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A16" w:rsidRPr="00E44A16" w:rsidRDefault="00E44A16" w:rsidP="00E44A16">
      <w:pPr>
        <w:autoSpaceDE w:val="0"/>
        <w:autoSpaceDN w:val="0"/>
        <w:adjustRightInd w:val="0"/>
        <w:jc w:val="center"/>
        <w:rPr>
          <w:bCs/>
          <w:szCs w:val="28"/>
          <w:lang w:val="uz-Cyrl-UZ"/>
        </w:rPr>
      </w:pPr>
      <w:r w:rsidRPr="004C119E">
        <w:rPr>
          <w:bCs/>
          <w:sz w:val="24"/>
          <w:szCs w:val="24"/>
          <w:lang w:val="uz-Cyrl-UZ"/>
        </w:rPr>
        <w:t>“</w:t>
      </w:r>
      <w:r w:rsidRPr="00E44A16">
        <w:rPr>
          <w:bCs/>
          <w:szCs w:val="28"/>
          <w:lang w:val="uz-Cyrl-UZ"/>
        </w:rPr>
        <w:t xml:space="preserve">Жиноят процессига жиноят иши бўйича дастлабки эшитув институти жорий этилиши муносабати билан </w:t>
      </w:r>
    </w:p>
    <w:p w:rsidR="00E44A16" w:rsidRPr="00E44A16" w:rsidRDefault="00E44A16" w:rsidP="00E44A16">
      <w:pPr>
        <w:autoSpaceDE w:val="0"/>
        <w:autoSpaceDN w:val="0"/>
        <w:adjustRightInd w:val="0"/>
        <w:jc w:val="center"/>
        <w:rPr>
          <w:bCs/>
          <w:szCs w:val="28"/>
          <w:lang w:val="uz-Cyrl-UZ"/>
        </w:rPr>
      </w:pPr>
      <w:r w:rsidRPr="00E44A16">
        <w:rPr>
          <w:bCs/>
          <w:szCs w:val="28"/>
          <w:lang w:val="uz-Cyrl-UZ"/>
        </w:rPr>
        <w:t xml:space="preserve">Ўзбекистон Республикасининг Жиноят-процессуал кодексига ўзгартиш ва қўшимчалар киритиш тўғрисида”ги </w:t>
      </w:r>
    </w:p>
    <w:p w:rsidR="00E44A16" w:rsidRPr="00E44A16" w:rsidRDefault="00E44A16" w:rsidP="00E44A16">
      <w:pPr>
        <w:autoSpaceDE w:val="0"/>
        <w:autoSpaceDN w:val="0"/>
        <w:adjustRightInd w:val="0"/>
        <w:jc w:val="center"/>
        <w:rPr>
          <w:bCs/>
          <w:szCs w:val="28"/>
          <w:lang w:val="uz-Cyrl-UZ"/>
        </w:rPr>
      </w:pPr>
      <w:r w:rsidRPr="00E44A16">
        <w:rPr>
          <w:bCs/>
          <w:szCs w:val="28"/>
          <w:lang w:val="uz-Cyrl-UZ"/>
        </w:rPr>
        <w:t xml:space="preserve">Ўзбекистон Республикаси қонун лойиҳасига </w:t>
      </w:r>
    </w:p>
    <w:p w:rsidR="00DD2B93" w:rsidRPr="00D03194" w:rsidRDefault="007F51C4" w:rsidP="00D03194">
      <w:pPr>
        <w:jc w:val="center"/>
        <w:rPr>
          <w:b/>
          <w:lang w:val="uz-Cyrl-UZ"/>
        </w:rPr>
      </w:pPr>
      <w:r w:rsidRPr="00D03194">
        <w:rPr>
          <w:b/>
          <w:lang w:val="uz-Cyrl-UZ"/>
        </w:rPr>
        <w:t>КЕЛИШМОВЧИЛИКЛАР</w:t>
      </w:r>
      <w:r w:rsidR="00DD2B93" w:rsidRPr="00D03194">
        <w:rPr>
          <w:b/>
          <w:lang w:val="uz-Cyrl-UZ"/>
        </w:rPr>
        <w:t xml:space="preserve"> ЖАДВАЛ</w:t>
      </w:r>
      <w:r w:rsidRPr="00D03194">
        <w:rPr>
          <w:b/>
          <w:lang w:val="uz-Cyrl-UZ"/>
        </w:rPr>
        <w:t>И</w:t>
      </w:r>
    </w:p>
    <w:p w:rsidR="003779A4" w:rsidRPr="00117407" w:rsidRDefault="003779A4" w:rsidP="003779A4">
      <w:pPr>
        <w:jc w:val="center"/>
        <w:rPr>
          <w:sz w:val="16"/>
          <w:szCs w:val="16"/>
          <w:highlight w:val="yellow"/>
          <w:lang w:val="uz-Cyrl-UZ"/>
        </w:rPr>
      </w:pPr>
    </w:p>
    <w:tbl>
      <w:tblPr>
        <w:tblStyle w:val="a3"/>
        <w:tblW w:w="0" w:type="auto"/>
        <w:tblLook w:val="04A0" w:firstRow="1" w:lastRow="0" w:firstColumn="1" w:lastColumn="0" w:noHBand="0" w:noVBand="1"/>
      </w:tblPr>
      <w:tblGrid>
        <w:gridCol w:w="521"/>
        <w:gridCol w:w="3623"/>
        <w:gridCol w:w="3623"/>
        <w:gridCol w:w="3623"/>
        <w:gridCol w:w="3623"/>
      </w:tblGrid>
      <w:tr w:rsidR="003A3D2F" w:rsidRPr="00C628C1" w:rsidTr="004D52EE">
        <w:tc>
          <w:tcPr>
            <w:tcW w:w="521" w:type="dxa"/>
            <w:shd w:val="clear" w:color="auto" w:fill="D9D9D9" w:themeFill="background1" w:themeFillShade="D9"/>
            <w:vAlign w:val="center"/>
          </w:tcPr>
          <w:p w:rsidR="008B6CD5" w:rsidRPr="00D03194" w:rsidRDefault="008B6CD5" w:rsidP="00DD2B93">
            <w:pPr>
              <w:spacing w:before="120" w:after="120"/>
              <w:jc w:val="center"/>
              <w:rPr>
                <w:b/>
                <w:sz w:val="24"/>
                <w:szCs w:val="24"/>
              </w:rPr>
            </w:pPr>
            <w:r w:rsidRPr="00D03194">
              <w:rPr>
                <w:b/>
                <w:sz w:val="24"/>
                <w:szCs w:val="24"/>
              </w:rPr>
              <w:t>№</w:t>
            </w:r>
          </w:p>
        </w:tc>
        <w:tc>
          <w:tcPr>
            <w:tcW w:w="3623" w:type="dxa"/>
            <w:shd w:val="clear" w:color="auto" w:fill="D9D9D9" w:themeFill="background1" w:themeFillShade="D9"/>
            <w:vAlign w:val="center"/>
          </w:tcPr>
          <w:p w:rsidR="008B6CD5" w:rsidRPr="00D03194" w:rsidRDefault="00DD2B93" w:rsidP="00DD2B93">
            <w:pPr>
              <w:spacing w:before="120" w:after="120"/>
              <w:jc w:val="center"/>
              <w:rPr>
                <w:b/>
                <w:sz w:val="24"/>
                <w:szCs w:val="24"/>
                <w:lang w:val="uz-Cyrl-UZ"/>
              </w:rPr>
            </w:pPr>
            <w:r w:rsidRPr="00D03194">
              <w:rPr>
                <w:b/>
                <w:sz w:val="24"/>
                <w:szCs w:val="24"/>
                <w:lang w:val="uz-Cyrl-UZ"/>
              </w:rPr>
              <w:t>Амалдаги таҳрир</w:t>
            </w:r>
          </w:p>
        </w:tc>
        <w:tc>
          <w:tcPr>
            <w:tcW w:w="3623" w:type="dxa"/>
            <w:shd w:val="clear" w:color="auto" w:fill="D9D9D9" w:themeFill="background1" w:themeFillShade="D9"/>
            <w:vAlign w:val="center"/>
          </w:tcPr>
          <w:p w:rsidR="008B6CD5" w:rsidRPr="00D03194" w:rsidRDefault="00DD2B93" w:rsidP="00DD2B93">
            <w:pPr>
              <w:spacing w:before="120" w:after="120"/>
              <w:jc w:val="center"/>
              <w:rPr>
                <w:b/>
                <w:sz w:val="24"/>
                <w:szCs w:val="24"/>
                <w:lang w:val="uz-Cyrl-UZ"/>
              </w:rPr>
            </w:pPr>
            <w:r w:rsidRPr="00D03194">
              <w:rPr>
                <w:b/>
                <w:sz w:val="24"/>
                <w:szCs w:val="24"/>
                <w:lang w:val="uz-Cyrl-UZ"/>
              </w:rPr>
              <w:t>Олий су</w:t>
            </w:r>
            <w:r w:rsidR="007F51C4" w:rsidRPr="00D03194">
              <w:rPr>
                <w:b/>
                <w:sz w:val="24"/>
                <w:szCs w:val="24"/>
                <w:lang w:val="uz-Cyrl-UZ"/>
              </w:rPr>
              <w:t>д</w:t>
            </w:r>
            <w:r w:rsidRPr="00D03194">
              <w:rPr>
                <w:b/>
                <w:sz w:val="24"/>
                <w:szCs w:val="24"/>
                <w:lang w:val="uz-Cyrl-UZ"/>
              </w:rPr>
              <w:t xml:space="preserve"> томонидан таклиф этилаётган таҳрир</w:t>
            </w:r>
          </w:p>
        </w:tc>
        <w:tc>
          <w:tcPr>
            <w:tcW w:w="3623" w:type="dxa"/>
            <w:shd w:val="clear" w:color="auto" w:fill="D9D9D9" w:themeFill="background1" w:themeFillShade="D9"/>
            <w:vAlign w:val="center"/>
          </w:tcPr>
          <w:p w:rsidR="008B6CD5" w:rsidRPr="00D03194" w:rsidRDefault="00DD2B93" w:rsidP="00DD2B93">
            <w:pPr>
              <w:spacing w:before="120" w:after="120"/>
              <w:jc w:val="center"/>
              <w:rPr>
                <w:b/>
                <w:sz w:val="24"/>
                <w:szCs w:val="24"/>
              </w:rPr>
            </w:pPr>
            <w:r w:rsidRPr="00D03194">
              <w:rPr>
                <w:b/>
                <w:sz w:val="24"/>
                <w:szCs w:val="24"/>
                <w:lang w:val="uz-Cyrl-UZ"/>
              </w:rPr>
              <w:t>Манфаатдор идор</w:t>
            </w:r>
            <w:r w:rsidR="0070340B">
              <w:rPr>
                <w:b/>
                <w:sz w:val="24"/>
                <w:szCs w:val="24"/>
                <w:lang w:val="uz-Cyrl-UZ"/>
              </w:rPr>
              <w:t>а</w:t>
            </w:r>
            <w:r w:rsidRPr="00D03194">
              <w:rPr>
                <w:b/>
                <w:sz w:val="24"/>
                <w:szCs w:val="24"/>
                <w:lang w:val="uz-Cyrl-UZ"/>
              </w:rPr>
              <w:t>ларнинг таклиф ва мулоҳазалари</w:t>
            </w:r>
          </w:p>
        </w:tc>
        <w:tc>
          <w:tcPr>
            <w:tcW w:w="3623" w:type="dxa"/>
            <w:shd w:val="clear" w:color="auto" w:fill="D9D9D9" w:themeFill="background1" w:themeFillShade="D9"/>
            <w:vAlign w:val="center"/>
          </w:tcPr>
          <w:p w:rsidR="008B6CD5" w:rsidRPr="00D03194" w:rsidRDefault="00DD2B93" w:rsidP="00DD2B93">
            <w:pPr>
              <w:spacing w:before="120" w:after="120"/>
              <w:jc w:val="center"/>
              <w:rPr>
                <w:b/>
                <w:sz w:val="24"/>
                <w:szCs w:val="24"/>
                <w:lang w:val="uz-Cyrl-UZ"/>
              </w:rPr>
            </w:pPr>
            <w:r w:rsidRPr="00D03194">
              <w:rPr>
                <w:b/>
                <w:sz w:val="24"/>
                <w:szCs w:val="24"/>
                <w:lang w:val="uz-Cyrl-UZ"/>
              </w:rPr>
              <w:t>Асослаш</w:t>
            </w:r>
          </w:p>
        </w:tc>
      </w:tr>
      <w:tr w:rsidR="0079551C" w:rsidRPr="00FC1707" w:rsidTr="004D52EE">
        <w:tc>
          <w:tcPr>
            <w:tcW w:w="521" w:type="dxa"/>
            <w:shd w:val="clear" w:color="auto" w:fill="auto"/>
          </w:tcPr>
          <w:p w:rsidR="0079551C" w:rsidRPr="00E44A16" w:rsidRDefault="0079551C" w:rsidP="003645D6">
            <w:pPr>
              <w:jc w:val="both"/>
              <w:rPr>
                <w:sz w:val="24"/>
                <w:szCs w:val="24"/>
                <w:highlight w:val="yellow"/>
                <w:lang w:val="uz-Cyrl-UZ"/>
              </w:rPr>
            </w:pPr>
            <w:r w:rsidRPr="001A33D6">
              <w:rPr>
                <w:sz w:val="24"/>
                <w:szCs w:val="24"/>
                <w:lang w:val="uz-Cyrl-UZ"/>
              </w:rPr>
              <w:t>1.</w:t>
            </w:r>
          </w:p>
        </w:tc>
        <w:tc>
          <w:tcPr>
            <w:tcW w:w="3623" w:type="dxa"/>
            <w:shd w:val="clear" w:color="auto" w:fill="auto"/>
          </w:tcPr>
          <w:p w:rsidR="0079551C" w:rsidRPr="004C119E" w:rsidRDefault="0079551C" w:rsidP="00C82A58">
            <w:pPr>
              <w:autoSpaceDE w:val="0"/>
              <w:autoSpaceDN w:val="0"/>
              <w:adjustRightInd w:val="0"/>
              <w:ind w:left="1418" w:hanging="1230"/>
              <w:jc w:val="both"/>
              <w:rPr>
                <w:bCs/>
                <w:sz w:val="24"/>
                <w:szCs w:val="24"/>
                <w:lang w:val="uz-Cyrl-UZ"/>
              </w:rPr>
            </w:pPr>
            <w:r w:rsidRPr="004C119E">
              <w:rPr>
                <w:bCs/>
                <w:sz w:val="24"/>
                <w:szCs w:val="24"/>
                <w:lang w:val="uz-Cyrl-UZ"/>
              </w:rPr>
              <w:t>395-модда. </w:t>
            </w:r>
            <w:r w:rsidRPr="004C119E">
              <w:rPr>
                <w:bCs/>
                <w:i/>
                <w:sz w:val="24"/>
                <w:szCs w:val="24"/>
                <w:lang w:val="uz-Cyrl-UZ"/>
              </w:rPr>
              <w:t>Жиноят ишини судда кўриш учун тайинлаш ёхуд бошқача қарор қабул қилиш тартиби</w:t>
            </w:r>
          </w:p>
          <w:p w:rsidR="0079551C" w:rsidRPr="004C119E" w:rsidRDefault="0079551C" w:rsidP="00EF2B1E">
            <w:pPr>
              <w:autoSpaceDE w:val="0"/>
              <w:autoSpaceDN w:val="0"/>
              <w:adjustRightInd w:val="0"/>
              <w:ind w:firstLine="284"/>
              <w:jc w:val="center"/>
              <w:rPr>
                <w:sz w:val="24"/>
                <w:szCs w:val="24"/>
                <w:lang w:val="uz-Cyrl-UZ"/>
              </w:rPr>
            </w:pPr>
          </w:p>
          <w:p w:rsidR="0079551C" w:rsidRPr="004C119E" w:rsidRDefault="0079551C" w:rsidP="00855475">
            <w:pPr>
              <w:autoSpaceDE w:val="0"/>
              <w:autoSpaceDN w:val="0"/>
              <w:adjustRightInd w:val="0"/>
              <w:ind w:firstLine="188"/>
              <w:jc w:val="both"/>
              <w:rPr>
                <w:sz w:val="24"/>
                <w:szCs w:val="24"/>
                <w:lang w:val="uz-Cyrl-UZ"/>
              </w:rPr>
            </w:pPr>
            <w:r w:rsidRPr="004C119E">
              <w:rPr>
                <w:sz w:val="24"/>
                <w:szCs w:val="24"/>
                <w:lang w:val="uz-Cyrl-UZ"/>
              </w:rPr>
              <w:t xml:space="preserve">Судья жиноят ишини айблов хулосаси билан ёки айблов далолатномаси ёхуд тиббий йўсиндаги мажбурлов чораларини қўллаш масаласини кўриб чиқиш учун ишни судга юбориш тўғрисидаги қарор билан қабул қилиб олгач, қуйидаги ҳал қилув қарорларидан бирини қабул қилиш тўғрисида </w:t>
            </w:r>
            <w:r w:rsidRPr="004C119E">
              <w:rPr>
                <w:i/>
                <w:sz w:val="24"/>
                <w:szCs w:val="24"/>
                <w:lang w:val="uz-Cyrl-UZ"/>
              </w:rPr>
              <w:t>қарор (ажрим)</w:t>
            </w:r>
            <w:r w:rsidRPr="004C119E">
              <w:rPr>
                <w:sz w:val="24"/>
                <w:szCs w:val="24"/>
                <w:lang w:val="uz-Cyrl-UZ"/>
              </w:rPr>
              <w:t xml:space="preserve"> чиқаради:</w:t>
            </w:r>
          </w:p>
          <w:p w:rsidR="0079551C" w:rsidRPr="004C119E" w:rsidRDefault="0079551C" w:rsidP="00855475">
            <w:pPr>
              <w:autoSpaceDE w:val="0"/>
              <w:autoSpaceDN w:val="0"/>
              <w:adjustRightInd w:val="0"/>
              <w:ind w:firstLine="188"/>
              <w:jc w:val="both"/>
              <w:rPr>
                <w:i/>
                <w:sz w:val="24"/>
                <w:szCs w:val="24"/>
                <w:lang w:val="uz-Cyrl-UZ"/>
              </w:rPr>
            </w:pPr>
            <w:r w:rsidRPr="004C119E">
              <w:rPr>
                <w:i/>
                <w:sz w:val="24"/>
                <w:szCs w:val="24"/>
                <w:lang w:val="uz-Cyrl-UZ"/>
              </w:rPr>
              <w:t>1) ишни судда кўриш учун тайинлаш тўғрисида;</w:t>
            </w:r>
          </w:p>
          <w:p w:rsidR="0079551C" w:rsidRPr="004C119E" w:rsidRDefault="0079551C" w:rsidP="00855475">
            <w:pPr>
              <w:autoSpaceDE w:val="0"/>
              <w:autoSpaceDN w:val="0"/>
              <w:adjustRightInd w:val="0"/>
              <w:ind w:firstLine="188"/>
              <w:jc w:val="both"/>
              <w:rPr>
                <w:i/>
                <w:sz w:val="24"/>
                <w:szCs w:val="24"/>
                <w:lang w:val="uz-Cyrl-UZ"/>
              </w:rPr>
            </w:pPr>
            <w:r w:rsidRPr="004C119E">
              <w:rPr>
                <w:i/>
                <w:sz w:val="24"/>
                <w:szCs w:val="24"/>
                <w:lang w:val="uz-Cyrl-UZ"/>
              </w:rPr>
              <w:t>2) жиноят иши юзасидан иш юритишни тўхтатиб туриш тўғрисида;</w:t>
            </w:r>
          </w:p>
          <w:p w:rsidR="0079551C" w:rsidRPr="004C119E" w:rsidRDefault="0079551C" w:rsidP="00855475">
            <w:pPr>
              <w:autoSpaceDE w:val="0"/>
              <w:autoSpaceDN w:val="0"/>
              <w:adjustRightInd w:val="0"/>
              <w:ind w:firstLine="188"/>
              <w:jc w:val="both"/>
              <w:rPr>
                <w:i/>
                <w:sz w:val="24"/>
                <w:szCs w:val="24"/>
                <w:lang w:val="uz-Cyrl-UZ"/>
              </w:rPr>
            </w:pPr>
            <w:r w:rsidRPr="004C119E">
              <w:rPr>
                <w:i/>
                <w:sz w:val="24"/>
                <w:szCs w:val="24"/>
                <w:lang w:val="uz-Cyrl-UZ"/>
              </w:rPr>
              <w:t>3) жиноят иши юзасидан иш юритишни тугатиш тўғрисида;</w:t>
            </w:r>
          </w:p>
          <w:p w:rsidR="0079551C" w:rsidRPr="004C119E" w:rsidRDefault="0079551C" w:rsidP="00855475">
            <w:pPr>
              <w:autoSpaceDE w:val="0"/>
              <w:autoSpaceDN w:val="0"/>
              <w:adjustRightInd w:val="0"/>
              <w:ind w:firstLine="188"/>
              <w:jc w:val="both"/>
              <w:rPr>
                <w:i/>
                <w:sz w:val="24"/>
                <w:szCs w:val="24"/>
                <w:lang w:val="uz-Cyrl-UZ"/>
              </w:rPr>
            </w:pPr>
            <w:r w:rsidRPr="004C119E">
              <w:rPr>
                <w:i/>
                <w:sz w:val="24"/>
                <w:szCs w:val="24"/>
                <w:lang w:val="uz-Cyrl-UZ"/>
              </w:rPr>
              <w:t xml:space="preserve">4) дастлабки тергов ёки </w:t>
            </w:r>
            <w:r w:rsidRPr="004C119E">
              <w:rPr>
                <w:i/>
                <w:sz w:val="24"/>
                <w:szCs w:val="24"/>
                <w:lang w:val="uz-Cyrl-UZ"/>
              </w:rPr>
              <w:lastRenderedPageBreak/>
              <w:t>суриштирувнинг техник йўсиндаги камчиликларини бартараф этиш учун ишни айблов хулосаси ёки айблов далолатномасини тасдиқлаган прокурорга юбориш тўғрисида.</w:t>
            </w:r>
          </w:p>
          <w:p w:rsidR="0079551C" w:rsidRPr="004C119E" w:rsidRDefault="0079551C" w:rsidP="00855475">
            <w:pPr>
              <w:autoSpaceDE w:val="0"/>
              <w:autoSpaceDN w:val="0"/>
              <w:adjustRightInd w:val="0"/>
              <w:ind w:firstLine="188"/>
              <w:jc w:val="both"/>
              <w:rPr>
                <w:color w:val="000000"/>
                <w:sz w:val="24"/>
                <w:szCs w:val="24"/>
                <w:lang w:val="uz-Cyrl-UZ"/>
              </w:rPr>
            </w:pPr>
            <w:r w:rsidRPr="004C119E">
              <w:rPr>
                <w:i/>
                <w:sz w:val="24"/>
                <w:szCs w:val="24"/>
                <w:lang w:val="uz-Cyrl-UZ"/>
              </w:rPr>
              <w:t>Ишни судда кўриш учун тайинлаш тўғрисидаги ёхуд бошқача қарор қабул қилиш ҳақидаги масала судья томонидан иш судга келиб тушган кундан бошлаб етти суткадан кечиктирмай ҳал қилиниши лозим.</w:t>
            </w:r>
            <w:r w:rsidRPr="004C119E">
              <w:rPr>
                <w:sz w:val="24"/>
                <w:szCs w:val="24"/>
                <w:lang w:val="uz-Cyrl-UZ"/>
              </w:rPr>
              <w:t xml:space="preserve"> Ушбу муддат шу суднинг раиси томонидан кўпи билан уч суткагача узайтирилиши мумкин.</w:t>
            </w:r>
          </w:p>
        </w:tc>
        <w:tc>
          <w:tcPr>
            <w:tcW w:w="3623" w:type="dxa"/>
            <w:shd w:val="clear" w:color="auto" w:fill="auto"/>
          </w:tcPr>
          <w:p w:rsidR="0079551C" w:rsidRPr="004C119E" w:rsidRDefault="0079551C" w:rsidP="00C82A58">
            <w:pPr>
              <w:autoSpaceDE w:val="0"/>
              <w:autoSpaceDN w:val="0"/>
              <w:adjustRightInd w:val="0"/>
              <w:ind w:left="1309" w:hanging="1134"/>
              <w:jc w:val="both"/>
              <w:rPr>
                <w:b/>
                <w:bCs/>
                <w:sz w:val="24"/>
                <w:szCs w:val="24"/>
                <w:lang w:val="uz-Cyrl-UZ"/>
              </w:rPr>
            </w:pPr>
            <w:r w:rsidRPr="004C119E">
              <w:rPr>
                <w:bCs/>
                <w:sz w:val="24"/>
                <w:szCs w:val="24"/>
                <w:lang w:val="uz-Cyrl-UZ"/>
              </w:rPr>
              <w:lastRenderedPageBreak/>
              <w:t>395-модда.</w:t>
            </w:r>
            <w:r w:rsidRPr="004C119E">
              <w:rPr>
                <w:b/>
                <w:bCs/>
                <w:sz w:val="24"/>
                <w:szCs w:val="24"/>
                <w:lang w:val="uz-Cyrl-UZ"/>
              </w:rPr>
              <w:t> Келиб тушган жиноят иши бўйича судьянинг ҳаракатлари</w:t>
            </w:r>
          </w:p>
          <w:p w:rsidR="0079551C" w:rsidRDefault="0079551C" w:rsidP="00C82A58">
            <w:pPr>
              <w:autoSpaceDE w:val="0"/>
              <w:autoSpaceDN w:val="0"/>
              <w:adjustRightInd w:val="0"/>
              <w:ind w:left="1309" w:hanging="1134"/>
              <w:jc w:val="both"/>
              <w:rPr>
                <w:sz w:val="24"/>
                <w:szCs w:val="24"/>
                <w:lang w:val="uz-Cyrl-UZ"/>
              </w:rPr>
            </w:pPr>
          </w:p>
          <w:p w:rsidR="0079551C" w:rsidRPr="004C119E" w:rsidRDefault="0079551C" w:rsidP="00EF2B1E">
            <w:pPr>
              <w:autoSpaceDE w:val="0"/>
              <w:autoSpaceDN w:val="0"/>
              <w:adjustRightInd w:val="0"/>
              <w:ind w:firstLine="284"/>
              <w:jc w:val="both"/>
              <w:rPr>
                <w:sz w:val="24"/>
                <w:szCs w:val="24"/>
                <w:lang w:val="uz-Cyrl-UZ"/>
              </w:rPr>
            </w:pPr>
          </w:p>
          <w:p w:rsidR="00494C50" w:rsidRDefault="00494C50" w:rsidP="00855475">
            <w:pPr>
              <w:autoSpaceDE w:val="0"/>
              <w:autoSpaceDN w:val="0"/>
              <w:adjustRightInd w:val="0"/>
              <w:ind w:firstLine="175"/>
              <w:jc w:val="both"/>
              <w:rPr>
                <w:sz w:val="24"/>
                <w:szCs w:val="24"/>
                <w:lang w:val="uz-Cyrl-UZ"/>
              </w:rPr>
            </w:pPr>
          </w:p>
          <w:p w:rsidR="0079551C" w:rsidRPr="004C119E" w:rsidRDefault="0079551C" w:rsidP="00855475">
            <w:pPr>
              <w:autoSpaceDE w:val="0"/>
              <w:autoSpaceDN w:val="0"/>
              <w:adjustRightInd w:val="0"/>
              <w:ind w:firstLine="175"/>
              <w:jc w:val="both"/>
              <w:rPr>
                <w:sz w:val="24"/>
                <w:szCs w:val="24"/>
                <w:lang w:val="uz-Cyrl-UZ"/>
              </w:rPr>
            </w:pPr>
            <w:r w:rsidRPr="004C119E">
              <w:rPr>
                <w:sz w:val="24"/>
                <w:szCs w:val="24"/>
                <w:lang w:val="uz-Cyrl-UZ"/>
              </w:rPr>
              <w:t xml:space="preserve">Судья жиноят ишини айблов далолатномаси ёки айблов хулосаси ёхуд тиббий йўсиндаги мажбурлов чораларини қўллаш ҳақидаги масалани кўриб чиқиш учун ишни судга юбориш тўғрисидаги қарор билан қабул қилиб олгач, қуйидаги ҳал қилув қарорларидан бирини қабул қилиш тўғрисида </w:t>
            </w:r>
            <w:r w:rsidRPr="004C119E">
              <w:rPr>
                <w:b/>
                <w:sz w:val="24"/>
                <w:szCs w:val="24"/>
                <w:lang w:val="uz-Cyrl-UZ"/>
              </w:rPr>
              <w:t xml:space="preserve">ажрим </w:t>
            </w:r>
            <w:r w:rsidRPr="004C119E">
              <w:rPr>
                <w:sz w:val="24"/>
                <w:szCs w:val="24"/>
                <w:lang w:val="uz-Cyrl-UZ"/>
              </w:rPr>
              <w:t>чиқаради:</w:t>
            </w:r>
          </w:p>
          <w:p w:rsidR="0079551C" w:rsidRDefault="0079551C" w:rsidP="00855475">
            <w:pPr>
              <w:autoSpaceDE w:val="0"/>
              <w:autoSpaceDN w:val="0"/>
              <w:adjustRightInd w:val="0"/>
              <w:ind w:firstLine="175"/>
              <w:jc w:val="both"/>
              <w:rPr>
                <w:b/>
                <w:sz w:val="24"/>
                <w:szCs w:val="24"/>
                <w:lang w:val="uz-Cyrl-UZ"/>
              </w:rPr>
            </w:pPr>
          </w:p>
          <w:p w:rsidR="0079551C" w:rsidRPr="004C119E" w:rsidRDefault="0079551C" w:rsidP="00855475">
            <w:pPr>
              <w:autoSpaceDE w:val="0"/>
              <w:autoSpaceDN w:val="0"/>
              <w:adjustRightInd w:val="0"/>
              <w:ind w:firstLine="175"/>
              <w:jc w:val="both"/>
              <w:rPr>
                <w:b/>
                <w:sz w:val="24"/>
                <w:szCs w:val="24"/>
                <w:lang w:val="uz-Cyrl-UZ"/>
              </w:rPr>
            </w:pPr>
            <w:r w:rsidRPr="004C119E">
              <w:rPr>
                <w:b/>
                <w:sz w:val="24"/>
                <w:szCs w:val="24"/>
                <w:lang w:val="uz-Cyrl-UZ"/>
              </w:rPr>
              <w:t>1)</w:t>
            </w:r>
            <w:r w:rsidR="00494C50">
              <w:rPr>
                <w:b/>
                <w:sz w:val="24"/>
                <w:szCs w:val="24"/>
                <w:lang w:val="uz-Cyrl-UZ"/>
              </w:rPr>
              <w:t> </w:t>
            </w:r>
            <w:r w:rsidRPr="004C119E">
              <w:rPr>
                <w:b/>
                <w:sz w:val="24"/>
                <w:szCs w:val="24"/>
                <w:lang w:val="uz-Cyrl-UZ"/>
              </w:rPr>
              <w:t>ишни судловга тааллуқлилигига кўра ўтказиш тўғрисида;</w:t>
            </w:r>
          </w:p>
          <w:p w:rsidR="0079551C" w:rsidRPr="004C119E" w:rsidRDefault="0079551C" w:rsidP="00855475">
            <w:pPr>
              <w:autoSpaceDE w:val="0"/>
              <w:autoSpaceDN w:val="0"/>
              <w:adjustRightInd w:val="0"/>
              <w:ind w:firstLine="175"/>
              <w:jc w:val="both"/>
              <w:rPr>
                <w:b/>
                <w:sz w:val="24"/>
                <w:szCs w:val="24"/>
                <w:lang w:val="uz-Cyrl-UZ"/>
              </w:rPr>
            </w:pPr>
            <w:r w:rsidRPr="004C119E">
              <w:rPr>
                <w:b/>
                <w:sz w:val="24"/>
                <w:szCs w:val="24"/>
                <w:lang w:val="uz-Cyrl-UZ"/>
              </w:rPr>
              <w:t>2) ишни судда кўриш учун тайинлаш ҳақида;</w:t>
            </w:r>
          </w:p>
          <w:p w:rsidR="0079551C" w:rsidRPr="004C119E" w:rsidRDefault="0079551C" w:rsidP="00855475">
            <w:pPr>
              <w:autoSpaceDE w:val="0"/>
              <w:autoSpaceDN w:val="0"/>
              <w:adjustRightInd w:val="0"/>
              <w:ind w:firstLine="175"/>
              <w:jc w:val="both"/>
              <w:rPr>
                <w:b/>
                <w:sz w:val="24"/>
                <w:szCs w:val="24"/>
                <w:lang w:val="uz-Cyrl-UZ"/>
              </w:rPr>
            </w:pPr>
            <w:r w:rsidRPr="004C119E">
              <w:rPr>
                <w:b/>
                <w:sz w:val="24"/>
                <w:szCs w:val="24"/>
                <w:lang w:val="uz-Cyrl-UZ"/>
              </w:rPr>
              <w:t>3)</w:t>
            </w:r>
            <w:r w:rsidR="00494C50">
              <w:rPr>
                <w:b/>
                <w:sz w:val="24"/>
                <w:szCs w:val="24"/>
                <w:lang w:val="uz-Cyrl-UZ"/>
              </w:rPr>
              <w:t> </w:t>
            </w:r>
            <w:r w:rsidRPr="004C119E">
              <w:rPr>
                <w:b/>
                <w:sz w:val="24"/>
                <w:szCs w:val="24"/>
                <w:lang w:val="uz-Cyrl-UZ"/>
              </w:rPr>
              <w:t>дастлабки эшитув ўтказиш тўғрисида.</w:t>
            </w:r>
          </w:p>
          <w:p w:rsidR="0079551C" w:rsidRPr="004C119E" w:rsidRDefault="0079551C" w:rsidP="00EF2B1E">
            <w:pPr>
              <w:autoSpaceDE w:val="0"/>
              <w:autoSpaceDN w:val="0"/>
              <w:adjustRightInd w:val="0"/>
              <w:ind w:firstLine="284"/>
              <w:jc w:val="both"/>
              <w:rPr>
                <w:sz w:val="24"/>
                <w:szCs w:val="24"/>
                <w:lang w:val="uz-Cyrl-UZ"/>
              </w:rPr>
            </w:pPr>
          </w:p>
          <w:p w:rsidR="0079551C" w:rsidRPr="004C119E" w:rsidRDefault="0079551C" w:rsidP="00EF2B1E">
            <w:pPr>
              <w:autoSpaceDE w:val="0"/>
              <w:autoSpaceDN w:val="0"/>
              <w:adjustRightInd w:val="0"/>
              <w:ind w:firstLine="284"/>
              <w:jc w:val="both"/>
              <w:rPr>
                <w:sz w:val="24"/>
                <w:szCs w:val="24"/>
                <w:lang w:val="uz-Cyrl-UZ"/>
              </w:rPr>
            </w:pPr>
          </w:p>
          <w:p w:rsidR="0079551C" w:rsidRDefault="0079551C" w:rsidP="00EF2B1E">
            <w:pPr>
              <w:autoSpaceDE w:val="0"/>
              <w:autoSpaceDN w:val="0"/>
              <w:adjustRightInd w:val="0"/>
              <w:ind w:firstLine="284"/>
              <w:jc w:val="both"/>
              <w:rPr>
                <w:sz w:val="24"/>
                <w:szCs w:val="24"/>
                <w:lang w:val="uz-Cyrl-UZ"/>
              </w:rPr>
            </w:pPr>
          </w:p>
          <w:p w:rsidR="0079551C" w:rsidRDefault="0079551C" w:rsidP="00EF2B1E">
            <w:pPr>
              <w:autoSpaceDE w:val="0"/>
              <w:autoSpaceDN w:val="0"/>
              <w:adjustRightInd w:val="0"/>
              <w:ind w:firstLine="284"/>
              <w:jc w:val="both"/>
              <w:rPr>
                <w:sz w:val="24"/>
                <w:szCs w:val="24"/>
                <w:lang w:val="uz-Cyrl-UZ"/>
              </w:rPr>
            </w:pPr>
          </w:p>
          <w:p w:rsidR="0079551C" w:rsidRDefault="0079551C" w:rsidP="00EF2B1E">
            <w:pPr>
              <w:autoSpaceDE w:val="0"/>
              <w:autoSpaceDN w:val="0"/>
              <w:adjustRightInd w:val="0"/>
              <w:ind w:firstLine="284"/>
              <w:jc w:val="both"/>
              <w:rPr>
                <w:sz w:val="24"/>
                <w:szCs w:val="24"/>
                <w:lang w:val="uz-Cyrl-UZ"/>
              </w:rPr>
            </w:pPr>
          </w:p>
          <w:p w:rsidR="0079551C" w:rsidRPr="004C119E" w:rsidRDefault="0079551C" w:rsidP="00EF2B1E">
            <w:pPr>
              <w:autoSpaceDE w:val="0"/>
              <w:autoSpaceDN w:val="0"/>
              <w:adjustRightInd w:val="0"/>
              <w:ind w:firstLine="284"/>
              <w:jc w:val="both"/>
              <w:rPr>
                <w:sz w:val="24"/>
                <w:szCs w:val="24"/>
                <w:lang w:val="uz-Cyrl-UZ"/>
              </w:rPr>
            </w:pPr>
          </w:p>
          <w:p w:rsidR="0079551C" w:rsidRPr="004C119E" w:rsidRDefault="0079551C" w:rsidP="00EF2B1E">
            <w:pPr>
              <w:autoSpaceDE w:val="0"/>
              <w:autoSpaceDN w:val="0"/>
              <w:adjustRightInd w:val="0"/>
              <w:ind w:firstLine="284"/>
              <w:jc w:val="both"/>
              <w:rPr>
                <w:sz w:val="24"/>
                <w:szCs w:val="24"/>
                <w:lang w:val="uz-Cyrl-UZ"/>
              </w:rPr>
            </w:pPr>
          </w:p>
          <w:p w:rsidR="0079551C" w:rsidRPr="004C119E" w:rsidRDefault="0079551C" w:rsidP="00855475">
            <w:pPr>
              <w:autoSpaceDE w:val="0"/>
              <w:autoSpaceDN w:val="0"/>
              <w:adjustRightInd w:val="0"/>
              <w:ind w:firstLine="175"/>
              <w:jc w:val="both"/>
              <w:rPr>
                <w:sz w:val="24"/>
                <w:szCs w:val="24"/>
                <w:lang w:val="uz-Cyrl-UZ"/>
              </w:rPr>
            </w:pPr>
            <w:r w:rsidRPr="004C119E">
              <w:rPr>
                <w:b/>
                <w:sz w:val="24"/>
                <w:szCs w:val="24"/>
                <w:lang w:val="uz-Cyrl-UZ"/>
              </w:rPr>
              <w:t>Ушбу модданинг биринчи қисмида назарда тутилган масалаларга доир қарор иш судга келиб тушган пайтдан эътиборан етти суткадан кечиктирмай судья томонидан қабул қилинади.</w:t>
            </w:r>
            <w:r w:rsidRPr="004C119E">
              <w:rPr>
                <w:sz w:val="24"/>
                <w:szCs w:val="24"/>
                <w:lang w:val="uz-Cyrl-UZ"/>
              </w:rPr>
              <w:t xml:space="preserve"> Бу муддат шу суднинг раиси томонидан кўпи билан уч суткагача узайтирилиши мумкин.</w:t>
            </w:r>
          </w:p>
          <w:p w:rsidR="0079551C" w:rsidRPr="004C119E" w:rsidRDefault="0079551C" w:rsidP="00EF2B1E">
            <w:pPr>
              <w:autoSpaceDE w:val="0"/>
              <w:autoSpaceDN w:val="0"/>
              <w:adjustRightInd w:val="0"/>
              <w:ind w:firstLine="284"/>
              <w:jc w:val="both"/>
              <w:rPr>
                <w:color w:val="000000"/>
                <w:sz w:val="24"/>
                <w:szCs w:val="24"/>
                <w:lang w:val="uz-Cyrl-UZ"/>
              </w:rPr>
            </w:pPr>
          </w:p>
        </w:tc>
        <w:tc>
          <w:tcPr>
            <w:tcW w:w="3623" w:type="dxa"/>
          </w:tcPr>
          <w:p w:rsidR="0079551C" w:rsidRPr="001A33D6" w:rsidRDefault="0079551C" w:rsidP="0079551C">
            <w:pPr>
              <w:ind w:firstLine="195"/>
              <w:jc w:val="both"/>
              <w:rPr>
                <w:b/>
                <w:bCs/>
                <w:sz w:val="24"/>
                <w:szCs w:val="24"/>
                <w:u w:val="single"/>
                <w:lang w:val="uz-Cyrl-UZ"/>
              </w:rPr>
            </w:pPr>
            <w:r w:rsidRPr="001A33D6">
              <w:rPr>
                <w:b/>
                <w:bCs/>
                <w:sz w:val="24"/>
                <w:szCs w:val="24"/>
                <w:u w:val="single"/>
                <w:lang w:val="uz-Cyrl-UZ"/>
              </w:rPr>
              <w:lastRenderedPageBreak/>
              <w:t>1. Судьялар Олий кенгаши</w:t>
            </w:r>
          </w:p>
          <w:p w:rsidR="0079551C" w:rsidRPr="001A33D6" w:rsidRDefault="0079551C" w:rsidP="00176811">
            <w:pPr>
              <w:ind w:firstLine="195"/>
              <w:jc w:val="both"/>
              <w:rPr>
                <w:b/>
                <w:bCs/>
                <w:sz w:val="24"/>
                <w:szCs w:val="24"/>
                <w:u w:val="single"/>
                <w:lang w:val="uz-Cyrl-UZ"/>
              </w:rPr>
            </w:pPr>
          </w:p>
          <w:p w:rsidR="0079551C" w:rsidRPr="0079551C" w:rsidRDefault="0079551C" w:rsidP="0079551C">
            <w:pPr>
              <w:ind w:firstLine="195"/>
              <w:jc w:val="both"/>
              <w:rPr>
                <w:bCs/>
                <w:sz w:val="24"/>
                <w:szCs w:val="24"/>
                <w:lang w:val="uz-Cyrl-UZ"/>
              </w:rPr>
            </w:pPr>
            <w:r w:rsidRPr="001A33D6">
              <w:rPr>
                <w:b/>
                <w:bCs/>
                <w:sz w:val="24"/>
                <w:szCs w:val="24"/>
                <w:lang w:val="uz-Cyrl-UZ"/>
              </w:rPr>
              <w:t>1. </w:t>
            </w:r>
            <w:r w:rsidRPr="001A33D6">
              <w:rPr>
                <w:bCs/>
                <w:sz w:val="24"/>
                <w:szCs w:val="24"/>
                <w:lang w:val="uz-Cyrl-UZ"/>
              </w:rPr>
              <w:t>Лойиҳага</w:t>
            </w:r>
            <w:r w:rsidRPr="0079551C">
              <w:rPr>
                <w:bCs/>
                <w:sz w:val="24"/>
                <w:szCs w:val="24"/>
                <w:lang w:val="uz-Cyrl-UZ"/>
              </w:rPr>
              <w:t xml:space="preserve"> кўра, ЖПКнинг 395-моддасига мувофиқ судья жиноят</w:t>
            </w:r>
            <w:r>
              <w:rPr>
                <w:bCs/>
                <w:sz w:val="24"/>
                <w:szCs w:val="24"/>
                <w:lang w:val="uz-Cyrl-UZ"/>
              </w:rPr>
              <w:t xml:space="preserve"> </w:t>
            </w:r>
            <w:r w:rsidRPr="0079551C">
              <w:rPr>
                <w:bCs/>
                <w:sz w:val="24"/>
                <w:szCs w:val="24"/>
                <w:lang w:val="uz-Cyrl-UZ"/>
              </w:rPr>
              <w:t>ишини айблов хулосаси билан ёки айблов далолатномаси ёхуд тиббий</w:t>
            </w:r>
            <w:r>
              <w:rPr>
                <w:bCs/>
                <w:sz w:val="24"/>
                <w:szCs w:val="24"/>
                <w:lang w:val="uz-Cyrl-UZ"/>
              </w:rPr>
              <w:t xml:space="preserve"> </w:t>
            </w:r>
            <w:r w:rsidRPr="0079551C">
              <w:rPr>
                <w:bCs/>
                <w:sz w:val="24"/>
                <w:szCs w:val="24"/>
                <w:lang w:val="uz-Cyrl-UZ"/>
              </w:rPr>
              <w:t>йўсиндаги мажбурлов чораларини қўллаш масаласини кўриб чиқиш учун</w:t>
            </w:r>
            <w:r>
              <w:rPr>
                <w:bCs/>
                <w:sz w:val="24"/>
                <w:szCs w:val="24"/>
                <w:lang w:val="uz-Cyrl-UZ"/>
              </w:rPr>
              <w:t xml:space="preserve"> </w:t>
            </w:r>
            <w:r w:rsidRPr="0079551C">
              <w:rPr>
                <w:bCs/>
                <w:sz w:val="24"/>
                <w:szCs w:val="24"/>
                <w:lang w:val="uz-Cyrl-UZ"/>
              </w:rPr>
              <w:t>ишни судга юбориш тўғрисидаги қарор билан қабул қилиб олгач, фақатгина</w:t>
            </w:r>
            <w:r>
              <w:rPr>
                <w:bCs/>
                <w:sz w:val="24"/>
                <w:szCs w:val="24"/>
                <w:lang w:val="uz-Cyrl-UZ"/>
              </w:rPr>
              <w:t xml:space="preserve"> </w:t>
            </w:r>
            <w:r w:rsidRPr="0079551C">
              <w:rPr>
                <w:bCs/>
                <w:sz w:val="24"/>
                <w:szCs w:val="24"/>
                <w:lang w:val="uz-Cyrl-UZ"/>
              </w:rPr>
              <w:t>3 та қарордан бирини қабул қилиши мумкинлиги кўзда тутилган.</w:t>
            </w:r>
          </w:p>
          <w:p w:rsidR="0079551C" w:rsidRPr="0079551C" w:rsidRDefault="0079551C" w:rsidP="0079551C">
            <w:pPr>
              <w:ind w:firstLine="195"/>
              <w:jc w:val="both"/>
              <w:rPr>
                <w:bCs/>
                <w:sz w:val="24"/>
                <w:szCs w:val="24"/>
                <w:lang w:val="uz-Cyrl-UZ"/>
              </w:rPr>
            </w:pPr>
            <w:r w:rsidRPr="0079551C">
              <w:rPr>
                <w:bCs/>
                <w:sz w:val="24"/>
                <w:szCs w:val="24"/>
                <w:lang w:val="uz-Cyrl-UZ"/>
              </w:rPr>
              <w:t>Судья дастлабки терговнинг техник йўсиндаги</w:t>
            </w:r>
            <w:r w:rsidR="00494C50">
              <w:rPr>
                <w:bCs/>
                <w:sz w:val="24"/>
                <w:szCs w:val="24"/>
                <w:lang w:val="uz-Cyrl-UZ"/>
              </w:rPr>
              <w:t xml:space="preserve"> </w:t>
            </w:r>
            <w:r w:rsidRPr="0079551C">
              <w:rPr>
                <w:bCs/>
                <w:sz w:val="24"/>
                <w:szCs w:val="24"/>
                <w:lang w:val="uz-Cyrl-UZ"/>
              </w:rPr>
              <w:t>камчиликларини</w:t>
            </w:r>
            <w:r>
              <w:rPr>
                <w:bCs/>
                <w:sz w:val="24"/>
                <w:szCs w:val="24"/>
                <w:lang w:val="uz-Cyrl-UZ"/>
              </w:rPr>
              <w:t xml:space="preserve"> </w:t>
            </w:r>
            <w:r w:rsidRPr="0079551C">
              <w:rPr>
                <w:bCs/>
                <w:sz w:val="24"/>
                <w:szCs w:val="24"/>
                <w:lang w:val="uz-Cyrl-UZ"/>
              </w:rPr>
              <w:t>бартараф этиш учун ишни прокурорга юбориш, жиноят оқибатида етказилган</w:t>
            </w:r>
            <w:r>
              <w:rPr>
                <w:bCs/>
                <w:sz w:val="24"/>
                <w:szCs w:val="24"/>
                <w:lang w:val="uz-Cyrl-UZ"/>
              </w:rPr>
              <w:t xml:space="preserve"> </w:t>
            </w:r>
            <w:r w:rsidRPr="0079551C">
              <w:rPr>
                <w:bCs/>
                <w:sz w:val="24"/>
                <w:szCs w:val="24"/>
                <w:lang w:val="uz-Cyrl-UZ"/>
              </w:rPr>
              <w:t>мулкий зарар қопланишини таъминлаш чоралари кўрилганлигига асосан</w:t>
            </w:r>
            <w:r>
              <w:rPr>
                <w:bCs/>
                <w:sz w:val="24"/>
                <w:szCs w:val="24"/>
                <w:lang w:val="uz-Cyrl-UZ"/>
              </w:rPr>
              <w:t xml:space="preserve"> </w:t>
            </w:r>
            <w:r w:rsidRPr="0079551C">
              <w:rPr>
                <w:bCs/>
                <w:sz w:val="24"/>
                <w:szCs w:val="24"/>
                <w:lang w:val="uz-Cyrl-UZ"/>
              </w:rPr>
              <w:t>жиноят ишини прокурорга қайтаришга албатта ваколатли бўлиши зарур.</w:t>
            </w:r>
          </w:p>
          <w:p w:rsidR="0079551C" w:rsidRDefault="0079551C" w:rsidP="00AE77E8">
            <w:pPr>
              <w:ind w:firstLine="195"/>
              <w:jc w:val="both"/>
              <w:rPr>
                <w:bCs/>
                <w:sz w:val="24"/>
                <w:szCs w:val="24"/>
                <w:highlight w:val="yellow"/>
                <w:lang w:val="uz-Cyrl-UZ"/>
              </w:rPr>
            </w:pPr>
            <w:r w:rsidRPr="0079551C">
              <w:rPr>
                <w:bCs/>
                <w:sz w:val="24"/>
                <w:szCs w:val="24"/>
                <w:lang w:val="uz-Cyrl-UZ"/>
              </w:rPr>
              <w:t xml:space="preserve">Сабаби, мазкур масалада дастлабки эшитув ўтказиш ва </w:t>
            </w:r>
            <w:r w:rsidRPr="0079551C">
              <w:rPr>
                <w:bCs/>
                <w:sz w:val="24"/>
                <w:szCs w:val="24"/>
                <w:lang w:val="uz-Cyrl-UZ"/>
              </w:rPr>
              <w:lastRenderedPageBreak/>
              <w:t>унинг натижасига</w:t>
            </w:r>
            <w:r>
              <w:rPr>
                <w:bCs/>
                <w:sz w:val="24"/>
                <w:szCs w:val="24"/>
                <w:lang w:val="uz-Cyrl-UZ"/>
              </w:rPr>
              <w:t xml:space="preserve"> </w:t>
            </w:r>
            <w:r w:rsidRPr="0079551C">
              <w:rPr>
                <w:bCs/>
                <w:sz w:val="24"/>
                <w:szCs w:val="24"/>
                <w:lang w:val="uz-Cyrl-UZ"/>
              </w:rPr>
              <w:t>кўра суднинг ажрими устидан шикоят қилиш тартиби ишни муҳокама қилиш</w:t>
            </w:r>
            <w:r>
              <w:rPr>
                <w:bCs/>
                <w:sz w:val="24"/>
                <w:szCs w:val="24"/>
                <w:lang w:val="uz-Cyrl-UZ"/>
              </w:rPr>
              <w:t xml:space="preserve"> </w:t>
            </w:r>
            <w:r w:rsidRPr="0079551C">
              <w:rPr>
                <w:bCs/>
                <w:sz w:val="24"/>
                <w:szCs w:val="24"/>
                <w:lang w:val="uz-Cyrl-UZ"/>
              </w:rPr>
              <w:t>муддатларининг асоссиз чўзилиши ва фуқароларнинг ҳуқуқлари бузилишига</w:t>
            </w:r>
            <w:r>
              <w:rPr>
                <w:bCs/>
                <w:sz w:val="24"/>
                <w:szCs w:val="24"/>
                <w:lang w:val="uz-Cyrl-UZ"/>
              </w:rPr>
              <w:t xml:space="preserve"> </w:t>
            </w:r>
            <w:r w:rsidRPr="0079551C">
              <w:rPr>
                <w:bCs/>
                <w:sz w:val="24"/>
                <w:szCs w:val="24"/>
                <w:lang w:val="uz-Cyrl-UZ"/>
              </w:rPr>
              <w:t>олиб келиши мумкин. Шу сабабли, ЖПК 401</w:t>
            </w:r>
            <w:r>
              <w:rPr>
                <w:bCs/>
                <w:sz w:val="24"/>
                <w:szCs w:val="24"/>
                <w:lang w:val="uz-Cyrl-UZ"/>
              </w:rPr>
              <w:t>-</w:t>
            </w:r>
            <w:r w:rsidRPr="0079551C">
              <w:rPr>
                <w:bCs/>
                <w:sz w:val="24"/>
                <w:szCs w:val="24"/>
                <w:lang w:val="uz-Cyrl-UZ"/>
              </w:rPr>
              <w:t>1-моддасига мувофиқ</w:t>
            </w:r>
            <w:r>
              <w:rPr>
                <w:bCs/>
                <w:sz w:val="24"/>
                <w:szCs w:val="24"/>
                <w:lang w:val="uz-Cyrl-UZ"/>
              </w:rPr>
              <w:t xml:space="preserve"> </w:t>
            </w:r>
            <w:r w:rsidRPr="0079551C">
              <w:rPr>
                <w:bCs/>
                <w:sz w:val="24"/>
                <w:szCs w:val="24"/>
                <w:lang w:val="uz-Cyrl-UZ"/>
              </w:rPr>
              <w:t>дастлабки терговнинг техник йўсиндаги камчиликла</w:t>
            </w:r>
            <w:r w:rsidR="001A33D6">
              <w:rPr>
                <w:bCs/>
                <w:sz w:val="24"/>
                <w:szCs w:val="24"/>
                <w:lang w:val="uz-Cyrl-UZ"/>
              </w:rPr>
              <w:t>-</w:t>
            </w:r>
            <w:r w:rsidRPr="0079551C">
              <w:rPr>
                <w:bCs/>
                <w:sz w:val="24"/>
                <w:szCs w:val="24"/>
                <w:lang w:val="uz-Cyrl-UZ"/>
              </w:rPr>
              <w:t>рини бартараф этиш</w:t>
            </w:r>
            <w:r w:rsidR="001A33D6">
              <w:rPr>
                <w:bCs/>
                <w:sz w:val="24"/>
                <w:szCs w:val="24"/>
                <w:lang w:val="uz-Cyrl-UZ"/>
              </w:rPr>
              <w:t xml:space="preserve"> </w:t>
            </w:r>
            <w:r w:rsidRPr="0079551C">
              <w:rPr>
                <w:bCs/>
                <w:sz w:val="24"/>
                <w:szCs w:val="24"/>
                <w:lang w:val="uz-Cyrl-UZ"/>
              </w:rPr>
              <w:t>учун ишни прокурорга юборилиши ҳам мумкинлиги сабабли мазкур масала</w:t>
            </w:r>
            <w:r w:rsidR="001A33D6">
              <w:rPr>
                <w:bCs/>
                <w:sz w:val="24"/>
                <w:szCs w:val="24"/>
                <w:lang w:val="uz-Cyrl-UZ"/>
              </w:rPr>
              <w:t xml:space="preserve"> </w:t>
            </w:r>
            <w:r w:rsidRPr="0079551C">
              <w:rPr>
                <w:bCs/>
                <w:sz w:val="24"/>
                <w:szCs w:val="24"/>
                <w:lang w:val="uz-Cyrl-UZ"/>
              </w:rPr>
              <w:t>ЖПК 395-моддаси билан мувофиқлаштирилиши зарур.</w:t>
            </w:r>
            <w:r w:rsidRPr="0079551C">
              <w:rPr>
                <w:bCs/>
                <w:sz w:val="24"/>
                <w:szCs w:val="24"/>
                <w:highlight w:val="yellow"/>
                <w:lang w:val="uz-Cyrl-UZ"/>
              </w:rPr>
              <w:t xml:space="preserve"> </w:t>
            </w:r>
          </w:p>
          <w:p w:rsidR="002233B8" w:rsidRDefault="002233B8" w:rsidP="00AE77E8">
            <w:pPr>
              <w:ind w:firstLine="195"/>
              <w:jc w:val="both"/>
              <w:rPr>
                <w:bCs/>
                <w:sz w:val="24"/>
                <w:szCs w:val="24"/>
                <w:highlight w:val="yellow"/>
                <w:lang w:val="uz-Cyrl-UZ"/>
              </w:rPr>
            </w:pPr>
          </w:p>
          <w:p w:rsidR="002233B8" w:rsidRDefault="002233B8" w:rsidP="00AE77E8">
            <w:pPr>
              <w:ind w:firstLine="195"/>
              <w:jc w:val="both"/>
              <w:rPr>
                <w:b/>
                <w:bCs/>
                <w:sz w:val="24"/>
                <w:szCs w:val="24"/>
                <w:u w:val="single"/>
                <w:lang w:val="uz-Cyrl-UZ"/>
              </w:rPr>
            </w:pPr>
            <w:r w:rsidRPr="002233B8">
              <w:rPr>
                <w:b/>
                <w:bCs/>
                <w:sz w:val="24"/>
                <w:szCs w:val="24"/>
                <w:u w:val="single"/>
                <w:lang w:val="uz-Cyrl-UZ"/>
              </w:rPr>
              <w:t>2. Бош прокуратура</w:t>
            </w:r>
          </w:p>
          <w:p w:rsidR="002233B8" w:rsidRPr="002233B8" w:rsidRDefault="002233B8" w:rsidP="002233B8">
            <w:pPr>
              <w:ind w:firstLine="195"/>
              <w:jc w:val="both"/>
              <w:rPr>
                <w:bCs/>
                <w:sz w:val="24"/>
                <w:szCs w:val="24"/>
                <w:highlight w:val="yellow"/>
                <w:lang w:val="uz-Cyrl-UZ"/>
              </w:rPr>
            </w:pPr>
            <w:r w:rsidRPr="002233B8">
              <w:rPr>
                <w:bCs/>
                <w:sz w:val="24"/>
                <w:szCs w:val="24"/>
                <w:lang w:val="uz-Cyrl-UZ"/>
              </w:rPr>
              <w:t>Лойиҳа</w:t>
            </w:r>
            <w:r>
              <w:rPr>
                <w:bCs/>
                <w:sz w:val="24"/>
                <w:szCs w:val="24"/>
                <w:lang w:val="uz-Cyrl-UZ"/>
              </w:rPr>
              <w:t xml:space="preserve"> билан</w:t>
            </w:r>
            <w:r w:rsidRPr="002233B8">
              <w:rPr>
                <w:bCs/>
                <w:sz w:val="24"/>
                <w:szCs w:val="24"/>
                <w:lang w:val="uz-Cyrl-UZ"/>
              </w:rPr>
              <w:t xml:space="preserve"> 395-моддага </w:t>
            </w:r>
            <w:r>
              <w:rPr>
                <w:bCs/>
                <w:sz w:val="24"/>
                <w:szCs w:val="24"/>
                <w:lang w:val="uz-Cyrl-UZ"/>
              </w:rPr>
              <w:t>киритилаётган ўзгартишлар туфайли ЖПК 401-1-моддаси билан қарама-қаршиликлар юзага келаётганлиги учун лойиҳанинг ушбу қисмини қайтадан кўриб чиқиш лозим.</w:t>
            </w:r>
          </w:p>
        </w:tc>
        <w:tc>
          <w:tcPr>
            <w:tcW w:w="3623" w:type="dxa"/>
            <w:shd w:val="clear" w:color="auto" w:fill="auto"/>
          </w:tcPr>
          <w:p w:rsidR="0079551C" w:rsidRDefault="0079551C" w:rsidP="006C1A5B">
            <w:pPr>
              <w:ind w:firstLine="127"/>
              <w:jc w:val="both"/>
              <w:rPr>
                <w:b/>
                <w:sz w:val="24"/>
                <w:szCs w:val="24"/>
                <w:lang w:val="uz-Cyrl-UZ"/>
              </w:rPr>
            </w:pPr>
            <w:r w:rsidRPr="001A33D6">
              <w:rPr>
                <w:b/>
                <w:sz w:val="24"/>
                <w:szCs w:val="24"/>
                <w:lang w:val="uz-Cyrl-UZ"/>
              </w:rPr>
              <w:lastRenderedPageBreak/>
              <w:t>1. Қабул қилинди</w:t>
            </w:r>
          </w:p>
          <w:p w:rsidR="00494C50" w:rsidRDefault="00494C50" w:rsidP="00AE77E8">
            <w:pPr>
              <w:ind w:firstLine="127"/>
              <w:jc w:val="both"/>
              <w:rPr>
                <w:sz w:val="24"/>
                <w:szCs w:val="24"/>
                <w:lang w:val="uz-Cyrl-UZ"/>
              </w:rPr>
            </w:pPr>
          </w:p>
          <w:p w:rsidR="001A33D6" w:rsidRPr="001A33D6" w:rsidRDefault="001A33D6" w:rsidP="00AE77E8">
            <w:pPr>
              <w:ind w:firstLine="127"/>
              <w:jc w:val="both"/>
              <w:rPr>
                <w:sz w:val="24"/>
                <w:szCs w:val="24"/>
                <w:lang w:val="uz-Cyrl-UZ"/>
              </w:rPr>
            </w:pPr>
            <w:r w:rsidRPr="001A33D6">
              <w:rPr>
                <w:sz w:val="24"/>
                <w:szCs w:val="24"/>
                <w:lang w:val="uz-Cyrl-UZ"/>
              </w:rPr>
              <w:t>Лойиҳа</w:t>
            </w:r>
            <w:r>
              <w:rPr>
                <w:sz w:val="24"/>
                <w:szCs w:val="24"/>
                <w:lang w:val="uz-Cyrl-UZ"/>
              </w:rPr>
              <w:t xml:space="preserve"> мазмунига кўра, амалдаги ЖПК 401-1-моддаси</w:t>
            </w:r>
            <w:r w:rsidR="00AE77E8">
              <w:rPr>
                <w:sz w:val="24"/>
                <w:szCs w:val="24"/>
                <w:lang w:val="uz-Cyrl-UZ"/>
              </w:rPr>
              <w:t xml:space="preserve"> ушбу Кодекс 395-моддасига мувофиқлаштирилган ҳолда янги ва кенгайтирилган таҳрирда баён этилиб, </w:t>
            </w:r>
            <w:r>
              <w:rPr>
                <w:sz w:val="24"/>
                <w:szCs w:val="24"/>
                <w:lang w:val="uz-Cyrl-UZ"/>
              </w:rPr>
              <w:t>405-12-</w:t>
            </w:r>
            <w:r w:rsidR="00AE77E8">
              <w:rPr>
                <w:sz w:val="24"/>
                <w:szCs w:val="24"/>
                <w:lang w:val="uz-Cyrl-UZ"/>
              </w:rPr>
              <w:t xml:space="preserve">моддасида нафақат </w:t>
            </w:r>
            <w:r w:rsidR="00AE77E8" w:rsidRPr="00AE77E8">
              <w:rPr>
                <w:sz w:val="24"/>
                <w:szCs w:val="24"/>
                <w:lang w:val="uz-Cyrl-UZ"/>
              </w:rPr>
              <w:t>техник йўсиндаги</w:t>
            </w:r>
            <w:r w:rsidR="00AE77E8">
              <w:rPr>
                <w:sz w:val="24"/>
                <w:szCs w:val="24"/>
                <w:lang w:val="uz-Cyrl-UZ"/>
              </w:rPr>
              <w:t xml:space="preserve"> </w:t>
            </w:r>
            <w:r w:rsidR="00AE77E8" w:rsidRPr="00AE77E8">
              <w:rPr>
                <w:sz w:val="24"/>
                <w:szCs w:val="24"/>
                <w:lang w:val="uz-Cyrl-UZ"/>
              </w:rPr>
              <w:t>камчиликлар</w:t>
            </w:r>
            <w:r w:rsidR="00AE77E8">
              <w:rPr>
                <w:sz w:val="24"/>
                <w:szCs w:val="24"/>
                <w:lang w:val="uz-Cyrl-UZ"/>
              </w:rPr>
              <w:t xml:space="preserve"> тўғрисида балки дастлабки эшитув жараёнида  </w:t>
            </w:r>
            <w:r w:rsidR="00AE77E8" w:rsidRPr="00AE77E8">
              <w:rPr>
                <w:sz w:val="24"/>
                <w:szCs w:val="24"/>
                <w:lang w:val="uz-Cyrl-UZ"/>
              </w:rPr>
              <w:t>айблов далолатномасини ёки айблов хулосасини тасдиқлаган прокурорга жиноят ишини юбориш учун асослар</w:t>
            </w:r>
            <w:r w:rsidR="00AE77E8">
              <w:rPr>
                <w:sz w:val="24"/>
                <w:szCs w:val="24"/>
                <w:lang w:val="uz-Cyrl-UZ"/>
              </w:rPr>
              <w:t xml:space="preserve"> мужассам кўрсатилган </w:t>
            </w:r>
            <w:r w:rsidR="00AE77E8" w:rsidRPr="002233B8">
              <w:rPr>
                <w:i/>
                <w:sz w:val="24"/>
                <w:szCs w:val="24"/>
                <w:lang w:val="uz-Cyrl-UZ"/>
              </w:rPr>
              <w:t xml:space="preserve">(айблов далолатномаси ёки айблов хулосаси ушбу Кодекснинг талаблари бузилган ҳолда тузилган бўлса ва бу суд томонидан мазкур айблов далолатномаси ёки айблов хулосаси асосида ҳукм ёки бошқа қарор чиқариш имкониятини истисно этса, айблов далолатномасининг ёки </w:t>
            </w:r>
            <w:r w:rsidR="00AE77E8" w:rsidRPr="002233B8">
              <w:rPr>
                <w:i/>
                <w:sz w:val="24"/>
                <w:szCs w:val="24"/>
                <w:lang w:val="uz-Cyrl-UZ"/>
              </w:rPr>
              <w:lastRenderedPageBreak/>
              <w:t>айблов хулосасининг кўчирма нусхаси айбланувчига топширилмаган бўлса ва ш.к.лар.)</w:t>
            </w:r>
            <w:r w:rsidR="002233B8">
              <w:rPr>
                <w:i/>
                <w:sz w:val="24"/>
                <w:szCs w:val="24"/>
                <w:lang w:val="uz-Cyrl-UZ"/>
              </w:rPr>
              <w:t>.</w:t>
            </w:r>
          </w:p>
          <w:p w:rsidR="001A33D6" w:rsidRDefault="001A33D6" w:rsidP="008F1D32">
            <w:pPr>
              <w:autoSpaceDE w:val="0"/>
              <w:autoSpaceDN w:val="0"/>
              <w:adjustRightInd w:val="0"/>
              <w:ind w:firstLine="213"/>
              <w:jc w:val="both"/>
              <w:rPr>
                <w:sz w:val="24"/>
                <w:szCs w:val="24"/>
                <w:highlight w:val="yellow"/>
                <w:lang w:val="uz-Cyrl-UZ"/>
              </w:rPr>
            </w:pPr>
          </w:p>
          <w:p w:rsidR="001A33D6" w:rsidRDefault="001A33D6" w:rsidP="008F1D32">
            <w:pPr>
              <w:autoSpaceDE w:val="0"/>
              <w:autoSpaceDN w:val="0"/>
              <w:adjustRightInd w:val="0"/>
              <w:ind w:firstLine="213"/>
              <w:jc w:val="both"/>
              <w:rPr>
                <w:sz w:val="24"/>
                <w:szCs w:val="24"/>
                <w:highlight w:val="yellow"/>
                <w:lang w:val="uz-Cyrl-UZ"/>
              </w:rPr>
            </w:pPr>
          </w:p>
          <w:p w:rsidR="001A33D6" w:rsidRDefault="001A33D6" w:rsidP="008F1D32">
            <w:pPr>
              <w:autoSpaceDE w:val="0"/>
              <w:autoSpaceDN w:val="0"/>
              <w:adjustRightInd w:val="0"/>
              <w:ind w:firstLine="213"/>
              <w:jc w:val="both"/>
              <w:rPr>
                <w:sz w:val="24"/>
                <w:szCs w:val="24"/>
                <w:highlight w:val="yellow"/>
                <w:lang w:val="uz-Cyrl-UZ"/>
              </w:rPr>
            </w:pPr>
          </w:p>
          <w:p w:rsidR="0079551C" w:rsidRPr="00E44A16" w:rsidRDefault="0079551C" w:rsidP="008F1D32">
            <w:pPr>
              <w:autoSpaceDE w:val="0"/>
              <w:autoSpaceDN w:val="0"/>
              <w:adjustRightInd w:val="0"/>
              <w:ind w:firstLine="213"/>
              <w:jc w:val="both"/>
              <w:rPr>
                <w:b/>
                <w:bCs/>
                <w:noProof/>
                <w:sz w:val="24"/>
                <w:szCs w:val="24"/>
                <w:highlight w:val="yellow"/>
                <w:lang w:val="uz-Cyrl-UZ"/>
              </w:rPr>
            </w:pPr>
          </w:p>
          <w:p w:rsidR="0079551C" w:rsidRDefault="0079551C" w:rsidP="00D34D9E">
            <w:pPr>
              <w:autoSpaceDE w:val="0"/>
              <w:autoSpaceDN w:val="0"/>
              <w:adjustRightInd w:val="0"/>
              <w:ind w:firstLine="213"/>
              <w:jc w:val="both"/>
              <w:rPr>
                <w:bCs/>
                <w:noProof/>
                <w:sz w:val="24"/>
                <w:szCs w:val="24"/>
                <w:highlight w:val="yellow"/>
                <w:lang w:val="uz-Cyrl-UZ"/>
              </w:rPr>
            </w:pPr>
          </w:p>
          <w:p w:rsidR="002233B8" w:rsidRDefault="002233B8" w:rsidP="00D34D9E">
            <w:pPr>
              <w:autoSpaceDE w:val="0"/>
              <w:autoSpaceDN w:val="0"/>
              <w:adjustRightInd w:val="0"/>
              <w:ind w:firstLine="213"/>
              <w:jc w:val="both"/>
              <w:rPr>
                <w:bCs/>
                <w:noProof/>
                <w:sz w:val="24"/>
                <w:szCs w:val="24"/>
                <w:highlight w:val="yellow"/>
                <w:lang w:val="uz-Cyrl-UZ"/>
              </w:rPr>
            </w:pPr>
          </w:p>
          <w:p w:rsidR="002233B8" w:rsidRDefault="002233B8" w:rsidP="00D34D9E">
            <w:pPr>
              <w:autoSpaceDE w:val="0"/>
              <w:autoSpaceDN w:val="0"/>
              <w:adjustRightInd w:val="0"/>
              <w:ind w:firstLine="213"/>
              <w:jc w:val="both"/>
              <w:rPr>
                <w:bCs/>
                <w:noProof/>
                <w:sz w:val="24"/>
                <w:szCs w:val="24"/>
                <w:highlight w:val="yellow"/>
                <w:lang w:val="uz-Cyrl-UZ"/>
              </w:rPr>
            </w:pPr>
          </w:p>
          <w:p w:rsidR="002233B8" w:rsidRDefault="002233B8" w:rsidP="00D34D9E">
            <w:pPr>
              <w:autoSpaceDE w:val="0"/>
              <w:autoSpaceDN w:val="0"/>
              <w:adjustRightInd w:val="0"/>
              <w:ind w:firstLine="213"/>
              <w:jc w:val="both"/>
              <w:rPr>
                <w:bCs/>
                <w:noProof/>
                <w:sz w:val="24"/>
                <w:szCs w:val="24"/>
                <w:highlight w:val="yellow"/>
                <w:lang w:val="uz-Cyrl-UZ"/>
              </w:rPr>
            </w:pPr>
          </w:p>
          <w:p w:rsidR="002233B8" w:rsidRDefault="002233B8" w:rsidP="00D34D9E">
            <w:pPr>
              <w:autoSpaceDE w:val="0"/>
              <w:autoSpaceDN w:val="0"/>
              <w:adjustRightInd w:val="0"/>
              <w:ind w:firstLine="213"/>
              <w:jc w:val="both"/>
              <w:rPr>
                <w:bCs/>
                <w:noProof/>
                <w:sz w:val="24"/>
                <w:szCs w:val="24"/>
                <w:highlight w:val="yellow"/>
                <w:lang w:val="uz-Cyrl-UZ"/>
              </w:rPr>
            </w:pPr>
          </w:p>
          <w:p w:rsidR="002233B8" w:rsidRDefault="002233B8" w:rsidP="00D34D9E">
            <w:pPr>
              <w:autoSpaceDE w:val="0"/>
              <w:autoSpaceDN w:val="0"/>
              <w:adjustRightInd w:val="0"/>
              <w:ind w:firstLine="213"/>
              <w:jc w:val="both"/>
              <w:rPr>
                <w:bCs/>
                <w:noProof/>
                <w:sz w:val="24"/>
                <w:szCs w:val="24"/>
                <w:highlight w:val="yellow"/>
                <w:lang w:val="uz-Cyrl-UZ"/>
              </w:rPr>
            </w:pPr>
          </w:p>
          <w:p w:rsidR="002233B8" w:rsidRDefault="002233B8" w:rsidP="00D34D9E">
            <w:pPr>
              <w:autoSpaceDE w:val="0"/>
              <w:autoSpaceDN w:val="0"/>
              <w:adjustRightInd w:val="0"/>
              <w:ind w:firstLine="213"/>
              <w:jc w:val="both"/>
              <w:rPr>
                <w:bCs/>
                <w:noProof/>
                <w:sz w:val="24"/>
                <w:szCs w:val="24"/>
                <w:highlight w:val="yellow"/>
                <w:lang w:val="uz-Cyrl-UZ"/>
              </w:rPr>
            </w:pPr>
          </w:p>
          <w:p w:rsidR="00723EED" w:rsidRDefault="00723EED" w:rsidP="00D34D9E">
            <w:pPr>
              <w:autoSpaceDE w:val="0"/>
              <w:autoSpaceDN w:val="0"/>
              <w:adjustRightInd w:val="0"/>
              <w:ind w:firstLine="213"/>
              <w:jc w:val="both"/>
              <w:rPr>
                <w:bCs/>
                <w:noProof/>
                <w:sz w:val="24"/>
                <w:szCs w:val="24"/>
                <w:highlight w:val="yellow"/>
                <w:lang w:val="uz-Cyrl-UZ"/>
              </w:rPr>
            </w:pPr>
          </w:p>
          <w:p w:rsidR="002233B8" w:rsidRDefault="002233B8" w:rsidP="00D34D9E">
            <w:pPr>
              <w:autoSpaceDE w:val="0"/>
              <w:autoSpaceDN w:val="0"/>
              <w:adjustRightInd w:val="0"/>
              <w:ind w:firstLine="213"/>
              <w:jc w:val="both"/>
              <w:rPr>
                <w:bCs/>
                <w:noProof/>
                <w:sz w:val="24"/>
                <w:szCs w:val="24"/>
                <w:highlight w:val="yellow"/>
                <w:lang w:val="uz-Cyrl-UZ"/>
              </w:rPr>
            </w:pPr>
          </w:p>
          <w:p w:rsidR="002233B8" w:rsidRDefault="002233B8" w:rsidP="002233B8">
            <w:pPr>
              <w:ind w:firstLine="127"/>
              <w:jc w:val="both"/>
              <w:rPr>
                <w:b/>
                <w:sz w:val="24"/>
                <w:szCs w:val="24"/>
                <w:lang w:val="uz-Cyrl-UZ"/>
              </w:rPr>
            </w:pPr>
            <w:r w:rsidRPr="001A33D6">
              <w:rPr>
                <w:b/>
                <w:sz w:val="24"/>
                <w:szCs w:val="24"/>
                <w:lang w:val="uz-Cyrl-UZ"/>
              </w:rPr>
              <w:t>1. Қабул қилинди</w:t>
            </w:r>
          </w:p>
          <w:p w:rsidR="0079551C" w:rsidRPr="00E44A16" w:rsidRDefault="002233B8" w:rsidP="002233B8">
            <w:pPr>
              <w:ind w:firstLine="127"/>
              <w:jc w:val="both"/>
              <w:rPr>
                <w:b/>
                <w:sz w:val="24"/>
                <w:szCs w:val="24"/>
                <w:highlight w:val="yellow"/>
                <w:lang w:val="uz-Cyrl-UZ"/>
              </w:rPr>
            </w:pPr>
            <w:r w:rsidRPr="001A33D6">
              <w:rPr>
                <w:sz w:val="24"/>
                <w:szCs w:val="24"/>
                <w:lang w:val="uz-Cyrl-UZ"/>
              </w:rPr>
              <w:t>Лойиҳа</w:t>
            </w:r>
            <w:r>
              <w:rPr>
                <w:sz w:val="24"/>
                <w:szCs w:val="24"/>
                <w:lang w:val="uz-Cyrl-UZ"/>
              </w:rPr>
              <w:t xml:space="preserve"> мазмунига кўра, амалдаги ЖПК 401-1-моддаси ушбу Кодекс 395-моддасига мувофиқлаштирилган ҳолда янги ва кенгайтирилган таҳрирда баён этилиб, 405-12-моддасида нафақат </w:t>
            </w:r>
            <w:r w:rsidRPr="00AE77E8">
              <w:rPr>
                <w:sz w:val="24"/>
                <w:szCs w:val="24"/>
                <w:lang w:val="uz-Cyrl-UZ"/>
              </w:rPr>
              <w:t>техник йўсиндаги</w:t>
            </w:r>
            <w:r>
              <w:rPr>
                <w:sz w:val="24"/>
                <w:szCs w:val="24"/>
                <w:lang w:val="uz-Cyrl-UZ"/>
              </w:rPr>
              <w:t xml:space="preserve"> </w:t>
            </w:r>
            <w:r w:rsidRPr="00AE77E8">
              <w:rPr>
                <w:sz w:val="24"/>
                <w:szCs w:val="24"/>
                <w:lang w:val="uz-Cyrl-UZ"/>
              </w:rPr>
              <w:t>камчиликлар</w:t>
            </w:r>
            <w:r>
              <w:rPr>
                <w:sz w:val="24"/>
                <w:szCs w:val="24"/>
                <w:lang w:val="uz-Cyrl-UZ"/>
              </w:rPr>
              <w:t xml:space="preserve"> тўғрисида балки дастлабки эшитув жараёнида  </w:t>
            </w:r>
            <w:r w:rsidRPr="00AE77E8">
              <w:rPr>
                <w:sz w:val="24"/>
                <w:szCs w:val="24"/>
                <w:lang w:val="uz-Cyrl-UZ"/>
              </w:rPr>
              <w:t>айблов далолатномасини ёки айблов хулосасини тасдиқлаган прокурорга жиноят ишини юбориш учун асослар</w:t>
            </w:r>
            <w:r>
              <w:rPr>
                <w:sz w:val="24"/>
                <w:szCs w:val="24"/>
                <w:lang w:val="uz-Cyrl-UZ"/>
              </w:rPr>
              <w:t xml:space="preserve"> мужассам кўрсатилган </w:t>
            </w:r>
            <w:r w:rsidRPr="002233B8">
              <w:rPr>
                <w:i/>
                <w:sz w:val="24"/>
                <w:szCs w:val="24"/>
                <w:lang w:val="uz-Cyrl-UZ"/>
              </w:rPr>
              <w:t xml:space="preserve">(айблов далолатномаси ёки айблов хулосаси ушбу Кодекснинг </w:t>
            </w:r>
            <w:r w:rsidRPr="002233B8">
              <w:rPr>
                <w:i/>
                <w:sz w:val="24"/>
                <w:szCs w:val="24"/>
                <w:lang w:val="uz-Cyrl-UZ"/>
              </w:rPr>
              <w:lastRenderedPageBreak/>
              <w:t xml:space="preserve">талаблари бузилган ҳолда тузилган бўлса ва бу суд томонидан мазкур айблов далолатномаси ёки айблов хулосаси асосида ҳукм ёки </w:t>
            </w:r>
            <w:r w:rsidRPr="00404AA1">
              <w:rPr>
                <w:i/>
                <w:spacing w:val="-4"/>
                <w:sz w:val="24"/>
                <w:szCs w:val="24"/>
                <w:lang w:val="uz-Cyrl-UZ"/>
              </w:rPr>
              <w:t>бошқа қарор чиқариш имкониятини</w:t>
            </w:r>
            <w:r w:rsidRPr="002233B8">
              <w:rPr>
                <w:i/>
                <w:sz w:val="24"/>
                <w:szCs w:val="24"/>
                <w:lang w:val="uz-Cyrl-UZ"/>
              </w:rPr>
              <w:t xml:space="preserve"> истисно этса, айблов далолатномасининг ёки айблов хулосасининг кўчирма нусхаси айбланувчига топширилмаган бўлса ва ш.к.лар.)</w:t>
            </w:r>
            <w:r>
              <w:rPr>
                <w:i/>
                <w:sz w:val="24"/>
                <w:szCs w:val="24"/>
                <w:lang w:val="uz-Cyrl-UZ"/>
              </w:rPr>
              <w:t>.</w:t>
            </w:r>
          </w:p>
        </w:tc>
      </w:tr>
      <w:tr w:rsidR="00EF2B1E" w:rsidRPr="00FC1707" w:rsidTr="004D52EE">
        <w:tc>
          <w:tcPr>
            <w:tcW w:w="521" w:type="dxa"/>
            <w:shd w:val="clear" w:color="auto" w:fill="auto"/>
          </w:tcPr>
          <w:p w:rsidR="00EF2B1E" w:rsidRPr="001A33D6" w:rsidRDefault="00EF2B1E" w:rsidP="003645D6">
            <w:pPr>
              <w:jc w:val="both"/>
              <w:rPr>
                <w:sz w:val="24"/>
                <w:szCs w:val="24"/>
                <w:lang w:val="uz-Cyrl-UZ"/>
              </w:rPr>
            </w:pPr>
            <w:r>
              <w:rPr>
                <w:sz w:val="24"/>
                <w:szCs w:val="24"/>
                <w:lang w:val="uz-Cyrl-UZ"/>
              </w:rPr>
              <w:lastRenderedPageBreak/>
              <w:t>2.</w:t>
            </w:r>
          </w:p>
        </w:tc>
        <w:tc>
          <w:tcPr>
            <w:tcW w:w="3623" w:type="dxa"/>
            <w:shd w:val="clear" w:color="auto" w:fill="auto"/>
          </w:tcPr>
          <w:p w:rsidR="00EF2B1E" w:rsidRPr="004C119E" w:rsidRDefault="00EF2B1E" w:rsidP="00EF2B1E">
            <w:pPr>
              <w:autoSpaceDE w:val="0"/>
              <w:autoSpaceDN w:val="0"/>
              <w:adjustRightInd w:val="0"/>
              <w:ind w:left="1418" w:hanging="1134"/>
              <w:rPr>
                <w:bCs/>
                <w:sz w:val="24"/>
                <w:szCs w:val="24"/>
                <w:lang w:val="uz-Cyrl-UZ"/>
              </w:rPr>
            </w:pPr>
            <w:r w:rsidRPr="004C119E">
              <w:rPr>
                <w:bCs/>
                <w:sz w:val="24"/>
                <w:szCs w:val="24"/>
                <w:lang w:val="uz-Cyrl-UZ"/>
              </w:rPr>
              <w:t>396-модда. </w:t>
            </w:r>
            <w:r w:rsidRPr="004C119E">
              <w:rPr>
                <w:bCs/>
                <w:i/>
                <w:sz w:val="24"/>
                <w:szCs w:val="24"/>
                <w:u w:val="single"/>
                <w:lang w:val="uz-Cyrl-UZ"/>
              </w:rPr>
              <w:t>Жиноят ишини судда кўриш учун тайинлаш чоғида</w:t>
            </w:r>
            <w:r w:rsidRPr="004C119E">
              <w:rPr>
                <w:bCs/>
                <w:i/>
                <w:sz w:val="24"/>
                <w:szCs w:val="24"/>
                <w:lang w:val="uz-Cyrl-UZ"/>
              </w:rPr>
              <w:t xml:space="preserve"> </w:t>
            </w:r>
            <w:r w:rsidRPr="004C119E">
              <w:rPr>
                <w:bCs/>
                <w:sz w:val="24"/>
                <w:szCs w:val="24"/>
                <w:lang w:val="uz-Cyrl-UZ"/>
              </w:rPr>
              <w:t>аниқланиши лозим бўлган ҳолатлар</w:t>
            </w:r>
          </w:p>
          <w:p w:rsidR="00EF2B1E" w:rsidRPr="004C119E" w:rsidRDefault="00EF2B1E" w:rsidP="00EF2B1E">
            <w:pPr>
              <w:autoSpaceDE w:val="0"/>
              <w:autoSpaceDN w:val="0"/>
              <w:adjustRightInd w:val="0"/>
              <w:ind w:firstLine="284"/>
              <w:jc w:val="center"/>
              <w:rPr>
                <w:sz w:val="24"/>
                <w:szCs w:val="24"/>
                <w:lang w:val="uz-Cyrl-UZ"/>
              </w:rPr>
            </w:pPr>
          </w:p>
          <w:p w:rsidR="00F4387A" w:rsidRDefault="00F4387A" w:rsidP="00EF2B1E">
            <w:pPr>
              <w:autoSpaceDE w:val="0"/>
              <w:autoSpaceDN w:val="0"/>
              <w:adjustRightInd w:val="0"/>
              <w:ind w:firstLine="284"/>
              <w:jc w:val="both"/>
              <w:rPr>
                <w:i/>
                <w:sz w:val="24"/>
                <w:szCs w:val="24"/>
                <w:u w:val="single"/>
                <w:lang w:val="uz-Cyrl-UZ"/>
              </w:rPr>
            </w:pPr>
          </w:p>
          <w:p w:rsidR="00EF2B1E" w:rsidRPr="004C119E" w:rsidRDefault="00EF2B1E" w:rsidP="00EF2B1E">
            <w:pPr>
              <w:autoSpaceDE w:val="0"/>
              <w:autoSpaceDN w:val="0"/>
              <w:adjustRightInd w:val="0"/>
              <w:ind w:firstLine="284"/>
              <w:jc w:val="both"/>
              <w:rPr>
                <w:i/>
                <w:sz w:val="24"/>
                <w:szCs w:val="24"/>
                <w:lang w:val="uz-Cyrl-UZ"/>
              </w:rPr>
            </w:pPr>
            <w:r w:rsidRPr="004C119E">
              <w:rPr>
                <w:i/>
                <w:sz w:val="24"/>
                <w:szCs w:val="24"/>
                <w:u w:val="single"/>
                <w:lang w:val="uz-Cyrl-UZ"/>
              </w:rPr>
              <w:t>Жиноят ишини судда кўриш учун тайинлаш масаласини ҳал қилиш чоғида судья ҳар бир айбланувчига нисбатан қуйидаги ҳолатларни аниқлаши лозим</w:t>
            </w:r>
            <w:r w:rsidRPr="004C119E">
              <w:rPr>
                <w:i/>
                <w:sz w:val="24"/>
                <w:szCs w:val="24"/>
                <w:lang w:val="uz-Cyrl-UZ"/>
              </w:rPr>
              <w:t>:</w:t>
            </w:r>
          </w:p>
          <w:p w:rsidR="00EF2B1E" w:rsidRPr="004C119E" w:rsidRDefault="00EF2B1E" w:rsidP="00EF2B1E">
            <w:pPr>
              <w:autoSpaceDE w:val="0"/>
              <w:autoSpaceDN w:val="0"/>
              <w:adjustRightInd w:val="0"/>
              <w:ind w:firstLine="284"/>
              <w:jc w:val="both"/>
              <w:rPr>
                <w:sz w:val="24"/>
                <w:szCs w:val="24"/>
                <w:lang w:val="uz-Cyrl-UZ"/>
              </w:rPr>
            </w:pPr>
          </w:p>
          <w:p w:rsidR="00F4387A" w:rsidRDefault="00F4387A" w:rsidP="00EF2B1E">
            <w:pPr>
              <w:autoSpaceDE w:val="0"/>
              <w:autoSpaceDN w:val="0"/>
              <w:adjustRightInd w:val="0"/>
              <w:ind w:firstLine="284"/>
              <w:jc w:val="both"/>
              <w:rPr>
                <w:sz w:val="24"/>
                <w:szCs w:val="24"/>
                <w:lang w:val="uz-Cyrl-UZ"/>
              </w:rPr>
            </w:pPr>
          </w:p>
          <w:p w:rsidR="00EF2B1E" w:rsidRPr="004C119E" w:rsidRDefault="00EF2B1E" w:rsidP="00EF2B1E">
            <w:pPr>
              <w:autoSpaceDE w:val="0"/>
              <w:autoSpaceDN w:val="0"/>
              <w:adjustRightInd w:val="0"/>
              <w:ind w:firstLine="284"/>
              <w:jc w:val="both"/>
              <w:rPr>
                <w:sz w:val="24"/>
                <w:szCs w:val="24"/>
                <w:lang w:val="uz-Cyrl-UZ"/>
              </w:rPr>
            </w:pPr>
            <w:r w:rsidRPr="004C119E">
              <w:rPr>
                <w:sz w:val="24"/>
                <w:szCs w:val="24"/>
                <w:lang w:val="uz-Cyrl-UZ"/>
              </w:rPr>
              <w:t>1) иш мазкур суднинг судловига тегишлими;</w:t>
            </w:r>
          </w:p>
          <w:p w:rsidR="00EF2B1E" w:rsidRPr="001C3F5B" w:rsidRDefault="00EF2B1E" w:rsidP="00EF2B1E">
            <w:pPr>
              <w:autoSpaceDE w:val="0"/>
              <w:autoSpaceDN w:val="0"/>
              <w:adjustRightInd w:val="0"/>
              <w:ind w:firstLine="284"/>
              <w:jc w:val="both"/>
              <w:rPr>
                <w:i/>
                <w:sz w:val="24"/>
                <w:szCs w:val="24"/>
                <w:lang w:val="uz-Cyrl-UZ"/>
              </w:rPr>
            </w:pPr>
            <w:r w:rsidRPr="001C3F5B">
              <w:rPr>
                <w:i/>
                <w:sz w:val="24"/>
                <w:szCs w:val="24"/>
                <w:lang w:val="uz-Cyrl-UZ"/>
              </w:rPr>
              <w:t>2) ишни тугатиш ёки тўхтатишга сабаб бўладиган ҳолатлар йўқми;</w:t>
            </w:r>
          </w:p>
          <w:p w:rsidR="00EF2B1E" w:rsidRPr="004C119E" w:rsidRDefault="00EF2B1E" w:rsidP="00EF2B1E">
            <w:pPr>
              <w:autoSpaceDE w:val="0"/>
              <w:autoSpaceDN w:val="0"/>
              <w:adjustRightInd w:val="0"/>
              <w:ind w:firstLine="284"/>
              <w:jc w:val="both"/>
              <w:rPr>
                <w:sz w:val="24"/>
                <w:szCs w:val="24"/>
                <w:lang w:val="uz-Cyrl-UZ"/>
              </w:rPr>
            </w:pPr>
            <w:r w:rsidRPr="004C119E">
              <w:rPr>
                <w:sz w:val="24"/>
                <w:szCs w:val="24"/>
                <w:lang w:val="uz-Cyrl-UZ"/>
              </w:rPr>
              <w:t>3) ишнинг суд мажлисида кўрилиши учун асослар етарлими;</w:t>
            </w:r>
          </w:p>
          <w:p w:rsidR="00EF2B1E" w:rsidRPr="004C119E" w:rsidRDefault="00EF2B1E" w:rsidP="00EF2B1E">
            <w:pPr>
              <w:autoSpaceDE w:val="0"/>
              <w:autoSpaceDN w:val="0"/>
              <w:adjustRightInd w:val="0"/>
              <w:ind w:firstLine="284"/>
              <w:jc w:val="both"/>
              <w:rPr>
                <w:sz w:val="24"/>
                <w:szCs w:val="24"/>
                <w:lang w:val="uz-Cyrl-UZ"/>
              </w:rPr>
            </w:pPr>
            <w:r w:rsidRPr="004C119E">
              <w:rPr>
                <w:sz w:val="24"/>
                <w:szCs w:val="24"/>
                <w:lang w:val="uz-Cyrl-UZ"/>
              </w:rPr>
              <w:t xml:space="preserve">4) суриштирув ва дастлабки тергов ўтказиш чоғида ушбу </w:t>
            </w:r>
            <w:r w:rsidRPr="004C119E">
              <w:rPr>
                <w:sz w:val="24"/>
                <w:szCs w:val="24"/>
                <w:lang w:val="uz-Cyrl-UZ"/>
              </w:rPr>
              <w:lastRenderedPageBreak/>
              <w:t>Кодекснинг талабларига риоя қилинганми;</w:t>
            </w:r>
          </w:p>
          <w:p w:rsidR="00EF2B1E" w:rsidRPr="001C3F5B" w:rsidRDefault="00EF2B1E" w:rsidP="00EF2B1E">
            <w:pPr>
              <w:autoSpaceDE w:val="0"/>
              <w:autoSpaceDN w:val="0"/>
              <w:adjustRightInd w:val="0"/>
              <w:ind w:firstLine="284"/>
              <w:jc w:val="both"/>
              <w:rPr>
                <w:i/>
                <w:sz w:val="24"/>
                <w:szCs w:val="24"/>
                <w:lang w:val="uz-Cyrl-UZ"/>
              </w:rPr>
            </w:pPr>
            <w:r w:rsidRPr="001C3F5B">
              <w:rPr>
                <w:i/>
                <w:sz w:val="24"/>
                <w:szCs w:val="24"/>
                <w:lang w:val="uz-Cyrl-UZ"/>
              </w:rPr>
              <w:t>4-1)</w:t>
            </w:r>
            <w:r w:rsidR="00F4387A">
              <w:rPr>
                <w:i/>
                <w:sz w:val="24"/>
                <w:szCs w:val="24"/>
                <w:lang w:val="uz-Cyrl-UZ"/>
              </w:rPr>
              <w:t> </w:t>
            </w:r>
            <w:r w:rsidRPr="001C3F5B">
              <w:rPr>
                <w:i/>
                <w:sz w:val="24"/>
                <w:szCs w:val="24"/>
                <w:lang w:val="uz-Cyrl-UZ"/>
              </w:rPr>
              <w:t>ишни бирлаштиришда ёки ажратишда ушбу Кодекснинг 332-моддаси талабларига риоя этилганми;</w:t>
            </w:r>
          </w:p>
          <w:p w:rsidR="00EF2B1E" w:rsidRPr="004C119E" w:rsidRDefault="00EF2B1E" w:rsidP="00EF2B1E">
            <w:pPr>
              <w:autoSpaceDE w:val="0"/>
              <w:autoSpaceDN w:val="0"/>
              <w:adjustRightInd w:val="0"/>
              <w:ind w:firstLine="284"/>
              <w:jc w:val="both"/>
              <w:rPr>
                <w:sz w:val="24"/>
                <w:szCs w:val="24"/>
                <w:lang w:val="uz-Cyrl-UZ"/>
              </w:rPr>
            </w:pPr>
            <w:r w:rsidRPr="004C119E">
              <w:rPr>
                <w:sz w:val="24"/>
                <w:szCs w:val="24"/>
                <w:lang w:val="uz-Cyrl-UZ"/>
              </w:rPr>
              <w:t>5)</w:t>
            </w:r>
            <w:r w:rsidR="00F4387A">
              <w:rPr>
                <w:sz w:val="24"/>
                <w:szCs w:val="24"/>
                <w:lang w:val="uz-Cyrl-UZ"/>
              </w:rPr>
              <w:t> </w:t>
            </w:r>
            <w:r w:rsidRPr="004C119E">
              <w:rPr>
                <w:sz w:val="24"/>
                <w:szCs w:val="24"/>
                <w:lang w:val="uz-Cyrl-UZ"/>
              </w:rPr>
              <w:t>айбланувчига нисбатан эҳтиёт чораси тўғри танланганми;</w:t>
            </w:r>
          </w:p>
          <w:p w:rsidR="00EF2B1E" w:rsidRPr="004C119E" w:rsidRDefault="00EF2B1E" w:rsidP="00EF2B1E">
            <w:pPr>
              <w:autoSpaceDE w:val="0"/>
              <w:autoSpaceDN w:val="0"/>
              <w:adjustRightInd w:val="0"/>
              <w:ind w:firstLine="284"/>
              <w:jc w:val="both"/>
              <w:rPr>
                <w:sz w:val="24"/>
                <w:szCs w:val="24"/>
                <w:lang w:val="uz-Cyrl-UZ"/>
              </w:rPr>
            </w:pPr>
            <w:r w:rsidRPr="004C119E">
              <w:rPr>
                <w:sz w:val="24"/>
                <w:szCs w:val="24"/>
                <w:lang w:val="uz-Cyrl-UZ"/>
              </w:rPr>
              <w:t>6)</w:t>
            </w:r>
            <w:r w:rsidR="00F4387A">
              <w:rPr>
                <w:sz w:val="24"/>
                <w:szCs w:val="24"/>
                <w:lang w:val="uz-Cyrl-UZ"/>
              </w:rPr>
              <w:t> </w:t>
            </w:r>
            <w:r w:rsidRPr="004C119E">
              <w:rPr>
                <w:sz w:val="24"/>
                <w:szCs w:val="24"/>
                <w:lang w:val="uz-Cyrl-UZ"/>
              </w:rPr>
              <w:t xml:space="preserve">жиноят оқибатида етказилган мулкий зарар қопланишини таъминлаш чоралари кўрилганми; </w:t>
            </w:r>
          </w:p>
          <w:p w:rsidR="00EF2B1E" w:rsidRPr="004C119E" w:rsidRDefault="00EF2B1E" w:rsidP="00EF2B1E">
            <w:pPr>
              <w:autoSpaceDE w:val="0"/>
              <w:autoSpaceDN w:val="0"/>
              <w:adjustRightInd w:val="0"/>
              <w:ind w:firstLine="284"/>
              <w:jc w:val="both"/>
              <w:rPr>
                <w:sz w:val="24"/>
                <w:szCs w:val="24"/>
                <w:lang w:val="uz-Cyrl-UZ"/>
              </w:rPr>
            </w:pPr>
            <w:r w:rsidRPr="004C119E">
              <w:rPr>
                <w:sz w:val="24"/>
                <w:szCs w:val="24"/>
                <w:lang w:val="uz-Cyrl-UZ"/>
              </w:rPr>
              <w:t>7)</w:t>
            </w:r>
            <w:r w:rsidR="00F4387A">
              <w:rPr>
                <w:sz w:val="24"/>
                <w:szCs w:val="24"/>
                <w:lang w:val="uz-Cyrl-UZ"/>
              </w:rPr>
              <w:t> </w:t>
            </w:r>
            <w:r w:rsidRPr="004C119E">
              <w:rPr>
                <w:sz w:val="24"/>
                <w:szCs w:val="24"/>
                <w:lang w:val="uz-Cyrl-UZ"/>
              </w:rPr>
              <w:t>айблов хулосаси ёки айблов далолатномаси ушбу Кодекснинг талабларига мувофиқ тузилганми</w:t>
            </w:r>
            <w:r w:rsidRPr="004C119E">
              <w:rPr>
                <w:i/>
                <w:sz w:val="24"/>
                <w:szCs w:val="24"/>
                <w:lang w:val="uz-Cyrl-UZ"/>
              </w:rPr>
              <w:t>.</w:t>
            </w:r>
          </w:p>
          <w:p w:rsidR="00F4387A" w:rsidRDefault="00F4387A" w:rsidP="00EF2B1E">
            <w:pPr>
              <w:autoSpaceDE w:val="0"/>
              <w:autoSpaceDN w:val="0"/>
              <w:adjustRightInd w:val="0"/>
              <w:jc w:val="center"/>
              <w:rPr>
                <w:b/>
                <w:color w:val="000000"/>
                <w:sz w:val="24"/>
                <w:szCs w:val="24"/>
                <w:lang w:val="uz-Cyrl-UZ"/>
              </w:rPr>
            </w:pPr>
          </w:p>
          <w:p w:rsidR="00EF2B1E" w:rsidRPr="004C119E" w:rsidRDefault="00F4387A" w:rsidP="00EF2B1E">
            <w:pPr>
              <w:autoSpaceDE w:val="0"/>
              <w:autoSpaceDN w:val="0"/>
              <w:adjustRightInd w:val="0"/>
              <w:jc w:val="center"/>
              <w:rPr>
                <w:b/>
                <w:color w:val="000000"/>
                <w:sz w:val="24"/>
                <w:szCs w:val="24"/>
                <w:lang w:val="uz-Cyrl-UZ"/>
              </w:rPr>
            </w:pPr>
            <w:r w:rsidRPr="004C119E">
              <w:rPr>
                <w:b/>
                <w:color w:val="000000"/>
                <w:sz w:val="24"/>
                <w:szCs w:val="24"/>
                <w:lang w:val="uz-Cyrl-UZ"/>
              </w:rPr>
              <w:t>тўлдирилмоқда</w:t>
            </w:r>
          </w:p>
        </w:tc>
        <w:tc>
          <w:tcPr>
            <w:tcW w:w="3623" w:type="dxa"/>
            <w:shd w:val="clear" w:color="auto" w:fill="auto"/>
          </w:tcPr>
          <w:p w:rsidR="00EF2B1E" w:rsidRPr="004C119E" w:rsidRDefault="00EF2B1E" w:rsidP="00EF2B1E">
            <w:pPr>
              <w:autoSpaceDE w:val="0"/>
              <w:autoSpaceDN w:val="0"/>
              <w:adjustRightInd w:val="0"/>
              <w:ind w:left="1498" w:hanging="1214"/>
              <w:rPr>
                <w:bCs/>
                <w:sz w:val="24"/>
                <w:szCs w:val="24"/>
                <w:lang w:val="uz-Cyrl-UZ"/>
              </w:rPr>
            </w:pPr>
            <w:r w:rsidRPr="004C119E">
              <w:rPr>
                <w:bCs/>
                <w:sz w:val="24"/>
                <w:szCs w:val="24"/>
                <w:lang w:val="uz-Cyrl-UZ"/>
              </w:rPr>
              <w:lastRenderedPageBreak/>
              <w:t>396-модда. </w:t>
            </w:r>
            <w:r w:rsidRPr="004C119E">
              <w:rPr>
                <w:b/>
                <w:bCs/>
                <w:sz w:val="24"/>
                <w:szCs w:val="24"/>
                <w:lang w:val="uz-Cyrl-UZ"/>
              </w:rPr>
              <w:t>Судга келиб тушган жиноят иши</w:t>
            </w:r>
            <w:r w:rsidRPr="004C119E">
              <w:rPr>
                <w:bCs/>
                <w:sz w:val="24"/>
                <w:szCs w:val="24"/>
                <w:lang w:val="uz-Cyrl-UZ"/>
              </w:rPr>
              <w:t xml:space="preserve"> бўйича аниқланиши лозим бўлган ҳолатлар</w:t>
            </w:r>
          </w:p>
          <w:p w:rsidR="00A72B5A" w:rsidRDefault="00A72B5A" w:rsidP="00EF2B1E">
            <w:pPr>
              <w:autoSpaceDE w:val="0"/>
              <w:autoSpaceDN w:val="0"/>
              <w:adjustRightInd w:val="0"/>
              <w:ind w:firstLine="284"/>
              <w:jc w:val="both"/>
              <w:rPr>
                <w:b/>
                <w:sz w:val="24"/>
                <w:szCs w:val="24"/>
                <w:lang w:val="uz-Cyrl-UZ"/>
              </w:rPr>
            </w:pPr>
          </w:p>
          <w:p w:rsidR="00EF2B1E" w:rsidRPr="004C119E" w:rsidRDefault="00EF2B1E" w:rsidP="00EF2B1E">
            <w:pPr>
              <w:autoSpaceDE w:val="0"/>
              <w:autoSpaceDN w:val="0"/>
              <w:adjustRightInd w:val="0"/>
              <w:ind w:firstLine="284"/>
              <w:jc w:val="both"/>
              <w:rPr>
                <w:b/>
                <w:sz w:val="24"/>
                <w:szCs w:val="24"/>
                <w:lang w:val="uz-Cyrl-UZ"/>
              </w:rPr>
            </w:pPr>
            <w:r w:rsidRPr="004C119E">
              <w:rPr>
                <w:b/>
                <w:sz w:val="24"/>
                <w:szCs w:val="24"/>
                <w:lang w:val="uz-Cyrl-UZ"/>
              </w:rPr>
              <w:t>Судья ушбу Кодекс 395-моддасининг биринчи қисмида назарда тутилган масалаларни ҳал этишда жиноят иши бўйича ҳар бир айбланувчига нисбатан</w:t>
            </w:r>
            <w:r w:rsidRPr="004C119E">
              <w:rPr>
                <w:sz w:val="24"/>
                <w:szCs w:val="24"/>
                <w:lang w:val="uz-Cyrl-UZ"/>
              </w:rPr>
              <w:t xml:space="preserve"> </w:t>
            </w:r>
            <w:r w:rsidRPr="004C119E">
              <w:rPr>
                <w:b/>
                <w:sz w:val="24"/>
                <w:szCs w:val="24"/>
                <w:lang w:val="uz-Cyrl-UZ"/>
              </w:rPr>
              <w:t xml:space="preserve">қуйидаги ҳолатларни аниқлаши керак: </w:t>
            </w:r>
          </w:p>
          <w:p w:rsidR="00EF2B1E" w:rsidRPr="004C119E" w:rsidRDefault="00EF2B1E" w:rsidP="00EF2B1E">
            <w:pPr>
              <w:autoSpaceDE w:val="0"/>
              <w:autoSpaceDN w:val="0"/>
              <w:adjustRightInd w:val="0"/>
              <w:ind w:firstLine="284"/>
              <w:jc w:val="both"/>
              <w:rPr>
                <w:sz w:val="24"/>
                <w:szCs w:val="24"/>
                <w:lang w:val="uz-Cyrl-UZ"/>
              </w:rPr>
            </w:pPr>
            <w:r w:rsidRPr="004C119E">
              <w:rPr>
                <w:sz w:val="24"/>
                <w:szCs w:val="24"/>
                <w:lang w:val="uz-Cyrl-UZ"/>
              </w:rPr>
              <w:t>1) иш мазкур суднинг судловига тегишлими;</w:t>
            </w:r>
          </w:p>
          <w:p w:rsidR="00EF2B1E" w:rsidRPr="001C3F5B" w:rsidRDefault="00EF2B1E" w:rsidP="00EF2B1E">
            <w:pPr>
              <w:autoSpaceDE w:val="0"/>
              <w:autoSpaceDN w:val="0"/>
              <w:adjustRightInd w:val="0"/>
              <w:ind w:firstLine="284"/>
              <w:jc w:val="both"/>
              <w:rPr>
                <w:b/>
                <w:sz w:val="24"/>
                <w:szCs w:val="24"/>
                <w:lang w:val="uz-Cyrl-UZ"/>
              </w:rPr>
            </w:pPr>
            <w:r w:rsidRPr="00F4387A">
              <w:rPr>
                <w:b/>
                <w:sz w:val="24"/>
                <w:szCs w:val="24"/>
                <w:lang w:val="uz-Cyrl-UZ"/>
              </w:rPr>
              <w:t>чиқарилмоқда</w:t>
            </w:r>
          </w:p>
          <w:p w:rsidR="00A72B5A" w:rsidRDefault="00A72B5A" w:rsidP="00EF2B1E">
            <w:pPr>
              <w:autoSpaceDE w:val="0"/>
              <w:autoSpaceDN w:val="0"/>
              <w:adjustRightInd w:val="0"/>
              <w:ind w:firstLine="284"/>
              <w:jc w:val="both"/>
              <w:rPr>
                <w:sz w:val="24"/>
                <w:szCs w:val="24"/>
                <w:lang w:val="uz-Cyrl-UZ"/>
              </w:rPr>
            </w:pPr>
          </w:p>
          <w:p w:rsidR="00F4387A" w:rsidRDefault="00F4387A" w:rsidP="00EF2B1E">
            <w:pPr>
              <w:autoSpaceDE w:val="0"/>
              <w:autoSpaceDN w:val="0"/>
              <w:adjustRightInd w:val="0"/>
              <w:ind w:firstLine="284"/>
              <w:jc w:val="both"/>
              <w:rPr>
                <w:sz w:val="24"/>
                <w:szCs w:val="24"/>
                <w:lang w:val="uz-Cyrl-UZ"/>
              </w:rPr>
            </w:pPr>
          </w:p>
          <w:p w:rsidR="00EF2B1E" w:rsidRPr="004C119E" w:rsidRDefault="00EF2B1E" w:rsidP="00EF2B1E">
            <w:pPr>
              <w:autoSpaceDE w:val="0"/>
              <w:autoSpaceDN w:val="0"/>
              <w:adjustRightInd w:val="0"/>
              <w:ind w:firstLine="284"/>
              <w:jc w:val="both"/>
              <w:rPr>
                <w:sz w:val="24"/>
                <w:szCs w:val="24"/>
                <w:lang w:val="uz-Cyrl-UZ"/>
              </w:rPr>
            </w:pPr>
            <w:r w:rsidRPr="004C119E">
              <w:rPr>
                <w:sz w:val="24"/>
                <w:szCs w:val="24"/>
                <w:lang w:val="uz-Cyrl-UZ"/>
              </w:rPr>
              <w:t>3)</w:t>
            </w:r>
            <w:r w:rsidR="00F4387A">
              <w:rPr>
                <w:sz w:val="24"/>
                <w:szCs w:val="24"/>
                <w:lang w:val="uz-Cyrl-UZ"/>
              </w:rPr>
              <w:t> </w:t>
            </w:r>
            <w:r w:rsidRPr="004C119E">
              <w:rPr>
                <w:sz w:val="24"/>
                <w:szCs w:val="24"/>
                <w:lang w:val="uz-Cyrl-UZ"/>
              </w:rPr>
              <w:t>ишнинг суд мажлисида кўрилиши учун асослар етарлими;</w:t>
            </w:r>
          </w:p>
          <w:p w:rsidR="00EF2B1E" w:rsidRPr="004C119E" w:rsidRDefault="00EF2B1E" w:rsidP="00EF2B1E">
            <w:pPr>
              <w:autoSpaceDE w:val="0"/>
              <w:autoSpaceDN w:val="0"/>
              <w:adjustRightInd w:val="0"/>
              <w:ind w:firstLine="284"/>
              <w:jc w:val="both"/>
              <w:rPr>
                <w:sz w:val="24"/>
                <w:szCs w:val="24"/>
                <w:lang w:val="uz-Cyrl-UZ"/>
              </w:rPr>
            </w:pPr>
            <w:r w:rsidRPr="004C119E">
              <w:rPr>
                <w:sz w:val="24"/>
                <w:szCs w:val="24"/>
                <w:lang w:val="uz-Cyrl-UZ"/>
              </w:rPr>
              <w:t>4)</w:t>
            </w:r>
            <w:r w:rsidR="00F4387A">
              <w:rPr>
                <w:sz w:val="24"/>
                <w:szCs w:val="24"/>
                <w:lang w:val="uz-Cyrl-UZ"/>
              </w:rPr>
              <w:t> </w:t>
            </w:r>
            <w:r w:rsidRPr="004C119E">
              <w:rPr>
                <w:sz w:val="24"/>
                <w:szCs w:val="24"/>
                <w:lang w:val="uz-Cyrl-UZ"/>
              </w:rPr>
              <w:t xml:space="preserve">суриштирув ва дастлабки тергов ўтказиш чоғида ушбу </w:t>
            </w:r>
            <w:r w:rsidRPr="004C119E">
              <w:rPr>
                <w:sz w:val="24"/>
                <w:szCs w:val="24"/>
                <w:lang w:val="uz-Cyrl-UZ"/>
              </w:rPr>
              <w:lastRenderedPageBreak/>
              <w:t>Кодекснинг талабларига риоя қилинганми;</w:t>
            </w:r>
          </w:p>
          <w:p w:rsidR="00E14F7E" w:rsidRDefault="00E14F7E" w:rsidP="00EF2B1E">
            <w:pPr>
              <w:autoSpaceDE w:val="0"/>
              <w:autoSpaceDN w:val="0"/>
              <w:adjustRightInd w:val="0"/>
              <w:ind w:firstLine="284"/>
              <w:jc w:val="both"/>
              <w:rPr>
                <w:sz w:val="24"/>
                <w:szCs w:val="24"/>
                <w:lang w:val="uz-Cyrl-UZ"/>
              </w:rPr>
            </w:pPr>
          </w:p>
          <w:p w:rsidR="00EF2B1E" w:rsidRDefault="00EF2B1E" w:rsidP="00EF2B1E">
            <w:pPr>
              <w:autoSpaceDE w:val="0"/>
              <w:autoSpaceDN w:val="0"/>
              <w:adjustRightInd w:val="0"/>
              <w:ind w:firstLine="284"/>
              <w:jc w:val="both"/>
              <w:rPr>
                <w:b/>
                <w:sz w:val="24"/>
                <w:szCs w:val="24"/>
                <w:lang w:val="uz-Cyrl-UZ"/>
              </w:rPr>
            </w:pPr>
            <w:r w:rsidRPr="00F4387A">
              <w:rPr>
                <w:b/>
                <w:sz w:val="24"/>
                <w:szCs w:val="24"/>
                <w:lang w:val="uz-Cyrl-UZ"/>
              </w:rPr>
              <w:t>чиқарилмоқда</w:t>
            </w:r>
          </w:p>
          <w:p w:rsidR="00EF2B1E" w:rsidRDefault="00EF2B1E" w:rsidP="00EF2B1E">
            <w:pPr>
              <w:autoSpaceDE w:val="0"/>
              <w:autoSpaceDN w:val="0"/>
              <w:adjustRightInd w:val="0"/>
              <w:ind w:firstLine="284"/>
              <w:jc w:val="both"/>
              <w:rPr>
                <w:b/>
                <w:sz w:val="24"/>
                <w:szCs w:val="24"/>
                <w:lang w:val="uz-Cyrl-UZ"/>
              </w:rPr>
            </w:pPr>
          </w:p>
          <w:p w:rsidR="00F4387A" w:rsidRDefault="00F4387A" w:rsidP="00EF2B1E">
            <w:pPr>
              <w:autoSpaceDE w:val="0"/>
              <w:autoSpaceDN w:val="0"/>
              <w:adjustRightInd w:val="0"/>
              <w:ind w:firstLine="284"/>
              <w:jc w:val="both"/>
              <w:rPr>
                <w:sz w:val="24"/>
                <w:szCs w:val="24"/>
                <w:lang w:val="uz-Cyrl-UZ"/>
              </w:rPr>
            </w:pPr>
          </w:p>
          <w:p w:rsidR="00EF2B1E" w:rsidRPr="004C119E" w:rsidRDefault="00EF2B1E" w:rsidP="00EF2B1E">
            <w:pPr>
              <w:autoSpaceDE w:val="0"/>
              <w:autoSpaceDN w:val="0"/>
              <w:adjustRightInd w:val="0"/>
              <w:ind w:firstLine="284"/>
              <w:jc w:val="both"/>
              <w:rPr>
                <w:sz w:val="24"/>
                <w:szCs w:val="24"/>
                <w:lang w:val="uz-Cyrl-UZ"/>
              </w:rPr>
            </w:pPr>
            <w:r w:rsidRPr="004C119E">
              <w:rPr>
                <w:sz w:val="24"/>
                <w:szCs w:val="24"/>
                <w:lang w:val="uz-Cyrl-UZ"/>
              </w:rPr>
              <w:t>5)</w:t>
            </w:r>
            <w:r w:rsidR="00F4387A">
              <w:rPr>
                <w:sz w:val="24"/>
                <w:szCs w:val="24"/>
                <w:lang w:val="uz-Cyrl-UZ"/>
              </w:rPr>
              <w:t> </w:t>
            </w:r>
            <w:r w:rsidRPr="004C119E">
              <w:rPr>
                <w:sz w:val="24"/>
                <w:szCs w:val="24"/>
                <w:lang w:val="uz-Cyrl-UZ"/>
              </w:rPr>
              <w:t>айбланувчига нисбатан эҳтиёт чораси тўғри танланганми;</w:t>
            </w:r>
          </w:p>
          <w:p w:rsidR="00EF2B1E" w:rsidRPr="004C119E" w:rsidRDefault="00EF2B1E" w:rsidP="00EF2B1E">
            <w:pPr>
              <w:autoSpaceDE w:val="0"/>
              <w:autoSpaceDN w:val="0"/>
              <w:adjustRightInd w:val="0"/>
              <w:ind w:firstLine="284"/>
              <w:jc w:val="both"/>
              <w:rPr>
                <w:sz w:val="24"/>
                <w:szCs w:val="24"/>
                <w:lang w:val="uz-Cyrl-UZ"/>
              </w:rPr>
            </w:pPr>
            <w:r w:rsidRPr="004C119E">
              <w:rPr>
                <w:sz w:val="24"/>
                <w:szCs w:val="24"/>
                <w:lang w:val="uz-Cyrl-UZ"/>
              </w:rPr>
              <w:t>6)</w:t>
            </w:r>
            <w:r w:rsidR="00F4387A">
              <w:rPr>
                <w:sz w:val="24"/>
                <w:szCs w:val="24"/>
                <w:lang w:val="uz-Cyrl-UZ"/>
              </w:rPr>
              <w:t> </w:t>
            </w:r>
            <w:r w:rsidRPr="004C119E">
              <w:rPr>
                <w:sz w:val="24"/>
                <w:szCs w:val="24"/>
                <w:lang w:val="uz-Cyrl-UZ"/>
              </w:rPr>
              <w:t xml:space="preserve">жиноят оқибатида етказилган мулкий зарар қопланишини таъминлаш чоралари кўрилганми; </w:t>
            </w:r>
          </w:p>
          <w:p w:rsidR="00EF2B1E" w:rsidRPr="004C119E" w:rsidRDefault="00EF2B1E" w:rsidP="00EF2B1E">
            <w:pPr>
              <w:autoSpaceDE w:val="0"/>
              <w:autoSpaceDN w:val="0"/>
              <w:adjustRightInd w:val="0"/>
              <w:ind w:firstLine="284"/>
              <w:jc w:val="both"/>
              <w:rPr>
                <w:sz w:val="24"/>
                <w:szCs w:val="24"/>
                <w:lang w:val="uz-Cyrl-UZ"/>
              </w:rPr>
            </w:pPr>
            <w:r w:rsidRPr="004C119E">
              <w:rPr>
                <w:sz w:val="24"/>
                <w:szCs w:val="24"/>
                <w:lang w:val="uz-Cyrl-UZ"/>
              </w:rPr>
              <w:t>7)</w:t>
            </w:r>
            <w:r w:rsidR="00F4387A">
              <w:rPr>
                <w:sz w:val="24"/>
                <w:szCs w:val="24"/>
                <w:lang w:val="uz-Cyrl-UZ"/>
              </w:rPr>
              <w:t> </w:t>
            </w:r>
            <w:r w:rsidRPr="004C119E">
              <w:rPr>
                <w:sz w:val="24"/>
                <w:szCs w:val="24"/>
                <w:lang w:val="uz-Cyrl-UZ"/>
              </w:rPr>
              <w:t>айблов хулосаси ёки айблов далолатномаси ушбу Кодекснинг талабларига мувофиқ тузилганми;</w:t>
            </w:r>
          </w:p>
          <w:p w:rsidR="00EF2B1E" w:rsidRPr="004C119E" w:rsidRDefault="00EF2B1E" w:rsidP="00EF2B1E">
            <w:pPr>
              <w:autoSpaceDE w:val="0"/>
              <w:autoSpaceDN w:val="0"/>
              <w:adjustRightInd w:val="0"/>
              <w:ind w:firstLine="284"/>
              <w:jc w:val="both"/>
              <w:rPr>
                <w:b/>
                <w:color w:val="000000"/>
                <w:sz w:val="24"/>
                <w:szCs w:val="24"/>
                <w:lang w:val="uz-Cyrl-UZ"/>
              </w:rPr>
            </w:pPr>
            <w:r w:rsidRPr="004C119E">
              <w:rPr>
                <w:b/>
                <w:sz w:val="24"/>
                <w:szCs w:val="24"/>
                <w:lang w:val="uz-Cyrl-UZ"/>
              </w:rPr>
              <w:t>8) дастлабки эшитув ўтказиш учун асослар борми.</w:t>
            </w:r>
          </w:p>
        </w:tc>
        <w:tc>
          <w:tcPr>
            <w:tcW w:w="3623" w:type="dxa"/>
          </w:tcPr>
          <w:p w:rsidR="006A1B56" w:rsidRDefault="006A1B56" w:rsidP="006A1B56">
            <w:pPr>
              <w:ind w:firstLine="195"/>
              <w:jc w:val="both"/>
              <w:rPr>
                <w:b/>
                <w:bCs/>
                <w:sz w:val="24"/>
                <w:szCs w:val="24"/>
                <w:u w:val="single"/>
                <w:lang w:val="uz-Cyrl-UZ"/>
              </w:rPr>
            </w:pPr>
            <w:r>
              <w:rPr>
                <w:b/>
                <w:bCs/>
                <w:sz w:val="24"/>
                <w:szCs w:val="24"/>
                <w:u w:val="single"/>
                <w:lang w:val="uz-Cyrl-UZ"/>
              </w:rPr>
              <w:lastRenderedPageBreak/>
              <w:t>1</w:t>
            </w:r>
            <w:r w:rsidRPr="002233B8">
              <w:rPr>
                <w:b/>
                <w:bCs/>
                <w:sz w:val="24"/>
                <w:szCs w:val="24"/>
                <w:u w:val="single"/>
                <w:lang w:val="uz-Cyrl-UZ"/>
              </w:rPr>
              <w:t>. Бош прокуратура</w:t>
            </w:r>
          </w:p>
          <w:p w:rsidR="006A1B56" w:rsidRDefault="006A1B56" w:rsidP="006A1B56">
            <w:pPr>
              <w:ind w:firstLine="195"/>
              <w:jc w:val="both"/>
              <w:rPr>
                <w:b/>
                <w:bCs/>
                <w:sz w:val="24"/>
                <w:szCs w:val="24"/>
                <w:u w:val="single"/>
                <w:lang w:val="uz-Cyrl-UZ"/>
              </w:rPr>
            </w:pPr>
          </w:p>
          <w:p w:rsidR="006A1B56" w:rsidRPr="006A1B56" w:rsidRDefault="006A1B56" w:rsidP="006A1B56">
            <w:pPr>
              <w:ind w:firstLine="195"/>
              <w:jc w:val="both"/>
              <w:rPr>
                <w:bCs/>
                <w:sz w:val="24"/>
                <w:szCs w:val="24"/>
                <w:lang w:val="uz-Cyrl-UZ"/>
              </w:rPr>
            </w:pPr>
            <w:r w:rsidRPr="006A1B56">
              <w:rPr>
                <w:b/>
                <w:bCs/>
                <w:sz w:val="24"/>
                <w:szCs w:val="24"/>
                <w:lang w:val="uz-Cyrl-UZ"/>
              </w:rPr>
              <w:t>1.1.</w:t>
            </w:r>
            <w:r>
              <w:rPr>
                <w:bCs/>
                <w:sz w:val="24"/>
                <w:szCs w:val="24"/>
                <w:lang w:val="uz-Cyrl-UZ"/>
              </w:rPr>
              <w:t> Лойиҳанинг 405-3-моддасида белгиланган дастлабки эшитув асосларидан келиб чиқиб, 396-моддаси 2-кичик банди чиқарилиши лозим.</w:t>
            </w:r>
          </w:p>
          <w:p w:rsidR="00EF2B1E" w:rsidRDefault="00EF2B1E" w:rsidP="0079551C">
            <w:pPr>
              <w:ind w:firstLine="195"/>
              <w:jc w:val="both"/>
              <w:rPr>
                <w:b/>
                <w:bCs/>
                <w:sz w:val="24"/>
                <w:szCs w:val="24"/>
                <w:u w:val="single"/>
                <w:lang w:val="uz-Cyrl-UZ"/>
              </w:rPr>
            </w:pPr>
          </w:p>
          <w:p w:rsidR="006A1B56" w:rsidRDefault="006A1B56" w:rsidP="0079551C">
            <w:pPr>
              <w:ind w:firstLine="195"/>
              <w:jc w:val="both"/>
              <w:rPr>
                <w:b/>
                <w:bCs/>
                <w:sz w:val="24"/>
                <w:szCs w:val="24"/>
                <w:u w:val="single"/>
                <w:lang w:val="uz-Cyrl-UZ"/>
              </w:rPr>
            </w:pPr>
          </w:p>
          <w:p w:rsidR="006A1B56" w:rsidRDefault="006A1B56" w:rsidP="0079551C">
            <w:pPr>
              <w:ind w:firstLine="195"/>
              <w:jc w:val="both"/>
              <w:rPr>
                <w:b/>
                <w:bCs/>
                <w:sz w:val="24"/>
                <w:szCs w:val="24"/>
                <w:u w:val="single"/>
                <w:lang w:val="uz-Cyrl-UZ"/>
              </w:rPr>
            </w:pPr>
          </w:p>
          <w:p w:rsidR="00FF24A5" w:rsidRDefault="00FF24A5" w:rsidP="0079551C">
            <w:pPr>
              <w:ind w:firstLine="195"/>
              <w:jc w:val="both"/>
              <w:rPr>
                <w:b/>
                <w:bCs/>
                <w:sz w:val="24"/>
                <w:szCs w:val="24"/>
                <w:u w:val="single"/>
                <w:lang w:val="uz-Cyrl-UZ"/>
              </w:rPr>
            </w:pPr>
          </w:p>
          <w:p w:rsidR="006A1B56" w:rsidRDefault="0003047C" w:rsidP="0079551C">
            <w:pPr>
              <w:ind w:firstLine="195"/>
              <w:jc w:val="both"/>
              <w:rPr>
                <w:bCs/>
                <w:sz w:val="24"/>
                <w:szCs w:val="24"/>
                <w:lang w:val="uz-Cyrl-UZ"/>
              </w:rPr>
            </w:pPr>
            <w:r w:rsidRPr="0003047C">
              <w:rPr>
                <w:b/>
                <w:bCs/>
                <w:sz w:val="24"/>
                <w:szCs w:val="24"/>
                <w:lang w:val="uz-Cyrl-UZ"/>
              </w:rPr>
              <w:t>1.2. </w:t>
            </w:r>
            <w:r w:rsidRPr="0003047C">
              <w:rPr>
                <w:bCs/>
                <w:sz w:val="24"/>
                <w:szCs w:val="24"/>
                <w:lang w:val="uz-Cyrl-UZ"/>
              </w:rPr>
              <w:t>3 - хатбошида назарда тутилган ҳолатлар ишни кўриш учун тайинлаш асосларидан бири бўлганлиги учун ушбу хатбоши чиқарилиши лозим.</w:t>
            </w:r>
          </w:p>
          <w:p w:rsidR="00E14F7E" w:rsidRDefault="00E14F7E" w:rsidP="0079551C">
            <w:pPr>
              <w:ind w:firstLine="195"/>
              <w:jc w:val="both"/>
              <w:rPr>
                <w:bCs/>
                <w:sz w:val="24"/>
                <w:szCs w:val="24"/>
                <w:lang w:val="uz-Cyrl-UZ"/>
              </w:rPr>
            </w:pPr>
          </w:p>
          <w:p w:rsidR="00E14F7E" w:rsidRDefault="00E14F7E" w:rsidP="0079551C">
            <w:pPr>
              <w:ind w:firstLine="195"/>
              <w:jc w:val="both"/>
              <w:rPr>
                <w:bCs/>
                <w:sz w:val="24"/>
                <w:szCs w:val="24"/>
                <w:lang w:val="uz-Cyrl-UZ"/>
              </w:rPr>
            </w:pPr>
          </w:p>
          <w:p w:rsidR="00E14F7E" w:rsidRDefault="00E14F7E" w:rsidP="0079551C">
            <w:pPr>
              <w:ind w:firstLine="195"/>
              <w:jc w:val="both"/>
              <w:rPr>
                <w:bCs/>
                <w:sz w:val="24"/>
                <w:szCs w:val="24"/>
                <w:lang w:val="uz-Cyrl-UZ"/>
              </w:rPr>
            </w:pPr>
          </w:p>
          <w:p w:rsidR="00E14F7E" w:rsidRDefault="00E14F7E" w:rsidP="0079551C">
            <w:pPr>
              <w:ind w:firstLine="195"/>
              <w:jc w:val="both"/>
              <w:rPr>
                <w:bCs/>
                <w:sz w:val="24"/>
                <w:szCs w:val="24"/>
                <w:lang w:val="uz-Cyrl-UZ"/>
              </w:rPr>
            </w:pPr>
          </w:p>
          <w:p w:rsidR="00E14F7E" w:rsidRDefault="00E14F7E" w:rsidP="0079551C">
            <w:pPr>
              <w:ind w:firstLine="195"/>
              <w:jc w:val="both"/>
              <w:rPr>
                <w:bCs/>
                <w:sz w:val="24"/>
                <w:szCs w:val="24"/>
                <w:lang w:val="uz-Cyrl-UZ"/>
              </w:rPr>
            </w:pPr>
          </w:p>
          <w:p w:rsidR="00E14F7E" w:rsidRDefault="00E14F7E" w:rsidP="0079551C">
            <w:pPr>
              <w:ind w:firstLine="195"/>
              <w:jc w:val="both"/>
              <w:rPr>
                <w:bCs/>
                <w:sz w:val="24"/>
                <w:szCs w:val="24"/>
                <w:lang w:val="uz-Cyrl-UZ"/>
              </w:rPr>
            </w:pPr>
          </w:p>
          <w:p w:rsidR="00E14F7E" w:rsidRDefault="00E14F7E" w:rsidP="0079551C">
            <w:pPr>
              <w:ind w:firstLine="195"/>
              <w:jc w:val="both"/>
              <w:rPr>
                <w:bCs/>
                <w:sz w:val="24"/>
                <w:szCs w:val="24"/>
                <w:lang w:val="uz-Cyrl-UZ"/>
              </w:rPr>
            </w:pPr>
          </w:p>
          <w:p w:rsidR="00E14F7E" w:rsidRDefault="00E14F7E" w:rsidP="0079551C">
            <w:pPr>
              <w:ind w:firstLine="195"/>
              <w:jc w:val="both"/>
              <w:rPr>
                <w:bCs/>
                <w:sz w:val="24"/>
                <w:szCs w:val="24"/>
                <w:lang w:val="uz-Cyrl-UZ"/>
              </w:rPr>
            </w:pPr>
          </w:p>
          <w:p w:rsidR="00E14F7E" w:rsidRDefault="00E14F7E" w:rsidP="0079551C">
            <w:pPr>
              <w:ind w:firstLine="195"/>
              <w:jc w:val="both"/>
              <w:rPr>
                <w:bCs/>
                <w:sz w:val="24"/>
                <w:szCs w:val="24"/>
                <w:lang w:val="uz-Cyrl-UZ"/>
              </w:rPr>
            </w:pPr>
          </w:p>
          <w:p w:rsidR="00E14F7E" w:rsidRDefault="00E14F7E" w:rsidP="0079551C">
            <w:pPr>
              <w:ind w:firstLine="195"/>
              <w:jc w:val="both"/>
              <w:rPr>
                <w:bCs/>
                <w:sz w:val="24"/>
                <w:szCs w:val="24"/>
                <w:lang w:val="uz-Cyrl-UZ"/>
              </w:rPr>
            </w:pPr>
          </w:p>
          <w:p w:rsidR="00E14F7E" w:rsidRDefault="00E14F7E" w:rsidP="0079551C">
            <w:pPr>
              <w:ind w:firstLine="195"/>
              <w:jc w:val="both"/>
              <w:rPr>
                <w:bCs/>
                <w:sz w:val="24"/>
                <w:szCs w:val="24"/>
                <w:lang w:val="uz-Cyrl-UZ"/>
              </w:rPr>
            </w:pPr>
          </w:p>
          <w:p w:rsidR="00E14F7E" w:rsidRDefault="00E14F7E" w:rsidP="0079551C">
            <w:pPr>
              <w:ind w:firstLine="195"/>
              <w:jc w:val="both"/>
              <w:rPr>
                <w:bCs/>
                <w:sz w:val="24"/>
                <w:szCs w:val="24"/>
                <w:lang w:val="uz-Cyrl-UZ"/>
              </w:rPr>
            </w:pPr>
          </w:p>
          <w:p w:rsidR="00E14F7E" w:rsidRDefault="00E14F7E" w:rsidP="0079551C">
            <w:pPr>
              <w:ind w:firstLine="195"/>
              <w:jc w:val="both"/>
              <w:rPr>
                <w:bCs/>
                <w:sz w:val="24"/>
                <w:szCs w:val="24"/>
                <w:lang w:val="uz-Cyrl-UZ"/>
              </w:rPr>
            </w:pPr>
          </w:p>
          <w:p w:rsidR="00E14F7E" w:rsidRDefault="00E14F7E" w:rsidP="0079551C">
            <w:pPr>
              <w:ind w:firstLine="195"/>
              <w:jc w:val="both"/>
              <w:rPr>
                <w:bCs/>
                <w:sz w:val="24"/>
                <w:szCs w:val="24"/>
                <w:lang w:val="uz-Cyrl-UZ"/>
              </w:rPr>
            </w:pPr>
          </w:p>
          <w:p w:rsidR="00E14F7E" w:rsidRDefault="00E14F7E" w:rsidP="0079551C">
            <w:pPr>
              <w:ind w:firstLine="195"/>
              <w:jc w:val="both"/>
              <w:rPr>
                <w:bCs/>
                <w:sz w:val="24"/>
                <w:szCs w:val="24"/>
                <w:lang w:val="uz-Cyrl-UZ"/>
              </w:rPr>
            </w:pPr>
          </w:p>
          <w:p w:rsidR="00E14F7E" w:rsidRDefault="00E14F7E" w:rsidP="0079551C">
            <w:pPr>
              <w:ind w:firstLine="195"/>
              <w:jc w:val="both"/>
              <w:rPr>
                <w:bCs/>
                <w:sz w:val="24"/>
                <w:szCs w:val="24"/>
                <w:lang w:val="uz-Cyrl-UZ"/>
              </w:rPr>
            </w:pPr>
          </w:p>
          <w:p w:rsidR="00E14F7E" w:rsidRDefault="00E14F7E" w:rsidP="0079551C">
            <w:pPr>
              <w:ind w:firstLine="195"/>
              <w:jc w:val="both"/>
              <w:rPr>
                <w:bCs/>
                <w:sz w:val="24"/>
                <w:szCs w:val="24"/>
                <w:lang w:val="uz-Cyrl-UZ"/>
              </w:rPr>
            </w:pPr>
          </w:p>
          <w:p w:rsidR="00E14F7E" w:rsidRDefault="00E14F7E" w:rsidP="0079551C">
            <w:pPr>
              <w:ind w:firstLine="195"/>
              <w:jc w:val="both"/>
              <w:rPr>
                <w:bCs/>
                <w:sz w:val="24"/>
                <w:szCs w:val="24"/>
                <w:lang w:val="uz-Cyrl-UZ"/>
              </w:rPr>
            </w:pPr>
          </w:p>
          <w:p w:rsidR="00E14F7E" w:rsidRDefault="00E14F7E" w:rsidP="0079551C">
            <w:pPr>
              <w:ind w:firstLine="195"/>
              <w:jc w:val="both"/>
              <w:rPr>
                <w:bCs/>
                <w:sz w:val="24"/>
                <w:szCs w:val="24"/>
                <w:lang w:val="uz-Cyrl-UZ"/>
              </w:rPr>
            </w:pPr>
          </w:p>
          <w:p w:rsidR="00E14F7E" w:rsidRDefault="00E14F7E" w:rsidP="0079551C">
            <w:pPr>
              <w:ind w:firstLine="195"/>
              <w:jc w:val="both"/>
              <w:rPr>
                <w:bCs/>
                <w:sz w:val="24"/>
                <w:szCs w:val="24"/>
                <w:lang w:val="uz-Cyrl-UZ"/>
              </w:rPr>
            </w:pPr>
          </w:p>
          <w:p w:rsidR="00E14F7E" w:rsidRDefault="00E14F7E" w:rsidP="0079551C">
            <w:pPr>
              <w:ind w:firstLine="195"/>
              <w:jc w:val="both"/>
              <w:rPr>
                <w:bCs/>
                <w:sz w:val="24"/>
                <w:szCs w:val="24"/>
                <w:lang w:val="uz-Cyrl-UZ"/>
              </w:rPr>
            </w:pPr>
          </w:p>
          <w:p w:rsidR="00E14F7E" w:rsidRDefault="00E14F7E" w:rsidP="0079551C">
            <w:pPr>
              <w:ind w:firstLine="195"/>
              <w:jc w:val="both"/>
              <w:rPr>
                <w:bCs/>
                <w:sz w:val="24"/>
                <w:szCs w:val="24"/>
                <w:lang w:val="uz-Cyrl-UZ"/>
              </w:rPr>
            </w:pPr>
          </w:p>
          <w:p w:rsidR="00E14F7E" w:rsidRDefault="00E14F7E" w:rsidP="0079551C">
            <w:pPr>
              <w:ind w:firstLine="195"/>
              <w:jc w:val="both"/>
              <w:rPr>
                <w:bCs/>
                <w:sz w:val="24"/>
                <w:szCs w:val="24"/>
                <w:lang w:val="uz-Cyrl-UZ"/>
              </w:rPr>
            </w:pPr>
          </w:p>
          <w:p w:rsidR="00E14F7E" w:rsidRDefault="00E14F7E" w:rsidP="0079551C">
            <w:pPr>
              <w:ind w:firstLine="195"/>
              <w:jc w:val="both"/>
              <w:rPr>
                <w:bCs/>
                <w:sz w:val="24"/>
                <w:szCs w:val="24"/>
                <w:lang w:val="uz-Cyrl-UZ"/>
              </w:rPr>
            </w:pPr>
          </w:p>
          <w:p w:rsidR="00E14F7E" w:rsidRDefault="00E14F7E" w:rsidP="0079551C">
            <w:pPr>
              <w:ind w:firstLine="195"/>
              <w:jc w:val="both"/>
              <w:rPr>
                <w:bCs/>
                <w:sz w:val="24"/>
                <w:szCs w:val="24"/>
                <w:lang w:val="uz-Cyrl-UZ"/>
              </w:rPr>
            </w:pPr>
          </w:p>
          <w:p w:rsidR="00E14F7E" w:rsidRDefault="00E14F7E" w:rsidP="0079551C">
            <w:pPr>
              <w:ind w:firstLine="195"/>
              <w:jc w:val="both"/>
              <w:rPr>
                <w:bCs/>
                <w:sz w:val="24"/>
                <w:szCs w:val="24"/>
                <w:lang w:val="uz-Cyrl-UZ"/>
              </w:rPr>
            </w:pPr>
          </w:p>
          <w:p w:rsidR="00E14F7E" w:rsidRDefault="00E14F7E" w:rsidP="0079551C">
            <w:pPr>
              <w:ind w:firstLine="195"/>
              <w:jc w:val="both"/>
              <w:rPr>
                <w:bCs/>
                <w:sz w:val="24"/>
                <w:szCs w:val="24"/>
                <w:lang w:val="uz-Cyrl-UZ"/>
              </w:rPr>
            </w:pPr>
          </w:p>
          <w:p w:rsidR="00E14F7E" w:rsidRDefault="00E14F7E" w:rsidP="0079551C">
            <w:pPr>
              <w:ind w:firstLine="195"/>
              <w:jc w:val="both"/>
              <w:rPr>
                <w:bCs/>
                <w:sz w:val="24"/>
                <w:szCs w:val="24"/>
                <w:lang w:val="uz-Cyrl-UZ"/>
              </w:rPr>
            </w:pPr>
          </w:p>
          <w:p w:rsidR="00E14F7E" w:rsidRDefault="00E14F7E" w:rsidP="0079551C">
            <w:pPr>
              <w:ind w:firstLine="195"/>
              <w:jc w:val="both"/>
              <w:rPr>
                <w:bCs/>
                <w:sz w:val="24"/>
                <w:szCs w:val="24"/>
                <w:lang w:val="uz-Cyrl-UZ"/>
              </w:rPr>
            </w:pPr>
          </w:p>
          <w:p w:rsidR="00E14F7E" w:rsidRDefault="00E14F7E" w:rsidP="0079551C">
            <w:pPr>
              <w:ind w:firstLine="195"/>
              <w:jc w:val="both"/>
              <w:rPr>
                <w:bCs/>
                <w:sz w:val="24"/>
                <w:szCs w:val="24"/>
                <w:lang w:val="uz-Cyrl-UZ"/>
              </w:rPr>
            </w:pPr>
          </w:p>
          <w:p w:rsidR="00E14F7E" w:rsidRDefault="00E14F7E" w:rsidP="0079551C">
            <w:pPr>
              <w:ind w:firstLine="195"/>
              <w:jc w:val="both"/>
              <w:rPr>
                <w:bCs/>
                <w:sz w:val="24"/>
                <w:szCs w:val="24"/>
                <w:lang w:val="uz-Cyrl-UZ"/>
              </w:rPr>
            </w:pPr>
          </w:p>
          <w:p w:rsidR="00E14F7E" w:rsidRDefault="00E14F7E" w:rsidP="0079551C">
            <w:pPr>
              <w:ind w:firstLine="195"/>
              <w:jc w:val="both"/>
              <w:rPr>
                <w:bCs/>
                <w:sz w:val="24"/>
                <w:szCs w:val="24"/>
                <w:lang w:val="uz-Cyrl-UZ"/>
              </w:rPr>
            </w:pPr>
          </w:p>
          <w:p w:rsidR="00E14F7E" w:rsidRDefault="00E14F7E" w:rsidP="0079551C">
            <w:pPr>
              <w:ind w:firstLine="195"/>
              <w:jc w:val="both"/>
              <w:rPr>
                <w:bCs/>
                <w:sz w:val="24"/>
                <w:szCs w:val="24"/>
                <w:lang w:val="uz-Cyrl-UZ"/>
              </w:rPr>
            </w:pPr>
          </w:p>
          <w:p w:rsidR="00F4387A" w:rsidRDefault="00F4387A" w:rsidP="0079551C">
            <w:pPr>
              <w:ind w:firstLine="195"/>
              <w:jc w:val="both"/>
              <w:rPr>
                <w:bCs/>
                <w:sz w:val="24"/>
                <w:szCs w:val="24"/>
                <w:lang w:val="uz-Cyrl-UZ"/>
              </w:rPr>
            </w:pPr>
          </w:p>
          <w:p w:rsidR="00404AA1" w:rsidRDefault="00404AA1" w:rsidP="0079551C">
            <w:pPr>
              <w:ind w:firstLine="195"/>
              <w:jc w:val="both"/>
              <w:rPr>
                <w:bCs/>
                <w:sz w:val="24"/>
                <w:szCs w:val="24"/>
                <w:lang w:val="uz-Cyrl-UZ"/>
              </w:rPr>
            </w:pPr>
          </w:p>
          <w:p w:rsidR="00E14F7E" w:rsidRDefault="00E14F7E" w:rsidP="0079551C">
            <w:pPr>
              <w:ind w:firstLine="195"/>
              <w:jc w:val="both"/>
              <w:rPr>
                <w:bCs/>
                <w:sz w:val="24"/>
                <w:szCs w:val="24"/>
                <w:lang w:val="uz-Cyrl-UZ"/>
              </w:rPr>
            </w:pPr>
            <w:r w:rsidRPr="00E14F7E">
              <w:rPr>
                <w:b/>
                <w:bCs/>
                <w:sz w:val="24"/>
                <w:szCs w:val="24"/>
                <w:lang w:val="uz-Cyrl-UZ"/>
              </w:rPr>
              <w:t>1.3.</w:t>
            </w:r>
            <w:r>
              <w:rPr>
                <w:bCs/>
                <w:sz w:val="24"/>
                <w:szCs w:val="24"/>
                <w:lang w:val="uz-Cyrl-UZ"/>
              </w:rPr>
              <w:t> 5-хатбошини қуйидаги таҳрирда баён этиш таклиф этилмоқда:</w:t>
            </w:r>
          </w:p>
          <w:p w:rsidR="00E14F7E" w:rsidRDefault="00E14F7E" w:rsidP="00E14F7E">
            <w:pPr>
              <w:ind w:firstLine="195"/>
              <w:jc w:val="both"/>
              <w:rPr>
                <w:bCs/>
                <w:sz w:val="24"/>
                <w:szCs w:val="24"/>
                <w:lang w:val="uz-Cyrl-UZ"/>
              </w:rPr>
            </w:pPr>
            <w:r>
              <w:rPr>
                <w:bCs/>
                <w:sz w:val="24"/>
                <w:szCs w:val="24"/>
                <w:lang w:val="uz-Cyrl-UZ"/>
              </w:rPr>
              <w:t>“5) айбланувчига нисбатан танланган эҳтиёт чора танланиши, ўзгартирилиши, бекор қилиниши ёки муддати узайтирилиши керакми?”</w:t>
            </w:r>
          </w:p>
          <w:p w:rsidR="00904384" w:rsidRDefault="00904384" w:rsidP="00E14F7E">
            <w:pPr>
              <w:ind w:firstLine="195"/>
              <w:jc w:val="both"/>
              <w:rPr>
                <w:bCs/>
                <w:sz w:val="24"/>
                <w:szCs w:val="24"/>
                <w:lang w:val="uz-Cyrl-UZ"/>
              </w:rPr>
            </w:pPr>
          </w:p>
          <w:p w:rsidR="00904384" w:rsidRDefault="00904384" w:rsidP="00E14F7E">
            <w:pPr>
              <w:ind w:firstLine="195"/>
              <w:jc w:val="both"/>
              <w:rPr>
                <w:bCs/>
                <w:sz w:val="24"/>
                <w:szCs w:val="24"/>
                <w:lang w:val="uz-Cyrl-UZ"/>
              </w:rPr>
            </w:pPr>
          </w:p>
          <w:p w:rsidR="00904384" w:rsidRDefault="00904384" w:rsidP="00E14F7E">
            <w:pPr>
              <w:ind w:firstLine="195"/>
              <w:jc w:val="both"/>
              <w:rPr>
                <w:bCs/>
                <w:sz w:val="24"/>
                <w:szCs w:val="24"/>
                <w:lang w:val="uz-Cyrl-UZ"/>
              </w:rPr>
            </w:pPr>
          </w:p>
          <w:p w:rsidR="00904384" w:rsidRDefault="00904384" w:rsidP="00E14F7E">
            <w:pPr>
              <w:ind w:firstLine="195"/>
              <w:jc w:val="both"/>
              <w:rPr>
                <w:bCs/>
                <w:sz w:val="24"/>
                <w:szCs w:val="24"/>
                <w:lang w:val="uz-Cyrl-UZ"/>
              </w:rPr>
            </w:pPr>
          </w:p>
          <w:p w:rsidR="00904384" w:rsidRDefault="00904384" w:rsidP="00E14F7E">
            <w:pPr>
              <w:ind w:firstLine="195"/>
              <w:jc w:val="both"/>
              <w:rPr>
                <w:bCs/>
                <w:sz w:val="24"/>
                <w:szCs w:val="24"/>
                <w:lang w:val="uz-Cyrl-UZ"/>
              </w:rPr>
            </w:pPr>
          </w:p>
          <w:p w:rsidR="00904384" w:rsidRDefault="00904384" w:rsidP="00E14F7E">
            <w:pPr>
              <w:ind w:firstLine="195"/>
              <w:jc w:val="both"/>
              <w:rPr>
                <w:bCs/>
                <w:sz w:val="24"/>
                <w:szCs w:val="24"/>
                <w:lang w:val="uz-Cyrl-UZ"/>
              </w:rPr>
            </w:pPr>
          </w:p>
          <w:p w:rsidR="00904384" w:rsidRDefault="00904384" w:rsidP="00E14F7E">
            <w:pPr>
              <w:ind w:firstLine="195"/>
              <w:jc w:val="both"/>
              <w:rPr>
                <w:bCs/>
                <w:sz w:val="24"/>
                <w:szCs w:val="24"/>
                <w:lang w:val="uz-Cyrl-UZ"/>
              </w:rPr>
            </w:pPr>
          </w:p>
          <w:p w:rsidR="00904384" w:rsidRDefault="00904384" w:rsidP="00E14F7E">
            <w:pPr>
              <w:ind w:firstLine="195"/>
              <w:jc w:val="both"/>
              <w:rPr>
                <w:bCs/>
                <w:sz w:val="24"/>
                <w:szCs w:val="24"/>
                <w:lang w:val="uz-Cyrl-UZ"/>
              </w:rPr>
            </w:pPr>
          </w:p>
          <w:p w:rsidR="00904384" w:rsidRDefault="00904384" w:rsidP="00E14F7E">
            <w:pPr>
              <w:ind w:firstLine="195"/>
              <w:jc w:val="both"/>
              <w:rPr>
                <w:bCs/>
                <w:sz w:val="24"/>
                <w:szCs w:val="24"/>
                <w:lang w:val="uz-Cyrl-UZ"/>
              </w:rPr>
            </w:pPr>
          </w:p>
          <w:p w:rsidR="00904384" w:rsidRDefault="00904384" w:rsidP="00E14F7E">
            <w:pPr>
              <w:ind w:firstLine="195"/>
              <w:jc w:val="both"/>
              <w:rPr>
                <w:bCs/>
                <w:sz w:val="24"/>
                <w:szCs w:val="24"/>
                <w:lang w:val="uz-Cyrl-UZ"/>
              </w:rPr>
            </w:pPr>
          </w:p>
          <w:p w:rsidR="00904384" w:rsidRDefault="00904384" w:rsidP="00E14F7E">
            <w:pPr>
              <w:ind w:firstLine="195"/>
              <w:jc w:val="both"/>
              <w:rPr>
                <w:bCs/>
                <w:sz w:val="24"/>
                <w:szCs w:val="24"/>
                <w:lang w:val="uz-Cyrl-UZ"/>
              </w:rPr>
            </w:pPr>
          </w:p>
          <w:p w:rsidR="00904384" w:rsidRDefault="00904384" w:rsidP="00E14F7E">
            <w:pPr>
              <w:ind w:firstLine="195"/>
              <w:jc w:val="both"/>
              <w:rPr>
                <w:bCs/>
                <w:sz w:val="24"/>
                <w:szCs w:val="24"/>
                <w:lang w:val="uz-Cyrl-UZ"/>
              </w:rPr>
            </w:pPr>
          </w:p>
          <w:p w:rsidR="00F4387A" w:rsidRDefault="00F4387A" w:rsidP="00E14F7E">
            <w:pPr>
              <w:ind w:firstLine="195"/>
              <w:jc w:val="both"/>
              <w:rPr>
                <w:bCs/>
                <w:sz w:val="24"/>
                <w:szCs w:val="24"/>
                <w:lang w:val="uz-Cyrl-UZ"/>
              </w:rPr>
            </w:pPr>
          </w:p>
          <w:p w:rsidR="00904384" w:rsidRDefault="00904384" w:rsidP="00E14F7E">
            <w:pPr>
              <w:ind w:firstLine="195"/>
              <w:jc w:val="both"/>
              <w:rPr>
                <w:bCs/>
                <w:sz w:val="24"/>
                <w:szCs w:val="24"/>
                <w:lang w:val="uz-Cyrl-UZ"/>
              </w:rPr>
            </w:pPr>
          </w:p>
          <w:p w:rsidR="00904384" w:rsidRDefault="00904384" w:rsidP="00E14F7E">
            <w:pPr>
              <w:ind w:firstLine="195"/>
              <w:jc w:val="both"/>
              <w:rPr>
                <w:bCs/>
                <w:sz w:val="24"/>
                <w:szCs w:val="24"/>
                <w:lang w:val="uz-Cyrl-UZ"/>
              </w:rPr>
            </w:pPr>
            <w:r w:rsidRPr="00904384">
              <w:rPr>
                <w:b/>
                <w:bCs/>
                <w:sz w:val="24"/>
                <w:szCs w:val="24"/>
                <w:lang w:val="uz-Cyrl-UZ"/>
              </w:rPr>
              <w:t>1.4.</w:t>
            </w:r>
            <w:r>
              <w:rPr>
                <w:bCs/>
                <w:sz w:val="24"/>
                <w:szCs w:val="24"/>
                <w:lang w:val="uz-Cyrl-UZ"/>
              </w:rPr>
              <w:t> Лойиҳанинг 395 ва 396-моддаларида ёритилган масалалар мазмунидан келиб чиқиб, уларни жой-жойи билан алмаштириш лозим.</w:t>
            </w:r>
          </w:p>
          <w:p w:rsidR="00E515CD" w:rsidRPr="0003047C" w:rsidRDefault="00E515CD" w:rsidP="00F4387A">
            <w:pPr>
              <w:ind w:firstLine="195"/>
              <w:jc w:val="both"/>
              <w:rPr>
                <w:b/>
                <w:bCs/>
                <w:sz w:val="24"/>
                <w:szCs w:val="24"/>
                <w:lang w:val="uz-Cyrl-UZ"/>
              </w:rPr>
            </w:pPr>
          </w:p>
        </w:tc>
        <w:tc>
          <w:tcPr>
            <w:tcW w:w="3623" w:type="dxa"/>
            <w:shd w:val="clear" w:color="auto" w:fill="auto"/>
          </w:tcPr>
          <w:p w:rsidR="00EF2B1E" w:rsidRDefault="006A1B56" w:rsidP="006C1A5B">
            <w:pPr>
              <w:ind w:firstLine="127"/>
              <w:jc w:val="both"/>
              <w:rPr>
                <w:b/>
                <w:sz w:val="24"/>
                <w:szCs w:val="24"/>
                <w:lang w:val="uz-Cyrl-UZ"/>
              </w:rPr>
            </w:pPr>
            <w:r>
              <w:rPr>
                <w:b/>
                <w:sz w:val="24"/>
                <w:szCs w:val="24"/>
                <w:lang w:val="uz-Cyrl-UZ"/>
              </w:rPr>
              <w:lastRenderedPageBreak/>
              <w:t>1. Қабул қилинди</w:t>
            </w:r>
          </w:p>
          <w:p w:rsidR="006A1B56" w:rsidRDefault="006A1B56" w:rsidP="006C1A5B">
            <w:pPr>
              <w:ind w:firstLine="127"/>
              <w:jc w:val="both"/>
              <w:rPr>
                <w:b/>
                <w:sz w:val="24"/>
                <w:szCs w:val="24"/>
                <w:lang w:val="uz-Cyrl-UZ"/>
              </w:rPr>
            </w:pPr>
          </w:p>
          <w:p w:rsidR="006A1B56" w:rsidRDefault="006A1B56" w:rsidP="006A1B56">
            <w:pPr>
              <w:autoSpaceDE w:val="0"/>
              <w:autoSpaceDN w:val="0"/>
              <w:adjustRightInd w:val="0"/>
              <w:ind w:firstLine="284"/>
              <w:jc w:val="both"/>
              <w:rPr>
                <w:sz w:val="24"/>
                <w:szCs w:val="24"/>
                <w:lang w:val="uz-Cyrl-UZ"/>
              </w:rPr>
            </w:pPr>
            <w:r w:rsidRPr="006A1B56">
              <w:rPr>
                <w:bCs/>
                <w:sz w:val="24"/>
                <w:szCs w:val="24"/>
                <w:lang w:val="uz-Cyrl-UZ"/>
              </w:rPr>
              <w:t xml:space="preserve">Лойиҳанинг 405-3-моддасида белгиланган дастлабки эшитув асослари қаторида, шу жумладан, </w:t>
            </w:r>
            <w:r w:rsidRPr="006A1B56">
              <w:rPr>
                <w:sz w:val="24"/>
                <w:szCs w:val="24"/>
                <w:lang w:val="uz-Cyrl-UZ"/>
              </w:rPr>
              <w:t xml:space="preserve">жиноят иши бўйича иш юритишни тугатиш назарда тутилганлиги учун айнан шу ҳолатни назарда тутувчи мазкур модданинг 2-хатбошиси чиқарилиши лозим. </w:t>
            </w:r>
          </w:p>
          <w:p w:rsidR="0003047C" w:rsidRDefault="0003047C" w:rsidP="0003047C">
            <w:pPr>
              <w:autoSpaceDE w:val="0"/>
              <w:autoSpaceDN w:val="0"/>
              <w:adjustRightInd w:val="0"/>
              <w:ind w:firstLine="175"/>
              <w:jc w:val="both"/>
              <w:rPr>
                <w:b/>
                <w:sz w:val="24"/>
                <w:szCs w:val="24"/>
                <w:lang w:val="uz-Cyrl-UZ"/>
              </w:rPr>
            </w:pPr>
            <w:r w:rsidRPr="0003047C">
              <w:rPr>
                <w:b/>
                <w:sz w:val="24"/>
                <w:szCs w:val="24"/>
                <w:lang w:val="uz-Cyrl-UZ"/>
              </w:rPr>
              <w:t>1.2.</w:t>
            </w:r>
            <w:r>
              <w:rPr>
                <w:b/>
                <w:sz w:val="24"/>
                <w:szCs w:val="24"/>
                <w:lang w:val="uz-Cyrl-UZ"/>
              </w:rPr>
              <w:t> Қабул қилинмади</w:t>
            </w:r>
          </w:p>
          <w:p w:rsidR="0003047C" w:rsidRDefault="0003047C" w:rsidP="0003047C">
            <w:pPr>
              <w:autoSpaceDE w:val="0"/>
              <w:autoSpaceDN w:val="0"/>
              <w:adjustRightInd w:val="0"/>
              <w:ind w:firstLine="175"/>
              <w:jc w:val="both"/>
              <w:rPr>
                <w:sz w:val="24"/>
                <w:szCs w:val="24"/>
                <w:lang w:val="uz-Cyrl-UZ"/>
              </w:rPr>
            </w:pPr>
            <w:r w:rsidRPr="0003047C">
              <w:rPr>
                <w:sz w:val="24"/>
                <w:szCs w:val="24"/>
                <w:lang w:val="uz-Cyrl-UZ"/>
              </w:rPr>
              <w:t>Мазкур модданинг</w:t>
            </w:r>
            <w:r>
              <w:rPr>
                <w:sz w:val="24"/>
                <w:szCs w:val="24"/>
                <w:lang w:val="uz-Cyrl-UZ"/>
              </w:rPr>
              <w:t xml:space="preserve"> </w:t>
            </w:r>
            <w:r w:rsidR="00FF24A5">
              <w:rPr>
                <w:sz w:val="24"/>
                <w:szCs w:val="24"/>
                <w:lang w:val="uz-Cyrl-UZ"/>
              </w:rPr>
              <w:br/>
            </w:r>
            <w:r>
              <w:rPr>
                <w:sz w:val="24"/>
                <w:szCs w:val="24"/>
                <w:lang w:val="uz-Cyrl-UZ"/>
              </w:rPr>
              <w:t xml:space="preserve">3-хатбошисида </w:t>
            </w:r>
            <w:r w:rsidRPr="0003047C">
              <w:rPr>
                <w:sz w:val="24"/>
                <w:szCs w:val="24"/>
                <w:lang w:val="uz-Cyrl-UZ"/>
              </w:rPr>
              <w:t>судга келиб тушган жиноят иши бўйича аниқланиши лозим бўлган ҳолатлар</w:t>
            </w:r>
            <w:r>
              <w:rPr>
                <w:sz w:val="24"/>
                <w:szCs w:val="24"/>
                <w:lang w:val="uz-Cyrl-UZ"/>
              </w:rPr>
              <w:t xml:space="preserve"> қаторида, шу жумладан </w:t>
            </w:r>
            <w:r w:rsidRPr="004C119E">
              <w:rPr>
                <w:sz w:val="24"/>
                <w:szCs w:val="24"/>
                <w:lang w:val="uz-Cyrl-UZ"/>
              </w:rPr>
              <w:t>ишни суд мажлисида кўрилиши учун асослар етарлими</w:t>
            </w:r>
            <w:r>
              <w:rPr>
                <w:sz w:val="24"/>
                <w:szCs w:val="24"/>
                <w:lang w:val="uz-Cyrl-UZ"/>
              </w:rPr>
              <w:t xml:space="preserve">-етарли эмаслигини аниқлаш масаласи кўтарилган. </w:t>
            </w:r>
          </w:p>
          <w:p w:rsidR="000650BC" w:rsidRDefault="0003047C" w:rsidP="000650BC">
            <w:pPr>
              <w:autoSpaceDE w:val="0"/>
              <w:autoSpaceDN w:val="0"/>
              <w:adjustRightInd w:val="0"/>
              <w:ind w:firstLine="175"/>
              <w:jc w:val="both"/>
              <w:rPr>
                <w:sz w:val="24"/>
                <w:szCs w:val="24"/>
                <w:lang w:val="uz-Cyrl-UZ"/>
              </w:rPr>
            </w:pPr>
            <w:r>
              <w:rPr>
                <w:sz w:val="24"/>
                <w:szCs w:val="24"/>
                <w:lang w:val="uz-Cyrl-UZ"/>
              </w:rPr>
              <w:t>Бу ҳолатнинг аниқланиши</w:t>
            </w:r>
            <w:r w:rsidR="007F2543">
              <w:rPr>
                <w:sz w:val="24"/>
                <w:szCs w:val="24"/>
                <w:lang w:val="uz-Cyrl-UZ"/>
              </w:rPr>
              <w:t xml:space="preserve"> жиноятни суд мажлисида кўрилиши учун муҳимдир, </w:t>
            </w:r>
            <w:r w:rsidR="007F2543">
              <w:rPr>
                <w:sz w:val="24"/>
                <w:szCs w:val="24"/>
                <w:lang w:val="uz-Cyrl-UZ"/>
              </w:rPr>
              <w:lastRenderedPageBreak/>
              <w:t>чунки қолган айрим ҳолатлар дастлабки эшитув ўтказилиши учун</w:t>
            </w:r>
            <w:r w:rsidR="000650BC">
              <w:rPr>
                <w:sz w:val="24"/>
                <w:szCs w:val="24"/>
                <w:lang w:val="uz-Cyrl-UZ"/>
              </w:rPr>
              <w:t xml:space="preserve"> асослар ҳисобланади</w:t>
            </w:r>
            <w:r w:rsidR="007F2543">
              <w:rPr>
                <w:sz w:val="24"/>
                <w:szCs w:val="24"/>
                <w:lang w:val="uz-Cyrl-UZ"/>
              </w:rPr>
              <w:t xml:space="preserve"> қолганлари эса, суд томонидан бартараф этиш ваколатида</w:t>
            </w:r>
            <w:r w:rsidR="000650BC">
              <w:rPr>
                <w:sz w:val="24"/>
                <w:szCs w:val="24"/>
                <w:lang w:val="uz-Cyrl-UZ"/>
              </w:rPr>
              <w:t>дир</w:t>
            </w:r>
            <w:r w:rsidR="007F2543">
              <w:rPr>
                <w:sz w:val="24"/>
                <w:szCs w:val="24"/>
                <w:lang w:val="uz-Cyrl-UZ"/>
              </w:rPr>
              <w:t>.</w:t>
            </w:r>
          </w:p>
          <w:p w:rsidR="0003047C" w:rsidRDefault="0070340B" w:rsidP="000650BC">
            <w:pPr>
              <w:autoSpaceDE w:val="0"/>
              <w:autoSpaceDN w:val="0"/>
              <w:adjustRightInd w:val="0"/>
              <w:ind w:firstLine="175"/>
              <w:jc w:val="both"/>
              <w:rPr>
                <w:sz w:val="24"/>
                <w:szCs w:val="24"/>
                <w:lang w:val="uz-Cyrl-UZ"/>
              </w:rPr>
            </w:pPr>
            <w:r>
              <w:rPr>
                <w:sz w:val="24"/>
                <w:szCs w:val="24"/>
                <w:lang w:val="uz-Cyrl-UZ"/>
              </w:rPr>
              <w:t>Х</w:t>
            </w:r>
            <w:r w:rsidR="007F2543">
              <w:rPr>
                <w:sz w:val="24"/>
                <w:szCs w:val="24"/>
                <w:lang w:val="uz-Cyrl-UZ"/>
              </w:rPr>
              <w:t xml:space="preserve">усусан, айбланувчига эҳтиёт чора нотўғри тайинланган деб топилган тақдирда, суд уни ЖПК 240-модда талабларидан келиб чиқиб ўзгартиришга, дастлабки тергов даврида </w:t>
            </w:r>
            <w:r w:rsidR="007F2543" w:rsidRPr="004C119E">
              <w:rPr>
                <w:sz w:val="24"/>
                <w:szCs w:val="24"/>
                <w:lang w:val="uz-Cyrl-UZ"/>
              </w:rPr>
              <w:t xml:space="preserve">жиноят оқибатида етказилган мулкий зарар қопланишини </w:t>
            </w:r>
            <w:r w:rsidR="007F2543" w:rsidRPr="00404AA1">
              <w:rPr>
                <w:spacing w:val="-4"/>
                <w:sz w:val="24"/>
                <w:szCs w:val="24"/>
                <w:lang w:val="uz-Cyrl-UZ"/>
              </w:rPr>
              <w:t>таъминлаш чоралари кўрилмаган</w:t>
            </w:r>
            <w:r w:rsidR="007F2543">
              <w:rPr>
                <w:sz w:val="24"/>
                <w:szCs w:val="24"/>
                <w:lang w:val="uz-Cyrl-UZ"/>
              </w:rPr>
              <w:t xml:space="preserve"> бўлса, суд ЖПК 398-моддасига мувофиқ, </w:t>
            </w:r>
            <w:r w:rsidR="007F2543" w:rsidRPr="007F2543">
              <w:rPr>
                <w:sz w:val="24"/>
                <w:szCs w:val="24"/>
                <w:lang w:val="uz-Cyrl-UZ"/>
              </w:rPr>
              <w:t>бундай чоралар</w:t>
            </w:r>
            <w:r w:rsidR="007F2543">
              <w:rPr>
                <w:sz w:val="24"/>
                <w:szCs w:val="24"/>
                <w:lang w:val="uz-Cyrl-UZ"/>
              </w:rPr>
              <w:t>ни</w:t>
            </w:r>
            <w:r w:rsidR="007F2543" w:rsidRPr="007F2543">
              <w:rPr>
                <w:sz w:val="24"/>
                <w:szCs w:val="24"/>
                <w:lang w:val="uz-Cyrl-UZ"/>
              </w:rPr>
              <w:t xml:space="preserve"> суриштирувчи ёки терговчининг зиммасига зарур чоралар кўриш вазифасини юкла</w:t>
            </w:r>
            <w:r w:rsidR="007F2543">
              <w:rPr>
                <w:sz w:val="24"/>
                <w:szCs w:val="24"/>
                <w:lang w:val="uz-Cyrl-UZ"/>
              </w:rPr>
              <w:t>ши мумкин.</w:t>
            </w:r>
          </w:p>
          <w:p w:rsidR="000650BC" w:rsidRDefault="000650BC" w:rsidP="000650BC">
            <w:pPr>
              <w:autoSpaceDE w:val="0"/>
              <w:autoSpaceDN w:val="0"/>
              <w:adjustRightInd w:val="0"/>
              <w:ind w:firstLine="175"/>
              <w:jc w:val="both"/>
              <w:rPr>
                <w:sz w:val="24"/>
                <w:szCs w:val="24"/>
                <w:lang w:val="uz-Cyrl-UZ"/>
              </w:rPr>
            </w:pPr>
            <w:r>
              <w:rPr>
                <w:sz w:val="24"/>
                <w:szCs w:val="24"/>
                <w:lang w:val="uz-Cyrl-UZ"/>
              </w:rPr>
              <w:t xml:space="preserve">Айни пайтда, ушбу хатбоши амалдаги 396-модда таҳририда </w:t>
            </w:r>
            <w:r w:rsidRPr="000650BC">
              <w:rPr>
                <w:sz w:val="24"/>
                <w:szCs w:val="24"/>
                <w:lang w:val="uz-Cyrl-UZ"/>
              </w:rPr>
              <w:t>жиноят иши бўйича аниқланиши лозим бўлган ҳолатлар</w:t>
            </w:r>
            <w:r>
              <w:rPr>
                <w:sz w:val="24"/>
                <w:szCs w:val="24"/>
                <w:lang w:val="uz-Cyrl-UZ"/>
              </w:rPr>
              <w:t>нинг</w:t>
            </w:r>
            <w:r w:rsidRPr="000650BC">
              <w:rPr>
                <w:sz w:val="24"/>
                <w:szCs w:val="24"/>
                <w:lang w:val="uz-Cyrl-UZ"/>
              </w:rPr>
              <w:t xml:space="preserve"> </w:t>
            </w:r>
            <w:r>
              <w:rPr>
                <w:sz w:val="24"/>
                <w:szCs w:val="24"/>
                <w:lang w:val="uz-Cyrl-UZ"/>
              </w:rPr>
              <w:t>асосий шартлардан бири ҳисобланганлиги учун таклиф қаноатлантирилмасдан қолдирилди.</w:t>
            </w:r>
          </w:p>
          <w:p w:rsidR="00E14F7E" w:rsidRDefault="00E14F7E" w:rsidP="000650BC">
            <w:pPr>
              <w:autoSpaceDE w:val="0"/>
              <w:autoSpaceDN w:val="0"/>
              <w:adjustRightInd w:val="0"/>
              <w:ind w:firstLine="175"/>
              <w:jc w:val="both"/>
              <w:rPr>
                <w:b/>
                <w:sz w:val="24"/>
                <w:szCs w:val="24"/>
                <w:lang w:val="uz-Cyrl-UZ"/>
              </w:rPr>
            </w:pPr>
            <w:r w:rsidRPr="00E14F7E">
              <w:rPr>
                <w:b/>
                <w:sz w:val="24"/>
                <w:szCs w:val="24"/>
                <w:lang w:val="uz-Cyrl-UZ"/>
              </w:rPr>
              <w:t>1.3. Қабул қилинмади</w:t>
            </w:r>
          </w:p>
          <w:p w:rsidR="00E14F7E" w:rsidRDefault="00E14F7E" w:rsidP="00836B28">
            <w:pPr>
              <w:autoSpaceDE w:val="0"/>
              <w:autoSpaceDN w:val="0"/>
              <w:adjustRightInd w:val="0"/>
              <w:ind w:firstLine="175"/>
              <w:jc w:val="both"/>
              <w:rPr>
                <w:sz w:val="24"/>
                <w:szCs w:val="24"/>
                <w:lang w:val="uz-Cyrl-UZ"/>
              </w:rPr>
            </w:pPr>
            <w:r w:rsidRPr="00E14F7E">
              <w:rPr>
                <w:sz w:val="24"/>
                <w:szCs w:val="24"/>
                <w:lang w:val="uz-Cyrl-UZ"/>
              </w:rPr>
              <w:t xml:space="preserve">ЖПК 396-модданинг </w:t>
            </w:r>
            <w:r w:rsidR="00F4387A">
              <w:rPr>
                <w:sz w:val="24"/>
                <w:szCs w:val="24"/>
                <w:lang w:val="uz-Cyrl-UZ"/>
              </w:rPr>
              <w:br/>
            </w:r>
            <w:r w:rsidRPr="00E14F7E">
              <w:rPr>
                <w:sz w:val="24"/>
                <w:szCs w:val="24"/>
                <w:lang w:val="uz-Cyrl-UZ"/>
              </w:rPr>
              <w:t>5-хатбошисининг амалдаги таҳрири</w:t>
            </w:r>
            <w:r w:rsidR="00836B28">
              <w:rPr>
                <w:sz w:val="24"/>
                <w:szCs w:val="24"/>
                <w:lang w:val="uz-Cyrl-UZ"/>
              </w:rPr>
              <w:t xml:space="preserve"> таклиф этилаётган янги таҳрирнинг маъносини тўлиқ қамраб олганлиги учун унинг ушбу хатбошининг матнини ўзгартиш мақсадга мувофиқ </w:t>
            </w:r>
            <w:r w:rsidR="00836B28">
              <w:rPr>
                <w:sz w:val="24"/>
                <w:szCs w:val="24"/>
                <w:lang w:val="uz-Cyrl-UZ"/>
              </w:rPr>
              <w:lastRenderedPageBreak/>
              <w:t>эмас деб топилди.</w:t>
            </w:r>
          </w:p>
          <w:p w:rsidR="00836B28" w:rsidRDefault="00836B28" w:rsidP="00836B28">
            <w:pPr>
              <w:autoSpaceDE w:val="0"/>
              <w:autoSpaceDN w:val="0"/>
              <w:adjustRightInd w:val="0"/>
              <w:ind w:firstLine="175"/>
              <w:jc w:val="both"/>
              <w:rPr>
                <w:noProof/>
                <w:sz w:val="24"/>
                <w:szCs w:val="24"/>
                <w:lang w:val="uz-Cyrl-UZ"/>
              </w:rPr>
            </w:pPr>
            <w:r>
              <w:rPr>
                <w:sz w:val="24"/>
                <w:szCs w:val="24"/>
                <w:lang w:val="uz-Cyrl-UZ"/>
              </w:rPr>
              <w:t xml:space="preserve">Бундан ташқари, </w:t>
            </w:r>
            <w:r w:rsidRPr="00836B28">
              <w:rPr>
                <w:noProof/>
                <w:sz w:val="24"/>
                <w:szCs w:val="24"/>
                <w:lang w:val="uz-Cyrl-UZ"/>
              </w:rPr>
              <w:t xml:space="preserve">қамоқда сақлаб туриш ёки уй қамоғи </w:t>
            </w:r>
            <w:r>
              <w:rPr>
                <w:noProof/>
                <w:sz w:val="24"/>
                <w:szCs w:val="24"/>
                <w:lang w:val="uz-Cyrl-UZ"/>
              </w:rPr>
              <w:t xml:space="preserve">тарзидаги </w:t>
            </w:r>
            <w:r>
              <w:rPr>
                <w:sz w:val="24"/>
                <w:szCs w:val="24"/>
                <w:lang w:val="uz-Cyrl-UZ"/>
              </w:rPr>
              <w:t>эҳтиёт чора</w:t>
            </w:r>
            <w:r w:rsidRPr="00836B28">
              <w:rPr>
                <w:noProof/>
                <w:sz w:val="24"/>
                <w:szCs w:val="24"/>
                <w:lang w:val="uz-Cyrl-UZ"/>
              </w:rPr>
              <w:t xml:space="preserve"> муддатини узайтириш</w:t>
            </w:r>
            <w:r>
              <w:rPr>
                <w:noProof/>
                <w:sz w:val="24"/>
                <w:szCs w:val="24"/>
                <w:lang w:val="uz-Cyrl-UZ"/>
              </w:rPr>
              <w:t xml:space="preserve"> масаласи ЖПК 247-моддасига мувофиқ бевосита дастлабки тергов жараёнига таа</w:t>
            </w:r>
            <w:r w:rsidR="00437857">
              <w:rPr>
                <w:noProof/>
                <w:sz w:val="24"/>
                <w:szCs w:val="24"/>
                <w:lang w:val="uz-Cyrl-UZ"/>
              </w:rPr>
              <w:t>л</w:t>
            </w:r>
            <w:r>
              <w:rPr>
                <w:noProof/>
                <w:sz w:val="24"/>
                <w:szCs w:val="24"/>
                <w:lang w:val="uz-Cyrl-UZ"/>
              </w:rPr>
              <w:t xml:space="preserve">луқли бўлганлиги учун ушбу масалани ишни судга тайинлаш босқичига </w:t>
            </w:r>
            <w:r w:rsidR="00D247AB">
              <w:rPr>
                <w:noProof/>
                <w:sz w:val="24"/>
                <w:szCs w:val="24"/>
                <w:lang w:val="uz-Cyrl-UZ"/>
              </w:rPr>
              <w:t>қ</w:t>
            </w:r>
            <w:r>
              <w:rPr>
                <w:noProof/>
                <w:sz w:val="24"/>
                <w:szCs w:val="24"/>
                <w:lang w:val="uz-Cyrl-UZ"/>
              </w:rPr>
              <w:t>ўшиш аҳамият касб этмайди.</w:t>
            </w:r>
          </w:p>
          <w:p w:rsidR="00836B28" w:rsidRDefault="00836B28" w:rsidP="00836B28">
            <w:pPr>
              <w:autoSpaceDE w:val="0"/>
              <w:autoSpaceDN w:val="0"/>
              <w:adjustRightInd w:val="0"/>
              <w:ind w:firstLine="175"/>
              <w:jc w:val="both"/>
              <w:rPr>
                <w:noProof/>
                <w:sz w:val="24"/>
                <w:szCs w:val="24"/>
                <w:lang w:val="uz-Cyrl-UZ"/>
              </w:rPr>
            </w:pPr>
            <w:r>
              <w:rPr>
                <w:noProof/>
                <w:sz w:val="24"/>
                <w:szCs w:val="24"/>
                <w:lang w:val="uz-Cyrl-UZ"/>
              </w:rPr>
              <w:t>Шунга кўра таклиф қаноатлантирилмасдан қолдирилди.</w:t>
            </w:r>
          </w:p>
          <w:p w:rsidR="00904384" w:rsidRDefault="00904384" w:rsidP="00904384">
            <w:pPr>
              <w:autoSpaceDE w:val="0"/>
              <w:autoSpaceDN w:val="0"/>
              <w:adjustRightInd w:val="0"/>
              <w:ind w:firstLine="175"/>
              <w:jc w:val="both"/>
              <w:rPr>
                <w:b/>
                <w:noProof/>
                <w:sz w:val="24"/>
                <w:szCs w:val="24"/>
                <w:lang w:val="uz-Cyrl-UZ"/>
              </w:rPr>
            </w:pPr>
            <w:r w:rsidRPr="00904384">
              <w:rPr>
                <w:b/>
                <w:noProof/>
                <w:sz w:val="24"/>
                <w:szCs w:val="24"/>
                <w:lang w:val="uz-Cyrl-UZ"/>
              </w:rPr>
              <w:t>1.4. Қабул қилинмади</w:t>
            </w:r>
          </w:p>
          <w:p w:rsidR="00904384" w:rsidRDefault="00904384" w:rsidP="00904384">
            <w:pPr>
              <w:autoSpaceDE w:val="0"/>
              <w:autoSpaceDN w:val="0"/>
              <w:adjustRightInd w:val="0"/>
              <w:ind w:firstLine="175"/>
              <w:jc w:val="both"/>
              <w:rPr>
                <w:sz w:val="24"/>
                <w:szCs w:val="24"/>
                <w:lang w:val="uz-Cyrl-UZ"/>
              </w:rPr>
            </w:pPr>
            <w:r w:rsidRPr="00904384">
              <w:rPr>
                <w:sz w:val="24"/>
                <w:szCs w:val="24"/>
                <w:lang w:val="uz-Cyrl-UZ"/>
              </w:rPr>
              <w:t>Лойиҳанинг</w:t>
            </w:r>
            <w:r>
              <w:rPr>
                <w:sz w:val="24"/>
                <w:szCs w:val="24"/>
                <w:lang w:val="uz-Cyrl-UZ"/>
              </w:rPr>
              <w:t xml:space="preserve"> </w:t>
            </w:r>
            <w:r w:rsidRPr="00904384">
              <w:rPr>
                <w:sz w:val="24"/>
                <w:szCs w:val="24"/>
                <w:lang w:val="uz-Cyrl-UZ"/>
              </w:rPr>
              <w:t>395-модда</w:t>
            </w:r>
            <w:r>
              <w:rPr>
                <w:sz w:val="24"/>
                <w:szCs w:val="24"/>
                <w:lang w:val="uz-Cyrl-UZ"/>
              </w:rPr>
              <w:t>сида</w:t>
            </w:r>
            <w:r w:rsidRPr="00904384">
              <w:rPr>
                <w:sz w:val="24"/>
                <w:szCs w:val="24"/>
                <w:lang w:val="uz-Cyrl-UZ"/>
              </w:rPr>
              <w:t xml:space="preserve"> келиб тушган жиноят иши бўйича судьянинг ҳаракатлари</w:t>
            </w:r>
            <w:r>
              <w:rPr>
                <w:sz w:val="24"/>
                <w:szCs w:val="24"/>
                <w:lang w:val="uz-Cyrl-UZ"/>
              </w:rPr>
              <w:t xml:space="preserve">га бағишланган бўлиб, судья 3-турдаги ажрими чиқариши яъни: </w:t>
            </w:r>
          </w:p>
          <w:p w:rsidR="00904384" w:rsidRPr="00904384" w:rsidRDefault="00904384" w:rsidP="00904384">
            <w:pPr>
              <w:autoSpaceDE w:val="0"/>
              <w:autoSpaceDN w:val="0"/>
              <w:adjustRightInd w:val="0"/>
              <w:ind w:firstLine="175"/>
              <w:jc w:val="both"/>
              <w:rPr>
                <w:sz w:val="24"/>
                <w:szCs w:val="24"/>
                <w:lang w:val="uz-Cyrl-UZ"/>
              </w:rPr>
            </w:pPr>
            <w:r w:rsidRPr="00904384">
              <w:rPr>
                <w:sz w:val="24"/>
                <w:szCs w:val="24"/>
                <w:lang w:val="uz-Cyrl-UZ"/>
              </w:rPr>
              <w:t>1) ишни судловга тааллуқлилигига кўра ўтказиш тўғрисида;</w:t>
            </w:r>
          </w:p>
          <w:p w:rsidR="00904384" w:rsidRPr="00904384" w:rsidRDefault="00904384" w:rsidP="00904384">
            <w:pPr>
              <w:autoSpaceDE w:val="0"/>
              <w:autoSpaceDN w:val="0"/>
              <w:adjustRightInd w:val="0"/>
              <w:ind w:firstLine="175"/>
              <w:jc w:val="both"/>
              <w:rPr>
                <w:sz w:val="24"/>
                <w:szCs w:val="24"/>
                <w:lang w:val="uz-Cyrl-UZ"/>
              </w:rPr>
            </w:pPr>
            <w:r w:rsidRPr="00904384">
              <w:rPr>
                <w:sz w:val="24"/>
                <w:szCs w:val="24"/>
                <w:lang w:val="uz-Cyrl-UZ"/>
              </w:rPr>
              <w:t>2)</w:t>
            </w:r>
            <w:r>
              <w:rPr>
                <w:sz w:val="24"/>
                <w:szCs w:val="24"/>
                <w:lang w:val="uz-Cyrl-UZ"/>
              </w:rPr>
              <w:t> </w:t>
            </w:r>
            <w:r w:rsidRPr="00904384">
              <w:rPr>
                <w:sz w:val="24"/>
                <w:szCs w:val="24"/>
                <w:lang w:val="uz-Cyrl-UZ"/>
              </w:rPr>
              <w:t>ишни судда кўриш учун тайинлаш ҳақида;</w:t>
            </w:r>
          </w:p>
          <w:p w:rsidR="00904384" w:rsidRDefault="00904384" w:rsidP="00904384">
            <w:pPr>
              <w:autoSpaceDE w:val="0"/>
              <w:autoSpaceDN w:val="0"/>
              <w:adjustRightInd w:val="0"/>
              <w:ind w:firstLine="175"/>
              <w:jc w:val="both"/>
              <w:rPr>
                <w:sz w:val="24"/>
                <w:szCs w:val="24"/>
                <w:lang w:val="uz-Cyrl-UZ"/>
              </w:rPr>
            </w:pPr>
            <w:r w:rsidRPr="00904384">
              <w:rPr>
                <w:sz w:val="24"/>
                <w:szCs w:val="24"/>
                <w:lang w:val="uz-Cyrl-UZ"/>
              </w:rPr>
              <w:t>3)</w:t>
            </w:r>
            <w:r>
              <w:rPr>
                <w:sz w:val="24"/>
                <w:szCs w:val="24"/>
                <w:lang w:val="uz-Cyrl-UZ"/>
              </w:rPr>
              <w:t> </w:t>
            </w:r>
            <w:r w:rsidRPr="00904384">
              <w:rPr>
                <w:sz w:val="24"/>
                <w:szCs w:val="24"/>
                <w:lang w:val="uz-Cyrl-UZ"/>
              </w:rPr>
              <w:t>дастлабки эшитув ўтказиш тўғрисида</w:t>
            </w:r>
            <w:r>
              <w:rPr>
                <w:sz w:val="24"/>
                <w:szCs w:val="24"/>
                <w:lang w:val="uz-Cyrl-UZ"/>
              </w:rPr>
              <w:t xml:space="preserve"> қоидалар кўрсатилган.</w:t>
            </w:r>
          </w:p>
          <w:p w:rsidR="00904384" w:rsidRDefault="00904384" w:rsidP="00904384">
            <w:pPr>
              <w:autoSpaceDE w:val="0"/>
              <w:autoSpaceDN w:val="0"/>
              <w:adjustRightInd w:val="0"/>
              <w:ind w:firstLine="175"/>
              <w:jc w:val="both"/>
              <w:rPr>
                <w:sz w:val="24"/>
                <w:szCs w:val="24"/>
                <w:lang w:val="uz-Cyrl-UZ"/>
              </w:rPr>
            </w:pPr>
            <w:r>
              <w:rPr>
                <w:sz w:val="24"/>
                <w:szCs w:val="24"/>
                <w:lang w:val="uz-Cyrl-UZ"/>
              </w:rPr>
              <w:t>Шу билан бирга, ушбу масалалардан бири бўйича тў</w:t>
            </w:r>
            <w:r w:rsidR="00A72B5A">
              <w:rPr>
                <w:sz w:val="24"/>
                <w:szCs w:val="24"/>
                <w:lang w:val="uz-Cyrl-UZ"/>
              </w:rPr>
              <w:t>х</w:t>
            </w:r>
            <w:r>
              <w:rPr>
                <w:sz w:val="24"/>
                <w:szCs w:val="24"/>
                <w:lang w:val="uz-Cyrl-UZ"/>
              </w:rPr>
              <w:t xml:space="preserve">тамга келиш учун масаланинг мантиқий ечими сифатида 395-моддаси </w:t>
            </w:r>
            <w:r w:rsidRPr="00904384">
              <w:rPr>
                <w:sz w:val="24"/>
                <w:szCs w:val="24"/>
                <w:lang w:val="uz-Cyrl-UZ"/>
              </w:rPr>
              <w:t>жиноят иши бўйича аниқланиши лозим бўлган ҳолатлар</w:t>
            </w:r>
            <w:r w:rsidR="00C55ACA">
              <w:rPr>
                <w:sz w:val="24"/>
                <w:szCs w:val="24"/>
                <w:lang w:val="uz-Cyrl-UZ"/>
              </w:rPr>
              <w:t xml:space="preserve"> батафсил </w:t>
            </w:r>
            <w:r w:rsidR="00C55ACA">
              <w:rPr>
                <w:sz w:val="24"/>
                <w:szCs w:val="24"/>
                <w:lang w:val="uz-Cyrl-UZ"/>
              </w:rPr>
              <w:lastRenderedPageBreak/>
              <w:t>кўрсатиб ўтилган.</w:t>
            </w:r>
          </w:p>
          <w:p w:rsidR="00C55ACA" w:rsidRPr="00C55ACA" w:rsidRDefault="00C55ACA" w:rsidP="00904384">
            <w:pPr>
              <w:autoSpaceDE w:val="0"/>
              <w:autoSpaceDN w:val="0"/>
              <w:adjustRightInd w:val="0"/>
              <w:ind w:firstLine="175"/>
              <w:jc w:val="both"/>
              <w:rPr>
                <w:sz w:val="24"/>
                <w:szCs w:val="24"/>
                <w:lang w:val="uz-Cyrl-UZ"/>
              </w:rPr>
            </w:pPr>
            <w:r>
              <w:rPr>
                <w:sz w:val="24"/>
                <w:szCs w:val="24"/>
                <w:lang w:val="uz-Cyrl-UZ"/>
              </w:rPr>
              <w:t xml:space="preserve">Ушбу иккала модданинг жой-жойи билан алмаштирилиши, </w:t>
            </w:r>
            <w:r>
              <w:rPr>
                <w:sz w:val="24"/>
                <w:szCs w:val="24"/>
                <w:u w:val="single"/>
                <w:lang w:val="uz-Cyrl-UZ"/>
              </w:rPr>
              <w:t>биринчидан,</w:t>
            </w:r>
            <w:r>
              <w:rPr>
                <w:sz w:val="24"/>
                <w:szCs w:val="24"/>
                <w:lang w:val="uz-Cyrl-UZ"/>
              </w:rPr>
              <w:t xml:space="preserve"> фикрнинг мантиқий ривожланишининг бузилишига, </w:t>
            </w:r>
            <w:r>
              <w:rPr>
                <w:sz w:val="24"/>
                <w:szCs w:val="24"/>
                <w:u w:val="single"/>
                <w:lang w:val="uz-Cyrl-UZ"/>
              </w:rPr>
              <w:t xml:space="preserve">иккинчидан, </w:t>
            </w:r>
            <w:r>
              <w:rPr>
                <w:sz w:val="24"/>
                <w:szCs w:val="24"/>
                <w:lang w:val="uz-Cyrl-UZ"/>
              </w:rPr>
              <w:t>судга келиб тушган жиноят иши бўйича судьянинг бирламчи ҳаракатлар</w:t>
            </w:r>
            <w:r w:rsidR="00404AA1">
              <w:rPr>
                <w:sz w:val="24"/>
                <w:szCs w:val="24"/>
                <w:lang w:val="uz-Cyrl-UZ"/>
              </w:rPr>
              <w:t>и</w:t>
            </w:r>
            <w:r>
              <w:rPr>
                <w:sz w:val="24"/>
                <w:szCs w:val="24"/>
                <w:lang w:val="uz-Cyrl-UZ"/>
              </w:rPr>
              <w:t>нинг англаш</w:t>
            </w:r>
            <w:r w:rsidR="00404AA1">
              <w:rPr>
                <w:sz w:val="24"/>
                <w:szCs w:val="24"/>
                <w:lang w:val="uz-Cyrl-UZ"/>
              </w:rPr>
              <w:t>ил</w:t>
            </w:r>
            <w:r>
              <w:rPr>
                <w:sz w:val="24"/>
                <w:szCs w:val="24"/>
                <w:lang w:val="uz-Cyrl-UZ"/>
              </w:rPr>
              <w:t>мовчилигига олиб келиб, салбий оқибатларга олиб келиши мумкинлигини инобатга олиб, таклиф қаноатлантирилмасдан қолдирилди.</w:t>
            </w:r>
          </w:p>
        </w:tc>
      </w:tr>
      <w:tr w:rsidR="00684812" w:rsidRPr="00FC1707" w:rsidTr="004D52EE">
        <w:tc>
          <w:tcPr>
            <w:tcW w:w="521" w:type="dxa"/>
            <w:shd w:val="clear" w:color="auto" w:fill="auto"/>
          </w:tcPr>
          <w:p w:rsidR="00684812" w:rsidRDefault="00684812" w:rsidP="003645D6">
            <w:pPr>
              <w:jc w:val="both"/>
              <w:rPr>
                <w:sz w:val="24"/>
                <w:szCs w:val="24"/>
                <w:lang w:val="uz-Cyrl-UZ"/>
              </w:rPr>
            </w:pPr>
            <w:r>
              <w:rPr>
                <w:sz w:val="24"/>
                <w:szCs w:val="24"/>
                <w:lang w:val="uz-Cyrl-UZ"/>
              </w:rPr>
              <w:lastRenderedPageBreak/>
              <w:t>3.</w:t>
            </w:r>
          </w:p>
        </w:tc>
        <w:tc>
          <w:tcPr>
            <w:tcW w:w="3623" w:type="dxa"/>
            <w:shd w:val="clear" w:color="auto" w:fill="auto"/>
          </w:tcPr>
          <w:p w:rsidR="00684812" w:rsidRPr="004C119E" w:rsidRDefault="00684812" w:rsidP="00270E64">
            <w:pPr>
              <w:autoSpaceDE w:val="0"/>
              <w:autoSpaceDN w:val="0"/>
              <w:adjustRightInd w:val="0"/>
              <w:ind w:left="1418" w:hanging="1134"/>
              <w:rPr>
                <w:bCs/>
                <w:i/>
                <w:sz w:val="24"/>
                <w:szCs w:val="24"/>
                <w:lang w:val="uz-Cyrl-UZ"/>
              </w:rPr>
            </w:pPr>
            <w:r w:rsidRPr="004C119E">
              <w:rPr>
                <w:bCs/>
                <w:sz w:val="24"/>
                <w:szCs w:val="24"/>
                <w:lang w:val="uz-Cyrl-UZ"/>
              </w:rPr>
              <w:t xml:space="preserve">397-модда. Жиноят ишини судда кўриш учун тайинлаш тўғрисидаги </w:t>
            </w:r>
            <w:r w:rsidRPr="004C119E">
              <w:rPr>
                <w:bCs/>
                <w:i/>
                <w:sz w:val="24"/>
                <w:szCs w:val="24"/>
                <w:u w:val="single"/>
                <w:lang w:val="uz-Cyrl-UZ"/>
              </w:rPr>
              <w:t>қарор</w:t>
            </w:r>
          </w:p>
          <w:p w:rsidR="00684812" w:rsidRDefault="00684812" w:rsidP="00270E64">
            <w:pPr>
              <w:autoSpaceDE w:val="0"/>
              <w:autoSpaceDN w:val="0"/>
              <w:adjustRightInd w:val="0"/>
              <w:ind w:firstLine="284"/>
              <w:jc w:val="center"/>
              <w:rPr>
                <w:sz w:val="24"/>
                <w:szCs w:val="24"/>
                <w:lang w:val="uz-Cyrl-UZ"/>
              </w:rPr>
            </w:pPr>
          </w:p>
          <w:p w:rsidR="00404AA1" w:rsidRPr="004C119E" w:rsidRDefault="00404AA1" w:rsidP="00270E64">
            <w:pPr>
              <w:autoSpaceDE w:val="0"/>
              <w:autoSpaceDN w:val="0"/>
              <w:adjustRightInd w:val="0"/>
              <w:ind w:firstLine="284"/>
              <w:jc w:val="center"/>
              <w:rPr>
                <w:sz w:val="24"/>
                <w:szCs w:val="24"/>
                <w:lang w:val="uz-Cyrl-UZ"/>
              </w:rPr>
            </w:pPr>
          </w:p>
          <w:p w:rsidR="00684812" w:rsidRPr="004C119E" w:rsidRDefault="00684812" w:rsidP="00684812">
            <w:pPr>
              <w:autoSpaceDE w:val="0"/>
              <w:autoSpaceDN w:val="0"/>
              <w:adjustRightInd w:val="0"/>
              <w:ind w:left="46" w:firstLine="284"/>
              <w:jc w:val="both"/>
              <w:rPr>
                <w:sz w:val="24"/>
                <w:szCs w:val="24"/>
                <w:lang w:val="uz-Cyrl-UZ"/>
              </w:rPr>
            </w:pPr>
            <w:r w:rsidRPr="004C119E">
              <w:rPr>
                <w:sz w:val="24"/>
                <w:szCs w:val="24"/>
                <w:lang w:val="uz-Cyrl-UZ"/>
              </w:rPr>
              <w:t xml:space="preserve">Жиноят ишини судда кўриш учун тайинлаш тўғрисидаги </w:t>
            </w:r>
            <w:r w:rsidRPr="004C119E">
              <w:rPr>
                <w:i/>
                <w:sz w:val="24"/>
                <w:szCs w:val="24"/>
                <w:u w:val="single"/>
                <w:lang w:val="uz-Cyrl-UZ"/>
              </w:rPr>
              <w:t>қарорда</w:t>
            </w:r>
            <w:r w:rsidRPr="004C119E">
              <w:rPr>
                <w:sz w:val="24"/>
                <w:szCs w:val="24"/>
                <w:lang w:val="uz-Cyrl-UZ"/>
              </w:rPr>
              <w:t xml:space="preserve">: </w:t>
            </w:r>
          </w:p>
          <w:p w:rsidR="00684812" w:rsidRPr="004C119E" w:rsidRDefault="00684812" w:rsidP="00270E64">
            <w:pPr>
              <w:autoSpaceDE w:val="0"/>
              <w:autoSpaceDN w:val="0"/>
              <w:adjustRightInd w:val="0"/>
              <w:ind w:firstLine="284"/>
              <w:jc w:val="both"/>
              <w:rPr>
                <w:sz w:val="24"/>
                <w:szCs w:val="24"/>
                <w:lang w:val="uz-Cyrl-UZ"/>
              </w:rPr>
            </w:pPr>
            <w:r w:rsidRPr="004C119E">
              <w:rPr>
                <w:sz w:val="24"/>
                <w:szCs w:val="24"/>
                <w:lang w:val="uz-Cyrl-UZ"/>
              </w:rPr>
              <w:t>1)</w:t>
            </w:r>
            <w:r w:rsidR="00404AA1">
              <w:rPr>
                <w:sz w:val="24"/>
                <w:szCs w:val="24"/>
                <w:lang w:val="uz-Cyrl-UZ"/>
              </w:rPr>
              <w:t> </w:t>
            </w:r>
            <w:r w:rsidRPr="004C119E">
              <w:rPr>
                <w:sz w:val="24"/>
                <w:szCs w:val="24"/>
                <w:lang w:val="uz-Cyrl-UZ"/>
              </w:rPr>
              <w:t>қачон ва қаерда чиқарилгани;</w:t>
            </w:r>
          </w:p>
          <w:p w:rsidR="00684812" w:rsidRPr="004C119E" w:rsidRDefault="00684812" w:rsidP="00270E64">
            <w:pPr>
              <w:autoSpaceDE w:val="0"/>
              <w:autoSpaceDN w:val="0"/>
              <w:adjustRightInd w:val="0"/>
              <w:ind w:firstLine="284"/>
              <w:jc w:val="both"/>
              <w:rPr>
                <w:sz w:val="24"/>
                <w:szCs w:val="24"/>
                <w:lang w:val="uz-Cyrl-UZ"/>
              </w:rPr>
            </w:pPr>
            <w:r w:rsidRPr="004C119E">
              <w:rPr>
                <w:sz w:val="24"/>
                <w:szCs w:val="24"/>
                <w:lang w:val="uz-Cyrl-UZ"/>
              </w:rPr>
              <w:t>2)</w:t>
            </w:r>
            <w:r w:rsidR="00404AA1">
              <w:rPr>
                <w:sz w:val="24"/>
                <w:szCs w:val="24"/>
                <w:lang w:val="uz-Cyrl-UZ"/>
              </w:rPr>
              <w:t> </w:t>
            </w:r>
            <w:r w:rsidRPr="004C119E">
              <w:rPr>
                <w:sz w:val="24"/>
                <w:szCs w:val="24"/>
                <w:lang w:val="uz-Cyrl-UZ"/>
              </w:rPr>
              <w:t>судьянинг лавозими ва фамилияси;</w:t>
            </w:r>
          </w:p>
          <w:p w:rsidR="00684812" w:rsidRPr="004C119E" w:rsidRDefault="00684812" w:rsidP="00270E64">
            <w:pPr>
              <w:autoSpaceDE w:val="0"/>
              <w:autoSpaceDN w:val="0"/>
              <w:adjustRightInd w:val="0"/>
              <w:ind w:firstLine="284"/>
              <w:jc w:val="both"/>
              <w:rPr>
                <w:sz w:val="24"/>
                <w:szCs w:val="24"/>
                <w:lang w:val="uz-Cyrl-UZ"/>
              </w:rPr>
            </w:pPr>
            <w:r w:rsidRPr="004C119E">
              <w:rPr>
                <w:sz w:val="24"/>
                <w:szCs w:val="24"/>
                <w:lang w:val="uz-Cyrl-UZ"/>
              </w:rPr>
              <w:t>3)</w:t>
            </w:r>
            <w:r w:rsidR="00404AA1">
              <w:rPr>
                <w:sz w:val="24"/>
                <w:szCs w:val="24"/>
                <w:lang w:val="uz-Cyrl-UZ"/>
              </w:rPr>
              <w:t> </w:t>
            </w:r>
            <w:r w:rsidRPr="004C119E">
              <w:rPr>
                <w:sz w:val="24"/>
                <w:szCs w:val="24"/>
                <w:lang w:val="uz-Cyrl-UZ"/>
              </w:rPr>
              <w:t xml:space="preserve">судланувчининг фамилияси, исми, отасининг исми, Жиноят кодексининг унга нисбатан эълон қилинган айбга доир моддаси; </w:t>
            </w:r>
          </w:p>
          <w:p w:rsidR="00684812" w:rsidRPr="004C119E" w:rsidRDefault="00684812" w:rsidP="00270E64">
            <w:pPr>
              <w:autoSpaceDE w:val="0"/>
              <w:autoSpaceDN w:val="0"/>
              <w:adjustRightInd w:val="0"/>
              <w:ind w:firstLine="284"/>
              <w:jc w:val="both"/>
              <w:rPr>
                <w:sz w:val="24"/>
                <w:szCs w:val="24"/>
                <w:lang w:val="uz-Cyrl-UZ"/>
              </w:rPr>
            </w:pPr>
            <w:r w:rsidRPr="004C119E">
              <w:rPr>
                <w:sz w:val="24"/>
                <w:szCs w:val="24"/>
                <w:lang w:val="uz-Cyrl-UZ"/>
              </w:rPr>
              <w:t>4)</w:t>
            </w:r>
            <w:r w:rsidR="00404AA1">
              <w:rPr>
                <w:sz w:val="24"/>
                <w:szCs w:val="24"/>
                <w:lang w:val="uz-Cyrl-UZ"/>
              </w:rPr>
              <w:t> </w:t>
            </w:r>
            <w:r w:rsidRPr="004C119E">
              <w:rPr>
                <w:sz w:val="24"/>
                <w:szCs w:val="24"/>
                <w:lang w:val="uz-Cyrl-UZ"/>
              </w:rPr>
              <w:t xml:space="preserve">ишнинг суд мажлисида кўрилиши учун етарли асослар </w:t>
            </w:r>
            <w:r w:rsidRPr="004C119E">
              <w:rPr>
                <w:sz w:val="24"/>
                <w:szCs w:val="24"/>
                <w:lang w:val="uz-Cyrl-UZ"/>
              </w:rPr>
              <w:lastRenderedPageBreak/>
              <w:t>борлиги тўғрисидаги хулоса;</w:t>
            </w:r>
          </w:p>
          <w:p w:rsidR="00684812" w:rsidRPr="004C119E" w:rsidRDefault="00684812" w:rsidP="00270E64">
            <w:pPr>
              <w:autoSpaceDE w:val="0"/>
              <w:autoSpaceDN w:val="0"/>
              <w:adjustRightInd w:val="0"/>
              <w:ind w:firstLine="284"/>
              <w:jc w:val="both"/>
              <w:rPr>
                <w:sz w:val="24"/>
                <w:szCs w:val="24"/>
                <w:lang w:val="uz-Cyrl-UZ"/>
              </w:rPr>
            </w:pPr>
            <w:r w:rsidRPr="004C119E">
              <w:rPr>
                <w:sz w:val="24"/>
                <w:szCs w:val="24"/>
                <w:lang w:val="uz-Cyrl-UZ"/>
              </w:rPr>
              <w:t>5)</w:t>
            </w:r>
            <w:r w:rsidR="00404AA1">
              <w:rPr>
                <w:sz w:val="24"/>
                <w:szCs w:val="24"/>
                <w:lang w:val="uz-Cyrl-UZ"/>
              </w:rPr>
              <w:t> </w:t>
            </w:r>
            <w:r w:rsidRPr="004C119E">
              <w:rPr>
                <w:sz w:val="24"/>
                <w:szCs w:val="24"/>
                <w:lang w:val="uz-Cyrl-UZ"/>
              </w:rPr>
              <w:t>судланувчиларга нисбатан қўлланилган эҳтиёт чораси тўғрисидаги қарор;</w:t>
            </w:r>
          </w:p>
          <w:p w:rsidR="00684812" w:rsidRDefault="00684812" w:rsidP="00270E64">
            <w:pPr>
              <w:autoSpaceDE w:val="0"/>
              <w:autoSpaceDN w:val="0"/>
              <w:adjustRightInd w:val="0"/>
              <w:ind w:firstLine="284"/>
              <w:jc w:val="both"/>
              <w:rPr>
                <w:sz w:val="24"/>
                <w:szCs w:val="24"/>
                <w:lang w:val="uz-Cyrl-UZ"/>
              </w:rPr>
            </w:pPr>
            <w:r w:rsidRPr="004C119E">
              <w:rPr>
                <w:sz w:val="24"/>
                <w:szCs w:val="24"/>
                <w:lang w:val="uz-Cyrl-UZ"/>
              </w:rPr>
              <w:t>6)</w:t>
            </w:r>
            <w:r w:rsidR="00404AA1">
              <w:rPr>
                <w:sz w:val="24"/>
                <w:szCs w:val="24"/>
                <w:lang w:val="uz-Cyrl-UZ"/>
              </w:rPr>
              <w:t> </w:t>
            </w:r>
            <w:r w:rsidRPr="004C119E">
              <w:rPr>
                <w:sz w:val="24"/>
                <w:szCs w:val="24"/>
                <w:lang w:val="uz-Cyrl-UZ"/>
              </w:rPr>
              <w:t xml:space="preserve">суд муҳокамасида </w:t>
            </w:r>
            <w:r w:rsidRPr="004C119E">
              <w:rPr>
                <w:i/>
                <w:sz w:val="24"/>
                <w:szCs w:val="24"/>
                <w:u w:val="single"/>
                <w:lang w:val="uz-Cyrl-UZ"/>
              </w:rPr>
              <w:t>давлат айбловчисининг, шунингдек</w:t>
            </w:r>
            <w:r w:rsidRPr="004C119E">
              <w:rPr>
                <w:sz w:val="24"/>
                <w:szCs w:val="24"/>
                <w:lang w:val="uz-Cyrl-UZ"/>
              </w:rPr>
              <w:t xml:space="preserve"> ҳимоячининг иштироки;</w:t>
            </w:r>
          </w:p>
          <w:p w:rsidR="00684812" w:rsidRPr="00684812" w:rsidRDefault="00684812" w:rsidP="00270E64">
            <w:pPr>
              <w:autoSpaceDE w:val="0"/>
              <w:autoSpaceDN w:val="0"/>
              <w:adjustRightInd w:val="0"/>
              <w:ind w:firstLine="284"/>
              <w:jc w:val="both"/>
              <w:rPr>
                <w:b/>
                <w:sz w:val="24"/>
                <w:szCs w:val="24"/>
                <w:lang w:val="uz-Cyrl-UZ"/>
              </w:rPr>
            </w:pPr>
            <w:r>
              <w:rPr>
                <w:b/>
                <w:sz w:val="24"/>
                <w:szCs w:val="24"/>
                <w:lang w:val="uz-Cyrl-UZ"/>
              </w:rPr>
              <w:t>тўлдирилмоқда</w:t>
            </w:r>
          </w:p>
          <w:p w:rsidR="00684812" w:rsidRDefault="00684812" w:rsidP="00270E64">
            <w:pPr>
              <w:autoSpaceDE w:val="0"/>
              <w:autoSpaceDN w:val="0"/>
              <w:adjustRightInd w:val="0"/>
              <w:ind w:firstLine="284"/>
              <w:jc w:val="both"/>
              <w:rPr>
                <w:sz w:val="24"/>
                <w:szCs w:val="24"/>
                <w:lang w:val="uz-Cyrl-UZ"/>
              </w:rPr>
            </w:pPr>
          </w:p>
          <w:p w:rsidR="00684812" w:rsidRPr="004C119E" w:rsidRDefault="00684812" w:rsidP="00011EF7">
            <w:pPr>
              <w:autoSpaceDE w:val="0"/>
              <w:autoSpaceDN w:val="0"/>
              <w:adjustRightInd w:val="0"/>
              <w:ind w:firstLine="284"/>
              <w:jc w:val="both"/>
              <w:rPr>
                <w:color w:val="000000"/>
                <w:sz w:val="24"/>
                <w:szCs w:val="24"/>
                <w:lang w:val="uz-Cyrl-UZ"/>
              </w:rPr>
            </w:pPr>
            <w:r w:rsidRPr="004C119E">
              <w:rPr>
                <w:sz w:val="24"/>
                <w:szCs w:val="24"/>
                <w:lang w:val="uz-Cyrl-UZ"/>
              </w:rPr>
              <w:t>7)</w:t>
            </w:r>
            <w:r w:rsidR="00011EF7">
              <w:rPr>
                <w:sz w:val="24"/>
                <w:szCs w:val="24"/>
                <w:lang w:val="uz-Cyrl-UZ"/>
              </w:rPr>
              <w:t> </w:t>
            </w:r>
            <w:r w:rsidRPr="004C119E">
              <w:rPr>
                <w:sz w:val="24"/>
                <w:szCs w:val="24"/>
                <w:lang w:val="uz-Cyrl-UZ"/>
              </w:rPr>
              <w:t>суд муҳокамаси ўтказиладиган жой ва вақт кўрсатилиши лозим.</w:t>
            </w:r>
          </w:p>
        </w:tc>
        <w:tc>
          <w:tcPr>
            <w:tcW w:w="3623" w:type="dxa"/>
            <w:shd w:val="clear" w:color="auto" w:fill="auto"/>
          </w:tcPr>
          <w:p w:rsidR="00684812" w:rsidRPr="004C119E" w:rsidRDefault="00684812" w:rsidP="00270E64">
            <w:pPr>
              <w:autoSpaceDE w:val="0"/>
              <w:autoSpaceDN w:val="0"/>
              <w:adjustRightInd w:val="0"/>
              <w:ind w:left="1498" w:hanging="1214"/>
              <w:rPr>
                <w:bCs/>
                <w:sz w:val="24"/>
                <w:szCs w:val="24"/>
                <w:lang w:val="uz-Cyrl-UZ"/>
              </w:rPr>
            </w:pPr>
            <w:r w:rsidRPr="004C119E">
              <w:rPr>
                <w:bCs/>
                <w:sz w:val="24"/>
                <w:szCs w:val="24"/>
                <w:lang w:val="uz-Cyrl-UZ"/>
              </w:rPr>
              <w:lastRenderedPageBreak/>
              <w:t xml:space="preserve">397-модда. Жиноят ишини судда кўриш учун тайинлаш тўғрисидаги </w:t>
            </w:r>
            <w:r w:rsidRPr="004C119E">
              <w:rPr>
                <w:b/>
                <w:bCs/>
                <w:sz w:val="24"/>
                <w:szCs w:val="24"/>
                <w:lang w:val="uz-Cyrl-UZ"/>
              </w:rPr>
              <w:t>ажрим</w:t>
            </w:r>
          </w:p>
          <w:p w:rsidR="00684812" w:rsidRPr="004C119E" w:rsidRDefault="00684812" w:rsidP="00270E64">
            <w:pPr>
              <w:autoSpaceDE w:val="0"/>
              <w:autoSpaceDN w:val="0"/>
              <w:adjustRightInd w:val="0"/>
              <w:ind w:firstLine="284"/>
              <w:jc w:val="center"/>
              <w:rPr>
                <w:sz w:val="24"/>
                <w:szCs w:val="24"/>
                <w:lang w:val="uz-Cyrl-UZ"/>
              </w:rPr>
            </w:pPr>
          </w:p>
          <w:p w:rsidR="00684812" w:rsidRPr="004C119E" w:rsidRDefault="00684812" w:rsidP="00270E64">
            <w:pPr>
              <w:autoSpaceDE w:val="0"/>
              <w:autoSpaceDN w:val="0"/>
              <w:adjustRightInd w:val="0"/>
              <w:ind w:firstLine="284"/>
              <w:jc w:val="both"/>
              <w:rPr>
                <w:sz w:val="24"/>
                <w:szCs w:val="24"/>
                <w:lang w:val="uz-Cyrl-UZ"/>
              </w:rPr>
            </w:pPr>
            <w:r w:rsidRPr="004C119E">
              <w:rPr>
                <w:sz w:val="24"/>
                <w:szCs w:val="24"/>
                <w:lang w:val="uz-Cyrl-UZ"/>
              </w:rPr>
              <w:t xml:space="preserve">Жиноят ишини судда кўриш учун тайинлаш тўғрисидаги </w:t>
            </w:r>
            <w:r w:rsidRPr="004C119E">
              <w:rPr>
                <w:b/>
                <w:sz w:val="24"/>
                <w:szCs w:val="24"/>
                <w:lang w:val="uz-Cyrl-UZ"/>
              </w:rPr>
              <w:t>ажрим</w:t>
            </w:r>
            <w:r w:rsidRPr="004C119E">
              <w:rPr>
                <w:sz w:val="24"/>
                <w:szCs w:val="24"/>
                <w:lang w:val="uz-Cyrl-UZ"/>
              </w:rPr>
              <w:t xml:space="preserve">: </w:t>
            </w:r>
          </w:p>
          <w:p w:rsidR="00684812" w:rsidRPr="004C119E" w:rsidRDefault="00684812" w:rsidP="00270E64">
            <w:pPr>
              <w:autoSpaceDE w:val="0"/>
              <w:autoSpaceDN w:val="0"/>
              <w:adjustRightInd w:val="0"/>
              <w:ind w:firstLine="284"/>
              <w:jc w:val="both"/>
              <w:rPr>
                <w:sz w:val="24"/>
                <w:szCs w:val="24"/>
                <w:lang w:val="uz-Cyrl-UZ"/>
              </w:rPr>
            </w:pPr>
            <w:r w:rsidRPr="004C119E">
              <w:rPr>
                <w:sz w:val="24"/>
                <w:szCs w:val="24"/>
                <w:lang w:val="uz-Cyrl-UZ"/>
              </w:rPr>
              <w:t>1)</w:t>
            </w:r>
            <w:r w:rsidR="00404AA1">
              <w:rPr>
                <w:sz w:val="24"/>
                <w:szCs w:val="24"/>
                <w:lang w:val="uz-Cyrl-UZ"/>
              </w:rPr>
              <w:t> </w:t>
            </w:r>
            <w:r w:rsidRPr="004C119E">
              <w:rPr>
                <w:sz w:val="24"/>
                <w:szCs w:val="24"/>
                <w:lang w:val="uz-Cyrl-UZ"/>
              </w:rPr>
              <w:t>қачон ва қаерда чиқарилгани;</w:t>
            </w:r>
          </w:p>
          <w:p w:rsidR="00684812" w:rsidRPr="004C119E" w:rsidRDefault="00684812" w:rsidP="00270E64">
            <w:pPr>
              <w:autoSpaceDE w:val="0"/>
              <w:autoSpaceDN w:val="0"/>
              <w:adjustRightInd w:val="0"/>
              <w:ind w:firstLine="284"/>
              <w:jc w:val="both"/>
              <w:rPr>
                <w:sz w:val="24"/>
                <w:szCs w:val="24"/>
                <w:lang w:val="uz-Cyrl-UZ"/>
              </w:rPr>
            </w:pPr>
            <w:r w:rsidRPr="004C119E">
              <w:rPr>
                <w:sz w:val="24"/>
                <w:szCs w:val="24"/>
                <w:lang w:val="uz-Cyrl-UZ"/>
              </w:rPr>
              <w:t>2)</w:t>
            </w:r>
            <w:r w:rsidR="00404AA1">
              <w:rPr>
                <w:sz w:val="24"/>
                <w:szCs w:val="24"/>
                <w:lang w:val="uz-Cyrl-UZ"/>
              </w:rPr>
              <w:t> </w:t>
            </w:r>
            <w:r w:rsidRPr="004C119E">
              <w:rPr>
                <w:sz w:val="24"/>
                <w:szCs w:val="24"/>
                <w:lang w:val="uz-Cyrl-UZ"/>
              </w:rPr>
              <w:t>судьянинг лавозими ва фамилияси;</w:t>
            </w:r>
          </w:p>
          <w:p w:rsidR="00684812" w:rsidRPr="004C119E" w:rsidRDefault="00684812" w:rsidP="00270E64">
            <w:pPr>
              <w:autoSpaceDE w:val="0"/>
              <w:autoSpaceDN w:val="0"/>
              <w:adjustRightInd w:val="0"/>
              <w:ind w:firstLine="284"/>
              <w:jc w:val="both"/>
              <w:rPr>
                <w:sz w:val="24"/>
                <w:szCs w:val="24"/>
                <w:lang w:val="uz-Cyrl-UZ"/>
              </w:rPr>
            </w:pPr>
            <w:r w:rsidRPr="004C119E">
              <w:rPr>
                <w:sz w:val="24"/>
                <w:szCs w:val="24"/>
                <w:lang w:val="uz-Cyrl-UZ"/>
              </w:rPr>
              <w:t>3)</w:t>
            </w:r>
            <w:r w:rsidR="00404AA1">
              <w:rPr>
                <w:sz w:val="24"/>
                <w:szCs w:val="24"/>
                <w:lang w:val="uz-Cyrl-UZ"/>
              </w:rPr>
              <w:t> </w:t>
            </w:r>
            <w:r w:rsidRPr="004C119E">
              <w:rPr>
                <w:sz w:val="24"/>
                <w:szCs w:val="24"/>
                <w:lang w:val="uz-Cyrl-UZ"/>
              </w:rPr>
              <w:t xml:space="preserve">судланувчининг фамилияси, исми, отасининг исми, Жиноят кодексининг унга нисбатан эълон қилинган айбга доир моддаси; </w:t>
            </w:r>
          </w:p>
          <w:p w:rsidR="00684812" w:rsidRPr="004C119E" w:rsidRDefault="00684812" w:rsidP="00270E64">
            <w:pPr>
              <w:autoSpaceDE w:val="0"/>
              <w:autoSpaceDN w:val="0"/>
              <w:adjustRightInd w:val="0"/>
              <w:ind w:firstLine="284"/>
              <w:jc w:val="both"/>
              <w:rPr>
                <w:sz w:val="24"/>
                <w:szCs w:val="24"/>
                <w:lang w:val="uz-Cyrl-UZ"/>
              </w:rPr>
            </w:pPr>
            <w:r w:rsidRPr="004C119E">
              <w:rPr>
                <w:sz w:val="24"/>
                <w:szCs w:val="24"/>
                <w:lang w:val="uz-Cyrl-UZ"/>
              </w:rPr>
              <w:t>4)</w:t>
            </w:r>
            <w:r w:rsidR="00404AA1">
              <w:rPr>
                <w:sz w:val="24"/>
                <w:szCs w:val="24"/>
                <w:lang w:val="uz-Cyrl-UZ"/>
              </w:rPr>
              <w:t> </w:t>
            </w:r>
            <w:r w:rsidRPr="004C119E">
              <w:rPr>
                <w:sz w:val="24"/>
                <w:szCs w:val="24"/>
                <w:lang w:val="uz-Cyrl-UZ"/>
              </w:rPr>
              <w:t xml:space="preserve">ишнинг суд мажлисида кўрилиши учун етарли асослар </w:t>
            </w:r>
            <w:r w:rsidRPr="004C119E">
              <w:rPr>
                <w:sz w:val="24"/>
                <w:szCs w:val="24"/>
                <w:lang w:val="uz-Cyrl-UZ"/>
              </w:rPr>
              <w:lastRenderedPageBreak/>
              <w:t>борлиги тўғрисидаги хулоса;</w:t>
            </w:r>
          </w:p>
          <w:p w:rsidR="00684812" w:rsidRPr="004C119E" w:rsidRDefault="00684812" w:rsidP="00270E64">
            <w:pPr>
              <w:autoSpaceDE w:val="0"/>
              <w:autoSpaceDN w:val="0"/>
              <w:adjustRightInd w:val="0"/>
              <w:ind w:firstLine="284"/>
              <w:jc w:val="both"/>
              <w:rPr>
                <w:sz w:val="24"/>
                <w:szCs w:val="24"/>
                <w:lang w:val="uz-Cyrl-UZ"/>
              </w:rPr>
            </w:pPr>
            <w:r w:rsidRPr="004C119E">
              <w:rPr>
                <w:sz w:val="24"/>
                <w:szCs w:val="24"/>
                <w:lang w:val="uz-Cyrl-UZ"/>
              </w:rPr>
              <w:t>5</w:t>
            </w:r>
            <w:r w:rsidR="00404AA1">
              <w:rPr>
                <w:sz w:val="24"/>
                <w:szCs w:val="24"/>
                <w:lang w:val="uz-Cyrl-UZ"/>
              </w:rPr>
              <w:t>) </w:t>
            </w:r>
            <w:r w:rsidRPr="004C119E">
              <w:rPr>
                <w:sz w:val="24"/>
                <w:szCs w:val="24"/>
                <w:lang w:val="uz-Cyrl-UZ"/>
              </w:rPr>
              <w:t>судланувчиларга нисбатан қўлланилган эҳтиёт чораси тўғрисидаги қарор;</w:t>
            </w:r>
          </w:p>
          <w:p w:rsidR="00684812" w:rsidRPr="004C119E" w:rsidRDefault="00684812" w:rsidP="00270E64">
            <w:pPr>
              <w:autoSpaceDE w:val="0"/>
              <w:autoSpaceDN w:val="0"/>
              <w:adjustRightInd w:val="0"/>
              <w:ind w:firstLine="284"/>
              <w:jc w:val="both"/>
              <w:rPr>
                <w:sz w:val="24"/>
                <w:szCs w:val="24"/>
                <w:lang w:val="uz-Cyrl-UZ"/>
              </w:rPr>
            </w:pPr>
            <w:r w:rsidRPr="004C119E">
              <w:rPr>
                <w:sz w:val="24"/>
                <w:szCs w:val="24"/>
                <w:lang w:val="uz-Cyrl-UZ"/>
              </w:rPr>
              <w:t>6)</w:t>
            </w:r>
            <w:r w:rsidR="00404AA1">
              <w:rPr>
                <w:sz w:val="24"/>
                <w:szCs w:val="24"/>
                <w:lang w:val="uz-Cyrl-UZ"/>
              </w:rPr>
              <w:t> </w:t>
            </w:r>
            <w:r w:rsidRPr="004C119E">
              <w:rPr>
                <w:sz w:val="24"/>
                <w:szCs w:val="24"/>
                <w:lang w:val="uz-Cyrl-UZ"/>
              </w:rPr>
              <w:t>суд муҳокамасида ҳимоячининг иштироки;</w:t>
            </w:r>
          </w:p>
          <w:p w:rsidR="00684812" w:rsidRDefault="00684812" w:rsidP="00270E64">
            <w:pPr>
              <w:autoSpaceDE w:val="0"/>
              <w:autoSpaceDN w:val="0"/>
              <w:adjustRightInd w:val="0"/>
              <w:ind w:firstLine="284"/>
              <w:jc w:val="both"/>
              <w:rPr>
                <w:sz w:val="24"/>
                <w:szCs w:val="24"/>
                <w:lang w:val="uz-Cyrl-UZ"/>
              </w:rPr>
            </w:pPr>
          </w:p>
          <w:p w:rsidR="00684812" w:rsidRPr="00684812" w:rsidRDefault="00684812" w:rsidP="00270E64">
            <w:pPr>
              <w:autoSpaceDE w:val="0"/>
              <w:autoSpaceDN w:val="0"/>
              <w:adjustRightInd w:val="0"/>
              <w:ind w:firstLine="284"/>
              <w:jc w:val="both"/>
              <w:rPr>
                <w:b/>
                <w:sz w:val="24"/>
                <w:szCs w:val="24"/>
                <w:lang w:val="uz-Cyrl-UZ"/>
              </w:rPr>
            </w:pPr>
            <w:r w:rsidRPr="00404AA1">
              <w:rPr>
                <w:b/>
                <w:sz w:val="24"/>
                <w:szCs w:val="24"/>
                <w:lang w:val="uz-Cyrl-UZ"/>
              </w:rPr>
              <w:t>7) иш очиқ ёки ёпиқ суд мажлисида кўрилиши</w:t>
            </w:r>
          </w:p>
          <w:p w:rsidR="00684812" w:rsidRPr="004C119E" w:rsidRDefault="00684812" w:rsidP="00404AA1">
            <w:pPr>
              <w:autoSpaceDE w:val="0"/>
              <w:autoSpaceDN w:val="0"/>
              <w:adjustRightInd w:val="0"/>
              <w:ind w:firstLine="284"/>
              <w:jc w:val="both"/>
              <w:rPr>
                <w:color w:val="000000"/>
                <w:sz w:val="24"/>
                <w:szCs w:val="24"/>
                <w:lang w:val="uz-Cyrl-UZ"/>
              </w:rPr>
            </w:pPr>
            <w:r>
              <w:rPr>
                <w:sz w:val="24"/>
                <w:szCs w:val="24"/>
                <w:lang w:val="uz-Cyrl-UZ"/>
              </w:rPr>
              <w:t>8</w:t>
            </w:r>
            <w:r w:rsidRPr="004C119E">
              <w:rPr>
                <w:sz w:val="24"/>
                <w:szCs w:val="24"/>
                <w:lang w:val="uz-Cyrl-UZ"/>
              </w:rPr>
              <w:t>)</w:t>
            </w:r>
            <w:r w:rsidR="00404AA1">
              <w:rPr>
                <w:sz w:val="24"/>
                <w:szCs w:val="24"/>
                <w:lang w:val="uz-Cyrl-UZ"/>
              </w:rPr>
              <w:t> </w:t>
            </w:r>
            <w:r w:rsidRPr="004C119E">
              <w:rPr>
                <w:sz w:val="24"/>
                <w:szCs w:val="24"/>
                <w:lang w:val="uz-Cyrl-UZ"/>
              </w:rPr>
              <w:t>суд муҳокамаси ўтказиладиган жой ва вақт кўрсатилиши лозим.</w:t>
            </w:r>
          </w:p>
        </w:tc>
        <w:tc>
          <w:tcPr>
            <w:tcW w:w="3623" w:type="dxa"/>
          </w:tcPr>
          <w:p w:rsidR="00684812" w:rsidRDefault="00684812" w:rsidP="006A1B56">
            <w:pPr>
              <w:ind w:firstLine="195"/>
              <w:jc w:val="both"/>
              <w:rPr>
                <w:b/>
                <w:bCs/>
                <w:sz w:val="24"/>
                <w:szCs w:val="24"/>
                <w:u w:val="single"/>
                <w:lang w:val="uz-Cyrl-UZ"/>
              </w:rPr>
            </w:pPr>
            <w:r>
              <w:rPr>
                <w:b/>
                <w:bCs/>
                <w:sz w:val="24"/>
                <w:szCs w:val="24"/>
                <w:u w:val="single"/>
                <w:lang w:val="uz-Cyrl-UZ"/>
              </w:rPr>
              <w:lastRenderedPageBreak/>
              <w:t>1.Бош прокуратура</w:t>
            </w:r>
          </w:p>
          <w:p w:rsidR="00684812" w:rsidRDefault="00684812" w:rsidP="006A1B56">
            <w:pPr>
              <w:ind w:firstLine="195"/>
              <w:jc w:val="both"/>
              <w:rPr>
                <w:b/>
                <w:bCs/>
                <w:sz w:val="24"/>
                <w:szCs w:val="24"/>
                <w:u w:val="single"/>
                <w:lang w:val="uz-Cyrl-UZ"/>
              </w:rPr>
            </w:pPr>
            <w:r w:rsidRPr="004C119E">
              <w:rPr>
                <w:bCs/>
                <w:sz w:val="24"/>
                <w:szCs w:val="24"/>
                <w:lang w:val="uz-Cyrl-UZ"/>
              </w:rPr>
              <w:t xml:space="preserve">Жиноят ишини судда кўриш учун тайинлаш </w:t>
            </w:r>
            <w:r w:rsidRPr="00684812">
              <w:rPr>
                <w:bCs/>
                <w:sz w:val="24"/>
                <w:szCs w:val="24"/>
                <w:lang w:val="uz-Cyrl-UZ"/>
              </w:rPr>
              <w:t>тўғрисидаги ажримда шу жумладан, иш очиқ ёки ёпиқ суд мажлисида кўрилиши ҳақида кўрсатма акс эттирилиши лозим.</w:t>
            </w:r>
          </w:p>
        </w:tc>
        <w:tc>
          <w:tcPr>
            <w:tcW w:w="3623" w:type="dxa"/>
            <w:shd w:val="clear" w:color="auto" w:fill="auto"/>
          </w:tcPr>
          <w:p w:rsidR="00684812" w:rsidRDefault="00087057" w:rsidP="00087057">
            <w:pPr>
              <w:ind w:firstLine="127"/>
              <w:jc w:val="both"/>
              <w:rPr>
                <w:b/>
                <w:sz w:val="24"/>
                <w:szCs w:val="24"/>
                <w:lang w:val="uz-Cyrl-UZ"/>
              </w:rPr>
            </w:pPr>
            <w:r>
              <w:rPr>
                <w:b/>
                <w:sz w:val="24"/>
                <w:szCs w:val="24"/>
                <w:lang w:val="uz-Cyrl-UZ"/>
              </w:rPr>
              <w:t>1. Қабул қилинди</w:t>
            </w:r>
          </w:p>
          <w:p w:rsidR="00087057" w:rsidRPr="00087057" w:rsidRDefault="00087057" w:rsidP="00087057">
            <w:pPr>
              <w:ind w:firstLine="127"/>
              <w:jc w:val="both"/>
              <w:rPr>
                <w:sz w:val="24"/>
                <w:szCs w:val="24"/>
                <w:lang w:val="uz-Cyrl-UZ"/>
              </w:rPr>
            </w:pPr>
            <w:r w:rsidRPr="00087057">
              <w:rPr>
                <w:sz w:val="24"/>
                <w:szCs w:val="24"/>
                <w:lang w:val="uz-Cyrl-UZ"/>
              </w:rPr>
              <w:t>Суд амалиётида</w:t>
            </w:r>
            <w:r>
              <w:rPr>
                <w:sz w:val="24"/>
                <w:szCs w:val="24"/>
                <w:lang w:val="uz-Cyrl-UZ"/>
              </w:rPr>
              <w:t xml:space="preserve"> ўринли эътирозларни олдини олиш мақсадида лойиҳанинг 397-модда матнига ишни очиқ ёки ёпиқ суд мажлисида кўриш ҳақида кўрсатмалар киритилди.</w:t>
            </w:r>
          </w:p>
        </w:tc>
      </w:tr>
      <w:tr w:rsidR="00E75EEE" w:rsidRPr="00C108DD" w:rsidTr="004D52EE">
        <w:tc>
          <w:tcPr>
            <w:tcW w:w="521" w:type="dxa"/>
            <w:shd w:val="clear" w:color="auto" w:fill="auto"/>
          </w:tcPr>
          <w:p w:rsidR="00E75EEE" w:rsidRPr="00C82A58" w:rsidRDefault="00E75EEE" w:rsidP="003645D6">
            <w:pPr>
              <w:jc w:val="both"/>
              <w:rPr>
                <w:sz w:val="24"/>
                <w:szCs w:val="24"/>
                <w:lang w:val="uz-Cyrl-UZ"/>
              </w:rPr>
            </w:pPr>
            <w:r>
              <w:rPr>
                <w:sz w:val="24"/>
                <w:szCs w:val="24"/>
                <w:lang w:val="uz-Cyrl-UZ"/>
              </w:rPr>
              <w:lastRenderedPageBreak/>
              <w:t>4</w:t>
            </w:r>
            <w:r w:rsidRPr="00C82A58">
              <w:rPr>
                <w:sz w:val="24"/>
                <w:szCs w:val="24"/>
                <w:lang w:val="uz-Cyrl-UZ"/>
              </w:rPr>
              <w:t>.</w:t>
            </w:r>
          </w:p>
        </w:tc>
        <w:tc>
          <w:tcPr>
            <w:tcW w:w="3623" w:type="dxa"/>
            <w:shd w:val="clear" w:color="auto" w:fill="auto"/>
          </w:tcPr>
          <w:p w:rsidR="00E75EEE" w:rsidRPr="004C119E" w:rsidRDefault="00E75EEE" w:rsidP="00011EF7">
            <w:pPr>
              <w:ind w:left="1322" w:hanging="1134"/>
              <w:rPr>
                <w:i/>
                <w:sz w:val="24"/>
                <w:szCs w:val="24"/>
                <w:lang w:val="uz-Cyrl-UZ"/>
              </w:rPr>
            </w:pPr>
            <w:r w:rsidRPr="004C119E">
              <w:rPr>
                <w:i/>
                <w:sz w:val="24"/>
                <w:szCs w:val="24"/>
                <w:lang w:val="uz-Cyrl-UZ"/>
              </w:rPr>
              <w:t>401</w:t>
            </w:r>
            <w:r w:rsidRPr="004C119E">
              <w:rPr>
                <w:i/>
                <w:sz w:val="24"/>
                <w:szCs w:val="24"/>
                <w:vertAlign w:val="superscript"/>
                <w:lang w:val="uz-Cyrl-UZ"/>
              </w:rPr>
              <w:t>1</w:t>
            </w:r>
            <w:r w:rsidRPr="004C119E">
              <w:rPr>
                <w:i/>
                <w:sz w:val="24"/>
                <w:szCs w:val="24"/>
                <w:lang w:val="uz-Cyrl-UZ"/>
              </w:rPr>
              <w:t>-модда. Дастлабки терговнинг техник йўсиндаги камчиликларини бартараф этиш учун ишни прокурорга юбориш</w:t>
            </w:r>
          </w:p>
          <w:p w:rsidR="00E75EEE" w:rsidRDefault="00E75EEE" w:rsidP="00EF2B1E">
            <w:pPr>
              <w:autoSpaceDE w:val="0"/>
              <w:autoSpaceDN w:val="0"/>
              <w:adjustRightInd w:val="0"/>
              <w:ind w:firstLine="284"/>
              <w:jc w:val="both"/>
              <w:rPr>
                <w:i/>
                <w:sz w:val="24"/>
                <w:szCs w:val="24"/>
                <w:u w:val="single"/>
                <w:lang w:val="uz-Cyrl-UZ"/>
              </w:rPr>
            </w:pPr>
          </w:p>
          <w:p w:rsidR="00E75EEE" w:rsidRDefault="00E75EEE" w:rsidP="00EF2B1E">
            <w:pPr>
              <w:autoSpaceDE w:val="0"/>
              <w:autoSpaceDN w:val="0"/>
              <w:adjustRightInd w:val="0"/>
              <w:ind w:firstLine="284"/>
              <w:jc w:val="both"/>
              <w:rPr>
                <w:i/>
                <w:sz w:val="24"/>
                <w:szCs w:val="24"/>
                <w:u w:val="single"/>
                <w:lang w:val="uz-Cyrl-UZ"/>
              </w:rPr>
            </w:pPr>
          </w:p>
          <w:p w:rsidR="000D352B" w:rsidRPr="004C119E" w:rsidRDefault="000D352B" w:rsidP="00EF2B1E">
            <w:pPr>
              <w:autoSpaceDE w:val="0"/>
              <w:autoSpaceDN w:val="0"/>
              <w:adjustRightInd w:val="0"/>
              <w:ind w:firstLine="284"/>
              <w:jc w:val="both"/>
              <w:rPr>
                <w:i/>
                <w:sz w:val="24"/>
                <w:szCs w:val="24"/>
                <w:u w:val="single"/>
                <w:lang w:val="uz-Cyrl-UZ"/>
              </w:rPr>
            </w:pPr>
          </w:p>
          <w:p w:rsidR="00E75EEE" w:rsidRPr="004C119E" w:rsidRDefault="00E75EEE" w:rsidP="00855475">
            <w:pPr>
              <w:autoSpaceDE w:val="0"/>
              <w:autoSpaceDN w:val="0"/>
              <w:adjustRightInd w:val="0"/>
              <w:ind w:firstLine="188"/>
              <w:jc w:val="both"/>
              <w:rPr>
                <w:i/>
                <w:sz w:val="24"/>
                <w:szCs w:val="24"/>
                <w:lang w:val="uz-Cyrl-UZ"/>
              </w:rPr>
            </w:pPr>
            <w:r w:rsidRPr="004C119E">
              <w:rPr>
                <w:i/>
                <w:sz w:val="24"/>
                <w:szCs w:val="24"/>
                <w:lang w:val="uz-Cyrl-UZ"/>
              </w:rPr>
              <w:t>Суриштирув ёки дастлабки тергов жараёнида йўл қўйилган техник йўсиндаги камчиликлар, шу жумладан ёзувдаги хатолар, ҳарфий хатолар ва арифметик хатолар аниқланган тақдирда, судья уларни бартараф этиш учун ишни прокурорга юборади.</w:t>
            </w:r>
          </w:p>
          <w:p w:rsidR="00E75EEE" w:rsidRPr="004C119E" w:rsidRDefault="00E75EEE" w:rsidP="00855475">
            <w:pPr>
              <w:autoSpaceDE w:val="0"/>
              <w:autoSpaceDN w:val="0"/>
              <w:adjustRightInd w:val="0"/>
              <w:ind w:firstLine="188"/>
              <w:jc w:val="both"/>
              <w:rPr>
                <w:i/>
                <w:sz w:val="24"/>
                <w:szCs w:val="24"/>
                <w:lang w:val="uz-Cyrl-UZ"/>
              </w:rPr>
            </w:pPr>
            <w:r w:rsidRPr="004C119E">
              <w:rPr>
                <w:i/>
                <w:sz w:val="24"/>
                <w:szCs w:val="24"/>
                <w:lang w:val="uz-Cyrl-UZ"/>
              </w:rPr>
              <w:t xml:space="preserve">Техник йўсиндаги камчиликлар бартараф этилганидан ва иш прокурор томонидан қайтарилганидан кейин беш сутка ичида суд ушбу Кодексда </w:t>
            </w:r>
            <w:r w:rsidRPr="004C119E">
              <w:rPr>
                <w:i/>
                <w:sz w:val="24"/>
                <w:szCs w:val="24"/>
                <w:lang w:val="uz-Cyrl-UZ"/>
              </w:rPr>
              <w:lastRenderedPageBreak/>
              <w:t>белгиланган умумий қоидаларга кўра жиноят ишини судда муҳокама қилиш учун тайинлаш билан боғлиқ масалаларни ҳал этади.</w:t>
            </w:r>
          </w:p>
          <w:p w:rsidR="00E75EEE" w:rsidRPr="004C119E" w:rsidRDefault="00E75EEE" w:rsidP="00EF2B1E">
            <w:pPr>
              <w:autoSpaceDE w:val="0"/>
              <w:autoSpaceDN w:val="0"/>
              <w:adjustRightInd w:val="0"/>
              <w:ind w:firstLine="284"/>
              <w:jc w:val="both"/>
              <w:rPr>
                <w:i/>
                <w:sz w:val="24"/>
                <w:szCs w:val="24"/>
                <w:lang w:val="uz-Cyrl-UZ"/>
              </w:rPr>
            </w:pPr>
          </w:p>
          <w:p w:rsidR="00E75EEE" w:rsidRPr="004C119E" w:rsidRDefault="00E75EEE" w:rsidP="00EF2B1E">
            <w:pPr>
              <w:ind w:firstLine="284"/>
              <w:jc w:val="both"/>
              <w:rPr>
                <w:b/>
                <w:bCs/>
                <w:sz w:val="24"/>
                <w:szCs w:val="24"/>
                <w:lang w:val="uz-Cyrl-UZ"/>
              </w:rPr>
            </w:pPr>
          </w:p>
        </w:tc>
        <w:tc>
          <w:tcPr>
            <w:tcW w:w="3623" w:type="dxa"/>
            <w:shd w:val="clear" w:color="auto" w:fill="auto"/>
          </w:tcPr>
          <w:p w:rsidR="00E75EEE" w:rsidRPr="004C119E" w:rsidRDefault="00E75EEE" w:rsidP="00C82A58">
            <w:pPr>
              <w:ind w:left="1451" w:hanging="1276"/>
              <w:rPr>
                <w:b/>
                <w:sz w:val="24"/>
                <w:szCs w:val="24"/>
                <w:lang w:val="uz-Cyrl-UZ"/>
              </w:rPr>
            </w:pPr>
            <w:r w:rsidRPr="004C119E">
              <w:rPr>
                <w:b/>
                <w:sz w:val="24"/>
                <w:szCs w:val="24"/>
                <w:lang w:val="uz-Cyrl-UZ"/>
              </w:rPr>
              <w:lastRenderedPageBreak/>
              <w:t>405</w:t>
            </w:r>
            <w:r w:rsidRPr="004C119E">
              <w:rPr>
                <w:b/>
                <w:sz w:val="24"/>
                <w:szCs w:val="24"/>
                <w:vertAlign w:val="superscript"/>
                <w:lang w:val="uz-Cyrl-UZ"/>
              </w:rPr>
              <w:t>12</w:t>
            </w:r>
            <w:r w:rsidRPr="004C119E">
              <w:rPr>
                <w:b/>
                <w:sz w:val="24"/>
                <w:szCs w:val="24"/>
                <w:lang w:val="uz-Cyrl-UZ"/>
              </w:rPr>
              <w:t>-модда. Айблов далолатномасини ёки айблов хулосасини тасдиқлаган прокурорга жиноят ишини юбориш учун асослар</w:t>
            </w:r>
          </w:p>
          <w:p w:rsidR="00E75EEE" w:rsidRPr="004C119E" w:rsidRDefault="00E75EEE" w:rsidP="00C82A58">
            <w:pPr>
              <w:ind w:left="1451" w:hanging="1276"/>
              <w:jc w:val="both"/>
              <w:rPr>
                <w:b/>
                <w:sz w:val="24"/>
                <w:szCs w:val="24"/>
                <w:lang w:val="uz-Cyrl-UZ"/>
              </w:rPr>
            </w:pPr>
          </w:p>
          <w:p w:rsidR="00E75EEE" w:rsidRPr="004C119E" w:rsidRDefault="00E75EEE" w:rsidP="00855475">
            <w:pPr>
              <w:autoSpaceDE w:val="0"/>
              <w:autoSpaceDN w:val="0"/>
              <w:adjustRightInd w:val="0"/>
              <w:ind w:firstLine="175"/>
              <w:jc w:val="both"/>
              <w:rPr>
                <w:b/>
                <w:sz w:val="24"/>
                <w:szCs w:val="24"/>
                <w:lang w:val="uz-Cyrl-UZ"/>
              </w:rPr>
            </w:pPr>
            <w:r w:rsidRPr="004C119E">
              <w:rPr>
                <w:b/>
                <w:sz w:val="24"/>
                <w:szCs w:val="24"/>
                <w:lang w:val="uz-Cyrl-UZ"/>
              </w:rPr>
              <w:t>Судья жиноят ишининг суд томонидан кўриб чиқилишига доир тўсқинликларни бартараф этиш учун уни тарафларнинг илтимосномасига ёки ўз ташаббусига кўра қуйидаги ҳолларда прокурорга юборади, агар:</w:t>
            </w:r>
          </w:p>
          <w:p w:rsidR="005D1041" w:rsidRPr="005D1041" w:rsidRDefault="005D1041" w:rsidP="005D1041">
            <w:pPr>
              <w:autoSpaceDE w:val="0"/>
              <w:autoSpaceDN w:val="0"/>
              <w:adjustRightInd w:val="0"/>
              <w:ind w:firstLine="175"/>
              <w:jc w:val="both"/>
              <w:rPr>
                <w:b/>
                <w:sz w:val="24"/>
                <w:szCs w:val="24"/>
                <w:lang w:val="uz-Cyrl-UZ"/>
              </w:rPr>
            </w:pPr>
            <w:r w:rsidRPr="005D1041">
              <w:rPr>
                <w:b/>
                <w:sz w:val="24"/>
                <w:szCs w:val="24"/>
                <w:lang w:val="uz-Cyrl-UZ"/>
              </w:rPr>
              <w:t xml:space="preserve">1) айблов далолатномаси ёки айблов хулосаси ушбу Кодекснинг талаблари бузилган ҳолда тузилган бўлса </w:t>
            </w:r>
            <w:r w:rsidRPr="005D1041">
              <w:rPr>
                <w:b/>
                <w:sz w:val="24"/>
                <w:szCs w:val="24"/>
                <w:lang w:val="uz-Cyrl-UZ"/>
              </w:rPr>
              <w:lastRenderedPageBreak/>
              <w:t xml:space="preserve">ва бу суд томонидан мазкур айблов далолатномаси ёки айблов хулосаси асосида ҳукм </w:t>
            </w:r>
            <w:r w:rsidRPr="005D1041">
              <w:rPr>
                <w:b/>
                <w:sz w:val="24"/>
                <w:szCs w:val="24"/>
                <w:lang w:val="uz-Cyrl-UZ"/>
              </w:rPr>
              <w:br/>
              <w:t>ёки бошқа қарор чиқариш имкониятини истисно этса;</w:t>
            </w:r>
          </w:p>
          <w:p w:rsidR="005D1041" w:rsidRPr="005D1041" w:rsidRDefault="005D1041" w:rsidP="005D1041">
            <w:pPr>
              <w:autoSpaceDE w:val="0"/>
              <w:autoSpaceDN w:val="0"/>
              <w:adjustRightInd w:val="0"/>
              <w:ind w:firstLine="175"/>
              <w:jc w:val="both"/>
              <w:rPr>
                <w:b/>
                <w:sz w:val="24"/>
                <w:szCs w:val="24"/>
                <w:lang w:val="uz-Cyrl-UZ"/>
              </w:rPr>
            </w:pPr>
            <w:r w:rsidRPr="005D1041">
              <w:rPr>
                <w:b/>
                <w:sz w:val="24"/>
                <w:szCs w:val="24"/>
                <w:lang w:val="uz-Cyrl-UZ"/>
              </w:rPr>
              <w:t>2) тиббий йўсиндаги мажбурлов чораларини қўллаш тўғрисидаги қарор билан судга юборилган жиноят иши бўйича айблов далолатномасини ёки айблов хулосасини тузиш зарурати бўлса;</w:t>
            </w:r>
          </w:p>
          <w:p w:rsidR="005D1041" w:rsidRPr="005D1041" w:rsidRDefault="005D1041" w:rsidP="005D1041">
            <w:pPr>
              <w:autoSpaceDE w:val="0"/>
              <w:autoSpaceDN w:val="0"/>
              <w:adjustRightInd w:val="0"/>
              <w:ind w:firstLine="175"/>
              <w:jc w:val="both"/>
              <w:rPr>
                <w:b/>
                <w:sz w:val="24"/>
                <w:szCs w:val="24"/>
                <w:lang w:val="uz-Cyrl-UZ"/>
              </w:rPr>
            </w:pPr>
            <w:r w:rsidRPr="005D1041">
              <w:rPr>
                <w:b/>
                <w:sz w:val="24"/>
                <w:szCs w:val="24"/>
                <w:lang w:val="uz-Cyrl-UZ"/>
              </w:rPr>
              <w:t>3) жиноят ишларини бирлаштириш учун ушбу Кодекснинг 332-моддасида назарда тутилган асослар мавжуд бўлса;</w:t>
            </w:r>
          </w:p>
          <w:p w:rsidR="005D1041" w:rsidRPr="005D1041" w:rsidRDefault="005D1041" w:rsidP="005D1041">
            <w:pPr>
              <w:autoSpaceDE w:val="0"/>
              <w:autoSpaceDN w:val="0"/>
              <w:adjustRightInd w:val="0"/>
              <w:ind w:firstLine="175"/>
              <w:jc w:val="both"/>
              <w:rPr>
                <w:b/>
                <w:sz w:val="24"/>
                <w:szCs w:val="24"/>
                <w:lang w:val="uz-Cyrl-UZ"/>
              </w:rPr>
            </w:pPr>
            <w:r w:rsidRPr="005D1041">
              <w:rPr>
                <w:b/>
                <w:sz w:val="24"/>
                <w:szCs w:val="24"/>
                <w:lang w:val="uz-Cyrl-UZ"/>
              </w:rPr>
              <w:t>4) айбланувчи жиноят иши материаллари билан танишиши чоғида унга ушбу Кодекснинг 375 ва 381</w:t>
            </w:r>
            <w:r w:rsidRPr="005D1041">
              <w:rPr>
                <w:b/>
                <w:sz w:val="24"/>
                <w:szCs w:val="24"/>
                <w:vertAlign w:val="superscript"/>
                <w:lang w:val="uz-Cyrl-UZ"/>
              </w:rPr>
              <w:t>13</w:t>
            </w:r>
            <w:r w:rsidRPr="005D1041">
              <w:rPr>
                <w:b/>
                <w:sz w:val="24"/>
                <w:szCs w:val="24"/>
                <w:lang w:val="uz-Cyrl-UZ"/>
              </w:rPr>
              <w:t>-моддаларида назарда тутилган ҳуқуқлар тушунтирилмаган бўлса;</w:t>
            </w:r>
          </w:p>
          <w:p w:rsidR="005D1041" w:rsidRPr="005D1041" w:rsidRDefault="005D1041" w:rsidP="005D1041">
            <w:pPr>
              <w:autoSpaceDE w:val="0"/>
              <w:autoSpaceDN w:val="0"/>
              <w:adjustRightInd w:val="0"/>
              <w:ind w:firstLine="175"/>
              <w:jc w:val="both"/>
              <w:rPr>
                <w:b/>
                <w:sz w:val="24"/>
                <w:szCs w:val="24"/>
                <w:lang w:val="uz-Cyrl-UZ"/>
              </w:rPr>
            </w:pPr>
            <w:r w:rsidRPr="005D1041">
              <w:rPr>
                <w:b/>
                <w:sz w:val="24"/>
                <w:szCs w:val="24"/>
                <w:lang w:val="uz-Cyrl-UZ"/>
              </w:rPr>
              <w:t xml:space="preserve">5) айблов далолатномасида ёки айблов хулосасида, жиноят ишини тиббий йўсиндаги мажбурлов чорасини қўллаш учун судга юбориш тўғрисидаги қарорда баён этилган ҳақиқий ҳолатлар айбланувчининг, ўзига нисбатан тиббий йўсиндаги мажбурлов </w:t>
            </w:r>
            <w:r w:rsidRPr="005D1041">
              <w:rPr>
                <w:b/>
                <w:sz w:val="24"/>
                <w:szCs w:val="24"/>
                <w:lang w:val="uz-Cyrl-UZ"/>
              </w:rPr>
              <w:lastRenderedPageBreak/>
              <w:t>чорасини қўллаш тўғрисида иш юритилаётган шахснинг хатти-ҳаракатларини оғирроқ жиноят, ижтимоий хавфли қилмиш сифатида малакалаш учун асослар мавжудлиги тўғрисида далолат берса ёхуд дастлабки эшитув жараёнида мазкур шахсларнинг хатти-ҳаракатларини оғирроқ жиноят, ижтимоий хавфли қилмиш сифатида малакалаш учун асослар мавжудлигини кўрсатувчи ҳақиқий ҳолатлар аниқланган бўлса.</w:t>
            </w:r>
          </w:p>
          <w:p w:rsidR="005D1041" w:rsidRPr="005D1041" w:rsidRDefault="005D1041" w:rsidP="005D1041">
            <w:pPr>
              <w:autoSpaceDE w:val="0"/>
              <w:autoSpaceDN w:val="0"/>
              <w:adjustRightInd w:val="0"/>
              <w:ind w:firstLine="175"/>
              <w:jc w:val="both"/>
              <w:rPr>
                <w:b/>
                <w:sz w:val="24"/>
                <w:szCs w:val="24"/>
                <w:lang w:val="uz-Cyrl-UZ"/>
              </w:rPr>
            </w:pPr>
            <w:r w:rsidRPr="005D1041">
              <w:rPr>
                <w:b/>
                <w:sz w:val="24"/>
                <w:szCs w:val="24"/>
                <w:lang w:val="uz-Cyrl-UZ"/>
              </w:rPr>
              <w:t xml:space="preserve">Ушбу модда биринчи қисмининг </w:t>
            </w:r>
            <w:r w:rsidRPr="005D1041">
              <w:rPr>
                <w:b/>
                <w:sz w:val="24"/>
                <w:szCs w:val="24"/>
                <w:lang w:val="uz-Cyrl-UZ"/>
              </w:rPr>
              <w:br/>
              <w:t xml:space="preserve">5-бандида назарда тутилган асосларга кўра жиноят ишини прокурорга юборишда суд айбланувчининг, ўзига нисбатан тиббий йўсиндаги мажбурлов чорасини қўллаш тўғрисида иш юритилаётган шахснинг хатти-ҳаракатларини оғирроқ жиноят, ижтимоий хавфли қилмиш сифатида малакалаш учун асос бўлган ҳолатларни кўрсатиши шарт. Бунда суд Ўзбекистон Республикаси Жиноят кодекси Алоҳида қисмининг қилмишни янгидан малакалаш, шунингдек далилларни </w:t>
            </w:r>
            <w:r w:rsidRPr="005D1041">
              <w:rPr>
                <w:b/>
                <w:sz w:val="24"/>
                <w:szCs w:val="24"/>
                <w:lang w:val="uz-Cyrl-UZ"/>
              </w:rPr>
              <w:lastRenderedPageBreak/>
              <w:t xml:space="preserve">баҳолаш тўғрисида, айбланувчининг айбдорлиги ҳақида, ўзига нисбатан тиббий йўсиндаги мажбурлов чорасини қўллаш тўғрисида иш юритилаётган шахс томонидан ижтимоий хавфли қилмиш содир этилганлиги ҳақида хулоса чиқарилиши лозим бўлган моддасини кўрсатишга ҳақли эмас. </w:t>
            </w:r>
          </w:p>
          <w:p w:rsidR="00E75EEE" w:rsidRPr="004C119E" w:rsidRDefault="005D1041" w:rsidP="005D1041">
            <w:pPr>
              <w:autoSpaceDE w:val="0"/>
              <w:autoSpaceDN w:val="0"/>
              <w:adjustRightInd w:val="0"/>
              <w:ind w:firstLine="175"/>
              <w:jc w:val="both"/>
              <w:rPr>
                <w:b/>
                <w:sz w:val="24"/>
                <w:szCs w:val="24"/>
                <w:lang w:val="uz-Cyrl-UZ"/>
              </w:rPr>
            </w:pPr>
            <w:r w:rsidRPr="005D1041">
              <w:rPr>
                <w:b/>
                <w:sz w:val="24"/>
                <w:szCs w:val="24"/>
                <w:lang w:val="uz-Cyrl-UZ"/>
              </w:rPr>
              <w:t xml:space="preserve">Судья жиноят ишини прокурорга юборишда айбланувчига нисбатан эҳтиёт чораси тўғрисидаги масалани ҳал этади. Зарур бўлган тақдирда судья айбланувчини қамоқда сақлаш муддатини тергов ишларини юритиш ва бошқа процессуал ҳаракатларни бажариш учун ушбу Кодекснинг </w:t>
            </w:r>
            <w:r w:rsidRPr="005D1041">
              <w:rPr>
                <w:b/>
                <w:sz w:val="24"/>
                <w:szCs w:val="24"/>
                <w:lang w:val="uz-Cyrl-UZ"/>
              </w:rPr>
              <w:br/>
              <w:t>245-моддасида назарда тутилган муддатларни инобатга олган ҳолда узайтиради.</w:t>
            </w:r>
          </w:p>
        </w:tc>
        <w:tc>
          <w:tcPr>
            <w:tcW w:w="3623" w:type="dxa"/>
          </w:tcPr>
          <w:p w:rsidR="00E75EEE" w:rsidRPr="001A33D6" w:rsidRDefault="00E75EEE" w:rsidP="00C82A58">
            <w:pPr>
              <w:ind w:firstLine="195"/>
              <w:jc w:val="both"/>
              <w:rPr>
                <w:b/>
                <w:bCs/>
                <w:sz w:val="24"/>
                <w:szCs w:val="24"/>
                <w:u w:val="single"/>
                <w:lang w:val="uz-Cyrl-UZ"/>
              </w:rPr>
            </w:pPr>
            <w:r w:rsidRPr="001A33D6">
              <w:rPr>
                <w:b/>
                <w:bCs/>
                <w:sz w:val="24"/>
                <w:szCs w:val="24"/>
                <w:u w:val="single"/>
                <w:lang w:val="uz-Cyrl-UZ"/>
              </w:rPr>
              <w:lastRenderedPageBreak/>
              <w:t>1. Судьялар Олий кенгаши</w:t>
            </w:r>
          </w:p>
          <w:p w:rsidR="00E75EEE" w:rsidRDefault="00E75EEE" w:rsidP="00C82A58">
            <w:pPr>
              <w:ind w:firstLine="195"/>
              <w:jc w:val="both"/>
              <w:rPr>
                <w:bCs/>
                <w:sz w:val="24"/>
                <w:szCs w:val="24"/>
                <w:lang w:val="uz-Cyrl-UZ"/>
              </w:rPr>
            </w:pPr>
          </w:p>
          <w:p w:rsidR="00E75EEE" w:rsidRDefault="00E75EEE" w:rsidP="00C82A58">
            <w:pPr>
              <w:ind w:firstLine="195"/>
              <w:jc w:val="both"/>
              <w:rPr>
                <w:bCs/>
                <w:sz w:val="24"/>
                <w:szCs w:val="24"/>
                <w:lang w:val="uz-Cyrl-UZ"/>
              </w:rPr>
            </w:pPr>
            <w:r w:rsidRPr="00E515CD">
              <w:rPr>
                <w:b/>
                <w:bCs/>
                <w:sz w:val="24"/>
                <w:szCs w:val="24"/>
                <w:lang w:val="uz-Cyrl-UZ"/>
              </w:rPr>
              <w:t>1.1</w:t>
            </w:r>
            <w:r>
              <w:rPr>
                <w:bCs/>
                <w:sz w:val="24"/>
                <w:szCs w:val="24"/>
                <w:lang w:val="uz-Cyrl-UZ"/>
              </w:rPr>
              <w:t>.</w:t>
            </w:r>
            <w:r w:rsidRPr="00C82A58">
              <w:rPr>
                <w:bCs/>
                <w:sz w:val="24"/>
                <w:szCs w:val="24"/>
                <w:lang w:val="uz-Cyrl-UZ"/>
              </w:rPr>
              <w:t>Лойиҳада ЖПКнинг 405</w:t>
            </w:r>
            <w:r>
              <w:rPr>
                <w:bCs/>
                <w:sz w:val="24"/>
                <w:szCs w:val="24"/>
                <w:lang w:val="uz-Cyrl-UZ"/>
              </w:rPr>
              <w:t>-</w:t>
            </w:r>
            <w:r w:rsidRPr="00C82A58">
              <w:rPr>
                <w:bCs/>
                <w:sz w:val="24"/>
                <w:szCs w:val="24"/>
                <w:lang w:val="uz-Cyrl-UZ"/>
              </w:rPr>
              <w:t>12-моддаси биринчи қисми 1,2,5 бандларида</w:t>
            </w:r>
            <w:r>
              <w:rPr>
                <w:bCs/>
                <w:sz w:val="24"/>
                <w:szCs w:val="24"/>
                <w:lang w:val="uz-Cyrl-UZ"/>
              </w:rPr>
              <w:t xml:space="preserve"> </w:t>
            </w:r>
            <w:r w:rsidRPr="00C82A58">
              <w:rPr>
                <w:bCs/>
                <w:sz w:val="24"/>
                <w:szCs w:val="24"/>
                <w:lang w:val="uz-Cyrl-UZ"/>
              </w:rPr>
              <w:t>айблов хулосаси ёки айблов далолатномаси ушбу Кодекснинг талабларига</w:t>
            </w:r>
            <w:r>
              <w:rPr>
                <w:bCs/>
                <w:sz w:val="24"/>
                <w:szCs w:val="24"/>
                <w:lang w:val="uz-Cyrl-UZ"/>
              </w:rPr>
              <w:t xml:space="preserve"> </w:t>
            </w:r>
            <w:r w:rsidRPr="00C82A58">
              <w:rPr>
                <w:bCs/>
                <w:sz w:val="24"/>
                <w:szCs w:val="24"/>
                <w:lang w:val="uz-Cyrl-UZ"/>
              </w:rPr>
              <w:t>мувофиқ тузилганлиги, айблов далолатномасининг ёки айблов хулосасининг</w:t>
            </w:r>
            <w:r>
              <w:rPr>
                <w:bCs/>
                <w:sz w:val="24"/>
                <w:szCs w:val="24"/>
                <w:lang w:val="uz-Cyrl-UZ"/>
              </w:rPr>
              <w:t xml:space="preserve"> </w:t>
            </w:r>
            <w:r w:rsidRPr="00C82A58">
              <w:rPr>
                <w:bCs/>
                <w:sz w:val="24"/>
                <w:szCs w:val="24"/>
                <w:lang w:val="uz-Cyrl-UZ"/>
              </w:rPr>
              <w:t>нусхаси айбланувчига топширилмаганлиги, айбланувчи жиноят иши</w:t>
            </w:r>
            <w:r>
              <w:rPr>
                <w:bCs/>
                <w:sz w:val="24"/>
                <w:szCs w:val="24"/>
                <w:lang w:val="uz-Cyrl-UZ"/>
              </w:rPr>
              <w:t xml:space="preserve"> </w:t>
            </w:r>
            <w:r w:rsidRPr="00C82A58">
              <w:rPr>
                <w:bCs/>
                <w:sz w:val="24"/>
                <w:szCs w:val="24"/>
                <w:lang w:val="uz-Cyrl-UZ"/>
              </w:rPr>
              <w:t>материаллари билан танишиши чоғида унга ушбу Кодекснинг 375 ва 381</w:t>
            </w:r>
            <w:r>
              <w:rPr>
                <w:bCs/>
                <w:sz w:val="24"/>
                <w:szCs w:val="24"/>
                <w:lang w:val="uz-Cyrl-UZ"/>
              </w:rPr>
              <w:t>-</w:t>
            </w:r>
            <w:r w:rsidRPr="00C82A58">
              <w:rPr>
                <w:bCs/>
                <w:sz w:val="24"/>
                <w:szCs w:val="24"/>
                <w:lang w:val="uz-Cyrl-UZ"/>
              </w:rPr>
              <w:t>13-моддаларида назарда тутилган ҳуқуқлари тушунтирилмаганлиги ҳолларида</w:t>
            </w:r>
            <w:r>
              <w:rPr>
                <w:bCs/>
                <w:sz w:val="24"/>
                <w:szCs w:val="24"/>
                <w:lang w:val="uz-Cyrl-UZ"/>
              </w:rPr>
              <w:t xml:space="preserve"> </w:t>
            </w:r>
            <w:r w:rsidRPr="00C82A58">
              <w:rPr>
                <w:bCs/>
                <w:sz w:val="24"/>
                <w:szCs w:val="24"/>
                <w:lang w:val="uz-Cyrl-UZ"/>
              </w:rPr>
              <w:t>ҳам жиноят ишини прокурорга қайтариш дастлабки эшитув орқали ҳал</w:t>
            </w:r>
            <w:r>
              <w:rPr>
                <w:bCs/>
                <w:sz w:val="24"/>
                <w:szCs w:val="24"/>
                <w:lang w:val="uz-Cyrl-UZ"/>
              </w:rPr>
              <w:t xml:space="preserve"> </w:t>
            </w:r>
            <w:r w:rsidRPr="00C82A58">
              <w:rPr>
                <w:bCs/>
                <w:sz w:val="24"/>
                <w:szCs w:val="24"/>
                <w:lang w:val="uz-Cyrl-UZ"/>
              </w:rPr>
              <w:t xml:space="preserve">қилиниши белгиланган. Бироқ ушбу масалани фақатгина дастлабки </w:t>
            </w:r>
            <w:r w:rsidRPr="00C82A58">
              <w:rPr>
                <w:bCs/>
                <w:sz w:val="24"/>
                <w:szCs w:val="24"/>
                <w:lang w:val="uz-Cyrl-UZ"/>
              </w:rPr>
              <w:lastRenderedPageBreak/>
              <w:t>эшитув</w:t>
            </w:r>
            <w:r>
              <w:rPr>
                <w:bCs/>
                <w:sz w:val="24"/>
                <w:szCs w:val="24"/>
                <w:lang w:val="uz-Cyrl-UZ"/>
              </w:rPr>
              <w:t xml:space="preserve"> </w:t>
            </w:r>
            <w:r w:rsidRPr="00C82A58">
              <w:rPr>
                <w:bCs/>
                <w:sz w:val="24"/>
                <w:szCs w:val="24"/>
                <w:lang w:val="uz-Cyrl-UZ"/>
              </w:rPr>
              <w:t>орқали ҳал қилиш тартиби ишни кўришнинг процессуал муддатлари</w:t>
            </w:r>
            <w:r>
              <w:rPr>
                <w:bCs/>
                <w:sz w:val="24"/>
                <w:szCs w:val="24"/>
                <w:lang w:val="uz-Cyrl-UZ"/>
              </w:rPr>
              <w:t xml:space="preserve"> </w:t>
            </w:r>
            <w:r w:rsidRPr="00C82A58">
              <w:rPr>
                <w:bCs/>
                <w:sz w:val="24"/>
                <w:szCs w:val="24"/>
                <w:lang w:val="uz-Cyrl-UZ"/>
              </w:rPr>
              <w:t>чўзилишига сабаб бўлиши мумкинлиги, судьянинг ваколатларини чеклаши</w:t>
            </w:r>
            <w:r>
              <w:rPr>
                <w:bCs/>
                <w:sz w:val="24"/>
                <w:szCs w:val="24"/>
                <w:lang w:val="uz-Cyrl-UZ"/>
              </w:rPr>
              <w:t xml:space="preserve"> </w:t>
            </w:r>
            <w:r w:rsidRPr="00C82A58">
              <w:rPr>
                <w:bCs/>
                <w:sz w:val="24"/>
                <w:szCs w:val="24"/>
                <w:lang w:val="uz-Cyrl-UZ"/>
              </w:rPr>
              <w:t>сабабли лойиҳада мазкур ҳолатлар судья томонидан аниқланган ҳолларда</w:t>
            </w:r>
            <w:r>
              <w:rPr>
                <w:bCs/>
                <w:sz w:val="24"/>
                <w:szCs w:val="24"/>
                <w:lang w:val="uz-Cyrl-UZ"/>
              </w:rPr>
              <w:t xml:space="preserve"> </w:t>
            </w:r>
            <w:r w:rsidRPr="00C82A58">
              <w:rPr>
                <w:bCs/>
                <w:sz w:val="24"/>
                <w:szCs w:val="24"/>
                <w:lang w:val="uz-Cyrl-UZ"/>
              </w:rPr>
              <w:t>дастлабки эшитув ўтказмасдан прокурорга қайтариш мумкинлигини</w:t>
            </w:r>
            <w:r>
              <w:rPr>
                <w:bCs/>
                <w:sz w:val="24"/>
                <w:szCs w:val="24"/>
                <w:lang w:val="uz-Cyrl-UZ"/>
              </w:rPr>
              <w:t xml:space="preserve"> </w:t>
            </w:r>
            <w:r w:rsidRPr="00C82A58">
              <w:rPr>
                <w:bCs/>
                <w:sz w:val="24"/>
                <w:szCs w:val="24"/>
                <w:lang w:val="uz-Cyrl-UZ"/>
              </w:rPr>
              <w:t>белгилаш мақсадга мувофиқ бўлади.</w:t>
            </w:r>
          </w:p>
          <w:p w:rsidR="00E75EEE" w:rsidRDefault="00E75EEE" w:rsidP="00C82A58">
            <w:pPr>
              <w:ind w:firstLine="195"/>
              <w:jc w:val="both"/>
              <w:rPr>
                <w:bCs/>
                <w:sz w:val="24"/>
                <w:szCs w:val="24"/>
                <w:lang w:val="uz-Cyrl-UZ"/>
              </w:rPr>
            </w:pPr>
          </w:p>
          <w:p w:rsidR="00E75EEE" w:rsidRDefault="00E75EEE" w:rsidP="00C82A58">
            <w:pPr>
              <w:ind w:firstLine="195"/>
              <w:jc w:val="both"/>
              <w:rPr>
                <w:bCs/>
                <w:sz w:val="24"/>
                <w:szCs w:val="24"/>
                <w:lang w:val="uz-Cyrl-UZ"/>
              </w:rPr>
            </w:pPr>
          </w:p>
          <w:p w:rsidR="00E75EEE" w:rsidRDefault="00E75EEE" w:rsidP="00C82A58">
            <w:pPr>
              <w:ind w:firstLine="195"/>
              <w:jc w:val="both"/>
              <w:rPr>
                <w:bCs/>
                <w:sz w:val="24"/>
                <w:szCs w:val="24"/>
                <w:lang w:val="uz-Cyrl-UZ"/>
              </w:rPr>
            </w:pPr>
          </w:p>
          <w:p w:rsidR="00E75EEE" w:rsidRDefault="00E75EEE" w:rsidP="00C82A58">
            <w:pPr>
              <w:ind w:firstLine="195"/>
              <w:jc w:val="both"/>
              <w:rPr>
                <w:bCs/>
                <w:sz w:val="24"/>
                <w:szCs w:val="24"/>
                <w:lang w:val="uz-Cyrl-UZ"/>
              </w:rPr>
            </w:pPr>
          </w:p>
          <w:p w:rsidR="00E75EEE" w:rsidRDefault="00E75EEE" w:rsidP="00C82A58">
            <w:pPr>
              <w:ind w:firstLine="195"/>
              <w:jc w:val="both"/>
              <w:rPr>
                <w:bCs/>
                <w:sz w:val="24"/>
                <w:szCs w:val="24"/>
                <w:lang w:val="uz-Cyrl-UZ"/>
              </w:rPr>
            </w:pPr>
          </w:p>
          <w:p w:rsidR="00E75EEE" w:rsidRDefault="00E75EEE" w:rsidP="00C82A58">
            <w:pPr>
              <w:ind w:firstLine="195"/>
              <w:jc w:val="both"/>
              <w:rPr>
                <w:bCs/>
                <w:sz w:val="24"/>
                <w:szCs w:val="24"/>
                <w:lang w:val="uz-Cyrl-UZ"/>
              </w:rPr>
            </w:pPr>
          </w:p>
          <w:p w:rsidR="00E75EEE" w:rsidRDefault="00E75EEE" w:rsidP="00C82A58">
            <w:pPr>
              <w:ind w:firstLine="195"/>
              <w:jc w:val="both"/>
              <w:rPr>
                <w:bCs/>
                <w:sz w:val="24"/>
                <w:szCs w:val="24"/>
                <w:lang w:val="uz-Cyrl-UZ"/>
              </w:rPr>
            </w:pPr>
          </w:p>
          <w:p w:rsidR="00E75EEE" w:rsidRDefault="00E75EEE" w:rsidP="00C82A58">
            <w:pPr>
              <w:ind w:firstLine="195"/>
              <w:jc w:val="both"/>
              <w:rPr>
                <w:bCs/>
                <w:sz w:val="24"/>
                <w:szCs w:val="24"/>
                <w:lang w:val="uz-Cyrl-UZ"/>
              </w:rPr>
            </w:pPr>
          </w:p>
          <w:p w:rsidR="00E75EEE" w:rsidRDefault="00E75EEE" w:rsidP="00C82A58">
            <w:pPr>
              <w:ind w:firstLine="195"/>
              <w:jc w:val="both"/>
              <w:rPr>
                <w:bCs/>
                <w:sz w:val="24"/>
                <w:szCs w:val="24"/>
                <w:lang w:val="uz-Cyrl-UZ"/>
              </w:rPr>
            </w:pPr>
          </w:p>
          <w:p w:rsidR="00E75EEE" w:rsidRDefault="00E75EEE" w:rsidP="00C82A58">
            <w:pPr>
              <w:ind w:firstLine="195"/>
              <w:jc w:val="both"/>
              <w:rPr>
                <w:bCs/>
                <w:sz w:val="24"/>
                <w:szCs w:val="24"/>
                <w:lang w:val="uz-Cyrl-UZ"/>
              </w:rPr>
            </w:pPr>
          </w:p>
          <w:p w:rsidR="00E75EEE" w:rsidRDefault="00E75EEE" w:rsidP="00C82A58">
            <w:pPr>
              <w:ind w:firstLine="195"/>
              <w:jc w:val="both"/>
              <w:rPr>
                <w:bCs/>
                <w:sz w:val="24"/>
                <w:szCs w:val="24"/>
                <w:lang w:val="uz-Cyrl-UZ"/>
              </w:rPr>
            </w:pPr>
          </w:p>
          <w:p w:rsidR="00E75EEE" w:rsidRDefault="00E75EEE" w:rsidP="00C82A58">
            <w:pPr>
              <w:ind w:firstLine="195"/>
              <w:jc w:val="both"/>
              <w:rPr>
                <w:bCs/>
                <w:sz w:val="24"/>
                <w:szCs w:val="24"/>
                <w:lang w:val="uz-Cyrl-UZ"/>
              </w:rPr>
            </w:pPr>
          </w:p>
          <w:p w:rsidR="00E75EEE" w:rsidRDefault="00E75EEE" w:rsidP="00C82A58">
            <w:pPr>
              <w:ind w:firstLine="195"/>
              <w:jc w:val="both"/>
              <w:rPr>
                <w:bCs/>
                <w:sz w:val="24"/>
                <w:szCs w:val="24"/>
                <w:lang w:val="uz-Cyrl-UZ"/>
              </w:rPr>
            </w:pPr>
          </w:p>
          <w:p w:rsidR="00E75EEE" w:rsidRDefault="00E75EEE" w:rsidP="00C82A58">
            <w:pPr>
              <w:ind w:firstLine="195"/>
              <w:jc w:val="both"/>
              <w:rPr>
                <w:bCs/>
                <w:sz w:val="24"/>
                <w:szCs w:val="24"/>
                <w:lang w:val="uz-Cyrl-UZ"/>
              </w:rPr>
            </w:pPr>
          </w:p>
          <w:p w:rsidR="00E75EEE" w:rsidRDefault="00E75EEE" w:rsidP="00C82A58">
            <w:pPr>
              <w:ind w:firstLine="195"/>
              <w:jc w:val="both"/>
              <w:rPr>
                <w:bCs/>
                <w:sz w:val="24"/>
                <w:szCs w:val="24"/>
                <w:lang w:val="uz-Cyrl-UZ"/>
              </w:rPr>
            </w:pPr>
          </w:p>
          <w:p w:rsidR="00E75EEE" w:rsidRDefault="00E75EEE" w:rsidP="00C82A58">
            <w:pPr>
              <w:ind w:firstLine="195"/>
              <w:jc w:val="both"/>
              <w:rPr>
                <w:bCs/>
                <w:sz w:val="24"/>
                <w:szCs w:val="24"/>
                <w:lang w:val="uz-Cyrl-UZ"/>
              </w:rPr>
            </w:pPr>
          </w:p>
          <w:p w:rsidR="00E75EEE" w:rsidRDefault="00E75EEE" w:rsidP="00C82A58">
            <w:pPr>
              <w:ind w:firstLine="195"/>
              <w:jc w:val="both"/>
              <w:rPr>
                <w:bCs/>
                <w:sz w:val="24"/>
                <w:szCs w:val="24"/>
                <w:lang w:val="uz-Cyrl-UZ"/>
              </w:rPr>
            </w:pPr>
          </w:p>
          <w:p w:rsidR="00E75EEE" w:rsidRDefault="00E75EEE" w:rsidP="00C82A58">
            <w:pPr>
              <w:ind w:firstLine="195"/>
              <w:jc w:val="both"/>
              <w:rPr>
                <w:bCs/>
                <w:sz w:val="24"/>
                <w:szCs w:val="24"/>
                <w:lang w:val="uz-Cyrl-UZ"/>
              </w:rPr>
            </w:pPr>
          </w:p>
          <w:p w:rsidR="00E75EEE" w:rsidRDefault="00E75EEE" w:rsidP="00C82A58">
            <w:pPr>
              <w:ind w:firstLine="195"/>
              <w:jc w:val="both"/>
              <w:rPr>
                <w:bCs/>
                <w:sz w:val="24"/>
                <w:szCs w:val="24"/>
                <w:lang w:val="uz-Cyrl-UZ"/>
              </w:rPr>
            </w:pPr>
          </w:p>
          <w:p w:rsidR="00E75EEE" w:rsidRDefault="00E75EEE" w:rsidP="00C82A58">
            <w:pPr>
              <w:ind w:firstLine="195"/>
              <w:jc w:val="both"/>
              <w:rPr>
                <w:bCs/>
                <w:sz w:val="24"/>
                <w:szCs w:val="24"/>
                <w:lang w:val="uz-Cyrl-UZ"/>
              </w:rPr>
            </w:pPr>
          </w:p>
          <w:p w:rsidR="00E75EEE" w:rsidRDefault="00E75EEE" w:rsidP="00C82A58">
            <w:pPr>
              <w:ind w:firstLine="195"/>
              <w:jc w:val="both"/>
              <w:rPr>
                <w:bCs/>
                <w:sz w:val="24"/>
                <w:szCs w:val="24"/>
                <w:lang w:val="uz-Cyrl-UZ"/>
              </w:rPr>
            </w:pPr>
          </w:p>
          <w:p w:rsidR="00E75EEE" w:rsidRDefault="00E75EEE" w:rsidP="00C82A58">
            <w:pPr>
              <w:ind w:firstLine="195"/>
              <w:jc w:val="both"/>
              <w:rPr>
                <w:bCs/>
                <w:sz w:val="24"/>
                <w:szCs w:val="24"/>
                <w:lang w:val="uz-Cyrl-UZ"/>
              </w:rPr>
            </w:pPr>
          </w:p>
          <w:p w:rsidR="00E75EEE" w:rsidRDefault="00E75EEE" w:rsidP="00C82A58">
            <w:pPr>
              <w:ind w:firstLine="195"/>
              <w:jc w:val="both"/>
              <w:rPr>
                <w:bCs/>
                <w:sz w:val="24"/>
                <w:szCs w:val="24"/>
                <w:lang w:val="uz-Cyrl-UZ"/>
              </w:rPr>
            </w:pPr>
          </w:p>
          <w:p w:rsidR="00E75EEE" w:rsidRDefault="00E75EEE" w:rsidP="00C82A58">
            <w:pPr>
              <w:ind w:firstLine="195"/>
              <w:jc w:val="both"/>
              <w:rPr>
                <w:bCs/>
                <w:sz w:val="24"/>
                <w:szCs w:val="24"/>
                <w:lang w:val="uz-Cyrl-UZ"/>
              </w:rPr>
            </w:pPr>
          </w:p>
          <w:p w:rsidR="00E75EEE" w:rsidRDefault="00E75EEE" w:rsidP="00C82A58">
            <w:pPr>
              <w:ind w:firstLine="195"/>
              <w:jc w:val="both"/>
              <w:rPr>
                <w:bCs/>
                <w:sz w:val="24"/>
                <w:szCs w:val="24"/>
                <w:lang w:val="uz-Cyrl-UZ"/>
              </w:rPr>
            </w:pPr>
          </w:p>
          <w:p w:rsidR="00E75EEE" w:rsidRDefault="00E75EEE" w:rsidP="00C82A58">
            <w:pPr>
              <w:ind w:firstLine="195"/>
              <w:jc w:val="both"/>
              <w:rPr>
                <w:bCs/>
                <w:sz w:val="24"/>
                <w:szCs w:val="24"/>
                <w:lang w:val="uz-Cyrl-UZ"/>
              </w:rPr>
            </w:pPr>
          </w:p>
          <w:p w:rsidR="00E75EEE" w:rsidRDefault="00E75EEE" w:rsidP="00C82A58">
            <w:pPr>
              <w:ind w:firstLine="195"/>
              <w:jc w:val="both"/>
              <w:rPr>
                <w:bCs/>
                <w:sz w:val="24"/>
                <w:szCs w:val="24"/>
                <w:lang w:val="uz-Cyrl-UZ"/>
              </w:rPr>
            </w:pPr>
          </w:p>
          <w:p w:rsidR="00E75EEE" w:rsidRDefault="00E75EEE" w:rsidP="00C82A58">
            <w:pPr>
              <w:ind w:firstLine="195"/>
              <w:jc w:val="both"/>
              <w:rPr>
                <w:bCs/>
                <w:sz w:val="24"/>
                <w:szCs w:val="24"/>
                <w:lang w:val="uz-Cyrl-UZ"/>
              </w:rPr>
            </w:pPr>
          </w:p>
          <w:p w:rsidR="00E75EEE" w:rsidRDefault="00E75EEE" w:rsidP="00C82A58">
            <w:pPr>
              <w:ind w:firstLine="195"/>
              <w:jc w:val="both"/>
              <w:rPr>
                <w:bCs/>
                <w:sz w:val="24"/>
                <w:szCs w:val="24"/>
                <w:lang w:val="uz-Cyrl-UZ"/>
              </w:rPr>
            </w:pPr>
          </w:p>
          <w:p w:rsidR="00E75EEE" w:rsidRDefault="00E75EEE" w:rsidP="00C82A58">
            <w:pPr>
              <w:ind w:firstLine="195"/>
              <w:jc w:val="both"/>
              <w:rPr>
                <w:bCs/>
                <w:sz w:val="24"/>
                <w:szCs w:val="24"/>
                <w:lang w:val="uz-Cyrl-UZ"/>
              </w:rPr>
            </w:pPr>
          </w:p>
          <w:p w:rsidR="00E75EEE" w:rsidRDefault="00E75EEE" w:rsidP="00C82A58">
            <w:pPr>
              <w:ind w:firstLine="195"/>
              <w:jc w:val="both"/>
              <w:rPr>
                <w:bCs/>
                <w:sz w:val="24"/>
                <w:szCs w:val="24"/>
                <w:lang w:val="uz-Cyrl-UZ"/>
              </w:rPr>
            </w:pPr>
          </w:p>
          <w:p w:rsidR="00E75EEE" w:rsidRDefault="00E75EEE" w:rsidP="00C82A58">
            <w:pPr>
              <w:ind w:firstLine="195"/>
              <w:jc w:val="both"/>
              <w:rPr>
                <w:bCs/>
                <w:sz w:val="24"/>
                <w:szCs w:val="24"/>
                <w:lang w:val="uz-Cyrl-UZ"/>
              </w:rPr>
            </w:pPr>
          </w:p>
          <w:p w:rsidR="00E75EEE" w:rsidRDefault="00E75EEE" w:rsidP="00C82A58">
            <w:pPr>
              <w:ind w:firstLine="195"/>
              <w:jc w:val="both"/>
              <w:rPr>
                <w:bCs/>
                <w:sz w:val="24"/>
                <w:szCs w:val="24"/>
                <w:lang w:val="uz-Cyrl-UZ"/>
              </w:rPr>
            </w:pPr>
          </w:p>
          <w:p w:rsidR="00E75EEE" w:rsidRDefault="00E75EEE" w:rsidP="00C82A58">
            <w:pPr>
              <w:ind w:firstLine="195"/>
              <w:jc w:val="both"/>
              <w:rPr>
                <w:bCs/>
                <w:sz w:val="24"/>
                <w:szCs w:val="24"/>
                <w:lang w:val="uz-Cyrl-UZ"/>
              </w:rPr>
            </w:pPr>
          </w:p>
          <w:p w:rsidR="00E75EEE" w:rsidRDefault="00E75EEE" w:rsidP="00C82A58">
            <w:pPr>
              <w:ind w:firstLine="195"/>
              <w:jc w:val="both"/>
              <w:rPr>
                <w:bCs/>
                <w:sz w:val="24"/>
                <w:szCs w:val="24"/>
                <w:lang w:val="uz-Cyrl-UZ"/>
              </w:rPr>
            </w:pPr>
          </w:p>
          <w:p w:rsidR="00E75EEE" w:rsidRDefault="00E75EEE" w:rsidP="00C82A58">
            <w:pPr>
              <w:ind w:firstLine="195"/>
              <w:jc w:val="both"/>
              <w:rPr>
                <w:bCs/>
                <w:sz w:val="24"/>
                <w:szCs w:val="24"/>
                <w:lang w:val="uz-Cyrl-UZ"/>
              </w:rPr>
            </w:pPr>
          </w:p>
          <w:p w:rsidR="00E75EEE" w:rsidRDefault="00E75EEE" w:rsidP="00C82A58">
            <w:pPr>
              <w:ind w:firstLine="195"/>
              <w:jc w:val="both"/>
              <w:rPr>
                <w:bCs/>
                <w:sz w:val="24"/>
                <w:szCs w:val="24"/>
                <w:lang w:val="uz-Cyrl-UZ"/>
              </w:rPr>
            </w:pPr>
          </w:p>
          <w:p w:rsidR="00E75EEE" w:rsidRDefault="00E75EEE" w:rsidP="00C82A58">
            <w:pPr>
              <w:ind w:firstLine="195"/>
              <w:jc w:val="both"/>
              <w:rPr>
                <w:bCs/>
                <w:sz w:val="24"/>
                <w:szCs w:val="24"/>
                <w:lang w:val="uz-Cyrl-UZ"/>
              </w:rPr>
            </w:pPr>
          </w:p>
          <w:p w:rsidR="00E75EEE" w:rsidRDefault="00E75EEE" w:rsidP="00C82A58">
            <w:pPr>
              <w:ind w:firstLine="195"/>
              <w:jc w:val="both"/>
              <w:rPr>
                <w:bCs/>
                <w:sz w:val="24"/>
                <w:szCs w:val="24"/>
                <w:lang w:val="uz-Cyrl-UZ"/>
              </w:rPr>
            </w:pPr>
          </w:p>
          <w:p w:rsidR="00E75EEE" w:rsidRDefault="00E75EEE" w:rsidP="00C82A58">
            <w:pPr>
              <w:ind w:firstLine="195"/>
              <w:jc w:val="both"/>
              <w:rPr>
                <w:bCs/>
                <w:sz w:val="24"/>
                <w:szCs w:val="24"/>
                <w:lang w:val="uz-Cyrl-UZ"/>
              </w:rPr>
            </w:pPr>
          </w:p>
          <w:p w:rsidR="00E75EEE" w:rsidRDefault="00E75EEE" w:rsidP="00C82A58">
            <w:pPr>
              <w:ind w:firstLine="195"/>
              <w:jc w:val="both"/>
              <w:rPr>
                <w:bCs/>
                <w:sz w:val="24"/>
                <w:szCs w:val="24"/>
                <w:lang w:val="uz-Cyrl-UZ"/>
              </w:rPr>
            </w:pPr>
          </w:p>
          <w:p w:rsidR="00E75EEE" w:rsidRDefault="00E75EEE" w:rsidP="00C82A58">
            <w:pPr>
              <w:ind w:firstLine="195"/>
              <w:jc w:val="both"/>
              <w:rPr>
                <w:bCs/>
                <w:sz w:val="24"/>
                <w:szCs w:val="24"/>
                <w:lang w:val="uz-Cyrl-UZ"/>
              </w:rPr>
            </w:pPr>
          </w:p>
          <w:p w:rsidR="00E75EEE" w:rsidRDefault="00E75EEE" w:rsidP="00C82A58">
            <w:pPr>
              <w:ind w:firstLine="195"/>
              <w:jc w:val="both"/>
              <w:rPr>
                <w:bCs/>
                <w:sz w:val="24"/>
                <w:szCs w:val="24"/>
                <w:lang w:val="uz-Cyrl-UZ"/>
              </w:rPr>
            </w:pPr>
          </w:p>
          <w:p w:rsidR="0005635B" w:rsidRDefault="0005635B" w:rsidP="00C82A58">
            <w:pPr>
              <w:ind w:firstLine="195"/>
              <w:jc w:val="both"/>
              <w:rPr>
                <w:bCs/>
                <w:sz w:val="24"/>
                <w:szCs w:val="24"/>
                <w:lang w:val="uz-Cyrl-UZ"/>
              </w:rPr>
            </w:pPr>
          </w:p>
          <w:p w:rsidR="0005635B" w:rsidRDefault="0005635B" w:rsidP="00C82A58">
            <w:pPr>
              <w:ind w:firstLine="195"/>
              <w:jc w:val="both"/>
              <w:rPr>
                <w:bCs/>
                <w:sz w:val="24"/>
                <w:szCs w:val="24"/>
                <w:lang w:val="uz-Cyrl-UZ"/>
              </w:rPr>
            </w:pPr>
          </w:p>
          <w:p w:rsidR="0005635B" w:rsidRDefault="0005635B" w:rsidP="00C82A58">
            <w:pPr>
              <w:ind w:firstLine="195"/>
              <w:jc w:val="both"/>
              <w:rPr>
                <w:bCs/>
                <w:sz w:val="24"/>
                <w:szCs w:val="24"/>
                <w:lang w:val="uz-Cyrl-UZ"/>
              </w:rPr>
            </w:pPr>
          </w:p>
          <w:p w:rsidR="0005635B" w:rsidRDefault="0005635B" w:rsidP="00C82A58">
            <w:pPr>
              <w:ind w:firstLine="195"/>
              <w:jc w:val="both"/>
              <w:rPr>
                <w:bCs/>
                <w:sz w:val="24"/>
                <w:szCs w:val="24"/>
                <w:lang w:val="uz-Cyrl-UZ"/>
              </w:rPr>
            </w:pPr>
          </w:p>
          <w:p w:rsidR="0005635B" w:rsidRDefault="0005635B" w:rsidP="00C82A58">
            <w:pPr>
              <w:ind w:firstLine="195"/>
              <w:jc w:val="both"/>
              <w:rPr>
                <w:bCs/>
                <w:sz w:val="24"/>
                <w:szCs w:val="24"/>
                <w:lang w:val="uz-Cyrl-UZ"/>
              </w:rPr>
            </w:pPr>
          </w:p>
          <w:p w:rsidR="0005635B" w:rsidRDefault="0005635B" w:rsidP="00C82A58">
            <w:pPr>
              <w:ind w:firstLine="195"/>
              <w:jc w:val="both"/>
              <w:rPr>
                <w:bCs/>
                <w:sz w:val="24"/>
                <w:szCs w:val="24"/>
                <w:lang w:val="uz-Cyrl-UZ"/>
              </w:rPr>
            </w:pPr>
          </w:p>
          <w:p w:rsidR="0005635B" w:rsidRDefault="0005635B" w:rsidP="00C82A58">
            <w:pPr>
              <w:ind w:firstLine="195"/>
              <w:jc w:val="both"/>
              <w:rPr>
                <w:bCs/>
                <w:sz w:val="24"/>
                <w:szCs w:val="24"/>
                <w:lang w:val="uz-Cyrl-UZ"/>
              </w:rPr>
            </w:pPr>
          </w:p>
          <w:p w:rsidR="0005635B" w:rsidRDefault="0005635B" w:rsidP="00C82A58">
            <w:pPr>
              <w:ind w:firstLine="195"/>
              <w:jc w:val="both"/>
              <w:rPr>
                <w:bCs/>
                <w:sz w:val="24"/>
                <w:szCs w:val="24"/>
                <w:lang w:val="uz-Cyrl-UZ"/>
              </w:rPr>
            </w:pPr>
          </w:p>
          <w:p w:rsidR="0005635B" w:rsidRDefault="0005635B" w:rsidP="00C82A58">
            <w:pPr>
              <w:ind w:firstLine="195"/>
              <w:jc w:val="both"/>
              <w:rPr>
                <w:bCs/>
                <w:sz w:val="24"/>
                <w:szCs w:val="24"/>
                <w:lang w:val="uz-Cyrl-UZ"/>
              </w:rPr>
            </w:pPr>
          </w:p>
          <w:p w:rsidR="0005635B" w:rsidRDefault="0005635B" w:rsidP="00C82A58">
            <w:pPr>
              <w:ind w:firstLine="195"/>
              <w:jc w:val="both"/>
              <w:rPr>
                <w:bCs/>
                <w:sz w:val="24"/>
                <w:szCs w:val="24"/>
                <w:lang w:val="uz-Cyrl-UZ"/>
              </w:rPr>
            </w:pPr>
          </w:p>
          <w:p w:rsidR="0005635B" w:rsidRDefault="0005635B" w:rsidP="00C82A58">
            <w:pPr>
              <w:ind w:firstLine="195"/>
              <w:jc w:val="both"/>
              <w:rPr>
                <w:bCs/>
                <w:sz w:val="24"/>
                <w:szCs w:val="24"/>
                <w:lang w:val="uz-Cyrl-UZ"/>
              </w:rPr>
            </w:pPr>
          </w:p>
          <w:p w:rsidR="00E75EEE" w:rsidRDefault="00E75EEE" w:rsidP="00C82A58">
            <w:pPr>
              <w:ind w:firstLine="195"/>
              <w:jc w:val="both"/>
              <w:rPr>
                <w:bCs/>
                <w:sz w:val="24"/>
                <w:szCs w:val="24"/>
                <w:lang w:val="uz-Cyrl-UZ"/>
              </w:rPr>
            </w:pPr>
          </w:p>
          <w:p w:rsidR="00E75EEE" w:rsidRPr="00E515CD" w:rsidRDefault="00E75EEE" w:rsidP="00E515CD">
            <w:pPr>
              <w:ind w:firstLine="195"/>
              <w:jc w:val="both"/>
              <w:rPr>
                <w:b/>
                <w:bCs/>
                <w:sz w:val="24"/>
                <w:szCs w:val="24"/>
                <w:u w:val="single"/>
                <w:lang w:val="uz-Cyrl-UZ"/>
              </w:rPr>
            </w:pPr>
            <w:r w:rsidRPr="00E515CD">
              <w:rPr>
                <w:b/>
                <w:bCs/>
                <w:sz w:val="24"/>
                <w:szCs w:val="24"/>
                <w:u w:val="single"/>
                <w:lang w:val="uz-Cyrl-UZ"/>
              </w:rPr>
              <w:t>2.1. Бош прокуратура</w:t>
            </w:r>
          </w:p>
          <w:p w:rsidR="00E75EEE" w:rsidRDefault="00E75EEE" w:rsidP="00C82A58">
            <w:pPr>
              <w:ind w:firstLine="195"/>
              <w:jc w:val="both"/>
              <w:rPr>
                <w:bCs/>
                <w:sz w:val="24"/>
                <w:szCs w:val="24"/>
                <w:lang w:val="uz-Cyrl-UZ"/>
              </w:rPr>
            </w:pPr>
            <w:r>
              <w:rPr>
                <w:bCs/>
                <w:sz w:val="24"/>
                <w:szCs w:val="24"/>
                <w:lang w:val="uz-Cyrl-UZ"/>
              </w:rPr>
              <w:t xml:space="preserve">Жиноят иши бўйича сансалорликни олдини олиш </w:t>
            </w:r>
            <w:r>
              <w:rPr>
                <w:bCs/>
                <w:sz w:val="24"/>
                <w:szCs w:val="24"/>
                <w:lang w:val="uz-Cyrl-UZ"/>
              </w:rPr>
              <w:lastRenderedPageBreak/>
              <w:t>мақсадида лойиҳанинг 405-12-моддаси 2-хатбошини чиқариш ва айблов далолатномани ёки айблов хулосани айбланувчига топшириш мажбуриятини бевосита судга юклаш таклиф этилмоқда.</w:t>
            </w:r>
          </w:p>
          <w:p w:rsidR="00E75EEE" w:rsidRPr="00E515CD" w:rsidRDefault="00E75EEE" w:rsidP="00E515CD">
            <w:pPr>
              <w:ind w:firstLine="195"/>
              <w:jc w:val="both"/>
              <w:rPr>
                <w:bCs/>
                <w:sz w:val="24"/>
                <w:szCs w:val="24"/>
                <w:highlight w:val="yellow"/>
                <w:lang w:val="uz-Cyrl-UZ"/>
              </w:rPr>
            </w:pPr>
          </w:p>
        </w:tc>
        <w:tc>
          <w:tcPr>
            <w:tcW w:w="3623" w:type="dxa"/>
            <w:shd w:val="clear" w:color="auto" w:fill="auto"/>
          </w:tcPr>
          <w:p w:rsidR="00E75EEE" w:rsidRDefault="00E75EEE" w:rsidP="00C82A58">
            <w:pPr>
              <w:ind w:firstLine="127"/>
              <w:jc w:val="both"/>
              <w:rPr>
                <w:b/>
                <w:sz w:val="24"/>
                <w:szCs w:val="24"/>
                <w:lang w:val="uz-Cyrl-UZ"/>
              </w:rPr>
            </w:pPr>
            <w:r w:rsidRPr="001A33D6">
              <w:rPr>
                <w:b/>
                <w:sz w:val="24"/>
                <w:szCs w:val="24"/>
                <w:lang w:val="uz-Cyrl-UZ"/>
              </w:rPr>
              <w:lastRenderedPageBreak/>
              <w:t>1. Қабул қилин</w:t>
            </w:r>
            <w:r>
              <w:rPr>
                <w:b/>
                <w:sz w:val="24"/>
                <w:szCs w:val="24"/>
                <w:lang w:val="uz-Cyrl-UZ"/>
              </w:rPr>
              <w:t>ма</w:t>
            </w:r>
            <w:r w:rsidRPr="001A33D6">
              <w:rPr>
                <w:b/>
                <w:sz w:val="24"/>
                <w:szCs w:val="24"/>
                <w:lang w:val="uz-Cyrl-UZ"/>
              </w:rPr>
              <w:t>ди</w:t>
            </w:r>
          </w:p>
          <w:p w:rsidR="00E75EEE" w:rsidRDefault="00E75EEE" w:rsidP="00C82A58">
            <w:pPr>
              <w:ind w:firstLine="127"/>
              <w:jc w:val="both"/>
              <w:rPr>
                <w:b/>
                <w:sz w:val="24"/>
                <w:szCs w:val="24"/>
                <w:lang w:val="uz-Cyrl-UZ"/>
              </w:rPr>
            </w:pPr>
          </w:p>
          <w:p w:rsidR="00E75EEE" w:rsidRPr="004C119E" w:rsidRDefault="00E75EEE" w:rsidP="00C82A58">
            <w:pPr>
              <w:ind w:firstLine="175"/>
              <w:jc w:val="both"/>
              <w:rPr>
                <w:sz w:val="24"/>
                <w:szCs w:val="24"/>
                <w:lang w:val="uz-Cyrl-UZ"/>
              </w:rPr>
            </w:pPr>
            <w:r>
              <w:rPr>
                <w:b/>
                <w:sz w:val="24"/>
                <w:szCs w:val="24"/>
                <w:lang w:val="uz-Cyrl-UZ"/>
              </w:rPr>
              <w:t>1.1. </w:t>
            </w:r>
            <w:r w:rsidRPr="004C119E">
              <w:rPr>
                <w:sz w:val="24"/>
                <w:szCs w:val="24"/>
                <w:lang w:val="uz-Cyrl-UZ"/>
              </w:rPr>
              <w:t>Мазкур модданинг концепцияси тубдан қайта кўриб чиқилди. Модданинг таҳририни ўзгартириш энг аввало, дастлабки эшитув институтининг моҳияти билан боғлиқдир.</w:t>
            </w:r>
          </w:p>
          <w:p w:rsidR="00E75EEE" w:rsidRPr="004C119E" w:rsidRDefault="00E75EEE" w:rsidP="00C82A58">
            <w:pPr>
              <w:ind w:firstLine="175"/>
              <w:jc w:val="both"/>
              <w:rPr>
                <w:sz w:val="24"/>
                <w:szCs w:val="24"/>
                <w:lang w:val="uz-Cyrl-UZ"/>
              </w:rPr>
            </w:pPr>
            <w:r w:rsidRPr="000D352B">
              <w:rPr>
                <w:sz w:val="24"/>
                <w:szCs w:val="24"/>
                <w:lang w:val="uz-Cyrl-UZ"/>
              </w:rPr>
              <w:t>Жумладан, дастлабки эшитувнинг</w:t>
            </w:r>
            <w:r w:rsidRPr="004C119E">
              <w:rPr>
                <w:sz w:val="24"/>
                <w:szCs w:val="24"/>
                <w:lang w:val="uz-Cyrl-UZ"/>
              </w:rPr>
              <w:t xml:space="preserve"> моҳияти қуйидагилардан иборат, у:</w:t>
            </w:r>
          </w:p>
          <w:p w:rsidR="00E75EEE" w:rsidRPr="004C119E" w:rsidRDefault="00E75EEE" w:rsidP="00C82A58">
            <w:pPr>
              <w:ind w:firstLine="175"/>
              <w:jc w:val="both"/>
              <w:rPr>
                <w:sz w:val="24"/>
                <w:szCs w:val="24"/>
                <w:lang w:val="uz-Cyrl-UZ"/>
              </w:rPr>
            </w:pPr>
            <w:r w:rsidRPr="004C119E">
              <w:rPr>
                <w:sz w:val="24"/>
                <w:szCs w:val="24"/>
                <w:lang w:val="uz-Cyrl-UZ"/>
              </w:rPr>
              <w:t>а)</w:t>
            </w:r>
            <w:r w:rsidR="0005635B">
              <w:rPr>
                <w:sz w:val="24"/>
                <w:szCs w:val="24"/>
                <w:lang w:val="uz-Cyrl-UZ"/>
              </w:rPr>
              <w:t> </w:t>
            </w:r>
            <w:r w:rsidRPr="004C119E">
              <w:rPr>
                <w:sz w:val="24"/>
                <w:szCs w:val="24"/>
                <w:lang w:val="uz-Cyrl-UZ"/>
              </w:rPr>
              <w:t xml:space="preserve">назорат функциясини бажаради ва жиноий таъқиб қонунга хилоф равишда ёки асоссиз равишда амалга оширилаётган ишлар бўйича суд муҳокамаси ўтказилишига йўл қўймайди; </w:t>
            </w:r>
          </w:p>
          <w:p w:rsidR="00E75EEE" w:rsidRPr="004C119E" w:rsidRDefault="00E75EEE" w:rsidP="00C82A58">
            <w:pPr>
              <w:ind w:firstLine="175"/>
              <w:jc w:val="both"/>
              <w:rPr>
                <w:sz w:val="24"/>
                <w:szCs w:val="24"/>
                <w:lang w:val="uz-Cyrl-UZ"/>
              </w:rPr>
            </w:pPr>
            <w:r w:rsidRPr="004C119E">
              <w:rPr>
                <w:sz w:val="24"/>
                <w:szCs w:val="24"/>
                <w:lang w:val="uz-Cyrl-UZ"/>
              </w:rPr>
              <w:t xml:space="preserve">б) суд муҳокамаси жараёнида жиноят ишини моҳиятан кўришга монелик қилаётган ҳолатларнинг мавжудлигини </w:t>
            </w:r>
            <w:r w:rsidRPr="004C119E">
              <w:rPr>
                <w:sz w:val="24"/>
                <w:szCs w:val="24"/>
                <w:lang w:val="uz-Cyrl-UZ"/>
              </w:rPr>
              <w:lastRenderedPageBreak/>
              <w:t xml:space="preserve">аниқлаш ва уларни бартараф этиш чораларини кўриш имконини беради; </w:t>
            </w:r>
          </w:p>
          <w:p w:rsidR="00E75EEE" w:rsidRPr="004C119E" w:rsidRDefault="00E75EEE" w:rsidP="00C82A58">
            <w:pPr>
              <w:ind w:firstLine="175"/>
              <w:jc w:val="both"/>
              <w:rPr>
                <w:sz w:val="24"/>
                <w:szCs w:val="24"/>
                <w:lang w:val="uz-Cyrl-UZ"/>
              </w:rPr>
            </w:pPr>
            <w:r w:rsidRPr="004C119E">
              <w:rPr>
                <w:sz w:val="24"/>
                <w:szCs w:val="24"/>
                <w:lang w:val="uz-Cyrl-UZ"/>
              </w:rPr>
              <w:t>в)</w:t>
            </w:r>
            <w:r w:rsidRPr="00F7507F">
              <w:rPr>
                <w:lang w:val="uz-Cyrl-UZ"/>
              </w:rPr>
              <w:t xml:space="preserve"> </w:t>
            </w:r>
            <w:r w:rsidRPr="004C119E">
              <w:rPr>
                <w:sz w:val="24"/>
                <w:szCs w:val="24"/>
                <w:lang w:val="uz-Cyrl-UZ"/>
              </w:rPr>
              <w:t xml:space="preserve">суд муҳокамаси жараёнида фақат мақбул далиллардан фойдаланиш учун шарт-шароит яратади; </w:t>
            </w:r>
          </w:p>
          <w:p w:rsidR="00E75EEE" w:rsidRPr="004C119E" w:rsidRDefault="00E75EEE" w:rsidP="00C82A58">
            <w:pPr>
              <w:ind w:firstLine="175"/>
              <w:jc w:val="both"/>
              <w:rPr>
                <w:sz w:val="24"/>
                <w:szCs w:val="24"/>
                <w:lang w:val="uz-Cyrl-UZ"/>
              </w:rPr>
            </w:pPr>
            <w:r w:rsidRPr="004C119E">
              <w:rPr>
                <w:sz w:val="24"/>
                <w:szCs w:val="24"/>
                <w:lang w:val="uz-Cyrl-UZ"/>
              </w:rPr>
              <w:t>г)</w:t>
            </w:r>
            <w:r w:rsidR="0005635B">
              <w:rPr>
                <w:sz w:val="24"/>
                <w:szCs w:val="24"/>
                <w:lang w:val="uz-Cyrl-UZ"/>
              </w:rPr>
              <w:t> </w:t>
            </w:r>
            <w:r w:rsidRPr="004C119E">
              <w:rPr>
                <w:sz w:val="24"/>
                <w:szCs w:val="24"/>
                <w:lang w:val="uz-Cyrl-UZ"/>
              </w:rPr>
              <w:t xml:space="preserve">жиноят судлов ишини юритиш соҳасига жалб этилган шахсларнинг ҳуқуқларини ва қонуний манфаатлари ҳимоя қилинишини таъминлайди; </w:t>
            </w:r>
          </w:p>
          <w:p w:rsidR="00E75EEE" w:rsidRDefault="00E75EEE" w:rsidP="00C82A58">
            <w:pPr>
              <w:ind w:firstLine="175"/>
              <w:jc w:val="both"/>
              <w:rPr>
                <w:sz w:val="24"/>
                <w:szCs w:val="24"/>
                <w:lang w:val="uz-Cyrl-UZ"/>
              </w:rPr>
            </w:pPr>
            <w:r w:rsidRPr="004C119E">
              <w:rPr>
                <w:sz w:val="24"/>
                <w:szCs w:val="24"/>
                <w:lang w:val="uz-Cyrl-UZ"/>
              </w:rPr>
              <w:t>д)</w:t>
            </w:r>
            <w:r w:rsidR="0005635B">
              <w:rPr>
                <w:sz w:val="24"/>
                <w:szCs w:val="24"/>
                <w:lang w:val="uz-Cyrl-UZ"/>
              </w:rPr>
              <w:t> </w:t>
            </w:r>
            <w:r w:rsidRPr="004C119E">
              <w:rPr>
                <w:sz w:val="24"/>
                <w:szCs w:val="24"/>
                <w:lang w:val="uz-Cyrl-UZ"/>
              </w:rPr>
              <w:t>суд муҳокамаси жараёнида жиноят ишини мазмунан кўриш самарадорлигини ошириш имкониятини яратади.</w:t>
            </w:r>
          </w:p>
          <w:p w:rsidR="00E75EEE" w:rsidRDefault="00E75EEE" w:rsidP="00CF1273">
            <w:pPr>
              <w:ind w:firstLine="175"/>
              <w:jc w:val="both"/>
              <w:rPr>
                <w:sz w:val="24"/>
                <w:szCs w:val="24"/>
                <w:lang w:val="uz-Cyrl-UZ"/>
              </w:rPr>
            </w:pPr>
            <w:r>
              <w:rPr>
                <w:sz w:val="24"/>
                <w:szCs w:val="24"/>
                <w:lang w:val="uz-Cyrl-UZ"/>
              </w:rPr>
              <w:t xml:space="preserve">Айни пайтда, ЖПК 47-бобида прокурорнинг </w:t>
            </w:r>
            <w:r w:rsidRPr="009B7F85">
              <w:rPr>
                <w:sz w:val="24"/>
                <w:szCs w:val="24"/>
                <w:lang w:val="uz-Cyrl-UZ"/>
              </w:rPr>
              <w:t>суриштирув ва дастлабки тергов органлари,</w:t>
            </w:r>
            <w:r>
              <w:rPr>
                <w:sz w:val="24"/>
                <w:szCs w:val="24"/>
                <w:lang w:val="uz-Cyrl-UZ"/>
              </w:rPr>
              <w:t xml:space="preserve"> </w:t>
            </w:r>
            <w:r w:rsidRPr="009B7F85">
              <w:rPr>
                <w:sz w:val="24"/>
                <w:szCs w:val="24"/>
                <w:lang w:val="uz-Cyrl-UZ"/>
              </w:rPr>
              <w:t>шунингдек терговга қадар текширувни амалга</w:t>
            </w:r>
            <w:r>
              <w:rPr>
                <w:sz w:val="24"/>
                <w:szCs w:val="24"/>
                <w:lang w:val="uz-Cyrl-UZ"/>
              </w:rPr>
              <w:t xml:space="preserve"> </w:t>
            </w:r>
            <w:r w:rsidRPr="009B7F85">
              <w:rPr>
                <w:sz w:val="24"/>
                <w:szCs w:val="24"/>
                <w:lang w:val="uz-Cyrl-UZ"/>
              </w:rPr>
              <w:t>оширувчи органларнинг қонунларнинг</w:t>
            </w:r>
            <w:r>
              <w:rPr>
                <w:sz w:val="24"/>
                <w:szCs w:val="24"/>
                <w:lang w:val="uz-Cyrl-UZ"/>
              </w:rPr>
              <w:t xml:space="preserve"> </w:t>
            </w:r>
            <w:r w:rsidRPr="009B7F85">
              <w:rPr>
                <w:sz w:val="24"/>
                <w:szCs w:val="24"/>
                <w:lang w:val="uz-Cyrl-UZ"/>
              </w:rPr>
              <w:t>ижро этиши устидан назорат</w:t>
            </w:r>
            <w:r>
              <w:rPr>
                <w:sz w:val="24"/>
                <w:szCs w:val="24"/>
                <w:lang w:val="uz-Cyrl-UZ"/>
              </w:rPr>
              <w:t xml:space="preserve">ни олиб бориш вазифалари батафсил кўрсатиб ўтилган бўлиб, улар қаторида </w:t>
            </w:r>
            <w:r w:rsidRPr="00C82A58">
              <w:rPr>
                <w:bCs/>
                <w:sz w:val="24"/>
                <w:szCs w:val="24"/>
                <w:lang w:val="uz-Cyrl-UZ"/>
              </w:rPr>
              <w:t>айблов хулосаси ёки айблов далолатномаси ушбу Кодекснинг талабларига</w:t>
            </w:r>
            <w:r>
              <w:rPr>
                <w:bCs/>
                <w:sz w:val="24"/>
                <w:szCs w:val="24"/>
                <w:lang w:val="uz-Cyrl-UZ"/>
              </w:rPr>
              <w:t xml:space="preserve"> </w:t>
            </w:r>
            <w:r w:rsidRPr="00C82A58">
              <w:rPr>
                <w:bCs/>
                <w:sz w:val="24"/>
                <w:szCs w:val="24"/>
                <w:lang w:val="uz-Cyrl-UZ"/>
              </w:rPr>
              <w:t>мувофиқ тузи</w:t>
            </w:r>
            <w:r>
              <w:rPr>
                <w:bCs/>
                <w:sz w:val="24"/>
                <w:szCs w:val="24"/>
                <w:lang w:val="uz-Cyrl-UZ"/>
              </w:rPr>
              <w:t>лиши</w:t>
            </w:r>
            <w:r w:rsidRPr="00C82A58">
              <w:rPr>
                <w:bCs/>
                <w:sz w:val="24"/>
                <w:szCs w:val="24"/>
                <w:lang w:val="uz-Cyrl-UZ"/>
              </w:rPr>
              <w:t>, айблов далолатномасининг ёки айблов хулосасининг</w:t>
            </w:r>
            <w:r>
              <w:rPr>
                <w:bCs/>
                <w:sz w:val="24"/>
                <w:szCs w:val="24"/>
                <w:lang w:val="uz-Cyrl-UZ"/>
              </w:rPr>
              <w:t xml:space="preserve"> </w:t>
            </w:r>
            <w:r w:rsidRPr="00C82A58">
              <w:rPr>
                <w:bCs/>
                <w:sz w:val="24"/>
                <w:szCs w:val="24"/>
                <w:lang w:val="uz-Cyrl-UZ"/>
              </w:rPr>
              <w:t>нусхаси айбланувчига топширил</w:t>
            </w:r>
            <w:r>
              <w:rPr>
                <w:bCs/>
                <w:sz w:val="24"/>
                <w:szCs w:val="24"/>
                <w:lang w:val="uz-Cyrl-UZ"/>
              </w:rPr>
              <w:t>ишини</w:t>
            </w:r>
            <w:r w:rsidRPr="00C82A58">
              <w:rPr>
                <w:bCs/>
                <w:sz w:val="24"/>
                <w:szCs w:val="24"/>
                <w:lang w:val="uz-Cyrl-UZ"/>
              </w:rPr>
              <w:t xml:space="preserve">, </w:t>
            </w:r>
            <w:r w:rsidRPr="00CF1273">
              <w:rPr>
                <w:noProof/>
                <w:sz w:val="24"/>
                <w:szCs w:val="24"/>
                <w:lang w:val="uz-Cyrl-UZ"/>
              </w:rPr>
              <w:t>суриштирувчи ва терговчи ушбу Кодекснинг бошқа талабларига</w:t>
            </w:r>
            <w:r>
              <w:rPr>
                <w:noProof/>
                <w:sz w:val="24"/>
                <w:szCs w:val="24"/>
                <w:lang w:val="uz-Cyrl-UZ"/>
              </w:rPr>
              <w:t>,</w:t>
            </w:r>
            <w:r w:rsidRPr="00CF1273">
              <w:rPr>
                <w:noProof/>
                <w:sz w:val="24"/>
                <w:szCs w:val="24"/>
                <w:lang w:val="uz-Cyrl-UZ"/>
              </w:rPr>
              <w:t xml:space="preserve"> </w:t>
            </w:r>
            <w:r>
              <w:rPr>
                <w:noProof/>
                <w:sz w:val="24"/>
                <w:szCs w:val="24"/>
                <w:lang w:val="uz-Cyrl-UZ"/>
              </w:rPr>
              <w:lastRenderedPageBreak/>
              <w:t>шу жумладан ЖПК</w:t>
            </w:r>
            <w:r w:rsidRPr="00CF1273">
              <w:rPr>
                <w:noProof/>
                <w:sz w:val="24"/>
                <w:szCs w:val="24"/>
                <w:lang w:val="uz-Cyrl-UZ"/>
              </w:rPr>
              <w:t xml:space="preserve"> </w:t>
            </w:r>
            <w:r w:rsidRPr="00C82A58">
              <w:rPr>
                <w:bCs/>
                <w:sz w:val="24"/>
                <w:szCs w:val="24"/>
                <w:lang w:val="uz-Cyrl-UZ"/>
              </w:rPr>
              <w:t>375 ва 381</w:t>
            </w:r>
            <w:r>
              <w:rPr>
                <w:bCs/>
                <w:sz w:val="24"/>
                <w:szCs w:val="24"/>
                <w:lang w:val="uz-Cyrl-UZ"/>
              </w:rPr>
              <w:t>-</w:t>
            </w:r>
            <w:r w:rsidRPr="00C82A58">
              <w:rPr>
                <w:bCs/>
                <w:sz w:val="24"/>
                <w:szCs w:val="24"/>
                <w:lang w:val="uz-Cyrl-UZ"/>
              </w:rPr>
              <w:t>13</w:t>
            </w:r>
            <w:r>
              <w:rPr>
                <w:bCs/>
                <w:sz w:val="24"/>
                <w:szCs w:val="24"/>
                <w:lang w:val="uz-Cyrl-UZ"/>
              </w:rPr>
              <w:t>-модда талабларига</w:t>
            </w:r>
            <w:r w:rsidRPr="00CF1273">
              <w:rPr>
                <w:noProof/>
                <w:sz w:val="24"/>
                <w:szCs w:val="24"/>
                <w:lang w:val="uz-Cyrl-UZ"/>
              </w:rPr>
              <w:t xml:space="preserve"> риоя қилган-қилмаганлигини</w:t>
            </w:r>
            <w:r>
              <w:rPr>
                <w:noProof/>
                <w:sz w:val="24"/>
                <w:szCs w:val="24"/>
                <w:lang w:val="uz-Cyrl-UZ"/>
              </w:rPr>
              <w:t xml:space="preserve"> текшириш шарт бўлиб, ушбу </w:t>
            </w:r>
            <w:r w:rsidRPr="00C82A58">
              <w:rPr>
                <w:bCs/>
                <w:sz w:val="24"/>
                <w:szCs w:val="24"/>
                <w:lang w:val="uz-Cyrl-UZ"/>
              </w:rPr>
              <w:t>ҳоллар</w:t>
            </w:r>
            <w:r>
              <w:rPr>
                <w:bCs/>
                <w:sz w:val="24"/>
                <w:szCs w:val="24"/>
                <w:lang w:val="uz-Cyrl-UZ"/>
              </w:rPr>
              <w:t xml:space="preserve"> </w:t>
            </w:r>
            <w:r w:rsidRPr="004C119E">
              <w:rPr>
                <w:sz w:val="24"/>
                <w:szCs w:val="24"/>
                <w:lang w:val="uz-Cyrl-UZ"/>
              </w:rPr>
              <w:t>жиноят ишини моҳиятан кўришга монелик қилаётган ҳолатлар</w:t>
            </w:r>
            <w:r>
              <w:rPr>
                <w:sz w:val="24"/>
                <w:szCs w:val="24"/>
                <w:lang w:val="uz-Cyrl-UZ"/>
              </w:rPr>
              <w:t xml:space="preserve"> бўлганлиги учун</w:t>
            </w:r>
            <w:r w:rsidRPr="004C119E">
              <w:rPr>
                <w:sz w:val="24"/>
                <w:szCs w:val="24"/>
                <w:lang w:val="uz-Cyrl-UZ"/>
              </w:rPr>
              <w:t xml:space="preserve"> </w:t>
            </w:r>
            <w:r>
              <w:rPr>
                <w:sz w:val="24"/>
                <w:szCs w:val="24"/>
                <w:lang w:val="uz-Cyrl-UZ"/>
              </w:rPr>
              <w:t>у</w:t>
            </w:r>
            <w:r w:rsidRPr="004C119E">
              <w:rPr>
                <w:sz w:val="24"/>
                <w:szCs w:val="24"/>
                <w:lang w:val="uz-Cyrl-UZ"/>
              </w:rPr>
              <w:t xml:space="preserve">ларни </w:t>
            </w:r>
            <w:r>
              <w:rPr>
                <w:sz w:val="24"/>
                <w:szCs w:val="24"/>
                <w:lang w:val="uz-Cyrl-UZ"/>
              </w:rPr>
              <w:t>оддий ҳолат сифатида баҳолаб, хат орқали прокурорга қайтарилиши: суриштирув ва дастлабки тергов органлари ф</w:t>
            </w:r>
            <w:r w:rsidR="00F15A60">
              <w:rPr>
                <w:sz w:val="24"/>
                <w:szCs w:val="24"/>
                <w:lang w:val="uz-Cyrl-UZ"/>
              </w:rPr>
              <w:t>а</w:t>
            </w:r>
            <w:r>
              <w:rPr>
                <w:sz w:val="24"/>
                <w:szCs w:val="24"/>
                <w:lang w:val="uz-Cyrl-UZ"/>
              </w:rPr>
              <w:t>олияти устидан прокурор назоратидан сусайтириб юборилишига сабаб бўлади. Чунончи, қайд этилган ҳолатлар юзасидан дастлабки эшитув ўтказиб, натижалари бўйича процессуал ҳужжат – ажрим асосида жиноят ишини прокурорга қайтарилиши,  “Хабеас корпус” институтининг элементи бўлмиш, дастлабки эшитув кўринишидаги суд назоратини шакллантирилишига, шунингдек суриштирув, дастлабки тергов сифатини, суд процесси иштирокчиларининг қонуний ҳуқуқ ва манфаатлар риоя этилишига омил яратади.</w:t>
            </w:r>
          </w:p>
          <w:p w:rsidR="00E75EEE" w:rsidRDefault="00E75EEE" w:rsidP="00CF1273">
            <w:pPr>
              <w:ind w:firstLine="175"/>
              <w:jc w:val="both"/>
              <w:rPr>
                <w:sz w:val="24"/>
                <w:szCs w:val="24"/>
                <w:lang w:val="uz-Cyrl-UZ"/>
              </w:rPr>
            </w:pPr>
            <w:r>
              <w:rPr>
                <w:sz w:val="24"/>
                <w:szCs w:val="24"/>
                <w:lang w:val="uz-Cyrl-UZ"/>
              </w:rPr>
              <w:t>Шунга кўра, таклиф қаноатлантирилмасдан қолдирилди.</w:t>
            </w:r>
          </w:p>
          <w:p w:rsidR="00E75EEE" w:rsidRPr="00E515CD" w:rsidRDefault="00E75EEE" w:rsidP="00867B33">
            <w:pPr>
              <w:ind w:firstLine="175"/>
              <w:jc w:val="both"/>
              <w:rPr>
                <w:b/>
                <w:sz w:val="24"/>
                <w:szCs w:val="24"/>
                <w:lang w:val="uz-Cyrl-UZ"/>
              </w:rPr>
            </w:pPr>
            <w:r w:rsidRPr="00E515CD">
              <w:rPr>
                <w:b/>
                <w:sz w:val="24"/>
                <w:szCs w:val="24"/>
                <w:lang w:val="uz-Cyrl-UZ"/>
              </w:rPr>
              <w:t>2.1. Қабул қилинди</w:t>
            </w:r>
          </w:p>
          <w:p w:rsidR="00E75EEE" w:rsidRPr="00E52CFD" w:rsidRDefault="00E75EEE" w:rsidP="0005635B">
            <w:pPr>
              <w:autoSpaceDE w:val="0"/>
              <w:autoSpaceDN w:val="0"/>
              <w:adjustRightInd w:val="0"/>
              <w:ind w:firstLine="175"/>
              <w:jc w:val="both"/>
              <w:rPr>
                <w:sz w:val="24"/>
                <w:szCs w:val="24"/>
                <w:highlight w:val="yellow"/>
                <w:lang w:val="uz-Cyrl-UZ"/>
              </w:rPr>
            </w:pPr>
          </w:p>
        </w:tc>
      </w:tr>
      <w:tr w:rsidR="001E2DDC" w:rsidRPr="00FC1707" w:rsidTr="004D52EE">
        <w:tc>
          <w:tcPr>
            <w:tcW w:w="521" w:type="dxa"/>
            <w:shd w:val="clear" w:color="auto" w:fill="auto"/>
          </w:tcPr>
          <w:p w:rsidR="001E2DDC" w:rsidRDefault="001E2DDC" w:rsidP="003645D6">
            <w:pPr>
              <w:jc w:val="both"/>
              <w:rPr>
                <w:sz w:val="24"/>
                <w:szCs w:val="24"/>
                <w:lang w:val="uz-Cyrl-UZ"/>
              </w:rPr>
            </w:pPr>
            <w:r>
              <w:rPr>
                <w:sz w:val="24"/>
                <w:szCs w:val="24"/>
                <w:lang w:val="uz-Cyrl-UZ"/>
              </w:rPr>
              <w:lastRenderedPageBreak/>
              <w:t>4.</w:t>
            </w:r>
          </w:p>
        </w:tc>
        <w:tc>
          <w:tcPr>
            <w:tcW w:w="3623" w:type="dxa"/>
            <w:shd w:val="clear" w:color="auto" w:fill="auto"/>
          </w:tcPr>
          <w:p w:rsidR="001E2DDC" w:rsidRPr="004C119E" w:rsidRDefault="001E2DDC" w:rsidP="00270E64">
            <w:pPr>
              <w:autoSpaceDE w:val="0"/>
              <w:autoSpaceDN w:val="0"/>
              <w:adjustRightInd w:val="0"/>
              <w:ind w:left="1418" w:hanging="1134"/>
              <w:rPr>
                <w:bCs/>
                <w:sz w:val="24"/>
                <w:szCs w:val="24"/>
                <w:lang w:val="uz-Cyrl-UZ"/>
              </w:rPr>
            </w:pPr>
            <w:r w:rsidRPr="004C119E">
              <w:rPr>
                <w:bCs/>
                <w:sz w:val="24"/>
                <w:szCs w:val="24"/>
                <w:lang w:val="uz-Cyrl-UZ"/>
              </w:rPr>
              <w:t>402-модда. Процесс иштирокчиларини жиноят иши материаллари билан таништириш</w:t>
            </w:r>
          </w:p>
          <w:p w:rsidR="001E2DDC" w:rsidRPr="004C119E" w:rsidRDefault="001E2DDC" w:rsidP="00270E64">
            <w:pPr>
              <w:autoSpaceDE w:val="0"/>
              <w:autoSpaceDN w:val="0"/>
              <w:adjustRightInd w:val="0"/>
              <w:ind w:firstLine="284"/>
              <w:jc w:val="center"/>
              <w:rPr>
                <w:sz w:val="24"/>
                <w:szCs w:val="24"/>
                <w:lang w:val="uz-Cyrl-UZ"/>
              </w:rPr>
            </w:pPr>
          </w:p>
          <w:p w:rsidR="001E2DDC" w:rsidRPr="004C119E" w:rsidRDefault="001E2DDC" w:rsidP="00270E64">
            <w:pPr>
              <w:autoSpaceDE w:val="0"/>
              <w:autoSpaceDN w:val="0"/>
              <w:adjustRightInd w:val="0"/>
              <w:ind w:firstLine="284"/>
              <w:jc w:val="both"/>
              <w:rPr>
                <w:b/>
                <w:color w:val="000000"/>
                <w:sz w:val="24"/>
                <w:szCs w:val="24"/>
                <w:lang w:val="uz-Cyrl-UZ"/>
              </w:rPr>
            </w:pPr>
            <w:r w:rsidRPr="004C119E">
              <w:rPr>
                <w:sz w:val="24"/>
                <w:szCs w:val="24"/>
                <w:lang w:val="uz-Cyrl-UZ"/>
              </w:rPr>
              <w:t xml:space="preserve">Судья жиноят иши судда муҳокама қилиш учун тайинлангандан сўнг прокурор, </w:t>
            </w:r>
            <w:r w:rsidRPr="004C119E">
              <w:rPr>
                <w:sz w:val="24"/>
                <w:szCs w:val="24"/>
                <w:lang w:val="uz-Cyrl-UZ"/>
              </w:rPr>
              <w:lastRenderedPageBreak/>
              <w:t xml:space="preserve">ҳимоячи, жамоат айбловчиси, жамоат ҳимоячиси, шунингдек судланувчи, жабрланувчи, фуқаровий даъвогар, фуқаровий жавобгар ва уларнинг вакилларига, башарти улар </w:t>
            </w:r>
            <w:r w:rsidRPr="004C119E">
              <w:rPr>
                <w:i/>
                <w:sz w:val="24"/>
                <w:szCs w:val="24"/>
                <w:lang w:val="uz-Cyrl-UZ"/>
              </w:rPr>
              <w:t>суриштирув ёки дастлабки тергов даврида</w:t>
            </w:r>
            <w:r w:rsidRPr="004C119E">
              <w:rPr>
                <w:sz w:val="24"/>
                <w:szCs w:val="24"/>
                <w:lang w:val="uz-Cyrl-UZ"/>
              </w:rPr>
              <w:t xml:space="preserve"> иш материаллари билан таништирилмаган бўлсалар, ишдаги барча материаллар билан танишиб чиқишлари ва ўзлари учун зарур бўлган маълумотларни кўчириб олишларига имконият яратиши шарт.</w:t>
            </w:r>
          </w:p>
        </w:tc>
        <w:tc>
          <w:tcPr>
            <w:tcW w:w="3623" w:type="dxa"/>
            <w:shd w:val="clear" w:color="auto" w:fill="auto"/>
          </w:tcPr>
          <w:p w:rsidR="001E2DDC" w:rsidRPr="004C119E" w:rsidRDefault="001E2DDC" w:rsidP="00270E64">
            <w:pPr>
              <w:autoSpaceDE w:val="0"/>
              <w:autoSpaceDN w:val="0"/>
              <w:adjustRightInd w:val="0"/>
              <w:ind w:left="1498" w:hanging="1214"/>
              <w:rPr>
                <w:bCs/>
                <w:sz w:val="24"/>
                <w:szCs w:val="24"/>
                <w:lang w:val="uz-Cyrl-UZ"/>
              </w:rPr>
            </w:pPr>
            <w:r w:rsidRPr="004C119E">
              <w:rPr>
                <w:bCs/>
                <w:sz w:val="24"/>
                <w:szCs w:val="24"/>
                <w:lang w:val="uz-Cyrl-UZ"/>
              </w:rPr>
              <w:lastRenderedPageBreak/>
              <w:t>402-модда. Процесс иштирокчиларини жиноят иши материаллари билан таништириш</w:t>
            </w:r>
          </w:p>
          <w:p w:rsidR="001E2DDC" w:rsidRPr="004C119E" w:rsidRDefault="001E2DDC" w:rsidP="00270E64">
            <w:pPr>
              <w:autoSpaceDE w:val="0"/>
              <w:autoSpaceDN w:val="0"/>
              <w:adjustRightInd w:val="0"/>
              <w:ind w:firstLine="284"/>
              <w:jc w:val="center"/>
              <w:rPr>
                <w:sz w:val="24"/>
                <w:szCs w:val="24"/>
                <w:lang w:val="uz-Cyrl-UZ"/>
              </w:rPr>
            </w:pPr>
          </w:p>
          <w:p w:rsidR="001E2DDC" w:rsidRPr="004C119E" w:rsidRDefault="001E2DDC" w:rsidP="00270E64">
            <w:pPr>
              <w:ind w:firstLine="284"/>
              <w:jc w:val="both"/>
              <w:rPr>
                <w:sz w:val="24"/>
                <w:szCs w:val="24"/>
                <w:lang w:val="uz-Cyrl-UZ"/>
              </w:rPr>
            </w:pPr>
            <w:r w:rsidRPr="004C119E">
              <w:rPr>
                <w:sz w:val="24"/>
                <w:szCs w:val="24"/>
                <w:lang w:val="uz-Cyrl-UZ"/>
              </w:rPr>
              <w:t xml:space="preserve">Судья жиноят иши судда муҳокама қилиш учун </w:t>
            </w:r>
            <w:r w:rsidRPr="004C119E">
              <w:rPr>
                <w:sz w:val="24"/>
                <w:szCs w:val="24"/>
                <w:lang w:val="uz-Cyrl-UZ"/>
              </w:rPr>
              <w:lastRenderedPageBreak/>
              <w:t xml:space="preserve">тайинлангандан сўнг прокурор, ҳимоячи, жамоат айбловчиси, жамоат ҳимоячиси, шунингдек судланувчи, жабрланувчи, фуқаровий даъвогар, фуқаровий жавобгар ва уларнинг вакилларига, башарти улар </w:t>
            </w:r>
            <w:r w:rsidRPr="004C119E">
              <w:rPr>
                <w:b/>
                <w:sz w:val="24"/>
                <w:szCs w:val="24"/>
                <w:lang w:val="uz-Cyrl-UZ"/>
              </w:rPr>
              <w:t>суриштирув ёки дастлабки тергов тамомланганда</w:t>
            </w:r>
            <w:r w:rsidRPr="004C119E">
              <w:rPr>
                <w:sz w:val="24"/>
                <w:szCs w:val="24"/>
                <w:lang w:val="uz-Cyrl-UZ"/>
              </w:rPr>
              <w:t xml:space="preserve"> иш материаллари билан таништирилмаган бўлсалар, ишдаги барча материаллар билан танишиб чиқишлари ва ўзлари учун зарур бўлган маълумотларни кўчириб олишларига имконият яратиши шарт.</w:t>
            </w:r>
          </w:p>
        </w:tc>
        <w:tc>
          <w:tcPr>
            <w:tcW w:w="3623" w:type="dxa"/>
          </w:tcPr>
          <w:p w:rsidR="001E2DDC" w:rsidRDefault="001E2DDC" w:rsidP="006A1B56">
            <w:pPr>
              <w:ind w:firstLine="195"/>
              <w:jc w:val="both"/>
              <w:rPr>
                <w:b/>
                <w:bCs/>
                <w:sz w:val="24"/>
                <w:szCs w:val="24"/>
                <w:u w:val="single"/>
                <w:lang w:val="uz-Cyrl-UZ"/>
              </w:rPr>
            </w:pPr>
            <w:r>
              <w:rPr>
                <w:b/>
                <w:bCs/>
                <w:sz w:val="24"/>
                <w:szCs w:val="24"/>
                <w:u w:val="single"/>
                <w:lang w:val="uz-Cyrl-UZ"/>
              </w:rPr>
              <w:lastRenderedPageBreak/>
              <w:t>1.</w:t>
            </w:r>
            <w:r w:rsidR="00C90B05">
              <w:rPr>
                <w:b/>
                <w:bCs/>
                <w:sz w:val="24"/>
                <w:szCs w:val="24"/>
                <w:u w:val="single"/>
                <w:lang w:val="uz-Cyrl-UZ"/>
              </w:rPr>
              <w:t> Бош прокуратура</w:t>
            </w:r>
          </w:p>
          <w:p w:rsidR="00C90B05" w:rsidRDefault="00C90B05" w:rsidP="00C90B05">
            <w:pPr>
              <w:ind w:firstLine="195"/>
              <w:jc w:val="both"/>
              <w:rPr>
                <w:bCs/>
                <w:sz w:val="24"/>
                <w:szCs w:val="24"/>
                <w:lang w:val="uz-Cyrl-UZ"/>
              </w:rPr>
            </w:pPr>
            <w:r>
              <w:rPr>
                <w:bCs/>
                <w:sz w:val="24"/>
                <w:szCs w:val="24"/>
                <w:lang w:val="uz-Cyrl-UZ"/>
              </w:rPr>
              <w:t>Лойиҳанинг 402-моддасига киритилаётган ўзгартишлар мақсадга мувофиқ эмас, чунки тарафлар иш материалларининг айримлари билан суриштирув ва дастлабки тергов даврида танишмоқдалар.</w:t>
            </w:r>
          </w:p>
          <w:p w:rsidR="00F0634E" w:rsidRDefault="00F0634E" w:rsidP="00C90B05">
            <w:pPr>
              <w:ind w:firstLine="195"/>
              <w:jc w:val="both"/>
              <w:rPr>
                <w:bCs/>
                <w:sz w:val="24"/>
                <w:szCs w:val="24"/>
                <w:lang w:val="uz-Cyrl-UZ"/>
              </w:rPr>
            </w:pPr>
          </w:p>
          <w:p w:rsidR="00F0634E" w:rsidRDefault="00F0634E" w:rsidP="00C90B05">
            <w:pPr>
              <w:ind w:firstLine="195"/>
              <w:jc w:val="both"/>
              <w:rPr>
                <w:bCs/>
                <w:sz w:val="24"/>
                <w:szCs w:val="24"/>
                <w:lang w:val="uz-Cyrl-UZ"/>
              </w:rPr>
            </w:pPr>
          </w:p>
          <w:p w:rsidR="00F0634E" w:rsidRDefault="00F0634E" w:rsidP="00C90B05">
            <w:pPr>
              <w:ind w:firstLine="195"/>
              <w:jc w:val="both"/>
              <w:rPr>
                <w:bCs/>
                <w:sz w:val="24"/>
                <w:szCs w:val="24"/>
                <w:lang w:val="uz-Cyrl-UZ"/>
              </w:rPr>
            </w:pPr>
          </w:p>
          <w:p w:rsidR="00F0634E" w:rsidRDefault="00F0634E" w:rsidP="00C90B05">
            <w:pPr>
              <w:ind w:firstLine="195"/>
              <w:jc w:val="both"/>
              <w:rPr>
                <w:bCs/>
                <w:sz w:val="24"/>
                <w:szCs w:val="24"/>
                <w:lang w:val="uz-Cyrl-UZ"/>
              </w:rPr>
            </w:pPr>
          </w:p>
          <w:p w:rsidR="00F0634E" w:rsidRDefault="00F0634E" w:rsidP="00C90B05">
            <w:pPr>
              <w:ind w:firstLine="195"/>
              <w:jc w:val="both"/>
              <w:rPr>
                <w:bCs/>
                <w:sz w:val="24"/>
                <w:szCs w:val="24"/>
                <w:lang w:val="uz-Cyrl-UZ"/>
              </w:rPr>
            </w:pPr>
          </w:p>
          <w:p w:rsidR="00F0634E" w:rsidRDefault="00F0634E" w:rsidP="00C90B05">
            <w:pPr>
              <w:ind w:firstLine="195"/>
              <w:jc w:val="both"/>
              <w:rPr>
                <w:bCs/>
                <w:sz w:val="24"/>
                <w:szCs w:val="24"/>
                <w:lang w:val="uz-Cyrl-UZ"/>
              </w:rPr>
            </w:pPr>
          </w:p>
          <w:p w:rsidR="00F0634E" w:rsidRDefault="00F0634E" w:rsidP="00C90B05">
            <w:pPr>
              <w:ind w:firstLine="195"/>
              <w:jc w:val="both"/>
              <w:rPr>
                <w:bCs/>
                <w:sz w:val="24"/>
                <w:szCs w:val="24"/>
                <w:lang w:val="uz-Cyrl-UZ"/>
              </w:rPr>
            </w:pPr>
          </w:p>
          <w:p w:rsidR="00F0634E" w:rsidRDefault="00F0634E" w:rsidP="00C90B05">
            <w:pPr>
              <w:ind w:firstLine="195"/>
              <w:jc w:val="both"/>
              <w:rPr>
                <w:bCs/>
                <w:sz w:val="24"/>
                <w:szCs w:val="24"/>
                <w:lang w:val="uz-Cyrl-UZ"/>
              </w:rPr>
            </w:pPr>
          </w:p>
          <w:p w:rsidR="00F0634E" w:rsidRDefault="00F0634E" w:rsidP="00C90B05">
            <w:pPr>
              <w:ind w:firstLine="195"/>
              <w:jc w:val="both"/>
              <w:rPr>
                <w:bCs/>
                <w:sz w:val="24"/>
                <w:szCs w:val="24"/>
                <w:lang w:val="uz-Cyrl-UZ"/>
              </w:rPr>
            </w:pPr>
          </w:p>
          <w:p w:rsidR="00F0634E" w:rsidRDefault="00F0634E" w:rsidP="00C90B05">
            <w:pPr>
              <w:ind w:firstLine="195"/>
              <w:jc w:val="both"/>
              <w:rPr>
                <w:bCs/>
                <w:sz w:val="24"/>
                <w:szCs w:val="24"/>
                <w:lang w:val="uz-Cyrl-UZ"/>
              </w:rPr>
            </w:pPr>
          </w:p>
          <w:p w:rsidR="00F0634E" w:rsidRDefault="00F0634E" w:rsidP="00C90B05">
            <w:pPr>
              <w:ind w:firstLine="195"/>
              <w:jc w:val="both"/>
              <w:rPr>
                <w:bCs/>
                <w:sz w:val="24"/>
                <w:szCs w:val="24"/>
                <w:lang w:val="uz-Cyrl-UZ"/>
              </w:rPr>
            </w:pPr>
          </w:p>
          <w:p w:rsidR="00F0634E" w:rsidRDefault="00F0634E" w:rsidP="00C90B05">
            <w:pPr>
              <w:ind w:firstLine="195"/>
              <w:jc w:val="both"/>
              <w:rPr>
                <w:bCs/>
                <w:sz w:val="24"/>
                <w:szCs w:val="24"/>
                <w:lang w:val="uz-Cyrl-UZ"/>
              </w:rPr>
            </w:pPr>
          </w:p>
          <w:p w:rsidR="00F0634E" w:rsidRDefault="00F0634E" w:rsidP="00C90B05">
            <w:pPr>
              <w:ind w:firstLine="195"/>
              <w:jc w:val="both"/>
              <w:rPr>
                <w:bCs/>
                <w:sz w:val="24"/>
                <w:szCs w:val="24"/>
                <w:lang w:val="uz-Cyrl-UZ"/>
              </w:rPr>
            </w:pPr>
          </w:p>
          <w:p w:rsidR="00F0634E" w:rsidRDefault="00F0634E" w:rsidP="00C90B05">
            <w:pPr>
              <w:ind w:firstLine="195"/>
              <w:jc w:val="both"/>
              <w:rPr>
                <w:bCs/>
                <w:sz w:val="24"/>
                <w:szCs w:val="24"/>
                <w:lang w:val="uz-Cyrl-UZ"/>
              </w:rPr>
            </w:pPr>
          </w:p>
          <w:p w:rsidR="0005635B" w:rsidRDefault="0005635B" w:rsidP="00C90B05">
            <w:pPr>
              <w:ind w:firstLine="195"/>
              <w:jc w:val="both"/>
              <w:rPr>
                <w:bCs/>
                <w:sz w:val="24"/>
                <w:szCs w:val="24"/>
                <w:lang w:val="uz-Cyrl-UZ"/>
              </w:rPr>
            </w:pPr>
          </w:p>
          <w:p w:rsidR="0005635B" w:rsidRDefault="0005635B" w:rsidP="00C90B05">
            <w:pPr>
              <w:ind w:firstLine="195"/>
              <w:jc w:val="both"/>
              <w:rPr>
                <w:bCs/>
                <w:sz w:val="24"/>
                <w:szCs w:val="24"/>
                <w:lang w:val="uz-Cyrl-UZ"/>
              </w:rPr>
            </w:pPr>
          </w:p>
          <w:p w:rsidR="00F0634E" w:rsidRDefault="00F0634E" w:rsidP="00F0634E">
            <w:pPr>
              <w:ind w:firstLine="54"/>
              <w:jc w:val="both"/>
              <w:rPr>
                <w:b/>
                <w:bCs/>
                <w:sz w:val="24"/>
                <w:szCs w:val="24"/>
                <w:u w:val="single"/>
                <w:lang w:val="uz-Cyrl-UZ"/>
              </w:rPr>
            </w:pPr>
            <w:r w:rsidRPr="00F0634E">
              <w:rPr>
                <w:b/>
                <w:bCs/>
                <w:sz w:val="24"/>
                <w:szCs w:val="24"/>
                <w:u w:val="single"/>
                <w:lang w:val="uz-Cyrl-UZ"/>
              </w:rPr>
              <w:t>2. Адвокатлар палатаси</w:t>
            </w:r>
          </w:p>
          <w:p w:rsidR="00F0634E" w:rsidRPr="00F0634E" w:rsidRDefault="003B5832" w:rsidP="00F0634E">
            <w:pPr>
              <w:ind w:firstLine="54"/>
              <w:jc w:val="both"/>
              <w:rPr>
                <w:bCs/>
                <w:sz w:val="24"/>
                <w:szCs w:val="24"/>
                <w:lang w:val="uz-Cyrl-UZ"/>
              </w:rPr>
            </w:pPr>
            <w:r>
              <w:rPr>
                <w:bCs/>
                <w:sz w:val="24"/>
                <w:szCs w:val="24"/>
                <w:lang w:val="uz-Cyrl-UZ"/>
              </w:rPr>
              <w:t>Лойиҳанинг</w:t>
            </w:r>
            <w:r w:rsidR="00F0634E">
              <w:rPr>
                <w:bCs/>
                <w:sz w:val="24"/>
                <w:szCs w:val="24"/>
                <w:lang w:val="uz-Cyrl-UZ"/>
              </w:rPr>
              <w:t xml:space="preserve"> 402-моддасига киритилаётган ўзгартишлар чиқарилиши лозим. Чунки улар тарафларнинг ҳуқуқини чеклайди.</w:t>
            </w:r>
          </w:p>
        </w:tc>
        <w:tc>
          <w:tcPr>
            <w:tcW w:w="3623" w:type="dxa"/>
            <w:shd w:val="clear" w:color="auto" w:fill="auto"/>
          </w:tcPr>
          <w:p w:rsidR="001E2DDC" w:rsidRDefault="00C90B05" w:rsidP="00087057">
            <w:pPr>
              <w:ind w:firstLine="127"/>
              <w:jc w:val="both"/>
              <w:rPr>
                <w:b/>
                <w:sz w:val="24"/>
                <w:szCs w:val="24"/>
                <w:lang w:val="uz-Cyrl-UZ"/>
              </w:rPr>
            </w:pPr>
            <w:r>
              <w:rPr>
                <w:b/>
                <w:sz w:val="24"/>
                <w:szCs w:val="24"/>
                <w:lang w:val="uz-Cyrl-UZ"/>
              </w:rPr>
              <w:lastRenderedPageBreak/>
              <w:t>1. Қабул қилинмади</w:t>
            </w:r>
          </w:p>
          <w:p w:rsidR="00C90B05" w:rsidRDefault="00C90B05" w:rsidP="00C90B05">
            <w:pPr>
              <w:ind w:firstLine="127"/>
              <w:jc w:val="both"/>
              <w:rPr>
                <w:sz w:val="24"/>
                <w:szCs w:val="24"/>
                <w:lang w:val="uz-Cyrl-UZ"/>
              </w:rPr>
            </w:pPr>
            <w:r>
              <w:rPr>
                <w:sz w:val="24"/>
                <w:szCs w:val="24"/>
                <w:lang w:val="uz-Cyrl-UZ"/>
              </w:rPr>
              <w:t xml:space="preserve">ЖПК </w:t>
            </w:r>
            <w:r w:rsidRPr="00C90B05">
              <w:rPr>
                <w:sz w:val="24"/>
                <w:szCs w:val="24"/>
                <w:lang w:val="uz-Cyrl-UZ"/>
              </w:rPr>
              <w:t>375-модда</w:t>
            </w:r>
            <w:r>
              <w:rPr>
                <w:sz w:val="24"/>
                <w:szCs w:val="24"/>
                <w:lang w:val="uz-Cyrl-UZ"/>
              </w:rPr>
              <w:t>сида</w:t>
            </w:r>
            <w:r w:rsidRPr="00C90B05">
              <w:rPr>
                <w:sz w:val="24"/>
                <w:szCs w:val="24"/>
                <w:lang w:val="uz-Cyrl-UZ"/>
              </w:rPr>
              <w:t xml:space="preserve"> жиноят иши тамомлангандан кейин</w:t>
            </w:r>
            <w:r>
              <w:rPr>
                <w:sz w:val="24"/>
                <w:szCs w:val="24"/>
                <w:lang w:val="uz-Cyrl-UZ"/>
              </w:rPr>
              <w:t xml:space="preserve"> терговчи </w:t>
            </w:r>
            <w:r w:rsidRPr="00C90B05">
              <w:rPr>
                <w:sz w:val="24"/>
                <w:szCs w:val="24"/>
                <w:lang w:val="uz-Cyrl-UZ"/>
              </w:rPr>
              <w:t>айбланувчи</w:t>
            </w:r>
            <w:r>
              <w:rPr>
                <w:sz w:val="24"/>
                <w:szCs w:val="24"/>
                <w:lang w:val="uz-Cyrl-UZ"/>
              </w:rPr>
              <w:t xml:space="preserve"> (ЖПК 46-моддаси)</w:t>
            </w:r>
            <w:r w:rsidRPr="00C90B05">
              <w:rPr>
                <w:sz w:val="24"/>
                <w:szCs w:val="24"/>
                <w:lang w:val="uz-Cyrl-UZ"/>
              </w:rPr>
              <w:t xml:space="preserve"> ва ҳимоячига </w:t>
            </w:r>
            <w:r>
              <w:rPr>
                <w:sz w:val="24"/>
                <w:szCs w:val="24"/>
                <w:lang w:val="uz-Cyrl-UZ"/>
              </w:rPr>
              <w:t xml:space="preserve">(ЖПК 53-моддаси) </w:t>
            </w:r>
            <w:r w:rsidRPr="00C90B05">
              <w:rPr>
                <w:sz w:val="24"/>
                <w:szCs w:val="24"/>
                <w:lang w:val="uz-Cyrl-UZ"/>
              </w:rPr>
              <w:t>ундаги материаллар билан танишиб</w:t>
            </w:r>
            <w:r>
              <w:rPr>
                <w:sz w:val="24"/>
                <w:szCs w:val="24"/>
                <w:lang w:val="uz-Cyrl-UZ"/>
              </w:rPr>
              <w:t xml:space="preserve"> </w:t>
            </w:r>
            <w:r w:rsidRPr="00C90B05">
              <w:rPr>
                <w:sz w:val="24"/>
                <w:szCs w:val="24"/>
                <w:lang w:val="uz-Cyrl-UZ"/>
              </w:rPr>
              <w:t>чиқиш ҳуқуқини таъминлаш</w:t>
            </w:r>
            <w:r>
              <w:rPr>
                <w:sz w:val="24"/>
                <w:szCs w:val="24"/>
                <w:lang w:val="uz-Cyrl-UZ"/>
              </w:rPr>
              <w:t xml:space="preserve"> борасида</w:t>
            </w:r>
            <w:r w:rsidRPr="00C90B05">
              <w:rPr>
                <w:sz w:val="24"/>
                <w:szCs w:val="24"/>
                <w:lang w:val="uz-Cyrl-UZ"/>
              </w:rPr>
              <w:t xml:space="preserve">, уларга ишдаги барча материаллар </w:t>
            </w:r>
            <w:r w:rsidRPr="00C90B05">
              <w:rPr>
                <w:sz w:val="24"/>
                <w:szCs w:val="24"/>
                <w:lang w:val="uz-Cyrl-UZ"/>
              </w:rPr>
              <w:lastRenderedPageBreak/>
              <w:t>билан танишиб чиқиш учун ишни тақдим эт</w:t>
            </w:r>
            <w:r>
              <w:rPr>
                <w:sz w:val="24"/>
                <w:szCs w:val="24"/>
                <w:lang w:val="uz-Cyrl-UZ"/>
              </w:rPr>
              <w:t>иши шартли белгиланган.</w:t>
            </w:r>
          </w:p>
          <w:p w:rsidR="00C90B05" w:rsidRDefault="00FB1AC3" w:rsidP="00FB1AC3">
            <w:pPr>
              <w:ind w:firstLine="127"/>
              <w:jc w:val="both"/>
              <w:rPr>
                <w:sz w:val="24"/>
                <w:szCs w:val="24"/>
                <w:lang w:val="uz-Cyrl-UZ"/>
              </w:rPr>
            </w:pPr>
            <w:r>
              <w:rPr>
                <w:sz w:val="24"/>
                <w:szCs w:val="24"/>
                <w:lang w:val="uz-Cyrl-UZ"/>
              </w:rPr>
              <w:t xml:space="preserve">Лойиҳанинг </w:t>
            </w:r>
            <w:r w:rsidR="00C90B05">
              <w:rPr>
                <w:sz w:val="24"/>
                <w:szCs w:val="24"/>
                <w:lang w:val="uz-Cyrl-UZ"/>
              </w:rPr>
              <w:t>402-моддаси таҳрири</w:t>
            </w:r>
            <w:r>
              <w:rPr>
                <w:sz w:val="24"/>
                <w:szCs w:val="24"/>
                <w:lang w:val="uz-Cyrl-UZ"/>
              </w:rPr>
              <w:t xml:space="preserve"> процессуал қон</w:t>
            </w:r>
            <w:r w:rsidR="003B5832">
              <w:rPr>
                <w:sz w:val="24"/>
                <w:szCs w:val="24"/>
                <w:lang w:val="uz-Cyrl-UZ"/>
              </w:rPr>
              <w:t>у</w:t>
            </w:r>
            <w:r>
              <w:rPr>
                <w:sz w:val="24"/>
                <w:szCs w:val="24"/>
                <w:lang w:val="uz-Cyrl-UZ"/>
              </w:rPr>
              <w:t>ннинг ушбу талабидан келиб чиққан ҳолда мослаштирилиб, айбланувчининг ЖПК 46-моддасида ҳимоячининг ЖПК 53-моддасида белгиланган ҳуқуқлар сўзсиз таъминланишига асос солинди.</w:t>
            </w:r>
          </w:p>
          <w:p w:rsidR="00FB1AC3" w:rsidRDefault="00FB1AC3" w:rsidP="00FB1AC3">
            <w:pPr>
              <w:ind w:firstLine="127"/>
              <w:jc w:val="both"/>
              <w:rPr>
                <w:sz w:val="24"/>
                <w:szCs w:val="24"/>
                <w:lang w:val="uz-Cyrl-UZ"/>
              </w:rPr>
            </w:pPr>
            <w:r>
              <w:rPr>
                <w:sz w:val="24"/>
                <w:szCs w:val="24"/>
                <w:lang w:val="uz-Cyrl-UZ"/>
              </w:rPr>
              <w:t>Шунга кўра</w:t>
            </w:r>
            <w:r w:rsidR="00BA3A51">
              <w:rPr>
                <w:sz w:val="24"/>
                <w:szCs w:val="24"/>
                <w:lang w:val="uz-Cyrl-UZ"/>
              </w:rPr>
              <w:t>,</w:t>
            </w:r>
            <w:r>
              <w:rPr>
                <w:sz w:val="24"/>
                <w:szCs w:val="24"/>
                <w:lang w:val="uz-Cyrl-UZ"/>
              </w:rPr>
              <w:t xml:space="preserve"> таклиф қаноатлантирилмасдан қолдирилди.</w:t>
            </w:r>
          </w:p>
          <w:p w:rsidR="00F0634E" w:rsidRPr="00191871" w:rsidRDefault="00F0634E" w:rsidP="00FB1AC3">
            <w:pPr>
              <w:ind w:firstLine="127"/>
              <w:jc w:val="both"/>
              <w:rPr>
                <w:b/>
                <w:spacing w:val="-4"/>
                <w:sz w:val="24"/>
                <w:szCs w:val="24"/>
                <w:lang w:val="uz-Cyrl-UZ"/>
              </w:rPr>
            </w:pPr>
            <w:r w:rsidRPr="00191871">
              <w:rPr>
                <w:b/>
                <w:spacing w:val="-4"/>
                <w:sz w:val="24"/>
                <w:szCs w:val="24"/>
                <w:lang w:val="uz-Cyrl-UZ"/>
              </w:rPr>
              <w:t>2. Қабул қилинмади</w:t>
            </w:r>
          </w:p>
          <w:p w:rsidR="00F0634E" w:rsidRPr="00191871" w:rsidRDefault="00F0634E" w:rsidP="00F0634E">
            <w:pPr>
              <w:ind w:firstLine="127"/>
              <w:jc w:val="both"/>
              <w:rPr>
                <w:spacing w:val="-4"/>
                <w:sz w:val="24"/>
                <w:szCs w:val="24"/>
                <w:lang w:val="uz-Cyrl-UZ"/>
              </w:rPr>
            </w:pPr>
            <w:r w:rsidRPr="00191871">
              <w:rPr>
                <w:spacing w:val="-4"/>
                <w:sz w:val="24"/>
                <w:szCs w:val="24"/>
                <w:lang w:val="uz-Cyrl-UZ"/>
              </w:rPr>
              <w:t>ЖПК 375-моддасида жиноят иши тамомлангандан кейин терговчи айбланувчи (ЖПК 46-моддаси) ва ҳимоячига (ЖПК 53-моддаси) ундаги материаллар билан танишиб чиқиш ҳуқуқини таъминлаш борасида, уларга ишдаги барча материаллар билан танишиб чиқиш учун ишни тақдим этиши шартли</w:t>
            </w:r>
            <w:r w:rsidR="00BB7605" w:rsidRPr="00191871">
              <w:rPr>
                <w:spacing w:val="-4"/>
                <w:sz w:val="24"/>
                <w:szCs w:val="24"/>
                <w:lang w:val="uz-Cyrl-UZ"/>
              </w:rPr>
              <w:t>ги</w:t>
            </w:r>
            <w:r w:rsidRPr="00191871">
              <w:rPr>
                <w:spacing w:val="-4"/>
                <w:sz w:val="24"/>
                <w:szCs w:val="24"/>
                <w:lang w:val="uz-Cyrl-UZ"/>
              </w:rPr>
              <w:t xml:space="preserve"> белгиланган.</w:t>
            </w:r>
          </w:p>
          <w:p w:rsidR="00F0634E" w:rsidRDefault="00F0634E" w:rsidP="0005635B">
            <w:pPr>
              <w:ind w:firstLine="127"/>
              <w:jc w:val="both"/>
              <w:rPr>
                <w:sz w:val="24"/>
                <w:szCs w:val="24"/>
                <w:lang w:val="uz-Cyrl-UZ"/>
              </w:rPr>
            </w:pPr>
            <w:r w:rsidRPr="00191871">
              <w:rPr>
                <w:spacing w:val="-4"/>
                <w:sz w:val="24"/>
                <w:szCs w:val="24"/>
                <w:lang w:val="uz-Cyrl-UZ"/>
              </w:rPr>
              <w:t>Лойиҳанинг 402-моддаси таҳрири процессуал қону</w:t>
            </w:r>
            <w:r w:rsidR="00B47CAA" w:rsidRPr="00191871">
              <w:rPr>
                <w:spacing w:val="-4"/>
                <w:sz w:val="24"/>
                <w:szCs w:val="24"/>
                <w:lang w:val="uz-Cyrl-UZ"/>
              </w:rPr>
              <w:t>н</w:t>
            </w:r>
            <w:r w:rsidRPr="00191871">
              <w:rPr>
                <w:spacing w:val="-4"/>
                <w:sz w:val="24"/>
                <w:szCs w:val="24"/>
                <w:lang w:val="uz-Cyrl-UZ"/>
              </w:rPr>
              <w:t xml:space="preserve">нинг ушбу талабидан келиб чиққан ҳолда мослаштирилиб, айбланувчининг ЖПК 46-моддасида ҳимоячининг ЖПК 53-моддасида белгиланган ҳуқуқлар сўзсиз таъминланишига асос </w:t>
            </w:r>
            <w:r w:rsidRPr="00191871">
              <w:rPr>
                <w:spacing w:val="-4"/>
                <w:sz w:val="24"/>
                <w:szCs w:val="24"/>
                <w:lang w:val="uz-Cyrl-UZ"/>
              </w:rPr>
              <w:lastRenderedPageBreak/>
              <w:t>солинди</w:t>
            </w:r>
            <w:r>
              <w:rPr>
                <w:sz w:val="24"/>
                <w:szCs w:val="24"/>
                <w:lang w:val="uz-Cyrl-UZ"/>
              </w:rPr>
              <w:t>.</w:t>
            </w:r>
          </w:p>
          <w:p w:rsidR="005D1041" w:rsidRPr="00F0634E" w:rsidRDefault="005D1041" w:rsidP="0005635B">
            <w:pPr>
              <w:ind w:firstLine="127"/>
              <w:jc w:val="both"/>
              <w:rPr>
                <w:b/>
                <w:sz w:val="24"/>
                <w:szCs w:val="24"/>
                <w:lang w:val="uz-Cyrl-UZ"/>
              </w:rPr>
            </w:pPr>
          </w:p>
        </w:tc>
      </w:tr>
      <w:tr w:rsidR="00EC7CE5" w:rsidRPr="00FC1707" w:rsidTr="004D52EE">
        <w:tc>
          <w:tcPr>
            <w:tcW w:w="521" w:type="dxa"/>
            <w:shd w:val="clear" w:color="auto" w:fill="auto"/>
          </w:tcPr>
          <w:p w:rsidR="00EC7CE5" w:rsidRPr="001A33D6" w:rsidRDefault="00EC7CE5" w:rsidP="003645D6">
            <w:pPr>
              <w:jc w:val="both"/>
              <w:rPr>
                <w:sz w:val="24"/>
                <w:szCs w:val="24"/>
                <w:lang w:val="uz-Cyrl-UZ"/>
              </w:rPr>
            </w:pPr>
            <w:r>
              <w:rPr>
                <w:sz w:val="24"/>
                <w:szCs w:val="24"/>
                <w:lang w:val="uz-Cyrl-UZ"/>
              </w:rPr>
              <w:lastRenderedPageBreak/>
              <w:t>2.</w:t>
            </w:r>
          </w:p>
        </w:tc>
        <w:tc>
          <w:tcPr>
            <w:tcW w:w="3623" w:type="dxa"/>
            <w:shd w:val="clear" w:color="auto" w:fill="auto"/>
          </w:tcPr>
          <w:p w:rsidR="00EC7CE5" w:rsidRPr="004C119E" w:rsidRDefault="00EC7CE5" w:rsidP="00EC7CE5">
            <w:pPr>
              <w:autoSpaceDE w:val="0"/>
              <w:autoSpaceDN w:val="0"/>
              <w:adjustRightInd w:val="0"/>
              <w:ind w:left="1322" w:hanging="1134"/>
              <w:rPr>
                <w:bCs/>
                <w:sz w:val="24"/>
                <w:szCs w:val="24"/>
                <w:lang w:val="uz-Cyrl-UZ"/>
              </w:rPr>
            </w:pPr>
            <w:r w:rsidRPr="004C119E">
              <w:rPr>
                <w:bCs/>
                <w:sz w:val="24"/>
                <w:szCs w:val="24"/>
                <w:lang w:val="uz-Cyrl-UZ"/>
              </w:rPr>
              <w:t>405-модда. Суд мажлисида жиноят ишини муҳокама қилиш муддати</w:t>
            </w:r>
          </w:p>
          <w:p w:rsidR="00EC7CE5" w:rsidRPr="004C119E" w:rsidRDefault="00EC7CE5" w:rsidP="00EF2B1E">
            <w:pPr>
              <w:autoSpaceDE w:val="0"/>
              <w:autoSpaceDN w:val="0"/>
              <w:adjustRightInd w:val="0"/>
              <w:ind w:firstLine="284"/>
              <w:jc w:val="both"/>
              <w:rPr>
                <w:bCs/>
                <w:sz w:val="24"/>
                <w:szCs w:val="24"/>
                <w:lang w:val="uz-Cyrl-UZ"/>
              </w:rPr>
            </w:pPr>
          </w:p>
          <w:p w:rsidR="00EC7CE5" w:rsidRPr="004C119E" w:rsidRDefault="00191871" w:rsidP="00D27BF6">
            <w:pPr>
              <w:autoSpaceDE w:val="0"/>
              <w:autoSpaceDN w:val="0"/>
              <w:adjustRightInd w:val="0"/>
              <w:ind w:firstLine="188"/>
              <w:jc w:val="both"/>
              <w:rPr>
                <w:sz w:val="24"/>
                <w:szCs w:val="24"/>
                <w:lang w:val="uz-Cyrl-UZ"/>
              </w:rPr>
            </w:pPr>
            <w:r w:rsidRPr="00191871">
              <w:rPr>
                <w:b/>
                <w:sz w:val="24"/>
                <w:szCs w:val="24"/>
                <w:lang w:val="uz-Cyrl-UZ"/>
              </w:rPr>
              <w:t>1-қисм.</w:t>
            </w:r>
            <w:r>
              <w:rPr>
                <w:sz w:val="24"/>
                <w:szCs w:val="24"/>
                <w:lang w:val="uz-Cyrl-UZ"/>
              </w:rPr>
              <w:t xml:space="preserve"> </w:t>
            </w:r>
            <w:r w:rsidR="00EC7CE5" w:rsidRPr="004C119E">
              <w:rPr>
                <w:sz w:val="24"/>
                <w:szCs w:val="24"/>
                <w:lang w:val="uz-Cyrl-UZ"/>
              </w:rPr>
              <w:t xml:space="preserve">Жиноят ишини судда муҳокама қилишга тайинлаш тўғрисида судьянинг </w:t>
            </w:r>
            <w:r w:rsidR="00EC7CE5" w:rsidRPr="001C3F5B">
              <w:rPr>
                <w:i/>
                <w:sz w:val="24"/>
                <w:szCs w:val="24"/>
                <w:lang w:val="uz-Cyrl-UZ"/>
              </w:rPr>
              <w:t>қарори</w:t>
            </w:r>
            <w:r w:rsidR="00EC7CE5" w:rsidRPr="004C119E">
              <w:rPr>
                <w:sz w:val="24"/>
                <w:szCs w:val="24"/>
                <w:lang w:val="uz-Cyrl-UZ"/>
              </w:rPr>
              <w:t xml:space="preserve"> чиқарилган вақтдан бошлаб кўпи билан ўн суткада суд ишни кўришни бошлаши лозим.</w:t>
            </w:r>
          </w:p>
          <w:p w:rsidR="00EC7CE5" w:rsidRPr="004C119E" w:rsidRDefault="00EC7CE5" w:rsidP="00D27BF6">
            <w:pPr>
              <w:autoSpaceDE w:val="0"/>
              <w:autoSpaceDN w:val="0"/>
              <w:adjustRightInd w:val="0"/>
              <w:ind w:firstLine="188"/>
              <w:jc w:val="both"/>
              <w:rPr>
                <w:sz w:val="24"/>
                <w:szCs w:val="24"/>
                <w:lang w:val="uz-Cyrl-UZ"/>
              </w:rPr>
            </w:pPr>
            <w:r w:rsidRPr="004C119E">
              <w:rPr>
                <w:sz w:val="24"/>
                <w:szCs w:val="24"/>
                <w:lang w:val="uz-Cyrl-UZ"/>
              </w:rPr>
              <w:t xml:space="preserve">Жиноят ишини судда муҳокама қилиш муддати ишни муҳокама қилиш бошланган кундан эътиборан икки ойдан ошмаслиги керак. </w:t>
            </w:r>
          </w:p>
          <w:p w:rsidR="00EC7CE5" w:rsidRPr="004C119E" w:rsidRDefault="00EC7CE5" w:rsidP="00D27BF6">
            <w:pPr>
              <w:autoSpaceDE w:val="0"/>
              <w:autoSpaceDN w:val="0"/>
              <w:adjustRightInd w:val="0"/>
              <w:ind w:firstLine="188"/>
              <w:jc w:val="both"/>
              <w:rPr>
                <w:sz w:val="24"/>
                <w:szCs w:val="24"/>
                <w:lang w:val="uz-Cyrl-UZ"/>
              </w:rPr>
            </w:pPr>
            <w:r w:rsidRPr="004C119E">
              <w:rPr>
                <w:sz w:val="24"/>
                <w:szCs w:val="24"/>
                <w:lang w:val="uz-Cyrl-UZ"/>
              </w:rPr>
              <w:t xml:space="preserve">Жиноят ишини кўриш тўхтатиб турилган вақт ишни муҳокама қилиш муддатига кирмайди. </w:t>
            </w:r>
          </w:p>
          <w:p w:rsidR="00EC7CE5" w:rsidRPr="004C119E" w:rsidRDefault="00EC7CE5" w:rsidP="00D27BF6">
            <w:pPr>
              <w:autoSpaceDE w:val="0"/>
              <w:autoSpaceDN w:val="0"/>
              <w:adjustRightInd w:val="0"/>
              <w:ind w:firstLine="188"/>
              <w:jc w:val="both"/>
              <w:rPr>
                <w:sz w:val="24"/>
                <w:szCs w:val="24"/>
                <w:lang w:val="uz-Cyrl-UZ"/>
              </w:rPr>
            </w:pPr>
            <w:r w:rsidRPr="004C119E">
              <w:rPr>
                <w:sz w:val="24"/>
                <w:szCs w:val="24"/>
                <w:lang w:val="uz-Cyrl-UZ"/>
              </w:rPr>
              <w:t>Ушбу модданинг иккинчи қисмида назарда тутилган муддат биринчи инстанция судининг ажримига асосан Қорақалпоғистон Республикаси</w:t>
            </w:r>
            <w:r w:rsidRPr="00191871">
              <w:rPr>
                <w:sz w:val="24"/>
                <w:szCs w:val="24"/>
                <w:lang w:val="uz-Cyrl-UZ"/>
              </w:rPr>
              <w:t xml:space="preserve"> жиноят ишлари бўйича судининг, жиноят ишлари бўйича </w:t>
            </w:r>
            <w:r w:rsidRPr="004C119E">
              <w:rPr>
                <w:sz w:val="24"/>
                <w:szCs w:val="24"/>
                <w:lang w:val="uz-Cyrl-UZ"/>
              </w:rPr>
              <w:t>вилоят</w:t>
            </w:r>
            <w:r w:rsidRPr="00191871">
              <w:rPr>
                <w:sz w:val="24"/>
                <w:szCs w:val="24"/>
                <w:lang w:val="uz-Cyrl-UZ"/>
              </w:rPr>
              <w:t xml:space="preserve">, </w:t>
            </w:r>
            <w:r w:rsidRPr="004C119E">
              <w:rPr>
                <w:sz w:val="24"/>
                <w:szCs w:val="24"/>
                <w:lang w:val="uz-Cyrl-UZ"/>
              </w:rPr>
              <w:t>Тошкент шаҳар</w:t>
            </w:r>
            <w:r w:rsidRPr="00191871">
              <w:rPr>
                <w:sz w:val="24"/>
                <w:szCs w:val="24"/>
                <w:lang w:val="uz-Cyrl-UZ"/>
              </w:rPr>
              <w:t xml:space="preserve"> судларининг, </w:t>
            </w:r>
            <w:r w:rsidRPr="004C119E">
              <w:rPr>
                <w:sz w:val="24"/>
                <w:szCs w:val="24"/>
                <w:lang w:val="uz-Cyrl-UZ"/>
              </w:rPr>
              <w:t>Ўзбекистон Республикаси Ҳарбий судининг раиси томонидан тўрт ойгача узайтирилиши мумкин.</w:t>
            </w:r>
          </w:p>
          <w:p w:rsidR="00EC7CE5" w:rsidRPr="004C119E" w:rsidRDefault="00EC7CE5" w:rsidP="00D27BF6">
            <w:pPr>
              <w:autoSpaceDE w:val="0"/>
              <w:autoSpaceDN w:val="0"/>
              <w:adjustRightInd w:val="0"/>
              <w:ind w:firstLine="188"/>
              <w:jc w:val="both"/>
              <w:rPr>
                <w:b/>
                <w:bCs/>
                <w:noProof/>
                <w:sz w:val="24"/>
                <w:szCs w:val="24"/>
                <w:lang w:val="uz-Cyrl-UZ"/>
              </w:rPr>
            </w:pPr>
            <w:r w:rsidRPr="004C119E">
              <w:rPr>
                <w:sz w:val="24"/>
                <w:szCs w:val="24"/>
                <w:lang w:val="uz-Cyrl-UZ"/>
              </w:rPr>
              <w:t xml:space="preserve">Судларда жиноят ишларини </w:t>
            </w:r>
            <w:r w:rsidRPr="004C119E">
              <w:rPr>
                <w:sz w:val="24"/>
                <w:szCs w:val="24"/>
                <w:lang w:val="uz-Cyrl-UZ"/>
              </w:rPr>
              <w:lastRenderedPageBreak/>
              <w:t>кўриб чиқиш муддатини тўрт ойдан кўпроққа узайтиришга алоҳида ҳолларда фақат мураккаб ва кўп воқеали ишлар бўйича йўл қўйилади.</w:t>
            </w:r>
          </w:p>
        </w:tc>
        <w:tc>
          <w:tcPr>
            <w:tcW w:w="3623" w:type="dxa"/>
            <w:shd w:val="clear" w:color="auto" w:fill="auto"/>
          </w:tcPr>
          <w:p w:rsidR="00EC7CE5" w:rsidRPr="004C119E" w:rsidRDefault="00EC7CE5" w:rsidP="00D27BF6">
            <w:pPr>
              <w:autoSpaceDE w:val="0"/>
              <w:autoSpaceDN w:val="0"/>
              <w:adjustRightInd w:val="0"/>
              <w:ind w:left="1322" w:hanging="1134"/>
              <w:rPr>
                <w:bCs/>
                <w:sz w:val="24"/>
                <w:szCs w:val="24"/>
                <w:lang w:val="uz-Cyrl-UZ"/>
              </w:rPr>
            </w:pPr>
            <w:r w:rsidRPr="004C119E">
              <w:rPr>
                <w:bCs/>
                <w:sz w:val="24"/>
                <w:szCs w:val="24"/>
                <w:lang w:val="uz-Cyrl-UZ"/>
              </w:rPr>
              <w:lastRenderedPageBreak/>
              <w:t>405-модда. Суд мажлисида жиноят ишини муҳокама қилиш муддати</w:t>
            </w:r>
          </w:p>
          <w:p w:rsidR="00EC7CE5" w:rsidRPr="004C119E" w:rsidRDefault="00EC7CE5" w:rsidP="00EF2B1E">
            <w:pPr>
              <w:autoSpaceDE w:val="0"/>
              <w:autoSpaceDN w:val="0"/>
              <w:adjustRightInd w:val="0"/>
              <w:ind w:firstLine="284"/>
              <w:jc w:val="both"/>
              <w:rPr>
                <w:sz w:val="24"/>
                <w:szCs w:val="24"/>
                <w:lang w:val="uz-Cyrl-UZ"/>
              </w:rPr>
            </w:pPr>
          </w:p>
          <w:p w:rsidR="00EC7CE5" w:rsidRPr="004C119E" w:rsidRDefault="00191871" w:rsidP="00D27BF6">
            <w:pPr>
              <w:autoSpaceDE w:val="0"/>
              <w:autoSpaceDN w:val="0"/>
              <w:adjustRightInd w:val="0"/>
              <w:ind w:firstLine="175"/>
              <w:jc w:val="both"/>
              <w:rPr>
                <w:sz w:val="24"/>
                <w:szCs w:val="24"/>
                <w:lang w:val="uz-Cyrl-UZ"/>
              </w:rPr>
            </w:pPr>
            <w:r w:rsidRPr="00191871">
              <w:rPr>
                <w:b/>
                <w:sz w:val="24"/>
                <w:szCs w:val="24"/>
                <w:lang w:val="uz-Cyrl-UZ"/>
              </w:rPr>
              <w:t>1-қисм.</w:t>
            </w:r>
            <w:r>
              <w:rPr>
                <w:sz w:val="24"/>
                <w:szCs w:val="24"/>
                <w:lang w:val="uz-Cyrl-UZ"/>
              </w:rPr>
              <w:t xml:space="preserve"> </w:t>
            </w:r>
            <w:r w:rsidR="00EC7CE5" w:rsidRPr="004C119E">
              <w:rPr>
                <w:sz w:val="24"/>
                <w:szCs w:val="24"/>
                <w:lang w:val="uz-Cyrl-UZ"/>
              </w:rPr>
              <w:t xml:space="preserve">Жиноят ишини судда муҳокама қилишга тайинлаш тўғрисида судьянинг </w:t>
            </w:r>
            <w:r w:rsidR="00EC7CE5" w:rsidRPr="0005635B">
              <w:rPr>
                <w:b/>
                <w:sz w:val="24"/>
                <w:szCs w:val="24"/>
                <w:lang w:val="uz-Cyrl-UZ"/>
              </w:rPr>
              <w:t>ажрими</w:t>
            </w:r>
            <w:r w:rsidR="00EC7CE5" w:rsidRPr="004C119E">
              <w:rPr>
                <w:sz w:val="24"/>
                <w:szCs w:val="24"/>
                <w:lang w:val="uz-Cyrl-UZ"/>
              </w:rPr>
              <w:t xml:space="preserve"> чиқарилган вақтдан бошлаб кўпи билан ўн суткада суд ишни кўришни бошлаши лозим.</w:t>
            </w:r>
          </w:p>
          <w:p w:rsidR="00EC7CE5" w:rsidRPr="004C119E" w:rsidRDefault="00EC7CE5" w:rsidP="00D27BF6">
            <w:pPr>
              <w:autoSpaceDE w:val="0"/>
              <w:autoSpaceDN w:val="0"/>
              <w:adjustRightInd w:val="0"/>
              <w:ind w:firstLine="175"/>
              <w:jc w:val="both"/>
              <w:rPr>
                <w:sz w:val="24"/>
                <w:szCs w:val="24"/>
                <w:lang w:val="uz-Cyrl-UZ"/>
              </w:rPr>
            </w:pPr>
            <w:r w:rsidRPr="004C119E">
              <w:rPr>
                <w:sz w:val="24"/>
                <w:szCs w:val="24"/>
                <w:lang w:val="uz-Cyrl-UZ"/>
              </w:rPr>
              <w:t xml:space="preserve">Жиноят ишини судда муҳокама қилиш муддати ишни муҳокама қилиш бошланган кундан эътиборан икки ойдан ошмаслиги керак. </w:t>
            </w:r>
          </w:p>
          <w:p w:rsidR="00EC7CE5" w:rsidRPr="004C119E" w:rsidRDefault="00EC7CE5" w:rsidP="00D27BF6">
            <w:pPr>
              <w:autoSpaceDE w:val="0"/>
              <w:autoSpaceDN w:val="0"/>
              <w:adjustRightInd w:val="0"/>
              <w:ind w:firstLine="175"/>
              <w:jc w:val="both"/>
              <w:rPr>
                <w:sz w:val="24"/>
                <w:szCs w:val="24"/>
                <w:lang w:val="uz-Cyrl-UZ"/>
              </w:rPr>
            </w:pPr>
            <w:r w:rsidRPr="004C119E">
              <w:rPr>
                <w:sz w:val="24"/>
                <w:szCs w:val="24"/>
                <w:lang w:val="uz-Cyrl-UZ"/>
              </w:rPr>
              <w:t xml:space="preserve">Жиноят ишини кўриш тўхтатиб турилган вақт ишни муҳокама қилиш муддатига кирмайди. </w:t>
            </w:r>
          </w:p>
          <w:p w:rsidR="00191871" w:rsidRDefault="00191871" w:rsidP="00D27BF6">
            <w:pPr>
              <w:autoSpaceDE w:val="0"/>
              <w:autoSpaceDN w:val="0"/>
              <w:adjustRightInd w:val="0"/>
              <w:ind w:firstLine="175"/>
              <w:jc w:val="both"/>
              <w:rPr>
                <w:sz w:val="24"/>
                <w:szCs w:val="24"/>
                <w:lang w:val="uz-Cyrl-UZ"/>
              </w:rPr>
            </w:pPr>
          </w:p>
          <w:p w:rsidR="00EC7CE5" w:rsidRPr="004C119E" w:rsidRDefault="00191871" w:rsidP="00D27BF6">
            <w:pPr>
              <w:autoSpaceDE w:val="0"/>
              <w:autoSpaceDN w:val="0"/>
              <w:adjustRightInd w:val="0"/>
              <w:ind w:firstLine="175"/>
              <w:jc w:val="both"/>
              <w:rPr>
                <w:sz w:val="24"/>
                <w:szCs w:val="24"/>
                <w:lang w:val="uz-Cyrl-UZ"/>
              </w:rPr>
            </w:pPr>
            <w:r w:rsidRPr="004C119E">
              <w:rPr>
                <w:sz w:val="24"/>
                <w:szCs w:val="24"/>
                <w:lang w:val="uz-Cyrl-UZ"/>
              </w:rPr>
              <w:t xml:space="preserve">Ушбу модданинг иккинчи </w:t>
            </w:r>
            <w:r w:rsidRPr="00191871">
              <w:rPr>
                <w:sz w:val="24"/>
                <w:szCs w:val="24"/>
                <w:lang w:val="uz-Cyrl-UZ"/>
              </w:rPr>
              <w:t>қисмида назарда тутилган муддат биринчи инстанция судининг ажримига асосан Қорақалпоғистон Республикаси жиноят ишлари бўйича судининг, жиноят ишлари бўйича вилоят, Тошкент шаҳар судларининг, Ўзбекистон Республикаси Ҳарбий судининг раиси томонидан тўрт ойгача узайтирилиши</w:t>
            </w:r>
            <w:r w:rsidRPr="004C119E">
              <w:rPr>
                <w:sz w:val="24"/>
                <w:szCs w:val="24"/>
                <w:lang w:val="uz-Cyrl-UZ"/>
              </w:rPr>
              <w:t xml:space="preserve"> мумкин</w:t>
            </w:r>
            <w:r w:rsidR="00EC7CE5" w:rsidRPr="004C119E">
              <w:rPr>
                <w:sz w:val="24"/>
                <w:szCs w:val="24"/>
                <w:lang w:val="uz-Cyrl-UZ"/>
              </w:rPr>
              <w:t>.</w:t>
            </w:r>
          </w:p>
          <w:p w:rsidR="00EC7CE5" w:rsidRPr="004C119E" w:rsidRDefault="00EC7CE5" w:rsidP="00D27BF6">
            <w:pPr>
              <w:autoSpaceDE w:val="0"/>
              <w:autoSpaceDN w:val="0"/>
              <w:adjustRightInd w:val="0"/>
              <w:ind w:firstLine="175"/>
              <w:jc w:val="both"/>
              <w:rPr>
                <w:color w:val="000000"/>
                <w:sz w:val="24"/>
                <w:szCs w:val="24"/>
                <w:lang w:val="uz-Cyrl-UZ"/>
              </w:rPr>
            </w:pPr>
            <w:r w:rsidRPr="004C119E">
              <w:rPr>
                <w:sz w:val="24"/>
                <w:szCs w:val="24"/>
                <w:lang w:val="uz-Cyrl-UZ"/>
              </w:rPr>
              <w:lastRenderedPageBreak/>
              <w:t>Судларда жиноят ишларини кўриб чиқиш муддатини тўрт ойдан кўпроққа узайтиришга алоҳида ҳолларда фақат мураккаб ва кўп воқеали ишлар бўйича йўл қўйилади.</w:t>
            </w:r>
          </w:p>
        </w:tc>
        <w:tc>
          <w:tcPr>
            <w:tcW w:w="3623" w:type="dxa"/>
          </w:tcPr>
          <w:p w:rsidR="00D27BF6" w:rsidRPr="001A33D6" w:rsidRDefault="00D27BF6" w:rsidP="00D27BF6">
            <w:pPr>
              <w:ind w:firstLine="195"/>
              <w:jc w:val="both"/>
              <w:rPr>
                <w:b/>
                <w:bCs/>
                <w:sz w:val="24"/>
                <w:szCs w:val="24"/>
                <w:u w:val="single"/>
                <w:lang w:val="uz-Cyrl-UZ"/>
              </w:rPr>
            </w:pPr>
            <w:r w:rsidRPr="001A33D6">
              <w:rPr>
                <w:b/>
                <w:bCs/>
                <w:sz w:val="24"/>
                <w:szCs w:val="24"/>
                <w:u w:val="single"/>
                <w:lang w:val="uz-Cyrl-UZ"/>
              </w:rPr>
              <w:lastRenderedPageBreak/>
              <w:t>1. Судьялар Олий кенгаши</w:t>
            </w:r>
          </w:p>
          <w:p w:rsidR="00D27BF6" w:rsidRDefault="00D27BF6" w:rsidP="0079551C">
            <w:pPr>
              <w:ind w:firstLine="195"/>
              <w:jc w:val="both"/>
              <w:rPr>
                <w:b/>
                <w:bCs/>
                <w:sz w:val="24"/>
                <w:szCs w:val="24"/>
                <w:u w:val="single"/>
                <w:lang w:val="uz-Cyrl-UZ"/>
              </w:rPr>
            </w:pPr>
          </w:p>
          <w:p w:rsidR="00D27BF6" w:rsidRDefault="00BA3A51" w:rsidP="00D27BF6">
            <w:pPr>
              <w:ind w:firstLine="195"/>
              <w:jc w:val="both"/>
              <w:rPr>
                <w:bCs/>
                <w:sz w:val="24"/>
                <w:szCs w:val="24"/>
                <w:lang w:val="uz-Cyrl-UZ"/>
              </w:rPr>
            </w:pPr>
            <w:r w:rsidRPr="00BA3A51">
              <w:rPr>
                <w:b/>
                <w:bCs/>
                <w:sz w:val="24"/>
                <w:szCs w:val="24"/>
                <w:lang w:val="uz-Cyrl-UZ"/>
              </w:rPr>
              <w:t>1</w:t>
            </w:r>
            <w:r>
              <w:rPr>
                <w:bCs/>
                <w:sz w:val="24"/>
                <w:szCs w:val="24"/>
                <w:lang w:val="uz-Cyrl-UZ"/>
              </w:rPr>
              <w:t>. </w:t>
            </w:r>
            <w:r w:rsidR="00D27BF6" w:rsidRPr="00D27BF6">
              <w:rPr>
                <w:bCs/>
                <w:sz w:val="24"/>
                <w:szCs w:val="24"/>
                <w:lang w:val="uz-Cyrl-UZ"/>
              </w:rPr>
              <w:t>Ўзбекистон Республикаси Президентининг 2020 йил 24 июлдаги</w:t>
            </w:r>
            <w:r w:rsidR="00D27BF6">
              <w:rPr>
                <w:bCs/>
                <w:sz w:val="24"/>
                <w:szCs w:val="24"/>
                <w:lang w:val="uz-Cyrl-UZ"/>
              </w:rPr>
              <w:t xml:space="preserve"> </w:t>
            </w:r>
            <w:r w:rsidR="00D27BF6" w:rsidRPr="00D27BF6">
              <w:rPr>
                <w:bCs/>
                <w:sz w:val="24"/>
                <w:szCs w:val="24"/>
                <w:lang w:val="uz-Cyrl-UZ"/>
              </w:rPr>
              <w:t>“Судлар фаолиятини янада такомиллаштириш ва одил судлов</w:t>
            </w:r>
            <w:r w:rsidR="00D27BF6">
              <w:rPr>
                <w:bCs/>
                <w:sz w:val="24"/>
                <w:szCs w:val="24"/>
                <w:lang w:val="uz-Cyrl-UZ"/>
              </w:rPr>
              <w:t xml:space="preserve"> </w:t>
            </w:r>
            <w:r w:rsidR="00D27BF6" w:rsidRPr="00D27BF6">
              <w:rPr>
                <w:bCs/>
                <w:sz w:val="24"/>
                <w:szCs w:val="24"/>
                <w:lang w:val="uz-Cyrl-UZ"/>
              </w:rPr>
              <w:t xml:space="preserve">самарадорлигини оширишга доир қўшимча чора-тадбирлар </w:t>
            </w:r>
            <w:r w:rsidR="00D27BF6">
              <w:rPr>
                <w:bCs/>
                <w:sz w:val="24"/>
                <w:szCs w:val="24"/>
                <w:lang w:val="uz-Cyrl-UZ"/>
              </w:rPr>
              <w:t xml:space="preserve"> т</w:t>
            </w:r>
            <w:r w:rsidR="00D27BF6" w:rsidRPr="00D27BF6">
              <w:rPr>
                <w:bCs/>
                <w:sz w:val="24"/>
                <w:szCs w:val="24"/>
                <w:lang w:val="uz-Cyrl-UZ"/>
              </w:rPr>
              <w:t>ўғрисида”ги</w:t>
            </w:r>
            <w:r w:rsidR="00D27BF6">
              <w:rPr>
                <w:bCs/>
                <w:sz w:val="24"/>
                <w:szCs w:val="24"/>
                <w:lang w:val="uz-Cyrl-UZ"/>
              </w:rPr>
              <w:t xml:space="preserve"> </w:t>
            </w:r>
            <w:r w:rsidR="00D27BF6" w:rsidRPr="00D27BF6">
              <w:rPr>
                <w:bCs/>
                <w:sz w:val="24"/>
                <w:szCs w:val="24"/>
                <w:lang w:val="uz-Cyrl-UZ"/>
              </w:rPr>
              <w:t>ПФ–6034-сон Фармони 1-бандида Қорақалпоғистон Республикаси, вилоятлар</w:t>
            </w:r>
            <w:r w:rsidR="00D27BF6">
              <w:rPr>
                <w:bCs/>
                <w:sz w:val="24"/>
                <w:szCs w:val="24"/>
                <w:lang w:val="uz-Cyrl-UZ"/>
              </w:rPr>
              <w:t xml:space="preserve"> </w:t>
            </w:r>
            <w:r w:rsidR="00D27BF6" w:rsidRPr="00D27BF6">
              <w:rPr>
                <w:bCs/>
                <w:sz w:val="24"/>
                <w:szCs w:val="24"/>
                <w:lang w:val="uz-Cyrl-UZ"/>
              </w:rPr>
              <w:t>ва Тошкент шаҳар умумюрисдикция судларини ташкил этиш кўзда тутилган</w:t>
            </w:r>
            <w:r w:rsidR="00D27BF6">
              <w:rPr>
                <w:bCs/>
                <w:sz w:val="24"/>
                <w:szCs w:val="24"/>
                <w:lang w:val="uz-Cyrl-UZ"/>
              </w:rPr>
              <w:t xml:space="preserve"> </w:t>
            </w:r>
            <w:r w:rsidR="00D27BF6" w:rsidRPr="00D27BF6">
              <w:rPr>
                <w:bCs/>
                <w:sz w:val="24"/>
                <w:szCs w:val="24"/>
                <w:lang w:val="uz-Cyrl-UZ"/>
              </w:rPr>
              <w:t>бўлсада, Лойиҳа доирасида ЖПКнинг 405, 405</w:t>
            </w:r>
            <w:r w:rsidR="00D27BF6">
              <w:rPr>
                <w:bCs/>
                <w:sz w:val="24"/>
                <w:szCs w:val="24"/>
                <w:lang w:val="uz-Cyrl-UZ"/>
              </w:rPr>
              <w:t>-</w:t>
            </w:r>
            <w:r w:rsidR="00D27BF6" w:rsidRPr="00D27BF6">
              <w:rPr>
                <w:bCs/>
                <w:sz w:val="24"/>
                <w:szCs w:val="24"/>
                <w:lang w:val="uz-Cyrl-UZ"/>
              </w:rPr>
              <w:t>1</w:t>
            </w:r>
            <w:r w:rsidR="004E67B0">
              <w:rPr>
                <w:bCs/>
                <w:sz w:val="24"/>
                <w:szCs w:val="24"/>
                <w:lang w:val="uz-Cyrl-UZ"/>
              </w:rPr>
              <w:t>-</w:t>
            </w:r>
            <w:r w:rsidR="00D27BF6" w:rsidRPr="00D27BF6">
              <w:rPr>
                <w:bCs/>
                <w:sz w:val="24"/>
                <w:szCs w:val="24"/>
                <w:lang w:val="uz-Cyrl-UZ"/>
              </w:rPr>
              <w:t>моддаларида</w:t>
            </w:r>
            <w:r w:rsidR="00D27BF6">
              <w:rPr>
                <w:bCs/>
                <w:sz w:val="24"/>
                <w:szCs w:val="24"/>
                <w:lang w:val="uz-Cyrl-UZ"/>
              </w:rPr>
              <w:t xml:space="preserve"> </w:t>
            </w:r>
            <w:r w:rsidR="00D27BF6" w:rsidRPr="00D27BF6">
              <w:rPr>
                <w:bCs/>
                <w:sz w:val="24"/>
                <w:szCs w:val="24"/>
                <w:lang w:val="uz-Cyrl-UZ"/>
              </w:rPr>
              <w:t>Қорақалпоғистон Республикаси жиноят ишлари бўйича судининг, жиноят</w:t>
            </w:r>
            <w:r w:rsidR="00D27BF6">
              <w:rPr>
                <w:bCs/>
                <w:sz w:val="24"/>
                <w:szCs w:val="24"/>
                <w:lang w:val="uz-Cyrl-UZ"/>
              </w:rPr>
              <w:t xml:space="preserve"> </w:t>
            </w:r>
            <w:r w:rsidR="00D27BF6" w:rsidRPr="00D27BF6">
              <w:rPr>
                <w:bCs/>
                <w:sz w:val="24"/>
                <w:szCs w:val="24"/>
                <w:lang w:val="uz-Cyrl-UZ"/>
              </w:rPr>
              <w:t>ишлари бўйича вилоят, Тошкент шаҳар судларининг, Ўзбекистон</w:t>
            </w:r>
            <w:r w:rsidR="00D27BF6">
              <w:rPr>
                <w:bCs/>
                <w:sz w:val="24"/>
                <w:szCs w:val="24"/>
                <w:lang w:val="uz-Cyrl-UZ"/>
              </w:rPr>
              <w:t xml:space="preserve"> </w:t>
            </w:r>
            <w:r w:rsidR="00D27BF6" w:rsidRPr="00D27BF6">
              <w:rPr>
                <w:bCs/>
                <w:sz w:val="24"/>
                <w:szCs w:val="24"/>
                <w:lang w:val="uz-Cyrl-UZ"/>
              </w:rPr>
              <w:t>Республикаси ҳарбий судининг номини- Қорақалпоғистон Республикаси,</w:t>
            </w:r>
            <w:r w:rsidR="00D27BF6">
              <w:rPr>
                <w:bCs/>
                <w:sz w:val="24"/>
                <w:szCs w:val="24"/>
                <w:lang w:val="uz-Cyrl-UZ"/>
              </w:rPr>
              <w:t xml:space="preserve"> </w:t>
            </w:r>
            <w:r w:rsidR="00D27BF6" w:rsidRPr="00D27BF6">
              <w:rPr>
                <w:bCs/>
                <w:sz w:val="24"/>
                <w:szCs w:val="24"/>
                <w:lang w:val="uz-Cyrl-UZ"/>
              </w:rPr>
              <w:t>вилоят, Тошкент шаҳар судлари, Ўзбекистон Республикаси ҳарбий судига</w:t>
            </w:r>
            <w:r w:rsidR="00D27BF6">
              <w:rPr>
                <w:bCs/>
                <w:sz w:val="24"/>
                <w:szCs w:val="24"/>
                <w:lang w:val="uz-Cyrl-UZ"/>
              </w:rPr>
              <w:t xml:space="preserve"> </w:t>
            </w:r>
            <w:r w:rsidR="00D27BF6" w:rsidRPr="00D27BF6">
              <w:rPr>
                <w:bCs/>
                <w:sz w:val="24"/>
                <w:szCs w:val="24"/>
                <w:lang w:val="uz-Cyrl-UZ"/>
              </w:rPr>
              <w:t>ўзгартирилган. Шунингдек, мазкур ўзгартириш Лойиҳанинг предмети</w:t>
            </w:r>
            <w:r w:rsidR="00D27BF6">
              <w:rPr>
                <w:bCs/>
                <w:sz w:val="24"/>
                <w:szCs w:val="24"/>
                <w:lang w:val="uz-Cyrl-UZ"/>
              </w:rPr>
              <w:t xml:space="preserve"> </w:t>
            </w:r>
            <w:r w:rsidR="00D27BF6" w:rsidRPr="00D27BF6">
              <w:rPr>
                <w:bCs/>
                <w:sz w:val="24"/>
                <w:szCs w:val="24"/>
                <w:lang w:val="uz-Cyrl-UZ"/>
              </w:rPr>
              <w:t>ҳисобланмайди, сабаби фақатгина судлар номини мазкур моддаларда</w:t>
            </w:r>
            <w:r w:rsidR="00D27BF6">
              <w:rPr>
                <w:bCs/>
                <w:sz w:val="24"/>
                <w:szCs w:val="24"/>
                <w:lang w:val="uz-Cyrl-UZ"/>
              </w:rPr>
              <w:t xml:space="preserve"> </w:t>
            </w:r>
            <w:r w:rsidR="00D27BF6" w:rsidRPr="00D27BF6">
              <w:rPr>
                <w:bCs/>
                <w:sz w:val="24"/>
                <w:szCs w:val="24"/>
                <w:lang w:val="uz-Cyrl-UZ"/>
              </w:rPr>
              <w:t>ўзгартириб, ЖПКнинг бошқа моддаларида эски таҳрирда қолдириш турли</w:t>
            </w:r>
            <w:r w:rsidR="00D27BF6">
              <w:rPr>
                <w:bCs/>
                <w:sz w:val="24"/>
                <w:szCs w:val="24"/>
                <w:lang w:val="uz-Cyrl-UZ"/>
              </w:rPr>
              <w:t xml:space="preserve"> </w:t>
            </w:r>
            <w:r w:rsidR="00D27BF6" w:rsidRPr="00D27BF6">
              <w:rPr>
                <w:bCs/>
                <w:sz w:val="24"/>
                <w:szCs w:val="24"/>
                <w:lang w:val="uz-Cyrl-UZ"/>
              </w:rPr>
              <w:lastRenderedPageBreak/>
              <w:t>тушунмовчиликлар келтириб чиқариши мумкин. Бундан ташқари,</w:t>
            </w:r>
            <w:r w:rsidR="00D27BF6">
              <w:rPr>
                <w:bCs/>
                <w:sz w:val="24"/>
                <w:szCs w:val="24"/>
                <w:lang w:val="uz-Cyrl-UZ"/>
              </w:rPr>
              <w:t xml:space="preserve"> </w:t>
            </w:r>
            <w:r w:rsidR="00D27BF6" w:rsidRPr="00D27BF6">
              <w:rPr>
                <w:bCs/>
                <w:sz w:val="24"/>
                <w:szCs w:val="24"/>
                <w:lang w:val="uz-Cyrl-UZ"/>
              </w:rPr>
              <w:t>Ўзбекистон Республикаси “Судлар тўғрисида”ги Қонунининг 1-</w:t>
            </w:r>
            <w:r w:rsidR="00D27BF6">
              <w:rPr>
                <w:bCs/>
                <w:sz w:val="24"/>
                <w:szCs w:val="24"/>
                <w:lang w:val="uz-Cyrl-UZ"/>
              </w:rPr>
              <w:t xml:space="preserve"> </w:t>
            </w:r>
            <w:r w:rsidR="00D27BF6" w:rsidRPr="00D27BF6">
              <w:rPr>
                <w:bCs/>
                <w:sz w:val="24"/>
                <w:szCs w:val="24"/>
                <w:lang w:val="uz-Cyrl-UZ"/>
              </w:rPr>
              <w:t>моддасида ҳам “Қорақалпоғистон Республикаси жиноят ишлари бўйича суди,</w:t>
            </w:r>
            <w:r w:rsidR="00D27BF6">
              <w:rPr>
                <w:bCs/>
                <w:sz w:val="24"/>
                <w:szCs w:val="24"/>
                <w:lang w:val="uz-Cyrl-UZ"/>
              </w:rPr>
              <w:t xml:space="preserve"> </w:t>
            </w:r>
            <w:r w:rsidR="00D27BF6" w:rsidRPr="00D27BF6">
              <w:rPr>
                <w:bCs/>
                <w:sz w:val="24"/>
                <w:szCs w:val="24"/>
                <w:lang w:val="uz-Cyrl-UZ"/>
              </w:rPr>
              <w:t>жиноят ишлари бўйича вилоятлар ва Тошкент шаҳар судлари” қўлланилган.</w:t>
            </w:r>
          </w:p>
          <w:p w:rsidR="00191871" w:rsidRDefault="00191871" w:rsidP="00D27BF6">
            <w:pPr>
              <w:ind w:firstLine="195"/>
              <w:jc w:val="both"/>
              <w:rPr>
                <w:b/>
                <w:bCs/>
                <w:sz w:val="24"/>
                <w:szCs w:val="24"/>
                <w:u w:val="single"/>
                <w:lang w:val="uz-Cyrl-UZ"/>
              </w:rPr>
            </w:pPr>
          </w:p>
          <w:p w:rsidR="00191871" w:rsidRDefault="00191871" w:rsidP="00D27BF6">
            <w:pPr>
              <w:ind w:firstLine="195"/>
              <w:jc w:val="both"/>
              <w:rPr>
                <w:b/>
                <w:bCs/>
                <w:sz w:val="24"/>
                <w:szCs w:val="24"/>
                <w:u w:val="single"/>
                <w:lang w:val="uz-Cyrl-UZ"/>
              </w:rPr>
            </w:pPr>
          </w:p>
          <w:p w:rsidR="00BA3A51" w:rsidRDefault="00BA3A51" w:rsidP="00191871">
            <w:pPr>
              <w:ind w:firstLine="195"/>
              <w:jc w:val="both"/>
              <w:rPr>
                <w:b/>
                <w:bCs/>
                <w:sz w:val="24"/>
                <w:szCs w:val="24"/>
                <w:u w:val="single"/>
                <w:lang w:val="uz-Cyrl-UZ"/>
              </w:rPr>
            </w:pPr>
            <w:r>
              <w:rPr>
                <w:b/>
                <w:bCs/>
                <w:sz w:val="24"/>
                <w:szCs w:val="24"/>
                <w:u w:val="single"/>
                <w:lang w:val="uz-Cyrl-UZ"/>
              </w:rPr>
              <w:t>2. Бош прокуратура</w:t>
            </w:r>
          </w:p>
          <w:p w:rsidR="00BA3A51" w:rsidRDefault="00BA3A51" w:rsidP="00191871">
            <w:pPr>
              <w:ind w:firstLine="195"/>
              <w:jc w:val="both"/>
              <w:rPr>
                <w:bCs/>
                <w:sz w:val="24"/>
                <w:szCs w:val="24"/>
                <w:lang w:val="uz-Cyrl-UZ"/>
              </w:rPr>
            </w:pPr>
            <w:r w:rsidRPr="00BA3A51">
              <w:rPr>
                <w:bCs/>
                <w:sz w:val="24"/>
                <w:szCs w:val="24"/>
                <w:lang w:val="uz-Cyrl-UZ"/>
              </w:rPr>
              <w:t>Лойиҳанинг 405-моддасига киритилаётган ўзгартишлар му</w:t>
            </w:r>
            <w:r>
              <w:rPr>
                <w:bCs/>
                <w:sz w:val="24"/>
                <w:szCs w:val="24"/>
                <w:lang w:val="uz-Cyrl-UZ"/>
              </w:rPr>
              <w:t>ҳокама қилинаётган масаланинг мавзуси бўлмаганлиги учун Лойиҳадан чиқарилиши лозим.</w:t>
            </w:r>
          </w:p>
          <w:p w:rsidR="00191871" w:rsidRDefault="00191871" w:rsidP="00191871">
            <w:pPr>
              <w:ind w:firstLine="195"/>
              <w:jc w:val="both"/>
              <w:rPr>
                <w:b/>
                <w:bCs/>
                <w:sz w:val="24"/>
                <w:szCs w:val="24"/>
                <w:u w:val="single"/>
                <w:lang w:val="uz-Cyrl-UZ"/>
              </w:rPr>
            </w:pPr>
          </w:p>
          <w:p w:rsidR="00924F58" w:rsidRDefault="00924F58" w:rsidP="00191871">
            <w:pPr>
              <w:ind w:firstLine="195"/>
              <w:jc w:val="both"/>
              <w:rPr>
                <w:b/>
                <w:bCs/>
                <w:sz w:val="24"/>
                <w:szCs w:val="24"/>
                <w:u w:val="single"/>
                <w:lang w:val="uz-Cyrl-UZ"/>
              </w:rPr>
            </w:pPr>
            <w:r>
              <w:rPr>
                <w:b/>
                <w:bCs/>
                <w:sz w:val="24"/>
                <w:szCs w:val="24"/>
                <w:u w:val="single"/>
                <w:lang w:val="uz-Cyrl-UZ"/>
              </w:rPr>
              <w:t>3. Адвокатлар палатаси</w:t>
            </w:r>
          </w:p>
          <w:p w:rsidR="00924F58" w:rsidRPr="00BA3A51" w:rsidRDefault="00924F58" w:rsidP="00191871">
            <w:pPr>
              <w:ind w:firstLine="195"/>
              <w:jc w:val="both"/>
              <w:rPr>
                <w:bCs/>
                <w:sz w:val="24"/>
                <w:szCs w:val="24"/>
                <w:lang w:val="uz-Cyrl-UZ"/>
              </w:rPr>
            </w:pPr>
            <w:r w:rsidRPr="00BA3A51">
              <w:rPr>
                <w:bCs/>
                <w:sz w:val="24"/>
                <w:szCs w:val="24"/>
                <w:lang w:val="uz-Cyrl-UZ"/>
              </w:rPr>
              <w:t>Лойиҳанинг 405-моддасига киритилаётган ўзгартишлар му</w:t>
            </w:r>
            <w:r>
              <w:rPr>
                <w:bCs/>
                <w:sz w:val="24"/>
                <w:szCs w:val="24"/>
                <w:lang w:val="uz-Cyrl-UZ"/>
              </w:rPr>
              <w:t>ҳокама қилинаётган масаланинг мавзуси бўлмаганлиги учун Лойиҳадан чиқарилиши лозим.</w:t>
            </w:r>
          </w:p>
        </w:tc>
        <w:tc>
          <w:tcPr>
            <w:tcW w:w="3623" w:type="dxa"/>
            <w:shd w:val="clear" w:color="auto" w:fill="auto"/>
          </w:tcPr>
          <w:p w:rsidR="00EC7CE5" w:rsidRDefault="00D27BF6" w:rsidP="006C1A5B">
            <w:pPr>
              <w:ind w:firstLine="127"/>
              <w:jc w:val="both"/>
              <w:rPr>
                <w:b/>
                <w:sz w:val="24"/>
                <w:szCs w:val="24"/>
                <w:lang w:val="uz-Cyrl-UZ"/>
              </w:rPr>
            </w:pPr>
            <w:r>
              <w:rPr>
                <w:b/>
                <w:sz w:val="24"/>
                <w:szCs w:val="24"/>
                <w:lang w:val="uz-Cyrl-UZ"/>
              </w:rPr>
              <w:lastRenderedPageBreak/>
              <w:t>1. Қабул қилинди</w:t>
            </w:r>
          </w:p>
          <w:p w:rsidR="00D27BF6" w:rsidRDefault="00D27BF6" w:rsidP="006C1A5B">
            <w:pPr>
              <w:ind w:firstLine="127"/>
              <w:jc w:val="both"/>
              <w:rPr>
                <w:b/>
                <w:sz w:val="24"/>
                <w:szCs w:val="24"/>
                <w:lang w:val="uz-Cyrl-UZ"/>
              </w:rPr>
            </w:pPr>
          </w:p>
          <w:p w:rsidR="00BA3A51" w:rsidRDefault="00BA3A51" w:rsidP="00D27BF6">
            <w:pPr>
              <w:ind w:firstLine="127"/>
              <w:jc w:val="both"/>
              <w:rPr>
                <w:bCs/>
                <w:sz w:val="24"/>
                <w:szCs w:val="24"/>
                <w:lang w:val="uz-Cyrl-UZ"/>
              </w:rPr>
            </w:pPr>
          </w:p>
          <w:p w:rsidR="00BA3A51" w:rsidRDefault="00BA3A51" w:rsidP="00D27BF6">
            <w:pPr>
              <w:ind w:firstLine="127"/>
              <w:jc w:val="both"/>
              <w:rPr>
                <w:bCs/>
                <w:sz w:val="24"/>
                <w:szCs w:val="24"/>
                <w:lang w:val="uz-Cyrl-UZ"/>
              </w:rPr>
            </w:pPr>
          </w:p>
          <w:p w:rsidR="00BA3A51" w:rsidRDefault="00BA3A51" w:rsidP="00D27BF6">
            <w:pPr>
              <w:ind w:firstLine="127"/>
              <w:jc w:val="both"/>
              <w:rPr>
                <w:bCs/>
                <w:sz w:val="24"/>
                <w:szCs w:val="24"/>
                <w:lang w:val="uz-Cyrl-UZ"/>
              </w:rPr>
            </w:pPr>
          </w:p>
          <w:p w:rsidR="00BA3A51" w:rsidRDefault="00BA3A51" w:rsidP="00D27BF6">
            <w:pPr>
              <w:ind w:firstLine="127"/>
              <w:jc w:val="both"/>
              <w:rPr>
                <w:bCs/>
                <w:sz w:val="24"/>
                <w:szCs w:val="24"/>
                <w:lang w:val="uz-Cyrl-UZ"/>
              </w:rPr>
            </w:pPr>
          </w:p>
          <w:p w:rsidR="00BA3A51" w:rsidRDefault="00BA3A51" w:rsidP="00D27BF6">
            <w:pPr>
              <w:ind w:firstLine="127"/>
              <w:jc w:val="both"/>
              <w:rPr>
                <w:bCs/>
                <w:sz w:val="24"/>
                <w:szCs w:val="24"/>
                <w:lang w:val="uz-Cyrl-UZ"/>
              </w:rPr>
            </w:pPr>
          </w:p>
          <w:p w:rsidR="00BA3A51" w:rsidRDefault="00BA3A51" w:rsidP="00D27BF6">
            <w:pPr>
              <w:ind w:firstLine="127"/>
              <w:jc w:val="both"/>
              <w:rPr>
                <w:bCs/>
                <w:sz w:val="24"/>
                <w:szCs w:val="24"/>
                <w:lang w:val="uz-Cyrl-UZ"/>
              </w:rPr>
            </w:pPr>
          </w:p>
          <w:p w:rsidR="00BA3A51" w:rsidRDefault="00BA3A51" w:rsidP="00D27BF6">
            <w:pPr>
              <w:ind w:firstLine="127"/>
              <w:jc w:val="both"/>
              <w:rPr>
                <w:bCs/>
                <w:sz w:val="24"/>
                <w:szCs w:val="24"/>
                <w:lang w:val="uz-Cyrl-UZ"/>
              </w:rPr>
            </w:pPr>
          </w:p>
          <w:p w:rsidR="00BA3A51" w:rsidRDefault="00BA3A51" w:rsidP="00D27BF6">
            <w:pPr>
              <w:ind w:firstLine="127"/>
              <w:jc w:val="both"/>
              <w:rPr>
                <w:bCs/>
                <w:sz w:val="24"/>
                <w:szCs w:val="24"/>
                <w:lang w:val="uz-Cyrl-UZ"/>
              </w:rPr>
            </w:pPr>
          </w:p>
          <w:p w:rsidR="00BA3A51" w:rsidRDefault="00BA3A51" w:rsidP="00D27BF6">
            <w:pPr>
              <w:ind w:firstLine="127"/>
              <w:jc w:val="both"/>
              <w:rPr>
                <w:bCs/>
                <w:sz w:val="24"/>
                <w:szCs w:val="24"/>
                <w:lang w:val="uz-Cyrl-UZ"/>
              </w:rPr>
            </w:pPr>
          </w:p>
          <w:p w:rsidR="00BA3A51" w:rsidRDefault="00BA3A51" w:rsidP="00D27BF6">
            <w:pPr>
              <w:ind w:firstLine="127"/>
              <w:jc w:val="both"/>
              <w:rPr>
                <w:bCs/>
                <w:sz w:val="24"/>
                <w:szCs w:val="24"/>
                <w:lang w:val="uz-Cyrl-UZ"/>
              </w:rPr>
            </w:pPr>
          </w:p>
          <w:p w:rsidR="00BA3A51" w:rsidRDefault="00BA3A51" w:rsidP="00D27BF6">
            <w:pPr>
              <w:ind w:firstLine="127"/>
              <w:jc w:val="both"/>
              <w:rPr>
                <w:bCs/>
                <w:sz w:val="24"/>
                <w:szCs w:val="24"/>
                <w:lang w:val="uz-Cyrl-UZ"/>
              </w:rPr>
            </w:pPr>
          </w:p>
          <w:p w:rsidR="00BA3A51" w:rsidRDefault="00BA3A51" w:rsidP="00D27BF6">
            <w:pPr>
              <w:ind w:firstLine="127"/>
              <w:jc w:val="both"/>
              <w:rPr>
                <w:bCs/>
                <w:sz w:val="24"/>
                <w:szCs w:val="24"/>
                <w:lang w:val="uz-Cyrl-UZ"/>
              </w:rPr>
            </w:pPr>
          </w:p>
          <w:p w:rsidR="00BA3A51" w:rsidRDefault="00BA3A51" w:rsidP="00D27BF6">
            <w:pPr>
              <w:ind w:firstLine="127"/>
              <w:jc w:val="both"/>
              <w:rPr>
                <w:bCs/>
                <w:sz w:val="24"/>
                <w:szCs w:val="24"/>
                <w:lang w:val="uz-Cyrl-UZ"/>
              </w:rPr>
            </w:pPr>
          </w:p>
          <w:p w:rsidR="00191871" w:rsidRDefault="00191871" w:rsidP="00D27BF6">
            <w:pPr>
              <w:ind w:firstLine="127"/>
              <w:jc w:val="both"/>
              <w:rPr>
                <w:bCs/>
                <w:sz w:val="24"/>
                <w:szCs w:val="24"/>
                <w:lang w:val="uz-Cyrl-UZ"/>
              </w:rPr>
            </w:pPr>
          </w:p>
          <w:p w:rsidR="00191871" w:rsidRDefault="00191871" w:rsidP="00D27BF6">
            <w:pPr>
              <w:ind w:firstLine="127"/>
              <w:jc w:val="both"/>
              <w:rPr>
                <w:bCs/>
                <w:sz w:val="24"/>
                <w:szCs w:val="24"/>
                <w:lang w:val="uz-Cyrl-UZ"/>
              </w:rPr>
            </w:pPr>
          </w:p>
          <w:p w:rsidR="00191871" w:rsidRDefault="00191871" w:rsidP="00D27BF6">
            <w:pPr>
              <w:ind w:firstLine="127"/>
              <w:jc w:val="both"/>
              <w:rPr>
                <w:bCs/>
                <w:sz w:val="24"/>
                <w:szCs w:val="24"/>
                <w:lang w:val="uz-Cyrl-UZ"/>
              </w:rPr>
            </w:pPr>
          </w:p>
          <w:p w:rsidR="00191871" w:rsidRDefault="00191871" w:rsidP="00D27BF6">
            <w:pPr>
              <w:ind w:firstLine="127"/>
              <w:jc w:val="both"/>
              <w:rPr>
                <w:bCs/>
                <w:sz w:val="24"/>
                <w:szCs w:val="24"/>
                <w:lang w:val="uz-Cyrl-UZ"/>
              </w:rPr>
            </w:pPr>
          </w:p>
          <w:p w:rsidR="00191871" w:rsidRDefault="00191871" w:rsidP="00D27BF6">
            <w:pPr>
              <w:ind w:firstLine="127"/>
              <w:jc w:val="both"/>
              <w:rPr>
                <w:bCs/>
                <w:sz w:val="24"/>
                <w:szCs w:val="24"/>
                <w:lang w:val="uz-Cyrl-UZ"/>
              </w:rPr>
            </w:pPr>
          </w:p>
          <w:p w:rsidR="00191871" w:rsidRDefault="00191871" w:rsidP="00D27BF6">
            <w:pPr>
              <w:ind w:firstLine="127"/>
              <w:jc w:val="both"/>
              <w:rPr>
                <w:bCs/>
                <w:sz w:val="24"/>
                <w:szCs w:val="24"/>
                <w:lang w:val="uz-Cyrl-UZ"/>
              </w:rPr>
            </w:pPr>
          </w:p>
          <w:p w:rsidR="00191871" w:rsidRDefault="00191871" w:rsidP="00D27BF6">
            <w:pPr>
              <w:ind w:firstLine="127"/>
              <w:jc w:val="both"/>
              <w:rPr>
                <w:bCs/>
                <w:sz w:val="24"/>
                <w:szCs w:val="24"/>
                <w:lang w:val="uz-Cyrl-UZ"/>
              </w:rPr>
            </w:pPr>
          </w:p>
          <w:p w:rsidR="00191871" w:rsidRDefault="00191871" w:rsidP="00D27BF6">
            <w:pPr>
              <w:ind w:firstLine="127"/>
              <w:jc w:val="both"/>
              <w:rPr>
                <w:bCs/>
                <w:sz w:val="24"/>
                <w:szCs w:val="24"/>
                <w:lang w:val="uz-Cyrl-UZ"/>
              </w:rPr>
            </w:pPr>
          </w:p>
          <w:p w:rsidR="00191871" w:rsidRDefault="00191871" w:rsidP="00D27BF6">
            <w:pPr>
              <w:ind w:firstLine="127"/>
              <w:jc w:val="both"/>
              <w:rPr>
                <w:bCs/>
                <w:sz w:val="24"/>
                <w:szCs w:val="24"/>
                <w:lang w:val="uz-Cyrl-UZ"/>
              </w:rPr>
            </w:pPr>
          </w:p>
          <w:p w:rsidR="00191871" w:rsidRDefault="00191871" w:rsidP="00D27BF6">
            <w:pPr>
              <w:ind w:firstLine="127"/>
              <w:jc w:val="both"/>
              <w:rPr>
                <w:bCs/>
                <w:sz w:val="24"/>
                <w:szCs w:val="24"/>
                <w:lang w:val="uz-Cyrl-UZ"/>
              </w:rPr>
            </w:pPr>
          </w:p>
          <w:p w:rsidR="00191871" w:rsidRDefault="00191871" w:rsidP="00D27BF6">
            <w:pPr>
              <w:ind w:firstLine="127"/>
              <w:jc w:val="both"/>
              <w:rPr>
                <w:bCs/>
                <w:sz w:val="24"/>
                <w:szCs w:val="24"/>
                <w:lang w:val="uz-Cyrl-UZ"/>
              </w:rPr>
            </w:pPr>
          </w:p>
          <w:p w:rsidR="00191871" w:rsidRDefault="00191871" w:rsidP="00D27BF6">
            <w:pPr>
              <w:ind w:firstLine="127"/>
              <w:jc w:val="both"/>
              <w:rPr>
                <w:bCs/>
                <w:sz w:val="24"/>
                <w:szCs w:val="24"/>
                <w:lang w:val="uz-Cyrl-UZ"/>
              </w:rPr>
            </w:pPr>
          </w:p>
          <w:p w:rsidR="00191871" w:rsidRDefault="00191871" w:rsidP="00D27BF6">
            <w:pPr>
              <w:ind w:firstLine="127"/>
              <w:jc w:val="both"/>
              <w:rPr>
                <w:bCs/>
                <w:sz w:val="24"/>
                <w:szCs w:val="24"/>
                <w:lang w:val="uz-Cyrl-UZ"/>
              </w:rPr>
            </w:pPr>
          </w:p>
          <w:p w:rsidR="00191871" w:rsidRDefault="00191871" w:rsidP="00D27BF6">
            <w:pPr>
              <w:ind w:firstLine="127"/>
              <w:jc w:val="both"/>
              <w:rPr>
                <w:bCs/>
                <w:sz w:val="24"/>
                <w:szCs w:val="24"/>
                <w:lang w:val="uz-Cyrl-UZ"/>
              </w:rPr>
            </w:pPr>
          </w:p>
          <w:p w:rsidR="00191871" w:rsidRDefault="00191871" w:rsidP="00D27BF6">
            <w:pPr>
              <w:ind w:firstLine="127"/>
              <w:jc w:val="both"/>
              <w:rPr>
                <w:bCs/>
                <w:sz w:val="24"/>
                <w:szCs w:val="24"/>
                <w:lang w:val="uz-Cyrl-UZ"/>
              </w:rPr>
            </w:pPr>
          </w:p>
          <w:p w:rsidR="00191871" w:rsidRDefault="00191871" w:rsidP="00D27BF6">
            <w:pPr>
              <w:ind w:firstLine="127"/>
              <w:jc w:val="both"/>
              <w:rPr>
                <w:bCs/>
                <w:sz w:val="24"/>
                <w:szCs w:val="24"/>
                <w:lang w:val="uz-Cyrl-UZ"/>
              </w:rPr>
            </w:pPr>
          </w:p>
          <w:p w:rsidR="00191871" w:rsidRDefault="00191871" w:rsidP="00D27BF6">
            <w:pPr>
              <w:ind w:firstLine="127"/>
              <w:jc w:val="both"/>
              <w:rPr>
                <w:bCs/>
                <w:sz w:val="24"/>
                <w:szCs w:val="24"/>
                <w:lang w:val="uz-Cyrl-UZ"/>
              </w:rPr>
            </w:pPr>
          </w:p>
          <w:p w:rsidR="00191871" w:rsidRDefault="00191871" w:rsidP="00D27BF6">
            <w:pPr>
              <w:ind w:firstLine="127"/>
              <w:jc w:val="both"/>
              <w:rPr>
                <w:bCs/>
                <w:sz w:val="24"/>
                <w:szCs w:val="24"/>
                <w:lang w:val="uz-Cyrl-UZ"/>
              </w:rPr>
            </w:pPr>
          </w:p>
          <w:p w:rsidR="00191871" w:rsidRDefault="00191871" w:rsidP="00D27BF6">
            <w:pPr>
              <w:ind w:firstLine="127"/>
              <w:jc w:val="both"/>
              <w:rPr>
                <w:bCs/>
                <w:sz w:val="24"/>
                <w:szCs w:val="24"/>
                <w:lang w:val="uz-Cyrl-UZ"/>
              </w:rPr>
            </w:pPr>
          </w:p>
          <w:p w:rsidR="00191871" w:rsidRDefault="00191871" w:rsidP="00D27BF6">
            <w:pPr>
              <w:ind w:firstLine="127"/>
              <w:jc w:val="both"/>
              <w:rPr>
                <w:bCs/>
                <w:sz w:val="24"/>
                <w:szCs w:val="24"/>
                <w:lang w:val="uz-Cyrl-UZ"/>
              </w:rPr>
            </w:pPr>
          </w:p>
          <w:p w:rsidR="00191871" w:rsidRDefault="00191871" w:rsidP="00D27BF6">
            <w:pPr>
              <w:ind w:firstLine="127"/>
              <w:jc w:val="both"/>
              <w:rPr>
                <w:bCs/>
                <w:sz w:val="24"/>
                <w:szCs w:val="24"/>
                <w:lang w:val="uz-Cyrl-UZ"/>
              </w:rPr>
            </w:pPr>
          </w:p>
          <w:p w:rsidR="00191871" w:rsidRDefault="00191871" w:rsidP="00D27BF6">
            <w:pPr>
              <w:ind w:firstLine="127"/>
              <w:jc w:val="both"/>
              <w:rPr>
                <w:bCs/>
                <w:sz w:val="24"/>
                <w:szCs w:val="24"/>
                <w:lang w:val="uz-Cyrl-UZ"/>
              </w:rPr>
            </w:pPr>
          </w:p>
          <w:p w:rsidR="00191871" w:rsidRDefault="00191871" w:rsidP="00D27BF6">
            <w:pPr>
              <w:ind w:firstLine="127"/>
              <w:jc w:val="both"/>
              <w:rPr>
                <w:bCs/>
                <w:sz w:val="24"/>
                <w:szCs w:val="24"/>
                <w:lang w:val="uz-Cyrl-UZ"/>
              </w:rPr>
            </w:pPr>
          </w:p>
          <w:p w:rsidR="00191871" w:rsidRDefault="00191871" w:rsidP="00D27BF6">
            <w:pPr>
              <w:ind w:firstLine="127"/>
              <w:jc w:val="both"/>
              <w:rPr>
                <w:bCs/>
                <w:sz w:val="24"/>
                <w:szCs w:val="24"/>
                <w:lang w:val="uz-Cyrl-UZ"/>
              </w:rPr>
            </w:pPr>
          </w:p>
          <w:p w:rsidR="00191871" w:rsidRDefault="00191871" w:rsidP="00D27BF6">
            <w:pPr>
              <w:ind w:firstLine="127"/>
              <w:jc w:val="both"/>
              <w:rPr>
                <w:bCs/>
                <w:sz w:val="24"/>
                <w:szCs w:val="24"/>
                <w:lang w:val="uz-Cyrl-UZ"/>
              </w:rPr>
            </w:pPr>
          </w:p>
          <w:p w:rsidR="00191871" w:rsidRDefault="00191871" w:rsidP="00D27BF6">
            <w:pPr>
              <w:ind w:firstLine="127"/>
              <w:jc w:val="both"/>
              <w:rPr>
                <w:bCs/>
                <w:sz w:val="24"/>
                <w:szCs w:val="24"/>
                <w:lang w:val="uz-Cyrl-UZ"/>
              </w:rPr>
            </w:pPr>
          </w:p>
          <w:p w:rsidR="00191871" w:rsidRDefault="00191871" w:rsidP="00D27BF6">
            <w:pPr>
              <w:ind w:firstLine="127"/>
              <w:jc w:val="both"/>
              <w:rPr>
                <w:bCs/>
                <w:sz w:val="24"/>
                <w:szCs w:val="24"/>
                <w:lang w:val="uz-Cyrl-UZ"/>
              </w:rPr>
            </w:pPr>
          </w:p>
          <w:p w:rsidR="00191871" w:rsidRDefault="00191871" w:rsidP="00D27BF6">
            <w:pPr>
              <w:ind w:firstLine="127"/>
              <w:jc w:val="both"/>
              <w:rPr>
                <w:bCs/>
                <w:sz w:val="24"/>
                <w:szCs w:val="24"/>
                <w:lang w:val="uz-Cyrl-UZ"/>
              </w:rPr>
            </w:pPr>
          </w:p>
          <w:p w:rsidR="00191871" w:rsidRDefault="00191871" w:rsidP="00D27BF6">
            <w:pPr>
              <w:ind w:firstLine="127"/>
              <w:jc w:val="both"/>
              <w:rPr>
                <w:bCs/>
                <w:sz w:val="24"/>
                <w:szCs w:val="24"/>
                <w:lang w:val="uz-Cyrl-UZ"/>
              </w:rPr>
            </w:pPr>
          </w:p>
          <w:p w:rsidR="00191871" w:rsidRDefault="00191871" w:rsidP="00D27BF6">
            <w:pPr>
              <w:ind w:firstLine="127"/>
              <w:jc w:val="both"/>
              <w:rPr>
                <w:bCs/>
                <w:sz w:val="24"/>
                <w:szCs w:val="24"/>
                <w:lang w:val="uz-Cyrl-UZ"/>
              </w:rPr>
            </w:pPr>
          </w:p>
          <w:p w:rsidR="00191871" w:rsidRDefault="00191871" w:rsidP="00D27BF6">
            <w:pPr>
              <w:ind w:firstLine="127"/>
              <w:jc w:val="both"/>
              <w:rPr>
                <w:bCs/>
                <w:sz w:val="24"/>
                <w:szCs w:val="24"/>
                <w:lang w:val="uz-Cyrl-UZ"/>
              </w:rPr>
            </w:pPr>
          </w:p>
          <w:p w:rsidR="00BA3A51" w:rsidRDefault="00BA3A51" w:rsidP="00BA3A51">
            <w:pPr>
              <w:ind w:firstLine="127"/>
              <w:jc w:val="both"/>
              <w:rPr>
                <w:b/>
                <w:bCs/>
                <w:sz w:val="24"/>
                <w:szCs w:val="24"/>
                <w:lang w:val="uz-Cyrl-UZ"/>
              </w:rPr>
            </w:pPr>
            <w:r w:rsidRPr="00BA3A51">
              <w:rPr>
                <w:b/>
                <w:bCs/>
                <w:sz w:val="24"/>
                <w:szCs w:val="24"/>
                <w:lang w:val="uz-Cyrl-UZ"/>
              </w:rPr>
              <w:t>2. Қабул қилинди</w:t>
            </w:r>
          </w:p>
          <w:p w:rsidR="00191871" w:rsidRDefault="00191871" w:rsidP="00924F58">
            <w:pPr>
              <w:ind w:firstLine="127"/>
              <w:jc w:val="both"/>
              <w:rPr>
                <w:b/>
                <w:bCs/>
                <w:sz w:val="24"/>
                <w:szCs w:val="24"/>
                <w:lang w:val="uz-Cyrl-UZ"/>
              </w:rPr>
            </w:pPr>
          </w:p>
          <w:p w:rsidR="00191871" w:rsidRDefault="00191871" w:rsidP="00924F58">
            <w:pPr>
              <w:ind w:firstLine="127"/>
              <w:jc w:val="both"/>
              <w:rPr>
                <w:b/>
                <w:bCs/>
                <w:sz w:val="24"/>
                <w:szCs w:val="24"/>
                <w:lang w:val="uz-Cyrl-UZ"/>
              </w:rPr>
            </w:pPr>
          </w:p>
          <w:p w:rsidR="00191871" w:rsidRDefault="00191871" w:rsidP="00924F58">
            <w:pPr>
              <w:ind w:firstLine="127"/>
              <w:jc w:val="both"/>
              <w:rPr>
                <w:b/>
                <w:bCs/>
                <w:sz w:val="24"/>
                <w:szCs w:val="24"/>
                <w:lang w:val="uz-Cyrl-UZ"/>
              </w:rPr>
            </w:pPr>
          </w:p>
          <w:p w:rsidR="00191871" w:rsidRDefault="00191871" w:rsidP="00924F58">
            <w:pPr>
              <w:ind w:firstLine="127"/>
              <w:jc w:val="both"/>
              <w:rPr>
                <w:b/>
                <w:bCs/>
                <w:sz w:val="24"/>
                <w:szCs w:val="24"/>
                <w:lang w:val="uz-Cyrl-UZ"/>
              </w:rPr>
            </w:pPr>
          </w:p>
          <w:p w:rsidR="00191871" w:rsidRDefault="00191871" w:rsidP="00924F58">
            <w:pPr>
              <w:ind w:firstLine="127"/>
              <w:jc w:val="both"/>
              <w:rPr>
                <w:b/>
                <w:bCs/>
                <w:sz w:val="24"/>
                <w:szCs w:val="24"/>
                <w:lang w:val="uz-Cyrl-UZ"/>
              </w:rPr>
            </w:pPr>
          </w:p>
          <w:p w:rsidR="00191871" w:rsidRDefault="00191871" w:rsidP="00924F58">
            <w:pPr>
              <w:ind w:firstLine="127"/>
              <w:jc w:val="both"/>
              <w:rPr>
                <w:b/>
                <w:bCs/>
                <w:sz w:val="24"/>
                <w:szCs w:val="24"/>
                <w:lang w:val="uz-Cyrl-UZ"/>
              </w:rPr>
            </w:pPr>
          </w:p>
          <w:p w:rsidR="00191871" w:rsidRDefault="00191871" w:rsidP="00924F58">
            <w:pPr>
              <w:ind w:firstLine="127"/>
              <w:jc w:val="both"/>
              <w:rPr>
                <w:b/>
                <w:bCs/>
                <w:sz w:val="24"/>
                <w:szCs w:val="24"/>
                <w:lang w:val="uz-Cyrl-UZ"/>
              </w:rPr>
            </w:pPr>
          </w:p>
          <w:p w:rsidR="00924F58" w:rsidRDefault="00924F58" w:rsidP="00924F58">
            <w:pPr>
              <w:ind w:firstLine="127"/>
              <w:jc w:val="both"/>
              <w:rPr>
                <w:b/>
                <w:bCs/>
                <w:sz w:val="24"/>
                <w:szCs w:val="24"/>
                <w:lang w:val="uz-Cyrl-UZ"/>
              </w:rPr>
            </w:pPr>
            <w:r>
              <w:rPr>
                <w:b/>
                <w:bCs/>
                <w:sz w:val="24"/>
                <w:szCs w:val="24"/>
                <w:lang w:val="uz-Cyrl-UZ"/>
              </w:rPr>
              <w:t>3</w:t>
            </w:r>
            <w:r w:rsidRPr="00BA3A51">
              <w:rPr>
                <w:b/>
                <w:bCs/>
                <w:sz w:val="24"/>
                <w:szCs w:val="24"/>
                <w:lang w:val="uz-Cyrl-UZ"/>
              </w:rPr>
              <w:t>. Қабул қилинди</w:t>
            </w:r>
          </w:p>
          <w:p w:rsidR="00924F58" w:rsidRPr="00BA3A51" w:rsidRDefault="00924F58" w:rsidP="00924F58">
            <w:pPr>
              <w:ind w:firstLine="127"/>
              <w:jc w:val="both"/>
              <w:rPr>
                <w:b/>
                <w:sz w:val="24"/>
                <w:szCs w:val="24"/>
                <w:lang w:val="uz-Cyrl-UZ"/>
              </w:rPr>
            </w:pPr>
          </w:p>
        </w:tc>
      </w:tr>
      <w:tr w:rsidR="004D38A5" w:rsidRPr="00FC1707" w:rsidTr="004D52EE">
        <w:tc>
          <w:tcPr>
            <w:tcW w:w="521" w:type="dxa"/>
            <w:shd w:val="clear" w:color="auto" w:fill="auto"/>
          </w:tcPr>
          <w:p w:rsidR="004D38A5" w:rsidRPr="001A33D6" w:rsidRDefault="004D38A5" w:rsidP="003645D6">
            <w:pPr>
              <w:jc w:val="both"/>
              <w:rPr>
                <w:sz w:val="24"/>
                <w:szCs w:val="24"/>
                <w:lang w:val="uz-Cyrl-UZ"/>
              </w:rPr>
            </w:pPr>
            <w:r>
              <w:rPr>
                <w:sz w:val="24"/>
                <w:szCs w:val="24"/>
                <w:lang w:val="uz-Cyrl-UZ"/>
              </w:rPr>
              <w:lastRenderedPageBreak/>
              <w:t>3.</w:t>
            </w:r>
          </w:p>
        </w:tc>
        <w:tc>
          <w:tcPr>
            <w:tcW w:w="3623" w:type="dxa"/>
            <w:shd w:val="clear" w:color="auto" w:fill="auto"/>
          </w:tcPr>
          <w:p w:rsidR="004D38A5" w:rsidRPr="004C119E" w:rsidRDefault="004D38A5" w:rsidP="004D38A5">
            <w:pPr>
              <w:autoSpaceDE w:val="0"/>
              <w:autoSpaceDN w:val="0"/>
              <w:adjustRightInd w:val="0"/>
              <w:ind w:left="1322" w:hanging="1134"/>
              <w:rPr>
                <w:bCs/>
                <w:sz w:val="24"/>
                <w:szCs w:val="24"/>
                <w:lang w:val="uz-Cyrl-UZ"/>
              </w:rPr>
            </w:pPr>
            <w:r w:rsidRPr="004C119E">
              <w:rPr>
                <w:bCs/>
                <w:sz w:val="24"/>
                <w:szCs w:val="24"/>
                <w:lang w:val="uz-Cyrl-UZ"/>
              </w:rPr>
              <w:t>405-1-модда. Айблов далолатномаси билан келган жиноят ишини судда муҳокама қилиш муддатлари</w:t>
            </w:r>
          </w:p>
          <w:p w:rsidR="004D38A5" w:rsidRPr="004C119E" w:rsidRDefault="004D38A5" w:rsidP="00EF2B1E">
            <w:pPr>
              <w:autoSpaceDE w:val="0"/>
              <w:autoSpaceDN w:val="0"/>
              <w:adjustRightInd w:val="0"/>
              <w:ind w:firstLine="284"/>
              <w:jc w:val="center"/>
              <w:rPr>
                <w:sz w:val="24"/>
                <w:szCs w:val="24"/>
                <w:lang w:val="uz-Cyrl-UZ"/>
              </w:rPr>
            </w:pPr>
          </w:p>
          <w:p w:rsidR="004D38A5" w:rsidRPr="004C119E" w:rsidRDefault="004D38A5" w:rsidP="00EF2B1E">
            <w:pPr>
              <w:autoSpaceDE w:val="0"/>
              <w:autoSpaceDN w:val="0"/>
              <w:adjustRightInd w:val="0"/>
              <w:ind w:firstLine="284"/>
              <w:jc w:val="both"/>
              <w:rPr>
                <w:sz w:val="24"/>
                <w:szCs w:val="24"/>
                <w:lang w:val="uz-Cyrl-UZ"/>
              </w:rPr>
            </w:pPr>
            <w:r w:rsidRPr="004C119E">
              <w:rPr>
                <w:sz w:val="24"/>
                <w:szCs w:val="24"/>
                <w:lang w:val="uz-Cyrl-UZ"/>
              </w:rPr>
              <w:lastRenderedPageBreak/>
              <w:t>Айблов далолатномаси билан келган жиноят ишини судда муҳокама қилиш муддати ишни муҳокама қилиш бошланган кундан эътиборан бир ойдан ошмаслиги керак.</w:t>
            </w:r>
          </w:p>
          <w:p w:rsidR="004D38A5" w:rsidRPr="004C119E" w:rsidRDefault="004D38A5" w:rsidP="00EF2B1E">
            <w:pPr>
              <w:autoSpaceDE w:val="0"/>
              <w:autoSpaceDN w:val="0"/>
              <w:adjustRightInd w:val="0"/>
              <w:ind w:firstLine="284"/>
              <w:jc w:val="both"/>
              <w:rPr>
                <w:sz w:val="24"/>
                <w:szCs w:val="24"/>
                <w:lang w:val="uz-Cyrl-UZ"/>
              </w:rPr>
            </w:pPr>
            <w:r w:rsidRPr="004C119E">
              <w:rPr>
                <w:sz w:val="24"/>
                <w:szCs w:val="24"/>
                <w:lang w:val="uz-Cyrl-UZ"/>
              </w:rPr>
              <w:t>Жиноят ишини кўриш тўхтатиб турилган вақт ишни муҳокама қилиш муддатига кирмайди.</w:t>
            </w:r>
          </w:p>
          <w:p w:rsidR="004D38A5" w:rsidRPr="004C119E" w:rsidRDefault="004D38A5" w:rsidP="00EF2B1E">
            <w:pPr>
              <w:autoSpaceDE w:val="0"/>
              <w:autoSpaceDN w:val="0"/>
              <w:adjustRightInd w:val="0"/>
              <w:ind w:firstLine="284"/>
              <w:jc w:val="both"/>
              <w:rPr>
                <w:b/>
                <w:bCs/>
                <w:noProof/>
                <w:sz w:val="24"/>
                <w:szCs w:val="24"/>
                <w:lang w:val="uz-Cyrl-UZ"/>
              </w:rPr>
            </w:pPr>
            <w:r w:rsidRPr="004C119E">
              <w:rPr>
                <w:sz w:val="24"/>
                <w:szCs w:val="24"/>
                <w:lang w:val="uz-Cyrl-UZ"/>
              </w:rPr>
              <w:t>Ушбу модданинг биринчи қисмида назарда тутилган муддат биринчи инстанция судининг ажримига асосан Қорақалпоғистон Республикаси</w:t>
            </w:r>
            <w:r w:rsidRPr="004C119E">
              <w:rPr>
                <w:i/>
                <w:sz w:val="24"/>
                <w:szCs w:val="24"/>
                <w:lang w:val="uz-Cyrl-UZ"/>
              </w:rPr>
              <w:t xml:space="preserve"> </w:t>
            </w:r>
            <w:r w:rsidRPr="004C119E">
              <w:rPr>
                <w:i/>
                <w:sz w:val="24"/>
                <w:szCs w:val="24"/>
                <w:u w:val="single"/>
                <w:lang w:val="uz-Cyrl-UZ"/>
              </w:rPr>
              <w:t>жиноят ишлари бўйича</w:t>
            </w:r>
            <w:r w:rsidRPr="004C119E">
              <w:rPr>
                <w:i/>
                <w:sz w:val="24"/>
                <w:szCs w:val="24"/>
                <w:lang w:val="uz-Cyrl-UZ"/>
              </w:rPr>
              <w:t xml:space="preserve"> судининг, </w:t>
            </w:r>
            <w:r w:rsidRPr="004C119E">
              <w:rPr>
                <w:i/>
                <w:sz w:val="24"/>
                <w:szCs w:val="24"/>
                <w:u w:val="single"/>
                <w:lang w:val="uz-Cyrl-UZ"/>
              </w:rPr>
              <w:t>жиноят ишлари бўйича</w:t>
            </w:r>
            <w:r w:rsidRPr="004C119E">
              <w:rPr>
                <w:i/>
                <w:sz w:val="24"/>
                <w:szCs w:val="24"/>
                <w:lang w:val="uz-Cyrl-UZ"/>
              </w:rPr>
              <w:t xml:space="preserve"> </w:t>
            </w:r>
            <w:r w:rsidRPr="004C119E">
              <w:rPr>
                <w:sz w:val="24"/>
                <w:szCs w:val="24"/>
                <w:lang w:val="uz-Cyrl-UZ"/>
              </w:rPr>
              <w:t>вилоят</w:t>
            </w:r>
            <w:r w:rsidRPr="004C119E">
              <w:rPr>
                <w:i/>
                <w:sz w:val="24"/>
                <w:szCs w:val="24"/>
                <w:lang w:val="uz-Cyrl-UZ"/>
              </w:rPr>
              <w:t xml:space="preserve">, </w:t>
            </w:r>
            <w:r w:rsidRPr="004C119E">
              <w:rPr>
                <w:sz w:val="24"/>
                <w:szCs w:val="24"/>
                <w:lang w:val="uz-Cyrl-UZ"/>
              </w:rPr>
              <w:t>Тошкент шаҳар</w:t>
            </w:r>
            <w:r w:rsidRPr="004C119E">
              <w:rPr>
                <w:i/>
                <w:sz w:val="24"/>
                <w:szCs w:val="24"/>
                <w:lang w:val="uz-Cyrl-UZ"/>
              </w:rPr>
              <w:t xml:space="preserve"> судларининг, </w:t>
            </w:r>
            <w:r w:rsidRPr="004C119E">
              <w:rPr>
                <w:sz w:val="24"/>
                <w:szCs w:val="24"/>
                <w:lang w:val="uz-Cyrl-UZ"/>
              </w:rPr>
              <w:t>Ўзбекистон Республикаси ҳарбий судининг раиси томонидан икки ойгача узайтирилиши мумкин.</w:t>
            </w:r>
          </w:p>
        </w:tc>
        <w:tc>
          <w:tcPr>
            <w:tcW w:w="3623" w:type="dxa"/>
            <w:shd w:val="clear" w:color="auto" w:fill="auto"/>
          </w:tcPr>
          <w:p w:rsidR="004D38A5" w:rsidRPr="004C119E" w:rsidRDefault="004D38A5" w:rsidP="004D38A5">
            <w:pPr>
              <w:autoSpaceDE w:val="0"/>
              <w:autoSpaceDN w:val="0"/>
              <w:adjustRightInd w:val="0"/>
              <w:ind w:left="1322" w:hanging="1134"/>
              <w:rPr>
                <w:bCs/>
                <w:sz w:val="24"/>
                <w:szCs w:val="24"/>
                <w:lang w:val="uz-Cyrl-UZ"/>
              </w:rPr>
            </w:pPr>
            <w:r w:rsidRPr="004C119E">
              <w:rPr>
                <w:bCs/>
                <w:sz w:val="24"/>
                <w:szCs w:val="24"/>
                <w:lang w:val="uz-Cyrl-UZ"/>
              </w:rPr>
              <w:lastRenderedPageBreak/>
              <w:t>405-1-модда. Айблов далолатномаси билан келган жиноят ишини судда муҳокама қилиш муддатлари</w:t>
            </w:r>
          </w:p>
          <w:p w:rsidR="004D38A5" w:rsidRPr="004C119E" w:rsidRDefault="004D38A5" w:rsidP="00EF2B1E">
            <w:pPr>
              <w:autoSpaceDE w:val="0"/>
              <w:autoSpaceDN w:val="0"/>
              <w:adjustRightInd w:val="0"/>
              <w:ind w:firstLine="284"/>
              <w:jc w:val="center"/>
              <w:rPr>
                <w:sz w:val="24"/>
                <w:szCs w:val="24"/>
                <w:lang w:val="uz-Cyrl-UZ"/>
              </w:rPr>
            </w:pPr>
          </w:p>
          <w:p w:rsidR="004D38A5" w:rsidRPr="004C119E" w:rsidRDefault="004D38A5" w:rsidP="00EF2B1E">
            <w:pPr>
              <w:autoSpaceDE w:val="0"/>
              <w:autoSpaceDN w:val="0"/>
              <w:adjustRightInd w:val="0"/>
              <w:ind w:firstLine="284"/>
              <w:jc w:val="both"/>
              <w:rPr>
                <w:sz w:val="24"/>
                <w:szCs w:val="24"/>
                <w:lang w:val="uz-Cyrl-UZ"/>
              </w:rPr>
            </w:pPr>
            <w:r w:rsidRPr="004C119E">
              <w:rPr>
                <w:sz w:val="24"/>
                <w:szCs w:val="24"/>
                <w:lang w:val="uz-Cyrl-UZ"/>
              </w:rPr>
              <w:lastRenderedPageBreak/>
              <w:t>Айблов далолатномаси билан келган жиноят ишини судда муҳокама қилиш муддати ишни муҳокама қилиш бошланган кундан эътиборан бир ойдан ошмаслиги керак.</w:t>
            </w:r>
          </w:p>
          <w:p w:rsidR="004D38A5" w:rsidRPr="004C119E" w:rsidRDefault="004D38A5" w:rsidP="00EF2B1E">
            <w:pPr>
              <w:autoSpaceDE w:val="0"/>
              <w:autoSpaceDN w:val="0"/>
              <w:adjustRightInd w:val="0"/>
              <w:ind w:firstLine="284"/>
              <w:jc w:val="both"/>
              <w:rPr>
                <w:sz w:val="24"/>
                <w:szCs w:val="24"/>
                <w:lang w:val="uz-Cyrl-UZ"/>
              </w:rPr>
            </w:pPr>
            <w:r w:rsidRPr="004C119E">
              <w:rPr>
                <w:sz w:val="24"/>
                <w:szCs w:val="24"/>
                <w:lang w:val="uz-Cyrl-UZ"/>
              </w:rPr>
              <w:t>Жиноят ишини кўриш тўхтатиб турилган вақт ишни муҳокама қилиш муддатига кирмайди.</w:t>
            </w:r>
          </w:p>
          <w:p w:rsidR="004D38A5" w:rsidRPr="004C119E" w:rsidRDefault="004D38A5" w:rsidP="00EF2B1E">
            <w:pPr>
              <w:autoSpaceDE w:val="0"/>
              <w:autoSpaceDN w:val="0"/>
              <w:adjustRightInd w:val="0"/>
              <w:ind w:firstLine="284"/>
              <w:jc w:val="both"/>
              <w:rPr>
                <w:color w:val="000000"/>
                <w:sz w:val="24"/>
                <w:szCs w:val="24"/>
                <w:lang w:val="uz-Cyrl-UZ"/>
              </w:rPr>
            </w:pPr>
            <w:r w:rsidRPr="004C119E">
              <w:rPr>
                <w:sz w:val="24"/>
                <w:szCs w:val="24"/>
                <w:lang w:val="uz-Cyrl-UZ"/>
              </w:rPr>
              <w:t>Ушбу модданинг биринчи қисмида назарда тутилган муддат биринчи инстанция судининг ажримига асосан Қорақалпоғистон Республикаси</w:t>
            </w:r>
            <w:r w:rsidRPr="004C119E">
              <w:rPr>
                <w:b/>
                <w:sz w:val="24"/>
                <w:szCs w:val="24"/>
                <w:lang w:val="uz-Cyrl-UZ"/>
              </w:rPr>
              <w:t xml:space="preserve"> судининг, </w:t>
            </w:r>
            <w:r w:rsidRPr="004C119E">
              <w:rPr>
                <w:sz w:val="24"/>
                <w:szCs w:val="24"/>
                <w:lang w:val="uz-Cyrl-UZ"/>
              </w:rPr>
              <w:t>вилоят</w:t>
            </w:r>
            <w:r w:rsidRPr="004C119E">
              <w:rPr>
                <w:b/>
                <w:sz w:val="24"/>
                <w:szCs w:val="24"/>
                <w:lang w:val="uz-Cyrl-UZ"/>
              </w:rPr>
              <w:t xml:space="preserve"> судининг </w:t>
            </w:r>
            <w:r w:rsidRPr="004C119E">
              <w:rPr>
                <w:sz w:val="24"/>
                <w:szCs w:val="24"/>
                <w:lang w:val="uz-Cyrl-UZ"/>
              </w:rPr>
              <w:t>Тошкент шаҳар</w:t>
            </w:r>
            <w:r w:rsidRPr="004C119E">
              <w:rPr>
                <w:b/>
                <w:sz w:val="24"/>
                <w:szCs w:val="24"/>
                <w:lang w:val="uz-Cyrl-UZ"/>
              </w:rPr>
              <w:t xml:space="preserve"> судининг, </w:t>
            </w:r>
            <w:r w:rsidRPr="004C119E">
              <w:rPr>
                <w:sz w:val="24"/>
                <w:szCs w:val="24"/>
                <w:lang w:val="uz-Cyrl-UZ"/>
              </w:rPr>
              <w:t>Ўзбекистон Республикаси Ҳарбий судининг раиси томонидан икки ойгача узайтирилиши мумкин.</w:t>
            </w:r>
          </w:p>
        </w:tc>
        <w:tc>
          <w:tcPr>
            <w:tcW w:w="3623" w:type="dxa"/>
          </w:tcPr>
          <w:p w:rsidR="004D38A5" w:rsidRPr="001A33D6" w:rsidRDefault="004D38A5" w:rsidP="004D38A5">
            <w:pPr>
              <w:ind w:firstLine="195"/>
              <w:jc w:val="both"/>
              <w:rPr>
                <w:b/>
                <w:bCs/>
                <w:sz w:val="24"/>
                <w:szCs w:val="24"/>
                <w:u w:val="single"/>
                <w:lang w:val="uz-Cyrl-UZ"/>
              </w:rPr>
            </w:pPr>
            <w:r w:rsidRPr="001A33D6">
              <w:rPr>
                <w:b/>
                <w:bCs/>
                <w:sz w:val="24"/>
                <w:szCs w:val="24"/>
                <w:u w:val="single"/>
                <w:lang w:val="uz-Cyrl-UZ"/>
              </w:rPr>
              <w:lastRenderedPageBreak/>
              <w:t>1. Судьялар Олий кенгаши</w:t>
            </w:r>
          </w:p>
          <w:p w:rsidR="004D38A5" w:rsidRDefault="004D38A5" w:rsidP="004D38A5">
            <w:pPr>
              <w:ind w:firstLine="195"/>
              <w:jc w:val="both"/>
              <w:rPr>
                <w:b/>
                <w:bCs/>
                <w:sz w:val="24"/>
                <w:szCs w:val="24"/>
                <w:u w:val="single"/>
                <w:lang w:val="uz-Cyrl-UZ"/>
              </w:rPr>
            </w:pPr>
          </w:p>
          <w:p w:rsidR="004D38A5" w:rsidRDefault="004D38A5" w:rsidP="004D38A5">
            <w:pPr>
              <w:ind w:firstLine="195"/>
              <w:jc w:val="both"/>
              <w:rPr>
                <w:bCs/>
                <w:sz w:val="24"/>
                <w:szCs w:val="24"/>
                <w:lang w:val="uz-Cyrl-UZ"/>
              </w:rPr>
            </w:pPr>
            <w:r w:rsidRPr="00D076B2">
              <w:rPr>
                <w:bCs/>
                <w:spacing w:val="-6"/>
                <w:sz w:val="24"/>
                <w:szCs w:val="24"/>
                <w:lang w:val="uz-Cyrl-UZ"/>
              </w:rPr>
              <w:t xml:space="preserve">Ўзбекистон Республикаси Президентининг 2020 йил </w:t>
            </w:r>
            <w:r w:rsidR="00D076B2">
              <w:rPr>
                <w:bCs/>
                <w:spacing w:val="-6"/>
                <w:sz w:val="24"/>
                <w:szCs w:val="24"/>
                <w:lang w:val="uz-Cyrl-UZ"/>
              </w:rPr>
              <w:br/>
            </w:r>
            <w:r w:rsidRPr="00D076B2">
              <w:rPr>
                <w:bCs/>
                <w:spacing w:val="-6"/>
                <w:sz w:val="24"/>
                <w:szCs w:val="24"/>
                <w:lang w:val="uz-Cyrl-UZ"/>
              </w:rPr>
              <w:t xml:space="preserve">24 июлдаги “Судлар фаолиятини янада такомиллаштириш ва одил судлов самарадорлигини </w:t>
            </w:r>
            <w:r w:rsidRPr="00D076B2">
              <w:rPr>
                <w:bCs/>
                <w:spacing w:val="-6"/>
                <w:sz w:val="24"/>
                <w:szCs w:val="24"/>
                <w:lang w:val="uz-Cyrl-UZ"/>
              </w:rPr>
              <w:lastRenderedPageBreak/>
              <w:t xml:space="preserve">оширишга доир қўшимча чора-тадбирлар тўғрисида”ги ПФ–6034-сон Фармони 1-бандида Қорақалпоғистон Республикаси, вилоятлар ва Тошкент шаҳар умумюрисдикция судларини ташкил этиш кўзда тутилган бўлсада, Лойиҳа доирасида </w:t>
            </w:r>
            <w:r w:rsidR="00D076B2">
              <w:rPr>
                <w:bCs/>
                <w:spacing w:val="-6"/>
                <w:sz w:val="24"/>
                <w:szCs w:val="24"/>
                <w:lang w:val="uz-Cyrl-UZ"/>
              </w:rPr>
              <w:br/>
            </w:r>
            <w:r w:rsidRPr="00D076B2">
              <w:rPr>
                <w:bCs/>
                <w:spacing w:val="-6"/>
                <w:sz w:val="24"/>
                <w:szCs w:val="24"/>
                <w:lang w:val="uz-Cyrl-UZ"/>
              </w:rPr>
              <w:t xml:space="preserve">ЖПК 405, 405-1 – моддаларида Қорақалпоғистон Республикаси жиноят ишлари бўйича судининг, жиноят ишлари бўйича вилоят, Тошкент шаҳар судларининг, Ўзбекистон Республикаси ҳарбий </w:t>
            </w:r>
            <w:r w:rsidRPr="00D076B2">
              <w:rPr>
                <w:bCs/>
                <w:spacing w:val="-8"/>
                <w:sz w:val="24"/>
                <w:szCs w:val="24"/>
                <w:lang w:val="uz-Cyrl-UZ"/>
              </w:rPr>
              <w:t>судининг номини</w:t>
            </w:r>
            <w:r w:rsidR="00D076B2" w:rsidRPr="00D076B2">
              <w:rPr>
                <w:bCs/>
                <w:spacing w:val="-8"/>
                <w:sz w:val="24"/>
                <w:szCs w:val="24"/>
                <w:lang w:val="uz-Cyrl-UZ"/>
              </w:rPr>
              <w:t xml:space="preserve"> </w:t>
            </w:r>
            <w:r w:rsidRPr="00D076B2">
              <w:rPr>
                <w:bCs/>
                <w:spacing w:val="-8"/>
                <w:sz w:val="24"/>
                <w:szCs w:val="24"/>
                <w:lang w:val="uz-Cyrl-UZ"/>
              </w:rPr>
              <w:t>Қорақалпоғистон</w:t>
            </w:r>
            <w:r w:rsidRPr="00D076B2">
              <w:rPr>
                <w:bCs/>
                <w:spacing w:val="-6"/>
                <w:sz w:val="24"/>
                <w:szCs w:val="24"/>
                <w:lang w:val="uz-Cyrl-UZ"/>
              </w:rPr>
              <w:t xml:space="preserve"> Республикаси, вилоят, Тошкент шаҳар судлари, Ўзбекистон Республикаси ҳарбий судига ўзгартирилган. Шунингдек, мазкур ўзгартириш Лойиҳанинг предмети ҳисобланмайди, сабаби фақатгина судлар номини мазкур моддаларда ўзгартириб, ЖПКнинг бошқа моддаларида эски таҳрирда қолдириш турли тушунмов</w:t>
            </w:r>
            <w:r w:rsidR="004321A7">
              <w:rPr>
                <w:bCs/>
                <w:spacing w:val="-6"/>
                <w:sz w:val="24"/>
                <w:szCs w:val="24"/>
                <w:lang w:val="uz-Cyrl-UZ"/>
              </w:rPr>
              <w:t>-</w:t>
            </w:r>
            <w:r w:rsidRPr="00D076B2">
              <w:rPr>
                <w:bCs/>
                <w:spacing w:val="-6"/>
                <w:sz w:val="24"/>
                <w:szCs w:val="24"/>
                <w:lang w:val="uz-Cyrl-UZ"/>
              </w:rPr>
              <w:t xml:space="preserve">чиликлар келтириб чиқариши мумкин. Бундан </w:t>
            </w:r>
            <w:r w:rsidRPr="00D076B2">
              <w:rPr>
                <w:bCs/>
                <w:spacing w:val="-8"/>
                <w:sz w:val="24"/>
                <w:szCs w:val="24"/>
                <w:lang w:val="uz-Cyrl-UZ"/>
              </w:rPr>
              <w:t>ташқари, Ўзбекистон Республикаси</w:t>
            </w:r>
            <w:r w:rsidRPr="00D076B2">
              <w:rPr>
                <w:bCs/>
                <w:spacing w:val="-6"/>
                <w:sz w:val="24"/>
                <w:szCs w:val="24"/>
                <w:lang w:val="uz-Cyrl-UZ"/>
              </w:rPr>
              <w:t xml:space="preserve"> “Судлар тўғрисида”ги Қонунининг </w:t>
            </w:r>
            <w:r w:rsidR="004321A7">
              <w:rPr>
                <w:bCs/>
                <w:spacing w:val="-6"/>
                <w:sz w:val="24"/>
                <w:szCs w:val="24"/>
                <w:lang w:val="uz-Cyrl-UZ"/>
              </w:rPr>
              <w:br/>
            </w:r>
            <w:r w:rsidRPr="004321A7">
              <w:rPr>
                <w:bCs/>
                <w:spacing w:val="-8"/>
                <w:sz w:val="24"/>
                <w:szCs w:val="24"/>
                <w:lang w:val="uz-Cyrl-UZ"/>
              </w:rPr>
              <w:t>1-моддасида ҳам “Қорақалпоғистон</w:t>
            </w:r>
            <w:r w:rsidRPr="00D076B2">
              <w:rPr>
                <w:bCs/>
                <w:spacing w:val="-6"/>
                <w:sz w:val="24"/>
                <w:szCs w:val="24"/>
                <w:lang w:val="uz-Cyrl-UZ"/>
              </w:rPr>
              <w:t xml:space="preserve"> Республикаси жиноят ишлари бўйича суди, жиноят ишлари бўйича вилоятлар ва Тошкент шаҳар судлари” қўлланилган</w:t>
            </w:r>
            <w:r w:rsidRPr="00D27BF6">
              <w:rPr>
                <w:bCs/>
                <w:sz w:val="24"/>
                <w:szCs w:val="24"/>
                <w:lang w:val="uz-Cyrl-UZ"/>
              </w:rPr>
              <w:t>.</w:t>
            </w:r>
          </w:p>
          <w:p w:rsidR="00BA3A51" w:rsidRDefault="00BA3A51" w:rsidP="00BA3A51">
            <w:pPr>
              <w:ind w:firstLine="195"/>
              <w:jc w:val="both"/>
              <w:rPr>
                <w:b/>
                <w:bCs/>
                <w:sz w:val="24"/>
                <w:szCs w:val="24"/>
                <w:u w:val="single"/>
                <w:lang w:val="uz-Cyrl-UZ"/>
              </w:rPr>
            </w:pPr>
          </w:p>
          <w:p w:rsidR="005D1041" w:rsidRDefault="005D1041" w:rsidP="00BA3A51">
            <w:pPr>
              <w:ind w:firstLine="195"/>
              <w:jc w:val="both"/>
              <w:rPr>
                <w:b/>
                <w:bCs/>
                <w:sz w:val="24"/>
                <w:szCs w:val="24"/>
                <w:u w:val="single"/>
                <w:lang w:val="uz-Cyrl-UZ"/>
              </w:rPr>
            </w:pPr>
          </w:p>
          <w:p w:rsidR="005D1041" w:rsidRDefault="005D1041" w:rsidP="00BA3A51">
            <w:pPr>
              <w:ind w:firstLine="195"/>
              <w:jc w:val="both"/>
              <w:rPr>
                <w:b/>
                <w:bCs/>
                <w:sz w:val="24"/>
                <w:szCs w:val="24"/>
                <w:u w:val="single"/>
                <w:lang w:val="uz-Cyrl-UZ"/>
              </w:rPr>
            </w:pPr>
          </w:p>
          <w:p w:rsidR="00BA3A51" w:rsidRDefault="00BA3A51" w:rsidP="00BA3A51">
            <w:pPr>
              <w:ind w:firstLine="195"/>
              <w:jc w:val="both"/>
              <w:rPr>
                <w:b/>
                <w:bCs/>
                <w:sz w:val="24"/>
                <w:szCs w:val="24"/>
                <w:u w:val="single"/>
                <w:lang w:val="uz-Cyrl-UZ"/>
              </w:rPr>
            </w:pPr>
            <w:r>
              <w:rPr>
                <w:b/>
                <w:bCs/>
                <w:sz w:val="24"/>
                <w:szCs w:val="24"/>
                <w:u w:val="single"/>
                <w:lang w:val="uz-Cyrl-UZ"/>
              </w:rPr>
              <w:t>2. Бош прокуратура</w:t>
            </w:r>
          </w:p>
          <w:p w:rsidR="00BA3A51" w:rsidRDefault="00BA3A51" w:rsidP="00BA3A51">
            <w:pPr>
              <w:ind w:firstLine="195"/>
              <w:jc w:val="both"/>
              <w:rPr>
                <w:bCs/>
                <w:sz w:val="24"/>
                <w:szCs w:val="24"/>
                <w:lang w:val="uz-Cyrl-UZ"/>
              </w:rPr>
            </w:pPr>
            <w:r w:rsidRPr="00BA3A51">
              <w:rPr>
                <w:bCs/>
                <w:sz w:val="24"/>
                <w:szCs w:val="24"/>
                <w:lang w:val="uz-Cyrl-UZ"/>
              </w:rPr>
              <w:t>Лойиҳанинг 405-</w:t>
            </w:r>
            <w:r>
              <w:rPr>
                <w:bCs/>
                <w:sz w:val="24"/>
                <w:szCs w:val="24"/>
                <w:lang w:val="uz-Cyrl-UZ"/>
              </w:rPr>
              <w:t>1-</w:t>
            </w:r>
            <w:r w:rsidRPr="00BA3A51">
              <w:rPr>
                <w:bCs/>
                <w:sz w:val="24"/>
                <w:szCs w:val="24"/>
                <w:lang w:val="uz-Cyrl-UZ"/>
              </w:rPr>
              <w:t>моддасига киритилаётган ўзгартишлар му</w:t>
            </w:r>
            <w:r>
              <w:rPr>
                <w:bCs/>
                <w:sz w:val="24"/>
                <w:szCs w:val="24"/>
                <w:lang w:val="uz-Cyrl-UZ"/>
              </w:rPr>
              <w:t>ҳокама қилинаётган масаланинг мавзуси бўлмаганлиги учун Лойиҳадан чиқарилиши лозим.</w:t>
            </w:r>
          </w:p>
          <w:p w:rsidR="00924F58" w:rsidRDefault="00924F58" w:rsidP="00924F58">
            <w:pPr>
              <w:ind w:firstLine="195"/>
              <w:jc w:val="both"/>
              <w:rPr>
                <w:b/>
                <w:bCs/>
                <w:sz w:val="24"/>
                <w:szCs w:val="24"/>
                <w:u w:val="single"/>
                <w:lang w:val="uz-Cyrl-UZ"/>
              </w:rPr>
            </w:pPr>
            <w:r>
              <w:rPr>
                <w:b/>
                <w:bCs/>
                <w:sz w:val="24"/>
                <w:szCs w:val="24"/>
                <w:u w:val="single"/>
                <w:lang w:val="uz-Cyrl-UZ"/>
              </w:rPr>
              <w:t>3. Бош прокуратура</w:t>
            </w:r>
          </w:p>
          <w:p w:rsidR="00924F58" w:rsidRPr="001A33D6" w:rsidRDefault="004321A7" w:rsidP="00924F58">
            <w:pPr>
              <w:ind w:firstLine="195"/>
              <w:jc w:val="both"/>
              <w:rPr>
                <w:b/>
                <w:bCs/>
                <w:sz w:val="24"/>
                <w:szCs w:val="24"/>
                <w:u w:val="single"/>
                <w:lang w:val="uz-Cyrl-UZ"/>
              </w:rPr>
            </w:pPr>
            <w:r>
              <w:rPr>
                <w:bCs/>
                <w:sz w:val="24"/>
                <w:szCs w:val="24"/>
                <w:lang w:val="uz-Cyrl-UZ"/>
              </w:rPr>
              <w:t>К</w:t>
            </w:r>
            <w:r w:rsidR="00924F58" w:rsidRPr="00BA3A51">
              <w:rPr>
                <w:bCs/>
                <w:sz w:val="24"/>
                <w:szCs w:val="24"/>
                <w:lang w:val="uz-Cyrl-UZ"/>
              </w:rPr>
              <w:t>иритилаётган ўзгартишлар му</w:t>
            </w:r>
            <w:r w:rsidR="00924F58">
              <w:rPr>
                <w:bCs/>
                <w:sz w:val="24"/>
                <w:szCs w:val="24"/>
                <w:lang w:val="uz-Cyrl-UZ"/>
              </w:rPr>
              <w:t>ҳокама қилинаётган масаланинг мавзуси бўлмаганлиги учун Лойиҳадан чиқарилиши лозим.</w:t>
            </w:r>
          </w:p>
        </w:tc>
        <w:tc>
          <w:tcPr>
            <w:tcW w:w="3623" w:type="dxa"/>
            <w:shd w:val="clear" w:color="auto" w:fill="auto"/>
          </w:tcPr>
          <w:p w:rsidR="004D38A5" w:rsidRDefault="004D38A5" w:rsidP="004D38A5">
            <w:pPr>
              <w:ind w:firstLine="127"/>
              <w:jc w:val="both"/>
              <w:rPr>
                <w:b/>
                <w:sz w:val="24"/>
                <w:szCs w:val="24"/>
                <w:lang w:val="uz-Cyrl-UZ"/>
              </w:rPr>
            </w:pPr>
            <w:r>
              <w:rPr>
                <w:b/>
                <w:sz w:val="24"/>
                <w:szCs w:val="24"/>
                <w:lang w:val="uz-Cyrl-UZ"/>
              </w:rPr>
              <w:lastRenderedPageBreak/>
              <w:t>1. Қабул қилинди</w:t>
            </w:r>
          </w:p>
          <w:p w:rsidR="004D38A5" w:rsidRDefault="004D38A5" w:rsidP="004D38A5">
            <w:pPr>
              <w:ind w:firstLine="127"/>
              <w:jc w:val="both"/>
              <w:rPr>
                <w:b/>
                <w:sz w:val="24"/>
                <w:szCs w:val="24"/>
                <w:lang w:val="uz-Cyrl-UZ"/>
              </w:rPr>
            </w:pPr>
          </w:p>
          <w:p w:rsidR="004D38A5" w:rsidRDefault="00D076B2" w:rsidP="004D38A5">
            <w:pPr>
              <w:ind w:firstLine="127"/>
              <w:jc w:val="both"/>
              <w:rPr>
                <w:bCs/>
                <w:sz w:val="24"/>
                <w:szCs w:val="24"/>
                <w:lang w:val="uz-Cyrl-UZ"/>
              </w:rPr>
            </w:pPr>
            <w:r>
              <w:rPr>
                <w:bCs/>
                <w:sz w:val="24"/>
                <w:szCs w:val="24"/>
                <w:lang w:val="uz-Cyrl-UZ"/>
              </w:rPr>
              <w:t>Модда лойиҳадан чиқариб ташланди</w:t>
            </w:r>
          </w:p>
          <w:p w:rsidR="00BA3A51" w:rsidRDefault="00BA3A51" w:rsidP="004D38A5">
            <w:pPr>
              <w:ind w:firstLine="127"/>
              <w:jc w:val="both"/>
              <w:rPr>
                <w:bCs/>
                <w:sz w:val="24"/>
                <w:szCs w:val="24"/>
                <w:lang w:val="uz-Cyrl-UZ"/>
              </w:rPr>
            </w:pPr>
          </w:p>
          <w:p w:rsidR="00BA3A51" w:rsidRDefault="00BA3A51" w:rsidP="004D38A5">
            <w:pPr>
              <w:ind w:firstLine="127"/>
              <w:jc w:val="both"/>
              <w:rPr>
                <w:bCs/>
                <w:sz w:val="24"/>
                <w:szCs w:val="24"/>
                <w:lang w:val="uz-Cyrl-UZ"/>
              </w:rPr>
            </w:pPr>
          </w:p>
          <w:p w:rsidR="00BA3A51" w:rsidRDefault="00BA3A51" w:rsidP="004D38A5">
            <w:pPr>
              <w:ind w:firstLine="127"/>
              <w:jc w:val="both"/>
              <w:rPr>
                <w:bCs/>
                <w:sz w:val="24"/>
                <w:szCs w:val="24"/>
                <w:lang w:val="uz-Cyrl-UZ"/>
              </w:rPr>
            </w:pPr>
          </w:p>
          <w:p w:rsidR="00BA3A51" w:rsidRDefault="00BA3A51" w:rsidP="004D38A5">
            <w:pPr>
              <w:ind w:firstLine="127"/>
              <w:jc w:val="both"/>
              <w:rPr>
                <w:bCs/>
                <w:sz w:val="24"/>
                <w:szCs w:val="24"/>
                <w:lang w:val="uz-Cyrl-UZ"/>
              </w:rPr>
            </w:pPr>
          </w:p>
          <w:p w:rsidR="00BA3A51" w:rsidRDefault="00BA3A51" w:rsidP="004D38A5">
            <w:pPr>
              <w:ind w:firstLine="127"/>
              <w:jc w:val="both"/>
              <w:rPr>
                <w:bCs/>
                <w:sz w:val="24"/>
                <w:szCs w:val="24"/>
                <w:lang w:val="uz-Cyrl-UZ"/>
              </w:rPr>
            </w:pPr>
          </w:p>
          <w:p w:rsidR="00BA3A51" w:rsidRDefault="00BA3A51" w:rsidP="004D38A5">
            <w:pPr>
              <w:ind w:firstLine="127"/>
              <w:jc w:val="both"/>
              <w:rPr>
                <w:bCs/>
                <w:sz w:val="24"/>
                <w:szCs w:val="24"/>
                <w:lang w:val="uz-Cyrl-UZ"/>
              </w:rPr>
            </w:pPr>
          </w:p>
          <w:p w:rsidR="00BA3A51" w:rsidRDefault="00BA3A51" w:rsidP="004D38A5">
            <w:pPr>
              <w:ind w:firstLine="127"/>
              <w:jc w:val="both"/>
              <w:rPr>
                <w:bCs/>
                <w:sz w:val="24"/>
                <w:szCs w:val="24"/>
                <w:lang w:val="uz-Cyrl-UZ"/>
              </w:rPr>
            </w:pPr>
          </w:p>
          <w:p w:rsidR="00BA3A51" w:rsidRDefault="00BA3A51" w:rsidP="004D38A5">
            <w:pPr>
              <w:ind w:firstLine="127"/>
              <w:jc w:val="both"/>
              <w:rPr>
                <w:bCs/>
                <w:sz w:val="24"/>
                <w:szCs w:val="24"/>
                <w:lang w:val="uz-Cyrl-UZ"/>
              </w:rPr>
            </w:pPr>
          </w:p>
          <w:p w:rsidR="00BA3A51" w:rsidRDefault="00BA3A51" w:rsidP="004D38A5">
            <w:pPr>
              <w:ind w:firstLine="127"/>
              <w:jc w:val="both"/>
              <w:rPr>
                <w:bCs/>
                <w:sz w:val="24"/>
                <w:szCs w:val="24"/>
                <w:lang w:val="uz-Cyrl-UZ"/>
              </w:rPr>
            </w:pPr>
          </w:p>
          <w:p w:rsidR="00D076B2" w:rsidRDefault="00D076B2" w:rsidP="004D38A5">
            <w:pPr>
              <w:ind w:firstLine="127"/>
              <w:jc w:val="both"/>
              <w:rPr>
                <w:b/>
                <w:bCs/>
                <w:sz w:val="24"/>
                <w:szCs w:val="24"/>
                <w:lang w:val="uz-Cyrl-UZ"/>
              </w:rPr>
            </w:pPr>
          </w:p>
          <w:p w:rsidR="00D076B2" w:rsidRDefault="00D076B2" w:rsidP="004D38A5">
            <w:pPr>
              <w:ind w:firstLine="127"/>
              <w:jc w:val="both"/>
              <w:rPr>
                <w:b/>
                <w:bCs/>
                <w:sz w:val="24"/>
                <w:szCs w:val="24"/>
                <w:lang w:val="uz-Cyrl-UZ"/>
              </w:rPr>
            </w:pPr>
          </w:p>
          <w:p w:rsidR="00D076B2" w:rsidRDefault="00D076B2" w:rsidP="004D38A5">
            <w:pPr>
              <w:ind w:firstLine="127"/>
              <w:jc w:val="both"/>
              <w:rPr>
                <w:b/>
                <w:bCs/>
                <w:sz w:val="24"/>
                <w:szCs w:val="24"/>
                <w:lang w:val="uz-Cyrl-UZ"/>
              </w:rPr>
            </w:pPr>
          </w:p>
          <w:p w:rsidR="00D076B2" w:rsidRDefault="00D076B2" w:rsidP="004D38A5">
            <w:pPr>
              <w:ind w:firstLine="127"/>
              <w:jc w:val="both"/>
              <w:rPr>
                <w:b/>
                <w:bCs/>
                <w:sz w:val="24"/>
                <w:szCs w:val="24"/>
                <w:lang w:val="uz-Cyrl-UZ"/>
              </w:rPr>
            </w:pPr>
          </w:p>
          <w:p w:rsidR="00D076B2" w:rsidRDefault="00D076B2" w:rsidP="004D38A5">
            <w:pPr>
              <w:ind w:firstLine="127"/>
              <w:jc w:val="both"/>
              <w:rPr>
                <w:b/>
                <w:bCs/>
                <w:sz w:val="24"/>
                <w:szCs w:val="24"/>
                <w:lang w:val="uz-Cyrl-UZ"/>
              </w:rPr>
            </w:pPr>
          </w:p>
          <w:p w:rsidR="00D076B2" w:rsidRDefault="00D076B2" w:rsidP="004D38A5">
            <w:pPr>
              <w:ind w:firstLine="127"/>
              <w:jc w:val="both"/>
              <w:rPr>
                <w:b/>
                <w:bCs/>
                <w:sz w:val="24"/>
                <w:szCs w:val="24"/>
                <w:lang w:val="uz-Cyrl-UZ"/>
              </w:rPr>
            </w:pPr>
          </w:p>
          <w:p w:rsidR="00D076B2" w:rsidRDefault="00D076B2" w:rsidP="004D38A5">
            <w:pPr>
              <w:ind w:firstLine="127"/>
              <w:jc w:val="both"/>
              <w:rPr>
                <w:b/>
                <w:bCs/>
                <w:sz w:val="24"/>
                <w:szCs w:val="24"/>
                <w:lang w:val="uz-Cyrl-UZ"/>
              </w:rPr>
            </w:pPr>
          </w:p>
          <w:p w:rsidR="00D076B2" w:rsidRDefault="00D076B2" w:rsidP="004D38A5">
            <w:pPr>
              <w:ind w:firstLine="127"/>
              <w:jc w:val="both"/>
              <w:rPr>
                <w:b/>
                <w:bCs/>
                <w:sz w:val="24"/>
                <w:szCs w:val="24"/>
                <w:lang w:val="uz-Cyrl-UZ"/>
              </w:rPr>
            </w:pPr>
          </w:p>
          <w:p w:rsidR="00D076B2" w:rsidRDefault="00D076B2" w:rsidP="004D38A5">
            <w:pPr>
              <w:ind w:firstLine="127"/>
              <w:jc w:val="both"/>
              <w:rPr>
                <w:b/>
                <w:bCs/>
                <w:sz w:val="24"/>
                <w:szCs w:val="24"/>
                <w:lang w:val="uz-Cyrl-UZ"/>
              </w:rPr>
            </w:pPr>
          </w:p>
          <w:p w:rsidR="00D076B2" w:rsidRDefault="00D076B2" w:rsidP="004D38A5">
            <w:pPr>
              <w:ind w:firstLine="127"/>
              <w:jc w:val="both"/>
              <w:rPr>
                <w:b/>
                <w:bCs/>
                <w:sz w:val="24"/>
                <w:szCs w:val="24"/>
                <w:lang w:val="uz-Cyrl-UZ"/>
              </w:rPr>
            </w:pPr>
          </w:p>
          <w:p w:rsidR="00D076B2" w:rsidRDefault="00D076B2" w:rsidP="004D38A5">
            <w:pPr>
              <w:ind w:firstLine="127"/>
              <w:jc w:val="both"/>
              <w:rPr>
                <w:b/>
                <w:bCs/>
                <w:sz w:val="24"/>
                <w:szCs w:val="24"/>
                <w:lang w:val="uz-Cyrl-UZ"/>
              </w:rPr>
            </w:pPr>
          </w:p>
          <w:p w:rsidR="00D076B2" w:rsidRDefault="00D076B2" w:rsidP="004D38A5">
            <w:pPr>
              <w:ind w:firstLine="127"/>
              <w:jc w:val="both"/>
              <w:rPr>
                <w:b/>
                <w:bCs/>
                <w:sz w:val="24"/>
                <w:szCs w:val="24"/>
                <w:lang w:val="uz-Cyrl-UZ"/>
              </w:rPr>
            </w:pPr>
          </w:p>
          <w:p w:rsidR="00D076B2" w:rsidRDefault="00D076B2" w:rsidP="004D38A5">
            <w:pPr>
              <w:ind w:firstLine="127"/>
              <w:jc w:val="both"/>
              <w:rPr>
                <w:b/>
                <w:bCs/>
                <w:sz w:val="24"/>
                <w:szCs w:val="24"/>
                <w:lang w:val="uz-Cyrl-UZ"/>
              </w:rPr>
            </w:pPr>
          </w:p>
          <w:p w:rsidR="00D076B2" w:rsidRDefault="00D076B2" w:rsidP="004D38A5">
            <w:pPr>
              <w:ind w:firstLine="127"/>
              <w:jc w:val="both"/>
              <w:rPr>
                <w:b/>
                <w:bCs/>
                <w:sz w:val="24"/>
                <w:szCs w:val="24"/>
                <w:lang w:val="uz-Cyrl-UZ"/>
              </w:rPr>
            </w:pPr>
          </w:p>
          <w:p w:rsidR="00D076B2" w:rsidRDefault="00D076B2" w:rsidP="004D38A5">
            <w:pPr>
              <w:ind w:firstLine="127"/>
              <w:jc w:val="both"/>
              <w:rPr>
                <w:b/>
                <w:bCs/>
                <w:sz w:val="24"/>
                <w:szCs w:val="24"/>
                <w:lang w:val="uz-Cyrl-UZ"/>
              </w:rPr>
            </w:pPr>
          </w:p>
          <w:p w:rsidR="00D076B2" w:rsidRDefault="00D076B2" w:rsidP="004D38A5">
            <w:pPr>
              <w:ind w:firstLine="127"/>
              <w:jc w:val="both"/>
              <w:rPr>
                <w:b/>
                <w:bCs/>
                <w:sz w:val="24"/>
                <w:szCs w:val="24"/>
                <w:lang w:val="uz-Cyrl-UZ"/>
              </w:rPr>
            </w:pPr>
          </w:p>
          <w:p w:rsidR="00D076B2" w:rsidRDefault="00D076B2" w:rsidP="004D38A5">
            <w:pPr>
              <w:ind w:firstLine="127"/>
              <w:jc w:val="both"/>
              <w:rPr>
                <w:b/>
                <w:bCs/>
                <w:sz w:val="24"/>
                <w:szCs w:val="24"/>
                <w:lang w:val="uz-Cyrl-UZ"/>
              </w:rPr>
            </w:pPr>
          </w:p>
          <w:p w:rsidR="00D076B2" w:rsidRDefault="00D076B2" w:rsidP="004D38A5">
            <w:pPr>
              <w:ind w:firstLine="127"/>
              <w:jc w:val="both"/>
              <w:rPr>
                <w:b/>
                <w:bCs/>
                <w:sz w:val="24"/>
                <w:szCs w:val="24"/>
                <w:lang w:val="uz-Cyrl-UZ"/>
              </w:rPr>
            </w:pPr>
          </w:p>
          <w:p w:rsidR="00D076B2" w:rsidRDefault="00D076B2" w:rsidP="004D38A5">
            <w:pPr>
              <w:ind w:firstLine="127"/>
              <w:jc w:val="both"/>
              <w:rPr>
                <w:b/>
                <w:bCs/>
                <w:sz w:val="24"/>
                <w:szCs w:val="24"/>
                <w:lang w:val="uz-Cyrl-UZ"/>
              </w:rPr>
            </w:pPr>
          </w:p>
          <w:p w:rsidR="00D076B2" w:rsidRDefault="00D076B2" w:rsidP="004D38A5">
            <w:pPr>
              <w:ind w:firstLine="127"/>
              <w:jc w:val="both"/>
              <w:rPr>
                <w:b/>
                <w:bCs/>
                <w:sz w:val="24"/>
                <w:szCs w:val="24"/>
                <w:lang w:val="uz-Cyrl-UZ"/>
              </w:rPr>
            </w:pPr>
          </w:p>
          <w:p w:rsidR="00D076B2" w:rsidRDefault="00D076B2" w:rsidP="004D38A5">
            <w:pPr>
              <w:ind w:firstLine="127"/>
              <w:jc w:val="both"/>
              <w:rPr>
                <w:b/>
                <w:bCs/>
                <w:sz w:val="24"/>
                <w:szCs w:val="24"/>
                <w:lang w:val="uz-Cyrl-UZ"/>
              </w:rPr>
            </w:pPr>
          </w:p>
          <w:p w:rsidR="00D076B2" w:rsidRDefault="00D076B2" w:rsidP="004D38A5">
            <w:pPr>
              <w:ind w:firstLine="127"/>
              <w:jc w:val="both"/>
              <w:rPr>
                <w:b/>
                <w:bCs/>
                <w:sz w:val="24"/>
                <w:szCs w:val="24"/>
                <w:lang w:val="uz-Cyrl-UZ"/>
              </w:rPr>
            </w:pPr>
          </w:p>
          <w:p w:rsidR="00D076B2" w:rsidRDefault="00D076B2" w:rsidP="004D38A5">
            <w:pPr>
              <w:ind w:firstLine="127"/>
              <w:jc w:val="both"/>
              <w:rPr>
                <w:b/>
                <w:bCs/>
                <w:sz w:val="24"/>
                <w:szCs w:val="24"/>
                <w:lang w:val="uz-Cyrl-UZ"/>
              </w:rPr>
            </w:pPr>
          </w:p>
          <w:p w:rsidR="00D076B2" w:rsidRDefault="00D076B2" w:rsidP="004D38A5">
            <w:pPr>
              <w:ind w:firstLine="127"/>
              <w:jc w:val="both"/>
              <w:rPr>
                <w:b/>
                <w:bCs/>
                <w:sz w:val="24"/>
                <w:szCs w:val="24"/>
                <w:lang w:val="uz-Cyrl-UZ"/>
              </w:rPr>
            </w:pPr>
          </w:p>
          <w:p w:rsidR="00D076B2" w:rsidRDefault="00D076B2" w:rsidP="004D38A5">
            <w:pPr>
              <w:ind w:firstLine="127"/>
              <w:jc w:val="both"/>
              <w:rPr>
                <w:b/>
                <w:bCs/>
                <w:sz w:val="24"/>
                <w:szCs w:val="24"/>
                <w:lang w:val="uz-Cyrl-UZ"/>
              </w:rPr>
            </w:pPr>
          </w:p>
          <w:p w:rsidR="00D076B2" w:rsidRDefault="00D076B2" w:rsidP="004D38A5">
            <w:pPr>
              <w:ind w:firstLine="127"/>
              <w:jc w:val="both"/>
              <w:rPr>
                <w:b/>
                <w:bCs/>
                <w:sz w:val="24"/>
                <w:szCs w:val="24"/>
                <w:lang w:val="uz-Cyrl-UZ"/>
              </w:rPr>
            </w:pPr>
          </w:p>
          <w:p w:rsidR="00D076B2" w:rsidRDefault="00D076B2" w:rsidP="004D38A5">
            <w:pPr>
              <w:ind w:firstLine="127"/>
              <w:jc w:val="both"/>
              <w:rPr>
                <w:b/>
                <w:bCs/>
                <w:sz w:val="24"/>
                <w:szCs w:val="24"/>
                <w:lang w:val="uz-Cyrl-UZ"/>
              </w:rPr>
            </w:pPr>
          </w:p>
          <w:p w:rsidR="00D076B2" w:rsidRDefault="00D076B2" w:rsidP="004D38A5">
            <w:pPr>
              <w:ind w:firstLine="127"/>
              <w:jc w:val="both"/>
              <w:rPr>
                <w:b/>
                <w:bCs/>
                <w:sz w:val="24"/>
                <w:szCs w:val="24"/>
                <w:lang w:val="uz-Cyrl-UZ"/>
              </w:rPr>
            </w:pPr>
          </w:p>
          <w:p w:rsidR="00D076B2" w:rsidRDefault="00D076B2" w:rsidP="004D38A5">
            <w:pPr>
              <w:ind w:firstLine="127"/>
              <w:jc w:val="both"/>
              <w:rPr>
                <w:b/>
                <w:bCs/>
                <w:sz w:val="24"/>
                <w:szCs w:val="24"/>
                <w:lang w:val="uz-Cyrl-UZ"/>
              </w:rPr>
            </w:pPr>
          </w:p>
          <w:p w:rsidR="005D1041" w:rsidRDefault="005D1041" w:rsidP="004D38A5">
            <w:pPr>
              <w:ind w:firstLine="127"/>
              <w:jc w:val="both"/>
              <w:rPr>
                <w:b/>
                <w:bCs/>
                <w:sz w:val="24"/>
                <w:szCs w:val="24"/>
                <w:lang w:val="uz-Cyrl-UZ"/>
              </w:rPr>
            </w:pPr>
          </w:p>
          <w:p w:rsidR="005D1041" w:rsidRDefault="005D1041" w:rsidP="004D38A5">
            <w:pPr>
              <w:ind w:firstLine="127"/>
              <w:jc w:val="both"/>
              <w:rPr>
                <w:b/>
                <w:bCs/>
                <w:sz w:val="24"/>
                <w:szCs w:val="24"/>
                <w:lang w:val="uz-Cyrl-UZ"/>
              </w:rPr>
            </w:pPr>
          </w:p>
          <w:p w:rsidR="00BA3A51" w:rsidRPr="00BA3A51" w:rsidRDefault="00BA3A51" w:rsidP="004D38A5">
            <w:pPr>
              <w:ind w:firstLine="127"/>
              <w:jc w:val="both"/>
              <w:rPr>
                <w:b/>
                <w:bCs/>
                <w:sz w:val="24"/>
                <w:szCs w:val="24"/>
                <w:lang w:val="uz-Cyrl-UZ"/>
              </w:rPr>
            </w:pPr>
            <w:r w:rsidRPr="00BA3A51">
              <w:rPr>
                <w:b/>
                <w:bCs/>
                <w:sz w:val="24"/>
                <w:szCs w:val="24"/>
                <w:lang w:val="uz-Cyrl-UZ"/>
              </w:rPr>
              <w:t>2. Қабул қилинди</w:t>
            </w:r>
          </w:p>
          <w:p w:rsidR="000C4BC8" w:rsidRDefault="00D076B2" w:rsidP="00DC3665">
            <w:pPr>
              <w:ind w:firstLine="127"/>
              <w:jc w:val="both"/>
              <w:rPr>
                <w:bCs/>
                <w:sz w:val="24"/>
                <w:szCs w:val="24"/>
                <w:lang w:val="uz-Cyrl-UZ"/>
              </w:rPr>
            </w:pPr>
            <w:r>
              <w:rPr>
                <w:bCs/>
                <w:sz w:val="24"/>
                <w:szCs w:val="24"/>
                <w:lang w:val="uz-Cyrl-UZ"/>
              </w:rPr>
              <w:t>Модда лойиҳадан чиқариб ташланди</w:t>
            </w:r>
            <w:r w:rsidR="00BA3A51">
              <w:rPr>
                <w:bCs/>
                <w:sz w:val="24"/>
                <w:szCs w:val="24"/>
                <w:lang w:val="uz-Cyrl-UZ"/>
              </w:rPr>
              <w:t>.</w:t>
            </w:r>
          </w:p>
          <w:p w:rsidR="00D076B2" w:rsidRDefault="00D076B2" w:rsidP="00924F58">
            <w:pPr>
              <w:ind w:firstLine="127"/>
              <w:jc w:val="both"/>
              <w:rPr>
                <w:b/>
                <w:bCs/>
                <w:sz w:val="24"/>
                <w:szCs w:val="24"/>
                <w:lang w:val="uz-Cyrl-UZ"/>
              </w:rPr>
            </w:pPr>
          </w:p>
          <w:p w:rsidR="00D076B2" w:rsidRDefault="00D076B2" w:rsidP="00924F58">
            <w:pPr>
              <w:ind w:firstLine="127"/>
              <w:jc w:val="both"/>
              <w:rPr>
                <w:b/>
                <w:bCs/>
                <w:sz w:val="24"/>
                <w:szCs w:val="24"/>
                <w:lang w:val="uz-Cyrl-UZ"/>
              </w:rPr>
            </w:pPr>
          </w:p>
          <w:p w:rsidR="00D076B2" w:rsidRDefault="00D076B2" w:rsidP="00924F58">
            <w:pPr>
              <w:ind w:firstLine="127"/>
              <w:jc w:val="both"/>
              <w:rPr>
                <w:b/>
                <w:bCs/>
                <w:sz w:val="24"/>
                <w:szCs w:val="24"/>
                <w:lang w:val="uz-Cyrl-UZ"/>
              </w:rPr>
            </w:pPr>
          </w:p>
          <w:p w:rsidR="00D076B2" w:rsidRDefault="00D076B2" w:rsidP="00924F58">
            <w:pPr>
              <w:ind w:firstLine="127"/>
              <w:jc w:val="both"/>
              <w:rPr>
                <w:b/>
                <w:bCs/>
                <w:sz w:val="24"/>
                <w:szCs w:val="24"/>
                <w:lang w:val="uz-Cyrl-UZ"/>
              </w:rPr>
            </w:pPr>
          </w:p>
          <w:p w:rsidR="00924F58" w:rsidRPr="00BA3A51" w:rsidRDefault="00924F58" w:rsidP="00924F58">
            <w:pPr>
              <w:ind w:firstLine="127"/>
              <w:jc w:val="both"/>
              <w:rPr>
                <w:b/>
                <w:bCs/>
                <w:sz w:val="24"/>
                <w:szCs w:val="24"/>
                <w:lang w:val="uz-Cyrl-UZ"/>
              </w:rPr>
            </w:pPr>
            <w:r>
              <w:rPr>
                <w:b/>
                <w:bCs/>
                <w:sz w:val="24"/>
                <w:szCs w:val="24"/>
                <w:lang w:val="uz-Cyrl-UZ"/>
              </w:rPr>
              <w:t>3</w:t>
            </w:r>
            <w:r w:rsidRPr="00BA3A51">
              <w:rPr>
                <w:b/>
                <w:bCs/>
                <w:sz w:val="24"/>
                <w:szCs w:val="24"/>
                <w:lang w:val="uz-Cyrl-UZ"/>
              </w:rPr>
              <w:t>. Қабул қилинмади</w:t>
            </w:r>
          </w:p>
          <w:p w:rsidR="00924F58" w:rsidRPr="001A33D6" w:rsidRDefault="004321A7" w:rsidP="00924F58">
            <w:pPr>
              <w:ind w:firstLine="127"/>
              <w:jc w:val="both"/>
              <w:rPr>
                <w:b/>
                <w:sz w:val="24"/>
                <w:szCs w:val="24"/>
                <w:lang w:val="uz-Cyrl-UZ"/>
              </w:rPr>
            </w:pPr>
            <w:r>
              <w:rPr>
                <w:bCs/>
                <w:sz w:val="24"/>
                <w:szCs w:val="24"/>
                <w:lang w:val="uz-Cyrl-UZ"/>
              </w:rPr>
              <w:t>Модда лойиҳадан чиқариб ташланди</w:t>
            </w:r>
            <w:r w:rsidR="00924F58">
              <w:rPr>
                <w:bCs/>
                <w:sz w:val="24"/>
                <w:szCs w:val="24"/>
                <w:lang w:val="uz-Cyrl-UZ"/>
              </w:rPr>
              <w:t>.</w:t>
            </w:r>
          </w:p>
        </w:tc>
      </w:tr>
      <w:tr w:rsidR="00C771E2" w:rsidRPr="00FC1707" w:rsidTr="004D52EE">
        <w:tc>
          <w:tcPr>
            <w:tcW w:w="521" w:type="dxa"/>
            <w:shd w:val="clear" w:color="auto" w:fill="auto"/>
          </w:tcPr>
          <w:p w:rsidR="00C771E2" w:rsidRDefault="00C771E2" w:rsidP="003645D6">
            <w:pPr>
              <w:jc w:val="both"/>
              <w:rPr>
                <w:sz w:val="24"/>
                <w:szCs w:val="24"/>
                <w:lang w:val="uz-Cyrl-UZ"/>
              </w:rPr>
            </w:pPr>
          </w:p>
        </w:tc>
        <w:tc>
          <w:tcPr>
            <w:tcW w:w="3623" w:type="dxa"/>
            <w:shd w:val="clear" w:color="auto" w:fill="auto"/>
            <w:vAlign w:val="center"/>
          </w:tcPr>
          <w:p w:rsidR="00C771E2" w:rsidRPr="004C119E" w:rsidRDefault="00C771E2" w:rsidP="00270E64">
            <w:pPr>
              <w:jc w:val="center"/>
              <w:rPr>
                <w:b/>
                <w:color w:val="000000"/>
                <w:sz w:val="24"/>
                <w:szCs w:val="24"/>
                <w:lang w:val="uz-Cyrl-UZ"/>
              </w:rPr>
            </w:pPr>
            <w:r w:rsidRPr="004C119E">
              <w:rPr>
                <w:b/>
                <w:sz w:val="24"/>
                <w:szCs w:val="24"/>
                <w:lang w:val="uz-Cyrl-UZ"/>
              </w:rPr>
              <w:t>Тўлдирилмоқда</w:t>
            </w:r>
          </w:p>
        </w:tc>
        <w:tc>
          <w:tcPr>
            <w:tcW w:w="3623" w:type="dxa"/>
            <w:shd w:val="clear" w:color="auto" w:fill="auto"/>
          </w:tcPr>
          <w:p w:rsidR="00C771E2" w:rsidRPr="004C119E" w:rsidRDefault="00C771E2" w:rsidP="00270E64">
            <w:pPr>
              <w:ind w:left="1640" w:hanging="1356"/>
              <w:rPr>
                <w:b/>
                <w:sz w:val="24"/>
                <w:szCs w:val="24"/>
                <w:lang w:val="uz-Cyrl-UZ"/>
              </w:rPr>
            </w:pPr>
            <w:r w:rsidRPr="004C119E">
              <w:rPr>
                <w:b/>
                <w:sz w:val="24"/>
                <w:szCs w:val="24"/>
                <w:lang w:val="uz-Cyrl-UZ"/>
              </w:rPr>
              <w:t>405</w:t>
            </w:r>
            <w:r w:rsidRPr="004C119E">
              <w:rPr>
                <w:b/>
                <w:sz w:val="24"/>
                <w:szCs w:val="24"/>
                <w:vertAlign w:val="superscript"/>
                <w:lang w:val="uz-Cyrl-UZ"/>
              </w:rPr>
              <w:t>2</w:t>
            </w:r>
            <w:r w:rsidRPr="004C119E">
              <w:rPr>
                <w:b/>
                <w:sz w:val="24"/>
                <w:szCs w:val="24"/>
                <w:lang w:val="uz-Cyrl-UZ"/>
              </w:rPr>
              <w:t>-модда. Жиноят иши бўйича дастлабки эшитувни ўтказиш</w:t>
            </w:r>
          </w:p>
          <w:p w:rsidR="00C771E2" w:rsidRPr="004C119E" w:rsidRDefault="00C771E2" w:rsidP="00270E64">
            <w:pPr>
              <w:ind w:firstLine="284"/>
              <w:rPr>
                <w:b/>
                <w:sz w:val="24"/>
                <w:szCs w:val="24"/>
                <w:lang w:val="uz-Cyrl-UZ"/>
              </w:rPr>
            </w:pPr>
          </w:p>
          <w:p w:rsidR="00C771E2" w:rsidRPr="004C119E" w:rsidRDefault="00C771E2" w:rsidP="00270E64">
            <w:pPr>
              <w:autoSpaceDE w:val="0"/>
              <w:autoSpaceDN w:val="0"/>
              <w:adjustRightInd w:val="0"/>
              <w:ind w:firstLine="284"/>
              <w:jc w:val="both"/>
              <w:rPr>
                <w:b/>
                <w:sz w:val="24"/>
                <w:szCs w:val="24"/>
                <w:lang w:val="uz-Cyrl-UZ"/>
              </w:rPr>
            </w:pPr>
            <w:r w:rsidRPr="004C119E">
              <w:rPr>
                <w:b/>
                <w:sz w:val="24"/>
                <w:szCs w:val="24"/>
                <w:lang w:val="uz-Cyrl-UZ"/>
              </w:rPr>
              <w:t>Жиноят иши бўйича дастлабки эшитув ушбу бобда назарда тутилган ўзига хос хусусиятлар инобатга олинган ҳолда, суд муҳокамасининг умумий қоидалари бўйича ўтказилади.</w:t>
            </w:r>
          </w:p>
        </w:tc>
        <w:tc>
          <w:tcPr>
            <w:tcW w:w="3623" w:type="dxa"/>
          </w:tcPr>
          <w:p w:rsidR="00C771E2" w:rsidRDefault="00C771E2" w:rsidP="004D38A5">
            <w:pPr>
              <w:ind w:firstLine="195"/>
              <w:jc w:val="both"/>
              <w:rPr>
                <w:b/>
                <w:bCs/>
                <w:sz w:val="24"/>
                <w:szCs w:val="24"/>
                <w:u w:val="single"/>
                <w:lang w:val="uz-Cyrl-UZ"/>
              </w:rPr>
            </w:pPr>
            <w:r>
              <w:rPr>
                <w:b/>
                <w:bCs/>
                <w:sz w:val="24"/>
                <w:szCs w:val="24"/>
                <w:u w:val="single"/>
                <w:lang w:val="uz-Cyrl-UZ"/>
              </w:rPr>
              <w:t>1. Бош прокуратура</w:t>
            </w:r>
          </w:p>
          <w:p w:rsidR="00C771E2" w:rsidRPr="00C771E2" w:rsidRDefault="00C771E2" w:rsidP="004D38A5">
            <w:pPr>
              <w:ind w:firstLine="195"/>
              <w:jc w:val="both"/>
              <w:rPr>
                <w:bCs/>
                <w:sz w:val="24"/>
                <w:szCs w:val="24"/>
                <w:lang w:val="uz-Cyrl-UZ"/>
              </w:rPr>
            </w:pPr>
            <w:r w:rsidRPr="00C771E2">
              <w:rPr>
                <w:bCs/>
                <w:sz w:val="24"/>
                <w:szCs w:val="24"/>
                <w:lang w:val="uz-Cyrl-UZ"/>
              </w:rPr>
              <w:t>Лойиҳанинг 405-2 ва 405-3-моддалари бирлаштирилиши лозим</w:t>
            </w:r>
          </w:p>
        </w:tc>
        <w:tc>
          <w:tcPr>
            <w:tcW w:w="3623" w:type="dxa"/>
            <w:shd w:val="clear" w:color="auto" w:fill="auto"/>
          </w:tcPr>
          <w:p w:rsidR="00C771E2" w:rsidRDefault="00C771E2" w:rsidP="004D38A5">
            <w:pPr>
              <w:ind w:firstLine="127"/>
              <w:jc w:val="both"/>
              <w:rPr>
                <w:b/>
                <w:sz w:val="24"/>
                <w:szCs w:val="24"/>
                <w:lang w:val="uz-Cyrl-UZ"/>
              </w:rPr>
            </w:pPr>
            <w:r>
              <w:rPr>
                <w:b/>
                <w:sz w:val="24"/>
                <w:szCs w:val="24"/>
                <w:lang w:val="uz-Cyrl-UZ"/>
              </w:rPr>
              <w:t>1. Қабул қилинмади</w:t>
            </w:r>
          </w:p>
          <w:p w:rsidR="00C771E2" w:rsidRDefault="00D13ECC" w:rsidP="004D38A5">
            <w:pPr>
              <w:ind w:firstLine="127"/>
              <w:jc w:val="both"/>
              <w:rPr>
                <w:sz w:val="24"/>
                <w:szCs w:val="24"/>
                <w:lang w:val="uz-Cyrl-UZ"/>
              </w:rPr>
            </w:pPr>
            <w:r w:rsidRPr="00D13ECC">
              <w:rPr>
                <w:sz w:val="24"/>
                <w:szCs w:val="24"/>
                <w:lang w:val="uz-Cyrl-UZ"/>
              </w:rPr>
              <w:t>Л</w:t>
            </w:r>
            <w:r>
              <w:rPr>
                <w:sz w:val="24"/>
                <w:szCs w:val="24"/>
                <w:lang w:val="uz-Cyrl-UZ"/>
              </w:rPr>
              <w:t xml:space="preserve">ойиҳанинг 405-2-моддасида </w:t>
            </w:r>
            <w:r w:rsidRPr="00D13ECC">
              <w:rPr>
                <w:sz w:val="24"/>
                <w:szCs w:val="24"/>
                <w:lang w:val="uz-Cyrl-UZ"/>
              </w:rPr>
              <w:t>жиноят иши бўйича дастлабки эшитувни ўтказиш</w:t>
            </w:r>
            <w:r>
              <w:rPr>
                <w:sz w:val="24"/>
                <w:szCs w:val="24"/>
                <w:lang w:val="uz-Cyrl-UZ"/>
              </w:rPr>
              <w:t xml:space="preserve"> қоидалари кўрсатилган бўлиб, унга кўра бу жараён суд муҳокамасининг умумий қоидалари яъни, ЖПКнинг 50-бобида белгиланган тартибда амалга оширилиши ҳақида фикр юритилган.</w:t>
            </w:r>
          </w:p>
          <w:p w:rsidR="00D13ECC" w:rsidRDefault="00D13ECC" w:rsidP="00D13ECC">
            <w:pPr>
              <w:ind w:firstLine="127"/>
              <w:jc w:val="both"/>
              <w:rPr>
                <w:sz w:val="24"/>
                <w:szCs w:val="24"/>
                <w:lang w:val="uz-Cyrl-UZ"/>
              </w:rPr>
            </w:pPr>
            <w:r>
              <w:rPr>
                <w:sz w:val="24"/>
                <w:szCs w:val="24"/>
                <w:lang w:val="uz-Cyrl-UZ"/>
              </w:rPr>
              <w:t xml:space="preserve">Лойиҳанинг 405-3-моддасида эса, </w:t>
            </w:r>
            <w:r w:rsidRPr="00D13ECC">
              <w:rPr>
                <w:sz w:val="24"/>
                <w:szCs w:val="24"/>
                <w:lang w:val="uz-Cyrl-UZ"/>
              </w:rPr>
              <w:t>жиноят иши бўйича дастлабки эшитувни ўтказиш учун асослар</w:t>
            </w:r>
            <w:r>
              <w:rPr>
                <w:sz w:val="24"/>
                <w:szCs w:val="24"/>
                <w:lang w:val="uz-Cyrl-UZ"/>
              </w:rPr>
              <w:t xml:space="preserve"> кўрсатилган.</w:t>
            </w:r>
          </w:p>
          <w:p w:rsidR="00D13ECC" w:rsidRDefault="00D13ECC" w:rsidP="00D13ECC">
            <w:pPr>
              <w:ind w:firstLine="127"/>
              <w:jc w:val="both"/>
              <w:rPr>
                <w:bCs/>
                <w:sz w:val="24"/>
                <w:szCs w:val="24"/>
                <w:lang w:val="uz-Cyrl-UZ"/>
              </w:rPr>
            </w:pPr>
            <w:r>
              <w:rPr>
                <w:sz w:val="24"/>
                <w:szCs w:val="24"/>
                <w:lang w:val="uz-Cyrl-UZ"/>
              </w:rPr>
              <w:t xml:space="preserve">Бу иккала моддада </w:t>
            </w:r>
            <w:r w:rsidR="004E67B0">
              <w:rPr>
                <w:sz w:val="24"/>
                <w:szCs w:val="24"/>
                <w:lang w:val="uz-Cyrl-UZ"/>
              </w:rPr>
              <w:t>ҳ</w:t>
            </w:r>
            <w:r>
              <w:rPr>
                <w:sz w:val="24"/>
                <w:szCs w:val="24"/>
                <w:lang w:val="uz-Cyrl-UZ"/>
              </w:rPr>
              <w:t xml:space="preserve">ар </w:t>
            </w:r>
            <w:r w:rsidR="004E67B0">
              <w:rPr>
                <w:sz w:val="24"/>
                <w:szCs w:val="24"/>
                <w:lang w:val="uz-Cyrl-UZ"/>
              </w:rPr>
              <w:t>х</w:t>
            </w:r>
            <w:r>
              <w:rPr>
                <w:sz w:val="24"/>
                <w:szCs w:val="24"/>
                <w:lang w:val="uz-Cyrl-UZ"/>
              </w:rPr>
              <w:t xml:space="preserve">ил масалалар юзасидан фикр юритилган бўлиб, уларни битта моддага бирлаштириш </w:t>
            </w:r>
            <w:r w:rsidRPr="007F3846">
              <w:rPr>
                <w:bCs/>
                <w:sz w:val="24"/>
                <w:szCs w:val="24"/>
                <w:lang w:val="uz-Cyrl-UZ"/>
              </w:rPr>
              <w:lastRenderedPageBreak/>
              <w:t xml:space="preserve">Ўзбекистон </w:t>
            </w:r>
            <w:r>
              <w:rPr>
                <w:bCs/>
                <w:sz w:val="24"/>
                <w:szCs w:val="24"/>
                <w:lang w:val="uz-Cyrl-UZ"/>
              </w:rPr>
              <w:t>Ре</w:t>
            </w:r>
            <w:r w:rsidRPr="007F3846">
              <w:rPr>
                <w:bCs/>
                <w:sz w:val="24"/>
                <w:szCs w:val="24"/>
                <w:lang w:val="uz-Cyrl-UZ"/>
              </w:rPr>
              <w:t>спубликаси</w:t>
            </w:r>
            <w:r>
              <w:rPr>
                <w:bCs/>
                <w:sz w:val="24"/>
                <w:szCs w:val="24"/>
                <w:lang w:val="uz-Cyrl-UZ"/>
              </w:rPr>
              <w:t xml:space="preserve"> 2006 йил 11 октябрдаги “</w:t>
            </w:r>
            <w:r w:rsidRPr="007F3846">
              <w:rPr>
                <w:bCs/>
                <w:sz w:val="24"/>
                <w:szCs w:val="24"/>
                <w:lang w:val="uz-Cyrl-UZ"/>
              </w:rPr>
              <w:t>Қонунлар лойиҳаларини тайёрлаш</w:t>
            </w:r>
            <w:r>
              <w:rPr>
                <w:bCs/>
                <w:sz w:val="24"/>
                <w:szCs w:val="24"/>
                <w:lang w:val="uz-Cyrl-UZ"/>
              </w:rPr>
              <w:t xml:space="preserve"> </w:t>
            </w:r>
            <w:r w:rsidRPr="007F3846">
              <w:rPr>
                <w:bCs/>
                <w:sz w:val="24"/>
                <w:szCs w:val="24"/>
                <w:lang w:val="uz-Cyrl-UZ"/>
              </w:rPr>
              <w:t>ва Ўзбекистон Республикаси Олий</w:t>
            </w:r>
            <w:r>
              <w:rPr>
                <w:bCs/>
                <w:sz w:val="24"/>
                <w:szCs w:val="24"/>
                <w:lang w:val="uz-Cyrl-UZ"/>
              </w:rPr>
              <w:t xml:space="preserve"> </w:t>
            </w:r>
            <w:r w:rsidRPr="007F3846">
              <w:rPr>
                <w:bCs/>
                <w:sz w:val="24"/>
                <w:szCs w:val="24"/>
                <w:lang w:val="uz-Cyrl-UZ"/>
              </w:rPr>
              <w:t>мажлисининг Қонунчилик палатасига</w:t>
            </w:r>
            <w:r>
              <w:rPr>
                <w:bCs/>
                <w:sz w:val="24"/>
                <w:szCs w:val="24"/>
                <w:lang w:val="uz-Cyrl-UZ"/>
              </w:rPr>
              <w:t xml:space="preserve"> </w:t>
            </w:r>
            <w:r w:rsidRPr="007F3846">
              <w:rPr>
                <w:bCs/>
                <w:sz w:val="24"/>
                <w:szCs w:val="24"/>
                <w:lang w:val="uz-Cyrl-UZ"/>
              </w:rPr>
              <w:t>киритиш тартиби тўғрисида</w:t>
            </w:r>
            <w:r>
              <w:rPr>
                <w:bCs/>
                <w:sz w:val="24"/>
                <w:szCs w:val="24"/>
                <w:lang w:val="uz-Cyrl-UZ"/>
              </w:rPr>
              <w:t>”ги</w:t>
            </w:r>
            <w:r w:rsidRPr="007F3846">
              <w:rPr>
                <w:bCs/>
                <w:sz w:val="24"/>
                <w:szCs w:val="24"/>
                <w:lang w:val="uz-Cyrl-UZ"/>
              </w:rPr>
              <w:t xml:space="preserve"> ЎРҚ-60</w:t>
            </w:r>
            <w:r>
              <w:rPr>
                <w:bCs/>
                <w:sz w:val="24"/>
                <w:szCs w:val="24"/>
                <w:lang w:val="uz-Cyrl-UZ"/>
              </w:rPr>
              <w:t>-сонли қонуни 19-модда бешинчи қисм талабларига зиддир.</w:t>
            </w:r>
          </w:p>
          <w:p w:rsidR="00D13ECC" w:rsidRPr="00D13ECC" w:rsidRDefault="00D13ECC" w:rsidP="004E67B0">
            <w:pPr>
              <w:ind w:firstLine="127"/>
              <w:jc w:val="both"/>
              <w:rPr>
                <w:sz w:val="24"/>
                <w:szCs w:val="24"/>
                <w:lang w:val="uz-Cyrl-UZ"/>
              </w:rPr>
            </w:pPr>
            <w:r>
              <w:rPr>
                <w:bCs/>
                <w:sz w:val="24"/>
                <w:szCs w:val="24"/>
                <w:lang w:val="uz-Cyrl-UZ"/>
              </w:rPr>
              <w:t>Юқоридагиларга асосланиб, билдирилган таклиф қонун лойиҳасининг мантиқий кетма-кетлигини бузилишига олиб келишини назарда тутиб, у қаноатлантирилмасдан қолдирилди.</w:t>
            </w:r>
          </w:p>
        </w:tc>
      </w:tr>
      <w:tr w:rsidR="004F28EE" w:rsidRPr="00FC1707" w:rsidTr="004D52EE">
        <w:tc>
          <w:tcPr>
            <w:tcW w:w="521" w:type="dxa"/>
            <w:shd w:val="clear" w:color="auto" w:fill="auto"/>
          </w:tcPr>
          <w:p w:rsidR="004F28EE" w:rsidRDefault="004F28EE" w:rsidP="003645D6">
            <w:pPr>
              <w:jc w:val="both"/>
              <w:rPr>
                <w:sz w:val="24"/>
                <w:szCs w:val="24"/>
                <w:lang w:val="uz-Cyrl-UZ"/>
              </w:rPr>
            </w:pPr>
          </w:p>
        </w:tc>
        <w:tc>
          <w:tcPr>
            <w:tcW w:w="3623" w:type="dxa"/>
            <w:shd w:val="clear" w:color="auto" w:fill="auto"/>
            <w:vAlign w:val="center"/>
          </w:tcPr>
          <w:p w:rsidR="004F28EE" w:rsidRPr="004C119E" w:rsidRDefault="004F28EE" w:rsidP="00FE08E3">
            <w:pPr>
              <w:jc w:val="center"/>
              <w:rPr>
                <w:color w:val="000000"/>
                <w:sz w:val="24"/>
                <w:szCs w:val="24"/>
                <w:lang w:val="uz-Cyrl-UZ"/>
              </w:rPr>
            </w:pPr>
            <w:r w:rsidRPr="004C119E">
              <w:rPr>
                <w:b/>
                <w:color w:val="000000"/>
                <w:sz w:val="24"/>
                <w:szCs w:val="24"/>
                <w:lang w:val="uz-Cyrl-UZ"/>
              </w:rPr>
              <w:t>Тўлдирилмоқда</w:t>
            </w:r>
          </w:p>
        </w:tc>
        <w:tc>
          <w:tcPr>
            <w:tcW w:w="3623" w:type="dxa"/>
            <w:shd w:val="clear" w:color="auto" w:fill="auto"/>
          </w:tcPr>
          <w:p w:rsidR="004F28EE" w:rsidRPr="004C119E" w:rsidRDefault="004F28EE" w:rsidP="00FE08E3">
            <w:pPr>
              <w:ind w:left="1640" w:hanging="1356"/>
              <w:rPr>
                <w:b/>
                <w:sz w:val="24"/>
                <w:szCs w:val="24"/>
                <w:lang w:val="uz-Cyrl-UZ"/>
              </w:rPr>
            </w:pPr>
            <w:r w:rsidRPr="004C119E">
              <w:rPr>
                <w:b/>
                <w:sz w:val="24"/>
                <w:szCs w:val="24"/>
                <w:lang w:val="uz-Cyrl-UZ"/>
              </w:rPr>
              <w:t>405</w:t>
            </w:r>
            <w:r w:rsidRPr="004C119E">
              <w:rPr>
                <w:b/>
                <w:sz w:val="24"/>
                <w:szCs w:val="24"/>
                <w:vertAlign w:val="superscript"/>
                <w:lang w:val="uz-Cyrl-UZ"/>
              </w:rPr>
              <w:t>5</w:t>
            </w:r>
            <w:r w:rsidRPr="004C119E">
              <w:rPr>
                <w:b/>
                <w:sz w:val="24"/>
                <w:szCs w:val="24"/>
                <w:lang w:val="uz-Cyrl-UZ"/>
              </w:rPr>
              <w:t>-модда. Жиноят иши бўйича дастлабки эшитувни ўтказиш муддатлари</w:t>
            </w:r>
          </w:p>
          <w:p w:rsidR="004F28EE" w:rsidRPr="004C119E" w:rsidRDefault="004F28EE" w:rsidP="00FE08E3">
            <w:pPr>
              <w:ind w:firstLine="284"/>
              <w:jc w:val="both"/>
              <w:rPr>
                <w:b/>
                <w:sz w:val="24"/>
                <w:szCs w:val="24"/>
                <w:lang w:val="uz-Cyrl-UZ"/>
              </w:rPr>
            </w:pPr>
          </w:p>
          <w:p w:rsidR="004F28EE" w:rsidRPr="004C119E" w:rsidRDefault="004F28EE" w:rsidP="00FE08E3">
            <w:pPr>
              <w:autoSpaceDE w:val="0"/>
              <w:autoSpaceDN w:val="0"/>
              <w:adjustRightInd w:val="0"/>
              <w:ind w:firstLine="284"/>
              <w:jc w:val="both"/>
              <w:rPr>
                <w:b/>
                <w:sz w:val="24"/>
                <w:szCs w:val="24"/>
                <w:lang w:val="uz-Cyrl-UZ"/>
              </w:rPr>
            </w:pPr>
            <w:r w:rsidRPr="004C119E">
              <w:rPr>
                <w:b/>
                <w:sz w:val="24"/>
                <w:szCs w:val="24"/>
                <w:lang w:val="uz-Cyrl-UZ"/>
              </w:rPr>
              <w:t>Жиноят иши бўйича дастлабки эшитув судья томонидан жиноят иши бўйича дастлабки эшитувни тайинлаш тўғрисидаги қарор чиқарилган пайтдан эътиборан беш суткадан кечиктирмай ўтказилиши керак.</w:t>
            </w:r>
          </w:p>
          <w:p w:rsidR="004F28EE" w:rsidRDefault="004F28EE" w:rsidP="002C34C1">
            <w:pPr>
              <w:autoSpaceDE w:val="0"/>
              <w:autoSpaceDN w:val="0"/>
              <w:adjustRightInd w:val="0"/>
              <w:ind w:firstLine="284"/>
              <w:jc w:val="both"/>
              <w:rPr>
                <w:b/>
                <w:sz w:val="24"/>
                <w:szCs w:val="24"/>
                <w:lang w:val="uz-Cyrl-UZ"/>
              </w:rPr>
            </w:pPr>
            <w:r w:rsidRPr="004C119E">
              <w:rPr>
                <w:b/>
                <w:sz w:val="24"/>
                <w:szCs w:val="24"/>
                <w:lang w:val="uz-Cyrl-UZ"/>
              </w:rPr>
              <w:t xml:space="preserve">Дастлабки эшитувни ўтказиш давомийлиги дастлабки эшитув бошланган </w:t>
            </w:r>
            <w:r w:rsidRPr="004C119E">
              <w:rPr>
                <w:b/>
                <w:sz w:val="24"/>
                <w:szCs w:val="24"/>
                <w:lang w:val="uz-Cyrl-UZ"/>
              </w:rPr>
              <w:lastRenderedPageBreak/>
              <w:t xml:space="preserve">кундан эътиборан </w:t>
            </w:r>
            <w:r w:rsidR="00FE08E3">
              <w:rPr>
                <w:b/>
                <w:sz w:val="24"/>
                <w:szCs w:val="24"/>
                <w:lang w:val="uz-Cyrl-UZ"/>
              </w:rPr>
              <w:t>ўн</w:t>
            </w:r>
            <w:r w:rsidRPr="004C119E">
              <w:rPr>
                <w:b/>
                <w:sz w:val="24"/>
                <w:szCs w:val="24"/>
                <w:lang w:val="uz-Cyrl-UZ"/>
              </w:rPr>
              <w:t xml:space="preserve"> суткадан ошмаслиги керак.</w:t>
            </w:r>
          </w:p>
          <w:p w:rsidR="005D1041" w:rsidRPr="004C119E" w:rsidRDefault="005D1041" w:rsidP="002C34C1">
            <w:pPr>
              <w:autoSpaceDE w:val="0"/>
              <w:autoSpaceDN w:val="0"/>
              <w:adjustRightInd w:val="0"/>
              <w:ind w:firstLine="284"/>
              <w:jc w:val="both"/>
              <w:rPr>
                <w:b/>
                <w:sz w:val="24"/>
                <w:szCs w:val="24"/>
                <w:lang w:val="uz-Cyrl-UZ"/>
              </w:rPr>
            </w:pPr>
          </w:p>
        </w:tc>
        <w:tc>
          <w:tcPr>
            <w:tcW w:w="3623" w:type="dxa"/>
          </w:tcPr>
          <w:p w:rsidR="004F28EE" w:rsidRDefault="004F28EE" w:rsidP="004D38A5">
            <w:pPr>
              <w:ind w:firstLine="195"/>
              <w:jc w:val="both"/>
              <w:rPr>
                <w:b/>
                <w:bCs/>
                <w:sz w:val="24"/>
                <w:szCs w:val="24"/>
                <w:u w:val="single"/>
                <w:lang w:val="uz-Cyrl-UZ"/>
              </w:rPr>
            </w:pPr>
            <w:r>
              <w:rPr>
                <w:b/>
                <w:bCs/>
                <w:sz w:val="24"/>
                <w:szCs w:val="24"/>
                <w:u w:val="single"/>
                <w:lang w:val="uz-Cyrl-UZ"/>
              </w:rPr>
              <w:lastRenderedPageBreak/>
              <w:t>1. Давлат хавфсизлик хизмати</w:t>
            </w:r>
          </w:p>
          <w:p w:rsidR="004F28EE" w:rsidRDefault="004F28EE" w:rsidP="004D38A5">
            <w:pPr>
              <w:ind w:firstLine="195"/>
              <w:jc w:val="both"/>
              <w:rPr>
                <w:b/>
                <w:bCs/>
                <w:sz w:val="24"/>
                <w:szCs w:val="24"/>
                <w:u w:val="single"/>
                <w:lang w:val="uz-Cyrl-UZ"/>
              </w:rPr>
            </w:pPr>
          </w:p>
          <w:p w:rsidR="004F28EE" w:rsidRPr="004F28EE" w:rsidRDefault="004F28EE" w:rsidP="004D38A5">
            <w:pPr>
              <w:ind w:firstLine="195"/>
              <w:jc w:val="both"/>
              <w:rPr>
                <w:bCs/>
                <w:sz w:val="24"/>
                <w:szCs w:val="24"/>
                <w:lang w:val="uz-Cyrl-UZ"/>
              </w:rPr>
            </w:pPr>
            <w:r w:rsidRPr="004F28EE">
              <w:rPr>
                <w:bCs/>
                <w:sz w:val="24"/>
                <w:szCs w:val="24"/>
                <w:lang w:val="uz-Cyrl-UZ"/>
              </w:rPr>
              <w:t>1.</w:t>
            </w:r>
            <w:r>
              <w:rPr>
                <w:bCs/>
                <w:sz w:val="24"/>
                <w:szCs w:val="24"/>
                <w:lang w:val="uz-Cyrl-UZ"/>
              </w:rPr>
              <w:t> Дастлабки эшитув муҳокамасининг 5-кунлик муддати қисқа бўлганлиги учун уни кўриб чиқиш лозим.</w:t>
            </w:r>
          </w:p>
        </w:tc>
        <w:tc>
          <w:tcPr>
            <w:tcW w:w="3623" w:type="dxa"/>
            <w:shd w:val="clear" w:color="auto" w:fill="auto"/>
          </w:tcPr>
          <w:p w:rsidR="004F28EE" w:rsidRDefault="004F28EE" w:rsidP="004D38A5">
            <w:pPr>
              <w:ind w:firstLine="127"/>
              <w:jc w:val="both"/>
              <w:rPr>
                <w:b/>
                <w:sz w:val="24"/>
                <w:szCs w:val="24"/>
                <w:lang w:val="uz-Cyrl-UZ"/>
              </w:rPr>
            </w:pPr>
            <w:r>
              <w:rPr>
                <w:b/>
                <w:sz w:val="24"/>
                <w:szCs w:val="24"/>
                <w:lang w:val="uz-Cyrl-UZ"/>
              </w:rPr>
              <w:t>1. Қабул қили</w:t>
            </w:r>
            <w:r w:rsidR="00FE08E3">
              <w:rPr>
                <w:b/>
                <w:sz w:val="24"/>
                <w:szCs w:val="24"/>
                <w:lang w:val="uz-Cyrl-UZ"/>
              </w:rPr>
              <w:t>н</w:t>
            </w:r>
            <w:r>
              <w:rPr>
                <w:b/>
                <w:sz w:val="24"/>
                <w:szCs w:val="24"/>
                <w:lang w:val="uz-Cyrl-UZ"/>
              </w:rPr>
              <w:t>ди</w:t>
            </w:r>
          </w:p>
          <w:p w:rsidR="004F28EE" w:rsidRDefault="004F28EE" w:rsidP="004D38A5">
            <w:pPr>
              <w:ind w:firstLine="127"/>
              <w:jc w:val="both"/>
              <w:rPr>
                <w:b/>
                <w:sz w:val="24"/>
                <w:szCs w:val="24"/>
                <w:lang w:val="uz-Cyrl-UZ"/>
              </w:rPr>
            </w:pPr>
          </w:p>
          <w:p w:rsidR="004F28EE" w:rsidRDefault="004F28EE" w:rsidP="004D38A5">
            <w:pPr>
              <w:ind w:firstLine="127"/>
              <w:jc w:val="both"/>
              <w:rPr>
                <w:b/>
                <w:sz w:val="24"/>
                <w:szCs w:val="24"/>
                <w:lang w:val="uz-Cyrl-UZ"/>
              </w:rPr>
            </w:pPr>
          </w:p>
          <w:p w:rsidR="004F28EE" w:rsidRPr="004F28EE" w:rsidRDefault="004F28EE" w:rsidP="002C34C1">
            <w:pPr>
              <w:ind w:firstLine="127"/>
              <w:jc w:val="both"/>
              <w:rPr>
                <w:sz w:val="24"/>
                <w:szCs w:val="24"/>
                <w:lang w:val="uz-Cyrl-UZ"/>
              </w:rPr>
            </w:pPr>
            <w:r w:rsidRPr="004F28EE">
              <w:rPr>
                <w:sz w:val="24"/>
                <w:szCs w:val="24"/>
                <w:lang w:val="uz-Cyrl-UZ"/>
              </w:rPr>
              <w:t>Лойиҳанинг</w:t>
            </w:r>
            <w:r>
              <w:rPr>
                <w:sz w:val="24"/>
                <w:szCs w:val="24"/>
                <w:lang w:val="uz-Cyrl-UZ"/>
              </w:rPr>
              <w:t xml:space="preserve"> 405-5-моддасига мувофиқ дастлабки эшитув муҳокамасига ажратиладиган муддат 10 суткагача </w:t>
            </w:r>
            <w:r w:rsidR="002C34C1">
              <w:rPr>
                <w:sz w:val="24"/>
                <w:szCs w:val="24"/>
                <w:lang w:val="uz-Cyrl-UZ"/>
              </w:rPr>
              <w:t>этиб белгиланди.</w:t>
            </w:r>
            <w:r w:rsidRPr="004F28EE">
              <w:rPr>
                <w:sz w:val="24"/>
                <w:szCs w:val="24"/>
                <w:lang w:val="uz-Cyrl-UZ"/>
              </w:rPr>
              <w:t xml:space="preserve"> </w:t>
            </w:r>
            <w:r>
              <w:rPr>
                <w:sz w:val="24"/>
                <w:szCs w:val="24"/>
                <w:lang w:val="uz-Cyrl-UZ"/>
              </w:rPr>
              <w:t xml:space="preserve"> </w:t>
            </w:r>
          </w:p>
        </w:tc>
      </w:tr>
      <w:tr w:rsidR="00EC7CE5" w:rsidRPr="00FC1707" w:rsidTr="004D52EE">
        <w:tc>
          <w:tcPr>
            <w:tcW w:w="521" w:type="dxa"/>
            <w:shd w:val="clear" w:color="auto" w:fill="auto"/>
          </w:tcPr>
          <w:p w:rsidR="00EC7CE5" w:rsidRPr="00931231" w:rsidRDefault="00EC7CE5" w:rsidP="003645D6">
            <w:pPr>
              <w:jc w:val="both"/>
              <w:rPr>
                <w:sz w:val="24"/>
                <w:szCs w:val="24"/>
                <w:lang w:val="uz-Cyrl-UZ"/>
              </w:rPr>
            </w:pPr>
            <w:r w:rsidRPr="00931231">
              <w:rPr>
                <w:sz w:val="24"/>
                <w:szCs w:val="24"/>
                <w:lang w:val="uz-Cyrl-UZ"/>
              </w:rPr>
              <w:lastRenderedPageBreak/>
              <w:t>3.</w:t>
            </w:r>
          </w:p>
        </w:tc>
        <w:tc>
          <w:tcPr>
            <w:tcW w:w="3623" w:type="dxa"/>
            <w:shd w:val="clear" w:color="auto" w:fill="auto"/>
            <w:vAlign w:val="center"/>
          </w:tcPr>
          <w:p w:rsidR="00EC7CE5" w:rsidRPr="004C119E" w:rsidRDefault="00EC7CE5" w:rsidP="00EF2B1E">
            <w:pPr>
              <w:jc w:val="center"/>
              <w:rPr>
                <w:b/>
                <w:color w:val="000000"/>
                <w:sz w:val="24"/>
                <w:szCs w:val="24"/>
                <w:lang w:val="uz-Cyrl-UZ"/>
              </w:rPr>
            </w:pPr>
            <w:r w:rsidRPr="004C119E">
              <w:rPr>
                <w:b/>
                <w:sz w:val="24"/>
                <w:szCs w:val="24"/>
                <w:lang w:val="uz-Cyrl-UZ"/>
              </w:rPr>
              <w:t>Тўлдирилмоқда</w:t>
            </w:r>
          </w:p>
        </w:tc>
        <w:tc>
          <w:tcPr>
            <w:tcW w:w="3623" w:type="dxa"/>
            <w:shd w:val="clear" w:color="auto" w:fill="auto"/>
          </w:tcPr>
          <w:p w:rsidR="00EC7CE5" w:rsidRPr="004C119E" w:rsidRDefault="00EC7CE5" w:rsidP="00F07511">
            <w:pPr>
              <w:ind w:left="1451" w:hanging="1276"/>
              <w:rPr>
                <w:b/>
                <w:sz w:val="24"/>
                <w:szCs w:val="24"/>
                <w:lang w:val="uz-Cyrl-UZ"/>
              </w:rPr>
            </w:pPr>
            <w:r w:rsidRPr="004C119E">
              <w:rPr>
                <w:b/>
                <w:sz w:val="24"/>
                <w:szCs w:val="24"/>
                <w:lang w:val="uz-Cyrl-UZ"/>
              </w:rPr>
              <w:t>405</w:t>
            </w:r>
            <w:r w:rsidRPr="004C119E">
              <w:rPr>
                <w:b/>
                <w:sz w:val="24"/>
                <w:szCs w:val="24"/>
                <w:vertAlign w:val="superscript"/>
                <w:lang w:val="uz-Cyrl-UZ"/>
              </w:rPr>
              <w:t>6</w:t>
            </w:r>
            <w:r w:rsidRPr="004C119E">
              <w:rPr>
                <w:b/>
                <w:sz w:val="24"/>
                <w:szCs w:val="24"/>
                <w:lang w:val="uz-Cyrl-UZ"/>
              </w:rPr>
              <w:t>-модда. Жиноят иши бўйича дастлабки эшитувни ўтказиш тартиби</w:t>
            </w:r>
          </w:p>
          <w:p w:rsidR="00EC7CE5" w:rsidRPr="004C119E" w:rsidRDefault="00EC7CE5" w:rsidP="00EF2B1E">
            <w:pPr>
              <w:ind w:firstLine="284"/>
              <w:jc w:val="both"/>
              <w:rPr>
                <w:b/>
                <w:sz w:val="24"/>
                <w:szCs w:val="24"/>
                <w:lang w:val="uz-Cyrl-UZ"/>
              </w:rPr>
            </w:pPr>
          </w:p>
          <w:p w:rsidR="002C34C1" w:rsidRPr="002C34C1" w:rsidRDefault="002C34C1" w:rsidP="002C34C1">
            <w:pPr>
              <w:autoSpaceDE w:val="0"/>
              <w:autoSpaceDN w:val="0"/>
              <w:adjustRightInd w:val="0"/>
              <w:ind w:firstLine="175"/>
              <w:jc w:val="both"/>
              <w:rPr>
                <w:b/>
                <w:sz w:val="24"/>
                <w:szCs w:val="24"/>
                <w:lang w:val="uz-Cyrl-UZ"/>
              </w:rPr>
            </w:pPr>
            <w:r w:rsidRPr="002C34C1">
              <w:rPr>
                <w:b/>
                <w:sz w:val="24"/>
                <w:szCs w:val="24"/>
                <w:lang w:val="uz-Cyrl-UZ"/>
              </w:rPr>
              <w:t>Дастлабки эшитув судья томонидан ёпиқ суд мажлисида якка тартибда, тарафлар иштирокида ўтказилади.</w:t>
            </w:r>
          </w:p>
          <w:p w:rsidR="002C34C1" w:rsidRPr="002C34C1" w:rsidRDefault="002C34C1" w:rsidP="002C34C1">
            <w:pPr>
              <w:autoSpaceDE w:val="0"/>
              <w:autoSpaceDN w:val="0"/>
              <w:adjustRightInd w:val="0"/>
              <w:ind w:firstLine="175"/>
              <w:jc w:val="both"/>
              <w:rPr>
                <w:b/>
                <w:sz w:val="24"/>
                <w:szCs w:val="24"/>
                <w:lang w:val="uz-Cyrl-UZ"/>
              </w:rPr>
            </w:pPr>
            <w:r w:rsidRPr="002C34C1">
              <w:rPr>
                <w:b/>
                <w:sz w:val="24"/>
                <w:szCs w:val="24"/>
                <w:lang w:val="uz-Cyrl-UZ"/>
              </w:rPr>
              <w:t>Тарафларни суд мажлисига чақириш тўғрисидаги билдириш дастлабки эшитув ўтказиладиган кунга қадар камида уч сутка олдин юборилган бўлиши керак.</w:t>
            </w:r>
          </w:p>
          <w:p w:rsidR="002C34C1" w:rsidRPr="002C34C1" w:rsidRDefault="002C34C1" w:rsidP="002C34C1">
            <w:pPr>
              <w:autoSpaceDE w:val="0"/>
              <w:autoSpaceDN w:val="0"/>
              <w:adjustRightInd w:val="0"/>
              <w:ind w:firstLine="175"/>
              <w:jc w:val="both"/>
              <w:rPr>
                <w:b/>
                <w:sz w:val="24"/>
                <w:szCs w:val="24"/>
                <w:lang w:val="uz-Cyrl-UZ"/>
              </w:rPr>
            </w:pPr>
            <w:r w:rsidRPr="002C34C1">
              <w:rPr>
                <w:b/>
                <w:sz w:val="24"/>
                <w:szCs w:val="24"/>
                <w:lang w:val="uz-Cyrl-UZ"/>
              </w:rPr>
              <w:t xml:space="preserve">Суд мажлисида айбланувчи, унинг ҳимоячиси ва давлат айбловчисининг иштироки мажбурий ҳисобланади. </w:t>
            </w:r>
          </w:p>
          <w:p w:rsidR="002C34C1" w:rsidRPr="002C34C1" w:rsidRDefault="002C34C1" w:rsidP="002C34C1">
            <w:pPr>
              <w:autoSpaceDE w:val="0"/>
              <w:autoSpaceDN w:val="0"/>
              <w:adjustRightInd w:val="0"/>
              <w:ind w:firstLine="175"/>
              <w:jc w:val="both"/>
              <w:rPr>
                <w:b/>
                <w:sz w:val="24"/>
                <w:szCs w:val="24"/>
                <w:lang w:val="uz-Cyrl-UZ"/>
              </w:rPr>
            </w:pPr>
            <w:r w:rsidRPr="002C34C1">
              <w:rPr>
                <w:b/>
                <w:sz w:val="24"/>
                <w:szCs w:val="24"/>
                <w:lang w:val="uz-Cyrl-UZ"/>
              </w:rPr>
              <w:t>Дастлабки эшитув айбланувчи йўқлигида унинг илтимосига кўра ёхуд башарти суд муҳокамасини ўтказиш учун ушбу Кодекс 410-моддасининг учинчи қисмида назарда тутилган тартибда ўтказиш учун асослар мавжуд бўлса, тарафлардан бирининг илтимосига кўра ўтказилиши мумкин.</w:t>
            </w:r>
          </w:p>
          <w:p w:rsidR="002C34C1" w:rsidRPr="002C34C1" w:rsidRDefault="002C34C1" w:rsidP="002C34C1">
            <w:pPr>
              <w:autoSpaceDE w:val="0"/>
              <w:autoSpaceDN w:val="0"/>
              <w:adjustRightInd w:val="0"/>
              <w:ind w:firstLine="175"/>
              <w:jc w:val="both"/>
              <w:rPr>
                <w:b/>
                <w:sz w:val="24"/>
                <w:szCs w:val="24"/>
                <w:lang w:val="uz-Cyrl-UZ"/>
              </w:rPr>
            </w:pPr>
            <w:r w:rsidRPr="002C34C1">
              <w:rPr>
                <w:b/>
                <w:sz w:val="24"/>
                <w:szCs w:val="24"/>
                <w:lang w:val="uz-Cyrl-UZ"/>
              </w:rPr>
              <w:t xml:space="preserve">Жиноят иши бўйича иш </w:t>
            </w:r>
            <w:r w:rsidRPr="002C34C1">
              <w:rPr>
                <w:b/>
                <w:sz w:val="24"/>
                <w:szCs w:val="24"/>
                <w:lang w:val="uz-Cyrl-UZ"/>
              </w:rPr>
              <w:lastRenderedPageBreak/>
              <w:t>юритишнинг ўз вақтида хабардор қилинган жабрланувчи ва унинг вакили, фуқаровий даъвогар, фуқаровий жавобгар ва уларнинг вакилларининг суд мажлисига келмаганлиги дастлабки эшитувни ўтказиш учун монелик қилмайди.</w:t>
            </w:r>
          </w:p>
          <w:p w:rsidR="002C34C1" w:rsidRPr="002C34C1" w:rsidRDefault="002C34C1" w:rsidP="002C34C1">
            <w:pPr>
              <w:autoSpaceDE w:val="0"/>
              <w:autoSpaceDN w:val="0"/>
              <w:adjustRightInd w:val="0"/>
              <w:ind w:firstLine="175"/>
              <w:jc w:val="both"/>
              <w:rPr>
                <w:b/>
                <w:sz w:val="24"/>
                <w:szCs w:val="24"/>
                <w:lang w:val="uz-Cyrl-UZ"/>
              </w:rPr>
            </w:pPr>
            <w:r w:rsidRPr="002C34C1">
              <w:rPr>
                <w:b/>
                <w:sz w:val="24"/>
                <w:szCs w:val="24"/>
                <w:lang w:val="uz-Cyrl-UZ"/>
              </w:rPr>
              <w:t>Агар бир тараф номақбул далилни чиқариб ташлаш тўғрисида илтимоснома берган бўлса, судья бошқа тарафдан унда мазкур илтимосномага қарши эътирози бор-йўқлигини суриштиради. Эътирозлар мавжуд бўлмаган ва далилларни номақбул деб эътироф этиш учун қонунда назарда тутилган асослар мавжуд бўлган тақдирда судья илтимосномани қаноатлантиради.</w:t>
            </w:r>
          </w:p>
          <w:p w:rsidR="002C34C1" w:rsidRPr="002C34C1" w:rsidRDefault="002C34C1" w:rsidP="002C34C1">
            <w:pPr>
              <w:autoSpaceDE w:val="0"/>
              <w:autoSpaceDN w:val="0"/>
              <w:adjustRightInd w:val="0"/>
              <w:ind w:firstLine="175"/>
              <w:jc w:val="both"/>
              <w:rPr>
                <w:b/>
                <w:sz w:val="24"/>
                <w:szCs w:val="24"/>
                <w:lang w:val="uz-Cyrl-UZ"/>
              </w:rPr>
            </w:pPr>
            <w:r w:rsidRPr="002C34C1">
              <w:rPr>
                <w:b/>
                <w:sz w:val="24"/>
                <w:szCs w:val="24"/>
                <w:lang w:val="uz-Cyrl-UZ"/>
              </w:rPr>
              <w:t>Тарафларнинг қўшимча далилларни талаб қилиб олиш тўғрисидаги илтимосномалари, агар ушбу далиллар иш учун аҳамиятли бўлса қаноатлантирилиши лозим.</w:t>
            </w:r>
          </w:p>
          <w:p w:rsidR="002C34C1" w:rsidRPr="002C34C1" w:rsidRDefault="002C34C1" w:rsidP="002C34C1">
            <w:pPr>
              <w:autoSpaceDE w:val="0"/>
              <w:autoSpaceDN w:val="0"/>
              <w:adjustRightInd w:val="0"/>
              <w:ind w:firstLine="175"/>
              <w:jc w:val="both"/>
              <w:rPr>
                <w:b/>
                <w:sz w:val="24"/>
                <w:szCs w:val="24"/>
                <w:lang w:val="uz-Cyrl-UZ"/>
              </w:rPr>
            </w:pPr>
            <w:r w:rsidRPr="002C34C1">
              <w:rPr>
                <w:b/>
                <w:sz w:val="24"/>
                <w:szCs w:val="24"/>
                <w:lang w:val="uz-Cyrl-UZ"/>
              </w:rPr>
              <w:t xml:space="preserve">Судья дастлабки эшитувни ўтказиш натижалари бўйича ушбу Кодекснинг </w:t>
            </w:r>
          </w:p>
          <w:p w:rsidR="002C34C1" w:rsidRPr="002C34C1" w:rsidRDefault="002C34C1" w:rsidP="002C34C1">
            <w:pPr>
              <w:autoSpaceDE w:val="0"/>
              <w:autoSpaceDN w:val="0"/>
              <w:adjustRightInd w:val="0"/>
              <w:ind w:firstLine="175"/>
              <w:jc w:val="both"/>
              <w:rPr>
                <w:b/>
                <w:sz w:val="24"/>
                <w:szCs w:val="24"/>
                <w:lang w:val="uz-Cyrl-UZ"/>
              </w:rPr>
            </w:pPr>
            <w:r w:rsidRPr="002C34C1">
              <w:rPr>
                <w:b/>
                <w:sz w:val="24"/>
                <w:szCs w:val="24"/>
                <w:lang w:val="uz-Cyrl-UZ"/>
              </w:rPr>
              <w:t xml:space="preserve">405-14-моддасида назарда </w:t>
            </w:r>
            <w:r w:rsidRPr="002C34C1">
              <w:rPr>
                <w:b/>
                <w:sz w:val="24"/>
                <w:szCs w:val="24"/>
                <w:lang w:val="uz-Cyrl-UZ"/>
              </w:rPr>
              <w:lastRenderedPageBreak/>
              <w:t>тутилган ажримлардан бирини чиқаради.</w:t>
            </w:r>
          </w:p>
          <w:p w:rsidR="00EC7CE5" w:rsidRPr="004C119E" w:rsidRDefault="002C34C1" w:rsidP="002C34C1">
            <w:pPr>
              <w:autoSpaceDE w:val="0"/>
              <w:autoSpaceDN w:val="0"/>
              <w:adjustRightInd w:val="0"/>
              <w:ind w:firstLine="175"/>
              <w:jc w:val="both"/>
              <w:rPr>
                <w:b/>
                <w:sz w:val="24"/>
                <w:szCs w:val="24"/>
                <w:lang w:val="uz-Cyrl-UZ"/>
              </w:rPr>
            </w:pPr>
            <w:r w:rsidRPr="002C34C1">
              <w:rPr>
                <w:b/>
                <w:sz w:val="24"/>
                <w:szCs w:val="24"/>
                <w:lang w:val="uz-Cyrl-UZ"/>
              </w:rPr>
              <w:t>Дастлабки эшитув вақтида суд мажлисининг котиби ушбу Кодекснинг 426-моддасида назарда тутилган қоидалар асосида баённома юритади.</w:t>
            </w:r>
          </w:p>
        </w:tc>
        <w:tc>
          <w:tcPr>
            <w:tcW w:w="3623" w:type="dxa"/>
          </w:tcPr>
          <w:p w:rsidR="00EC7CE5" w:rsidRPr="001A33D6" w:rsidRDefault="00EC7CE5" w:rsidP="002225AE">
            <w:pPr>
              <w:ind w:firstLine="195"/>
              <w:jc w:val="both"/>
              <w:rPr>
                <w:b/>
                <w:bCs/>
                <w:sz w:val="24"/>
                <w:szCs w:val="24"/>
                <w:u w:val="single"/>
                <w:lang w:val="uz-Cyrl-UZ"/>
              </w:rPr>
            </w:pPr>
            <w:r w:rsidRPr="001A33D6">
              <w:rPr>
                <w:b/>
                <w:bCs/>
                <w:sz w:val="24"/>
                <w:szCs w:val="24"/>
                <w:u w:val="single"/>
                <w:lang w:val="uz-Cyrl-UZ"/>
              </w:rPr>
              <w:lastRenderedPageBreak/>
              <w:t>1. Судьялар Олий кенгаши</w:t>
            </w:r>
          </w:p>
          <w:p w:rsidR="00EC7CE5" w:rsidRDefault="00EC7CE5" w:rsidP="008F7712">
            <w:pPr>
              <w:ind w:firstLine="195"/>
              <w:jc w:val="both"/>
              <w:rPr>
                <w:b/>
                <w:bCs/>
                <w:sz w:val="24"/>
                <w:szCs w:val="24"/>
                <w:highlight w:val="yellow"/>
                <w:u w:val="single"/>
                <w:lang w:val="uz-Cyrl-UZ"/>
              </w:rPr>
            </w:pPr>
          </w:p>
          <w:p w:rsidR="00EC7CE5" w:rsidRDefault="00EC7CE5" w:rsidP="002225AE">
            <w:pPr>
              <w:ind w:firstLine="195"/>
              <w:jc w:val="both"/>
              <w:rPr>
                <w:bCs/>
                <w:sz w:val="24"/>
                <w:szCs w:val="24"/>
                <w:lang w:val="uz-Cyrl-UZ"/>
              </w:rPr>
            </w:pPr>
            <w:r w:rsidRPr="002225AE">
              <w:rPr>
                <w:bCs/>
                <w:sz w:val="24"/>
                <w:szCs w:val="24"/>
                <w:lang w:val="uz-Cyrl-UZ"/>
              </w:rPr>
              <w:t>Лойиҳада дастлабки эшитув муддати ишни муҳокама қилиш</w:t>
            </w:r>
            <w:r>
              <w:rPr>
                <w:bCs/>
                <w:sz w:val="24"/>
                <w:szCs w:val="24"/>
                <w:lang w:val="uz-Cyrl-UZ"/>
              </w:rPr>
              <w:t xml:space="preserve"> </w:t>
            </w:r>
            <w:r w:rsidRPr="002225AE">
              <w:rPr>
                <w:bCs/>
                <w:sz w:val="24"/>
                <w:szCs w:val="24"/>
                <w:lang w:val="uz-Cyrl-UZ"/>
              </w:rPr>
              <w:t>муддатига кириши ёки кирмаслиги, суд мажлиси баённомаси юритилиши,</w:t>
            </w:r>
            <w:r>
              <w:rPr>
                <w:bCs/>
                <w:sz w:val="24"/>
                <w:szCs w:val="24"/>
                <w:lang w:val="uz-Cyrl-UZ"/>
              </w:rPr>
              <w:t xml:space="preserve"> </w:t>
            </w:r>
            <w:r w:rsidRPr="002225AE">
              <w:rPr>
                <w:bCs/>
                <w:sz w:val="24"/>
                <w:szCs w:val="24"/>
                <w:lang w:val="uz-Cyrl-UZ"/>
              </w:rPr>
              <w:t>далилларнинг номақбул</w:t>
            </w:r>
            <w:r>
              <w:rPr>
                <w:bCs/>
                <w:sz w:val="24"/>
                <w:szCs w:val="24"/>
                <w:lang w:val="uz-Cyrl-UZ"/>
              </w:rPr>
              <w:t>-</w:t>
            </w:r>
            <w:r w:rsidRPr="002225AE">
              <w:rPr>
                <w:bCs/>
                <w:sz w:val="24"/>
                <w:szCs w:val="24"/>
                <w:lang w:val="uz-Cyrl-UZ"/>
              </w:rPr>
              <w:t>лиги тўғрисидаги илтимосномани</w:t>
            </w:r>
            <w:r>
              <w:rPr>
                <w:bCs/>
                <w:sz w:val="24"/>
                <w:szCs w:val="24"/>
                <w:lang w:val="uz-Cyrl-UZ"/>
              </w:rPr>
              <w:t xml:space="preserve"> </w:t>
            </w:r>
            <w:r w:rsidRPr="002225AE">
              <w:rPr>
                <w:bCs/>
                <w:sz w:val="24"/>
                <w:szCs w:val="24"/>
                <w:lang w:val="uz-Cyrl-UZ"/>
              </w:rPr>
              <w:t>қаноатлантиришнинг ҳуқуқий оқибатлари каби муҳим масалалар</w:t>
            </w:r>
            <w:r>
              <w:rPr>
                <w:bCs/>
                <w:sz w:val="24"/>
                <w:szCs w:val="24"/>
                <w:lang w:val="uz-Cyrl-UZ"/>
              </w:rPr>
              <w:t xml:space="preserve"> эътибордан четда қолган.</w:t>
            </w:r>
          </w:p>
          <w:p w:rsidR="00924F58" w:rsidRDefault="00924F58" w:rsidP="002225AE">
            <w:pPr>
              <w:ind w:firstLine="195"/>
              <w:jc w:val="both"/>
              <w:rPr>
                <w:bCs/>
                <w:sz w:val="24"/>
                <w:szCs w:val="24"/>
                <w:lang w:val="uz-Cyrl-UZ"/>
              </w:rPr>
            </w:pPr>
          </w:p>
          <w:p w:rsidR="00924F58" w:rsidRDefault="00924F58" w:rsidP="002225AE">
            <w:pPr>
              <w:ind w:firstLine="195"/>
              <w:jc w:val="both"/>
              <w:rPr>
                <w:bCs/>
                <w:sz w:val="24"/>
                <w:szCs w:val="24"/>
                <w:lang w:val="uz-Cyrl-UZ"/>
              </w:rPr>
            </w:pPr>
          </w:p>
          <w:p w:rsidR="00924F58" w:rsidRDefault="00924F58" w:rsidP="002225AE">
            <w:pPr>
              <w:ind w:firstLine="195"/>
              <w:jc w:val="both"/>
              <w:rPr>
                <w:bCs/>
                <w:sz w:val="24"/>
                <w:szCs w:val="24"/>
                <w:lang w:val="uz-Cyrl-UZ"/>
              </w:rPr>
            </w:pPr>
          </w:p>
          <w:p w:rsidR="00924F58" w:rsidRDefault="00924F58" w:rsidP="002225AE">
            <w:pPr>
              <w:ind w:firstLine="195"/>
              <w:jc w:val="both"/>
              <w:rPr>
                <w:bCs/>
                <w:sz w:val="24"/>
                <w:szCs w:val="24"/>
                <w:lang w:val="uz-Cyrl-UZ"/>
              </w:rPr>
            </w:pPr>
          </w:p>
          <w:p w:rsidR="00924F58" w:rsidRDefault="00924F58" w:rsidP="002225AE">
            <w:pPr>
              <w:ind w:firstLine="195"/>
              <w:jc w:val="both"/>
              <w:rPr>
                <w:bCs/>
                <w:sz w:val="24"/>
                <w:szCs w:val="24"/>
                <w:lang w:val="uz-Cyrl-UZ"/>
              </w:rPr>
            </w:pPr>
          </w:p>
          <w:p w:rsidR="00924F58" w:rsidRDefault="00924F58" w:rsidP="002225AE">
            <w:pPr>
              <w:ind w:firstLine="195"/>
              <w:jc w:val="both"/>
              <w:rPr>
                <w:bCs/>
                <w:sz w:val="24"/>
                <w:szCs w:val="24"/>
                <w:lang w:val="uz-Cyrl-UZ"/>
              </w:rPr>
            </w:pPr>
          </w:p>
          <w:p w:rsidR="00924F58" w:rsidRDefault="00924F58" w:rsidP="002225AE">
            <w:pPr>
              <w:ind w:firstLine="195"/>
              <w:jc w:val="both"/>
              <w:rPr>
                <w:bCs/>
                <w:sz w:val="24"/>
                <w:szCs w:val="24"/>
                <w:lang w:val="uz-Cyrl-UZ"/>
              </w:rPr>
            </w:pPr>
          </w:p>
          <w:p w:rsidR="00924F58" w:rsidRDefault="00924F58" w:rsidP="002225AE">
            <w:pPr>
              <w:ind w:firstLine="195"/>
              <w:jc w:val="both"/>
              <w:rPr>
                <w:bCs/>
                <w:sz w:val="24"/>
                <w:szCs w:val="24"/>
                <w:lang w:val="uz-Cyrl-UZ"/>
              </w:rPr>
            </w:pPr>
          </w:p>
          <w:p w:rsidR="00924F58" w:rsidRDefault="00924F58" w:rsidP="002225AE">
            <w:pPr>
              <w:ind w:firstLine="195"/>
              <w:jc w:val="both"/>
              <w:rPr>
                <w:bCs/>
                <w:sz w:val="24"/>
                <w:szCs w:val="24"/>
                <w:lang w:val="uz-Cyrl-UZ"/>
              </w:rPr>
            </w:pPr>
          </w:p>
          <w:p w:rsidR="00924F58" w:rsidRDefault="00924F58" w:rsidP="002225AE">
            <w:pPr>
              <w:ind w:firstLine="195"/>
              <w:jc w:val="both"/>
              <w:rPr>
                <w:bCs/>
                <w:sz w:val="24"/>
                <w:szCs w:val="24"/>
                <w:lang w:val="uz-Cyrl-UZ"/>
              </w:rPr>
            </w:pPr>
          </w:p>
          <w:p w:rsidR="00924F58" w:rsidRDefault="00924F58" w:rsidP="002225AE">
            <w:pPr>
              <w:ind w:firstLine="195"/>
              <w:jc w:val="both"/>
              <w:rPr>
                <w:bCs/>
                <w:sz w:val="24"/>
                <w:szCs w:val="24"/>
                <w:lang w:val="uz-Cyrl-UZ"/>
              </w:rPr>
            </w:pPr>
          </w:p>
          <w:p w:rsidR="00924F58" w:rsidRDefault="00924F58" w:rsidP="002225AE">
            <w:pPr>
              <w:ind w:firstLine="195"/>
              <w:jc w:val="both"/>
              <w:rPr>
                <w:bCs/>
                <w:sz w:val="24"/>
                <w:szCs w:val="24"/>
                <w:lang w:val="uz-Cyrl-UZ"/>
              </w:rPr>
            </w:pPr>
          </w:p>
          <w:p w:rsidR="00924F58" w:rsidRDefault="00924F58" w:rsidP="002225AE">
            <w:pPr>
              <w:ind w:firstLine="195"/>
              <w:jc w:val="both"/>
              <w:rPr>
                <w:bCs/>
                <w:sz w:val="24"/>
                <w:szCs w:val="24"/>
                <w:lang w:val="uz-Cyrl-UZ"/>
              </w:rPr>
            </w:pPr>
          </w:p>
          <w:p w:rsidR="00924F58" w:rsidRDefault="00924F58" w:rsidP="002225AE">
            <w:pPr>
              <w:ind w:firstLine="195"/>
              <w:jc w:val="both"/>
              <w:rPr>
                <w:bCs/>
                <w:sz w:val="24"/>
                <w:szCs w:val="24"/>
                <w:lang w:val="uz-Cyrl-UZ"/>
              </w:rPr>
            </w:pPr>
          </w:p>
          <w:p w:rsidR="00924F58" w:rsidRDefault="00924F58" w:rsidP="002225AE">
            <w:pPr>
              <w:ind w:firstLine="195"/>
              <w:jc w:val="both"/>
              <w:rPr>
                <w:bCs/>
                <w:sz w:val="24"/>
                <w:szCs w:val="24"/>
                <w:lang w:val="uz-Cyrl-UZ"/>
              </w:rPr>
            </w:pPr>
          </w:p>
          <w:p w:rsidR="00924F58" w:rsidRDefault="00924F58" w:rsidP="002225AE">
            <w:pPr>
              <w:ind w:firstLine="195"/>
              <w:jc w:val="both"/>
              <w:rPr>
                <w:bCs/>
                <w:sz w:val="24"/>
                <w:szCs w:val="24"/>
                <w:lang w:val="uz-Cyrl-UZ"/>
              </w:rPr>
            </w:pPr>
          </w:p>
          <w:p w:rsidR="00924F58" w:rsidRDefault="00924F58" w:rsidP="002225AE">
            <w:pPr>
              <w:ind w:firstLine="195"/>
              <w:jc w:val="both"/>
              <w:rPr>
                <w:bCs/>
                <w:sz w:val="24"/>
                <w:szCs w:val="24"/>
                <w:lang w:val="uz-Cyrl-UZ"/>
              </w:rPr>
            </w:pPr>
          </w:p>
          <w:p w:rsidR="00924F58" w:rsidRDefault="00924F58" w:rsidP="002225AE">
            <w:pPr>
              <w:ind w:firstLine="195"/>
              <w:jc w:val="both"/>
              <w:rPr>
                <w:bCs/>
                <w:sz w:val="24"/>
                <w:szCs w:val="24"/>
                <w:lang w:val="uz-Cyrl-UZ"/>
              </w:rPr>
            </w:pPr>
          </w:p>
          <w:p w:rsidR="00924F58" w:rsidRDefault="00924F58" w:rsidP="002225AE">
            <w:pPr>
              <w:ind w:firstLine="195"/>
              <w:jc w:val="both"/>
              <w:rPr>
                <w:bCs/>
                <w:sz w:val="24"/>
                <w:szCs w:val="24"/>
                <w:lang w:val="uz-Cyrl-UZ"/>
              </w:rPr>
            </w:pPr>
          </w:p>
          <w:p w:rsidR="00924F58" w:rsidRDefault="00924F58" w:rsidP="002225AE">
            <w:pPr>
              <w:ind w:firstLine="195"/>
              <w:jc w:val="both"/>
              <w:rPr>
                <w:bCs/>
                <w:sz w:val="24"/>
                <w:szCs w:val="24"/>
                <w:lang w:val="uz-Cyrl-UZ"/>
              </w:rPr>
            </w:pPr>
          </w:p>
          <w:p w:rsidR="00924F58" w:rsidRDefault="00924F58" w:rsidP="002225AE">
            <w:pPr>
              <w:ind w:firstLine="195"/>
              <w:jc w:val="both"/>
              <w:rPr>
                <w:bCs/>
                <w:sz w:val="24"/>
                <w:szCs w:val="24"/>
                <w:lang w:val="uz-Cyrl-UZ"/>
              </w:rPr>
            </w:pPr>
          </w:p>
          <w:p w:rsidR="00924F58" w:rsidRDefault="00924F58" w:rsidP="002225AE">
            <w:pPr>
              <w:ind w:firstLine="195"/>
              <w:jc w:val="both"/>
              <w:rPr>
                <w:bCs/>
                <w:sz w:val="24"/>
                <w:szCs w:val="24"/>
                <w:lang w:val="uz-Cyrl-UZ"/>
              </w:rPr>
            </w:pPr>
          </w:p>
          <w:p w:rsidR="00924F58" w:rsidRDefault="00924F58" w:rsidP="002225AE">
            <w:pPr>
              <w:ind w:firstLine="195"/>
              <w:jc w:val="both"/>
              <w:rPr>
                <w:bCs/>
                <w:sz w:val="24"/>
                <w:szCs w:val="24"/>
                <w:lang w:val="uz-Cyrl-UZ"/>
              </w:rPr>
            </w:pPr>
          </w:p>
          <w:p w:rsidR="00924F58" w:rsidRDefault="00924F58" w:rsidP="002225AE">
            <w:pPr>
              <w:ind w:firstLine="195"/>
              <w:jc w:val="both"/>
              <w:rPr>
                <w:bCs/>
                <w:sz w:val="24"/>
                <w:szCs w:val="24"/>
                <w:lang w:val="uz-Cyrl-UZ"/>
              </w:rPr>
            </w:pPr>
          </w:p>
          <w:p w:rsidR="002C34C1" w:rsidRDefault="002C34C1" w:rsidP="002225AE">
            <w:pPr>
              <w:ind w:firstLine="195"/>
              <w:jc w:val="both"/>
              <w:rPr>
                <w:bCs/>
                <w:sz w:val="24"/>
                <w:szCs w:val="24"/>
                <w:lang w:val="uz-Cyrl-UZ"/>
              </w:rPr>
            </w:pPr>
          </w:p>
          <w:p w:rsidR="00924F58" w:rsidRDefault="00924F58" w:rsidP="002225AE">
            <w:pPr>
              <w:ind w:firstLine="195"/>
              <w:jc w:val="both"/>
              <w:rPr>
                <w:bCs/>
                <w:sz w:val="24"/>
                <w:szCs w:val="24"/>
                <w:lang w:val="uz-Cyrl-UZ"/>
              </w:rPr>
            </w:pPr>
          </w:p>
          <w:p w:rsidR="00914302" w:rsidRDefault="00914302" w:rsidP="002225AE">
            <w:pPr>
              <w:ind w:firstLine="195"/>
              <w:jc w:val="both"/>
              <w:rPr>
                <w:bCs/>
                <w:sz w:val="24"/>
                <w:szCs w:val="24"/>
                <w:lang w:val="uz-Cyrl-UZ"/>
              </w:rPr>
            </w:pPr>
          </w:p>
          <w:p w:rsidR="00924F58" w:rsidRDefault="00924F58" w:rsidP="00924F58">
            <w:pPr>
              <w:ind w:firstLine="54"/>
              <w:jc w:val="both"/>
              <w:rPr>
                <w:b/>
                <w:bCs/>
                <w:sz w:val="24"/>
                <w:szCs w:val="24"/>
                <w:u w:val="single"/>
                <w:lang w:val="uz-Cyrl-UZ"/>
              </w:rPr>
            </w:pPr>
            <w:r w:rsidRPr="00924F58">
              <w:rPr>
                <w:b/>
                <w:bCs/>
                <w:sz w:val="24"/>
                <w:szCs w:val="24"/>
                <w:u w:val="single"/>
                <w:lang w:val="uz-Cyrl-UZ"/>
              </w:rPr>
              <w:t>2. Адвокатлар палатаси</w:t>
            </w:r>
          </w:p>
          <w:p w:rsidR="00924F58" w:rsidRPr="00924F58" w:rsidRDefault="00924F58" w:rsidP="00924F58">
            <w:pPr>
              <w:ind w:firstLine="54"/>
              <w:jc w:val="both"/>
              <w:rPr>
                <w:bCs/>
                <w:sz w:val="24"/>
                <w:szCs w:val="24"/>
                <w:lang w:val="uz-Cyrl-UZ"/>
              </w:rPr>
            </w:pPr>
            <w:r w:rsidRPr="00924F58">
              <w:rPr>
                <w:bCs/>
                <w:sz w:val="24"/>
                <w:szCs w:val="24"/>
                <w:lang w:val="uz-Cyrl-UZ"/>
              </w:rPr>
              <w:t>Лойи</w:t>
            </w:r>
            <w:r>
              <w:rPr>
                <w:bCs/>
                <w:sz w:val="24"/>
                <w:szCs w:val="24"/>
                <w:lang w:val="uz-Cyrl-UZ"/>
              </w:rPr>
              <w:t>ҳанинг 405-6-моддаси бешинчи қисмидан “</w:t>
            </w:r>
            <w:r w:rsidRPr="00924F58">
              <w:rPr>
                <w:bCs/>
                <w:sz w:val="24"/>
                <w:szCs w:val="24"/>
                <w:lang w:val="uz-Cyrl-UZ"/>
              </w:rPr>
              <w:t>Эътирозлар мавжуд бўлмаган</w:t>
            </w:r>
            <w:r>
              <w:rPr>
                <w:bCs/>
                <w:sz w:val="24"/>
                <w:szCs w:val="24"/>
                <w:lang w:val="uz-Cyrl-UZ"/>
              </w:rPr>
              <w:t>” сўзлари чиқарилиши лозим.</w:t>
            </w:r>
          </w:p>
          <w:p w:rsidR="00924F58" w:rsidRPr="00924F58" w:rsidRDefault="00924F58" w:rsidP="00924F58">
            <w:pPr>
              <w:ind w:firstLine="54"/>
              <w:jc w:val="both"/>
              <w:rPr>
                <w:bCs/>
                <w:sz w:val="24"/>
                <w:szCs w:val="24"/>
                <w:highlight w:val="yellow"/>
                <w:lang w:val="uz-Cyrl-UZ"/>
              </w:rPr>
            </w:pPr>
          </w:p>
        </w:tc>
        <w:tc>
          <w:tcPr>
            <w:tcW w:w="3623" w:type="dxa"/>
            <w:shd w:val="clear" w:color="auto" w:fill="auto"/>
          </w:tcPr>
          <w:p w:rsidR="00EC7CE5" w:rsidRDefault="00EC7CE5" w:rsidP="002225AE">
            <w:pPr>
              <w:ind w:firstLine="127"/>
              <w:jc w:val="both"/>
              <w:rPr>
                <w:b/>
                <w:sz w:val="24"/>
                <w:szCs w:val="24"/>
                <w:lang w:val="uz-Cyrl-UZ"/>
              </w:rPr>
            </w:pPr>
            <w:r w:rsidRPr="001A33D6">
              <w:rPr>
                <w:b/>
                <w:sz w:val="24"/>
                <w:szCs w:val="24"/>
                <w:lang w:val="uz-Cyrl-UZ"/>
              </w:rPr>
              <w:lastRenderedPageBreak/>
              <w:t>1. </w:t>
            </w:r>
            <w:r>
              <w:rPr>
                <w:b/>
                <w:sz w:val="24"/>
                <w:szCs w:val="24"/>
                <w:lang w:val="uz-Cyrl-UZ"/>
              </w:rPr>
              <w:t>Қисман қ</w:t>
            </w:r>
            <w:r w:rsidRPr="001A33D6">
              <w:rPr>
                <w:b/>
                <w:sz w:val="24"/>
                <w:szCs w:val="24"/>
                <w:lang w:val="uz-Cyrl-UZ"/>
              </w:rPr>
              <w:t>абул қилинди</w:t>
            </w:r>
          </w:p>
          <w:p w:rsidR="00EC7CE5" w:rsidRDefault="00EC7CE5" w:rsidP="000853FB">
            <w:pPr>
              <w:ind w:firstLine="127"/>
              <w:jc w:val="both"/>
              <w:rPr>
                <w:b/>
                <w:sz w:val="24"/>
                <w:szCs w:val="24"/>
                <w:highlight w:val="yellow"/>
                <w:lang w:val="uz-Cyrl-UZ"/>
              </w:rPr>
            </w:pPr>
          </w:p>
          <w:p w:rsidR="00EC7CE5" w:rsidRPr="00F13DAF" w:rsidRDefault="00EC7CE5" w:rsidP="005665C9">
            <w:pPr>
              <w:ind w:firstLine="127"/>
              <w:jc w:val="both"/>
              <w:rPr>
                <w:i/>
                <w:noProof/>
                <w:sz w:val="24"/>
                <w:szCs w:val="24"/>
                <w:lang w:val="uz-Cyrl-UZ"/>
              </w:rPr>
            </w:pPr>
            <w:r>
              <w:rPr>
                <w:noProof/>
                <w:sz w:val="24"/>
                <w:szCs w:val="24"/>
                <w:lang w:val="uz-Cyrl-UZ"/>
              </w:rPr>
              <w:t xml:space="preserve">Лойиҳанинг 405-14-моддасига таҳририй ўзгартишлар киритилиб, далилни чиқариб ташланиши масаласи аниқлаштирилди </w:t>
            </w:r>
            <w:r w:rsidRPr="00F13DAF">
              <w:rPr>
                <w:i/>
                <w:noProof/>
                <w:sz w:val="24"/>
                <w:szCs w:val="24"/>
                <w:lang w:val="uz-Cyrl-UZ"/>
              </w:rPr>
              <w:t>(таклиф қабул қилинди).</w:t>
            </w:r>
          </w:p>
          <w:p w:rsidR="00EC7CE5" w:rsidRPr="00F13DAF" w:rsidRDefault="00EC7CE5" w:rsidP="005665C9">
            <w:pPr>
              <w:ind w:firstLine="127"/>
              <w:jc w:val="both"/>
              <w:rPr>
                <w:i/>
                <w:noProof/>
                <w:sz w:val="24"/>
                <w:szCs w:val="24"/>
                <w:lang w:val="uz-Cyrl-UZ"/>
              </w:rPr>
            </w:pPr>
            <w:r>
              <w:rPr>
                <w:noProof/>
                <w:sz w:val="24"/>
                <w:szCs w:val="24"/>
                <w:lang w:val="uz-Cyrl-UZ"/>
              </w:rPr>
              <w:t>Бундан ташқари, Лойиҳанинг 405-6-моддаси 7-қисм билан тўлдирилиб, унда дастлабки э</w:t>
            </w:r>
            <w:r w:rsidR="00DC3665">
              <w:rPr>
                <w:noProof/>
                <w:sz w:val="24"/>
                <w:szCs w:val="24"/>
                <w:lang w:val="uz-Cyrl-UZ"/>
              </w:rPr>
              <w:t>ш</w:t>
            </w:r>
            <w:r>
              <w:rPr>
                <w:noProof/>
                <w:sz w:val="24"/>
                <w:szCs w:val="24"/>
                <w:lang w:val="uz-Cyrl-UZ"/>
              </w:rPr>
              <w:t xml:space="preserve">итув жараёнида ЖПК 426-моддаси тартибида суд мажлиси баённомаси юритилиши белгиланди </w:t>
            </w:r>
            <w:r w:rsidRPr="00F13DAF">
              <w:rPr>
                <w:i/>
                <w:noProof/>
                <w:sz w:val="24"/>
                <w:szCs w:val="24"/>
                <w:lang w:val="uz-Cyrl-UZ"/>
              </w:rPr>
              <w:t>(таклиф қабул қилинди).</w:t>
            </w:r>
          </w:p>
          <w:p w:rsidR="00EC7CE5" w:rsidRDefault="00EC7CE5" w:rsidP="00931231">
            <w:pPr>
              <w:ind w:firstLine="127"/>
              <w:jc w:val="both"/>
              <w:rPr>
                <w:noProof/>
                <w:sz w:val="24"/>
                <w:szCs w:val="24"/>
                <w:lang w:val="uz-Cyrl-UZ"/>
              </w:rPr>
            </w:pPr>
            <w:r w:rsidRPr="002225AE">
              <w:rPr>
                <w:sz w:val="24"/>
                <w:szCs w:val="24"/>
                <w:lang w:val="uz-Cyrl-UZ"/>
              </w:rPr>
              <w:t>ЖПК 405-моддасида</w:t>
            </w:r>
            <w:r>
              <w:rPr>
                <w:sz w:val="24"/>
                <w:szCs w:val="24"/>
                <w:lang w:val="uz-Cyrl-UZ"/>
              </w:rPr>
              <w:t xml:space="preserve"> </w:t>
            </w:r>
            <w:r w:rsidRPr="002225AE">
              <w:rPr>
                <w:sz w:val="24"/>
                <w:szCs w:val="24"/>
                <w:lang w:val="uz-Cyrl-UZ"/>
              </w:rPr>
              <w:t>жиноят ишини судда муҳокама қилишга тайинлаш тўғрисида судьянинг қарори чиқарилган вақтдан бошлаб кўпи билан ўн суткада суд ишни кўришни бошлаши лозим</w:t>
            </w:r>
            <w:r>
              <w:rPr>
                <w:sz w:val="24"/>
                <w:szCs w:val="24"/>
                <w:lang w:val="uz-Cyrl-UZ"/>
              </w:rPr>
              <w:t xml:space="preserve"> бўлиб, </w:t>
            </w:r>
            <w:r w:rsidRPr="002225AE">
              <w:rPr>
                <w:noProof/>
                <w:sz w:val="24"/>
                <w:szCs w:val="24"/>
                <w:u w:val="single"/>
                <w:lang w:val="uz-Cyrl-UZ"/>
              </w:rPr>
              <w:t>уни судда муҳокама қилиш муддати ишни муҳокама қилиш бошланган кундан</w:t>
            </w:r>
            <w:r w:rsidRPr="002225AE">
              <w:rPr>
                <w:noProof/>
                <w:sz w:val="24"/>
                <w:szCs w:val="24"/>
                <w:lang w:val="uz-Cyrl-UZ"/>
              </w:rPr>
              <w:t xml:space="preserve"> эътиборан икки ойдан ошмаслиги керак.</w:t>
            </w:r>
            <w:r>
              <w:rPr>
                <w:noProof/>
                <w:sz w:val="24"/>
                <w:szCs w:val="24"/>
                <w:lang w:val="uz-Cyrl-UZ"/>
              </w:rPr>
              <w:t xml:space="preserve"> Бундай ҳолда, ушбу қонун нормасидаги тушунтиришларни қўшимча шарҳлаш ҳожати йўқ, чунки дастлабки эшитув жараёни жиноят ишини суд </w:t>
            </w:r>
            <w:r>
              <w:rPr>
                <w:noProof/>
                <w:sz w:val="24"/>
                <w:szCs w:val="24"/>
                <w:lang w:val="uz-Cyrl-UZ"/>
              </w:rPr>
              <w:lastRenderedPageBreak/>
              <w:t>муҳокамасидан олдинги босқич бўлиб, ўз-ўзидан жиноят ишини судда кўриш муддатларига кирмайди.</w:t>
            </w:r>
          </w:p>
          <w:p w:rsidR="00EC7CE5" w:rsidRDefault="00EC7CE5" w:rsidP="00931231">
            <w:pPr>
              <w:ind w:firstLine="175"/>
              <w:jc w:val="both"/>
              <w:rPr>
                <w:sz w:val="24"/>
                <w:szCs w:val="24"/>
                <w:lang w:val="uz-Cyrl-UZ"/>
              </w:rPr>
            </w:pPr>
            <w:r>
              <w:rPr>
                <w:sz w:val="24"/>
                <w:szCs w:val="24"/>
                <w:lang w:val="uz-Cyrl-UZ"/>
              </w:rPr>
              <w:t>Шунга кўра, таклиф қаноатлантирилмасдан қолдирилди.</w:t>
            </w:r>
          </w:p>
          <w:p w:rsidR="00EC7CE5" w:rsidRDefault="00924F58" w:rsidP="005665C9">
            <w:pPr>
              <w:ind w:firstLine="127"/>
              <w:jc w:val="both"/>
              <w:rPr>
                <w:b/>
                <w:sz w:val="24"/>
                <w:szCs w:val="24"/>
                <w:lang w:val="uz-Cyrl-UZ"/>
              </w:rPr>
            </w:pPr>
            <w:r w:rsidRPr="00924F58">
              <w:rPr>
                <w:b/>
                <w:sz w:val="24"/>
                <w:szCs w:val="24"/>
                <w:lang w:val="uz-Cyrl-UZ"/>
              </w:rPr>
              <w:t>2.</w:t>
            </w:r>
            <w:r>
              <w:rPr>
                <w:b/>
                <w:sz w:val="24"/>
                <w:szCs w:val="24"/>
                <w:lang w:val="uz-Cyrl-UZ"/>
              </w:rPr>
              <w:t> </w:t>
            </w:r>
            <w:r w:rsidRPr="00924F58">
              <w:rPr>
                <w:b/>
                <w:sz w:val="24"/>
                <w:szCs w:val="24"/>
                <w:lang w:val="uz-Cyrl-UZ"/>
              </w:rPr>
              <w:t>Қабул қилинмади</w:t>
            </w:r>
          </w:p>
          <w:p w:rsidR="00924F58" w:rsidRDefault="00924F58" w:rsidP="005665C9">
            <w:pPr>
              <w:ind w:firstLine="127"/>
              <w:jc w:val="both"/>
              <w:rPr>
                <w:sz w:val="24"/>
                <w:szCs w:val="24"/>
                <w:lang w:val="uz-Cyrl-UZ"/>
              </w:rPr>
            </w:pPr>
            <w:r w:rsidRPr="00924F58">
              <w:rPr>
                <w:sz w:val="24"/>
                <w:szCs w:val="24"/>
                <w:lang w:val="uz-Cyrl-UZ"/>
              </w:rPr>
              <w:t>Лойиҳанинг 405-6</w:t>
            </w:r>
            <w:r>
              <w:rPr>
                <w:sz w:val="24"/>
                <w:szCs w:val="24"/>
                <w:lang w:val="uz-Cyrl-UZ"/>
              </w:rPr>
              <w:t xml:space="preserve">-моддаси </w:t>
            </w:r>
            <w:r w:rsidRPr="00924F58">
              <w:rPr>
                <w:sz w:val="24"/>
                <w:szCs w:val="24"/>
                <w:lang w:val="uz-Cyrl-UZ"/>
              </w:rPr>
              <w:t>жиноят иши бўйича дастлабки эшитувни ўтказиш тартиби</w:t>
            </w:r>
            <w:r>
              <w:rPr>
                <w:sz w:val="24"/>
                <w:szCs w:val="24"/>
                <w:lang w:val="uz-Cyrl-UZ"/>
              </w:rPr>
              <w:t xml:space="preserve">га бағишланган бўлиб, унда илтимоснома киритилган тақдирда </w:t>
            </w:r>
            <w:r w:rsidRPr="00924F58">
              <w:rPr>
                <w:sz w:val="24"/>
                <w:szCs w:val="24"/>
                <w:lang w:val="uz-Cyrl-UZ"/>
              </w:rPr>
              <w:t>судья бошқа тарафдан унда мазкур илтимосномага қарши эътирози бор-йўқлигини суриштиради.</w:t>
            </w:r>
            <w:r>
              <w:rPr>
                <w:sz w:val="24"/>
                <w:szCs w:val="24"/>
                <w:lang w:val="uz-Cyrl-UZ"/>
              </w:rPr>
              <w:t xml:space="preserve"> Эътироз билдирилган тақдирда унинг муҳокамаси 405-11-модда тартибида </w:t>
            </w:r>
            <w:r w:rsidRPr="00924F58">
              <w:rPr>
                <w:sz w:val="24"/>
                <w:szCs w:val="24"/>
                <w:lang w:val="uz-Cyrl-UZ"/>
              </w:rPr>
              <w:t>ўтказилиб, тақдим этган важларни рад этиш прокурорнинг зиммасида бўлади.</w:t>
            </w:r>
            <w:r w:rsidR="00A1120E">
              <w:rPr>
                <w:sz w:val="24"/>
                <w:szCs w:val="24"/>
                <w:lang w:val="uz-Cyrl-UZ"/>
              </w:rPr>
              <w:t xml:space="preserve"> Эътироз бўлмаган ҳолда эса, тарафлар илтимоснома билан келишган деб ҳисобланиб, у қаноатлантирилади ва далил номақбул деб топилганлиги учун далиллар мажмуидан чиқарилади.</w:t>
            </w:r>
          </w:p>
          <w:p w:rsidR="00A1120E" w:rsidRDefault="00A1120E" w:rsidP="00A1120E">
            <w:pPr>
              <w:ind w:firstLine="127"/>
              <w:jc w:val="both"/>
              <w:rPr>
                <w:bCs/>
                <w:sz w:val="24"/>
                <w:szCs w:val="24"/>
                <w:lang w:val="uz-Cyrl-UZ"/>
              </w:rPr>
            </w:pPr>
            <w:r>
              <w:rPr>
                <w:sz w:val="24"/>
                <w:szCs w:val="24"/>
                <w:lang w:val="uz-Cyrl-UZ"/>
              </w:rPr>
              <w:t xml:space="preserve">Ушбу моддадан </w:t>
            </w:r>
            <w:r>
              <w:rPr>
                <w:bCs/>
                <w:sz w:val="24"/>
                <w:szCs w:val="24"/>
                <w:lang w:val="uz-Cyrl-UZ"/>
              </w:rPr>
              <w:t>“</w:t>
            </w:r>
            <w:r w:rsidRPr="00924F58">
              <w:rPr>
                <w:bCs/>
                <w:sz w:val="24"/>
                <w:szCs w:val="24"/>
                <w:lang w:val="uz-Cyrl-UZ"/>
              </w:rPr>
              <w:t>Эътирозлар мавжуд бўлмаган</w:t>
            </w:r>
            <w:r>
              <w:rPr>
                <w:bCs/>
                <w:sz w:val="24"/>
                <w:szCs w:val="24"/>
                <w:lang w:val="uz-Cyrl-UZ"/>
              </w:rPr>
              <w:t xml:space="preserve">” иборани чиқариш илтимосномада кўтарилган масала билан прокурор норози бўлган тақдирда келтирилган важларни </w:t>
            </w:r>
            <w:r>
              <w:rPr>
                <w:bCs/>
                <w:sz w:val="24"/>
                <w:szCs w:val="24"/>
                <w:lang w:val="uz-Cyrl-UZ"/>
              </w:rPr>
              <w:lastRenderedPageBreak/>
              <w:t xml:space="preserve">рад қилиш ҳуқуқидан уни (прокурорни) маҳрум қилиб, ЖПК 25-моддасидаги </w:t>
            </w:r>
            <w:r w:rsidRPr="00A1120E">
              <w:rPr>
                <w:bCs/>
                <w:sz w:val="24"/>
                <w:szCs w:val="24"/>
                <w:lang w:val="uz-Cyrl-UZ"/>
              </w:rPr>
              <w:t>судда ишларни юритишда тортишув</w:t>
            </w:r>
            <w:r>
              <w:rPr>
                <w:bCs/>
                <w:sz w:val="24"/>
                <w:szCs w:val="24"/>
                <w:lang w:val="uz-Cyrl-UZ"/>
              </w:rPr>
              <w:t xml:space="preserve"> принципининг бузилишига сабаб бўлади.</w:t>
            </w:r>
          </w:p>
          <w:p w:rsidR="00A1120E" w:rsidRPr="00924F58" w:rsidRDefault="00A1120E" w:rsidP="00A1120E">
            <w:pPr>
              <w:ind w:firstLine="127"/>
              <w:jc w:val="both"/>
              <w:rPr>
                <w:sz w:val="24"/>
                <w:szCs w:val="24"/>
                <w:highlight w:val="yellow"/>
                <w:lang w:val="uz-Cyrl-UZ"/>
              </w:rPr>
            </w:pPr>
            <w:r w:rsidRPr="00A1120E">
              <w:rPr>
                <w:sz w:val="24"/>
                <w:szCs w:val="24"/>
                <w:lang w:val="uz-Cyrl-UZ"/>
              </w:rPr>
              <w:t>Шунга кўра, таклиф қаноатлантирилмасдан қолдирилди.</w:t>
            </w:r>
          </w:p>
        </w:tc>
      </w:tr>
      <w:tr w:rsidR="00EC7CE5" w:rsidRPr="00FC1707" w:rsidTr="004D52EE">
        <w:tc>
          <w:tcPr>
            <w:tcW w:w="521" w:type="dxa"/>
            <w:shd w:val="clear" w:color="auto" w:fill="auto"/>
          </w:tcPr>
          <w:p w:rsidR="00EC7CE5" w:rsidRPr="00931231" w:rsidRDefault="00EC7CE5" w:rsidP="003645D6">
            <w:pPr>
              <w:jc w:val="both"/>
              <w:rPr>
                <w:sz w:val="24"/>
                <w:szCs w:val="24"/>
                <w:lang w:val="uz-Cyrl-UZ"/>
              </w:rPr>
            </w:pPr>
            <w:r>
              <w:rPr>
                <w:sz w:val="24"/>
                <w:szCs w:val="24"/>
                <w:lang w:val="uz-Cyrl-UZ"/>
              </w:rPr>
              <w:lastRenderedPageBreak/>
              <w:t>4.</w:t>
            </w:r>
          </w:p>
        </w:tc>
        <w:tc>
          <w:tcPr>
            <w:tcW w:w="3623" w:type="dxa"/>
            <w:shd w:val="clear" w:color="auto" w:fill="auto"/>
            <w:vAlign w:val="center"/>
          </w:tcPr>
          <w:p w:rsidR="00EC7CE5" w:rsidRPr="004C119E" w:rsidRDefault="00EC7CE5" w:rsidP="00EF2B1E">
            <w:pPr>
              <w:jc w:val="center"/>
              <w:rPr>
                <w:b/>
                <w:bCs/>
                <w:sz w:val="24"/>
                <w:szCs w:val="24"/>
                <w:lang w:val="uz-Cyrl-UZ"/>
              </w:rPr>
            </w:pPr>
            <w:r w:rsidRPr="004C119E">
              <w:rPr>
                <w:b/>
                <w:bCs/>
                <w:sz w:val="24"/>
                <w:szCs w:val="24"/>
                <w:lang w:val="uz-Cyrl-UZ"/>
              </w:rPr>
              <w:t>Тўлдирилмоқда</w:t>
            </w:r>
          </w:p>
        </w:tc>
        <w:tc>
          <w:tcPr>
            <w:tcW w:w="3623" w:type="dxa"/>
            <w:shd w:val="clear" w:color="auto" w:fill="auto"/>
          </w:tcPr>
          <w:p w:rsidR="00EC7CE5" w:rsidRPr="004C119E" w:rsidRDefault="00EC7CE5" w:rsidP="00F07511">
            <w:pPr>
              <w:ind w:left="1451" w:hanging="1276"/>
              <w:jc w:val="both"/>
              <w:rPr>
                <w:b/>
                <w:sz w:val="24"/>
                <w:szCs w:val="24"/>
                <w:lang w:val="uz-Cyrl-UZ"/>
              </w:rPr>
            </w:pPr>
            <w:r w:rsidRPr="004C119E">
              <w:rPr>
                <w:b/>
                <w:sz w:val="24"/>
                <w:szCs w:val="24"/>
                <w:lang w:val="uz-Cyrl-UZ"/>
              </w:rPr>
              <w:t>405</w:t>
            </w:r>
            <w:r w:rsidRPr="00F07511">
              <w:rPr>
                <w:b/>
                <w:sz w:val="24"/>
                <w:szCs w:val="24"/>
                <w:vertAlign w:val="superscript"/>
                <w:lang w:val="uz-Cyrl-UZ"/>
              </w:rPr>
              <w:t>11</w:t>
            </w:r>
            <w:r w:rsidRPr="004C119E">
              <w:rPr>
                <w:b/>
                <w:sz w:val="24"/>
                <w:szCs w:val="24"/>
                <w:lang w:val="uz-Cyrl-UZ"/>
              </w:rPr>
              <w:t>-модда. Номақбул далилларни чиқариб ташлаш тўғрисидаги илтимоснома</w:t>
            </w:r>
          </w:p>
          <w:p w:rsidR="00EC7CE5" w:rsidRPr="004C119E" w:rsidRDefault="00EC7CE5" w:rsidP="00EF2B1E">
            <w:pPr>
              <w:ind w:firstLine="284"/>
              <w:jc w:val="both"/>
              <w:rPr>
                <w:b/>
                <w:sz w:val="24"/>
                <w:szCs w:val="24"/>
                <w:lang w:val="uz-Cyrl-UZ"/>
              </w:rPr>
            </w:pPr>
          </w:p>
          <w:p w:rsidR="002C34C1" w:rsidRPr="002C34C1" w:rsidRDefault="002C34C1" w:rsidP="002C34C1">
            <w:pPr>
              <w:autoSpaceDE w:val="0"/>
              <w:autoSpaceDN w:val="0"/>
              <w:adjustRightInd w:val="0"/>
              <w:ind w:firstLine="175"/>
              <w:jc w:val="both"/>
              <w:rPr>
                <w:b/>
                <w:sz w:val="24"/>
                <w:szCs w:val="24"/>
                <w:lang w:val="uz-Cyrl-UZ"/>
              </w:rPr>
            </w:pPr>
            <w:r w:rsidRPr="002C34C1">
              <w:rPr>
                <w:b/>
                <w:sz w:val="24"/>
                <w:szCs w:val="24"/>
                <w:lang w:val="uz-Cyrl-UZ"/>
              </w:rPr>
              <w:t>Айбланувчи, ҳимоячи ва давлат айбловчиси жиноят иши материалларидаги ҳар қандай далилни, агар уларни номақбул далиллар деб ҳисобласа, чиқариб ташлаш тўғрисида илтимоснома беришга ҳақли.</w:t>
            </w:r>
          </w:p>
          <w:p w:rsidR="002C34C1" w:rsidRPr="002C34C1" w:rsidRDefault="002C34C1" w:rsidP="002C34C1">
            <w:pPr>
              <w:autoSpaceDE w:val="0"/>
              <w:autoSpaceDN w:val="0"/>
              <w:adjustRightInd w:val="0"/>
              <w:ind w:firstLine="175"/>
              <w:jc w:val="both"/>
              <w:rPr>
                <w:b/>
                <w:sz w:val="24"/>
                <w:szCs w:val="24"/>
                <w:lang w:val="uz-Cyrl-UZ"/>
              </w:rPr>
            </w:pPr>
            <w:r w:rsidRPr="002C34C1">
              <w:rPr>
                <w:b/>
                <w:sz w:val="24"/>
                <w:szCs w:val="24"/>
                <w:lang w:val="uz-Cyrl-UZ"/>
              </w:rPr>
              <w:t>Илтимоснома жиноят иши судга айблов далолатномаси ёки айблов хулосаси билан бирга юборилганидан кейин айблов далолатномасининг кўчирма нусхаси ёки айблов хулосаси олинган кундан эътиборан уч сутка ичида берилиши мумкин.</w:t>
            </w:r>
          </w:p>
          <w:p w:rsidR="002C34C1" w:rsidRPr="002C34C1" w:rsidRDefault="002C34C1" w:rsidP="002C34C1">
            <w:pPr>
              <w:autoSpaceDE w:val="0"/>
              <w:autoSpaceDN w:val="0"/>
              <w:adjustRightInd w:val="0"/>
              <w:ind w:firstLine="175"/>
              <w:jc w:val="both"/>
              <w:rPr>
                <w:b/>
                <w:sz w:val="24"/>
                <w:szCs w:val="24"/>
                <w:lang w:val="uz-Cyrl-UZ"/>
              </w:rPr>
            </w:pPr>
            <w:r w:rsidRPr="002C34C1">
              <w:rPr>
                <w:b/>
                <w:sz w:val="24"/>
                <w:szCs w:val="24"/>
                <w:lang w:val="uz-Cyrl-UZ"/>
              </w:rPr>
              <w:t xml:space="preserve">Илтимосноманинг кўчирма нусхаси илтимоснома судга тақдим этилган кунда айблов </w:t>
            </w:r>
            <w:r w:rsidRPr="002C34C1">
              <w:rPr>
                <w:b/>
                <w:sz w:val="24"/>
                <w:szCs w:val="24"/>
                <w:lang w:val="uz-Cyrl-UZ"/>
              </w:rPr>
              <w:lastRenderedPageBreak/>
              <w:t>далолатномасини ёки айблов хулосасини тасдиқлаган прокурорга, шунингдек жабрланувчига юборилади.</w:t>
            </w:r>
          </w:p>
          <w:p w:rsidR="002C34C1" w:rsidRPr="002C34C1" w:rsidRDefault="002C34C1" w:rsidP="002C34C1">
            <w:pPr>
              <w:autoSpaceDE w:val="0"/>
              <w:autoSpaceDN w:val="0"/>
              <w:adjustRightInd w:val="0"/>
              <w:ind w:firstLine="175"/>
              <w:jc w:val="both"/>
              <w:rPr>
                <w:b/>
                <w:sz w:val="24"/>
                <w:szCs w:val="24"/>
                <w:lang w:val="uz-Cyrl-UZ"/>
              </w:rPr>
            </w:pPr>
            <w:r w:rsidRPr="002C34C1">
              <w:rPr>
                <w:b/>
                <w:sz w:val="24"/>
                <w:szCs w:val="24"/>
                <w:lang w:val="uz-Cyrl-UZ"/>
              </w:rPr>
              <w:t>Илтимосномада қуйидагилар кўрсатилиши керак:</w:t>
            </w:r>
          </w:p>
          <w:p w:rsidR="002C34C1" w:rsidRPr="002C34C1" w:rsidRDefault="002C34C1" w:rsidP="002C34C1">
            <w:pPr>
              <w:autoSpaceDE w:val="0"/>
              <w:autoSpaceDN w:val="0"/>
              <w:adjustRightInd w:val="0"/>
              <w:ind w:firstLine="175"/>
              <w:jc w:val="both"/>
              <w:rPr>
                <w:b/>
                <w:sz w:val="24"/>
                <w:szCs w:val="24"/>
                <w:lang w:val="uz-Cyrl-UZ"/>
              </w:rPr>
            </w:pPr>
            <w:r w:rsidRPr="002C34C1">
              <w:rPr>
                <w:b/>
                <w:sz w:val="24"/>
                <w:szCs w:val="24"/>
                <w:lang w:val="uz-Cyrl-UZ"/>
              </w:rPr>
              <w:t>1)</w:t>
            </w:r>
            <w:r w:rsidR="002958FE">
              <w:rPr>
                <w:b/>
                <w:sz w:val="24"/>
                <w:szCs w:val="24"/>
                <w:lang w:val="uz-Cyrl-UZ"/>
              </w:rPr>
              <w:t> </w:t>
            </w:r>
            <w:r w:rsidRPr="002958FE">
              <w:rPr>
                <w:b/>
                <w:sz w:val="24"/>
                <w:szCs w:val="24"/>
                <w:lang w:val="uz-Cyrl-UZ"/>
              </w:rPr>
              <w:t>тараф чиқариб ташланишини</w:t>
            </w:r>
            <w:r w:rsidRPr="002C34C1">
              <w:rPr>
                <w:b/>
                <w:sz w:val="24"/>
                <w:szCs w:val="24"/>
                <w:lang w:val="uz-Cyrl-UZ"/>
              </w:rPr>
              <w:t xml:space="preserve"> илтимос қилаётган далил;</w:t>
            </w:r>
          </w:p>
          <w:p w:rsidR="002C34C1" w:rsidRPr="002C34C1" w:rsidRDefault="002C34C1" w:rsidP="002C34C1">
            <w:pPr>
              <w:autoSpaceDE w:val="0"/>
              <w:autoSpaceDN w:val="0"/>
              <w:adjustRightInd w:val="0"/>
              <w:ind w:firstLine="175"/>
              <w:jc w:val="both"/>
              <w:rPr>
                <w:b/>
                <w:sz w:val="24"/>
                <w:szCs w:val="24"/>
                <w:lang w:val="uz-Cyrl-UZ"/>
              </w:rPr>
            </w:pPr>
            <w:r w:rsidRPr="002C34C1">
              <w:rPr>
                <w:b/>
                <w:sz w:val="24"/>
                <w:szCs w:val="24"/>
                <w:lang w:val="uz-Cyrl-UZ"/>
              </w:rPr>
              <w:t xml:space="preserve">2) далилни номақбул деб топиш </w:t>
            </w:r>
          </w:p>
          <w:p w:rsidR="002C34C1" w:rsidRPr="002C34C1" w:rsidRDefault="002C34C1" w:rsidP="002C34C1">
            <w:pPr>
              <w:autoSpaceDE w:val="0"/>
              <w:autoSpaceDN w:val="0"/>
              <w:adjustRightInd w:val="0"/>
              <w:ind w:firstLine="175"/>
              <w:jc w:val="both"/>
              <w:rPr>
                <w:b/>
                <w:sz w:val="24"/>
                <w:szCs w:val="24"/>
                <w:lang w:val="uz-Cyrl-UZ"/>
              </w:rPr>
            </w:pPr>
            <w:r w:rsidRPr="002C34C1">
              <w:rPr>
                <w:b/>
                <w:sz w:val="24"/>
                <w:szCs w:val="24"/>
                <w:lang w:val="uz-Cyrl-UZ"/>
              </w:rPr>
              <w:t>ва чиқариб ташлаш учун ушбу Кодексда назарда тутилган асослар.</w:t>
            </w:r>
          </w:p>
          <w:p w:rsidR="002C34C1" w:rsidRPr="002C34C1" w:rsidRDefault="002C34C1" w:rsidP="002C34C1">
            <w:pPr>
              <w:autoSpaceDE w:val="0"/>
              <w:autoSpaceDN w:val="0"/>
              <w:adjustRightInd w:val="0"/>
              <w:ind w:firstLine="175"/>
              <w:jc w:val="both"/>
              <w:rPr>
                <w:b/>
                <w:sz w:val="24"/>
                <w:szCs w:val="24"/>
                <w:lang w:val="uz-Cyrl-UZ"/>
              </w:rPr>
            </w:pPr>
            <w:r w:rsidRPr="002C34C1">
              <w:rPr>
                <w:b/>
                <w:sz w:val="24"/>
                <w:szCs w:val="24"/>
                <w:lang w:val="uz-Cyrl-UZ"/>
              </w:rPr>
              <w:t xml:space="preserve">Далилларни улар қонунга хилоф усуллар ёки жиноят процесси иштирокчиларининг қонун билан кафолатланган ҳуқуқларидан маҳрум қилиш ёки чеклаш ёхуд ушбу Кодекс талабларини бузган ҳолда олинганлигига асосланган ҳолда чиқариб ташлаш </w:t>
            </w:r>
          </w:p>
          <w:p w:rsidR="002C34C1" w:rsidRPr="002C34C1" w:rsidRDefault="002C34C1" w:rsidP="002C34C1">
            <w:pPr>
              <w:autoSpaceDE w:val="0"/>
              <w:autoSpaceDN w:val="0"/>
              <w:adjustRightInd w:val="0"/>
              <w:ind w:firstLine="175"/>
              <w:jc w:val="both"/>
              <w:rPr>
                <w:b/>
                <w:sz w:val="24"/>
                <w:szCs w:val="24"/>
                <w:lang w:val="uz-Cyrl-UZ"/>
              </w:rPr>
            </w:pPr>
            <w:r w:rsidRPr="002C34C1">
              <w:rPr>
                <w:b/>
                <w:sz w:val="24"/>
                <w:szCs w:val="24"/>
                <w:lang w:val="uz-Cyrl-UZ"/>
              </w:rPr>
              <w:t>тўғрисида ҳимоя тарафи томонидан берилган илтимосномани кўриб чиқиш чоғида ҳимоя тарафи тақдим этган важларни рад этиш прокурорнинг зиммасида бўлади. Қолган ҳолларда буни исботлаш илтимоснома берган тарафнинг зиммасида бўлади.</w:t>
            </w:r>
          </w:p>
          <w:p w:rsidR="002C34C1" w:rsidRPr="002C34C1" w:rsidRDefault="002C34C1" w:rsidP="002C34C1">
            <w:pPr>
              <w:autoSpaceDE w:val="0"/>
              <w:autoSpaceDN w:val="0"/>
              <w:adjustRightInd w:val="0"/>
              <w:ind w:firstLine="175"/>
              <w:jc w:val="both"/>
              <w:rPr>
                <w:b/>
                <w:sz w:val="24"/>
                <w:szCs w:val="24"/>
                <w:lang w:val="uz-Cyrl-UZ"/>
              </w:rPr>
            </w:pPr>
            <w:r w:rsidRPr="002C34C1">
              <w:rPr>
                <w:b/>
                <w:sz w:val="24"/>
                <w:szCs w:val="24"/>
                <w:lang w:val="uz-Cyrl-UZ"/>
              </w:rPr>
              <w:t xml:space="preserve">Агар суд далилни чиқариб ташлаш тўғрисида қарор қабул қилса, мазкур далил </w:t>
            </w:r>
            <w:r w:rsidRPr="002C34C1">
              <w:rPr>
                <w:b/>
                <w:sz w:val="24"/>
                <w:szCs w:val="24"/>
                <w:lang w:val="uz-Cyrl-UZ"/>
              </w:rPr>
              <w:lastRenderedPageBreak/>
              <w:t>юридик кучини йўқотади ва у ҳукмга ёки бошқа суд қарорига асос бўлиши, шунингдек суд муҳокамаси жараёнида бу далилни текшириш ва ундан фойдаланиш мумкин эмас.</w:t>
            </w:r>
          </w:p>
          <w:p w:rsidR="00EC7CE5" w:rsidRPr="004C119E" w:rsidRDefault="002C34C1" w:rsidP="002C34C1">
            <w:pPr>
              <w:autoSpaceDE w:val="0"/>
              <w:autoSpaceDN w:val="0"/>
              <w:adjustRightInd w:val="0"/>
              <w:ind w:firstLine="175"/>
              <w:jc w:val="both"/>
              <w:rPr>
                <w:b/>
                <w:sz w:val="24"/>
                <w:szCs w:val="24"/>
                <w:lang w:val="uz-Cyrl-UZ"/>
              </w:rPr>
            </w:pPr>
            <w:r w:rsidRPr="002C34C1">
              <w:rPr>
                <w:b/>
                <w:sz w:val="24"/>
                <w:szCs w:val="24"/>
                <w:lang w:val="uz-Cyrl-UZ"/>
              </w:rPr>
              <w:t>Суд ишни мазмунан кўриш давомида тарафларнинг илтимосномасига асосан номақбул деб топилган ва чиқариб ташланган далилни мақбул деб топиш тўғрисидаги масалани қайта кўриб чиқишга ҳақли.</w:t>
            </w:r>
          </w:p>
        </w:tc>
        <w:tc>
          <w:tcPr>
            <w:tcW w:w="3623" w:type="dxa"/>
          </w:tcPr>
          <w:p w:rsidR="00EC7CE5" w:rsidRPr="001A33D6" w:rsidRDefault="00EC7CE5" w:rsidP="00F13DAF">
            <w:pPr>
              <w:ind w:firstLine="195"/>
              <w:jc w:val="both"/>
              <w:rPr>
                <w:b/>
                <w:bCs/>
                <w:sz w:val="24"/>
                <w:szCs w:val="24"/>
                <w:u w:val="single"/>
                <w:lang w:val="uz-Cyrl-UZ"/>
              </w:rPr>
            </w:pPr>
            <w:r w:rsidRPr="001A33D6">
              <w:rPr>
                <w:b/>
                <w:bCs/>
                <w:sz w:val="24"/>
                <w:szCs w:val="24"/>
                <w:u w:val="single"/>
                <w:lang w:val="uz-Cyrl-UZ"/>
              </w:rPr>
              <w:lastRenderedPageBreak/>
              <w:t>1. Судьялар Олий кенгаши</w:t>
            </w:r>
          </w:p>
          <w:p w:rsidR="00EC7CE5" w:rsidRDefault="00EC7CE5" w:rsidP="002225AE">
            <w:pPr>
              <w:ind w:firstLine="195"/>
              <w:jc w:val="both"/>
              <w:rPr>
                <w:b/>
                <w:bCs/>
                <w:sz w:val="24"/>
                <w:szCs w:val="24"/>
                <w:u w:val="single"/>
                <w:lang w:val="uz-Cyrl-UZ"/>
              </w:rPr>
            </w:pPr>
          </w:p>
          <w:p w:rsidR="00EC7CE5" w:rsidRDefault="00EC7CE5" w:rsidP="00F13DAF">
            <w:pPr>
              <w:ind w:firstLine="195"/>
              <w:jc w:val="both"/>
              <w:rPr>
                <w:bCs/>
                <w:sz w:val="24"/>
                <w:szCs w:val="24"/>
                <w:lang w:val="uz-Cyrl-UZ"/>
              </w:rPr>
            </w:pPr>
            <w:r w:rsidRPr="003D5952">
              <w:rPr>
                <w:b/>
                <w:bCs/>
                <w:sz w:val="24"/>
                <w:szCs w:val="24"/>
                <w:lang w:val="uz-Cyrl-UZ"/>
              </w:rPr>
              <w:t>1.1</w:t>
            </w:r>
            <w:r>
              <w:rPr>
                <w:bCs/>
                <w:sz w:val="24"/>
                <w:szCs w:val="24"/>
                <w:lang w:val="uz-Cyrl-UZ"/>
              </w:rPr>
              <w:t>. </w:t>
            </w:r>
            <w:r w:rsidRPr="00F13DAF">
              <w:rPr>
                <w:bCs/>
                <w:sz w:val="24"/>
                <w:szCs w:val="24"/>
                <w:lang w:val="uz-Cyrl-UZ"/>
              </w:rPr>
              <w:t>Далилларнинг мақбул эмаслиги ҳақида илтимосномани кўриб чиқиш</w:t>
            </w:r>
            <w:r>
              <w:rPr>
                <w:bCs/>
                <w:sz w:val="24"/>
                <w:szCs w:val="24"/>
                <w:lang w:val="uz-Cyrl-UZ"/>
              </w:rPr>
              <w:t xml:space="preserve"> </w:t>
            </w:r>
            <w:r w:rsidRPr="00F13DAF">
              <w:rPr>
                <w:bCs/>
                <w:sz w:val="24"/>
                <w:szCs w:val="24"/>
                <w:lang w:val="uz-Cyrl-UZ"/>
              </w:rPr>
              <w:t>тартиби ЖПКнинг 405</w:t>
            </w:r>
            <w:r w:rsidRPr="00F13DAF">
              <w:rPr>
                <w:bCs/>
                <w:sz w:val="24"/>
                <w:szCs w:val="24"/>
                <w:vertAlign w:val="superscript"/>
                <w:lang w:val="uz-Cyrl-UZ"/>
              </w:rPr>
              <w:t>11</w:t>
            </w:r>
            <w:r w:rsidRPr="00F13DAF">
              <w:rPr>
                <w:bCs/>
                <w:sz w:val="24"/>
                <w:szCs w:val="24"/>
                <w:lang w:val="uz-Cyrl-UZ"/>
              </w:rPr>
              <w:t>-моддасида кўзда тутилган бўлсада, ЖПК 405</w:t>
            </w:r>
            <w:r w:rsidRPr="00F13DAF">
              <w:rPr>
                <w:bCs/>
                <w:sz w:val="24"/>
                <w:szCs w:val="24"/>
                <w:vertAlign w:val="superscript"/>
                <w:lang w:val="uz-Cyrl-UZ"/>
              </w:rPr>
              <w:t>6</w:t>
            </w:r>
            <w:r w:rsidRPr="00F13DAF">
              <w:rPr>
                <w:bCs/>
                <w:sz w:val="24"/>
                <w:szCs w:val="24"/>
                <w:lang w:val="uz-Cyrl-UZ"/>
              </w:rPr>
              <w:t>-моддаси 5-хатбошисида ҳам ушбу тартиб қисман бўлсада, деярли айнан</w:t>
            </w:r>
            <w:r>
              <w:rPr>
                <w:bCs/>
                <w:sz w:val="24"/>
                <w:szCs w:val="24"/>
                <w:lang w:val="uz-Cyrl-UZ"/>
              </w:rPr>
              <w:t xml:space="preserve"> </w:t>
            </w:r>
            <w:r w:rsidRPr="00F13DAF">
              <w:rPr>
                <w:bCs/>
                <w:sz w:val="24"/>
                <w:szCs w:val="24"/>
                <w:lang w:val="uz-Cyrl-UZ"/>
              </w:rPr>
              <w:t>шундай баён этилиши қонунчилик техникасига мувофиқ эмас.</w:t>
            </w:r>
          </w:p>
          <w:p w:rsidR="00EC7CE5" w:rsidRDefault="00EC7CE5" w:rsidP="00F13DAF">
            <w:pPr>
              <w:ind w:firstLine="195"/>
              <w:jc w:val="both"/>
              <w:rPr>
                <w:b/>
                <w:bCs/>
                <w:sz w:val="24"/>
                <w:szCs w:val="24"/>
                <w:u w:val="single"/>
                <w:lang w:val="uz-Cyrl-UZ"/>
              </w:rPr>
            </w:pPr>
          </w:p>
          <w:p w:rsidR="00EC7CE5" w:rsidRDefault="00EC7CE5" w:rsidP="00F13DAF">
            <w:pPr>
              <w:ind w:firstLine="195"/>
              <w:jc w:val="both"/>
              <w:rPr>
                <w:b/>
                <w:bCs/>
                <w:sz w:val="24"/>
                <w:szCs w:val="24"/>
                <w:u w:val="single"/>
                <w:lang w:val="uz-Cyrl-UZ"/>
              </w:rPr>
            </w:pPr>
          </w:p>
          <w:p w:rsidR="00EC7CE5" w:rsidRDefault="00EC7CE5" w:rsidP="00F13DAF">
            <w:pPr>
              <w:ind w:firstLine="195"/>
              <w:jc w:val="both"/>
              <w:rPr>
                <w:b/>
                <w:bCs/>
                <w:sz w:val="24"/>
                <w:szCs w:val="24"/>
                <w:u w:val="single"/>
                <w:lang w:val="uz-Cyrl-UZ"/>
              </w:rPr>
            </w:pPr>
          </w:p>
          <w:p w:rsidR="00EC7CE5" w:rsidRDefault="00EC7CE5" w:rsidP="00F13DAF">
            <w:pPr>
              <w:ind w:firstLine="195"/>
              <w:jc w:val="both"/>
              <w:rPr>
                <w:b/>
                <w:bCs/>
                <w:sz w:val="24"/>
                <w:szCs w:val="24"/>
                <w:u w:val="single"/>
                <w:lang w:val="uz-Cyrl-UZ"/>
              </w:rPr>
            </w:pPr>
          </w:p>
          <w:p w:rsidR="00EC7CE5" w:rsidRDefault="00EC7CE5" w:rsidP="00F13DAF">
            <w:pPr>
              <w:ind w:firstLine="195"/>
              <w:jc w:val="both"/>
              <w:rPr>
                <w:b/>
                <w:bCs/>
                <w:sz w:val="24"/>
                <w:szCs w:val="24"/>
                <w:u w:val="single"/>
                <w:lang w:val="uz-Cyrl-UZ"/>
              </w:rPr>
            </w:pPr>
          </w:p>
          <w:p w:rsidR="00EC7CE5" w:rsidRDefault="00EC7CE5" w:rsidP="00F13DAF">
            <w:pPr>
              <w:ind w:firstLine="195"/>
              <w:jc w:val="both"/>
              <w:rPr>
                <w:b/>
                <w:bCs/>
                <w:sz w:val="24"/>
                <w:szCs w:val="24"/>
                <w:u w:val="single"/>
                <w:lang w:val="uz-Cyrl-UZ"/>
              </w:rPr>
            </w:pPr>
          </w:p>
          <w:p w:rsidR="00EC7CE5" w:rsidRDefault="00EC7CE5" w:rsidP="00F13DAF">
            <w:pPr>
              <w:ind w:firstLine="195"/>
              <w:jc w:val="both"/>
              <w:rPr>
                <w:b/>
                <w:bCs/>
                <w:sz w:val="24"/>
                <w:szCs w:val="24"/>
                <w:u w:val="single"/>
                <w:lang w:val="uz-Cyrl-UZ"/>
              </w:rPr>
            </w:pPr>
          </w:p>
          <w:p w:rsidR="00EC7CE5" w:rsidRDefault="00EC7CE5" w:rsidP="00F13DAF">
            <w:pPr>
              <w:ind w:firstLine="195"/>
              <w:jc w:val="both"/>
              <w:rPr>
                <w:b/>
                <w:bCs/>
                <w:sz w:val="24"/>
                <w:szCs w:val="24"/>
                <w:u w:val="single"/>
                <w:lang w:val="uz-Cyrl-UZ"/>
              </w:rPr>
            </w:pPr>
          </w:p>
          <w:p w:rsidR="00EC7CE5" w:rsidRDefault="00EC7CE5" w:rsidP="00F13DAF">
            <w:pPr>
              <w:ind w:firstLine="195"/>
              <w:jc w:val="both"/>
              <w:rPr>
                <w:b/>
                <w:bCs/>
                <w:sz w:val="24"/>
                <w:szCs w:val="24"/>
                <w:u w:val="single"/>
                <w:lang w:val="uz-Cyrl-UZ"/>
              </w:rPr>
            </w:pPr>
          </w:p>
          <w:p w:rsidR="00EC7CE5" w:rsidRDefault="00EC7CE5" w:rsidP="00F13DAF">
            <w:pPr>
              <w:ind w:firstLine="195"/>
              <w:jc w:val="both"/>
              <w:rPr>
                <w:b/>
                <w:bCs/>
                <w:sz w:val="24"/>
                <w:szCs w:val="24"/>
                <w:u w:val="single"/>
                <w:lang w:val="uz-Cyrl-UZ"/>
              </w:rPr>
            </w:pPr>
          </w:p>
          <w:p w:rsidR="00EC7CE5" w:rsidRDefault="00EC7CE5" w:rsidP="00F13DAF">
            <w:pPr>
              <w:ind w:firstLine="195"/>
              <w:jc w:val="both"/>
              <w:rPr>
                <w:b/>
                <w:bCs/>
                <w:sz w:val="24"/>
                <w:szCs w:val="24"/>
                <w:u w:val="single"/>
                <w:lang w:val="uz-Cyrl-UZ"/>
              </w:rPr>
            </w:pPr>
          </w:p>
          <w:p w:rsidR="00EC7CE5" w:rsidRDefault="00EC7CE5" w:rsidP="00F13DAF">
            <w:pPr>
              <w:ind w:firstLine="195"/>
              <w:jc w:val="both"/>
              <w:rPr>
                <w:b/>
                <w:bCs/>
                <w:sz w:val="24"/>
                <w:szCs w:val="24"/>
                <w:u w:val="single"/>
                <w:lang w:val="uz-Cyrl-UZ"/>
              </w:rPr>
            </w:pPr>
          </w:p>
          <w:p w:rsidR="00EC7CE5" w:rsidRDefault="00EC7CE5" w:rsidP="00F13DAF">
            <w:pPr>
              <w:ind w:firstLine="195"/>
              <w:jc w:val="both"/>
              <w:rPr>
                <w:b/>
                <w:bCs/>
                <w:sz w:val="24"/>
                <w:szCs w:val="24"/>
                <w:u w:val="single"/>
                <w:lang w:val="uz-Cyrl-UZ"/>
              </w:rPr>
            </w:pPr>
          </w:p>
          <w:p w:rsidR="00EC7CE5" w:rsidRDefault="00EC7CE5" w:rsidP="00F13DAF">
            <w:pPr>
              <w:ind w:firstLine="195"/>
              <w:jc w:val="both"/>
              <w:rPr>
                <w:b/>
                <w:bCs/>
                <w:sz w:val="24"/>
                <w:szCs w:val="24"/>
                <w:u w:val="single"/>
                <w:lang w:val="uz-Cyrl-UZ"/>
              </w:rPr>
            </w:pPr>
          </w:p>
          <w:p w:rsidR="00EC7CE5" w:rsidRDefault="00EC7CE5" w:rsidP="00F13DAF">
            <w:pPr>
              <w:ind w:firstLine="195"/>
              <w:jc w:val="both"/>
              <w:rPr>
                <w:b/>
                <w:bCs/>
                <w:sz w:val="24"/>
                <w:szCs w:val="24"/>
                <w:u w:val="single"/>
                <w:lang w:val="uz-Cyrl-UZ"/>
              </w:rPr>
            </w:pPr>
          </w:p>
          <w:p w:rsidR="00EC7CE5" w:rsidRDefault="00EC7CE5" w:rsidP="00F13DAF">
            <w:pPr>
              <w:ind w:firstLine="195"/>
              <w:jc w:val="both"/>
              <w:rPr>
                <w:b/>
                <w:bCs/>
                <w:sz w:val="24"/>
                <w:szCs w:val="24"/>
                <w:u w:val="single"/>
                <w:lang w:val="uz-Cyrl-UZ"/>
              </w:rPr>
            </w:pPr>
          </w:p>
          <w:p w:rsidR="00EC7CE5" w:rsidRDefault="00EC7CE5" w:rsidP="00F13DAF">
            <w:pPr>
              <w:ind w:firstLine="195"/>
              <w:jc w:val="both"/>
              <w:rPr>
                <w:b/>
                <w:bCs/>
                <w:sz w:val="24"/>
                <w:szCs w:val="24"/>
                <w:u w:val="single"/>
                <w:lang w:val="uz-Cyrl-UZ"/>
              </w:rPr>
            </w:pPr>
          </w:p>
          <w:p w:rsidR="00EC7CE5" w:rsidRDefault="00EC7CE5" w:rsidP="00F13DAF">
            <w:pPr>
              <w:ind w:firstLine="195"/>
              <w:jc w:val="both"/>
              <w:rPr>
                <w:b/>
                <w:bCs/>
                <w:sz w:val="24"/>
                <w:szCs w:val="24"/>
                <w:u w:val="single"/>
                <w:lang w:val="uz-Cyrl-UZ"/>
              </w:rPr>
            </w:pPr>
          </w:p>
          <w:p w:rsidR="00EC7CE5" w:rsidRDefault="00EC7CE5" w:rsidP="00F13DAF">
            <w:pPr>
              <w:ind w:firstLine="195"/>
              <w:jc w:val="both"/>
              <w:rPr>
                <w:b/>
                <w:bCs/>
                <w:sz w:val="24"/>
                <w:szCs w:val="24"/>
                <w:u w:val="single"/>
                <w:lang w:val="uz-Cyrl-UZ"/>
              </w:rPr>
            </w:pPr>
          </w:p>
          <w:p w:rsidR="00EC7CE5" w:rsidRDefault="00EC7CE5" w:rsidP="00F13DAF">
            <w:pPr>
              <w:ind w:firstLine="195"/>
              <w:jc w:val="both"/>
              <w:rPr>
                <w:b/>
                <w:bCs/>
                <w:sz w:val="24"/>
                <w:szCs w:val="24"/>
                <w:u w:val="single"/>
                <w:lang w:val="uz-Cyrl-UZ"/>
              </w:rPr>
            </w:pPr>
          </w:p>
          <w:p w:rsidR="00EC7CE5" w:rsidRDefault="00EC7CE5" w:rsidP="00F13DAF">
            <w:pPr>
              <w:ind w:firstLine="195"/>
              <w:jc w:val="both"/>
              <w:rPr>
                <w:b/>
                <w:bCs/>
                <w:sz w:val="24"/>
                <w:szCs w:val="24"/>
                <w:u w:val="single"/>
                <w:lang w:val="uz-Cyrl-UZ"/>
              </w:rPr>
            </w:pPr>
          </w:p>
          <w:p w:rsidR="00EC7CE5" w:rsidRDefault="00EC7CE5" w:rsidP="00F13DAF">
            <w:pPr>
              <w:ind w:firstLine="195"/>
              <w:jc w:val="both"/>
              <w:rPr>
                <w:b/>
                <w:bCs/>
                <w:sz w:val="24"/>
                <w:szCs w:val="24"/>
                <w:u w:val="single"/>
                <w:lang w:val="uz-Cyrl-UZ"/>
              </w:rPr>
            </w:pPr>
          </w:p>
          <w:p w:rsidR="00EC7CE5" w:rsidRDefault="00EC7CE5" w:rsidP="00F13DAF">
            <w:pPr>
              <w:ind w:firstLine="195"/>
              <w:jc w:val="both"/>
              <w:rPr>
                <w:b/>
                <w:bCs/>
                <w:sz w:val="24"/>
                <w:szCs w:val="24"/>
                <w:u w:val="single"/>
                <w:lang w:val="uz-Cyrl-UZ"/>
              </w:rPr>
            </w:pPr>
          </w:p>
          <w:p w:rsidR="00EC7CE5" w:rsidRDefault="00EC7CE5" w:rsidP="00F13DAF">
            <w:pPr>
              <w:ind w:firstLine="195"/>
              <w:jc w:val="both"/>
              <w:rPr>
                <w:b/>
                <w:bCs/>
                <w:sz w:val="24"/>
                <w:szCs w:val="24"/>
                <w:u w:val="single"/>
                <w:lang w:val="uz-Cyrl-UZ"/>
              </w:rPr>
            </w:pPr>
          </w:p>
          <w:p w:rsidR="00EC7CE5" w:rsidRDefault="00EC7CE5" w:rsidP="00F13DAF">
            <w:pPr>
              <w:ind w:firstLine="195"/>
              <w:jc w:val="both"/>
              <w:rPr>
                <w:b/>
                <w:bCs/>
                <w:sz w:val="24"/>
                <w:szCs w:val="24"/>
                <w:u w:val="single"/>
                <w:lang w:val="uz-Cyrl-UZ"/>
              </w:rPr>
            </w:pPr>
          </w:p>
          <w:p w:rsidR="00EC7CE5" w:rsidRDefault="00EC7CE5" w:rsidP="00F13DAF">
            <w:pPr>
              <w:ind w:firstLine="195"/>
              <w:jc w:val="both"/>
              <w:rPr>
                <w:b/>
                <w:bCs/>
                <w:sz w:val="24"/>
                <w:szCs w:val="24"/>
                <w:u w:val="single"/>
                <w:lang w:val="uz-Cyrl-UZ"/>
              </w:rPr>
            </w:pPr>
          </w:p>
          <w:p w:rsidR="00EC7CE5" w:rsidRDefault="00EC7CE5" w:rsidP="00F13DAF">
            <w:pPr>
              <w:ind w:firstLine="195"/>
              <w:jc w:val="both"/>
              <w:rPr>
                <w:b/>
                <w:bCs/>
                <w:sz w:val="24"/>
                <w:szCs w:val="24"/>
                <w:u w:val="single"/>
                <w:lang w:val="uz-Cyrl-UZ"/>
              </w:rPr>
            </w:pPr>
          </w:p>
          <w:p w:rsidR="00EC7CE5" w:rsidRDefault="00EC7CE5" w:rsidP="00F13DAF">
            <w:pPr>
              <w:ind w:firstLine="195"/>
              <w:jc w:val="both"/>
              <w:rPr>
                <w:b/>
                <w:bCs/>
                <w:sz w:val="24"/>
                <w:szCs w:val="24"/>
                <w:u w:val="single"/>
                <w:lang w:val="uz-Cyrl-UZ"/>
              </w:rPr>
            </w:pPr>
          </w:p>
          <w:p w:rsidR="00EC7CE5" w:rsidRDefault="00EC7CE5" w:rsidP="00F13DAF">
            <w:pPr>
              <w:ind w:firstLine="195"/>
              <w:jc w:val="both"/>
              <w:rPr>
                <w:b/>
                <w:bCs/>
                <w:sz w:val="24"/>
                <w:szCs w:val="24"/>
                <w:u w:val="single"/>
                <w:lang w:val="uz-Cyrl-UZ"/>
              </w:rPr>
            </w:pPr>
          </w:p>
          <w:p w:rsidR="00EC7CE5" w:rsidRDefault="00EC7CE5" w:rsidP="00F13DAF">
            <w:pPr>
              <w:ind w:firstLine="195"/>
              <w:jc w:val="both"/>
              <w:rPr>
                <w:b/>
                <w:bCs/>
                <w:sz w:val="24"/>
                <w:szCs w:val="24"/>
                <w:u w:val="single"/>
                <w:lang w:val="uz-Cyrl-UZ"/>
              </w:rPr>
            </w:pPr>
          </w:p>
          <w:p w:rsidR="00EC7CE5" w:rsidRDefault="00EC7CE5" w:rsidP="00F13DAF">
            <w:pPr>
              <w:ind w:firstLine="195"/>
              <w:jc w:val="both"/>
              <w:rPr>
                <w:b/>
                <w:bCs/>
                <w:sz w:val="24"/>
                <w:szCs w:val="24"/>
                <w:u w:val="single"/>
                <w:lang w:val="uz-Cyrl-UZ"/>
              </w:rPr>
            </w:pPr>
          </w:p>
          <w:p w:rsidR="00EC7CE5" w:rsidRDefault="00EC7CE5" w:rsidP="00F13DAF">
            <w:pPr>
              <w:ind w:firstLine="195"/>
              <w:jc w:val="both"/>
              <w:rPr>
                <w:b/>
                <w:bCs/>
                <w:sz w:val="24"/>
                <w:szCs w:val="24"/>
                <w:u w:val="single"/>
                <w:lang w:val="uz-Cyrl-UZ"/>
              </w:rPr>
            </w:pPr>
          </w:p>
          <w:p w:rsidR="00EC7CE5" w:rsidRDefault="00EC7CE5" w:rsidP="00F13DAF">
            <w:pPr>
              <w:ind w:firstLine="195"/>
              <w:jc w:val="both"/>
              <w:rPr>
                <w:b/>
                <w:bCs/>
                <w:sz w:val="24"/>
                <w:szCs w:val="24"/>
                <w:u w:val="single"/>
                <w:lang w:val="uz-Cyrl-UZ"/>
              </w:rPr>
            </w:pPr>
          </w:p>
          <w:p w:rsidR="00EC7CE5" w:rsidRDefault="00EC7CE5" w:rsidP="00F13DAF">
            <w:pPr>
              <w:ind w:firstLine="195"/>
              <w:jc w:val="both"/>
              <w:rPr>
                <w:b/>
                <w:bCs/>
                <w:sz w:val="24"/>
                <w:szCs w:val="24"/>
                <w:u w:val="single"/>
                <w:lang w:val="uz-Cyrl-UZ"/>
              </w:rPr>
            </w:pPr>
          </w:p>
          <w:p w:rsidR="00EC7CE5" w:rsidRDefault="00EC7CE5" w:rsidP="00F13DAF">
            <w:pPr>
              <w:ind w:firstLine="195"/>
              <w:jc w:val="both"/>
              <w:rPr>
                <w:b/>
                <w:bCs/>
                <w:sz w:val="24"/>
                <w:szCs w:val="24"/>
                <w:u w:val="single"/>
                <w:lang w:val="uz-Cyrl-UZ"/>
              </w:rPr>
            </w:pPr>
          </w:p>
          <w:p w:rsidR="00EC7CE5" w:rsidRDefault="00EC7CE5" w:rsidP="00F13DAF">
            <w:pPr>
              <w:ind w:firstLine="195"/>
              <w:jc w:val="both"/>
              <w:rPr>
                <w:b/>
                <w:bCs/>
                <w:sz w:val="24"/>
                <w:szCs w:val="24"/>
                <w:u w:val="single"/>
                <w:lang w:val="uz-Cyrl-UZ"/>
              </w:rPr>
            </w:pPr>
          </w:p>
          <w:p w:rsidR="00EC7CE5" w:rsidRDefault="00EC7CE5" w:rsidP="00F13DAF">
            <w:pPr>
              <w:ind w:firstLine="195"/>
              <w:jc w:val="both"/>
              <w:rPr>
                <w:b/>
                <w:bCs/>
                <w:sz w:val="24"/>
                <w:szCs w:val="24"/>
                <w:u w:val="single"/>
                <w:lang w:val="uz-Cyrl-UZ"/>
              </w:rPr>
            </w:pPr>
          </w:p>
          <w:p w:rsidR="00EC7CE5" w:rsidRDefault="00EC7CE5" w:rsidP="00F13DAF">
            <w:pPr>
              <w:ind w:firstLine="195"/>
              <w:jc w:val="both"/>
              <w:rPr>
                <w:b/>
                <w:bCs/>
                <w:sz w:val="24"/>
                <w:szCs w:val="24"/>
                <w:u w:val="single"/>
                <w:lang w:val="uz-Cyrl-UZ"/>
              </w:rPr>
            </w:pPr>
          </w:p>
          <w:p w:rsidR="00EC7CE5" w:rsidRDefault="00EC7CE5" w:rsidP="00F13DAF">
            <w:pPr>
              <w:ind w:firstLine="195"/>
              <w:jc w:val="both"/>
              <w:rPr>
                <w:b/>
                <w:bCs/>
                <w:sz w:val="24"/>
                <w:szCs w:val="24"/>
                <w:u w:val="single"/>
                <w:lang w:val="uz-Cyrl-UZ"/>
              </w:rPr>
            </w:pPr>
          </w:p>
          <w:p w:rsidR="00EC7CE5" w:rsidRDefault="00EC7CE5" w:rsidP="00F13DAF">
            <w:pPr>
              <w:ind w:firstLine="195"/>
              <w:jc w:val="both"/>
              <w:rPr>
                <w:b/>
                <w:bCs/>
                <w:sz w:val="24"/>
                <w:szCs w:val="24"/>
                <w:u w:val="single"/>
                <w:lang w:val="uz-Cyrl-UZ"/>
              </w:rPr>
            </w:pPr>
          </w:p>
          <w:p w:rsidR="00EC7CE5" w:rsidRDefault="00EC7CE5" w:rsidP="00F13DAF">
            <w:pPr>
              <w:ind w:firstLine="195"/>
              <w:jc w:val="both"/>
              <w:rPr>
                <w:b/>
                <w:bCs/>
                <w:sz w:val="24"/>
                <w:szCs w:val="24"/>
                <w:u w:val="single"/>
                <w:lang w:val="uz-Cyrl-UZ"/>
              </w:rPr>
            </w:pPr>
          </w:p>
          <w:p w:rsidR="00EC7CE5" w:rsidRDefault="00EC7CE5" w:rsidP="00F13DAF">
            <w:pPr>
              <w:ind w:firstLine="195"/>
              <w:jc w:val="both"/>
              <w:rPr>
                <w:b/>
                <w:bCs/>
                <w:sz w:val="24"/>
                <w:szCs w:val="24"/>
                <w:u w:val="single"/>
                <w:lang w:val="uz-Cyrl-UZ"/>
              </w:rPr>
            </w:pPr>
          </w:p>
          <w:p w:rsidR="00EC7CE5" w:rsidRDefault="00EC7CE5" w:rsidP="00F13DAF">
            <w:pPr>
              <w:ind w:firstLine="195"/>
              <w:jc w:val="both"/>
              <w:rPr>
                <w:b/>
                <w:bCs/>
                <w:sz w:val="24"/>
                <w:szCs w:val="24"/>
                <w:u w:val="single"/>
                <w:lang w:val="uz-Cyrl-UZ"/>
              </w:rPr>
            </w:pPr>
          </w:p>
          <w:p w:rsidR="00EC7CE5" w:rsidRDefault="00EC7CE5" w:rsidP="00F13DAF">
            <w:pPr>
              <w:ind w:firstLine="195"/>
              <w:jc w:val="both"/>
              <w:rPr>
                <w:b/>
                <w:bCs/>
                <w:sz w:val="24"/>
                <w:szCs w:val="24"/>
                <w:u w:val="single"/>
                <w:lang w:val="uz-Cyrl-UZ"/>
              </w:rPr>
            </w:pPr>
          </w:p>
          <w:p w:rsidR="00EC7CE5" w:rsidRDefault="00EC7CE5" w:rsidP="00F13DAF">
            <w:pPr>
              <w:ind w:firstLine="195"/>
              <w:jc w:val="both"/>
              <w:rPr>
                <w:b/>
                <w:bCs/>
                <w:sz w:val="24"/>
                <w:szCs w:val="24"/>
                <w:u w:val="single"/>
                <w:lang w:val="uz-Cyrl-UZ"/>
              </w:rPr>
            </w:pPr>
          </w:p>
          <w:p w:rsidR="00EC7CE5" w:rsidRDefault="00EC7CE5" w:rsidP="00F13DAF">
            <w:pPr>
              <w:ind w:firstLine="195"/>
              <w:jc w:val="both"/>
              <w:rPr>
                <w:b/>
                <w:bCs/>
                <w:sz w:val="24"/>
                <w:szCs w:val="24"/>
                <w:u w:val="single"/>
                <w:lang w:val="uz-Cyrl-UZ"/>
              </w:rPr>
            </w:pPr>
          </w:p>
          <w:p w:rsidR="00EC7CE5" w:rsidRDefault="00EC7CE5" w:rsidP="00F13DAF">
            <w:pPr>
              <w:ind w:firstLine="195"/>
              <w:jc w:val="both"/>
              <w:rPr>
                <w:b/>
                <w:bCs/>
                <w:sz w:val="24"/>
                <w:szCs w:val="24"/>
                <w:u w:val="single"/>
                <w:lang w:val="uz-Cyrl-UZ"/>
              </w:rPr>
            </w:pPr>
          </w:p>
          <w:p w:rsidR="00174291" w:rsidRDefault="00174291" w:rsidP="00F13DAF">
            <w:pPr>
              <w:ind w:firstLine="195"/>
              <w:jc w:val="both"/>
              <w:rPr>
                <w:b/>
                <w:bCs/>
                <w:sz w:val="24"/>
                <w:szCs w:val="24"/>
                <w:u w:val="single"/>
                <w:lang w:val="uz-Cyrl-UZ"/>
              </w:rPr>
            </w:pPr>
          </w:p>
          <w:p w:rsidR="00174291" w:rsidRDefault="00174291" w:rsidP="00F13DAF">
            <w:pPr>
              <w:ind w:firstLine="195"/>
              <w:jc w:val="both"/>
              <w:rPr>
                <w:b/>
                <w:bCs/>
                <w:sz w:val="24"/>
                <w:szCs w:val="24"/>
                <w:u w:val="single"/>
                <w:lang w:val="uz-Cyrl-UZ"/>
              </w:rPr>
            </w:pPr>
          </w:p>
          <w:p w:rsidR="00174291" w:rsidRDefault="00174291" w:rsidP="00F13DAF">
            <w:pPr>
              <w:ind w:firstLine="195"/>
              <w:jc w:val="both"/>
              <w:rPr>
                <w:b/>
                <w:bCs/>
                <w:sz w:val="24"/>
                <w:szCs w:val="24"/>
                <w:u w:val="single"/>
                <w:lang w:val="uz-Cyrl-UZ"/>
              </w:rPr>
            </w:pPr>
          </w:p>
          <w:p w:rsidR="00174291" w:rsidRDefault="00174291" w:rsidP="00F13DAF">
            <w:pPr>
              <w:ind w:firstLine="195"/>
              <w:jc w:val="both"/>
              <w:rPr>
                <w:b/>
                <w:bCs/>
                <w:sz w:val="24"/>
                <w:szCs w:val="24"/>
                <w:u w:val="single"/>
                <w:lang w:val="uz-Cyrl-UZ"/>
              </w:rPr>
            </w:pPr>
          </w:p>
          <w:p w:rsidR="00EC7CE5" w:rsidRDefault="00EC7CE5" w:rsidP="003D5952">
            <w:pPr>
              <w:ind w:firstLine="195"/>
              <w:jc w:val="both"/>
              <w:rPr>
                <w:b/>
                <w:bCs/>
                <w:sz w:val="24"/>
                <w:szCs w:val="24"/>
                <w:u w:val="single"/>
                <w:lang w:val="uz-Cyrl-UZ"/>
              </w:rPr>
            </w:pPr>
            <w:r w:rsidRPr="003D5952">
              <w:rPr>
                <w:b/>
                <w:bCs/>
                <w:sz w:val="24"/>
                <w:szCs w:val="24"/>
                <w:lang w:val="uz-Cyrl-UZ"/>
              </w:rPr>
              <w:t>1.</w:t>
            </w:r>
            <w:r>
              <w:rPr>
                <w:b/>
                <w:bCs/>
                <w:sz w:val="24"/>
                <w:szCs w:val="24"/>
                <w:lang w:val="uz-Cyrl-UZ"/>
              </w:rPr>
              <w:t>2. </w:t>
            </w:r>
            <w:r w:rsidRPr="001A33D6">
              <w:rPr>
                <w:b/>
                <w:bCs/>
                <w:sz w:val="24"/>
                <w:szCs w:val="24"/>
                <w:u w:val="single"/>
                <w:lang w:val="uz-Cyrl-UZ"/>
              </w:rPr>
              <w:t>Судьялар Олий кенгаши</w:t>
            </w:r>
          </w:p>
          <w:p w:rsidR="00EC7CE5" w:rsidRDefault="00EC7CE5" w:rsidP="003D5952">
            <w:pPr>
              <w:ind w:firstLine="195"/>
              <w:jc w:val="both"/>
              <w:rPr>
                <w:bCs/>
                <w:sz w:val="24"/>
                <w:szCs w:val="24"/>
                <w:lang w:val="uz-Cyrl-UZ"/>
              </w:rPr>
            </w:pPr>
            <w:r w:rsidRPr="003D5952">
              <w:rPr>
                <w:bCs/>
                <w:sz w:val="24"/>
                <w:szCs w:val="24"/>
                <w:lang w:val="uz-Cyrl-UZ"/>
              </w:rPr>
              <w:t>Лойиҳада тарафлар фақатгина далилларнинг мақбул эмаслиги</w:t>
            </w:r>
            <w:r>
              <w:rPr>
                <w:bCs/>
                <w:sz w:val="24"/>
                <w:szCs w:val="24"/>
                <w:lang w:val="uz-Cyrl-UZ"/>
              </w:rPr>
              <w:t xml:space="preserve"> </w:t>
            </w:r>
            <w:r w:rsidRPr="003D5952">
              <w:rPr>
                <w:bCs/>
                <w:sz w:val="24"/>
                <w:szCs w:val="24"/>
                <w:lang w:val="uz-Cyrl-UZ"/>
              </w:rPr>
              <w:t>масаласида илтимоснома бериши мумкинлиги кўзда тутилганлиги жиноят</w:t>
            </w:r>
            <w:r>
              <w:rPr>
                <w:bCs/>
                <w:sz w:val="24"/>
                <w:szCs w:val="24"/>
                <w:lang w:val="uz-Cyrl-UZ"/>
              </w:rPr>
              <w:t xml:space="preserve"> </w:t>
            </w:r>
            <w:r w:rsidRPr="003D5952">
              <w:rPr>
                <w:bCs/>
                <w:sz w:val="24"/>
                <w:szCs w:val="24"/>
                <w:lang w:val="uz-Cyrl-UZ"/>
              </w:rPr>
              <w:t>ишини судда кўриш учун тайинлаш босқичида иш юзасидан қарорлар қабул</w:t>
            </w:r>
            <w:r>
              <w:rPr>
                <w:bCs/>
                <w:sz w:val="24"/>
                <w:szCs w:val="24"/>
                <w:lang w:val="uz-Cyrl-UZ"/>
              </w:rPr>
              <w:t xml:space="preserve"> </w:t>
            </w:r>
            <w:r w:rsidRPr="003D5952">
              <w:rPr>
                <w:bCs/>
                <w:sz w:val="24"/>
                <w:szCs w:val="24"/>
                <w:lang w:val="uz-Cyrl-UZ"/>
              </w:rPr>
              <w:t>қилишда тортишув принципига риоя этиш мақсадига хизмат қилмайди.</w:t>
            </w:r>
          </w:p>
          <w:p w:rsidR="00DC3665" w:rsidRDefault="00DC3665" w:rsidP="003D5952">
            <w:pPr>
              <w:ind w:firstLine="195"/>
              <w:jc w:val="both"/>
              <w:rPr>
                <w:bCs/>
                <w:sz w:val="24"/>
                <w:szCs w:val="24"/>
                <w:lang w:val="uz-Cyrl-UZ"/>
              </w:rPr>
            </w:pPr>
          </w:p>
          <w:p w:rsidR="00DC3665" w:rsidRDefault="00DC3665" w:rsidP="003D5952">
            <w:pPr>
              <w:ind w:firstLine="195"/>
              <w:jc w:val="both"/>
              <w:rPr>
                <w:bCs/>
                <w:sz w:val="24"/>
                <w:szCs w:val="24"/>
                <w:lang w:val="uz-Cyrl-UZ"/>
              </w:rPr>
            </w:pPr>
          </w:p>
          <w:p w:rsidR="00DC3665" w:rsidRDefault="00DC3665" w:rsidP="003D5952">
            <w:pPr>
              <w:ind w:firstLine="195"/>
              <w:jc w:val="both"/>
              <w:rPr>
                <w:bCs/>
                <w:sz w:val="24"/>
                <w:szCs w:val="24"/>
                <w:lang w:val="uz-Cyrl-UZ"/>
              </w:rPr>
            </w:pPr>
          </w:p>
          <w:p w:rsidR="00DC3665" w:rsidRDefault="00DC3665" w:rsidP="003D5952">
            <w:pPr>
              <w:ind w:firstLine="195"/>
              <w:jc w:val="both"/>
              <w:rPr>
                <w:bCs/>
                <w:sz w:val="24"/>
                <w:szCs w:val="24"/>
                <w:lang w:val="uz-Cyrl-UZ"/>
              </w:rPr>
            </w:pPr>
          </w:p>
          <w:p w:rsidR="00DC3665" w:rsidRDefault="00DC3665" w:rsidP="003D5952">
            <w:pPr>
              <w:ind w:firstLine="195"/>
              <w:jc w:val="both"/>
              <w:rPr>
                <w:bCs/>
                <w:sz w:val="24"/>
                <w:szCs w:val="24"/>
                <w:lang w:val="uz-Cyrl-UZ"/>
              </w:rPr>
            </w:pPr>
          </w:p>
          <w:p w:rsidR="00DC3665" w:rsidRDefault="00DC3665" w:rsidP="003D5952">
            <w:pPr>
              <w:ind w:firstLine="195"/>
              <w:jc w:val="both"/>
              <w:rPr>
                <w:bCs/>
                <w:sz w:val="24"/>
                <w:szCs w:val="24"/>
                <w:lang w:val="uz-Cyrl-UZ"/>
              </w:rPr>
            </w:pPr>
          </w:p>
          <w:p w:rsidR="00DC3665" w:rsidRDefault="00DC3665" w:rsidP="003D5952">
            <w:pPr>
              <w:ind w:firstLine="195"/>
              <w:jc w:val="both"/>
              <w:rPr>
                <w:bCs/>
                <w:sz w:val="24"/>
                <w:szCs w:val="24"/>
                <w:lang w:val="uz-Cyrl-UZ"/>
              </w:rPr>
            </w:pPr>
          </w:p>
          <w:p w:rsidR="00DC3665" w:rsidRDefault="00DC3665" w:rsidP="003D5952">
            <w:pPr>
              <w:ind w:firstLine="195"/>
              <w:jc w:val="both"/>
              <w:rPr>
                <w:bCs/>
                <w:sz w:val="24"/>
                <w:szCs w:val="24"/>
                <w:lang w:val="uz-Cyrl-UZ"/>
              </w:rPr>
            </w:pPr>
          </w:p>
          <w:p w:rsidR="00DC3665" w:rsidRDefault="00DC3665" w:rsidP="003D5952">
            <w:pPr>
              <w:ind w:firstLine="195"/>
              <w:jc w:val="both"/>
              <w:rPr>
                <w:bCs/>
                <w:sz w:val="24"/>
                <w:szCs w:val="24"/>
                <w:lang w:val="uz-Cyrl-UZ"/>
              </w:rPr>
            </w:pPr>
          </w:p>
          <w:p w:rsidR="00DC3665" w:rsidRDefault="00DC3665" w:rsidP="003D5952">
            <w:pPr>
              <w:ind w:firstLine="195"/>
              <w:jc w:val="both"/>
              <w:rPr>
                <w:bCs/>
                <w:sz w:val="24"/>
                <w:szCs w:val="24"/>
                <w:lang w:val="uz-Cyrl-UZ"/>
              </w:rPr>
            </w:pPr>
          </w:p>
          <w:p w:rsidR="00DC3665" w:rsidRDefault="00DC3665" w:rsidP="003D5952">
            <w:pPr>
              <w:ind w:firstLine="195"/>
              <w:jc w:val="both"/>
              <w:rPr>
                <w:bCs/>
                <w:sz w:val="24"/>
                <w:szCs w:val="24"/>
                <w:lang w:val="uz-Cyrl-UZ"/>
              </w:rPr>
            </w:pPr>
          </w:p>
          <w:p w:rsidR="00DC3665" w:rsidRDefault="00DC3665" w:rsidP="003D5952">
            <w:pPr>
              <w:ind w:firstLine="195"/>
              <w:jc w:val="both"/>
              <w:rPr>
                <w:bCs/>
                <w:sz w:val="24"/>
                <w:szCs w:val="24"/>
                <w:lang w:val="uz-Cyrl-UZ"/>
              </w:rPr>
            </w:pPr>
          </w:p>
          <w:p w:rsidR="00DC3665" w:rsidRDefault="00DC3665" w:rsidP="003D5952">
            <w:pPr>
              <w:ind w:firstLine="195"/>
              <w:jc w:val="both"/>
              <w:rPr>
                <w:bCs/>
                <w:sz w:val="24"/>
                <w:szCs w:val="24"/>
                <w:lang w:val="uz-Cyrl-UZ"/>
              </w:rPr>
            </w:pPr>
          </w:p>
          <w:p w:rsidR="00DC3665" w:rsidRDefault="00DC3665" w:rsidP="003D5952">
            <w:pPr>
              <w:ind w:firstLine="195"/>
              <w:jc w:val="both"/>
              <w:rPr>
                <w:bCs/>
                <w:sz w:val="24"/>
                <w:szCs w:val="24"/>
                <w:lang w:val="uz-Cyrl-UZ"/>
              </w:rPr>
            </w:pPr>
          </w:p>
          <w:p w:rsidR="00DC3665" w:rsidRDefault="00DC3665" w:rsidP="003D5952">
            <w:pPr>
              <w:ind w:firstLine="195"/>
              <w:jc w:val="both"/>
              <w:rPr>
                <w:bCs/>
                <w:sz w:val="24"/>
                <w:szCs w:val="24"/>
                <w:lang w:val="uz-Cyrl-UZ"/>
              </w:rPr>
            </w:pPr>
          </w:p>
          <w:p w:rsidR="00DC3665" w:rsidRDefault="00DC3665" w:rsidP="003D5952">
            <w:pPr>
              <w:ind w:firstLine="195"/>
              <w:jc w:val="both"/>
              <w:rPr>
                <w:bCs/>
                <w:sz w:val="24"/>
                <w:szCs w:val="24"/>
                <w:lang w:val="uz-Cyrl-UZ"/>
              </w:rPr>
            </w:pPr>
          </w:p>
          <w:p w:rsidR="00DC3665" w:rsidRDefault="00DC3665" w:rsidP="003D5952">
            <w:pPr>
              <w:ind w:firstLine="195"/>
              <w:jc w:val="both"/>
              <w:rPr>
                <w:bCs/>
                <w:sz w:val="24"/>
                <w:szCs w:val="24"/>
                <w:lang w:val="uz-Cyrl-UZ"/>
              </w:rPr>
            </w:pPr>
          </w:p>
          <w:p w:rsidR="00DC3665" w:rsidRDefault="00DC3665" w:rsidP="003D5952">
            <w:pPr>
              <w:ind w:firstLine="195"/>
              <w:jc w:val="both"/>
              <w:rPr>
                <w:bCs/>
                <w:sz w:val="24"/>
                <w:szCs w:val="24"/>
                <w:lang w:val="uz-Cyrl-UZ"/>
              </w:rPr>
            </w:pPr>
          </w:p>
          <w:p w:rsidR="00DC3665" w:rsidRDefault="00DC3665" w:rsidP="003D5952">
            <w:pPr>
              <w:ind w:firstLine="195"/>
              <w:jc w:val="both"/>
              <w:rPr>
                <w:bCs/>
                <w:sz w:val="24"/>
                <w:szCs w:val="24"/>
                <w:lang w:val="uz-Cyrl-UZ"/>
              </w:rPr>
            </w:pPr>
          </w:p>
          <w:p w:rsidR="00DC3665" w:rsidRDefault="00DC3665" w:rsidP="003D5952">
            <w:pPr>
              <w:ind w:firstLine="195"/>
              <w:jc w:val="both"/>
              <w:rPr>
                <w:bCs/>
                <w:sz w:val="24"/>
                <w:szCs w:val="24"/>
                <w:lang w:val="uz-Cyrl-UZ"/>
              </w:rPr>
            </w:pPr>
          </w:p>
          <w:p w:rsidR="00DC3665" w:rsidRDefault="00DC3665" w:rsidP="003D5952">
            <w:pPr>
              <w:ind w:firstLine="195"/>
              <w:jc w:val="both"/>
              <w:rPr>
                <w:bCs/>
                <w:sz w:val="24"/>
                <w:szCs w:val="24"/>
                <w:lang w:val="uz-Cyrl-UZ"/>
              </w:rPr>
            </w:pPr>
          </w:p>
          <w:p w:rsidR="00DC3665" w:rsidRDefault="00DC3665" w:rsidP="003D5952">
            <w:pPr>
              <w:ind w:firstLine="195"/>
              <w:jc w:val="both"/>
              <w:rPr>
                <w:bCs/>
                <w:sz w:val="24"/>
                <w:szCs w:val="24"/>
                <w:lang w:val="uz-Cyrl-UZ"/>
              </w:rPr>
            </w:pPr>
          </w:p>
          <w:p w:rsidR="00DC3665" w:rsidRDefault="00DC3665" w:rsidP="003D5952">
            <w:pPr>
              <w:ind w:firstLine="195"/>
              <w:jc w:val="both"/>
              <w:rPr>
                <w:bCs/>
                <w:sz w:val="24"/>
                <w:szCs w:val="24"/>
                <w:lang w:val="uz-Cyrl-UZ"/>
              </w:rPr>
            </w:pPr>
          </w:p>
          <w:p w:rsidR="00DC3665" w:rsidRDefault="00DC3665" w:rsidP="003D5952">
            <w:pPr>
              <w:ind w:firstLine="195"/>
              <w:jc w:val="both"/>
              <w:rPr>
                <w:bCs/>
                <w:sz w:val="24"/>
                <w:szCs w:val="24"/>
                <w:lang w:val="uz-Cyrl-UZ"/>
              </w:rPr>
            </w:pPr>
          </w:p>
          <w:p w:rsidR="00DC3665" w:rsidRDefault="00DC3665" w:rsidP="003D5952">
            <w:pPr>
              <w:ind w:firstLine="195"/>
              <w:jc w:val="both"/>
              <w:rPr>
                <w:bCs/>
                <w:sz w:val="24"/>
                <w:szCs w:val="24"/>
                <w:lang w:val="uz-Cyrl-UZ"/>
              </w:rPr>
            </w:pPr>
          </w:p>
          <w:p w:rsidR="00DC3665" w:rsidRDefault="00DC3665" w:rsidP="003D5952">
            <w:pPr>
              <w:ind w:firstLine="195"/>
              <w:jc w:val="both"/>
              <w:rPr>
                <w:bCs/>
                <w:sz w:val="24"/>
                <w:szCs w:val="24"/>
                <w:lang w:val="uz-Cyrl-UZ"/>
              </w:rPr>
            </w:pPr>
          </w:p>
          <w:p w:rsidR="00E00E00" w:rsidRDefault="00E00E00" w:rsidP="003D5952">
            <w:pPr>
              <w:ind w:firstLine="195"/>
              <w:jc w:val="both"/>
              <w:rPr>
                <w:bCs/>
                <w:sz w:val="24"/>
                <w:szCs w:val="24"/>
                <w:lang w:val="uz-Cyrl-UZ"/>
              </w:rPr>
            </w:pPr>
          </w:p>
          <w:p w:rsidR="00E00E00" w:rsidRDefault="00E00E00" w:rsidP="003D5952">
            <w:pPr>
              <w:ind w:firstLine="195"/>
              <w:jc w:val="both"/>
              <w:rPr>
                <w:bCs/>
                <w:sz w:val="24"/>
                <w:szCs w:val="24"/>
                <w:lang w:val="uz-Cyrl-UZ"/>
              </w:rPr>
            </w:pPr>
          </w:p>
          <w:p w:rsidR="00E00E00" w:rsidRDefault="00E00E00" w:rsidP="003D5952">
            <w:pPr>
              <w:ind w:firstLine="195"/>
              <w:jc w:val="both"/>
              <w:rPr>
                <w:bCs/>
                <w:sz w:val="24"/>
                <w:szCs w:val="24"/>
                <w:lang w:val="uz-Cyrl-UZ"/>
              </w:rPr>
            </w:pPr>
          </w:p>
          <w:p w:rsidR="00E00E00" w:rsidRDefault="00E00E00" w:rsidP="003D5952">
            <w:pPr>
              <w:ind w:firstLine="195"/>
              <w:jc w:val="both"/>
              <w:rPr>
                <w:bCs/>
                <w:sz w:val="24"/>
                <w:szCs w:val="24"/>
                <w:lang w:val="uz-Cyrl-UZ"/>
              </w:rPr>
            </w:pPr>
          </w:p>
          <w:p w:rsidR="00DC3665" w:rsidRPr="00DC3665" w:rsidRDefault="00DC3665" w:rsidP="003D5952">
            <w:pPr>
              <w:ind w:firstLine="195"/>
              <w:jc w:val="both"/>
              <w:rPr>
                <w:b/>
                <w:bCs/>
                <w:sz w:val="24"/>
                <w:szCs w:val="24"/>
                <w:u w:val="single"/>
                <w:lang w:val="uz-Cyrl-UZ"/>
              </w:rPr>
            </w:pPr>
            <w:r w:rsidRPr="00DC3665">
              <w:rPr>
                <w:b/>
                <w:bCs/>
                <w:sz w:val="24"/>
                <w:szCs w:val="24"/>
                <w:u w:val="single"/>
                <w:lang w:val="uz-Cyrl-UZ"/>
              </w:rPr>
              <w:t>2. Бош прокуратура</w:t>
            </w:r>
          </w:p>
          <w:p w:rsidR="00EC7CE5" w:rsidRDefault="003B5832" w:rsidP="00E25C75">
            <w:pPr>
              <w:ind w:firstLine="195"/>
              <w:jc w:val="both"/>
              <w:rPr>
                <w:bCs/>
                <w:sz w:val="24"/>
                <w:szCs w:val="24"/>
                <w:lang w:val="uz-Cyrl-UZ"/>
              </w:rPr>
            </w:pPr>
            <w:r>
              <w:rPr>
                <w:bCs/>
                <w:sz w:val="24"/>
                <w:szCs w:val="24"/>
                <w:lang w:val="uz-Cyrl-UZ"/>
              </w:rPr>
              <w:t>Лойиҳанинг</w:t>
            </w:r>
            <w:r w:rsidR="00E25C75">
              <w:rPr>
                <w:bCs/>
                <w:sz w:val="24"/>
                <w:szCs w:val="24"/>
                <w:lang w:val="uz-Cyrl-UZ"/>
              </w:rPr>
              <w:t xml:space="preserve"> 405-6-моддасининг бешинчи қисмини 405-11-моддасига киритиш лозим.</w:t>
            </w: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9976E4" w:rsidRDefault="009976E4" w:rsidP="00E25C75">
            <w:pPr>
              <w:ind w:firstLine="195"/>
              <w:jc w:val="both"/>
              <w:rPr>
                <w:bCs/>
                <w:sz w:val="24"/>
                <w:szCs w:val="24"/>
                <w:lang w:val="uz-Cyrl-UZ"/>
              </w:rPr>
            </w:pPr>
          </w:p>
          <w:p w:rsidR="00E00E00" w:rsidRDefault="00E00E00" w:rsidP="00E25C75">
            <w:pPr>
              <w:ind w:firstLine="195"/>
              <w:jc w:val="both"/>
              <w:rPr>
                <w:bCs/>
                <w:sz w:val="24"/>
                <w:szCs w:val="24"/>
                <w:lang w:val="uz-Cyrl-UZ"/>
              </w:rPr>
            </w:pPr>
          </w:p>
          <w:p w:rsidR="005D1041" w:rsidRDefault="005D1041" w:rsidP="00E25C75">
            <w:pPr>
              <w:ind w:firstLine="195"/>
              <w:jc w:val="both"/>
              <w:rPr>
                <w:bCs/>
                <w:sz w:val="24"/>
                <w:szCs w:val="24"/>
                <w:lang w:val="uz-Cyrl-UZ"/>
              </w:rPr>
            </w:pPr>
          </w:p>
          <w:p w:rsidR="009976E4" w:rsidRDefault="009976E4" w:rsidP="00E25C75">
            <w:pPr>
              <w:ind w:firstLine="195"/>
              <w:jc w:val="both"/>
              <w:rPr>
                <w:b/>
                <w:bCs/>
                <w:sz w:val="24"/>
                <w:szCs w:val="24"/>
                <w:u w:val="single"/>
                <w:lang w:val="uz-Cyrl-UZ"/>
              </w:rPr>
            </w:pPr>
            <w:r w:rsidRPr="009976E4">
              <w:rPr>
                <w:b/>
                <w:bCs/>
                <w:sz w:val="24"/>
                <w:szCs w:val="24"/>
                <w:u w:val="single"/>
                <w:lang w:val="uz-Cyrl-UZ"/>
              </w:rPr>
              <w:t>3. Давлат хавфсизлик хизмати</w:t>
            </w:r>
          </w:p>
          <w:p w:rsidR="00914302" w:rsidRPr="009976E4" w:rsidRDefault="009976E4" w:rsidP="005D1041">
            <w:pPr>
              <w:ind w:firstLine="195"/>
              <w:jc w:val="both"/>
              <w:rPr>
                <w:bCs/>
                <w:sz w:val="24"/>
                <w:szCs w:val="24"/>
                <w:lang w:val="uz-Cyrl-UZ"/>
              </w:rPr>
            </w:pPr>
            <w:r>
              <w:rPr>
                <w:bCs/>
                <w:sz w:val="24"/>
                <w:szCs w:val="24"/>
                <w:lang w:val="uz-Cyrl-UZ"/>
              </w:rPr>
              <w:t>Лойиҳада дастлабки эшитув давомида далиллар мажмуидан</w:t>
            </w:r>
            <w:r w:rsidR="00DE2335">
              <w:rPr>
                <w:bCs/>
                <w:sz w:val="24"/>
                <w:szCs w:val="24"/>
                <w:lang w:val="uz-Cyrl-UZ"/>
              </w:rPr>
              <w:t xml:space="preserve"> </w:t>
            </w:r>
            <w:r>
              <w:rPr>
                <w:bCs/>
                <w:sz w:val="24"/>
                <w:szCs w:val="24"/>
                <w:lang w:val="uz-Cyrl-UZ"/>
              </w:rPr>
              <w:t>чиқарилмаган далил юзасидан суд терговида такроран шу масалада илтимоснома киритиш мумкин-мумкин эмаслиги тўғрисида фикр юритилмаган. Шунинг учун дастлабки эшитув ўтказиш асосларидан далилларни чиқариш масаласи чиқарилиши ва ЖПК 52 ва 53-бобларига киритилиши лозим.</w:t>
            </w:r>
          </w:p>
        </w:tc>
        <w:tc>
          <w:tcPr>
            <w:tcW w:w="3623" w:type="dxa"/>
            <w:shd w:val="clear" w:color="auto" w:fill="auto"/>
          </w:tcPr>
          <w:p w:rsidR="00EC7CE5" w:rsidRDefault="00EC7CE5" w:rsidP="00F13DAF">
            <w:pPr>
              <w:ind w:firstLine="127"/>
              <w:jc w:val="both"/>
              <w:rPr>
                <w:b/>
                <w:sz w:val="24"/>
                <w:szCs w:val="24"/>
                <w:lang w:val="uz-Cyrl-UZ"/>
              </w:rPr>
            </w:pPr>
            <w:r w:rsidRPr="001A33D6">
              <w:rPr>
                <w:b/>
                <w:sz w:val="24"/>
                <w:szCs w:val="24"/>
                <w:lang w:val="uz-Cyrl-UZ"/>
              </w:rPr>
              <w:lastRenderedPageBreak/>
              <w:t>1. Қабул қилин</w:t>
            </w:r>
            <w:r>
              <w:rPr>
                <w:b/>
                <w:sz w:val="24"/>
                <w:szCs w:val="24"/>
                <w:lang w:val="uz-Cyrl-UZ"/>
              </w:rPr>
              <w:t>ма</w:t>
            </w:r>
            <w:r w:rsidRPr="001A33D6">
              <w:rPr>
                <w:b/>
                <w:sz w:val="24"/>
                <w:szCs w:val="24"/>
                <w:lang w:val="uz-Cyrl-UZ"/>
              </w:rPr>
              <w:t>ди</w:t>
            </w:r>
          </w:p>
          <w:p w:rsidR="00EC7CE5" w:rsidRDefault="00EC7CE5" w:rsidP="002225AE">
            <w:pPr>
              <w:ind w:firstLine="127"/>
              <w:jc w:val="both"/>
              <w:rPr>
                <w:b/>
                <w:sz w:val="24"/>
                <w:szCs w:val="24"/>
                <w:lang w:val="uz-Cyrl-UZ"/>
              </w:rPr>
            </w:pPr>
          </w:p>
          <w:p w:rsidR="00EC7CE5" w:rsidRDefault="00EC7CE5" w:rsidP="00987131">
            <w:pPr>
              <w:autoSpaceDE w:val="0"/>
              <w:autoSpaceDN w:val="0"/>
              <w:adjustRightInd w:val="0"/>
              <w:ind w:firstLine="175"/>
              <w:jc w:val="both"/>
              <w:rPr>
                <w:noProof/>
                <w:sz w:val="24"/>
                <w:szCs w:val="24"/>
                <w:lang w:val="uz-Cyrl-UZ"/>
              </w:rPr>
            </w:pPr>
            <w:r w:rsidRPr="003D5952">
              <w:rPr>
                <w:b/>
                <w:bCs/>
                <w:sz w:val="24"/>
                <w:szCs w:val="24"/>
                <w:lang w:val="uz-Cyrl-UZ"/>
              </w:rPr>
              <w:t>1.1</w:t>
            </w:r>
            <w:r>
              <w:rPr>
                <w:b/>
                <w:bCs/>
                <w:sz w:val="24"/>
                <w:szCs w:val="24"/>
                <w:lang w:val="uz-Cyrl-UZ"/>
              </w:rPr>
              <w:t>. </w:t>
            </w:r>
            <w:r w:rsidRPr="007F3846">
              <w:rPr>
                <w:bCs/>
                <w:sz w:val="24"/>
                <w:szCs w:val="24"/>
                <w:lang w:val="uz-Cyrl-UZ"/>
              </w:rPr>
              <w:t xml:space="preserve">Ўзбекистон </w:t>
            </w:r>
            <w:r>
              <w:rPr>
                <w:bCs/>
                <w:sz w:val="24"/>
                <w:szCs w:val="24"/>
                <w:lang w:val="uz-Cyrl-UZ"/>
              </w:rPr>
              <w:t>Ре</w:t>
            </w:r>
            <w:r w:rsidRPr="007F3846">
              <w:rPr>
                <w:bCs/>
                <w:sz w:val="24"/>
                <w:szCs w:val="24"/>
                <w:lang w:val="uz-Cyrl-UZ"/>
              </w:rPr>
              <w:t>спубликаси</w:t>
            </w:r>
            <w:r>
              <w:rPr>
                <w:bCs/>
                <w:sz w:val="24"/>
                <w:szCs w:val="24"/>
                <w:lang w:val="uz-Cyrl-UZ"/>
              </w:rPr>
              <w:t xml:space="preserve"> 2006 йил 11 октябрдаги “</w:t>
            </w:r>
            <w:r w:rsidRPr="007F3846">
              <w:rPr>
                <w:bCs/>
                <w:sz w:val="24"/>
                <w:szCs w:val="24"/>
                <w:lang w:val="uz-Cyrl-UZ"/>
              </w:rPr>
              <w:t>Қонунлар лойиҳаларини тайёрлаш</w:t>
            </w:r>
            <w:r>
              <w:rPr>
                <w:bCs/>
                <w:sz w:val="24"/>
                <w:szCs w:val="24"/>
                <w:lang w:val="uz-Cyrl-UZ"/>
              </w:rPr>
              <w:t xml:space="preserve"> </w:t>
            </w:r>
            <w:r w:rsidRPr="007F3846">
              <w:rPr>
                <w:bCs/>
                <w:sz w:val="24"/>
                <w:szCs w:val="24"/>
                <w:lang w:val="uz-Cyrl-UZ"/>
              </w:rPr>
              <w:t>ва Ўзбекистон Республикаси Олий</w:t>
            </w:r>
            <w:r>
              <w:rPr>
                <w:bCs/>
                <w:sz w:val="24"/>
                <w:szCs w:val="24"/>
                <w:lang w:val="uz-Cyrl-UZ"/>
              </w:rPr>
              <w:t xml:space="preserve"> </w:t>
            </w:r>
            <w:r w:rsidRPr="007F3846">
              <w:rPr>
                <w:bCs/>
                <w:sz w:val="24"/>
                <w:szCs w:val="24"/>
                <w:lang w:val="uz-Cyrl-UZ"/>
              </w:rPr>
              <w:t>мажлисининг Қонунчилик палатасига</w:t>
            </w:r>
            <w:r>
              <w:rPr>
                <w:bCs/>
                <w:sz w:val="24"/>
                <w:szCs w:val="24"/>
                <w:lang w:val="uz-Cyrl-UZ"/>
              </w:rPr>
              <w:t xml:space="preserve"> </w:t>
            </w:r>
            <w:r w:rsidRPr="007F3846">
              <w:rPr>
                <w:bCs/>
                <w:sz w:val="24"/>
                <w:szCs w:val="24"/>
                <w:lang w:val="uz-Cyrl-UZ"/>
              </w:rPr>
              <w:t>киритиш тартиби тўғрисида</w:t>
            </w:r>
            <w:r>
              <w:rPr>
                <w:bCs/>
                <w:sz w:val="24"/>
                <w:szCs w:val="24"/>
                <w:lang w:val="uz-Cyrl-UZ"/>
              </w:rPr>
              <w:t>”ги</w:t>
            </w:r>
            <w:r w:rsidRPr="007F3846">
              <w:rPr>
                <w:bCs/>
                <w:sz w:val="24"/>
                <w:szCs w:val="24"/>
                <w:lang w:val="uz-Cyrl-UZ"/>
              </w:rPr>
              <w:t xml:space="preserve"> ЎРҚ-60</w:t>
            </w:r>
            <w:r>
              <w:rPr>
                <w:bCs/>
                <w:sz w:val="24"/>
                <w:szCs w:val="24"/>
                <w:lang w:val="uz-Cyrl-UZ"/>
              </w:rPr>
              <w:t xml:space="preserve">-сонли қонуни 19-модда бешинчи қисм талабларига кўра, </w:t>
            </w:r>
            <w:r w:rsidRPr="007F3846">
              <w:rPr>
                <w:noProof/>
                <w:sz w:val="24"/>
                <w:szCs w:val="24"/>
                <w:lang w:val="uz-Cyrl-UZ"/>
              </w:rPr>
              <w:t>моддалар, шунингдек моддаларнинг қисмлари, бандлари ва кичик бандлари лойиҳа мавзуи мантиқан ривожланиб боришини таъминлайдиган тарзда кетма-кет жойлаштирил</w:t>
            </w:r>
            <w:r>
              <w:rPr>
                <w:noProof/>
                <w:sz w:val="24"/>
                <w:szCs w:val="24"/>
                <w:lang w:val="uz-Cyrl-UZ"/>
              </w:rPr>
              <w:t>иши лозим.</w:t>
            </w:r>
          </w:p>
          <w:p w:rsidR="00EC7CE5" w:rsidRDefault="00EC7CE5" w:rsidP="00845C61">
            <w:pPr>
              <w:ind w:firstLine="127"/>
              <w:jc w:val="both"/>
              <w:rPr>
                <w:sz w:val="24"/>
                <w:szCs w:val="24"/>
                <w:lang w:val="uz-Cyrl-UZ"/>
              </w:rPr>
            </w:pPr>
            <w:r>
              <w:rPr>
                <w:sz w:val="24"/>
                <w:szCs w:val="24"/>
                <w:lang w:val="uz-Cyrl-UZ"/>
              </w:rPr>
              <w:t>Қонуннинг ушбу талабидан келиб чиқиб, Лойиҳанинг 405-6-моддаси д</w:t>
            </w:r>
            <w:r w:rsidRPr="004C119E">
              <w:rPr>
                <w:sz w:val="24"/>
                <w:szCs w:val="24"/>
                <w:lang w:val="uz-Cyrl-UZ"/>
              </w:rPr>
              <w:t>астлабки эшитувни ўтказиш</w:t>
            </w:r>
            <w:r>
              <w:rPr>
                <w:sz w:val="24"/>
                <w:szCs w:val="24"/>
                <w:lang w:val="uz-Cyrl-UZ"/>
              </w:rPr>
              <w:t>га доир умумий қоидаларни белгиловчи моддада:</w:t>
            </w:r>
          </w:p>
          <w:p w:rsidR="00EC7CE5" w:rsidRDefault="00EC7CE5" w:rsidP="00845C61">
            <w:pPr>
              <w:ind w:firstLine="127"/>
              <w:jc w:val="both"/>
              <w:rPr>
                <w:sz w:val="24"/>
                <w:szCs w:val="24"/>
                <w:lang w:val="uz-Cyrl-UZ"/>
              </w:rPr>
            </w:pPr>
            <w:r>
              <w:rPr>
                <w:sz w:val="24"/>
                <w:szCs w:val="24"/>
                <w:lang w:val="uz-Cyrl-UZ"/>
              </w:rPr>
              <w:t xml:space="preserve">бу ҳақда </w:t>
            </w:r>
            <w:r w:rsidRPr="004C119E">
              <w:rPr>
                <w:sz w:val="24"/>
                <w:szCs w:val="24"/>
                <w:lang w:val="uz-Cyrl-UZ"/>
              </w:rPr>
              <w:t>тарафларни хабардор этиш тартиби;</w:t>
            </w:r>
          </w:p>
          <w:p w:rsidR="00EC7CE5" w:rsidRPr="004C119E" w:rsidRDefault="00EC7CE5" w:rsidP="00845C61">
            <w:pPr>
              <w:ind w:firstLine="127"/>
              <w:jc w:val="both"/>
              <w:rPr>
                <w:sz w:val="24"/>
                <w:szCs w:val="24"/>
                <w:lang w:val="uz-Cyrl-UZ"/>
              </w:rPr>
            </w:pPr>
            <w:r w:rsidRPr="004C119E">
              <w:rPr>
                <w:sz w:val="24"/>
                <w:szCs w:val="24"/>
                <w:lang w:val="uz-Cyrl-UZ"/>
              </w:rPr>
              <w:lastRenderedPageBreak/>
              <w:t>судланувчи ва тарафлар йўқлигида дастлабки эшитувни ўтказиш асослари;</w:t>
            </w:r>
          </w:p>
          <w:p w:rsidR="00EC7CE5" w:rsidRPr="004C119E" w:rsidRDefault="00EC7CE5" w:rsidP="00845C61">
            <w:pPr>
              <w:ind w:firstLine="127"/>
              <w:jc w:val="both"/>
              <w:rPr>
                <w:sz w:val="24"/>
                <w:szCs w:val="24"/>
                <w:lang w:val="uz-Cyrl-UZ"/>
              </w:rPr>
            </w:pPr>
            <w:r>
              <w:rPr>
                <w:sz w:val="24"/>
                <w:szCs w:val="24"/>
                <w:lang w:val="uz-Cyrl-UZ"/>
              </w:rPr>
              <w:t>тарафлар томонидан киритилган</w:t>
            </w:r>
            <w:r w:rsidRPr="004C119E">
              <w:rPr>
                <w:sz w:val="24"/>
                <w:szCs w:val="24"/>
                <w:lang w:val="uz-Cyrl-UZ"/>
              </w:rPr>
              <w:t xml:space="preserve"> илтимосномани муҳокама қилиш</w:t>
            </w:r>
            <w:r>
              <w:rPr>
                <w:sz w:val="24"/>
                <w:szCs w:val="24"/>
                <w:lang w:val="uz-Cyrl-UZ"/>
              </w:rPr>
              <w:t xml:space="preserve"> умумий қоидалари</w:t>
            </w:r>
            <w:r w:rsidRPr="004C119E">
              <w:rPr>
                <w:sz w:val="24"/>
                <w:szCs w:val="24"/>
                <w:lang w:val="uz-Cyrl-UZ"/>
              </w:rPr>
              <w:t>;</w:t>
            </w:r>
          </w:p>
          <w:p w:rsidR="00EC7CE5" w:rsidRDefault="00EC7CE5" w:rsidP="00845C61">
            <w:pPr>
              <w:ind w:firstLine="127"/>
              <w:jc w:val="both"/>
              <w:rPr>
                <w:sz w:val="24"/>
                <w:szCs w:val="24"/>
                <w:lang w:val="uz-Cyrl-UZ"/>
              </w:rPr>
            </w:pPr>
            <w:r w:rsidRPr="004C119E">
              <w:rPr>
                <w:sz w:val="24"/>
                <w:szCs w:val="24"/>
                <w:lang w:val="uz-Cyrl-UZ"/>
              </w:rPr>
              <w:t xml:space="preserve">дастлабки эшитув мажлисининг баённомасига </w:t>
            </w:r>
            <w:r>
              <w:rPr>
                <w:sz w:val="24"/>
                <w:szCs w:val="24"/>
                <w:lang w:val="uz-Cyrl-UZ"/>
              </w:rPr>
              <w:t xml:space="preserve">ва чиқариладиган ажримига </w:t>
            </w:r>
            <w:r w:rsidRPr="004C119E">
              <w:rPr>
                <w:sz w:val="24"/>
                <w:szCs w:val="24"/>
                <w:lang w:val="uz-Cyrl-UZ"/>
              </w:rPr>
              <w:t>доир талаблар</w:t>
            </w:r>
            <w:r>
              <w:rPr>
                <w:sz w:val="24"/>
                <w:szCs w:val="24"/>
                <w:lang w:val="uz-Cyrl-UZ"/>
              </w:rPr>
              <w:t xml:space="preserve"> белгиланган</w:t>
            </w:r>
            <w:r w:rsidRPr="004C119E">
              <w:rPr>
                <w:sz w:val="24"/>
                <w:szCs w:val="24"/>
                <w:lang w:val="uz-Cyrl-UZ"/>
              </w:rPr>
              <w:t>.</w:t>
            </w:r>
          </w:p>
          <w:p w:rsidR="00EC7CE5" w:rsidRPr="00F13DAF" w:rsidRDefault="00EC7CE5" w:rsidP="00F13DAF">
            <w:pPr>
              <w:ind w:firstLine="127"/>
              <w:jc w:val="both"/>
              <w:rPr>
                <w:sz w:val="24"/>
                <w:szCs w:val="24"/>
                <w:lang w:val="uz-Cyrl-UZ"/>
              </w:rPr>
            </w:pPr>
            <w:r>
              <w:rPr>
                <w:sz w:val="24"/>
                <w:szCs w:val="24"/>
                <w:lang w:val="uz-Cyrl-UZ"/>
              </w:rPr>
              <w:t xml:space="preserve">Сўнгра эса, бевосита дастлабки эшитув институти бўйича муҳокама ўтказиш тартибини белгиловчи </w:t>
            </w:r>
            <w:r w:rsidRPr="00F13DAF">
              <w:rPr>
                <w:sz w:val="24"/>
                <w:szCs w:val="24"/>
                <w:lang w:val="uz-Cyrl-UZ"/>
              </w:rPr>
              <w:t>Лойиҳанинг</w:t>
            </w:r>
            <w:r>
              <w:rPr>
                <w:sz w:val="24"/>
                <w:szCs w:val="24"/>
                <w:lang w:val="uz-Cyrl-UZ"/>
              </w:rPr>
              <w:t xml:space="preserve"> 405-11-моддасида у</w:t>
            </w:r>
            <w:r w:rsidRPr="00F13DAF">
              <w:rPr>
                <w:sz w:val="24"/>
                <w:szCs w:val="24"/>
                <w:lang w:val="uz-Cyrl-UZ"/>
              </w:rPr>
              <w:t>нинг мажбурий эл</w:t>
            </w:r>
            <w:r>
              <w:rPr>
                <w:sz w:val="24"/>
                <w:szCs w:val="24"/>
                <w:lang w:val="uz-Cyrl-UZ"/>
              </w:rPr>
              <w:t>ементларидан бири х</w:t>
            </w:r>
            <w:r w:rsidRPr="00F13DAF">
              <w:rPr>
                <w:sz w:val="24"/>
                <w:szCs w:val="24"/>
                <w:lang w:val="uz-Cyrl-UZ"/>
              </w:rPr>
              <w:t xml:space="preserve">усусан, моддада номақбул далилларни чиқариб ташлаш тўғрисидаги илтимосномани муҳокама қилиш </w:t>
            </w:r>
            <w:r>
              <w:rPr>
                <w:sz w:val="24"/>
                <w:szCs w:val="24"/>
                <w:lang w:val="uz-Cyrl-UZ"/>
              </w:rPr>
              <w:t xml:space="preserve">батафсил </w:t>
            </w:r>
            <w:r w:rsidRPr="00F13DAF">
              <w:rPr>
                <w:sz w:val="24"/>
                <w:szCs w:val="24"/>
                <w:lang w:val="uz-Cyrl-UZ"/>
              </w:rPr>
              <w:t>механизми</w:t>
            </w:r>
            <w:r>
              <w:rPr>
                <w:sz w:val="24"/>
                <w:szCs w:val="24"/>
                <w:lang w:val="uz-Cyrl-UZ"/>
              </w:rPr>
              <w:t xml:space="preserve"> ва хусусиятлари</w:t>
            </w:r>
            <w:r w:rsidRPr="00F13DAF">
              <w:rPr>
                <w:sz w:val="24"/>
                <w:szCs w:val="24"/>
                <w:lang w:val="uz-Cyrl-UZ"/>
              </w:rPr>
              <w:t xml:space="preserve"> очиб берилган. </w:t>
            </w:r>
            <w:r>
              <w:rPr>
                <w:sz w:val="24"/>
                <w:szCs w:val="24"/>
                <w:lang w:val="uz-Cyrl-UZ"/>
              </w:rPr>
              <w:t xml:space="preserve">Чунончи, </w:t>
            </w:r>
            <w:r w:rsidRPr="00F13DAF">
              <w:rPr>
                <w:sz w:val="24"/>
                <w:szCs w:val="24"/>
                <w:lang w:val="uz-Cyrl-UZ"/>
              </w:rPr>
              <w:t>дастлабки эшитув жараёнида судья айблов ва ҳимоя тарафлари иштирокида далилларни жами далиллар мажмуидан чиқариб ташлаш учун етарли асослар мавжудлигини текширади ва баҳолайди.</w:t>
            </w:r>
          </w:p>
          <w:p w:rsidR="00EC7CE5" w:rsidRDefault="00EC7CE5" w:rsidP="003D5952">
            <w:pPr>
              <w:ind w:firstLine="127"/>
              <w:jc w:val="both"/>
              <w:rPr>
                <w:sz w:val="24"/>
                <w:szCs w:val="24"/>
                <w:lang w:val="uz-Cyrl-UZ"/>
              </w:rPr>
            </w:pPr>
            <w:r>
              <w:rPr>
                <w:sz w:val="24"/>
                <w:szCs w:val="24"/>
                <w:lang w:val="uz-Cyrl-UZ"/>
              </w:rPr>
              <w:t xml:space="preserve">Юқоридагиларга кўра, мантиқий кетма-кетликда жойлаштирилган моддаларнинг жойлашувини ҳамда таҳририни ўзгартиш мақсадга мувофиқ </w:t>
            </w:r>
            <w:r>
              <w:rPr>
                <w:sz w:val="24"/>
                <w:szCs w:val="24"/>
                <w:lang w:val="uz-Cyrl-UZ"/>
              </w:rPr>
              <w:lastRenderedPageBreak/>
              <w:t>эмаслиги учун таклиф қаноатлантирилмасдан қолдирилди.</w:t>
            </w:r>
          </w:p>
          <w:p w:rsidR="00EC7CE5" w:rsidRDefault="00EC7CE5" w:rsidP="003D5952">
            <w:pPr>
              <w:ind w:firstLine="195"/>
              <w:jc w:val="both"/>
              <w:rPr>
                <w:b/>
                <w:bCs/>
                <w:sz w:val="24"/>
                <w:szCs w:val="24"/>
                <w:lang w:val="uz-Cyrl-UZ"/>
              </w:rPr>
            </w:pPr>
            <w:r w:rsidRPr="003D5952">
              <w:rPr>
                <w:b/>
                <w:bCs/>
                <w:sz w:val="24"/>
                <w:szCs w:val="24"/>
                <w:lang w:val="uz-Cyrl-UZ"/>
              </w:rPr>
              <w:t>1.</w:t>
            </w:r>
            <w:r>
              <w:rPr>
                <w:b/>
                <w:bCs/>
                <w:sz w:val="24"/>
                <w:szCs w:val="24"/>
                <w:lang w:val="uz-Cyrl-UZ"/>
              </w:rPr>
              <w:t>2. Қабул қилинмади</w:t>
            </w:r>
          </w:p>
          <w:p w:rsidR="00EC7CE5" w:rsidRDefault="00EC7CE5" w:rsidP="00707FCB">
            <w:pPr>
              <w:ind w:firstLine="195"/>
              <w:jc w:val="both"/>
              <w:rPr>
                <w:bCs/>
                <w:sz w:val="24"/>
                <w:szCs w:val="24"/>
                <w:lang w:val="uz-Cyrl-UZ"/>
              </w:rPr>
            </w:pPr>
            <w:r w:rsidRPr="00707FCB">
              <w:rPr>
                <w:bCs/>
                <w:sz w:val="24"/>
                <w:szCs w:val="24"/>
                <w:lang w:val="uz-Cyrl-UZ"/>
              </w:rPr>
              <w:t>Ж</w:t>
            </w:r>
            <w:r>
              <w:rPr>
                <w:bCs/>
                <w:sz w:val="24"/>
                <w:szCs w:val="24"/>
                <w:lang w:val="uz-Cyrl-UZ"/>
              </w:rPr>
              <w:t>ПК</w:t>
            </w:r>
            <w:r w:rsidRPr="00707FCB">
              <w:rPr>
                <w:bCs/>
                <w:sz w:val="24"/>
                <w:szCs w:val="24"/>
                <w:lang w:val="uz-Cyrl-UZ"/>
              </w:rPr>
              <w:t xml:space="preserve"> 25-моддасида</w:t>
            </w:r>
            <w:r>
              <w:rPr>
                <w:bCs/>
                <w:sz w:val="24"/>
                <w:szCs w:val="24"/>
                <w:lang w:val="uz-Cyrl-UZ"/>
              </w:rPr>
              <w:t xml:space="preserve"> назарда тутилган </w:t>
            </w:r>
            <w:r w:rsidRPr="00707FCB">
              <w:rPr>
                <w:bCs/>
                <w:sz w:val="24"/>
                <w:szCs w:val="24"/>
                <w:lang w:val="uz-Cyrl-UZ"/>
              </w:rPr>
              <w:t>тортишув</w:t>
            </w:r>
            <w:r>
              <w:rPr>
                <w:bCs/>
                <w:sz w:val="24"/>
                <w:szCs w:val="24"/>
                <w:lang w:val="uz-Cyrl-UZ"/>
              </w:rPr>
              <w:t xml:space="preserve"> принципи </w:t>
            </w:r>
            <w:r w:rsidRPr="00707FCB">
              <w:rPr>
                <w:bCs/>
                <w:sz w:val="24"/>
                <w:szCs w:val="24"/>
                <w:lang w:val="uz-Cyrl-UZ"/>
              </w:rPr>
              <w:t>суд мажлисида тарафлар</w:t>
            </w:r>
            <w:r>
              <w:rPr>
                <w:bCs/>
                <w:sz w:val="24"/>
                <w:szCs w:val="24"/>
                <w:lang w:val="uz-Cyrl-UZ"/>
              </w:rPr>
              <w:t xml:space="preserve"> </w:t>
            </w:r>
            <w:r w:rsidRPr="00FF0271">
              <w:rPr>
                <w:bCs/>
                <w:i/>
                <w:sz w:val="24"/>
                <w:szCs w:val="24"/>
                <w:lang w:val="uz-Cyrl-UZ"/>
              </w:rPr>
              <w:t>(айблов, ҳимоя, судланувчи, жабрланувчи ва ш.к.ларни)</w:t>
            </w:r>
            <w:r w:rsidRPr="00707FCB">
              <w:rPr>
                <w:bCs/>
                <w:sz w:val="24"/>
                <w:szCs w:val="24"/>
                <w:lang w:val="uz-Cyrl-UZ"/>
              </w:rPr>
              <w:t xml:space="preserve"> сифатида иштирок эт</w:t>
            </w:r>
            <w:r>
              <w:rPr>
                <w:bCs/>
                <w:sz w:val="24"/>
                <w:szCs w:val="24"/>
                <w:lang w:val="uz-Cyrl-UZ"/>
              </w:rPr>
              <w:t>ишини,</w:t>
            </w:r>
            <w:r w:rsidRPr="00707FCB">
              <w:rPr>
                <w:bCs/>
                <w:sz w:val="24"/>
                <w:szCs w:val="24"/>
                <w:lang w:val="uz-Cyrl-UZ"/>
              </w:rPr>
              <w:t xml:space="preserve"> далиллар тақдим этиш</w:t>
            </w:r>
            <w:r>
              <w:rPr>
                <w:bCs/>
                <w:sz w:val="24"/>
                <w:szCs w:val="24"/>
                <w:lang w:val="uz-Cyrl-UZ"/>
              </w:rPr>
              <w:t>ини</w:t>
            </w:r>
            <w:r w:rsidRPr="00707FCB">
              <w:rPr>
                <w:bCs/>
                <w:sz w:val="24"/>
                <w:szCs w:val="24"/>
                <w:lang w:val="uz-Cyrl-UZ"/>
              </w:rPr>
              <w:t>, уларни текширишда қатнашиш</w:t>
            </w:r>
            <w:r>
              <w:rPr>
                <w:bCs/>
                <w:sz w:val="24"/>
                <w:szCs w:val="24"/>
                <w:lang w:val="uz-Cyrl-UZ"/>
              </w:rPr>
              <w:t>ини яъни</w:t>
            </w:r>
            <w:r w:rsidRPr="00707FCB">
              <w:rPr>
                <w:bCs/>
                <w:sz w:val="24"/>
                <w:szCs w:val="24"/>
                <w:lang w:val="uz-Cyrl-UZ"/>
              </w:rPr>
              <w:t>, ишнинг тўғри ҳал этилиши учун аҳамиятга молик ҳар қандай масала бўйича ўз фикрларини билдиришда тенг ҳуқуқлардан фойдалан</w:t>
            </w:r>
            <w:r>
              <w:rPr>
                <w:bCs/>
                <w:sz w:val="24"/>
                <w:szCs w:val="24"/>
                <w:lang w:val="uz-Cyrl-UZ"/>
              </w:rPr>
              <w:t>ишини англатади</w:t>
            </w:r>
            <w:r w:rsidRPr="00707FCB">
              <w:rPr>
                <w:bCs/>
                <w:sz w:val="24"/>
                <w:szCs w:val="24"/>
                <w:lang w:val="uz-Cyrl-UZ"/>
              </w:rPr>
              <w:t xml:space="preserve">. </w:t>
            </w:r>
          </w:p>
          <w:p w:rsidR="00EC7CE5" w:rsidRDefault="00EC7CE5" w:rsidP="00707FCB">
            <w:pPr>
              <w:ind w:firstLine="195"/>
              <w:jc w:val="both"/>
              <w:rPr>
                <w:bCs/>
                <w:sz w:val="24"/>
                <w:szCs w:val="24"/>
                <w:lang w:val="uz-Cyrl-UZ"/>
              </w:rPr>
            </w:pPr>
            <w:r>
              <w:rPr>
                <w:bCs/>
                <w:sz w:val="24"/>
                <w:szCs w:val="24"/>
                <w:lang w:val="uz-Cyrl-UZ"/>
              </w:rPr>
              <w:t>Лойиҳанинг 405-6-моддасида дастлабки эшитувни ўтказишга доир қоидалар белгиланган бўлиб, уларга кўра, унда албат</w:t>
            </w:r>
            <w:r w:rsidR="00311278">
              <w:rPr>
                <w:bCs/>
                <w:sz w:val="24"/>
                <w:szCs w:val="24"/>
                <w:lang w:val="uz-Cyrl-UZ"/>
              </w:rPr>
              <w:t>т</w:t>
            </w:r>
            <w:r>
              <w:rPr>
                <w:bCs/>
                <w:sz w:val="24"/>
                <w:szCs w:val="24"/>
                <w:lang w:val="uz-Cyrl-UZ"/>
              </w:rPr>
              <w:t xml:space="preserve">а айблов ва ҳимоя тараф, судланувчи ва ш.к.лар қатнашиш ваколатига эга бўлиб, гарчи улар томонидан илтимоснома киритилмаган ҳолда ҳам, у (илтимоснома) юзасидан ЖПК 25-моддасига мувофиқ, фикр билдиришга ҳақлидирлар. Бундай вазиятда </w:t>
            </w:r>
            <w:r w:rsidR="00AE1165">
              <w:rPr>
                <w:bCs/>
                <w:sz w:val="24"/>
                <w:szCs w:val="24"/>
                <w:lang w:val="uz-Cyrl-UZ"/>
              </w:rPr>
              <w:t>тортишув</w:t>
            </w:r>
            <w:r>
              <w:rPr>
                <w:bCs/>
                <w:sz w:val="24"/>
                <w:szCs w:val="24"/>
                <w:lang w:val="uz-Cyrl-UZ"/>
              </w:rPr>
              <w:t xml:space="preserve"> принципнинг яъни, тарафларнинг ҳуқуқ ва қонуний манфаатлари бузишга омил яратилаётган деб бўлмайди.</w:t>
            </w:r>
          </w:p>
          <w:p w:rsidR="00EC7CE5" w:rsidRDefault="00EC7CE5" w:rsidP="00707FCB">
            <w:pPr>
              <w:ind w:firstLine="195"/>
              <w:jc w:val="both"/>
              <w:rPr>
                <w:bCs/>
                <w:sz w:val="24"/>
                <w:szCs w:val="24"/>
                <w:lang w:val="uz-Cyrl-UZ"/>
              </w:rPr>
            </w:pPr>
            <w:r>
              <w:rPr>
                <w:bCs/>
                <w:sz w:val="24"/>
                <w:szCs w:val="24"/>
                <w:lang w:val="uz-Cyrl-UZ"/>
              </w:rPr>
              <w:lastRenderedPageBreak/>
              <w:t xml:space="preserve">Лойиҳа концепциясига кўра, тарафларнинг дастлабки эшитув муҳокамасида ҳар қандай илтимоснома юзасидан ЖПК 25-моддасида белгиланган </w:t>
            </w:r>
            <w:r w:rsidR="00AE1165">
              <w:rPr>
                <w:bCs/>
                <w:sz w:val="24"/>
                <w:szCs w:val="24"/>
                <w:lang w:val="uz-Cyrl-UZ"/>
              </w:rPr>
              <w:t>тортишув</w:t>
            </w:r>
            <w:r>
              <w:rPr>
                <w:bCs/>
                <w:sz w:val="24"/>
                <w:szCs w:val="24"/>
                <w:lang w:val="uz-Cyrl-UZ"/>
              </w:rPr>
              <w:t xml:space="preserve"> принципини риоя этилишига шароит яратилганлиги боис, таклиф қаноатлантирилмасдан қолдирилди.</w:t>
            </w:r>
          </w:p>
          <w:p w:rsidR="00553448" w:rsidRPr="00553448" w:rsidRDefault="00553448" w:rsidP="00707FCB">
            <w:pPr>
              <w:ind w:firstLine="195"/>
              <w:jc w:val="both"/>
              <w:rPr>
                <w:b/>
                <w:bCs/>
                <w:sz w:val="24"/>
                <w:szCs w:val="24"/>
                <w:lang w:val="uz-Cyrl-UZ"/>
              </w:rPr>
            </w:pPr>
            <w:r w:rsidRPr="00553448">
              <w:rPr>
                <w:b/>
                <w:bCs/>
                <w:sz w:val="24"/>
                <w:szCs w:val="24"/>
                <w:lang w:val="uz-Cyrl-UZ"/>
              </w:rPr>
              <w:t>2. Қабул қилинмади</w:t>
            </w:r>
          </w:p>
          <w:p w:rsidR="00553448" w:rsidRDefault="00553448" w:rsidP="00553448">
            <w:pPr>
              <w:autoSpaceDE w:val="0"/>
              <w:autoSpaceDN w:val="0"/>
              <w:adjustRightInd w:val="0"/>
              <w:ind w:firstLine="175"/>
              <w:jc w:val="both"/>
              <w:rPr>
                <w:noProof/>
                <w:sz w:val="24"/>
                <w:szCs w:val="24"/>
                <w:lang w:val="uz-Cyrl-UZ"/>
              </w:rPr>
            </w:pPr>
            <w:r w:rsidRPr="007F3846">
              <w:rPr>
                <w:bCs/>
                <w:sz w:val="24"/>
                <w:szCs w:val="24"/>
                <w:lang w:val="uz-Cyrl-UZ"/>
              </w:rPr>
              <w:t xml:space="preserve">Ўзбекистон </w:t>
            </w:r>
            <w:r>
              <w:rPr>
                <w:bCs/>
                <w:sz w:val="24"/>
                <w:szCs w:val="24"/>
                <w:lang w:val="uz-Cyrl-UZ"/>
              </w:rPr>
              <w:t>Ре</w:t>
            </w:r>
            <w:r w:rsidRPr="007F3846">
              <w:rPr>
                <w:bCs/>
                <w:sz w:val="24"/>
                <w:szCs w:val="24"/>
                <w:lang w:val="uz-Cyrl-UZ"/>
              </w:rPr>
              <w:t>спубликаси</w:t>
            </w:r>
            <w:r>
              <w:rPr>
                <w:bCs/>
                <w:sz w:val="24"/>
                <w:szCs w:val="24"/>
                <w:lang w:val="uz-Cyrl-UZ"/>
              </w:rPr>
              <w:t xml:space="preserve"> </w:t>
            </w:r>
            <w:r w:rsidR="00E00E00">
              <w:rPr>
                <w:bCs/>
                <w:sz w:val="24"/>
                <w:szCs w:val="24"/>
                <w:lang w:val="uz-Cyrl-UZ"/>
              </w:rPr>
              <w:br/>
            </w:r>
            <w:r>
              <w:rPr>
                <w:bCs/>
                <w:sz w:val="24"/>
                <w:szCs w:val="24"/>
                <w:lang w:val="uz-Cyrl-UZ"/>
              </w:rPr>
              <w:t>2006 йил 11 октябрдаги “</w:t>
            </w:r>
            <w:r w:rsidRPr="007F3846">
              <w:rPr>
                <w:bCs/>
                <w:sz w:val="24"/>
                <w:szCs w:val="24"/>
                <w:lang w:val="uz-Cyrl-UZ"/>
              </w:rPr>
              <w:t>Қонунлар лойиҳаларини тайёрлаш</w:t>
            </w:r>
            <w:r>
              <w:rPr>
                <w:bCs/>
                <w:sz w:val="24"/>
                <w:szCs w:val="24"/>
                <w:lang w:val="uz-Cyrl-UZ"/>
              </w:rPr>
              <w:t xml:space="preserve"> </w:t>
            </w:r>
            <w:r w:rsidRPr="007F3846">
              <w:rPr>
                <w:bCs/>
                <w:sz w:val="24"/>
                <w:szCs w:val="24"/>
                <w:lang w:val="uz-Cyrl-UZ"/>
              </w:rPr>
              <w:t>ва Ўзбекистон Республикаси Олий</w:t>
            </w:r>
            <w:r>
              <w:rPr>
                <w:bCs/>
                <w:sz w:val="24"/>
                <w:szCs w:val="24"/>
                <w:lang w:val="uz-Cyrl-UZ"/>
              </w:rPr>
              <w:t xml:space="preserve"> </w:t>
            </w:r>
            <w:r w:rsidRPr="007F3846">
              <w:rPr>
                <w:bCs/>
                <w:sz w:val="24"/>
                <w:szCs w:val="24"/>
                <w:lang w:val="uz-Cyrl-UZ"/>
              </w:rPr>
              <w:t>мажлисининг Қонунчилик палатасига</w:t>
            </w:r>
            <w:r>
              <w:rPr>
                <w:bCs/>
                <w:sz w:val="24"/>
                <w:szCs w:val="24"/>
                <w:lang w:val="uz-Cyrl-UZ"/>
              </w:rPr>
              <w:t xml:space="preserve"> </w:t>
            </w:r>
            <w:r w:rsidRPr="007F3846">
              <w:rPr>
                <w:bCs/>
                <w:sz w:val="24"/>
                <w:szCs w:val="24"/>
                <w:lang w:val="uz-Cyrl-UZ"/>
              </w:rPr>
              <w:t>киритиш тартиби тўғрисида</w:t>
            </w:r>
            <w:r>
              <w:rPr>
                <w:bCs/>
                <w:sz w:val="24"/>
                <w:szCs w:val="24"/>
                <w:lang w:val="uz-Cyrl-UZ"/>
              </w:rPr>
              <w:t>”ги</w:t>
            </w:r>
            <w:r w:rsidRPr="007F3846">
              <w:rPr>
                <w:bCs/>
                <w:sz w:val="24"/>
                <w:szCs w:val="24"/>
                <w:lang w:val="uz-Cyrl-UZ"/>
              </w:rPr>
              <w:t xml:space="preserve"> ЎРҚ-60</w:t>
            </w:r>
            <w:r>
              <w:rPr>
                <w:bCs/>
                <w:sz w:val="24"/>
                <w:szCs w:val="24"/>
                <w:lang w:val="uz-Cyrl-UZ"/>
              </w:rPr>
              <w:t xml:space="preserve">-сонли қонуни 19-модда бешинчи қисм талабларига кўра, </w:t>
            </w:r>
            <w:r w:rsidRPr="007F3846">
              <w:rPr>
                <w:noProof/>
                <w:sz w:val="24"/>
                <w:szCs w:val="24"/>
                <w:lang w:val="uz-Cyrl-UZ"/>
              </w:rPr>
              <w:t>моддалар, шунингдек моддаларнинг қисмлари, бандлари ва кичик бандлари лойиҳа мавзуи мантиқан ривожланиб боришини таъминлайдиган тарзда кетма-кет жойлаштирил</w:t>
            </w:r>
            <w:r>
              <w:rPr>
                <w:noProof/>
                <w:sz w:val="24"/>
                <w:szCs w:val="24"/>
                <w:lang w:val="uz-Cyrl-UZ"/>
              </w:rPr>
              <w:t>иши лозим.</w:t>
            </w:r>
          </w:p>
          <w:p w:rsidR="00553448" w:rsidRDefault="00553448" w:rsidP="00553448">
            <w:pPr>
              <w:ind w:firstLine="127"/>
              <w:jc w:val="both"/>
              <w:rPr>
                <w:sz w:val="24"/>
                <w:szCs w:val="24"/>
                <w:lang w:val="uz-Cyrl-UZ"/>
              </w:rPr>
            </w:pPr>
            <w:r>
              <w:rPr>
                <w:sz w:val="24"/>
                <w:szCs w:val="24"/>
                <w:lang w:val="uz-Cyrl-UZ"/>
              </w:rPr>
              <w:t>Қонуннинг ушбу талабидан келиб чиқиб, Лойиҳанинг 405-6-моддаси д</w:t>
            </w:r>
            <w:r w:rsidRPr="004C119E">
              <w:rPr>
                <w:sz w:val="24"/>
                <w:szCs w:val="24"/>
                <w:lang w:val="uz-Cyrl-UZ"/>
              </w:rPr>
              <w:t>астлабки эшитувни ўтказиш</w:t>
            </w:r>
            <w:r>
              <w:rPr>
                <w:sz w:val="24"/>
                <w:szCs w:val="24"/>
                <w:lang w:val="uz-Cyrl-UZ"/>
              </w:rPr>
              <w:t>га доир умумий қоидаларни белгиловчи моддада:</w:t>
            </w:r>
          </w:p>
          <w:p w:rsidR="00553448" w:rsidRDefault="00553448" w:rsidP="00553448">
            <w:pPr>
              <w:ind w:firstLine="127"/>
              <w:jc w:val="both"/>
              <w:rPr>
                <w:sz w:val="24"/>
                <w:szCs w:val="24"/>
                <w:lang w:val="uz-Cyrl-UZ"/>
              </w:rPr>
            </w:pPr>
            <w:r>
              <w:rPr>
                <w:sz w:val="24"/>
                <w:szCs w:val="24"/>
                <w:lang w:val="uz-Cyrl-UZ"/>
              </w:rPr>
              <w:t xml:space="preserve">бу ҳақда </w:t>
            </w:r>
            <w:r w:rsidRPr="004C119E">
              <w:rPr>
                <w:sz w:val="24"/>
                <w:szCs w:val="24"/>
                <w:lang w:val="uz-Cyrl-UZ"/>
              </w:rPr>
              <w:t>тарафларни хабардор этиш тартиби;</w:t>
            </w:r>
          </w:p>
          <w:p w:rsidR="00553448" w:rsidRPr="004C119E" w:rsidRDefault="00553448" w:rsidP="00553448">
            <w:pPr>
              <w:ind w:firstLine="127"/>
              <w:jc w:val="both"/>
              <w:rPr>
                <w:sz w:val="24"/>
                <w:szCs w:val="24"/>
                <w:lang w:val="uz-Cyrl-UZ"/>
              </w:rPr>
            </w:pPr>
            <w:r w:rsidRPr="004C119E">
              <w:rPr>
                <w:sz w:val="24"/>
                <w:szCs w:val="24"/>
                <w:lang w:val="uz-Cyrl-UZ"/>
              </w:rPr>
              <w:lastRenderedPageBreak/>
              <w:t>судланувчи ва тарафлар йўқлигида дастлабки эшитувни ўтказиш асослари;</w:t>
            </w:r>
          </w:p>
          <w:p w:rsidR="00553448" w:rsidRPr="004C119E" w:rsidRDefault="00553448" w:rsidP="00553448">
            <w:pPr>
              <w:ind w:firstLine="127"/>
              <w:jc w:val="both"/>
              <w:rPr>
                <w:sz w:val="24"/>
                <w:szCs w:val="24"/>
                <w:lang w:val="uz-Cyrl-UZ"/>
              </w:rPr>
            </w:pPr>
            <w:r>
              <w:rPr>
                <w:sz w:val="24"/>
                <w:szCs w:val="24"/>
                <w:lang w:val="uz-Cyrl-UZ"/>
              </w:rPr>
              <w:t>тарафлар томонидан киритилган</w:t>
            </w:r>
            <w:r w:rsidRPr="004C119E">
              <w:rPr>
                <w:sz w:val="24"/>
                <w:szCs w:val="24"/>
                <w:lang w:val="uz-Cyrl-UZ"/>
              </w:rPr>
              <w:t xml:space="preserve"> илтимосномани муҳокама қилиш</w:t>
            </w:r>
            <w:r>
              <w:rPr>
                <w:sz w:val="24"/>
                <w:szCs w:val="24"/>
                <w:lang w:val="uz-Cyrl-UZ"/>
              </w:rPr>
              <w:t xml:space="preserve"> умумий қоидалари</w:t>
            </w:r>
            <w:r w:rsidRPr="004C119E">
              <w:rPr>
                <w:sz w:val="24"/>
                <w:szCs w:val="24"/>
                <w:lang w:val="uz-Cyrl-UZ"/>
              </w:rPr>
              <w:t>;</w:t>
            </w:r>
          </w:p>
          <w:p w:rsidR="00553448" w:rsidRDefault="00553448" w:rsidP="00553448">
            <w:pPr>
              <w:ind w:firstLine="127"/>
              <w:jc w:val="both"/>
              <w:rPr>
                <w:sz w:val="24"/>
                <w:szCs w:val="24"/>
                <w:lang w:val="uz-Cyrl-UZ"/>
              </w:rPr>
            </w:pPr>
            <w:r w:rsidRPr="004C119E">
              <w:rPr>
                <w:sz w:val="24"/>
                <w:szCs w:val="24"/>
                <w:lang w:val="uz-Cyrl-UZ"/>
              </w:rPr>
              <w:t xml:space="preserve">дастлабки эшитув мажлисининг баённомасига </w:t>
            </w:r>
            <w:r>
              <w:rPr>
                <w:sz w:val="24"/>
                <w:szCs w:val="24"/>
                <w:lang w:val="uz-Cyrl-UZ"/>
              </w:rPr>
              <w:t xml:space="preserve">ва чиқариладиган ажримига </w:t>
            </w:r>
            <w:r w:rsidRPr="004C119E">
              <w:rPr>
                <w:sz w:val="24"/>
                <w:szCs w:val="24"/>
                <w:lang w:val="uz-Cyrl-UZ"/>
              </w:rPr>
              <w:t>доир талаблар</w:t>
            </w:r>
            <w:r>
              <w:rPr>
                <w:sz w:val="24"/>
                <w:szCs w:val="24"/>
                <w:lang w:val="uz-Cyrl-UZ"/>
              </w:rPr>
              <w:t xml:space="preserve"> белгиланган</w:t>
            </w:r>
            <w:r w:rsidRPr="004C119E">
              <w:rPr>
                <w:sz w:val="24"/>
                <w:szCs w:val="24"/>
                <w:lang w:val="uz-Cyrl-UZ"/>
              </w:rPr>
              <w:t>.</w:t>
            </w:r>
          </w:p>
          <w:p w:rsidR="00553448" w:rsidRPr="00F13DAF" w:rsidRDefault="00553448" w:rsidP="00553448">
            <w:pPr>
              <w:ind w:firstLine="127"/>
              <w:jc w:val="both"/>
              <w:rPr>
                <w:sz w:val="24"/>
                <w:szCs w:val="24"/>
                <w:lang w:val="uz-Cyrl-UZ"/>
              </w:rPr>
            </w:pPr>
            <w:r>
              <w:rPr>
                <w:sz w:val="24"/>
                <w:szCs w:val="24"/>
                <w:lang w:val="uz-Cyrl-UZ"/>
              </w:rPr>
              <w:t xml:space="preserve">Сўнгра эса, бевосита дастлабки эшитув институти бўйича муҳокама ўтказиш тартибини белгиловчи </w:t>
            </w:r>
            <w:r w:rsidRPr="00F13DAF">
              <w:rPr>
                <w:sz w:val="24"/>
                <w:szCs w:val="24"/>
                <w:lang w:val="uz-Cyrl-UZ"/>
              </w:rPr>
              <w:t>Лойиҳанинг</w:t>
            </w:r>
            <w:r>
              <w:rPr>
                <w:sz w:val="24"/>
                <w:szCs w:val="24"/>
                <w:lang w:val="uz-Cyrl-UZ"/>
              </w:rPr>
              <w:t xml:space="preserve"> 405-11-моддасида у</w:t>
            </w:r>
            <w:r w:rsidRPr="00F13DAF">
              <w:rPr>
                <w:sz w:val="24"/>
                <w:szCs w:val="24"/>
                <w:lang w:val="uz-Cyrl-UZ"/>
              </w:rPr>
              <w:t>нинг мажбурий эл</w:t>
            </w:r>
            <w:r>
              <w:rPr>
                <w:sz w:val="24"/>
                <w:szCs w:val="24"/>
                <w:lang w:val="uz-Cyrl-UZ"/>
              </w:rPr>
              <w:t>ементларидан бири х</w:t>
            </w:r>
            <w:r w:rsidRPr="00F13DAF">
              <w:rPr>
                <w:sz w:val="24"/>
                <w:szCs w:val="24"/>
                <w:lang w:val="uz-Cyrl-UZ"/>
              </w:rPr>
              <w:t xml:space="preserve">усусан, моддада номақбул далилларни чиқариб ташлаш тўғрисидаги илтимосномани муҳокама қилиш </w:t>
            </w:r>
            <w:r>
              <w:rPr>
                <w:sz w:val="24"/>
                <w:szCs w:val="24"/>
                <w:lang w:val="uz-Cyrl-UZ"/>
              </w:rPr>
              <w:t xml:space="preserve">батафсил </w:t>
            </w:r>
            <w:r w:rsidRPr="00F13DAF">
              <w:rPr>
                <w:sz w:val="24"/>
                <w:szCs w:val="24"/>
                <w:lang w:val="uz-Cyrl-UZ"/>
              </w:rPr>
              <w:t>механизми</w:t>
            </w:r>
            <w:r>
              <w:rPr>
                <w:sz w:val="24"/>
                <w:szCs w:val="24"/>
                <w:lang w:val="uz-Cyrl-UZ"/>
              </w:rPr>
              <w:t xml:space="preserve"> </w:t>
            </w:r>
            <w:r w:rsidR="00E6662C">
              <w:rPr>
                <w:sz w:val="24"/>
                <w:szCs w:val="24"/>
                <w:lang w:val="uz-Cyrl-UZ"/>
              </w:rPr>
              <w:br/>
            </w:r>
            <w:r>
              <w:rPr>
                <w:sz w:val="24"/>
                <w:szCs w:val="24"/>
                <w:lang w:val="uz-Cyrl-UZ"/>
              </w:rPr>
              <w:t>ва хусусиятлари</w:t>
            </w:r>
            <w:r w:rsidRPr="00F13DAF">
              <w:rPr>
                <w:sz w:val="24"/>
                <w:szCs w:val="24"/>
                <w:lang w:val="uz-Cyrl-UZ"/>
              </w:rPr>
              <w:t xml:space="preserve"> очиб берилган. </w:t>
            </w:r>
            <w:r>
              <w:rPr>
                <w:sz w:val="24"/>
                <w:szCs w:val="24"/>
                <w:lang w:val="uz-Cyrl-UZ"/>
              </w:rPr>
              <w:t xml:space="preserve">Чунончи, </w:t>
            </w:r>
            <w:r w:rsidRPr="00F13DAF">
              <w:rPr>
                <w:sz w:val="24"/>
                <w:szCs w:val="24"/>
                <w:lang w:val="uz-Cyrl-UZ"/>
              </w:rPr>
              <w:t xml:space="preserve">дастлабки эшитув жараёнида судья айблов </w:t>
            </w:r>
            <w:r w:rsidR="00E6662C">
              <w:rPr>
                <w:sz w:val="24"/>
                <w:szCs w:val="24"/>
                <w:lang w:val="uz-Cyrl-UZ"/>
              </w:rPr>
              <w:br/>
            </w:r>
            <w:r w:rsidRPr="00F13DAF">
              <w:rPr>
                <w:sz w:val="24"/>
                <w:szCs w:val="24"/>
                <w:lang w:val="uz-Cyrl-UZ"/>
              </w:rPr>
              <w:t>ва ҳимоя тарафлари иштирокида далилларни жами далиллар мажмуидан чиқариб ташлаш учун етарли асослар мавжудлигини текширади ва баҳолайди.</w:t>
            </w:r>
          </w:p>
          <w:p w:rsidR="00EC7CE5" w:rsidRDefault="00553448" w:rsidP="00553448">
            <w:pPr>
              <w:ind w:firstLine="127"/>
              <w:jc w:val="both"/>
              <w:rPr>
                <w:sz w:val="24"/>
                <w:szCs w:val="24"/>
                <w:lang w:val="uz-Cyrl-UZ"/>
              </w:rPr>
            </w:pPr>
            <w:r>
              <w:rPr>
                <w:sz w:val="24"/>
                <w:szCs w:val="24"/>
                <w:lang w:val="uz-Cyrl-UZ"/>
              </w:rPr>
              <w:t xml:space="preserve">Юқоридагиларга кўра, мантиқий кетма-кетликда жойлаштирилган моддаларнинг жойлашувини ҳамда таҳририни ўзгартиш мақсадга мувофиқ </w:t>
            </w:r>
            <w:r>
              <w:rPr>
                <w:sz w:val="24"/>
                <w:szCs w:val="24"/>
                <w:lang w:val="uz-Cyrl-UZ"/>
              </w:rPr>
              <w:lastRenderedPageBreak/>
              <w:t>эмаслиги учун таклиф қаноатлантирилмасдан қолдирилди.</w:t>
            </w:r>
          </w:p>
          <w:p w:rsidR="005D1041" w:rsidRDefault="005D1041" w:rsidP="00553448">
            <w:pPr>
              <w:ind w:firstLine="127"/>
              <w:jc w:val="both"/>
              <w:rPr>
                <w:b/>
                <w:sz w:val="24"/>
                <w:szCs w:val="24"/>
                <w:lang w:val="uz-Cyrl-UZ"/>
              </w:rPr>
            </w:pPr>
          </w:p>
          <w:p w:rsidR="005D1041" w:rsidRDefault="005D1041" w:rsidP="00553448">
            <w:pPr>
              <w:ind w:firstLine="127"/>
              <w:jc w:val="both"/>
              <w:rPr>
                <w:b/>
                <w:sz w:val="24"/>
                <w:szCs w:val="24"/>
                <w:lang w:val="uz-Cyrl-UZ"/>
              </w:rPr>
            </w:pPr>
          </w:p>
          <w:p w:rsidR="009976E4" w:rsidRDefault="009976E4" w:rsidP="00553448">
            <w:pPr>
              <w:ind w:firstLine="127"/>
              <w:jc w:val="both"/>
              <w:rPr>
                <w:b/>
                <w:sz w:val="24"/>
                <w:szCs w:val="24"/>
                <w:lang w:val="uz-Cyrl-UZ"/>
              </w:rPr>
            </w:pPr>
            <w:r w:rsidRPr="009976E4">
              <w:rPr>
                <w:b/>
                <w:sz w:val="24"/>
                <w:szCs w:val="24"/>
                <w:lang w:val="uz-Cyrl-UZ"/>
              </w:rPr>
              <w:t>3. Қабул қилинди</w:t>
            </w:r>
          </w:p>
          <w:p w:rsidR="009976E4" w:rsidRPr="00F13DAF" w:rsidRDefault="0019722D" w:rsidP="0019722D">
            <w:pPr>
              <w:ind w:firstLine="127"/>
              <w:jc w:val="both"/>
              <w:rPr>
                <w:sz w:val="24"/>
                <w:szCs w:val="24"/>
                <w:lang w:val="uz-Cyrl-UZ"/>
              </w:rPr>
            </w:pPr>
            <w:r>
              <w:rPr>
                <w:sz w:val="24"/>
                <w:szCs w:val="24"/>
                <w:lang w:val="uz-Cyrl-UZ"/>
              </w:rPr>
              <w:t>Лойиҳада с</w:t>
            </w:r>
            <w:r w:rsidRPr="0019722D">
              <w:rPr>
                <w:sz w:val="24"/>
                <w:szCs w:val="24"/>
                <w:lang w:val="uz-Cyrl-UZ"/>
              </w:rPr>
              <w:t xml:space="preserve">уд ишни мазмунан кўриш давомида тарафларнинг илтимосномасига асосан номақбул деб топилган </w:t>
            </w:r>
            <w:r>
              <w:rPr>
                <w:sz w:val="24"/>
                <w:szCs w:val="24"/>
                <w:lang w:val="uz-Cyrl-UZ"/>
              </w:rPr>
              <w:br/>
            </w:r>
            <w:r w:rsidRPr="0019722D">
              <w:rPr>
                <w:sz w:val="24"/>
                <w:szCs w:val="24"/>
                <w:lang w:val="uz-Cyrl-UZ"/>
              </w:rPr>
              <w:t>ва чиқариб ташланган далилни мақбул деб топиш тўғрисидаги масалани қайта кўриб чиқишга ҳақли</w:t>
            </w:r>
            <w:r>
              <w:rPr>
                <w:sz w:val="24"/>
                <w:szCs w:val="24"/>
                <w:lang w:val="uz-Cyrl-UZ"/>
              </w:rPr>
              <w:t xml:space="preserve"> эканлиги ҳақидаги қоида белгиланди.</w:t>
            </w:r>
          </w:p>
        </w:tc>
      </w:tr>
      <w:tr w:rsidR="002168B5" w:rsidRPr="00FC1707" w:rsidTr="004D52EE">
        <w:tc>
          <w:tcPr>
            <w:tcW w:w="521" w:type="dxa"/>
            <w:shd w:val="clear" w:color="auto" w:fill="auto"/>
          </w:tcPr>
          <w:p w:rsidR="002168B5" w:rsidRDefault="002168B5" w:rsidP="003645D6">
            <w:pPr>
              <w:jc w:val="both"/>
              <w:rPr>
                <w:sz w:val="24"/>
                <w:szCs w:val="24"/>
                <w:lang w:val="uz-Cyrl-UZ"/>
              </w:rPr>
            </w:pPr>
          </w:p>
        </w:tc>
        <w:tc>
          <w:tcPr>
            <w:tcW w:w="3623" w:type="dxa"/>
            <w:shd w:val="clear" w:color="auto" w:fill="auto"/>
            <w:vAlign w:val="center"/>
          </w:tcPr>
          <w:p w:rsidR="002168B5" w:rsidRPr="004C119E" w:rsidRDefault="002168B5" w:rsidP="00FE08E3">
            <w:pPr>
              <w:jc w:val="center"/>
              <w:rPr>
                <w:b/>
                <w:bCs/>
                <w:sz w:val="24"/>
                <w:szCs w:val="24"/>
                <w:lang w:val="uz-Cyrl-UZ"/>
              </w:rPr>
            </w:pPr>
            <w:r w:rsidRPr="004C119E">
              <w:rPr>
                <w:b/>
                <w:bCs/>
                <w:sz w:val="24"/>
                <w:szCs w:val="24"/>
                <w:lang w:val="uz-Cyrl-UZ"/>
              </w:rPr>
              <w:t>Тўлдирилмоқда</w:t>
            </w:r>
          </w:p>
        </w:tc>
        <w:tc>
          <w:tcPr>
            <w:tcW w:w="3623" w:type="dxa"/>
            <w:shd w:val="clear" w:color="auto" w:fill="auto"/>
          </w:tcPr>
          <w:p w:rsidR="002168B5" w:rsidRPr="004C119E" w:rsidRDefault="002168B5" w:rsidP="00FE08E3">
            <w:pPr>
              <w:ind w:left="1640" w:hanging="1356"/>
              <w:rPr>
                <w:b/>
                <w:sz w:val="24"/>
                <w:szCs w:val="24"/>
                <w:lang w:val="uz-Cyrl-UZ"/>
              </w:rPr>
            </w:pPr>
            <w:r w:rsidRPr="004C119E">
              <w:rPr>
                <w:b/>
                <w:sz w:val="24"/>
                <w:szCs w:val="24"/>
                <w:lang w:val="uz-Cyrl-UZ"/>
              </w:rPr>
              <w:t>405</w:t>
            </w:r>
            <w:r w:rsidRPr="004C119E">
              <w:rPr>
                <w:b/>
                <w:sz w:val="24"/>
                <w:szCs w:val="24"/>
                <w:vertAlign w:val="superscript"/>
                <w:lang w:val="uz-Cyrl-UZ"/>
              </w:rPr>
              <w:t>13</w:t>
            </w:r>
            <w:r w:rsidRPr="004C119E">
              <w:rPr>
                <w:b/>
                <w:sz w:val="24"/>
                <w:szCs w:val="24"/>
                <w:lang w:val="uz-Cyrl-UZ"/>
              </w:rPr>
              <w:t>-модда. Жиноят ишларини битта иш юритувига бирлаштириш</w:t>
            </w:r>
          </w:p>
          <w:p w:rsidR="002168B5" w:rsidRPr="004C119E" w:rsidRDefault="002168B5" w:rsidP="00FE08E3">
            <w:pPr>
              <w:ind w:firstLine="284"/>
              <w:jc w:val="both"/>
              <w:rPr>
                <w:b/>
                <w:sz w:val="24"/>
                <w:szCs w:val="24"/>
                <w:lang w:val="uz-Cyrl-UZ"/>
              </w:rPr>
            </w:pPr>
          </w:p>
          <w:p w:rsidR="002168B5" w:rsidRPr="004C119E" w:rsidRDefault="002168B5" w:rsidP="00FE08E3">
            <w:pPr>
              <w:ind w:firstLine="284"/>
              <w:jc w:val="both"/>
              <w:rPr>
                <w:sz w:val="24"/>
                <w:szCs w:val="24"/>
                <w:lang w:val="uz-Cyrl-UZ"/>
              </w:rPr>
            </w:pPr>
            <w:r w:rsidRPr="004C119E">
              <w:rPr>
                <w:b/>
                <w:sz w:val="24"/>
                <w:szCs w:val="24"/>
                <w:lang w:val="uz-Cyrl-UZ"/>
              </w:rPr>
              <w:t xml:space="preserve">Дастлабки эшитув вақтида ушбу Кодекснинг 392-моддасида назарда тутилган, жиноят иши келиб тушганидан кейин юзага келган асослар аниқланган тақдирда, судья </w:t>
            </w:r>
            <w:r w:rsidRPr="004C119E">
              <w:rPr>
                <w:rFonts w:eastAsia="Times New Roman"/>
                <w:b/>
                <w:color w:val="222222"/>
                <w:sz w:val="24"/>
                <w:szCs w:val="24"/>
                <w:lang w:val="uz-Cyrl-UZ" w:eastAsia="ru-RU"/>
              </w:rPr>
              <w:t xml:space="preserve">ўз ташаббуси билан ёки </w:t>
            </w:r>
            <w:r w:rsidRPr="004C119E">
              <w:rPr>
                <w:b/>
                <w:sz w:val="24"/>
                <w:szCs w:val="24"/>
                <w:lang w:val="uz-Cyrl-UZ"/>
              </w:rPr>
              <w:t>тарафларнинг илтимосномасига кўра жиноят ишларини битта иш юритувга бирлаштириш тўғрисида қарор қабул қилишга ҳақли.</w:t>
            </w:r>
          </w:p>
        </w:tc>
        <w:tc>
          <w:tcPr>
            <w:tcW w:w="3623" w:type="dxa"/>
          </w:tcPr>
          <w:p w:rsidR="002168B5" w:rsidRDefault="002168B5" w:rsidP="00F13DAF">
            <w:pPr>
              <w:ind w:firstLine="195"/>
              <w:jc w:val="both"/>
              <w:rPr>
                <w:b/>
                <w:bCs/>
                <w:sz w:val="24"/>
                <w:szCs w:val="24"/>
                <w:u w:val="single"/>
                <w:lang w:val="uz-Cyrl-UZ"/>
              </w:rPr>
            </w:pPr>
            <w:r>
              <w:rPr>
                <w:b/>
                <w:bCs/>
                <w:sz w:val="24"/>
                <w:szCs w:val="24"/>
                <w:u w:val="single"/>
                <w:lang w:val="uz-Cyrl-UZ"/>
              </w:rPr>
              <w:t>1. Давлат хавфсизлик хизмати</w:t>
            </w:r>
          </w:p>
          <w:p w:rsidR="002168B5" w:rsidRDefault="002168B5" w:rsidP="00F13DAF">
            <w:pPr>
              <w:ind w:firstLine="195"/>
              <w:jc w:val="both"/>
              <w:rPr>
                <w:b/>
                <w:bCs/>
                <w:sz w:val="24"/>
                <w:szCs w:val="24"/>
                <w:u w:val="single"/>
                <w:lang w:val="uz-Cyrl-UZ"/>
              </w:rPr>
            </w:pPr>
          </w:p>
          <w:p w:rsidR="002168B5" w:rsidRPr="002168B5" w:rsidRDefault="002168B5" w:rsidP="00F13DAF">
            <w:pPr>
              <w:ind w:firstLine="195"/>
              <w:jc w:val="both"/>
              <w:rPr>
                <w:bCs/>
                <w:sz w:val="24"/>
                <w:szCs w:val="24"/>
                <w:lang w:val="uz-Cyrl-UZ"/>
              </w:rPr>
            </w:pPr>
            <w:r w:rsidRPr="002168B5">
              <w:rPr>
                <w:bCs/>
                <w:sz w:val="24"/>
                <w:szCs w:val="24"/>
                <w:lang w:val="uz-Cyrl-UZ"/>
              </w:rPr>
              <w:t>Дастлабки эшитув вақтида жиноят ишларини битта иш юритувга бирлаштириш тўғрисида</w:t>
            </w:r>
            <w:r>
              <w:rPr>
                <w:bCs/>
                <w:sz w:val="24"/>
                <w:szCs w:val="24"/>
                <w:lang w:val="uz-Cyrl-UZ"/>
              </w:rPr>
              <w:t xml:space="preserve"> масала батафсил ёритилмаганлиги учун ушбу модда тегишли ўзгартишлар киритилиши лозим.</w:t>
            </w:r>
          </w:p>
        </w:tc>
        <w:tc>
          <w:tcPr>
            <w:tcW w:w="3623" w:type="dxa"/>
            <w:shd w:val="clear" w:color="auto" w:fill="auto"/>
          </w:tcPr>
          <w:p w:rsidR="002168B5" w:rsidRDefault="003A0DC3" w:rsidP="00F13DAF">
            <w:pPr>
              <w:ind w:firstLine="127"/>
              <w:jc w:val="both"/>
              <w:rPr>
                <w:b/>
                <w:sz w:val="24"/>
                <w:szCs w:val="24"/>
                <w:lang w:val="uz-Cyrl-UZ"/>
              </w:rPr>
            </w:pPr>
            <w:r>
              <w:rPr>
                <w:b/>
                <w:sz w:val="24"/>
                <w:szCs w:val="24"/>
                <w:lang w:val="uz-Cyrl-UZ"/>
              </w:rPr>
              <w:t>1. Қабул қилинмади</w:t>
            </w:r>
          </w:p>
          <w:p w:rsidR="003A0DC3" w:rsidRDefault="003A0DC3" w:rsidP="00F13DAF">
            <w:pPr>
              <w:ind w:firstLine="127"/>
              <w:jc w:val="both"/>
              <w:rPr>
                <w:b/>
                <w:sz w:val="24"/>
                <w:szCs w:val="24"/>
                <w:lang w:val="uz-Cyrl-UZ"/>
              </w:rPr>
            </w:pPr>
          </w:p>
          <w:p w:rsidR="003A0DC3" w:rsidRDefault="00D50C23" w:rsidP="00D50C23">
            <w:pPr>
              <w:ind w:firstLine="127"/>
              <w:jc w:val="both"/>
              <w:rPr>
                <w:sz w:val="24"/>
                <w:szCs w:val="24"/>
                <w:lang w:val="uz-Cyrl-UZ"/>
              </w:rPr>
            </w:pPr>
            <w:r w:rsidRPr="00D50C23">
              <w:rPr>
                <w:sz w:val="24"/>
                <w:szCs w:val="24"/>
                <w:lang w:val="uz-Cyrl-UZ"/>
              </w:rPr>
              <w:t>Суд</w:t>
            </w:r>
            <w:r>
              <w:rPr>
                <w:sz w:val="24"/>
                <w:szCs w:val="24"/>
                <w:lang w:val="uz-Cyrl-UZ"/>
              </w:rPr>
              <w:t xml:space="preserve">нинг юритувидаги ишлар бўйича ЖПК 392-моддасида кўрсатилган ҳолатлар масалан, </w:t>
            </w:r>
            <w:r w:rsidRPr="00D50C23">
              <w:rPr>
                <w:sz w:val="24"/>
                <w:szCs w:val="24"/>
                <w:lang w:val="uz-Cyrl-UZ"/>
              </w:rPr>
              <w:t>бир неча шахсни турли ҳудудларда содир этган жиноятлари учун айблаш тўғрисидаги жиноят ишлари</w:t>
            </w:r>
            <w:r>
              <w:rPr>
                <w:sz w:val="24"/>
                <w:szCs w:val="24"/>
                <w:lang w:val="uz-Cyrl-UZ"/>
              </w:rPr>
              <w:t xml:space="preserve"> ёки бир шахс ёки бир гуруҳ шахслар турли даражадаги судларнинг судловига тегишли бир неча жиноятни содир этишда айбланган ишлар (юқори суд кўриш лозим) бўйича тарафлардан илтимоснома тушган ёки судья бу ҳақда хабар топган тақдирда ўз ташаббуси билан ишларни бирлаштириш масаласида муайян амалиёт </w:t>
            </w:r>
            <w:r>
              <w:rPr>
                <w:sz w:val="24"/>
                <w:szCs w:val="24"/>
                <w:lang w:val="uz-Cyrl-UZ"/>
              </w:rPr>
              <w:lastRenderedPageBreak/>
              <w:t>шаклланганлиги учун қонун нормасига бу ҳақда яна тушунтириш бериш мақсадга мувофиқ эмас.</w:t>
            </w:r>
          </w:p>
          <w:p w:rsidR="00D50C23" w:rsidRPr="00D50C23" w:rsidRDefault="00D50C23" w:rsidP="00D50C23">
            <w:pPr>
              <w:ind w:firstLine="127"/>
              <w:jc w:val="both"/>
              <w:rPr>
                <w:sz w:val="24"/>
                <w:szCs w:val="24"/>
                <w:lang w:val="uz-Cyrl-UZ"/>
              </w:rPr>
            </w:pPr>
            <w:r>
              <w:rPr>
                <w:sz w:val="24"/>
                <w:szCs w:val="24"/>
                <w:lang w:val="uz-Cyrl-UZ"/>
              </w:rPr>
              <w:t>Шунинг учун таклиф қаноатлантирилмасдан қолдирилди.</w:t>
            </w:r>
          </w:p>
        </w:tc>
      </w:tr>
      <w:tr w:rsidR="00EC7CE5" w:rsidRPr="00FC1707" w:rsidTr="004D52EE">
        <w:tc>
          <w:tcPr>
            <w:tcW w:w="521" w:type="dxa"/>
            <w:shd w:val="clear" w:color="auto" w:fill="auto"/>
          </w:tcPr>
          <w:p w:rsidR="00EC7CE5" w:rsidRPr="00F7507F" w:rsidRDefault="00EC7CE5" w:rsidP="003645D6">
            <w:pPr>
              <w:jc w:val="both"/>
              <w:rPr>
                <w:sz w:val="24"/>
                <w:szCs w:val="24"/>
                <w:lang w:val="uz-Cyrl-UZ"/>
              </w:rPr>
            </w:pPr>
            <w:r w:rsidRPr="00F7507F">
              <w:rPr>
                <w:sz w:val="24"/>
                <w:szCs w:val="24"/>
                <w:lang w:val="uz-Cyrl-UZ"/>
              </w:rPr>
              <w:lastRenderedPageBreak/>
              <w:t>5.</w:t>
            </w:r>
          </w:p>
        </w:tc>
        <w:tc>
          <w:tcPr>
            <w:tcW w:w="3623" w:type="dxa"/>
            <w:shd w:val="clear" w:color="auto" w:fill="auto"/>
            <w:vAlign w:val="center"/>
          </w:tcPr>
          <w:p w:rsidR="00EC7CE5" w:rsidRPr="004C119E" w:rsidRDefault="00EC7CE5" w:rsidP="00EF2B1E">
            <w:pPr>
              <w:jc w:val="center"/>
              <w:rPr>
                <w:b/>
                <w:bCs/>
                <w:sz w:val="24"/>
                <w:szCs w:val="24"/>
                <w:lang w:val="uz-Cyrl-UZ"/>
              </w:rPr>
            </w:pPr>
            <w:r w:rsidRPr="004C119E">
              <w:rPr>
                <w:b/>
                <w:bCs/>
                <w:sz w:val="24"/>
                <w:szCs w:val="24"/>
                <w:lang w:val="uz-Cyrl-UZ"/>
              </w:rPr>
              <w:t>Тўлдирилмоқда</w:t>
            </w:r>
          </w:p>
        </w:tc>
        <w:tc>
          <w:tcPr>
            <w:tcW w:w="3623" w:type="dxa"/>
            <w:shd w:val="clear" w:color="auto" w:fill="auto"/>
          </w:tcPr>
          <w:p w:rsidR="00EC7CE5" w:rsidRPr="004C119E" w:rsidRDefault="00EC7CE5" w:rsidP="005665C9">
            <w:pPr>
              <w:ind w:firstLine="175"/>
              <w:rPr>
                <w:b/>
                <w:sz w:val="24"/>
                <w:szCs w:val="24"/>
                <w:lang w:val="uz-Cyrl-UZ"/>
              </w:rPr>
            </w:pPr>
            <w:r w:rsidRPr="004C119E">
              <w:rPr>
                <w:b/>
                <w:sz w:val="24"/>
                <w:szCs w:val="24"/>
                <w:lang w:val="uz-Cyrl-UZ"/>
              </w:rPr>
              <w:t>405</w:t>
            </w:r>
            <w:r w:rsidRPr="004C119E">
              <w:rPr>
                <w:b/>
                <w:sz w:val="24"/>
                <w:szCs w:val="24"/>
                <w:vertAlign w:val="superscript"/>
                <w:lang w:val="uz-Cyrl-UZ"/>
              </w:rPr>
              <w:t>14</w:t>
            </w:r>
            <w:r w:rsidRPr="004C119E">
              <w:rPr>
                <w:b/>
                <w:sz w:val="24"/>
                <w:szCs w:val="24"/>
                <w:lang w:val="uz-Cyrl-UZ"/>
              </w:rPr>
              <w:t>-модда. Суд ажрими</w:t>
            </w:r>
          </w:p>
          <w:p w:rsidR="00EC7CE5" w:rsidRPr="004C119E" w:rsidRDefault="00EC7CE5" w:rsidP="00EF2B1E">
            <w:pPr>
              <w:ind w:firstLine="284"/>
              <w:jc w:val="both"/>
              <w:rPr>
                <w:b/>
                <w:sz w:val="24"/>
                <w:szCs w:val="24"/>
                <w:lang w:val="uz-Cyrl-UZ"/>
              </w:rPr>
            </w:pPr>
          </w:p>
          <w:p w:rsidR="00EC7CE5" w:rsidRPr="004C119E" w:rsidRDefault="00EC7CE5" w:rsidP="005665C9">
            <w:pPr>
              <w:autoSpaceDE w:val="0"/>
              <w:autoSpaceDN w:val="0"/>
              <w:adjustRightInd w:val="0"/>
              <w:ind w:firstLine="175"/>
              <w:jc w:val="both"/>
              <w:rPr>
                <w:b/>
                <w:sz w:val="24"/>
                <w:szCs w:val="24"/>
                <w:lang w:val="uz-Cyrl-UZ"/>
              </w:rPr>
            </w:pPr>
            <w:r w:rsidRPr="004C119E">
              <w:rPr>
                <w:b/>
                <w:sz w:val="24"/>
                <w:szCs w:val="24"/>
                <w:lang w:val="uz-Cyrl-UZ"/>
              </w:rPr>
              <w:t xml:space="preserve">Судья дастлабки эшитувни ўтказиш натижалари бўйича қуйидаги ажримлардан бирини чиқаради: </w:t>
            </w:r>
          </w:p>
          <w:p w:rsidR="00EC7CE5" w:rsidRPr="004C119E" w:rsidRDefault="00EC7CE5" w:rsidP="005665C9">
            <w:pPr>
              <w:autoSpaceDE w:val="0"/>
              <w:autoSpaceDN w:val="0"/>
              <w:adjustRightInd w:val="0"/>
              <w:ind w:firstLine="175"/>
              <w:jc w:val="both"/>
              <w:rPr>
                <w:b/>
                <w:noProof/>
                <w:sz w:val="24"/>
                <w:szCs w:val="24"/>
                <w:lang w:val="uz-Cyrl-UZ"/>
              </w:rPr>
            </w:pPr>
            <w:r w:rsidRPr="004C119E">
              <w:rPr>
                <w:b/>
                <w:sz w:val="24"/>
                <w:szCs w:val="24"/>
                <w:lang w:val="uz-Cyrl-UZ"/>
              </w:rPr>
              <w:t>1) </w:t>
            </w:r>
            <w:r w:rsidRPr="004C119E">
              <w:rPr>
                <w:b/>
                <w:noProof/>
                <w:sz w:val="24"/>
                <w:szCs w:val="24"/>
                <w:lang w:val="uz-Cyrl-UZ"/>
              </w:rPr>
              <w:t>жиноят иши юзасидан иш юритишни тўхтатиб туриш тўғрисида;</w:t>
            </w:r>
          </w:p>
          <w:p w:rsidR="00EC7CE5" w:rsidRPr="004C119E" w:rsidRDefault="00EC7CE5" w:rsidP="005665C9">
            <w:pPr>
              <w:autoSpaceDE w:val="0"/>
              <w:autoSpaceDN w:val="0"/>
              <w:adjustRightInd w:val="0"/>
              <w:ind w:firstLine="175"/>
              <w:jc w:val="both"/>
              <w:rPr>
                <w:b/>
                <w:sz w:val="24"/>
                <w:szCs w:val="24"/>
                <w:lang w:val="uz-Cyrl-UZ"/>
              </w:rPr>
            </w:pPr>
            <w:r w:rsidRPr="004C119E">
              <w:rPr>
                <w:b/>
                <w:sz w:val="24"/>
                <w:szCs w:val="24"/>
                <w:lang w:val="uz-Cyrl-UZ"/>
              </w:rPr>
              <w:t>2) жиноят иши юзасидан иш юритишни тугатиш тўғрисида;</w:t>
            </w:r>
          </w:p>
          <w:p w:rsidR="00EC7CE5" w:rsidRPr="004C119E" w:rsidRDefault="00EC7CE5" w:rsidP="005665C9">
            <w:pPr>
              <w:autoSpaceDE w:val="0"/>
              <w:autoSpaceDN w:val="0"/>
              <w:adjustRightInd w:val="0"/>
              <w:ind w:firstLine="175"/>
              <w:jc w:val="both"/>
              <w:rPr>
                <w:b/>
                <w:sz w:val="24"/>
                <w:szCs w:val="24"/>
                <w:lang w:val="uz-Cyrl-UZ"/>
              </w:rPr>
            </w:pPr>
            <w:r w:rsidRPr="004C119E">
              <w:rPr>
                <w:b/>
                <w:sz w:val="24"/>
                <w:szCs w:val="24"/>
                <w:lang w:val="uz-Cyrl-UZ"/>
              </w:rPr>
              <w:t>3) жиноят ишини айблов далолатномаси ёки айблов хулосасини тасдиқлаган прокурорга юбориш тўғрисида;</w:t>
            </w:r>
          </w:p>
          <w:p w:rsidR="00EC7CE5" w:rsidRPr="004C119E" w:rsidRDefault="00EC7CE5" w:rsidP="005665C9">
            <w:pPr>
              <w:autoSpaceDE w:val="0"/>
              <w:autoSpaceDN w:val="0"/>
              <w:adjustRightInd w:val="0"/>
              <w:ind w:firstLine="175"/>
              <w:jc w:val="both"/>
              <w:rPr>
                <w:b/>
                <w:sz w:val="24"/>
                <w:szCs w:val="24"/>
                <w:lang w:val="uz-Cyrl-UZ"/>
              </w:rPr>
            </w:pPr>
            <w:r w:rsidRPr="004C119E">
              <w:rPr>
                <w:b/>
                <w:sz w:val="24"/>
                <w:szCs w:val="24"/>
                <w:lang w:val="uz-Cyrl-UZ"/>
              </w:rPr>
              <w:t>4) ушбу Кодексда назарда тутилган ҳолларда жиноят ишини бирлаштириш тўғрисида;</w:t>
            </w:r>
          </w:p>
          <w:p w:rsidR="00EC7CE5" w:rsidRPr="00E6662C" w:rsidRDefault="00EC7CE5" w:rsidP="005665C9">
            <w:pPr>
              <w:autoSpaceDE w:val="0"/>
              <w:autoSpaceDN w:val="0"/>
              <w:adjustRightInd w:val="0"/>
              <w:ind w:firstLine="175"/>
              <w:jc w:val="both"/>
              <w:rPr>
                <w:b/>
                <w:sz w:val="24"/>
                <w:szCs w:val="24"/>
                <w:lang w:val="uz-Cyrl-UZ"/>
              </w:rPr>
            </w:pPr>
            <w:r w:rsidRPr="00E6662C">
              <w:rPr>
                <w:b/>
                <w:sz w:val="24"/>
                <w:szCs w:val="24"/>
                <w:lang w:val="uz-Cyrl-UZ"/>
              </w:rPr>
              <w:t>5) далилни чиқариб ташлаш тўғрисидаги илтимосномани қаноатлантириш ёки ёки қаноатлантиришни рад этиш тўғрисида.</w:t>
            </w:r>
          </w:p>
          <w:p w:rsidR="00EC7CE5" w:rsidRPr="00E6662C" w:rsidRDefault="00EC7CE5" w:rsidP="005665C9">
            <w:pPr>
              <w:autoSpaceDE w:val="0"/>
              <w:autoSpaceDN w:val="0"/>
              <w:adjustRightInd w:val="0"/>
              <w:ind w:firstLine="175"/>
              <w:jc w:val="both"/>
              <w:rPr>
                <w:b/>
                <w:sz w:val="24"/>
                <w:szCs w:val="24"/>
                <w:lang w:val="uz-Cyrl-UZ"/>
              </w:rPr>
            </w:pPr>
            <w:r w:rsidRPr="00E6662C">
              <w:rPr>
                <w:b/>
                <w:sz w:val="24"/>
                <w:szCs w:val="24"/>
                <w:lang w:val="uz-Cyrl-UZ"/>
              </w:rPr>
              <w:t xml:space="preserve">Судьянинг ажрим устидан у чиқарилган кундан эътиборан </w:t>
            </w:r>
            <w:r w:rsidRPr="00E6662C">
              <w:rPr>
                <w:b/>
                <w:sz w:val="24"/>
                <w:szCs w:val="24"/>
                <w:lang w:val="uz-Cyrl-UZ"/>
              </w:rPr>
              <w:lastRenderedPageBreak/>
              <w:t>етмиш икки соат ичида апелляция тартибида хусусий шикоят,</w:t>
            </w:r>
            <w:r w:rsidRPr="00E6662C">
              <w:rPr>
                <w:lang w:val="uz-Cyrl-UZ"/>
              </w:rPr>
              <w:t xml:space="preserve"> </w:t>
            </w:r>
            <w:r w:rsidRPr="00E6662C">
              <w:rPr>
                <w:b/>
                <w:sz w:val="24"/>
                <w:szCs w:val="24"/>
                <w:lang w:val="uz-Cyrl-UZ"/>
              </w:rPr>
              <w:t>хусусий протест берилиши мумкин.</w:t>
            </w:r>
          </w:p>
          <w:p w:rsidR="00EC7CE5" w:rsidRPr="00E6662C" w:rsidRDefault="00EC7CE5" w:rsidP="005665C9">
            <w:pPr>
              <w:autoSpaceDE w:val="0"/>
              <w:autoSpaceDN w:val="0"/>
              <w:adjustRightInd w:val="0"/>
              <w:ind w:firstLine="175"/>
              <w:jc w:val="both"/>
              <w:rPr>
                <w:b/>
                <w:sz w:val="24"/>
                <w:szCs w:val="24"/>
                <w:lang w:val="uz-Cyrl-UZ"/>
              </w:rPr>
            </w:pPr>
            <w:r w:rsidRPr="00E6662C">
              <w:rPr>
                <w:b/>
                <w:sz w:val="24"/>
                <w:szCs w:val="24"/>
                <w:lang w:val="uz-Cyrl-UZ"/>
              </w:rPr>
              <w:t>Хусусий шикоят, хусусий протест ажримни чиқарган суд орқали берилади, суд уни материаллар билан бирга йигирма тўрт соат ичида апелляция инстанцияси судига юбориши шарт. Апелляция инстанцияси суди хусусий шикоят, хусусий протест билан мазкур материалларни келиб тушган пайтдан эътиборан етмиш икки соатдан кечиктирмай кўриб чиқиши керак.</w:t>
            </w:r>
          </w:p>
          <w:p w:rsidR="00EC7CE5" w:rsidRPr="004C119E" w:rsidRDefault="00EC7CE5" w:rsidP="005665C9">
            <w:pPr>
              <w:autoSpaceDE w:val="0"/>
              <w:autoSpaceDN w:val="0"/>
              <w:adjustRightInd w:val="0"/>
              <w:ind w:firstLine="175"/>
              <w:jc w:val="both"/>
              <w:rPr>
                <w:b/>
                <w:sz w:val="24"/>
                <w:szCs w:val="24"/>
                <w:lang w:val="uz-Cyrl-UZ"/>
              </w:rPr>
            </w:pPr>
            <w:r w:rsidRPr="00E6662C">
              <w:rPr>
                <w:b/>
                <w:sz w:val="24"/>
                <w:szCs w:val="24"/>
                <w:lang w:val="uz-Cyrl-UZ"/>
              </w:rPr>
              <w:t>Апелляция инстанцияси суди хусусий шикоят, хусусий протестни</w:t>
            </w:r>
            <w:r w:rsidRPr="004C119E">
              <w:rPr>
                <w:b/>
                <w:sz w:val="24"/>
                <w:szCs w:val="24"/>
                <w:lang w:val="uz-Cyrl-UZ"/>
              </w:rPr>
              <w:t xml:space="preserve"> кўриб чиқиб, ўз ажрими билан:</w:t>
            </w:r>
          </w:p>
          <w:p w:rsidR="00EC7CE5" w:rsidRPr="004C119E" w:rsidRDefault="00EC7CE5" w:rsidP="005665C9">
            <w:pPr>
              <w:autoSpaceDE w:val="0"/>
              <w:autoSpaceDN w:val="0"/>
              <w:adjustRightInd w:val="0"/>
              <w:ind w:firstLine="175"/>
              <w:jc w:val="both"/>
              <w:rPr>
                <w:b/>
                <w:sz w:val="24"/>
                <w:szCs w:val="24"/>
                <w:lang w:val="uz-Cyrl-UZ"/>
              </w:rPr>
            </w:pPr>
            <w:r w:rsidRPr="004C119E">
              <w:rPr>
                <w:b/>
                <w:sz w:val="24"/>
                <w:szCs w:val="24"/>
                <w:lang w:val="uz-Cyrl-UZ"/>
              </w:rPr>
              <w:t>суд ажримини ўзгаришсиз, шикоят, протестни эса қаноатлантирмай қолдиришга;</w:t>
            </w:r>
          </w:p>
          <w:p w:rsidR="00EC7CE5" w:rsidRPr="004C119E" w:rsidRDefault="00EC7CE5" w:rsidP="005665C9">
            <w:pPr>
              <w:autoSpaceDE w:val="0"/>
              <w:autoSpaceDN w:val="0"/>
              <w:adjustRightInd w:val="0"/>
              <w:ind w:firstLine="175"/>
              <w:jc w:val="both"/>
              <w:rPr>
                <w:b/>
                <w:noProof/>
                <w:sz w:val="24"/>
                <w:szCs w:val="24"/>
                <w:lang w:val="uz-Cyrl-UZ"/>
              </w:rPr>
            </w:pPr>
            <w:r w:rsidRPr="004C119E">
              <w:rPr>
                <w:b/>
                <w:sz w:val="24"/>
                <w:szCs w:val="24"/>
                <w:lang w:val="uz-Cyrl-UZ"/>
              </w:rPr>
              <w:t>суднинг ажримини бекор қилишга ва ишни моҳиятан кўриб чиқиш учун судга юборишга ҳақли.</w:t>
            </w:r>
          </w:p>
        </w:tc>
        <w:tc>
          <w:tcPr>
            <w:tcW w:w="3623" w:type="dxa"/>
          </w:tcPr>
          <w:p w:rsidR="00EC7CE5" w:rsidRPr="001A33D6" w:rsidRDefault="00EC7CE5" w:rsidP="005665C9">
            <w:pPr>
              <w:ind w:firstLine="195"/>
              <w:jc w:val="both"/>
              <w:rPr>
                <w:b/>
                <w:bCs/>
                <w:sz w:val="24"/>
                <w:szCs w:val="24"/>
                <w:u w:val="single"/>
                <w:lang w:val="uz-Cyrl-UZ"/>
              </w:rPr>
            </w:pPr>
            <w:r w:rsidRPr="001A33D6">
              <w:rPr>
                <w:b/>
                <w:bCs/>
                <w:sz w:val="24"/>
                <w:szCs w:val="24"/>
                <w:u w:val="single"/>
                <w:lang w:val="uz-Cyrl-UZ"/>
              </w:rPr>
              <w:lastRenderedPageBreak/>
              <w:t>1. Судьялар Олий кенгаши</w:t>
            </w:r>
          </w:p>
          <w:p w:rsidR="00E6662C" w:rsidRDefault="00E6662C" w:rsidP="005665C9">
            <w:pPr>
              <w:ind w:firstLine="127"/>
              <w:jc w:val="both"/>
              <w:rPr>
                <w:bCs/>
                <w:sz w:val="24"/>
                <w:szCs w:val="24"/>
                <w:lang w:val="uz-Cyrl-UZ"/>
              </w:rPr>
            </w:pPr>
          </w:p>
          <w:p w:rsidR="00EC7CE5" w:rsidRPr="005665C9" w:rsidRDefault="00EC7CE5" w:rsidP="005665C9">
            <w:pPr>
              <w:ind w:firstLine="127"/>
              <w:jc w:val="both"/>
              <w:rPr>
                <w:bCs/>
                <w:sz w:val="24"/>
                <w:szCs w:val="24"/>
                <w:lang w:val="uz-Cyrl-UZ"/>
              </w:rPr>
            </w:pPr>
            <w:r w:rsidRPr="005665C9">
              <w:rPr>
                <w:bCs/>
                <w:sz w:val="24"/>
                <w:szCs w:val="24"/>
                <w:lang w:val="uz-Cyrl-UZ"/>
              </w:rPr>
              <w:t>Жиноят иши бўйича дастлабки эшитув натижасида</w:t>
            </w:r>
            <w:r>
              <w:rPr>
                <w:bCs/>
                <w:sz w:val="24"/>
                <w:szCs w:val="24"/>
                <w:lang w:val="uz-Cyrl-UZ"/>
              </w:rPr>
              <w:t xml:space="preserve"> </w:t>
            </w:r>
            <w:r w:rsidRPr="005665C9">
              <w:rPr>
                <w:bCs/>
                <w:sz w:val="24"/>
                <w:szCs w:val="24"/>
                <w:lang w:val="uz-Cyrl-UZ"/>
              </w:rPr>
              <w:t>қабул қилиниши лозим бўлган ҳар бир қарор моҳияти ЖПК 405</w:t>
            </w:r>
            <w:r>
              <w:rPr>
                <w:bCs/>
                <w:sz w:val="24"/>
                <w:szCs w:val="24"/>
                <w:lang w:val="uz-Cyrl-UZ"/>
              </w:rPr>
              <w:t>-</w:t>
            </w:r>
            <w:r w:rsidRPr="005665C9">
              <w:rPr>
                <w:bCs/>
                <w:sz w:val="24"/>
                <w:szCs w:val="24"/>
                <w:lang w:val="uz-Cyrl-UZ"/>
              </w:rPr>
              <w:t>10</w:t>
            </w:r>
            <w:r>
              <w:rPr>
                <w:bCs/>
                <w:sz w:val="24"/>
                <w:szCs w:val="24"/>
                <w:lang w:val="uz-Cyrl-UZ"/>
              </w:rPr>
              <w:t> </w:t>
            </w:r>
            <w:r w:rsidRPr="005665C9">
              <w:rPr>
                <w:bCs/>
                <w:sz w:val="24"/>
                <w:szCs w:val="24"/>
                <w:lang w:val="uz-Cyrl-UZ"/>
              </w:rPr>
              <w:t>-</w:t>
            </w:r>
            <w:r>
              <w:rPr>
                <w:bCs/>
                <w:sz w:val="24"/>
                <w:szCs w:val="24"/>
                <w:lang w:val="uz-Cyrl-UZ"/>
              </w:rPr>
              <w:t> </w:t>
            </w:r>
            <w:r w:rsidRPr="005665C9">
              <w:rPr>
                <w:bCs/>
                <w:sz w:val="24"/>
                <w:szCs w:val="24"/>
                <w:lang w:val="uz-Cyrl-UZ"/>
              </w:rPr>
              <w:t>405</w:t>
            </w:r>
            <w:r>
              <w:rPr>
                <w:bCs/>
                <w:sz w:val="24"/>
                <w:szCs w:val="24"/>
                <w:lang w:val="uz-Cyrl-UZ"/>
              </w:rPr>
              <w:t>-</w:t>
            </w:r>
            <w:r w:rsidRPr="005665C9">
              <w:rPr>
                <w:bCs/>
                <w:sz w:val="24"/>
                <w:szCs w:val="24"/>
                <w:lang w:val="uz-Cyrl-UZ"/>
              </w:rPr>
              <w:t>13-моддаларида кўрсатилиб, уларнинг умумий рўйхати ЖПК 405</w:t>
            </w:r>
            <w:r>
              <w:rPr>
                <w:bCs/>
                <w:sz w:val="24"/>
                <w:szCs w:val="24"/>
                <w:lang w:val="uz-Cyrl-UZ"/>
              </w:rPr>
              <w:t>-</w:t>
            </w:r>
            <w:r w:rsidRPr="005665C9">
              <w:rPr>
                <w:bCs/>
                <w:sz w:val="24"/>
                <w:szCs w:val="24"/>
                <w:lang w:val="uz-Cyrl-UZ"/>
              </w:rPr>
              <w:t>14-моддасида</w:t>
            </w:r>
            <w:r>
              <w:rPr>
                <w:bCs/>
                <w:sz w:val="24"/>
                <w:szCs w:val="24"/>
                <w:lang w:val="uz-Cyrl-UZ"/>
              </w:rPr>
              <w:t xml:space="preserve"> </w:t>
            </w:r>
            <w:r w:rsidRPr="005665C9">
              <w:rPr>
                <w:bCs/>
                <w:sz w:val="24"/>
                <w:szCs w:val="24"/>
                <w:lang w:val="uz-Cyrl-UZ"/>
              </w:rPr>
              <w:t>берилиши қонунчиликда моддаларнинг процессуал изчилликда баён этилиши</w:t>
            </w:r>
            <w:r>
              <w:rPr>
                <w:bCs/>
                <w:sz w:val="24"/>
                <w:szCs w:val="24"/>
                <w:lang w:val="uz-Cyrl-UZ"/>
              </w:rPr>
              <w:t xml:space="preserve"> </w:t>
            </w:r>
            <w:r w:rsidRPr="005665C9">
              <w:rPr>
                <w:bCs/>
                <w:sz w:val="24"/>
                <w:szCs w:val="24"/>
                <w:lang w:val="uz-Cyrl-UZ"/>
              </w:rPr>
              <w:t>қоидасига мувофиқ келмайди. Мантиқий нуқтаи назардан, аввал дастлабки</w:t>
            </w:r>
            <w:r>
              <w:rPr>
                <w:bCs/>
                <w:sz w:val="24"/>
                <w:szCs w:val="24"/>
                <w:lang w:val="uz-Cyrl-UZ"/>
              </w:rPr>
              <w:t xml:space="preserve"> </w:t>
            </w:r>
            <w:r w:rsidRPr="005665C9">
              <w:rPr>
                <w:bCs/>
                <w:sz w:val="24"/>
                <w:szCs w:val="24"/>
                <w:lang w:val="uz-Cyrl-UZ"/>
              </w:rPr>
              <w:t>эшитув натижасида қабул қилинадиган қарорларга оид норма, ундан сўнг эса</w:t>
            </w:r>
          </w:p>
          <w:p w:rsidR="00EC7CE5" w:rsidRDefault="00EC7CE5" w:rsidP="005665C9">
            <w:pPr>
              <w:ind w:firstLine="127"/>
              <w:jc w:val="both"/>
              <w:rPr>
                <w:bCs/>
                <w:sz w:val="24"/>
                <w:szCs w:val="24"/>
                <w:lang w:val="uz-Cyrl-UZ"/>
              </w:rPr>
            </w:pPr>
            <w:r w:rsidRPr="005665C9">
              <w:rPr>
                <w:bCs/>
                <w:sz w:val="24"/>
                <w:szCs w:val="24"/>
                <w:lang w:val="uz-Cyrl-UZ"/>
              </w:rPr>
              <w:t>мазкур қарорларнинг ҳар бирининг тартибига оид нормалар баён этилиши</w:t>
            </w:r>
            <w:r>
              <w:rPr>
                <w:bCs/>
                <w:sz w:val="24"/>
                <w:szCs w:val="24"/>
                <w:lang w:val="uz-Cyrl-UZ"/>
              </w:rPr>
              <w:t xml:space="preserve"> </w:t>
            </w:r>
            <w:r w:rsidRPr="005665C9">
              <w:rPr>
                <w:bCs/>
                <w:sz w:val="24"/>
                <w:szCs w:val="24"/>
                <w:lang w:val="uz-Cyrl-UZ"/>
              </w:rPr>
              <w:t>зарур.</w:t>
            </w:r>
          </w:p>
          <w:p w:rsidR="002C2CFA" w:rsidRDefault="002C2CFA" w:rsidP="005665C9">
            <w:pPr>
              <w:ind w:firstLine="127"/>
              <w:jc w:val="both"/>
              <w:rPr>
                <w:bCs/>
                <w:sz w:val="24"/>
                <w:szCs w:val="24"/>
                <w:lang w:val="uz-Cyrl-UZ"/>
              </w:rPr>
            </w:pPr>
          </w:p>
          <w:p w:rsidR="002C2CFA" w:rsidRDefault="002C2CFA" w:rsidP="005665C9">
            <w:pPr>
              <w:ind w:firstLine="127"/>
              <w:jc w:val="both"/>
              <w:rPr>
                <w:bCs/>
                <w:sz w:val="24"/>
                <w:szCs w:val="24"/>
                <w:lang w:val="uz-Cyrl-UZ"/>
              </w:rPr>
            </w:pPr>
          </w:p>
          <w:p w:rsidR="002C2CFA" w:rsidRDefault="002C2CFA" w:rsidP="005665C9">
            <w:pPr>
              <w:ind w:firstLine="127"/>
              <w:jc w:val="both"/>
              <w:rPr>
                <w:bCs/>
                <w:sz w:val="24"/>
                <w:szCs w:val="24"/>
                <w:lang w:val="uz-Cyrl-UZ"/>
              </w:rPr>
            </w:pPr>
          </w:p>
          <w:p w:rsidR="002C2CFA" w:rsidRDefault="002C2CFA" w:rsidP="005665C9">
            <w:pPr>
              <w:ind w:firstLine="127"/>
              <w:jc w:val="both"/>
              <w:rPr>
                <w:bCs/>
                <w:sz w:val="24"/>
                <w:szCs w:val="24"/>
                <w:lang w:val="uz-Cyrl-UZ"/>
              </w:rPr>
            </w:pPr>
          </w:p>
          <w:p w:rsidR="002C2CFA" w:rsidRDefault="002C2CFA" w:rsidP="005665C9">
            <w:pPr>
              <w:ind w:firstLine="127"/>
              <w:jc w:val="both"/>
              <w:rPr>
                <w:bCs/>
                <w:sz w:val="24"/>
                <w:szCs w:val="24"/>
                <w:lang w:val="uz-Cyrl-UZ"/>
              </w:rPr>
            </w:pPr>
          </w:p>
          <w:p w:rsidR="002C2CFA" w:rsidRDefault="002C2CFA" w:rsidP="005665C9">
            <w:pPr>
              <w:ind w:firstLine="127"/>
              <w:jc w:val="both"/>
              <w:rPr>
                <w:bCs/>
                <w:sz w:val="24"/>
                <w:szCs w:val="24"/>
                <w:lang w:val="uz-Cyrl-UZ"/>
              </w:rPr>
            </w:pPr>
          </w:p>
          <w:p w:rsidR="002C2CFA" w:rsidRDefault="002C2CFA" w:rsidP="005665C9">
            <w:pPr>
              <w:ind w:firstLine="127"/>
              <w:jc w:val="both"/>
              <w:rPr>
                <w:bCs/>
                <w:sz w:val="24"/>
                <w:szCs w:val="24"/>
                <w:lang w:val="uz-Cyrl-UZ"/>
              </w:rPr>
            </w:pPr>
          </w:p>
          <w:p w:rsidR="002C2CFA" w:rsidRDefault="002C2CFA" w:rsidP="005665C9">
            <w:pPr>
              <w:ind w:firstLine="127"/>
              <w:jc w:val="both"/>
              <w:rPr>
                <w:bCs/>
                <w:sz w:val="24"/>
                <w:szCs w:val="24"/>
                <w:lang w:val="uz-Cyrl-UZ"/>
              </w:rPr>
            </w:pPr>
          </w:p>
          <w:p w:rsidR="002C2CFA" w:rsidRDefault="002C2CFA" w:rsidP="005665C9">
            <w:pPr>
              <w:ind w:firstLine="127"/>
              <w:jc w:val="both"/>
              <w:rPr>
                <w:bCs/>
                <w:sz w:val="24"/>
                <w:szCs w:val="24"/>
                <w:lang w:val="uz-Cyrl-UZ"/>
              </w:rPr>
            </w:pPr>
          </w:p>
          <w:p w:rsidR="002C2CFA" w:rsidRDefault="002C2CFA" w:rsidP="005665C9">
            <w:pPr>
              <w:ind w:firstLine="127"/>
              <w:jc w:val="both"/>
              <w:rPr>
                <w:bCs/>
                <w:sz w:val="24"/>
                <w:szCs w:val="24"/>
                <w:lang w:val="uz-Cyrl-UZ"/>
              </w:rPr>
            </w:pPr>
          </w:p>
          <w:p w:rsidR="002C2CFA" w:rsidRDefault="002C2CFA" w:rsidP="005665C9">
            <w:pPr>
              <w:ind w:firstLine="127"/>
              <w:jc w:val="both"/>
              <w:rPr>
                <w:bCs/>
                <w:sz w:val="24"/>
                <w:szCs w:val="24"/>
                <w:lang w:val="uz-Cyrl-UZ"/>
              </w:rPr>
            </w:pPr>
          </w:p>
          <w:p w:rsidR="002C2CFA" w:rsidRDefault="002C2CFA" w:rsidP="005665C9">
            <w:pPr>
              <w:ind w:firstLine="127"/>
              <w:jc w:val="both"/>
              <w:rPr>
                <w:bCs/>
                <w:sz w:val="24"/>
                <w:szCs w:val="24"/>
                <w:lang w:val="uz-Cyrl-UZ"/>
              </w:rPr>
            </w:pPr>
          </w:p>
          <w:p w:rsidR="002C2CFA" w:rsidRDefault="002C2CFA" w:rsidP="005665C9">
            <w:pPr>
              <w:ind w:firstLine="127"/>
              <w:jc w:val="both"/>
              <w:rPr>
                <w:bCs/>
                <w:sz w:val="24"/>
                <w:szCs w:val="24"/>
                <w:lang w:val="uz-Cyrl-UZ"/>
              </w:rPr>
            </w:pPr>
          </w:p>
          <w:p w:rsidR="002C2CFA" w:rsidRDefault="002C2CFA" w:rsidP="005665C9">
            <w:pPr>
              <w:ind w:firstLine="127"/>
              <w:jc w:val="both"/>
              <w:rPr>
                <w:bCs/>
                <w:sz w:val="24"/>
                <w:szCs w:val="24"/>
                <w:lang w:val="uz-Cyrl-UZ"/>
              </w:rPr>
            </w:pPr>
          </w:p>
          <w:p w:rsidR="002C2CFA" w:rsidRDefault="002C2CFA" w:rsidP="005665C9">
            <w:pPr>
              <w:ind w:firstLine="127"/>
              <w:jc w:val="both"/>
              <w:rPr>
                <w:bCs/>
                <w:sz w:val="24"/>
                <w:szCs w:val="24"/>
                <w:lang w:val="uz-Cyrl-UZ"/>
              </w:rPr>
            </w:pPr>
          </w:p>
          <w:p w:rsidR="00914302" w:rsidRDefault="00914302" w:rsidP="005665C9">
            <w:pPr>
              <w:ind w:firstLine="127"/>
              <w:jc w:val="both"/>
              <w:rPr>
                <w:bCs/>
                <w:sz w:val="24"/>
                <w:szCs w:val="24"/>
                <w:lang w:val="uz-Cyrl-UZ"/>
              </w:rPr>
            </w:pPr>
          </w:p>
          <w:p w:rsidR="00914302" w:rsidRDefault="00914302" w:rsidP="005665C9">
            <w:pPr>
              <w:ind w:firstLine="127"/>
              <w:jc w:val="both"/>
              <w:rPr>
                <w:bCs/>
                <w:sz w:val="24"/>
                <w:szCs w:val="24"/>
                <w:lang w:val="uz-Cyrl-UZ"/>
              </w:rPr>
            </w:pPr>
          </w:p>
          <w:p w:rsidR="00914302" w:rsidRDefault="00914302" w:rsidP="005665C9">
            <w:pPr>
              <w:ind w:firstLine="127"/>
              <w:jc w:val="both"/>
              <w:rPr>
                <w:bCs/>
                <w:sz w:val="24"/>
                <w:szCs w:val="24"/>
                <w:lang w:val="uz-Cyrl-UZ"/>
              </w:rPr>
            </w:pPr>
          </w:p>
          <w:p w:rsidR="00914302" w:rsidRDefault="00914302" w:rsidP="005665C9">
            <w:pPr>
              <w:ind w:firstLine="127"/>
              <w:jc w:val="both"/>
              <w:rPr>
                <w:bCs/>
                <w:sz w:val="24"/>
                <w:szCs w:val="24"/>
                <w:lang w:val="uz-Cyrl-UZ"/>
              </w:rPr>
            </w:pPr>
          </w:p>
          <w:p w:rsidR="002C2CFA" w:rsidRDefault="002C2CFA" w:rsidP="005665C9">
            <w:pPr>
              <w:ind w:firstLine="127"/>
              <w:jc w:val="both"/>
              <w:rPr>
                <w:b/>
                <w:bCs/>
                <w:sz w:val="24"/>
                <w:szCs w:val="24"/>
                <w:u w:val="single"/>
                <w:lang w:val="uz-Cyrl-UZ"/>
              </w:rPr>
            </w:pPr>
            <w:r w:rsidRPr="002C2CFA">
              <w:rPr>
                <w:b/>
                <w:bCs/>
                <w:sz w:val="24"/>
                <w:szCs w:val="24"/>
                <w:u w:val="single"/>
                <w:lang w:val="uz-Cyrl-UZ"/>
              </w:rPr>
              <w:t>2. Бош прокуратура</w:t>
            </w:r>
          </w:p>
          <w:p w:rsidR="002C2CFA" w:rsidRDefault="002C2CFA" w:rsidP="002C2CFA">
            <w:pPr>
              <w:ind w:firstLine="127"/>
              <w:jc w:val="both"/>
              <w:rPr>
                <w:bCs/>
                <w:sz w:val="24"/>
                <w:szCs w:val="24"/>
                <w:lang w:val="uz-Cyrl-UZ"/>
              </w:rPr>
            </w:pPr>
            <w:r>
              <w:rPr>
                <w:bCs/>
                <w:sz w:val="24"/>
                <w:szCs w:val="24"/>
                <w:lang w:val="uz-Cyrl-UZ"/>
              </w:rPr>
              <w:t>Лойиҳанинг 405-14-моддасини қуйидаги мазмундаги 6 ва 7-бандлар билан тўлдириш таклиф қилинмоқда:</w:t>
            </w:r>
          </w:p>
          <w:p w:rsidR="002C2CFA" w:rsidRDefault="002C2CFA" w:rsidP="002C2CFA">
            <w:pPr>
              <w:ind w:firstLine="127"/>
              <w:jc w:val="both"/>
              <w:rPr>
                <w:bCs/>
                <w:sz w:val="24"/>
                <w:szCs w:val="24"/>
                <w:lang w:val="uz-Cyrl-UZ"/>
              </w:rPr>
            </w:pPr>
            <w:r>
              <w:rPr>
                <w:bCs/>
                <w:sz w:val="24"/>
                <w:szCs w:val="24"/>
                <w:lang w:val="uz-Cyrl-UZ"/>
              </w:rPr>
              <w:t>“6) жиноят ишини алоҳида юритувга ажратиш ёки уни ажратилиши имкони йўқлиги;</w:t>
            </w:r>
          </w:p>
          <w:p w:rsidR="002C2CFA" w:rsidRDefault="002C2CFA" w:rsidP="002C2CFA">
            <w:pPr>
              <w:ind w:firstLine="127"/>
              <w:jc w:val="both"/>
              <w:rPr>
                <w:bCs/>
                <w:sz w:val="24"/>
                <w:szCs w:val="24"/>
                <w:lang w:val="uz-Cyrl-UZ"/>
              </w:rPr>
            </w:pPr>
            <w:r>
              <w:rPr>
                <w:bCs/>
                <w:sz w:val="24"/>
                <w:szCs w:val="24"/>
                <w:lang w:val="uz-Cyrl-UZ"/>
              </w:rPr>
              <w:t>7) далилни чиқариш ҳақидаги илтимосномани қаноатлантириш ёки уни қаноатлантиришни рад этиш”.</w:t>
            </w:r>
          </w:p>
          <w:p w:rsidR="009B0401" w:rsidRDefault="009B0401" w:rsidP="002C2CFA">
            <w:pPr>
              <w:ind w:firstLine="127"/>
              <w:jc w:val="both"/>
              <w:rPr>
                <w:bCs/>
                <w:sz w:val="24"/>
                <w:szCs w:val="24"/>
                <w:lang w:val="uz-Cyrl-UZ"/>
              </w:rPr>
            </w:pPr>
          </w:p>
          <w:p w:rsidR="009B0401" w:rsidRDefault="009B0401" w:rsidP="002C2CFA">
            <w:pPr>
              <w:ind w:firstLine="127"/>
              <w:jc w:val="both"/>
              <w:rPr>
                <w:bCs/>
                <w:sz w:val="24"/>
                <w:szCs w:val="24"/>
                <w:lang w:val="uz-Cyrl-UZ"/>
              </w:rPr>
            </w:pPr>
          </w:p>
          <w:p w:rsidR="009B0401" w:rsidRDefault="009B0401" w:rsidP="002C2CFA">
            <w:pPr>
              <w:ind w:firstLine="127"/>
              <w:jc w:val="both"/>
              <w:rPr>
                <w:bCs/>
                <w:sz w:val="24"/>
                <w:szCs w:val="24"/>
                <w:lang w:val="uz-Cyrl-UZ"/>
              </w:rPr>
            </w:pPr>
          </w:p>
          <w:p w:rsidR="009B0401" w:rsidRDefault="009B0401" w:rsidP="002C2CFA">
            <w:pPr>
              <w:ind w:firstLine="127"/>
              <w:jc w:val="both"/>
              <w:rPr>
                <w:bCs/>
                <w:sz w:val="24"/>
                <w:szCs w:val="24"/>
                <w:lang w:val="uz-Cyrl-UZ"/>
              </w:rPr>
            </w:pPr>
          </w:p>
          <w:p w:rsidR="009B0401" w:rsidRDefault="009B0401" w:rsidP="002C2CFA">
            <w:pPr>
              <w:ind w:firstLine="127"/>
              <w:jc w:val="both"/>
              <w:rPr>
                <w:bCs/>
                <w:sz w:val="24"/>
                <w:szCs w:val="24"/>
                <w:lang w:val="uz-Cyrl-UZ"/>
              </w:rPr>
            </w:pPr>
          </w:p>
          <w:p w:rsidR="009B0401" w:rsidRDefault="009B0401" w:rsidP="002C2CFA">
            <w:pPr>
              <w:ind w:firstLine="127"/>
              <w:jc w:val="both"/>
              <w:rPr>
                <w:bCs/>
                <w:sz w:val="24"/>
                <w:szCs w:val="24"/>
                <w:lang w:val="uz-Cyrl-UZ"/>
              </w:rPr>
            </w:pPr>
          </w:p>
          <w:p w:rsidR="009B0401" w:rsidRDefault="009B0401" w:rsidP="002C2CFA">
            <w:pPr>
              <w:ind w:firstLine="127"/>
              <w:jc w:val="both"/>
              <w:rPr>
                <w:bCs/>
                <w:sz w:val="24"/>
                <w:szCs w:val="24"/>
                <w:lang w:val="uz-Cyrl-UZ"/>
              </w:rPr>
            </w:pPr>
          </w:p>
          <w:p w:rsidR="009B0401" w:rsidRDefault="009B0401" w:rsidP="002C2CFA">
            <w:pPr>
              <w:ind w:firstLine="127"/>
              <w:jc w:val="both"/>
              <w:rPr>
                <w:bCs/>
                <w:sz w:val="24"/>
                <w:szCs w:val="24"/>
                <w:lang w:val="uz-Cyrl-UZ"/>
              </w:rPr>
            </w:pPr>
          </w:p>
          <w:p w:rsidR="009B0401" w:rsidRDefault="009B0401" w:rsidP="002C2CFA">
            <w:pPr>
              <w:ind w:firstLine="127"/>
              <w:jc w:val="both"/>
              <w:rPr>
                <w:bCs/>
                <w:sz w:val="24"/>
                <w:szCs w:val="24"/>
                <w:lang w:val="uz-Cyrl-UZ"/>
              </w:rPr>
            </w:pPr>
          </w:p>
          <w:p w:rsidR="009B0401" w:rsidRDefault="009B0401" w:rsidP="002C2CFA">
            <w:pPr>
              <w:ind w:firstLine="127"/>
              <w:jc w:val="both"/>
              <w:rPr>
                <w:bCs/>
                <w:sz w:val="24"/>
                <w:szCs w:val="24"/>
                <w:lang w:val="uz-Cyrl-UZ"/>
              </w:rPr>
            </w:pPr>
          </w:p>
          <w:p w:rsidR="009B0401" w:rsidRDefault="009B0401" w:rsidP="002C2CFA">
            <w:pPr>
              <w:ind w:firstLine="127"/>
              <w:jc w:val="both"/>
              <w:rPr>
                <w:bCs/>
                <w:sz w:val="24"/>
                <w:szCs w:val="24"/>
                <w:lang w:val="uz-Cyrl-UZ"/>
              </w:rPr>
            </w:pPr>
          </w:p>
          <w:p w:rsidR="009B0401" w:rsidRDefault="009B0401" w:rsidP="002C2CFA">
            <w:pPr>
              <w:ind w:firstLine="127"/>
              <w:jc w:val="both"/>
              <w:rPr>
                <w:bCs/>
                <w:sz w:val="24"/>
                <w:szCs w:val="24"/>
                <w:lang w:val="uz-Cyrl-UZ"/>
              </w:rPr>
            </w:pPr>
          </w:p>
          <w:p w:rsidR="009B0401" w:rsidRDefault="009B0401" w:rsidP="002C2CFA">
            <w:pPr>
              <w:ind w:firstLine="127"/>
              <w:jc w:val="both"/>
              <w:rPr>
                <w:bCs/>
                <w:sz w:val="24"/>
                <w:szCs w:val="24"/>
                <w:lang w:val="uz-Cyrl-UZ"/>
              </w:rPr>
            </w:pPr>
          </w:p>
          <w:p w:rsidR="009B0401" w:rsidRDefault="009B0401" w:rsidP="002C2CFA">
            <w:pPr>
              <w:ind w:firstLine="127"/>
              <w:jc w:val="both"/>
              <w:rPr>
                <w:bCs/>
                <w:sz w:val="24"/>
                <w:szCs w:val="24"/>
                <w:lang w:val="uz-Cyrl-UZ"/>
              </w:rPr>
            </w:pPr>
          </w:p>
          <w:p w:rsidR="009B0401" w:rsidRDefault="009B0401" w:rsidP="002C2CFA">
            <w:pPr>
              <w:ind w:firstLine="127"/>
              <w:jc w:val="both"/>
              <w:rPr>
                <w:bCs/>
                <w:sz w:val="24"/>
                <w:szCs w:val="24"/>
                <w:lang w:val="uz-Cyrl-UZ"/>
              </w:rPr>
            </w:pPr>
          </w:p>
          <w:p w:rsidR="009B0401" w:rsidRDefault="009B0401" w:rsidP="002C2CFA">
            <w:pPr>
              <w:ind w:firstLine="127"/>
              <w:jc w:val="both"/>
              <w:rPr>
                <w:bCs/>
                <w:sz w:val="24"/>
                <w:szCs w:val="24"/>
                <w:lang w:val="uz-Cyrl-UZ"/>
              </w:rPr>
            </w:pPr>
          </w:p>
          <w:p w:rsidR="009B0401" w:rsidRDefault="009B0401" w:rsidP="002C2CFA">
            <w:pPr>
              <w:ind w:firstLine="127"/>
              <w:jc w:val="both"/>
              <w:rPr>
                <w:bCs/>
                <w:sz w:val="24"/>
                <w:szCs w:val="24"/>
                <w:lang w:val="uz-Cyrl-UZ"/>
              </w:rPr>
            </w:pPr>
          </w:p>
          <w:p w:rsidR="009B0401" w:rsidRDefault="009B0401" w:rsidP="002C2CFA">
            <w:pPr>
              <w:ind w:firstLine="127"/>
              <w:jc w:val="both"/>
              <w:rPr>
                <w:bCs/>
                <w:sz w:val="24"/>
                <w:szCs w:val="24"/>
                <w:lang w:val="uz-Cyrl-UZ"/>
              </w:rPr>
            </w:pPr>
          </w:p>
          <w:p w:rsidR="009B0401" w:rsidRDefault="009B0401" w:rsidP="002C2CFA">
            <w:pPr>
              <w:ind w:firstLine="127"/>
              <w:jc w:val="both"/>
              <w:rPr>
                <w:bCs/>
                <w:sz w:val="24"/>
                <w:szCs w:val="24"/>
                <w:lang w:val="uz-Cyrl-UZ"/>
              </w:rPr>
            </w:pPr>
          </w:p>
          <w:p w:rsidR="009B0401" w:rsidRDefault="009B0401" w:rsidP="002C2CFA">
            <w:pPr>
              <w:ind w:firstLine="127"/>
              <w:jc w:val="both"/>
              <w:rPr>
                <w:bCs/>
                <w:sz w:val="24"/>
                <w:szCs w:val="24"/>
                <w:lang w:val="uz-Cyrl-UZ"/>
              </w:rPr>
            </w:pPr>
          </w:p>
          <w:p w:rsidR="009B0401" w:rsidRDefault="009B0401" w:rsidP="002C2CFA">
            <w:pPr>
              <w:ind w:firstLine="127"/>
              <w:jc w:val="both"/>
              <w:rPr>
                <w:bCs/>
                <w:sz w:val="24"/>
                <w:szCs w:val="24"/>
                <w:lang w:val="uz-Cyrl-UZ"/>
              </w:rPr>
            </w:pPr>
          </w:p>
          <w:p w:rsidR="009B0401" w:rsidRDefault="009B0401" w:rsidP="002C2CFA">
            <w:pPr>
              <w:ind w:firstLine="127"/>
              <w:jc w:val="both"/>
              <w:rPr>
                <w:bCs/>
                <w:sz w:val="24"/>
                <w:szCs w:val="24"/>
                <w:lang w:val="uz-Cyrl-UZ"/>
              </w:rPr>
            </w:pPr>
          </w:p>
          <w:p w:rsidR="00F00592" w:rsidRDefault="00F00592" w:rsidP="002C2CFA">
            <w:pPr>
              <w:ind w:firstLine="127"/>
              <w:jc w:val="both"/>
              <w:rPr>
                <w:bCs/>
                <w:sz w:val="24"/>
                <w:szCs w:val="24"/>
                <w:lang w:val="uz-Cyrl-UZ"/>
              </w:rPr>
            </w:pPr>
          </w:p>
          <w:p w:rsidR="00F00592" w:rsidRDefault="00F00592" w:rsidP="002C2CFA">
            <w:pPr>
              <w:ind w:firstLine="127"/>
              <w:jc w:val="both"/>
              <w:rPr>
                <w:bCs/>
                <w:sz w:val="24"/>
                <w:szCs w:val="24"/>
                <w:lang w:val="uz-Cyrl-UZ"/>
              </w:rPr>
            </w:pPr>
          </w:p>
          <w:p w:rsidR="00F00592" w:rsidRDefault="00F00592" w:rsidP="002C2CFA">
            <w:pPr>
              <w:ind w:firstLine="127"/>
              <w:jc w:val="both"/>
              <w:rPr>
                <w:bCs/>
                <w:sz w:val="24"/>
                <w:szCs w:val="24"/>
                <w:lang w:val="uz-Cyrl-UZ"/>
              </w:rPr>
            </w:pPr>
          </w:p>
          <w:p w:rsidR="009B0401" w:rsidRDefault="009B0401" w:rsidP="002C2CFA">
            <w:pPr>
              <w:ind w:firstLine="127"/>
              <w:jc w:val="both"/>
              <w:rPr>
                <w:bCs/>
                <w:sz w:val="24"/>
                <w:szCs w:val="24"/>
                <w:lang w:val="uz-Cyrl-UZ"/>
              </w:rPr>
            </w:pPr>
          </w:p>
          <w:p w:rsidR="009B0401" w:rsidRDefault="009B0401" w:rsidP="002C2CFA">
            <w:pPr>
              <w:ind w:firstLine="127"/>
              <w:jc w:val="both"/>
              <w:rPr>
                <w:b/>
                <w:bCs/>
                <w:sz w:val="24"/>
                <w:szCs w:val="24"/>
                <w:u w:val="single"/>
                <w:lang w:val="uz-Cyrl-UZ"/>
              </w:rPr>
            </w:pPr>
            <w:r w:rsidRPr="009B0401">
              <w:rPr>
                <w:b/>
                <w:bCs/>
                <w:sz w:val="24"/>
                <w:szCs w:val="24"/>
                <w:u w:val="single"/>
                <w:lang w:val="uz-Cyrl-UZ"/>
              </w:rPr>
              <w:t>3. Адвокатлар палатаси</w:t>
            </w:r>
          </w:p>
          <w:p w:rsidR="009B0401" w:rsidRPr="009B0401" w:rsidRDefault="009B0401" w:rsidP="002C2CFA">
            <w:pPr>
              <w:ind w:firstLine="127"/>
              <w:jc w:val="both"/>
              <w:rPr>
                <w:bCs/>
                <w:sz w:val="24"/>
                <w:szCs w:val="24"/>
                <w:highlight w:val="yellow"/>
                <w:lang w:val="uz-Cyrl-UZ"/>
              </w:rPr>
            </w:pPr>
            <w:r w:rsidRPr="009B0401">
              <w:rPr>
                <w:bCs/>
                <w:sz w:val="24"/>
                <w:szCs w:val="24"/>
                <w:lang w:val="uz-Cyrl-UZ"/>
              </w:rPr>
              <w:t>Лойиҳанинг 405-14-</w:t>
            </w:r>
            <w:r>
              <w:rPr>
                <w:bCs/>
                <w:sz w:val="24"/>
                <w:szCs w:val="24"/>
                <w:lang w:val="uz-Cyrl-UZ"/>
              </w:rPr>
              <w:t xml:space="preserve">модда </w:t>
            </w:r>
            <w:r w:rsidR="00914302">
              <w:rPr>
                <w:bCs/>
                <w:sz w:val="24"/>
                <w:szCs w:val="24"/>
                <w:lang w:val="uz-Cyrl-UZ"/>
              </w:rPr>
              <w:br/>
            </w:r>
            <w:r>
              <w:rPr>
                <w:bCs/>
                <w:sz w:val="24"/>
                <w:szCs w:val="24"/>
                <w:lang w:val="uz-Cyrl-UZ"/>
              </w:rPr>
              <w:t>4-қисмида апелляция инстанциясининг ваколатлари кўрсатилган бўлиб, биринчи инстанция судининг ажримини бекор қилиб, далилни номақбул деб топиши мумкин-мумкин эмаслиги масаласи, ишни янгидан суд мажлисида кўришда номақбул деб топилган далилнинг тақдири</w:t>
            </w:r>
            <w:r w:rsidR="00A832AD">
              <w:rPr>
                <w:bCs/>
                <w:sz w:val="24"/>
                <w:szCs w:val="24"/>
                <w:lang w:val="uz-Cyrl-UZ"/>
              </w:rPr>
              <w:t xml:space="preserve"> юзасидан фикр юритилмаганлиги учун тегишли ўзгартишлар киритилиши лозим.</w:t>
            </w:r>
          </w:p>
        </w:tc>
        <w:tc>
          <w:tcPr>
            <w:tcW w:w="3623" w:type="dxa"/>
            <w:shd w:val="clear" w:color="auto" w:fill="auto"/>
          </w:tcPr>
          <w:p w:rsidR="00EC7CE5" w:rsidRDefault="00EC7CE5" w:rsidP="007F3846">
            <w:pPr>
              <w:ind w:firstLine="127"/>
              <w:jc w:val="both"/>
              <w:rPr>
                <w:b/>
                <w:sz w:val="24"/>
                <w:szCs w:val="24"/>
                <w:lang w:val="uz-Cyrl-UZ"/>
              </w:rPr>
            </w:pPr>
            <w:r w:rsidRPr="001A33D6">
              <w:rPr>
                <w:b/>
                <w:sz w:val="24"/>
                <w:szCs w:val="24"/>
                <w:lang w:val="uz-Cyrl-UZ"/>
              </w:rPr>
              <w:lastRenderedPageBreak/>
              <w:t>1. </w:t>
            </w:r>
            <w:r>
              <w:rPr>
                <w:b/>
                <w:sz w:val="24"/>
                <w:szCs w:val="24"/>
                <w:lang w:val="uz-Cyrl-UZ"/>
              </w:rPr>
              <w:t>Қ</w:t>
            </w:r>
            <w:r w:rsidRPr="001A33D6">
              <w:rPr>
                <w:b/>
                <w:sz w:val="24"/>
                <w:szCs w:val="24"/>
                <w:lang w:val="uz-Cyrl-UZ"/>
              </w:rPr>
              <w:t>абул қилин</w:t>
            </w:r>
            <w:r>
              <w:rPr>
                <w:b/>
                <w:sz w:val="24"/>
                <w:szCs w:val="24"/>
                <w:lang w:val="uz-Cyrl-UZ"/>
              </w:rPr>
              <w:t>ма</w:t>
            </w:r>
            <w:r w:rsidRPr="001A33D6">
              <w:rPr>
                <w:b/>
                <w:sz w:val="24"/>
                <w:szCs w:val="24"/>
                <w:lang w:val="uz-Cyrl-UZ"/>
              </w:rPr>
              <w:t>ди</w:t>
            </w:r>
          </w:p>
          <w:p w:rsidR="00EC7CE5" w:rsidRDefault="00EC7CE5" w:rsidP="007F3846">
            <w:pPr>
              <w:ind w:firstLine="127"/>
              <w:jc w:val="both"/>
              <w:rPr>
                <w:bCs/>
                <w:sz w:val="24"/>
                <w:szCs w:val="24"/>
                <w:lang w:val="uz-Cyrl-UZ"/>
              </w:rPr>
            </w:pPr>
          </w:p>
          <w:p w:rsidR="00EC7CE5" w:rsidRDefault="00EC7CE5" w:rsidP="007F3846">
            <w:pPr>
              <w:autoSpaceDE w:val="0"/>
              <w:autoSpaceDN w:val="0"/>
              <w:adjustRightInd w:val="0"/>
              <w:ind w:firstLine="175"/>
              <w:jc w:val="both"/>
              <w:rPr>
                <w:noProof/>
                <w:sz w:val="24"/>
                <w:szCs w:val="24"/>
                <w:lang w:val="uz-Cyrl-UZ"/>
              </w:rPr>
            </w:pPr>
            <w:r w:rsidRPr="007F3846">
              <w:rPr>
                <w:bCs/>
                <w:sz w:val="24"/>
                <w:szCs w:val="24"/>
                <w:lang w:val="uz-Cyrl-UZ"/>
              </w:rPr>
              <w:t xml:space="preserve">Ўзбекистон </w:t>
            </w:r>
            <w:r>
              <w:rPr>
                <w:bCs/>
                <w:sz w:val="24"/>
                <w:szCs w:val="24"/>
                <w:lang w:val="uz-Cyrl-UZ"/>
              </w:rPr>
              <w:t>Ре</w:t>
            </w:r>
            <w:r w:rsidRPr="007F3846">
              <w:rPr>
                <w:bCs/>
                <w:sz w:val="24"/>
                <w:szCs w:val="24"/>
                <w:lang w:val="uz-Cyrl-UZ"/>
              </w:rPr>
              <w:t>спубликаси</w:t>
            </w:r>
            <w:r>
              <w:rPr>
                <w:bCs/>
                <w:sz w:val="24"/>
                <w:szCs w:val="24"/>
                <w:lang w:val="uz-Cyrl-UZ"/>
              </w:rPr>
              <w:t xml:space="preserve"> 2006 йил 11 октябрдаги “</w:t>
            </w:r>
            <w:r w:rsidRPr="007F3846">
              <w:rPr>
                <w:bCs/>
                <w:sz w:val="24"/>
                <w:szCs w:val="24"/>
                <w:lang w:val="uz-Cyrl-UZ"/>
              </w:rPr>
              <w:t>Қонунлар лойиҳаларини тайёрлаш</w:t>
            </w:r>
            <w:r>
              <w:rPr>
                <w:bCs/>
                <w:sz w:val="24"/>
                <w:szCs w:val="24"/>
                <w:lang w:val="uz-Cyrl-UZ"/>
              </w:rPr>
              <w:t xml:space="preserve"> </w:t>
            </w:r>
            <w:r w:rsidR="00E6662C">
              <w:rPr>
                <w:bCs/>
                <w:sz w:val="24"/>
                <w:szCs w:val="24"/>
                <w:lang w:val="uz-Cyrl-UZ"/>
              </w:rPr>
              <w:br/>
            </w:r>
            <w:r w:rsidRPr="007F3846">
              <w:rPr>
                <w:bCs/>
                <w:sz w:val="24"/>
                <w:szCs w:val="24"/>
                <w:lang w:val="uz-Cyrl-UZ"/>
              </w:rPr>
              <w:t>ва Ўзбекистон Республикаси Олий</w:t>
            </w:r>
            <w:r>
              <w:rPr>
                <w:bCs/>
                <w:sz w:val="24"/>
                <w:szCs w:val="24"/>
                <w:lang w:val="uz-Cyrl-UZ"/>
              </w:rPr>
              <w:t xml:space="preserve"> </w:t>
            </w:r>
            <w:r w:rsidRPr="007F3846">
              <w:rPr>
                <w:bCs/>
                <w:sz w:val="24"/>
                <w:szCs w:val="24"/>
                <w:lang w:val="uz-Cyrl-UZ"/>
              </w:rPr>
              <w:t>мажлисининг Қонунчилик палатасига</w:t>
            </w:r>
            <w:r>
              <w:rPr>
                <w:bCs/>
                <w:sz w:val="24"/>
                <w:szCs w:val="24"/>
                <w:lang w:val="uz-Cyrl-UZ"/>
              </w:rPr>
              <w:t xml:space="preserve"> </w:t>
            </w:r>
            <w:r w:rsidRPr="007F3846">
              <w:rPr>
                <w:bCs/>
                <w:sz w:val="24"/>
                <w:szCs w:val="24"/>
                <w:lang w:val="uz-Cyrl-UZ"/>
              </w:rPr>
              <w:t>киритиш тартиби тўғрисида</w:t>
            </w:r>
            <w:r>
              <w:rPr>
                <w:bCs/>
                <w:sz w:val="24"/>
                <w:szCs w:val="24"/>
                <w:lang w:val="uz-Cyrl-UZ"/>
              </w:rPr>
              <w:t>”ги</w:t>
            </w:r>
            <w:r w:rsidRPr="007F3846">
              <w:rPr>
                <w:bCs/>
                <w:sz w:val="24"/>
                <w:szCs w:val="24"/>
                <w:lang w:val="uz-Cyrl-UZ"/>
              </w:rPr>
              <w:t xml:space="preserve"> ЎРҚ-60</w:t>
            </w:r>
            <w:r>
              <w:rPr>
                <w:bCs/>
                <w:sz w:val="24"/>
                <w:szCs w:val="24"/>
                <w:lang w:val="uz-Cyrl-UZ"/>
              </w:rPr>
              <w:t xml:space="preserve">-сонли қонуни 19-модда бешинчи қисм талабларига кўра, </w:t>
            </w:r>
            <w:r w:rsidRPr="007F3846">
              <w:rPr>
                <w:noProof/>
                <w:sz w:val="24"/>
                <w:szCs w:val="24"/>
                <w:lang w:val="uz-Cyrl-UZ"/>
              </w:rPr>
              <w:t>моддалар, шунингдек моддаларнинг қисмлари, бандлари ва кичик бандлари лойиҳа мавзуи мантиқан ривожланиб боришини таъминлайдиган тарзда кетма-кет жойлаштирил</w:t>
            </w:r>
            <w:r>
              <w:rPr>
                <w:noProof/>
                <w:sz w:val="24"/>
                <w:szCs w:val="24"/>
                <w:lang w:val="uz-Cyrl-UZ"/>
              </w:rPr>
              <w:t>иши лозим.</w:t>
            </w:r>
          </w:p>
          <w:p w:rsidR="00EC7CE5" w:rsidRPr="007F3846" w:rsidRDefault="00EC7CE5" w:rsidP="007F3846">
            <w:pPr>
              <w:autoSpaceDE w:val="0"/>
              <w:autoSpaceDN w:val="0"/>
              <w:adjustRightInd w:val="0"/>
              <w:ind w:firstLine="175"/>
              <w:jc w:val="both"/>
              <w:rPr>
                <w:noProof/>
                <w:sz w:val="24"/>
                <w:szCs w:val="24"/>
                <w:lang w:val="uz-Cyrl-UZ"/>
              </w:rPr>
            </w:pPr>
            <w:r w:rsidRPr="00C108DD">
              <w:rPr>
                <w:noProof/>
                <w:sz w:val="24"/>
                <w:szCs w:val="24"/>
                <w:lang w:val="uz-Cyrl-UZ"/>
              </w:rPr>
              <w:t>Қонуннинг ушбу талабидан келиб чиқиб, Лойиҳада фикр ривожланишининг мантиқий кетма-кетлигида дастлаб, ажримда ҳал қилинадиган масалаларнинг батафсил тушунчалари</w:t>
            </w:r>
            <w:r w:rsidRPr="00C108DD">
              <w:rPr>
                <w:i/>
                <w:sz w:val="24"/>
                <w:szCs w:val="24"/>
                <w:lang w:val="uz-Cyrl-UZ"/>
              </w:rPr>
              <w:t>,</w:t>
            </w:r>
            <w:r w:rsidRPr="00C108DD">
              <w:rPr>
                <w:sz w:val="24"/>
                <w:szCs w:val="24"/>
                <w:lang w:val="uz-Cyrl-UZ"/>
              </w:rPr>
              <w:t xml:space="preserve"> сўнгра эса, ажримнинг шаклига оид талабларни ифодаловчи 405-14-моддаси жойлаштирилган.</w:t>
            </w:r>
          </w:p>
          <w:p w:rsidR="00EC7CE5" w:rsidRPr="007F3846" w:rsidRDefault="00EC7CE5" w:rsidP="007F3846">
            <w:pPr>
              <w:ind w:firstLine="175"/>
              <w:jc w:val="both"/>
              <w:rPr>
                <w:bCs/>
                <w:sz w:val="24"/>
                <w:szCs w:val="24"/>
                <w:lang w:val="uz-Cyrl-UZ"/>
              </w:rPr>
            </w:pPr>
            <w:r>
              <w:rPr>
                <w:bCs/>
                <w:sz w:val="24"/>
                <w:szCs w:val="24"/>
                <w:lang w:val="uz-Cyrl-UZ"/>
              </w:rPr>
              <w:t xml:space="preserve">Бундай ҳолда таклиф асоссиз </w:t>
            </w:r>
            <w:r>
              <w:rPr>
                <w:bCs/>
                <w:sz w:val="24"/>
                <w:szCs w:val="24"/>
                <w:lang w:val="uz-Cyrl-UZ"/>
              </w:rPr>
              <w:lastRenderedPageBreak/>
              <w:t>бўлганлиги учун, қаноатлантирилмасдан қолдирилди.</w:t>
            </w:r>
          </w:p>
          <w:p w:rsidR="00EC7CE5" w:rsidRPr="002C2CFA" w:rsidRDefault="002C2CFA" w:rsidP="007F3846">
            <w:pPr>
              <w:ind w:firstLine="127"/>
              <w:jc w:val="both"/>
              <w:rPr>
                <w:b/>
                <w:bCs/>
                <w:sz w:val="24"/>
                <w:szCs w:val="24"/>
                <w:lang w:val="uz-Cyrl-UZ"/>
              </w:rPr>
            </w:pPr>
            <w:r w:rsidRPr="002C2CFA">
              <w:rPr>
                <w:b/>
                <w:bCs/>
                <w:sz w:val="24"/>
                <w:szCs w:val="24"/>
                <w:lang w:val="uz-Cyrl-UZ"/>
              </w:rPr>
              <w:t>2. Қисман қабул қилинди</w:t>
            </w:r>
          </w:p>
          <w:p w:rsidR="00EC7CE5" w:rsidRDefault="00270E64" w:rsidP="00270E64">
            <w:pPr>
              <w:ind w:firstLine="127"/>
              <w:jc w:val="both"/>
              <w:rPr>
                <w:bCs/>
                <w:sz w:val="24"/>
                <w:szCs w:val="24"/>
                <w:lang w:val="uz-Cyrl-UZ"/>
              </w:rPr>
            </w:pPr>
            <w:r>
              <w:rPr>
                <w:bCs/>
                <w:sz w:val="24"/>
                <w:szCs w:val="24"/>
                <w:lang w:val="uz-Cyrl-UZ"/>
              </w:rPr>
              <w:t>Дастлабки эшитув институтининг концепциясида жиноят ишини алоҳида ажратиш масаласи назарда тутилмаган. Чунки бу масала</w:t>
            </w:r>
            <w:r w:rsidRPr="00270E64">
              <w:rPr>
                <w:bCs/>
                <w:sz w:val="24"/>
                <w:szCs w:val="24"/>
                <w:lang w:val="uz-Cyrl-UZ"/>
              </w:rPr>
              <w:t xml:space="preserve">, ЖПК 415-1-моддасида назарда тутилган суриштирувнинг, дастлабки терговнинг тўлиқ эмаслигини ёки жиноят-процессуал қонуни нормаларининг жиддий бузилишини </w:t>
            </w:r>
            <w:r>
              <w:rPr>
                <w:bCs/>
                <w:sz w:val="24"/>
                <w:szCs w:val="24"/>
                <w:lang w:val="uz-Cyrl-UZ"/>
              </w:rPr>
              <w:t xml:space="preserve">билан бевосита боғлиқ. Айни пайтда, </w:t>
            </w:r>
            <w:r w:rsidR="00E125C6">
              <w:rPr>
                <w:bCs/>
                <w:sz w:val="24"/>
                <w:szCs w:val="24"/>
                <w:lang w:val="uz-Cyrl-UZ"/>
              </w:rPr>
              <w:t xml:space="preserve">суд мажлисида далилларни текширилиши натижасида </w:t>
            </w:r>
            <w:r>
              <w:rPr>
                <w:bCs/>
                <w:sz w:val="24"/>
                <w:szCs w:val="24"/>
                <w:lang w:val="uz-Cyrl-UZ"/>
              </w:rPr>
              <w:t xml:space="preserve">жиноят ишининг нотўғри ажратилиши </w:t>
            </w:r>
            <w:r w:rsidR="00E125C6">
              <w:rPr>
                <w:bCs/>
                <w:sz w:val="24"/>
                <w:szCs w:val="24"/>
                <w:lang w:val="uz-Cyrl-UZ"/>
              </w:rPr>
              <w:t>масаласи аниқланган ҳолда у бўйича ЖПК 415-1 – 417-моддалар тартибида қарор қабул қилинишига ва ишни прокурорга қайтарилишига сабаб бўлади.</w:t>
            </w:r>
          </w:p>
          <w:p w:rsidR="00E125C6" w:rsidRPr="00E125C6" w:rsidRDefault="00E125C6" w:rsidP="00270E64">
            <w:pPr>
              <w:ind w:firstLine="127"/>
              <w:jc w:val="both"/>
              <w:rPr>
                <w:bCs/>
                <w:sz w:val="24"/>
                <w:szCs w:val="24"/>
                <w:u w:val="single"/>
                <w:lang w:val="uz-Cyrl-UZ"/>
              </w:rPr>
            </w:pPr>
            <w:r>
              <w:rPr>
                <w:bCs/>
                <w:sz w:val="24"/>
                <w:szCs w:val="24"/>
                <w:lang w:val="uz-Cyrl-UZ"/>
              </w:rPr>
              <w:t>Дастлабки эшитув жараёнида жиноят иши бўйича тўпланган барча далилларни</w:t>
            </w:r>
            <w:r w:rsidR="00AE1165">
              <w:rPr>
                <w:bCs/>
                <w:sz w:val="24"/>
                <w:szCs w:val="24"/>
                <w:lang w:val="uz-Cyrl-UZ"/>
              </w:rPr>
              <w:t xml:space="preserve"> </w:t>
            </w:r>
            <w:r>
              <w:rPr>
                <w:bCs/>
                <w:sz w:val="24"/>
                <w:szCs w:val="24"/>
                <w:lang w:val="uz-Cyrl-UZ"/>
              </w:rPr>
              <w:t xml:space="preserve">текшириш каби кенг </w:t>
            </w:r>
            <w:r w:rsidR="003A2EBB">
              <w:rPr>
                <w:bCs/>
                <w:sz w:val="24"/>
                <w:szCs w:val="24"/>
                <w:lang w:val="uz-Cyrl-UZ"/>
              </w:rPr>
              <w:t>к</w:t>
            </w:r>
            <w:r>
              <w:rPr>
                <w:bCs/>
                <w:sz w:val="24"/>
                <w:szCs w:val="24"/>
                <w:lang w:val="uz-Cyrl-UZ"/>
              </w:rPr>
              <w:t xml:space="preserve">ўламли ишларни амалга ошириш имконияти чегараланганлиги учун таклифнинг </w:t>
            </w:r>
            <w:r w:rsidRPr="00E125C6">
              <w:rPr>
                <w:bCs/>
                <w:sz w:val="24"/>
                <w:szCs w:val="24"/>
                <w:u w:val="single"/>
                <w:lang w:val="uz-Cyrl-UZ"/>
              </w:rPr>
              <w:t>бу қисми қаноатлантирилмасдан қолдирилди.</w:t>
            </w:r>
          </w:p>
          <w:p w:rsidR="00E125C6" w:rsidRDefault="00E125C6" w:rsidP="00270E64">
            <w:pPr>
              <w:ind w:firstLine="127"/>
              <w:jc w:val="both"/>
              <w:rPr>
                <w:bCs/>
                <w:sz w:val="24"/>
                <w:szCs w:val="24"/>
                <w:u w:val="single"/>
                <w:lang w:val="uz-Cyrl-UZ"/>
              </w:rPr>
            </w:pPr>
            <w:r>
              <w:rPr>
                <w:bCs/>
                <w:sz w:val="24"/>
                <w:szCs w:val="24"/>
                <w:lang w:val="uz-Cyrl-UZ"/>
              </w:rPr>
              <w:t xml:space="preserve">Далилни чиқариш ҳақидаги </w:t>
            </w:r>
            <w:r>
              <w:rPr>
                <w:bCs/>
                <w:sz w:val="24"/>
                <w:szCs w:val="24"/>
                <w:lang w:val="uz-Cyrl-UZ"/>
              </w:rPr>
              <w:lastRenderedPageBreak/>
              <w:t xml:space="preserve">илтимосномани қаноатлантириш ёки уни қаноатлантиришни рад этиш масаласида ушбу модданинг 5-бандининг таҳрири ўзгартирилиб, </w:t>
            </w:r>
            <w:r w:rsidRPr="00E125C6">
              <w:rPr>
                <w:bCs/>
                <w:sz w:val="24"/>
                <w:szCs w:val="24"/>
                <w:u w:val="single"/>
                <w:lang w:val="uz-Cyrl-UZ"/>
              </w:rPr>
              <w:t>таклифнинг бу қисми қаноатлантирилди.</w:t>
            </w:r>
          </w:p>
          <w:p w:rsidR="00A832AD" w:rsidRPr="00A832AD" w:rsidRDefault="00A832AD" w:rsidP="00270E64">
            <w:pPr>
              <w:ind w:firstLine="127"/>
              <w:jc w:val="both"/>
              <w:rPr>
                <w:b/>
                <w:bCs/>
                <w:sz w:val="24"/>
                <w:szCs w:val="24"/>
                <w:lang w:val="uz-Cyrl-UZ"/>
              </w:rPr>
            </w:pPr>
            <w:r w:rsidRPr="00A832AD">
              <w:rPr>
                <w:b/>
                <w:bCs/>
                <w:sz w:val="24"/>
                <w:szCs w:val="24"/>
                <w:lang w:val="uz-Cyrl-UZ"/>
              </w:rPr>
              <w:t>3.Қабул қилинмади</w:t>
            </w:r>
          </w:p>
          <w:p w:rsidR="00EC7CE5" w:rsidRDefault="00A832AD" w:rsidP="007F3846">
            <w:pPr>
              <w:ind w:firstLine="127"/>
              <w:jc w:val="both"/>
              <w:rPr>
                <w:bCs/>
                <w:sz w:val="24"/>
                <w:szCs w:val="24"/>
                <w:lang w:val="uz-Cyrl-UZ"/>
              </w:rPr>
            </w:pPr>
            <w:r>
              <w:rPr>
                <w:bCs/>
                <w:sz w:val="24"/>
                <w:szCs w:val="24"/>
                <w:lang w:val="uz-Cyrl-UZ"/>
              </w:rPr>
              <w:t>Лойиҳада апелляция инстанциясининг ваколатлари узил-кесил кўрсатилган бўлиб, уларга кўра, апелляция инстанцияси ишнинг моҳиятига киришмаган ҳолда фақатгина дастлабки эшитув натижаси бўйича чиқарилган ажримнинг қонуний ва асослилигини текшириши ва уни ўзгаришсиз қолдиришга ёки бекор қилиш ваколатлари белгиланган.</w:t>
            </w:r>
          </w:p>
          <w:p w:rsidR="00A832AD" w:rsidRDefault="00A832AD" w:rsidP="007F3846">
            <w:pPr>
              <w:ind w:firstLine="127"/>
              <w:jc w:val="both"/>
              <w:rPr>
                <w:bCs/>
                <w:sz w:val="24"/>
                <w:szCs w:val="24"/>
                <w:lang w:val="uz-Cyrl-UZ"/>
              </w:rPr>
            </w:pPr>
            <w:r>
              <w:rPr>
                <w:bCs/>
                <w:sz w:val="24"/>
                <w:szCs w:val="24"/>
                <w:lang w:val="uz-Cyrl-UZ"/>
              </w:rPr>
              <w:t>Албат</w:t>
            </w:r>
            <w:r w:rsidR="00E47072">
              <w:rPr>
                <w:bCs/>
                <w:sz w:val="24"/>
                <w:szCs w:val="24"/>
                <w:lang w:val="uz-Cyrl-UZ"/>
              </w:rPr>
              <w:t>т</w:t>
            </w:r>
            <w:r>
              <w:rPr>
                <w:bCs/>
                <w:sz w:val="24"/>
                <w:szCs w:val="24"/>
                <w:lang w:val="uz-Cyrl-UZ"/>
              </w:rPr>
              <w:t>а шаклланган амалиётга кўра, ажрим бекор қилингандан сўнг, муҳокама янгидан бошланади ва сўзсиз, киритилган илтимосномани тегишли тартибда баҳолаб, қарор қабул қилади.</w:t>
            </w:r>
          </w:p>
          <w:p w:rsidR="00EC7CE5" w:rsidRPr="00E44A16" w:rsidRDefault="00A832AD" w:rsidP="00F00592">
            <w:pPr>
              <w:ind w:firstLine="127"/>
              <w:jc w:val="both"/>
              <w:rPr>
                <w:sz w:val="24"/>
                <w:szCs w:val="24"/>
                <w:highlight w:val="yellow"/>
                <w:lang w:val="uz-Cyrl-UZ"/>
              </w:rPr>
            </w:pPr>
            <w:r>
              <w:rPr>
                <w:bCs/>
                <w:sz w:val="24"/>
                <w:szCs w:val="24"/>
                <w:lang w:val="uz-Cyrl-UZ"/>
              </w:rPr>
              <w:t>Шу туфайли таклиф қаноатлантирилмасдан қолдирилди.</w:t>
            </w:r>
          </w:p>
        </w:tc>
      </w:tr>
      <w:tr w:rsidR="00F7507F" w:rsidRPr="004F322E" w:rsidTr="00F7507F">
        <w:trPr>
          <w:trHeight w:val="334"/>
        </w:trPr>
        <w:tc>
          <w:tcPr>
            <w:tcW w:w="15013" w:type="dxa"/>
            <w:gridSpan w:val="5"/>
            <w:shd w:val="clear" w:color="auto" w:fill="auto"/>
            <w:vAlign w:val="center"/>
          </w:tcPr>
          <w:p w:rsidR="00F7507F" w:rsidRPr="00F7507F" w:rsidRDefault="00F7507F" w:rsidP="00F7507F">
            <w:pPr>
              <w:ind w:firstLine="127"/>
              <w:jc w:val="center"/>
              <w:rPr>
                <w:b/>
                <w:sz w:val="24"/>
                <w:szCs w:val="24"/>
                <w:lang w:val="uz-Cyrl-UZ"/>
              </w:rPr>
            </w:pPr>
            <w:r w:rsidRPr="00F7507F">
              <w:rPr>
                <w:b/>
                <w:bCs/>
                <w:color w:val="333333"/>
                <w:sz w:val="24"/>
                <w:szCs w:val="24"/>
                <w:lang w:val="uz-Cyrl-UZ"/>
              </w:rPr>
              <w:lastRenderedPageBreak/>
              <w:t xml:space="preserve">Ўзбекистон Республикаси Адлия вазирлигининг 2020 йил 5 сентябрдаги </w:t>
            </w:r>
            <w:r w:rsidRPr="00F7507F">
              <w:rPr>
                <w:b/>
                <w:bCs/>
                <w:color w:val="333333"/>
                <w:sz w:val="24"/>
                <w:szCs w:val="24"/>
              </w:rPr>
              <w:t>3/1-0680-сон</w:t>
            </w:r>
            <w:r w:rsidRPr="00F7507F">
              <w:rPr>
                <w:b/>
                <w:bCs/>
                <w:color w:val="333333"/>
                <w:sz w:val="24"/>
                <w:szCs w:val="24"/>
                <w:lang w:val="uz-Cyrl-UZ"/>
              </w:rPr>
              <w:t>ли хулосаси</w:t>
            </w:r>
          </w:p>
        </w:tc>
      </w:tr>
      <w:tr w:rsidR="00F7507F" w:rsidRPr="00FC1707" w:rsidTr="00FD3C18">
        <w:tc>
          <w:tcPr>
            <w:tcW w:w="521" w:type="dxa"/>
            <w:shd w:val="clear" w:color="auto" w:fill="auto"/>
          </w:tcPr>
          <w:p w:rsidR="00F7507F" w:rsidRPr="00F7507F" w:rsidRDefault="00F7507F" w:rsidP="003645D6">
            <w:pPr>
              <w:jc w:val="both"/>
              <w:rPr>
                <w:sz w:val="24"/>
                <w:szCs w:val="24"/>
                <w:lang w:val="uz-Cyrl-UZ"/>
              </w:rPr>
            </w:pPr>
            <w:r>
              <w:rPr>
                <w:sz w:val="24"/>
                <w:szCs w:val="24"/>
                <w:lang w:val="uz-Cyrl-UZ"/>
              </w:rPr>
              <w:t>1.</w:t>
            </w:r>
          </w:p>
        </w:tc>
        <w:tc>
          <w:tcPr>
            <w:tcW w:w="3623" w:type="dxa"/>
            <w:shd w:val="clear" w:color="auto" w:fill="auto"/>
          </w:tcPr>
          <w:p w:rsidR="00F7507F" w:rsidRPr="00F7507F" w:rsidRDefault="00F7507F" w:rsidP="00F7507F">
            <w:pPr>
              <w:autoSpaceDE w:val="0"/>
              <w:autoSpaceDN w:val="0"/>
              <w:adjustRightInd w:val="0"/>
              <w:spacing w:before="40" w:line="247" w:lineRule="auto"/>
              <w:ind w:left="1322" w:hanging="1230"/>
              <w:jc w:val="both"/>
              <w:rPr>
                <w:bCs/>
                <w:sz w:val="24"/>
                <w:szCs w:val="24"/>
                <w:lang w:val="uz-Cyrl-UZ"/>
              </w:rPr>
            </w:pPr>
            <w:r w:rsidRPr="00F7507F">
              <w:rPr>
                <w:bCs/>
                <w:sz w:val="24"/>
                <w:szCs w:val="24"/>
                <w:lang w:val="uz-Cyrl-UZ"/>
              </w:rPr>
              <w:t>395-модда. </w:t>
            </w:r>
            <w:r w:rsidRPr="00F7507F">
              <w:rPr>
                <w:bCs/>
                <w:i/>
                <w:sz w:val="24"/>
                <w:szCs w:val="24"/>
                <w:lang w:val="uz-Cyrl-UZ"/>
              </w:rPr>
              <w:t xml:space="preserve">Жиноят ишини судда кўриш учун тайинлаш ёхуд бошқача қарор </w:t>
            </w:r>
            <w:r w:rsidRPr="00F7507F">
              <w:rPr>
                <w:bCs/>
                <w:i/>
                <w:sz w:val="24"/>
                <w:szCs w:val="24"/>
                <w:lang w:val="uz-Cyrl-UZ"/>
              </w:rPr>
              <w:lastRenderedPageBreak/>
              <w:t>қабул қилиш тартиби</w:t>
            </w:r>
          </w:p>
          <w:p w:rsidR="00F7507F" w:rsidRPr="00F7507F" w:rsidRDefault="00F7507F" w:rsidP="00FD3C18">
            <w:pPr>
              <w:autoSpaceDE w:val="0"/>
              <w:autoSpaceDN w:val="0"/>
              <w:adjustRightInd w:val="0"/>
              <w:spacing w:before="40" w:line="247" w:lineRule="auto"/>
              <w:ind w:firstLine="284"/>
              <w:jc w:val="center"/>
              <w:rPr>
                <w:sz w:val="24"/>
                <w:szCs w:val="24"/>
                <w:lang w:val="uz-Cyrl-UZ"/>
              </w:rPr>
            </w:pPr>
          </w:p>
          <w:p w:rsidR="00F7507F" w:rsidRPr="00F7507F" w:rsidRDefault="00F7507F" w:rsidP="00F7507F">
            <w:pPr>
              <w:autoSpaceDE w:val="0"/>
              <w:autoSpaceDN w:val="0"/>
              <w:adjustRightInd w:val="0"/>
              <w:spacing w:before="40" w:line="247" w:lineRule="auto"/>
              <w:ind w:firstLine="188"/>
              <w:jc w:val="both"/>
              <w:rPr>
                <w:sz w:val="24"/>
                <w:szCs w:val="24"/>
                <w:lang w:val="uz-Cyrl-UZ"/>
              </w:rPr>
            </w:pPr>
            <w:r w:rsidRPr="00F7507F">
              <w:rPr>
                <w:sz w:val="24"/>
                <w:szCs w:val="24"/>
                <w:lang w:val="uz-Cyrl-UZ"/>
              </w:rPr>
              <w:t xml:space="preserve">Судья жиноят ишини айблов хулосаси билан ёки айблов далолатномаси ёхуд тиббий йўсиндаги мажбурлов чораларини қўллаш масаласини кўриб чиқиш учун ишни судга юбориш тўғрисидаги қарор билан қабул қилиб олгач, қуйидаги ҳал қилув қарорларидан бирини қабул қилиш тўғрисида </w:t>
            </w:r>
            <w:r w:rsidRPr="00F7507F">
              <w:rPr>
                <w:i/>
                <w:sz w:val="24"/>
                <w:szCs w:val="24"/>
                <w:lang w:val="uz-Cyrl-UZ"/>
              </w:rPr>
              <w:t>қарор (</w:t>
            </w:r>
            <w:r w:rsidRPr="00F7507F">
              <w:rPr>
                <w:sz w:val="24"/>
                <w:szCs w:val="24"/>
                <w:lang w:val="uz-Cyrl-UZ"/>
              </w:rPr>
              <w:t>ажрим</w:t>
            </w:r>
            <w:r w:rsidRPr="00F7507F">
              <w:rPr>
                <w:i/>
                <w:sz w:val="24"/>
                <w:szCs w:val="24"/>
                <w:lang w:val="uz-Cyrl-UZ"/>
              </w:rPr>
              <w:t>)</w:t>
            </w:r>
            <w:r w:rsidRPr="00F7507F">
              <w:rPr>
                <w:sz w:val="24"/>
                <w:szCs w:val="24"/>
                <w:lang w:val="uz-Cyrl-UZ"/>
              </w:rPr>
              <w:t xml:space="preserve"> чиқаради:</w:t>
            </w:r>
          </w:p>
          <w:p w:rsidR="00F7507F" w:rsidRPr="00F7507F" w:rsidRDefault="00F7507F" w:rsidP="00F7507F">
            <w:pPr>
              <w:autoSpaceDE w:val="0"/>
              <w:autoSpaceDN w:val="0"/>
              <w:adjustRightInd w:val="0"/>
              <w:spacing w:before="40" w:line="247" w:lineRule="auto"/>
              <w:ind w:firstLine="188"/>
              <w:jc w:val="both"/>
              <w:rPr>
                <w:i/>
                <w:sz w:val="24"/>
                <w:szCs w:val="24"/>
                <w:lang w:val="uz-Cyrl-UZ"/>
              </w:rPr>
            </w:pPr>
            <w:r w:rsidRPr="00F7507F">
              <w:rPr>
                <w:i/>
                <w:sz w:val="24"/>
                <w:szCs w:val="24"/>
                <w:lang w:val="uz-Cyrl-UZ"/>
              </w:rPr>
              <w:t>1) ишни судда кўриш учун тайинлаш тўғрисида;</w:t>
            </w:r>
          </w:p>
          <w:p w:rsidR="00F7507F" w:rsidRPr="00F7507F" w:rsidRDefault="00F7507F" w:rsidP="00F7507F">
            <w:pPr>
              <w:autoSpaceDE w:val="0"/>
              <w:autoSpaceDN w:val="0"/>
              <w:adjustRightInd w:val="0"/>
              <w:spacing w:before="40" w:line="247" w:lineRule="auto"/>
              <w:ind w:firstLine="188"/>
              <w:jc w:val="both"/>
              <w:rPr>
                <w:i/>
                <w:sz w:val="24"/>
                <w:szCs w:val="24"/>
                <w:lang w:val="uz-Cyrl-UZ"/>
              </w:rPr>
            </w:pPr>
            <w:r w:rsidRPr="00F7507F">
              <w:rPr>
                <w:i/>
                <w:sz w:val="24"/>
                <w:szCs w:val="24"/>
                <w:lang w:val="uz-Cyrl-UZ"/>
              </w:rPr>
              <w:t>2) жиноят иши юзасидан иш юритишни тўхтатиб туриш тўғрисида;</w:t>
            </w:r>
          </w:p>
          <w:p w:rsidR="00F7507F" w:rsidRPr="00F7507F" w:rsidRDefault="00F7507F" w:rsidP="00F7507F">
            <w:pPr>
              <w:autoSpaceDE w:val="0"/>
              <w:autoSpaceDN w:val="0"/>
              <w:adjustRightInd w:val="0"/>
              <w:spacing w:before="40" w:line="247" w:lineRule="auto"/>
              <w:ind w:firstLine="188"/>
              <w:jc w:val="both"/>
              <w:rPr>
                <w:i/>
                <w:sz w:val="24"/>
                <w:szCs w:val="24"/>
                <w:lang w:val="uz-Cyrl-UZ"/>
              </w:rPr>
            </w:pPr>
            <w:r w:rsidRPr="00F7507F">
              <w:rPr>
                <w:i/>
                <w:sz w:val="24"/>
                <w:szCs w:val="24"/>
                <w:lang w:val="uz-Cyrl-UZ"/>
              </w:rPr>
              <w:t>3) жиноят иши юзасидан иш юритишни тугатиш тўғрисида;</w:t>
            </w:r>
          </w:p>
          <w:p w:rsidR="00F7507F" w:rsidRPr="00F7507F" w:rsidRDefault="00F7507F" w:rsidP="00F7507F">
            <w:pPr>
              <w:autoSpaceDE w:val="0"/>
              <w:autoSpaceDN w:val="0"/>
              <w:adjustRightInd w:val="0"/>
              <w:spacing w:before="40" w:line="247" w:lineRule="auto"/>
              <w:ind w:firstLine="188"/>
              <w:jc w:val="both"/>
              <w:rPr>
                <w:i/>
                <w:sz w:val="24"/>
                <w:szCs w:val="24"/>
                <w:lang w:val="uz-Cyrl-UZ"/>
              </w:rPr>
            </w:pPr>
            <w:r w:rsidRPr="00F7507F">
              <w:rPr>
                <w:i/>
                <w:sz w:val="24"/>
                <w:szCs w:val="24"/>
                <w:lang w:val="uz-Cyrl-UZ"/>
              </w:rPr>
              <w:t>4) дастлабки тергов ёки суриштирувнинг техник йўсиндаги камчиликларини бартараф этиш учун ишни айблов хулосаси ёки айблов далолатномасини тасдиқлаган прокурорга юбориш тўғрисида.</w:t>
            </w:r>
          </w:p>
          <w:p w:rsidR="00F7507F" w:rsidRPr="00F7507F" w:rsidRDefault="00F7507F" w:rsidP="00F7507F">
            <w:pPr>
              <w:autoSpaceDE w:val="0"/>
              <w:autoSpaceDN w:val="0"/>
              <w:adjustRightInd w:val="0"/>
              <w:spacing w:before="120" w:after="120" w:line="247" w:lineRule="auto"/>
              <w:ind w:firstLine="188"/>
              <w:jc w:val="both"/>
              <w:rPr>
                <w:color w:val="000000"/>
                <w:sz w:val="24"/>
                <w:szCs w:val="24"/>
                <w:lang w:val="uz-Cyrl-UZ"/>
              </w:rPr>
            </w:pPr>
            <w:r w:rsidRPr="00F7507F">
              <w:rPr>
                <w:i/>
                <w:sz w:val="24"/>
                <w:szCs w:val="24"/>
                <w:lang w:val="uz-Cyrl-UZ"/>
              </w:rPr>
              <w:t xml:space="preserve">Ишни судда кўриш учун тайинлаш тўғрисидаги ёхуд бошқача қарор қабул қилиш ҳақидаги масала судья </w:t>
            </w:r>
            <w:r w:rsidRPr="00F7507F">
              <w:rPr>
                <w:i/>
                <w:sz w:val="24"/>
                <w:szCs w:val="24"/>
                <w:lang w:val="uz-Cyrl-UZ"/>
              </w:rPr>
              <w:lastRenderedPageBreak/>
              <w:t>томонидан иш судга келиб тушган кундан бошлаб етти суткадан кечиктирмай ҳал қилиниши лозим.</w:t>
            </w:r>
            <w:r w:rsidRPr="00F7507F">
              <w:rPr>
                <w:sz w:val="24"/>
                <w:szCs w:val="24"/>
                <w:lang w:val="uz-Cyrl-UZ"/>
              </w:rPr>
              <w:t xml:space="preserve"> Ушбу муддат шу суднинг раиси томонидан кўпи билан уч суткагача узайтирилиши мумкин.</w:t>
            </w:r>
          </w:p>
        </w:tc>
        <w:tc>
          <w:tcPr>
            <w:tcW w:w="3623" w:type="dxa"/>
            <w:shd w:val="clear" w:color="auto" w:fill="auto"/>
          </w:tcPr>
          <w:p w:rsidR="00F7507F" w:rsidRPr="00F7507F" w:rsidRDefault="00F7507F" w:rsidP="00F7507F">
            <w:pPr>
              <w:autoSpaceDE w:val="0"/>
              <w:autoSpaceDN w:val="0"/>
              <w:adjustRightInd w:val="0"/>
              <w:spacing w:before="40" w:line="247" w:lineRule="auto"/>
              <w:ind w:left="1385" w:hanging="1134"/>
              <w:jc w:val="both"/>
              <w:rPr>
                <w:b/>
                <w:bCs/>
                <w:sz w:val="24"/>
                <w:szCs w:val="24"/>
                <w:lang w:val="uz-Cyrl-UZ"/>
              </w:rPr>
            </w:pPr>
            <w:r w:rsidRPr="00F7507F">
              <w:rPr>
                <w:bCs/>
                <w:sz w:val="24"/>
                <w:szCs w:val="24"/>
                <w:lang w:val="uz-Cyrl-UZ"/>
              </w:rPr>
              <w:lastRenderedPageBreak/>
              <w:t>395-модда.</w:t>
            </w:r>
            <w:r w:rsidRPr="00F7507F">
              <w:rPr>
                <w:b/>
                <w:bCs/>
                <w:sz w:val="24"/>
                <w:szCs w:val="24"/>
                <w:lang w:val="uz-Cyrl-UZ"/>
              </w:rPr>
              <w:t xml:space="preserve"> Судга келиб тушган жиноят иши бўйича судьянинг </w:t>
            </w:r>
            <w:r w:rsidRPr="00F7507F">
              <w:rPr>
                <w:b/>
                <w:bCs/>
                <w:sz w:val="24"/>
                <w:szCs w:val="24"/>
                <w:lang w:val="uz-Cyrl-UZ"/>
              </w:rPr>
              <w:lastRenderedPageBreak/>
              <w:t>ҳаракатлари</w:t>
            </w:r>
          </w:p>
          <w:p w:rsidR="00F7507F" w:rsidRDefault="00F7507F" w:rsidP="00FD3C18">
            <w:pPr>
              <w:autoSpaceDE w:val="0"/>
              <w:autoSpaceDN w:val="0"/>
              <w:adjustRightInd w:val="0"/>
              <w:spacing w:before="40" w:line="247" w:lineRule="auto"/>
              <w:ind w:firstLine="284"/>
              <w:jc w:val="both"/>
              <w:rPr>
                <w:sz w:val="24"/>
                <w:szCs w:val="24"/>
                <w:lang w:val="uz-Cyrl-UZ"/>
              </w:rPr>
            </w:pPr>
          </w:p>
          <w:p w:rsidR="00F7507F" w:rsidRPr="00F7507F" w:rsidRDefault="00F7507F" w:rsidP="00FD3C18">
            <w:pPr>
              <w:autoSpaceDE w:val="0"/>
              <w:autoSpaceDN w:val="0"/>
              <w:adjustRightInd w:val="0"/>
              <w:spacing w:before="40" w:line="247" w:lineRule="auto"/>
              <w:ind w:firstLine="284"/>
              <w:jc w:val="both"/>
              <w:rPr>
                <w:sz w:val="24"/>
                <w:szCs w:val="24"/>
                <w:lang w:val="uz-Cyrl-UZ"/>
              </w:rPr>
            </w:pPr>
          </w:p>
          <w:p w:rsidR="00F7507F" w:rsidRPr="00F7507F" w:rsidRDefault="00F7507F" w:rsidP="00F7507F">
            <w:pPr>
              <w:autoSpaceDE w:val="0"/>
              <w:autoSpaceDN w:val="0"/>
              <w:adjustRightInd w:val="0"/>
              <w:spacing w:before="40" w:line="247" w:lineRule="auto"/>
              <w:ind w:firstLine="251"/>
              <w:jc w:val="both"/>
              <w:rPr>
                <w:sz w:val="24"/>
                <w:szCs w:val="24"/>
                <w:lang w:val="uz-Cyrl-UZ"/>
              </w:rPr>
            </w:pPr>
            <w:r w:rsidRPr="00F7507F">
              <w:rPr>
                <w:sz w:val="24"/>
                <w:szCs w:val="24"/>
                <w:lang w:val="uz-Cyrl-UZ"/>
              </w:rPr>
              <w:t xml:space="preserve">Судья жиноят ишини айблов далолатномаси ёки айблов хулосаси ёхуд тиббий йўсиндаги мажбурлов чораларини қўллаш ҳақидаги масалани кўриб чиқиш учун ишни судга юбориш тўғрисидаги қарор билан қабул қилиб олгач, қуйидаги ҳал қилув қарорларидан бирини қабул қилиш тўғрисида </w:t>
            </w:r>
            <w:r w:rsidRPr="00F7507F">
              <w:rPr>
                <w:b/>
                <w:sz w:val="24"/>
                <w:szCs w:val="24"/>
                <w:lang w:val="uz-Cyrl-UZ"/>
              </w:rPr>
              <w:t xml:space="preserve">ажрим </w:t>
            </w:r>
            <w:r w:rsidRPr="00F7507F">
              <w:rPr>
                <w:sz w:val="24"/>
                <w:szCs w:val="24"/>
                <w:lang w:val="uz-Cyrl-UZ"/>
              </w:rPr>
              <w:t>чиқаради:</w:t>
            </w:r>
          </w:p>
          <w:p w:rsidR="00F7507F" w:rsidRDefault="00F7507F" w:rsidP="00F7507F">
            <w:pPr>
              <w:autoSpaceDE w:val="0"/>
              <w:autoSpaceDN w:val="0"/>
              <w:adjustRightInd w:val="0"/>
              <w:spacing w:before="40" w:line="247" w:lineRule="auto"/>
              <w:ind w:firstLine="251"/>
              <w:jc w:val="both"/>
              <w:rPr>
                <w:b/>
                <w:sz w:val="24"/>
                <w:szCs w:val="24"/>
                <w:lang w:val="uz-Cyrl-UZ"/>
              </w:rPr>
            </w:pPr>
          </w:p>
          <w:p w:rsidR="00F7507F" w:rsidRPr="00F7507F" w:rsidRDefault="00F7507F" w:rsidP="00F7507F">
            <w:pPr>
              <w:autoSpaceDE w:val="0"/>
              <w:autoSpaceDN w:val="0"/>
              <w:adjustRightInd w:val="0"/>
              <w:spacing w:before="40" w:line="247" w:lineRule="auto"/>
              <w:ind w:firstLine="251"/>
              <w:jc w:val="both"/>
              <w:rPr>
                <w:b/>
                <w:sz w:val="24"/>
                <w:szCs w:val="24"/>
                <w:lang w:val="uz-Cyrl-UZ"/>
              </w:rPr>
            </w:pPr>
            <w:r w:rsidRPr="00F7507F">
              <w:rPr>
                <w:b/>
                <w:sz w:val="24"/>
                <w:szCs w:val="24"/>
                <w:lang w:val="uz-Cyrl-UZ"/>
              </w:rPr>
              <w:t>1) ишни судловга тааллуқлилигига кўра ўтказиш тўғрисида;</w:t>
            </w:r>
          </w:p>
          <w:p w:rsidR="00F7507F" w:rsidRPr="00F7507F" w:rsidRDefault="00F7507F" w:rsidP="00F7507F">
            <w:pPr>
              <w:autoSpaceDE w:val="0"/>
              <w:autoSpaceDN w:val="0"/>
              <w:adjustRightInd w:val="0"/>
              <w:spacing w:before="40" w:line="247" w:lineRule="auto"/>
              <w:ind w:firstLine="251"/>
              <w:jc w:val="both"/>
              <w:rPr>
                <w:b/>
                <w:sz w:val="24"/>
                <w:szCs w:val="24"/>
                <w:lang w:val="uz-Cyrl-UZ"/>
              </w:rPr>
            </w:pPr>
            <w:r w:rsidRPr="00F7507F">
              <w:rPr>
                <w:b/>
                <w:sz w:val="24"/>
                <w:szCs w:val="24"/>
                <w:lang w:val="uz-Cyrl-UZ"/>
              </w:rPr>
              <w:t>2) ишни судда кўриш учун тайинлаш ҳақида;</w:t>
            </w:r>
          </w:p>
          <w:p w:rsidR="00F7507F" w:rsidRPr="00F7507F" w:rsidRDefault="00F7507F" w:rsidP="00F7507F">
            <w:pPr>
              <w:autoSpaceDE w:val="0"/>
              <w:autoSpaceDN w:val="0"/>
              <w:adjustRightInd w:val="0"/>
              <w:spacing w:before="40" w:line="247" w:lineRule="auto"/>
              <w:ind w:firstLine="251"/>
              <w:jc w:val="both"/>
              <w:rPr>
                <w:b/>
                <w:sz w:val="24"/>
                <w:szCs w:val="24"/>
                <w:lang w:val="uz-Cyrl-UZ"/>
              </w:rPr>
            </w:pPr>
            <w:r w:rsidRPr="00F7507F">
              <w:rPr>
                <w:b/>
                <w:sz w:val="24"/>
                <w:szCs w:val="24"/>
                <w:lang w:val="uz-Cyrl-UZ"/>
              </w:rPr>
              <w:t>3) дастлабки эшитув ўтказиш тўғрисида.</w:t>
            </w:r>
          </w:p>
          <w:p w:rsidR="00F7507F" w:rsidRPr="00F7507F" w:rsidRDefault="00F7507F" w:rsidP="00F7507F">
            <w:pPr>
              <w:autoSpaceDE w:val="0"/>
              <w:autoSpaceDN w:val="0"/>
              <w:adjustRightInd w:val="0"/>
              <w:spacing w:before="40" w:line="247" w:lineRule="auto"/>
              <w:ind w:firstLine="251"/>
              <w:jc w:val="both"/>
              <w:rPr>
                <w:sz w:val="24"/>
                <w:szCs w:val="24"/>
                <w:lang w:val="uz-Cyrl-UZ"/>
              </w:rPr>
            </w:pPr>
          </w:p>
          <w:p w:rsidR="00F7507F" w:rsidRPr="00F7507F" w:rsidRDefault="00F7507F" w:rsidP="00F7507F">
            <w:pPr>
              <w:autoSpaceDE w:val="0"/>
              <w:autoSpaceDN w:val="0"/>
              <w:adjustRightInd w:val="0"/>
              <w:spacing w:before="40" w:line="247" w:lineRule="auto"/>
              <w:ind w:firstLine="251"/>
              <w:jc w:val="both"/>
              <w:rPr>
                <w:sz w:val="24"/>
                <w:szCs w:val="24"/>
                <w:lang w:val="uz-Cyrl-UZ"/>
              </w:rPr>
            </w:pPr>
          </w:p>
          <w:p w:rsidR="00F7507F" w:rsidRPr="00F7507F" w:rsidRDefault="00F7507F" w:rsidP="00F7507F">
            <w:pPr>
              <w:spacing w:before="40" w:line="247" w:lineRule="auto"/>
              <w:ind w:firstLine="251"/>
              <w:jc w:val="center"/>
              <w:rPr>
                <w:b/>
                <w:sz w:val="24"/>
                <w:szCs w:val="24"/>
                <w:lang w:val="uz-Cyrl-UZ"/>
              </w:rPr>
            </w:pPr>
            <w:r w:rsidRPr="00F7507F">
              <w:rPr>
                <w:b/>
                <w:sz w:val="24"/>
                <w:szCs w:val="24"/>
                <w:lang w:val="uz-Cyrl-UZ"/>
              </w:rPr>
              <w:t>405</w:t>
            </w:r>
            <w:r w:rsidRPr="00F7507F">
              <w:rPr>
                <w:b/>
                <w:sz w:val="24"/>
                <w:szCs w:val="24"/>
                <w:vertAlign w:val="superscript"/>
                <w:lang w:val="uz-Cyrl-UZ"/>
              </w:rPr>
              <w:t>5</w:t>
            </w:r>
            <w:r w:rsidRPr="00F7507F">
              <w:rPr>
                <w:b/>
                <w:sz w:val="24"/>
                <w:szCs w:val="24"/>
                <w:lang w:val="uz-Cyrl-UZ"/>
              </w:rPr>
              <w:t xml:space="preserve">-моддасига таҳририй ўзгартишлар билан ўтказилмоқда </w:t>
            </w:r>
          </w:p>
          <w:p w:rsidR="00F7507F" w:rsidRPr="00F7507F" w:rsidRDefault="00F7507F" w:rsidP="00F7507F">
            <w:pPr>
              <w:autoSpaceDE w:val="0"/>
              <w:autoSpaceDN w:val="0"/>
              <w:adjustRightInd w:val="0"/>
              <w:spacing w:before="40" w:line="247" w:lineRule="auto"/>
              <w:ind w:firstLine="251"/>
              <w:jc w:val="both"/>
              <w:rPr>
                <w:sz w:val="24"/>
                <w:szCs w:val="24"/>
                <w:lang w:val="uz-Cyrl-UZ"/>
              </w:rPr>
            </w:pPr>
          </w:p>
          <w:p w:rsidR="00F7507F" w:rsidRPr="00F7507F" w:rsidRDefault="00F7507F" w:rsidP="00F7507F">
            <w:pPr>
              <w:autoSpaceDE w:val="0"/>
              <w:autoSpaceDN w:val="0"/>
              <w:adjustRightInd w:val="0"/>
              <w:spacing w:before="120" w:after="120" w:line="247" w:lineRule="auto"/>
              <w:ind w:firstLine="251"/>
              <w:jc w:val="both"/>
              <w:rPr>
                <w:color w:val="000000"/>
                <w:sz w:val="24"/>
                <w:szCs w:val="24"/>
                <w:lang w:val="uz-Cyrl-UZ"/>
              </w:rPr>
            </w:pPr>
            <w:r w:rsidRPr="00F7507F">
              <w:rPr>
                <w:b/>
                <w:sz w:val="24"/>
                <w:szCs w:val="24"/>
                <w:lang w:val="uz-Cyrl-UZ"/>
              </w:rPr>
              <w:t xml:space="preserve">Ушбу модданинг биринчи қисмида назарда тутилган масалаларга доир ажрим судья томонидан иш судга </w:t>
            </w:r>
            <w:r w:rsidRPr="00F7507F">
              <w:rPr>
                <w:b/>
                <w:sz w:val="24"/>
                <w:szCs w:val="24"/>
                <w:lang w:val="uz-Cyrl-UZ"/>
              </w:rPr>
              <w:lastRenderedPageBreak/>
              <w:t>келиб тушган пайтдан эътиборан етти суткадан кечиктирмай қабул қилинади.</w:t>
            </w:r>
            <w:r w:rsidRPr="00F7507F">
              <w:rPr>
                <w:sz w:val="24"/>
                <w:szCs w:val="24"/>
                <w:lang w:val="uz-Cyrl-UZ"/>
              </w:rPr>
              <w:t xml:space="preserve"> Бу муддат шу суднинг раиси томонидан кўпи билан уч суткагача узайтирилиши мумкин.</w:t>
            </w:r>
          </w:p>
        </w:tc>
        <w:tc>
          <w:tcPr>
            <w:tcW w:w="3623" w:type="dxa"/>
          </w:tcPr>
          <w:p w:rsidR="00F7507F" w:rsidRPr="00F7507F" w:rsidRDefault="00F7507F" w:rsidP="00F7507F">
            <w:pPr>
              <w:ind w:firstLine="171"/>
              <w:jc w:val="both"/>
              <w:rPr>
                <w:bCs/>
                <w:sz w:val="24"/>
                <w:szCs w:val="24"/>
                <w:lang w:val="uz-Cyrl-UZ"/>
              </w:rPr>
            </w:pPr>
            <w:r w:rsidRPr="00911621">
              <w:rPr>
                <w:b/>
                <w:bCs/>
                <w:sz w:val="24"/>
                <w:szCs w:val="24"/>
                <w:lang w:val="uz-Cyrl-UZ"/>
              </w:rPr>
              <w:lastRenderedPageBreak/>
              <w:t>1</w:t>
            </w:r>
            <w:r>
              <w:rPr>
                <w:bCs/>
                <w:sz w:val="24"/>
                <w:szCs w:val="24"/>
                <w:lang w:val="uz-Cyrl-UZ"/>
              </w:rPr>
              <w:t xml:space="preserve">. Қонун лойиҳанинг </w:t>
            </w:r>
            <w:r w:rsidRPr="00F7507F">
              <w:rPr>
                <w:bCs/>
                <w:sz w:val="24"/>
                <w:szCs w:val="24"/>
                <w:lang w:val="uz-Cyrl-UZ"/>
              </w:rPr>
              <w:t>1-модданинг 2-банди билан Ж</w:t>
            </w:r>
            <w:r>
              <w:rPr>
                <w:bCs/>
                <w:sz w:val="24"/>
                <w:szCs w:val="24"/>
                <w:lang w:val="uz-Cyrl-UZ"/>
              </w:rPr>
              <w:t>ПК</w:t>
            </w:r>
            <w:r w:rsidRPr="00F7507F">
              <w:rPr>
                <w:bCs/>
                <w:sz w:val="24"/>
                <w:szCs w:val="24"/>
                <w:lang w:val="uz-Cyrl-UZ"/>
              </w:rPr>
              <w:t xml:space="preserve"> 395-моддаси янги таҳрирда баён этилиб, бунда жиноят </w:t>
            </w:r>
            <w:r w:rsidRPr="00F7507F">
              <w:rPr>
                <w:bCs/>
                <w:sz w:val="24"/>
                <w:szCs w:val="24"/>
                <w:lang w:val="uz-Cyrl-UZ"/>
              </w:rPr>
              <w:lastRenderedPageBreak/>
              <w:t>процессида дастлабки эшитув институти жорий</w:t>
            </w:r>
            <w:r w:rsidR="00062729">
              <w:rPr>
                <w:bCs/>
                <w:sz w:val="24"/>
                <w:szCs w:val="24"/>
                <w:lang w:val="uz-Cyrl-UZ"/>
              </w:rPr>
              <w:t xml:space="preserve"> </w:t>
            </w:r>
            <w:r w:rsidRPr="00F7507F">
              <w:rPr>
                <w:bCs/>
                <w:sz w:val="24"/>
                <w:szCs w:val="24"/>
                <w:lang w:val="uz-Cyrl-UZ"/>
              </w:rPr>
              <w:t>қилиниши муносабати билан судьянинг жиноят иши юзасидан иш юритишни мустақил равишда</w:t>
            </w:r>
            <w:r w:rsidR="00062729">
              <w:rPr>
                <w:bCs/>
                <w:sz w:val="24"/>
                <w:szCs w:val="24"/>
                <w:lang w:val="uz-Cyrl-UZ"/>
              </w:rPr>
              <w:t xml:space="preserve"> </w:t>
            </w:r>
            <w:r w:rsidRPr="00F7507F">
              <w:rPr>
                <w:bCs/>
                <w:sz w:val="24"/>
                <w:szCs w:val="24"/>
                <w:lang w:val="uz-Cyrl-UZ"/>
              </w:rPr>
              <w:t>тўхтатиб туриш ва тугатиш ваколатлари бекор қилинмоқда.</w:t>
            </w:r>
          </w:p>
          <w:p w:rsidR="00F7507F" w:rsidRPr="00F7507F" w:rsidRDefault="00F7507F" w:rsidP="00F7507F">
            <w:pPr>
              <w:ind w:firstLine="171"/>
              <w:jc w:val="both"/>
              <w:rPr>
                <w:bCs/>
                <w:sz w:val="24"/>
                <w:szCs w:val="24"/>
                <w:lang w:val="uz-Cyrl-UZ"/>
              </w:rPr>
            </w:pPr>
            <w:r w:rsidRPr="00F7507F">
              <w:rPr>
                <w:bCs/>
                <w:sz w:val="24"/>
                <w:szCs w:val="24"/>
                <w:lang w:val="uz-Cyrl-UZ"/>
              </w:rPr>
              <w:t>Шу билан бирга, судьяга ишни судловга тааллуқлилигига кўра ўтказиш тўғрисида ажрим чиқариш</w:t>
            </w:r>
            <w:r w:rsidR="00062729">
              <w:rPr>
                <w:bCs/>
                <w:sz w:val="24"/>
                <w:szCs w:val="24"/>
                <w:lang w:val="uz-Cyrl-UZ"/>
              </w:rPr>
              <w:t xml:space="preserve"> </w:t>
            </w:r>
            <w:r w:rsidRPr="00F7507F">
              <w:rPr>
                <w:bCs/>
                <w:sz w:val="24"/>
                <w:szCs w:val="24"/>
                <w:lang w:val="uz-Cyrl-UZ"/>
              </w:rPr>
              <w:t>ваколати берилиши кўзда тутилмоқда.</w:t>
            </w:r>
          </w:p>
          <w:p w:rsidR="00F7507F" w:rsidRPr="00F7507F" w:rsidRDefault="00F7507F" w:rsidP="00F7507F">
            <w:pPr>
              <w:ind w:firstLine="171"/>
              <w:jc w:val="both"/>
              <w:rPr>
                <w:bCs/>
                <w:sz w:val="24"/>
                <w:szCs w:val="24"/>
                <w:lang w:val="uz-Cyrl-UZ"/>
              </w:rPr>
            </w:pPr>
            <w:r w:rsidRPr="00F7507F">
              <w:rPr>
                <w:bCs/>
                <w:sz w:val="24"/>
                <w:szCs w:val="24"/>
                <w:lang w:val="uz-Cyrl-UZ"/>
              </w:rPr>
              <w:t>Бироқ, ЖПКда фақатгина судловга тегишлилик институти мавжуд бўлиб, ишнинг судга тааллуқлилиги</w:t>
            </w:r>
            <w:r w:rsidR="00062729">
              <w:rPr>
                <w:bCs/>
                <w:sz w:val="24"/>
                <w:szCs w:val="24"/>
                <w:lang w:val="uz-Cyrl-UZ"/>
              </w:rPr>
              <w:t xml:space="preserve"> </w:t>
            </w:r>
            <w:r w:rsidRPr="00F7507F">
              <w:rPr>
                <w:bCs/>
                <w:sz w:val="24"/>
                <w:szCs w:val="24"/>
                <w:lang w:val="uz-Cyrl-UZ"/>
              </w:rPr>
              <w:t>институти мавжуд эмас.</w:t>
            </w:r>
          </w:p>
          <w:p w:rsidR="00F7507F" w:rsidRPr="001A33D6" w:rsidRDefault="00F7507F" w:rsidP="00062729">
            <w:pPr>
              <w:ind w:firstLine="171"/>
              <w:jc w:val="both"/>
              <w:rPr>
                <w:b/>
                <w:bCs/>
                <w:sz w:val="24"/>
                <w:szCs w:val="24"/>
                <w:u w:val="single"/>
                <w:lang w:val="uz-Cyrl-UZ"/>
              </w:rPr>
            </w:pPr>
            <w:r w:rsidRPr="00F7507F">
              <w:rPr>
                <w:bCs/>
                <w:sz w:val="24"/>
                <w:szCs w:val="24"/>
                <w:lang w:val="uz-Cyrl-UZ"/>
              </w:rPr>
              <w:t>Шу сабабли, таклиф этилаётган 395-модданинг биринчи қисми 1-банди асослантирилиши ёки мазкур</w:t>
            </w:r>
            <w:r w:rsidR="00062729">
              <w:rPr>
                <w:bCs/>
                <w:sz w:val="24"/>
                <w:szCs w:val="24"/>
                <w:lang w:val="uz-Cyrl-UZ"/>
              </w:rPr>
              <w:t xml:space="preserve"> </w:t>
            </w:r>
            <w:r w:rsidRPr="00F7507F">
              <w:rPr>
                <w:bCs/>
                <w:sz w:val="24"/>
                <w:szCs w:val="24"/>
                <w:lang w:val="uz-Cyrl-UZ"/>
              </w:rPr>
              <w:t>банддаги “тааллуқлилигига” деган сўз “тегишлилигига” деган сўз билан алмаштирилиши лозим.</w:t>
            </w:r>
          </w:p>
        </w:tc>
        <w:tc>
          <w:tcPr>
            <w:tcW w:w="3623" w:type="dxa"/>
            <w:shd w:val="clear" w:color="auto" w:fill="auto"/>
          </w:tcPr>
          <w:p w:rsidR="00911621" w:rsidRDefault="00911621" w:rsidP="00911621">
            <w:pPr>
              <w:ind w:firstLine="127"/>
              <w:jc w:val="both"/>
              <w:rPr>
                <w:b/>
                <w:bCs/>
                <w:sz w:val="24"/>
                <w:szCs w:val="24"/>
                <w:lang w:val="uz-Cyrl-UZ"/>
              </w:rPr>
            </w:pPr>
            <w:r>
              <w:rPr>
                <w:b/>
                <w:bCs/>
                <w:sz w:val="24"/>
                <w:szCs w:val="24"/>
                <w:lang w:val="uz-Cyrl-UZ"/>
              </w:rPr>
              <w:lastRenderedPageBreak/>
              <w:t>1</w:t>
            </w:r>
            <w:r w:rsidRPr="00A832AD">
              <w:rPr>
                <w:b/>
                <w:bCs/>
                <w:sz w:val="24"/>
                <w:szCs w:val="24"/>
                <w:lang w:val="uz-Cyrl-UZ"/>
              </w:rPr>
              <w:t>.</w:t>
            </w:r>
            <w:r>
              <w:rPr>
                <w:b/>
                <w:bCs/>
                <w:sz w:val="24"/>
                <w:szCs w:val="24"/>
                <w:lang w:val="uz-Cyrl-UZ"/>
              </w:rPr>
              <w:t> </w:t>
            </w:r>
            <w:r w:rsidRPr="00A832AD">
              <w:rPr>
                <w:b/>
                <w:bCs/>
                <w:sz w:val="24"/>
                <w:szCs w:val="24"/>
                <w:lang w:val="uz-Cyrl-UZ"/>
              </w:rPr>
              <w:t>Қабул қилинди</w:t>
            </w:r>
          </w:p>
          <w:p w:rsidR="00F7507F" w:rsidRPr="001A33D6" w:rsidRDefault="00FD3C18" w:rsidP="00FC1707">
            <w:pPr>
              <w:ind w:firstLine="127"/>
              <w:jc w:val="both"/>
              <w:rPr>
                <w:b/>
                <w:sz w:val="24"/>
                <w:szCs w:val="24"/>
                <w:lang w:val="uz-Cyrl-UZ"/>
              </w:rPr>
            </w:pPr>
            <w:r>
              <w:rPr>
                <w:bCs/>
                <w:sz w:val="24"/>
                <w:szCs w:val="24"/>
                <w:lang w:val="uz-Cyrl-UZ"/>
              </w:rPr>
              <w:t xml:space="preserve">Таклиф асосли бўлганлиги учун қабул қилинди (асос: </w:t>
            </w:r>
            <w:r w:rsidR="00302E43" w:rsidRPr="00302E43">
              <w:rPr>
                <w:bCs/>
                <w:sz w:val="24"/>
                <w:szCs w:val="24"/>
                <w:lang w:val="uz-Cyrl-UZ"/>
              </w:rPr>
              <w:t>ЖПК</w:t>
            </w:r>
            <w:r w:rsidR="00302E43">
              <w:rPr>
                <w:bCs/>
                <w:sz w:val="24"/>
                <w:szCs w:val="24"/>
                <w:lang w:val="uz-Cyrl-UZ"/>
              </w:rPr>
              <w:t xml:space="preserve"> 49-бобида </w:t>
            </w:r>
            <w:r>
              <w:rPr>
                <w:bCs/>
                <w:sz w:val="24"/>
                <w:szCs w:val="24"/>
                <w:lang w:val="uz-Cyrl-UZ"/>
              </w:rPr>
              <w:t>“</w:t>
            </w:r>
            <w:r w:rsidR="00302E43">
              <w:rPr>
                <w:bCs/>
                <w:sz w:val="24"/>
                <w:szCs w:val="24"/>
                <w:lang w:val="uz-Cyrl-UZ"/>
              </w:rPr>
              <w:t xml:space="preserve">судловга </w:t>
            </w:r>
            <w:r w:rsidR="00302E43">
              <w:rPr>
                <w:bCs/>
                <w:sz w:val="24"/>
                <w:szCs w:val="24"/>
                <w:lang w:val="uz-Cyrl-UZ"/>
              </w:rPr>
              <w:lastRenderedPageBreak/>
              <w:t>тегишлилик</w:t>
            </w:r>
            <w:r>
              <w:rPr>
                <w:bCs/>
                <w:sz w:val="24"/>
                <w:szCs w:val="24"/>
                <w:lang w:val="uz-Cyrl-UZ"/>
              </w:rPr>
              <w:t>”</w:t>
            </w:r>
            <w:r w:rsidR="00302E43">
              <w:rPr>
                <w:bCs/>
                <w:sz w:val="24"/>
                <w:szCs w:val="24"/>
                <w:lang w:val="uz-Cyrl-UZ"/>
              </w:rPr>
              <w:t xml:space="preserve"> масала</w:t>
            </w:r>
            <w:r>
              <w:rPr>
                <w:bCs/>
                <w:sz w:val="24"/>
                <w:szCs w:val="24"/>
                <w:lang w:val="uz-Cyrl-UZ"/>
              </w:rPr>
              <w:t>сида ишлатилган атамалар).</w:t>
            </w:r>
          </w:p>
        </w:tc>
      </w:tr>
      <w:tr w:rsidR="00FD3C18" w:rsidRPr="00FC1707" w:rsidTr="00FD3C18">
        <w:tc>
          <w:tcPr>
            <w:tcW w:w="521" w:type="dxa"/>
            <w:shd w:val="clear" w:color="auto" w:fill="auto"/>
          </w:tcPr>
          <w:p w:rsidR="00FD3C18" w:rsidRDefault="00FD3C18" w:rsidP="003645D6">
            <w:pPr>
              <w:jc w:val="both"/>
              <w:rPr>
                <w:sz w:val="24"/>
                <w:szCs w:val="24"/>
                <w:lang w:val="uz-Cyrl-UZ"/>
              </w:rPr>
            </w:pPr>
            <w:r>
              <w:rPr>
                <w:sz w:val="24"/>
                <w:szCs w:val="24"/>
                <w:lang w:val="uz-Cyrl-UZ"/>
              </w:rPr>
              <w:lastRenderedPageBreak/>
              <w:t>2.</w:t>
            </w:r>
          </w:p>
        </w:tc>
        <w:tc>
          <w:tcPr>
            <w:tcW w:w="3623" w:type="dxa"/>
            <w:shd w:val="clear" w:color="auto" w:fill="auto"/>
          </w:tcPr>
          <w:p w:rsidR="00FD3C18" w:rsidRPr="00FD3C18" w:rsidRDefault="00FD3C18" w:rsidP="00FD3C18">
            <w:pPr>
              <w:autoSpaceDE w:val="0"/>
              <w:autoSpaceDN w:val="0"/>
              <w:adjustRightInd w:val="0"/>
              <w:ind w:left="1322" w:hanging="1134"/>
              <w:rPr>
                <w:bCs/>
                <w:i/>
                <w:sz w:val="24"/>
                <w:szCs w:val="24"/>
                <w:lang w:val="uz-Cyrl-UZ"/>
              </w:rPr>
            </w:pPr>
            <w:r w:rsidRPr="00FD3C18">
              <w:rPr>
                <w:bCs/>
                <w:sz w:val="24"/>
                <w:szCs w:val="24"/>
                <w:lang w:val="uz-Cyrl-UZ"/>
              </w:rPr>
              <w:t xml:space="preserve">397-модда. Жиноят ишини судда кўриш учун тайинлаш тўғрисидаги </w:t>
            </w:r>
            <w:r w:rsidRPr="00FD3C18">
              <w:rPr>
                <w:bCs/>
                <w:i/>
                <w:sz w:val="24"/>
                <w:szCs w:val="24"/>
                <w:u w:val="single"/>
                <w:lang w:val="uz-Cyrl-UZ"/>
              </w:rPr>
              <w:t>қарор</w:t>
            </w:r>
          </w:p>
          <w:p w:rsidR="00FD3C18" w:rsidRPr="00FD3C18" w:rsidRDefault="00FD3C18" w:rsidP="00FD3C18">
            <w:pPr>
              <w:autoSpaceDE w:val="0"/>
              <w:autoSpaceDN w:val="0"/>
              <w:adjustRightInd w:val="0"/>
              <w:ind w:firstLine="284"/>
              <w:jc w:val="center"/>
              <w:rPr>
                <w:sz w:val="24"/>
                <w:szCs w:val="24"/>
                <w:lang w:val="uz-Cyrl-UZ"/>
              </w:rPr>
            </w:pPr>
          </w:p>
          <w:p w:rsidR="00FD3C18" w:rsidRPr="00FD3C18" w:rsidRDefault="00FD3C18" w:rsidP="00FD3C18">
            <w:pPr>
              <w:autoSpaceDE w:val="0"/>
              <w:autoSpaceDN w:val="0"/>
              <w:adjustRightInd w:val="0"/>
              <w:ind w:firstLine="188"/>
              <w:jc w:val="both"/>
              <w:rPr>
                <w:sz w:val="24"/>
                <w:szCs w:val="24"/>
                <w:lang w:val="uz-Cyrl-UZ"/>
              </w:rPr>
            </w:pPr>
            <w:r w:rsidRPr="00FD3C18">
              <w:rPr>
                <w:sz w:val="24"/>
                <w:szCs w:val="24"/>
                <w:lang w:val="uz-Cyrl-UZ"/>
              </w:rPr>
              <w:t xml:space="preserve">Жиноят ишини судда кўриш учун тайинлаш тўғрисидаги </w:t>
            </w:r>
            <w:r w:rsidRPr="00FD3C18">
              <w:rPr>
                <w:i/>
                <w:sz w:val="24"/>
                <w:szCs w:val="24"/>
                <w:u w:val="single"/>
                <w:lang w:val="uz-Cyrl-UZ"/>
              </w:rPr>
              <w:t>қарорда</w:t>
            </w:r>
            <w:r w:rsidRPr="00FD3C18">
              <w:rPr>
                <w:sz w:val="24"/>
                <w:szCs w:val="24"/>
                <w:lang w:val="uz-Cyrl-UZ"/>
              </w:rPr>
              <w:t xml:space="preserve">: </w:t>
            </w:r>
          </w:p>
          <w:p w:rsidR="00FD3C18" w:rsidRPr="00FD3C18" w:rsidRDefault="00FD3C18" w:rsidP="00FD3C18">
            <w:pPr>
              <w:autoSpaceDE w:val="0"/>
              <w:autoSpaceDN w:val="0"/>
              <w:adjustRightInd w:val="0"/>
              <w:ind w:firstLine="188"/>
              <w:jc w:val="both"/>
              <w:rPr>
                <w:sz w:val="24"/>
                <w:szCs w:val="24"/>
                <w:lang w:val="uz-Cyrl-UZ"/>
              </w:rPr>
            </w:pPr>
            <w:r w:rsidRPr="00FD3C18">
              <w:rPr>
                <w:sz w:val="24"/>
                <w:szCs w:val="24"/>
                <w:lang w:val="uz-Cyrl-UZ"/>
              </w:rPr>
              <w:t>1) қачон ва қаерда чиқарилгани;</w:t>
            </w:r>
          </w:p>
          <w:p w:rsidR="00FD3C18" w:rsidRPr="00FD3C18" w:rsidRDefault="00FD3C18" w:rsidP="00FD3C18">
            <w:pPr>
              <w:autoSpaceDE w:val="0"/>
              <w:autoSpaceDN w:val="0"/>
              <w:adjustRightInd w:val="0"/>
              <w:ind w:firstLine="188"/>
              <w:jc w:val="both"/>
              <w:rPr>
                <w:sz w:val="24"/>
                <w:szCs w:val="24"/>
                <w:lang w:val="uz-Cyrl-UZ"/>
              </w:rPr>
            </w:pPr>
            <w:r w:rsidRPr="00FD3C18">
              <w:rPr>
                <w:sz w:val="24"/>
                <w:szCs w:val="24"/>
                <w:lang w:val="uz-Cyrl-UZ"/>
              </w:rPr>
              <w:t>2) судьянинг лавозими ва фамилияси;</w:t>
            </w:r>
          </w:p>
          <w:p w:rsidR="00FD3C18" w:rsidRPr="00FD3C18" w:rsidRDefault="00FD3C18" w:rsidP="00FD3C18">
            <w:pPr>
              <w:autoSpaceDE w:val="0"/>
              <w:autoSpaceDN w:val="0"/>
              <w:adjustRightInd w:val="0"/>
              <w:ind w:firstLine="188"/>
              <w:jc w:val="both"/>
              <w:rPr>
                <w:sz w:val="24"/>
                <w:szCs w:val="24"/>
                <w:lang w:val="uz-Cyrl-UZ"/>
              </w:rPr>
            </w:pPr>
            <w:r w:rsidRPr="00FD3C18">
              <w:rPr>
                <w:sz w:val="24"/>
                <w:szCs w:val="24"/>
                <w:lang w:val="uz-Cyrl-UZ"/>
              </w:rPr>
              <w:t xml:space="preserve">3) судланувчининг фамилияси, исми, отасининг исми, Жиноят кодексининг унга нисбатан эълон қилинган айбга доир моддаси; </w:t>
            </w:r>
          </w:p>
          <w:p w:rsidR="00FD3C18" w:rsidRPr="00FD3C18" w:rsidRDefault="00FD3C18" w:rsidP="00FD3C18">
            <w:pPr>
              <w:autoSpaceDE w:val="0"/>
              <w:autoSpaceDN w:val="0"/>
              <w:adjustRightInd w:val="0"/>
              <w:ind w:firstLine="188"/>
              <w:jc w:val="both"/>
              <w:rPr>
                <w:sz w:val="24"/>
                <w:szCs w:val="24"/>
                <w:lang w:val="uz-Cyrl-UZ"/>
              </w:rPr>
            </w:pPr>
            <w:r w:rsidRPr="00FD3C18">
              <w:rPr>
                <w:sz w:val="24"/>
                <w:szCs w:val="24"/>
                <w:lang w:val="uz-Cyrl-UZ"/>
              </w:rPr>
              <w:t>4) ишнинг суд мажлисида кўрилиши учун етарли асослар борлиги тўғрисидаги хулоса;</w:t>
            </w:r>
          </w:p>
          <w:p w:rsidR="00FD3C18" w:rsidRPr="00FD3C18" w:rsidRDefault="00FD3C18" w:rsidP="00FD3C18">
            <w:pPr>
              <w:autoSpaceDE w:val="0"/>
              <w:autoSpaceDN w:val="0"/>
              <w:adjustRightInd w:val="0"/>
              <w:ind w:firstLine="188"/>
              <w:jc w:val="both"/>
              <w:rPr>
                <w:sz w:val="24"/>
                <w:szCs w:val="24"/>
                <w:lang w:val="uz-Cyrl-UZ"/>
              </w:rPr>
            </w:pPr>
            <w:r w:rsidRPr="00FD3C18">
              <w:rPr>
                <w:sz w:val="24"/>
                <w:szCs w:val="24"/>
                <w:lang w:val="uz-Cyrl-UZ"/>
              </w:rPr>
              <w:t>5) судланувчиларга нисбатан қўлланилган эҳтиёт чораси тўғрисидаги қарор;</w:t>
            </w:r>
          </w:p>
          <w:p w:rsidR="00FD3C18" w:rsidRPr="00FD3C18" w:rsidRDefault="00FD3C18" w:rsidP="00FD3C18">
            <w:pPr>
              <w:autoSpaceDE w:val="0"/>
              <w:autoSpaceDN w:val="0"/>
              <w:adjustRightInd w:val="0"/>
              <w:ind w:firstLine="188"/>
              <w:jc w:val="both"/>
              <w:rPr>
                <w:sz w:val="24"/>
                <w:szCs w:val="24"/>
                <w:lang w:val="uz-Cyrl-UZ"/>
              </w:rPr>
            </w:pPr>
            <w:r w:rsidRPr="00FD3C18">
              <w:rPr>
                <w:sz w:val="24"/>
                <w:szCs w:val="24"/>
                <w:lang w:val="uz-Cyrl-UZ"/>
              </w:rPr>
              <w:t xml:space="preserve">6) суд муҳокамасида </w:t>
            </w:r>
            <w:r w:rsidRPr="00FD3C18">
              <w:rPr>
                <w:i/>
                <w:sz w:val="24"/>
                <w:szCs w:val="24"/>
                <w:u w:val="single"/>
                <w:lang w:val="uz-Cyrl-UZ"/>
              </w:rPr>
              <w:t>давлат айбловчисининг, шунингдек</w:t>
            </w:r>
            <w:r w:rsidRPr="00FD3C18">
              <w:rPr>
                <w:sz w:val="24"/>
                <w:szCs w:val="24"/>
                <w:lang w:val="uz-Cyrl-UZ"/>
              </w:rPr>
              <w:t xml:space="preserve"> ҳимоячининг иштироки;</w:t>
            </w:r>
          </w:p>
          <w:p w:rsidR="00FD3C18" w:rsidRPr="00FD3C18" w:rsidRDefault="00FD3C18" w:rsidP="00FD3C18">
            <w:pPr>
              <w:autoSpaceDE w:val="0"/>
              <w:autoSpaceDN w:val="0"/>
              <w:adjustRightInd w:val="0"/>
              <w:ind w:firstLine="188"/>
              <w:jc w:val="center"/>
              <w:rPr>
                <w:b/>
                <w:sz w:val="24"/>
                <w:szCs w:val="24"/>
                <w:lang w:val="uz-Cyrl-UZ"/>
              </w:rPr>
            </w:pPr>
            <w:r w:rsidRPr="00FD3C18">
              <w:rPr>
                <w:b/>
                <w:sz w:val="24"/>
                <w:szCs w:val="24"/>
                <w:lang w:val="uz-Cyrl-UZ"/>
              </w:rPr>
              <w:t>тўлдирилмоқда</w:t>
            </w:r>
          </w:p>
          <w:p w:rsidR="00FD3C18" w:rsidRPr="00FD3C18" w:rsidRDefault="00FD3C18" w:rsidP="00FD3C18">
            <w:pPr>
              <w:autoSpaceDE w:val="0"/>
              <w:autoSpaceDN w:val="0"/>
              <w:adjustRightInd w:val="0"/>
              <w:ind w:firstLine="188"/>
              <w:jc w:val="both"/>
              <w:rPr>
                <w:sz w:val="24"/>
                <w:szCs w:val="24"/>
                <w:lang w:val="uz-Cyrl-UZ"/>
              </w:rPr>
            </w:pPr>
          </w:p>
          <w:p w:rsidR="00FD3C18" w:rsidRPr="00FD3C18" w:rsidRDefault="00FD3C18" w:rsidP="00FD3C18">
            <w:pPr>
              <w:autoSpaceDE w:val="0"/>
              <w:autoSpaceDN w:val="0"/>
              <w:adjustRightInd w:val="0"/>
              <w:ind w:firstLine="188"/>
              <w:jc w:val="both"/>
              <w:rPr>
                <w:color w:val="000000"/>
                <w:sz w:val="24"/>
                <w:szCs w:val="24"/>
                <w:lang w:val="uz-Cyrl-UZ"/>
              </w:rPr>
            </w:pPr>
            <w:r w:rsidRPr="00FD3C18">
              <w:rPr>
                <w:sz w:val="24"/>
                <w:szCs w:val="24"/>
                <w:lang w:val="uz-Cyrl-UZ"/>
              </w:rPr>
              <w:lastRenderedPageBreak/>
              <w:t>7) суд муҳокамаси ўтказиладиган жой ва вақт кўрсатилиши лозим.</w:t>
            </w:r>
          </w:p>
        </w:tc>
        <w:tc>
          <w:tcPr>
            <w:tcW w:w="3623" w:type="dxa"/>
            <w:shd w:val="clear" w:color="auto" w:fill="auto"/>
          </w:tcPr>
          <w:p w:rsidR="00FD3C18" w:rsidRPr="00FD3C18" w:rsidRDefault="00FD3C18" w:rsidP="00FD3C18">
            <w:pPr>
              <w:autoSpaceDE w:val="0"/>
              <w:autoSpaceDN w:val="0"/>
              <w:adjustRightInd w:val="0"/>
              <w:ind w:left="1243" w:hanging="1134"/>
              <w:rPr>
                <w:bCs/>
                <w:sz w:val="24"/>
                <w:szCs w:val="24"/>
                <w:lang w:val="uz-Cyrl-UZ"/>
              </w:rPr>
            </w:pPr>
            <w:r w:rsidRPr="00FD3C18">
              <w:rPr>
                <w:bCs/>
                <w:sz w:val="24"/>
                <w:szCs w:val="24"/>
                <w:lang w:val="uz-Cyrl-UZ"/>
              </w:rPr>
              <w:lastRenderedPageBreak/>
              <w:t xml:space="preserve">397-модда. Жиноят ишини судда кўриш учун тайинлаш тўғрисидаги </w:t>
            </w:r>
            <w:r w:rsidRPr="00FD3C18">
              <w:rPr>
                <w:b/>
                <w:bCs/>
                <w:sz w:val="24"/>
                <w:szCs w:val="24"/>
                <w:lang w:val="uz-Cyrl-UZ"/>
              </w:rPr>
              <w:t>ажрим</w:t>
            </w:r>
          </w:p>
          <w:p w:rsidR="00FD3C18" w:rsidRPr="00FD3C18" w:rsidRDefault="00FD3C18" w:rsidP="00FD3C18">
            <w:pPr>
              <w:autoSpaceDE w:val="0"/>
              <w:autoSpaceDN w:val="0"/>
              <w:adjustRightInd w:val="0"/>
              <w:ind w:firstLine="284"/>
              <w:jc w:val="center"/>
              <w:rPr>
                <w:sz w:val="24"/>
                <w:szCs w:val="24"/>
                <w:lang w:val="uz-Cyrl-UZ"/>
              </w:rPr>
            </w:pPr>
          </w:p>
          <w:p w:rsidR="00FD3C18" w:rsidRPr="00FD3C18" w:rsidRDefault="00FD3C18" w:rsidP="00FD3C18">
            <w:pPr>
              <w:autoSpaceDE w:val="0"/>
              <w:autoSpaceDN w:val="0"/>
              <w:adjustRightInd w:val="0"/>
              <w:ind w:firstLine="109"/>
              <w:jc w:val="both"/>
              <w:rPr>
                <w:sz w:val="24"/>
                <w:szCs w:val="24"/>
                <w:lang w:val="uz-Cyrl-UZ"/>
              </w:rPr>
            </w:pPr>
            <w:r w:rsidRPr="00FD3C18">
              <w:rPr>
                <w:sz w:val="24"/>
                <w:szCs w:val="24"/>
                <w:lang w:val="uz-Cyrl-UZ"/>
              </w:rPr>
              <w:t xml:space="preserve">Жиноят ишини судда кўриш учун тайинлаш тўғрисидаги </w:t>
            </w:r>
            <w:r w:rsidRPr="00FD3C18">
              <w:rPr>
                <w:b/>
                <w:sz w:val="24"/>
                <w:szCs w:val="24"/>
                <w:lang w:val="uz-Cyrl-UZ"/>
              </w:rPr>
              <w:t>ажрим</w:t>
            </w:r>
            <w:r w:rsidRPr="00FD3C18">
              <w:rPr>
                <w:sz w:val="24"/>
                <w:szCs w:val="24"/>
                <w:lang w:val="uz-Cyrl-UZ"/>
              </w:rPr>
              <w:t xml:space="preserve">да: </w:t>
            </w:r>
          </w:p>
          <w:p w:rsidR="00FD3C18" w:rsidRPr="00FD3C18" w:rsidRDefault="00FD3C18" w:rsidP="00FD3C18">
            <w:pPr>
              <w:autoSpaceDE w:val="0"/>
              <w:autoSpaceDN w:val="0"/>
              <w:adjustRightInd w:val="0"/>
              <w:ind w:firstLine="109"/>
              <w:jc w:val="both"/>
              <w:rPr>
                <w:sz w:val="24"/>
                <w:szCs w:val="24"/>
                <w:lang w:val="uz-Cyrl-UZ"/>
              </w:rPr>
            </w:pPr>
            <w:r w:rsidRPr="00FD3C18">
              <w:rPr>
                <w:sz w:val="24"/>
                <w:szCs w:val="24"/>
                <w:lang w:val="uz-Cyrl-UZ"/>
              </w:rPr>
              <w:t>1) қачон ва қаерда чиқарилгани;</w:t>
            </w:r>
          </w:p>
          <w:p w:rsidR="00FD3C18" w:rsidRPr="00FD3C18" w:rsidRDefault="00FD3C18" w:rsidP="00FD3C18">
            <w:pPr>
              <w:autoSpaceDE w:val="0"/>
              <w:autoSpaceDN w:val="0"/>
              <w:adjustRightInd w:val="0"/>
              <w:ind w:firstLine="109"/>
              <w:jc w:val="both"/>
              <w:rPr>
                <w:sz w:val="24"/>
                <w:szCs w:val="24"/>
                <w:lang w:val="uz-Cyrl-UZ"/>
              </w:rPr>
            </w:pPr>
            <w:r w:rsidRPr="00FD3C18">
              <w:rPr>
                <w:sz w:val="24"/>
                <w:szCs w:val="24"/>
                <w:lang w:val="uz-Cyrl-UZ"/>
              </w:rPr>
              <w:t>2) судьянинг лавозими ва фамилияси;</w:t>
            </w:r>
          </w:p>
          <w:p w:rsidR="00FD3C18" w:rsidRPr="00FD3C18" w:rsidRDefault="00FD3C18" w:rsidP="00FD3C18">
            <w:pPr>
              <w:autoSpaceDE w:val="0"/>
              <w:autoSpaceDN w:val="0"/>
              <w:adjustRightInd w:val="0"/>
              <w:ind w:firstLine="109"/>
              <w:jc w:val="both"/>
              <w:rPr>
                <w:sz w:val="24"/>
                <w:szCs w:val="24"/>
                <w:lang w:val="uz-Cyrl-UZ"/>
              </w:rPr>
            </w:pPr>
            <w:r w:rsidRPr="00FD3C18">
              <w:rPr>
                <w:sz w:val="24"/>
                <w:szCs w:val="24"/>
                <w:lang w:val="uz-Cyrl-UZ"/>
              </w:rPr>
              <w:t xml:space="preserve">3) судланувчининг фамилияси, исми, отасининг исми, Жиноят кодексининг унга нисбатан эълон қилинган айбга доир моддаси; </w:t>
            </w:r>
          </w:p>
          <w:p w:rsidR="00FD3C18" w:rsidRPr="00FD3C18" w:rsidRDefault="00FD3C18" w:rsidP="00FD3C18">
            <w:pPr>
              <w:autoSpaceDE w:val="0"/>
              <w:autoSpaceDN w:val="0"/>
              <w:adjustRightInd w:val="0"/>
              <w:ind w:firstLine="109"/>
              <w:jc w:val="both"/>
              <w:rPr>
                <w:sz w:val="24"/>
                <w:szCs w:val="24"/>
                <w:lang w:val="uz-Cyrl-UZ"/>
              </w:rPr>
            </w:pPr>
            <w:r w:rsidRPr="00FD3C18">
              <w:rPr>
                <w:sz w:val="24"/>
                <w:szCs w:val="24"/>
                <w:lang w:val="uz-Cyrl-UZ"/>
              </w:rPr>
              <w:t>4) ишнинг суд мажлисида кўрилиши учун етарли асослар борлиги тўғрисидаги хулоса;</w:t>
            </w:r>
          </w:p>
          <w:p w:rsidR="00FD3C18" w:rsidRPr="00FD3C18" w:rsidRDefault="00FD3C18" w:rsidP="00FD3C18">
            <w:pPr>
              <w:autoSpaceDE w:val="0"/>
              <w:autoSpaceDN w:val="0"/>
              <w:adjustRightInd w:val="0"/>
              <w:ind w:firstLine="109"/>
              <w:jc w:val="both"/>
              <w:rPr>
                <w:sz w:val="24"/>
                <w:szCs w:val="24"/>
                <w:lang w:val="uz-Cyrl-UZ"/>
              </w:rPr>
            </w:pPr>
            <w:r w:rsidRPr="00FD3C18">
              <w:rPr>
                <w:sz w:val="24"/>
                <w:szCs w:val="24"/>
                <w:lang w:val="uz-Cyrl-UZ"/>
              </w:rPr>
              <w:t>5) судланувчиларга нисбатан қўлланилган эҳтиёт чораси тўғрисидаги қарор;</w:t>
            </w:r>
          </w:p>
          <w:p w:rsidR="00FD3C18" w:rsidRPr="00FD3C18" w:rsidRDefault="00FD3C18" w:rsidP="00FD3C18">
            <w:pPr>
              <w:autoSpaceDE w:val="0"/>
              <w:autoSpaceDN w:val="0"/>
              <w:adjustRightInd w:val="0"/>
              <w:ind w:firstLine="109"/>
              <w:jc w:val="both"/>
              <w:rPr>
                <w:sz w:val="24"/>
                <w:szCs w:val="24"/>
                <w:lang w:val="uz-Cyrl-UZ"/>
              </w:rPr>
            </w:pPr>
            <w:r w:rsidRPr="00FD3C18">
              <w:rPr>
                <w:sz w:val="24"/>
                <w:szCs w:val="24"/>
                <w:lang w:val="uz-Cyrl-UZ"/>
              </w:rPr>
              <w:t>6) суд муҳокамасида ҳимоячининг иштироки;</w:t>
            </w:r>
          </w:p>
          <w:p w:rsidR="00FD3C18" w:rsidRPr="00FD3C18" w:rsidRDefault="00FD3C18" w:rsidP="00FD3C18">
            <w:pPr>
              <w:autoSpaceDE w:val="0"/>
              <w:autoSpaceDN w:val="0"/>
              <w:adjustRightInd w:val="0"/>
              <w:ind w:firstLine="109"/>
              <w:jc w:val="both"/>
              <w:rPr>
                <w:b/>
                <w:sz w:val="24"/>
                <w:szCs w:val="24"/>
                <w:lang w:val="uz-Cyrl-UZ"/>
              </w:rPr>
            </w:pPr>
          </w:p>
          <w:p w:rsidR="00FD3C18" w:rsidRPr="00FD3C18" w:rsidRDefault="00FD3C18" w:rsidP="00FD3C18">
            <w:pPr>
              <w:autoSpaceDE w:val="0"/>
              <w:autoSpaceDN w:val="0"/>
              <w:adjustRightInd w:val="0"/>
              <w:ind w:firstLine="109"/>
              <w:jc w:val="both"/>
              <w:rPr>
                <w:b/>
                <w:sz w:val="24"/>
                <w:szCs w:val="24"/>
                <w:lang w:val="uz-Cyrl-UZ"/>
              </w:rPr>
            </w:pPr>
            <w:r w:rsidRPr="00FD3C18">
              <w:rPr>
                <w:b/>
                <w:sz w:val="24"/>
                <w:szCs w:val="24"/>
                <w:lang w:val="uz-Cyrl-UZ"/>
              </w:rPr>
              <w:t>7) иш очиқ ёки ёпиқ суд мажлисида кўрилиши;</w:t>
            </w:r>
          </w:p>
          <w:p w:rsidR="00FD3C18" w:rsidRPr="00FD3C18" w:rsidRDefault="00FD3C18" w:rsidP="00FD3C18">
            <w:pPr>
              <w:autoSpaceDE w:val="0"/>
              <w:autoSpaceDN w:val="0"/>
              <w:adjustRightInd w:val="0"/>
              <w:ind w:firstLine="109"/>
              <w:jc w:val="both"/>
              <w:rPr>
                <w:color w:val="000000"/>
                <w:sz w:val="24"/>
                <w:szCs w:val="24"/>
                <w:lang w:val="uz-Cyrl-UZ"/>
              </w:rPr>
            </w:pPr>
            <w:r w:rsidRPr="00FD3C18">
              <w:rPr>
                <w:sz w:val="24"/>
                <w:szCs w:val="24"/>
                <w:lang w:val="uz-Cyrl-UZ"/>
              </w:rPr>
              <w:lastRenderedPageBreak/>
              <w:t>8) суд муҳокамаси ўтказиладиган жой ва вақт кўрсатилиши лозим.</w:t>
            </w:r>
          </w:p>
        </w:tc>
        <w:tc>
          <w:tcPr>
            <w:tcW w:w="3623" w:type="dxa"/>
          </w:tcPr>
          <w:p w:rsidR="00FD3C18" w:rsidRDefault="00FD3C18" w:rsidP="00FD3C18">
            <w:pPr>
              <w:ind w:firstLine="171"/>
              <w:jc w:val="both"/>
              <w:rPr>
                <w:bCs/>
                <w:sz w:val="24"/>
                <w:szCs w:val="24"/>
                <w:lang w:val="uz-Cyrl-UZ"/>
              </w:rPr>
            </w:pPr>
            <w:r>
              <w:rPr>
                <w:b/>
                <w:bCs/>
                <w:sz w:val="24"/>
                <w:szCs w:val="24"/>
                <w:lang w:val="uz-Cyrl-UZ"/>
              </w:rPr>
              <w:lastRenderedPageBreak/>
              <w:t>2. </w:t>
            </w:r>
            <w:r w:rsidRPr="00FD3C18">
              <w:rPr>
                <w:bCs/>
                <w:sz w:val="24"/>
                <w:szCs w:val="24"/>
                <w:lang w:val="uz-Cyrl-UZ"/>
              </w:rPr>
              <w:t>Қонун лойиҳасида 1-модданинг 4-банди бешинчи хатбошисида ЖПК 397-моддаси янги 6</w:t>
            </w:r>
            <w:r>
              <w:rPr>
                <w:bCs/>
                <w:sz w:val="24"/>
                <w:szCs w:val="24"/>
                <w:lang w:val="uz-Cyrl-UZ"/>
              </w:rPr>
              <w:t>-</w:t>
            </w:r>
            <w:r w:rsidRPr="00FD3C18">
              <w:rPr>
                <w:bCs/>
                <w:sz w:val="24"/>
                <w:szCs w:val="24"/>
                <w:lang w:val="uz-Cyrl-UZ"/>
              </w:rPr>
              <w:t>1-банд билан</w:t>
            </w:r>
            <w:r>
              <w:rPr>
                <w:bCs/>
                <w:sz w:val="24"/>
                <w:szCs w:val="24"/>
                <w:lang w:val="uz-Cyrl-UZ"/>
              </w:rPr>
              <w:t xml:space="preserve"> </w:t>
            </w:r>
            <w:r w:rsidRPr="00FD3C18">
              <w:rPr>
                <w:bCs/>
                <w:sz w:val="24"/>
                <w:szCs w:val="24"/>
                <w:lang w:val="uz-Cyrl-UZ"/>
              </w:rPr>
              <w:t>тўлдирилиб, бунда жиноят ишини судда кўриш учун тайинлаш тўғрисидаги ажримда иш очиқ ёки ёпиқ</w:t>
            </w:r>
            <w:r>
              <w:rPr>
                <w:bCs/>
                <w:sz w:val="24"/>
                <w:szCs w:val="24"/>
                <w:lang w:val="uz-Cyrl-UZ"/>
              </w:rPr>
              <w:t xml:space="preserve"> </w:t>
            </w:r>
            <w:r w:rsidRPr="00FD3C18">
              <w:rPr>
                <w:bCs/>
                <w:sz w:val="24"/>
                <w:szCs w:val="24"/>
                <w:lang w:val="uz-Cyrl-UZ"/>
              </w:rPr>
              <w:t>суд мажлисида кўрилиши кўрсатилиши лозимлиги белгиланмоқда.</w:t>
            </w:r>
          </w:p>
          <w:p w:rsidR="00FD3C18" w:rsidRPr="00FD3C18" w:rsidRDefault="00FD3C18" w:rsidP="00FD3C18">
            <w:pPr>
              <w:ind w:firstLine="171"/>
              <w:jc w:val="both"/>
              <w:rPr>
                <w:bCs/>
                <w:sz w:val="24"/>
                <w:szCs w:val="24"/>
                <w:lang w:val="uz-Cyrl-UZ"/>
              </w:rPr>
            </w:pPr>
            <w:r w:rsidRPr="00FD3C18">
              <w:rPr>
                <w:bCs/>
                <w:sz w:val="24"/>
                <w:szCs w:val="24"/>
                <w:lang w:val="uz-Cyrl-UZ"/>
              </w:rPr>
              <w:t>ЖПК 19-моддасига кўра, ишни ёпиқ мажлисда кўриш тўғрисидаги суднинг ажрими буткул муҳокамага</w:t>
            </w:r>
            <w:r>
              <w:rPr>
                <w:bCs/>
                <w:sz w:val="24"/>
                <w:szCs w:val="24"/>
                <w:lang w:val="uz-Cyrl-UZ"/>
              </w:rPr>
              <w:t xml:space="preserve"> </w:t>
            </w:r>
            <w:r w:rsidRPr="00FD3C18">
              <w:rPr>
                <w:bCs/>
                <w:sz w:val="24"/>
                <w:szCs w:val="24"/>
                <w:lang w:val="uz-Cyrl-UZ"/>
              </w:rPr>
              <w:t>нисбатан ёки унинг алоҳида қисмларига нисбатан чиқарилиши мумкин.</w:t>
            </w:r>
          </w:p>
          <w:p w:rsidR="00FD3C18" w:rsidRPr="00911621" w:rsidRDefault="00FD3C18" w:rsidP="00FD3C18">
            <w:pPr>
              <w:ind w:firstLine="171"/>
              <w:jc w:val="both"/>
              <w:rPr>
                <w:b/>
                <w:bCs/>
                <w:sz w:val="24"/>
                <w:szCs w:val="24"/>
                <w:lang w:val="uz-Cyrl-UZ"/>
              </w:rPr>
            </w:pPr>
            <w:r w:rsidRPr="00FD3C18">
              <w:rPr>
                <w:bCs/>
                <w:sz w:val="24"/>
                <w:szCs w:val="24"/>
                <w:lang w:val="uz-Cyrl-UZ"/>
              </w:rPr>
              <w:t>Юқоридагиларга асосан, суд тергови давомида иш ҳолатларига кўра ишнинг маълум бир қисми ёпиқ</w:t>
            </w:r>
            <w:r>
              <w:rPr>
                <w:bCs/>
                <w:sz w:val="24"/>
                <w:szCs w:val="24"/>
                <w:lang w:val="uz-Cyrl-UZ"/>
              </w:rPr>
              <w:t xml:space="preserve"> </w:t>
            </w:r>
            <w:r w:rsidRPr="00FD3C18">
              <w:rPr>
                <w:bCs/>
                <w:sz w:val="24"/>
                <w:szCs w:val="24"/>
                <w:lang w:val="uz-Cyrl-UZ"/>
              </w:rPr>
              <w:t>суд мажлисида кўрилиши мумкинлигини инобатга олиб, таклиф этилаётган мазкур бандда буткул</w:t>
            </w:r>
            <w:r>
              <w:rPr>
                <w:bCs/>
                <w:sz w:val="24"/>
                <w:szCs w:val="24"/>
                <w:lang w:val="uz-Cyrl-UZ"/>
              </w:rPr>
              <w:t xml:space="preserve"> </w:t>
            </w:r>
            <w:r w:rsidRPr="00FD3C18">
              <w:rPr>
                <w:bCs/>
                <w:sz w:val="24"/>
                <w:szCs w:val="24"/>
                <w:lang w:val="uz-Cyrl-UZ"/>
              </w:rPr>
              <w:t>муҳокамага нисбатан ёпиқ мажлис амал қиладиган ҳолатлардагина бу ҳақида ишни судда кўриш учун</w:t>
            </w:r>
            <w:r>
              <w:rPr>
                <w:bCs/>
                <w:sz w:val="24"/>
                <w:szCs w:val="24"/>
                <w:lang w:val="uz-Cyrl-UZ"/>
              </w:rPr>
              <w:t xml:space="preserve"> </w:t>
            </w:r>
            <w:r w:rsidRPr="00FD3C18">
              <w:rPr>
                <w:bCs/>
                <w:sz w:val="24"/>
                <w:szCs w:val="24"/>
                <w:lang w:val="uz-Cyrl-UZ"/>
              </w:rPr>
              <w:t xml:space="preserve">тайинлаш тўғрисидаги ажримда </w:t>
            </w:r>
            <w:r w:rsidRPr="00FD3C18">
              <w:rPr>
                <w:bCs/>
                <w:sz w:val="24"/>
                <w:szCs w:val="24"/>
                <w:lang w:val="uz-Cyrl-UZ"/>
              </w:rPr>
              <w:lastRenderedPageBreak/>
              <w:t>маълумот бўлиши кераклиги баён этилиши лозим.</w:t>
            </w:r>
          </w:p>
        </w:tc>
        <w:tc>
          <w:tcPr>
            <w:tcW w:w="3623" w:type="dxa"/>
            <w:shd w:val="clear" w:color="auto" w:fill="auto"/>
          </w:tcPr>
          <w:p w:rsidR="00FD3C18" w:rsidRDefault="00FD3C18" w:rsidP="00911621">
            <w:pPr>
              <w:ind w:firstLine="127"/>
              <w:jc w:val="both"/>
              <w:rPr>
                <w:b/>
                <w:bCs/>
                <w:sz w:val="24"/>
                <w:szCs w:val="24"/>
                <w:lang w:val="uz-Cyrl-UZ"/>
              </w:rPr>
            </w:pPr>
            <w:r>
              <w:rPr>
                <w:b/>
                <w:bCs/>
                <w:sz w:val="24"/>
                <w:szCs w:val="24"/>
                <w:lang w:val="uz-Cyrl-UZ"/>
              </w:rPr>
              <w:lastRenderedPageBreak/>
              <w:t>2. Қабул қилинмади</w:t>
            </w:r>
          </w:p>
          <w:p w:rsidR="00FD3C18" w:rsidRDefault="00FD3C18" w:rsidP="00FD3C18">
            <w:pPr>
              <w:ind w:firstLine="171"/>
              <w:jc w:val="both"/>
              <w:rPr>
                <w:bCs/>
                <w:sz w:val="24"/>
                <w:szCs w:val="24"/>
                <w:lang w:val="uz-Cyrl-UZ"/>
              </w:rPr>
            </w:pPr>
            <w:r w:rsidRPr="00FD3C18">
              <w:rPr>
                <w:bCs/>
                <w:sz w:val="24"/>
                <w:szCs w:val="24"/>
                <w:lang w:val="uz-Cyrl-UZ"/>
              </w:rPr>
              <w:t>ЖПК 397-моддаси</w:t>
            </w:r>
            <w:r>
              <w:rPr>
                <w:bCs/>
                <w:sz w:val="24"/>
                <w:szCs w:val="24"/>
                <w:lang w:val="uz-Cyrl-UZ"/>
              </w:rPr>
              <w:t>ни</w:t>
            </w:r>
            <w:r w:rsidRPr="00FD3C18">
              <w:rPr>
                <w:bCs/>
                <w:sz w:val="24"/>
                <w:szCs w:val="24"/>
                <w:lang w:val="uz-Cyrl-UZ"/>
              </w:rPr>
              <w:t xml:space="preserve"> янги банд билан</w:t>
            </w:r>
            <w:r>
              <w:rPr>
                <w:bCs/>
                <w:sz w:val="24"/>
                <w:szCs w:val="24"/>
                <w:lang w:val="uz-Cyrl-UZ"/>
              </w:rPr>
              <w:t xml:space="preserve"> </w:t>
            </w:r>
            <w:r w:rsidRPr="00FD3C18">
              <w:rPr>
                <w:bCs/>
                <w:sz w:val="24"/>
                <w:szCs w:val="24"/>
                <w:lang w:val="uz-Cyrl-UZ"/>
              </w:rPr>
              <w:t>тўлдирилиб, иш</w:t>
            </w:r>
            <w:r>
              <w:rPr>
                <w:bCs/>
                <w:sz w:val="24"/>
                <w:szCs w:val="24"/>
                <w:lang w:val="uz-Cyrl-UZ"/>
              </w:rPr>
              <w:t>ни</w:t>
            </w:r>
            <w:r w:rsidRPr="00FD3C18">
              <w:rPr>
                <w:bCs/>
                <w:sz w:val="24"/>
                <w:szCs w:val="24"/>
                <w:lang w:val="uz-Cyrl-UZ"/>
              </w:rPr>
              <w:t xml:space="preserve"> очиқ ёки ёпиқ</w:t>
            </w:r>
            <w:r>
              <w:rPr>
                <w:bCs/>
                <w:sz w:val="24"/>
                <w:szCs w:val="24"/>
                <w:lang w:val="uz-Cyrl-UZ"/>
              </w:rPr>
              <w:t xml:space="preserve"> </w:t>
            </w:r>
            <w:r w:rsidRPr="00FD3C18">
              <w:rPr>
                <w:bCs/>
                <w:sz w:val="24"/>
                <w:szCs w:val="24"/>
                <w:lang w:val="uz-Cyrl-UZ"/>
              </w:rPr>
              <w:t>суд мажлисида кўрилиши</w:t>
            </w:r>
            <w:r>
              <w:rPr>
                <w:bCs/>
                <w:sz w:val="24"/>
                <w:szCs w:val="24"/>
                <w:lang w:val="uz-Cyrl-UZ"/>
              </w:rPr>
              <w:t>ни кўрсатилиши, шу жумласида</w:t>
            </w:r>
            <w:r w:rsidRPr="00FD3C18">
              <w:rPr>
                <w:bCs/>
                <w:sz w:val="24"/>
                <w:szCs w:val="24"/>
                <w:lang w:val="uz-Cyrl-UZ"/>
              </w:rPr>
              <w:t xml:space="preserve"> </w:t>
            </w:r>
            <w:r>
              <w:rPr>
                <w:bCs/>
                <w:sz w:val="24"/>
                <w:szCs w:val="24"/>
                <w:lang w:val="uz-Cyrl-UZ"/>
              </w:rPr>
              <w:t>уни (ишни) буткул ёки бир қисмини ёпиқ суд мажлисида кўрилиши маъносини англатади.</w:t>
            </w:r>
          </w:p>
          <w:p w:rsidR="00FD3C18" w:rsidRDefault="00FD3C18" w:rsidP="00FC1707">
            <w:pPr>
              <w:ind w:firstLine="171"/>
              <w:jc w:val="both"/>
              <w:rPr>
                <w:b/>
                <w:bCs/>
                <w:sz w:val="24"/>
                <w:szCs w:val="24"/>
                <w:lang w:val="uz-Cyrl-UZ"/>
              </w:rPr>
            </w:pPr>
            <w:r>
              <w:rPr>
                <w:bCs/>
                <w:sz w:val="24"/>
                <w:szCs w:val="24"/>
                <w:lang w:val="uz-Cyrl-UZ"/>
              </w:rPr>
              <w:t xml:space="preserve">Шу туфайли, мазкур моддага ушбу масалада </w:t>
            </w:r>
            <w:r w:rsidR="00FE628F">
              <w:rPr>
                <w:bCs/>
                <w:sz w:val="24"/>
                <w:szCs w:val="24"/>
                <w:lang w:val="uz-Cyrl-UZ"/>
              </w:rPr>
              <w:t>киритилаётан қўшимчалар матнини янада такомиллаштириш зарурияти мавжуд эмас.</w:t>
            </w:r>
          </w:p>
        </w:tc>
      </w:tr>
      <w:tr w:rsidR="00FE628F" w:rsidRPr="00FC1707" w:rsidTr="00FD3C18">
        <w:tc>
          <w:tcPr>
            <w:tcW w:w="521" w:type="dxa"/>
            <w:shd w:val="clear" w:color="auto" w:fill="auto"/>
          </w:tcPr>
          <w:p w:rsidR="00FE628F" w:rsidRDefault="00FE628F" w:rsidP="003645D6">
            <w:pPr>
              <w:jc w:val="both"/>
              <w:rPr>
                <w:sz w:val="24"/>
                <w:szCs w:val="24"/>
                <w:lang w:val="uz-Cyrl-UZ"/>
              </w:rPr>
            </w:pPr>
            <w:r>
              <w:rPr>
                <w:sz w:val="24"/>
                <w:szCs w:val="24"/>
                <w:lang w:val="uz-Cyrl-UZ"/>
              </w:rPr>
              <w:lastRenderedPageBreak/>
              <w:t>3.</w:t>
            </w:r>
          </w:p>
        </w:tc>
        <w:tc>
          <w:tcPr>
            <w:tcW w:w="3623" w:type="dxa"/>
            <w:shd w:val="clear" w:color="auto" w:fill="auto"/>
          </w:tcPr>
          <w:p w:rsidR="00FE628F" w:rsidRPr="00FE628F" w:rsidRDefault="00FE628F" w:rsidP="000328E3">
            <w:pPr>
              <w:autoSpaceDE w:val="0"/>
              <w:autoSpaceDN w:val="0"/>
              <w:adjustRightInd w:val="0"/>
              <w:ind w:left="1560" w:hanging="1276"/>
              <w:rPr>
                <w:b/>
                <w:bCs/>
                <w:sz w:val="24"/>
                <w:szCs w:val="24"/>
                <w:lang w:val="uz-Cyrl-UZ"/>
              </w:rPr>
            </w:pPr>
            <w:r w:rsidRPr="00FE628F">
              <w:rPr>
                <w:b/>
                <w:bCs/>
                <w:sz w:val="24"/>
                <w:szCs w:val="24"/>
                <w:lang w:val="uz-Cyrl-UZ"/>
              </w:rPr>
              <w:t>405-модда. Суд мажлисида жиноят ишини муҳокама қилиш муддати</w:t>
            </w:r>
          </w:p>
          <w:p w:rsidR="00FE628F" w:rsidRPr="00FE628F" w:rsidRDefault="00FE628F" w:rsidP="000328E3">
            <w:pPr>
              <w:autoSpaceDE w:val="0"/>
              <w:autoSpaceDN w:val="0"/>
              <w:adjustRightInd w:val="0"/>
              <w:ind w:firstLine="284"/>
              <w:jc w:val="both"/>
              <w:rPr>
                <w:bCs/>
                <w:sz w:val="24"/>
                <w:szCs w:val="24"/>
                <w:lang w:val="uz-Cyrl-UZ"/>
              </w:rPr>
            </w:pPr>
          </w:p>
          <w:p w:rsidR="00FE628F" w:rsidRPr="00FE628F" w:rsidRDefault="00FE628F" w:rsidP="000328E3">
            <w:pPr>
              <w:autoSpaceDE w:val="0"/>
              <w:autoSpaceDN w:val="0"/>
              <w:adjustRightInd w:val="0"/>
              <w:ind w:firstLine="284"/>
              <w:jc w:val="both"/>
              <w:rPr>
                <w:sz w:val="24"/>
                <w:szCs w:val="24"/>
                <w:lang w:val="uz-Cyrl-UZ"/>
              </w:rPr>
            </w:pPr>
            <w:r w:rsidRPr="00FE628F">
              <w:rPr>
                <w:sz w:val="24"/>
                <w:szCs w:val="24"/>
                <w:lang w:val="uz-Cyrl-UZ"/>
              </w:rPr>
              <w:t xml:space="preserve">Жиноят ишини судда муҳокама қилишга тайинлаш тўғрисида судьянинг </w:t>
            </w:r>
            <w:r w:rsidRPr="00FE628F">
              <w:rPr>
                <w:i/>
                <w:sz w:val="24"/>
                <w:szCs w:val="24"/>
                <w:lang w:val="uz-Cyrl-UZ"/>
              </w:rPr>
              <w:t>қарори</w:t>
            </w:r>
            <w:r w:rsidRPr="00FE628F">
              <w:rPr>
                <w:sz w:val="24"/>
                <w:szCs w:val="24"/>
                <w:lang w:val="uz-Cyrl-UZ"/>
              </w:rPr>
              <w:t xml:space="preserve"> чиқарилган вақтдан бошлаб кўпи билан ўн суткада суд ишни кўришни бошлаши лозим.</w:t>
            </w:r>
          </w:p>
          <w:p w:rsidR="00FE628F" w:rsidRPr="00FE628F" w:rsidRDefault="00FE628F" w:rsidP="000328E3">
            <w:pPr>
              <w:autoSpaceDE w:val="0"/>
              <w:autoSpaceDN w:val="0"/>
              <w:adjustRightInd w:val="0"/>
              <w:ind w:firstLine="284"/>
              <w:jc w:val="both"/>
              <w:rPr>
                <w:sz w:val="24"/>
                <w:szCs w:val="24"/>
                <w:lang w:val="uz-Cyrl-UZ"/>
              </w:rPr>
            </w:pPr>
            <w:r w:rsidRPr="00FE628F">
              <w:rPr>
                <w:sz w:val="24"/>
                <w:szCs w:val="24"/>
                <w:lang w:val="uz-Cyrl-UZ"/>
              </w:rPr>
              <w:t xml:space="preserve">Жиноят ишини судда муҳокама қилиш муддати ишни муҳокама қилиш бошланган кундан эътиборан икки ойдан ошмаслиги керак. </w:t>
            </w:r>
          </w:p>
          <w:p w:rsidR="00FE628F" w:rsidRPr="00FE628F" w:rsidRDefault="00FE628F" w:rsidP="000328E3">
            <w:pPr>
              <w:autoSpaceDE w:val="0"/>
              <w:autoSpaceDN w:val="0"/>
              <w:adjustRightInd w:val="0"/>
              <w:ind w:firstLine="284"/>
              <w:jc w:val="both"/>
              <w:rPr>
                <w:sz w:val="24"/>
                <w:szCs w:val="24"/>
                <w:lang w:val="uz-Cyrl-UZ"/>
              </w:rPr>
            </w:pPr>
            <w:r w:rsidRPr="00FE628F">
              <w:rPr>
                <w:sz w:val="24"/>
                <w:szCs w:val="24"/>
                <w:lang w:val="uz-Cyrl-UZ"/>
              </w:rPr>
              <w:t xml:space="preserve">Жиноят ишини кўриш тўхтатиб турилган вақт ишни муҳокама қилиш муддатига кирмайди. </w:t>
            </w:r>
          </w:p>
          <w:p w:rsidR="00FE628F" w:rsidRPr="00FE628F" w:rsidRDefault="00FE628F" w:rsidP="000328E3">
            <w:pPr>
              <w:autoSpaceDE w:val="0"/>
              <w:autoSpaceDN w:val="0"/>
              <w:adjustRightInd w:val="0"/>
              <w:ind w:firstLine="284"/>
              <w:jc w:val="both"/>
              <w:rPr>
                <w:sz w:val="24"/>
                <w:szCs w:val="24"/>
                <w:lang w:val="uz-Cyrl-UZ"/>
              </w:rPr>
            </w:pPr>
            <w:r w:rsidRPr="00FE628F">
              <w:rPr>
                <w:sz w:val="24"/>
                <w:szCs w:val="24"/>
                <w:lang w:val="uz-Cyrl-UZ"/>
              </w:rPr>
              <w:t>Ушбу модданинг иккинчи қисмида назарда тутилган муддат биринчи инстанция судининг ажримига асосан Қорақалпоғистон Республикаси</w:t>
            </w:r>
            <w:r w:rsidRPr="00FE628F">
              <w:rPr>
                <w:i/>
                <w:sz w:val="24"/>
                <w:szCs w:val="24"/>
                <w:lang w:val="uz-Cyrl-UZ"/>
              </w:rPr>
              <w:t xml:space="preserve"> </w:t>
            </w:r>
            <w:r w:rsidRPr="00FE628F">
              <w:rPr>
                <w:i/>
                <w:sz w:val="24"/>
                <w:szCs w:val="24"/>
                <w:u w:val="single"/>
                <w:lang w:val="uz-Cyrl-UZ"/>
              </w:rPr>
              <w:t>жиноят ишлари бўйича</w:t>
            </w:r>
            <w:r w:rsidRPr="00FE628F">
              <w:rPr>
                <w:i/>
                <w:sz w:val="24"/>
                <w:szCs w:val="24"/>
                <w:lang w:val="uz-Cyrl-UZ"/>
              </w:rPr>
              <w:t xml:space="preserve"> судининг, </w:t>
            </w:r>
            <w:r w:rsidRPr="00FE628F">
              <w:rPr>
                <w:i/>
                <w:sz w:val="24"/>
                <w:szCs w:val="24"/>
                <w:u w:val="single"/>
                <w:lang w:val="uz-Cyrl-UZ"/>
              </w:rPr>
              <w:t>жиноят ишлари бўйича</w:t>
            </w:r>
            <w:r w:rsidRPr="00FE628F">
              <w:rPr>
                <w:i/>
                <w:sz w:val="24"/>
                <w:szCs w:val="24"/>
                <w:lang w:val="uz-Cyrl-UZ"/>
              </w:rPr>
              <w:t xml:space="preserve"> </w:t>
            </w:r>
            <w:r w:rsidRPr="00FE628F">
              <w:rPr>
                <w:sz w:val="24"/>
                <w:szCs w:val="24"/>
                <w:lang w:val="uz-Cyrl-UZ"/>
              </w:rPr>
              <w:t>вилоят</w:t>
            </w:r>
            <w:r w:rsidRPr="00FE628F">
              <w:rPr>
                <w:i/>
                <w:sz w:val="24"/>
                <w:szCs w:val="24"/>
                <w:lang w:val="uz-Cyrl-UZ"/>
              </w:rPr>
              <w:t xml:space="preserve">, </w:t>
            </w:r>
            <w:r w:rsidRPr="00FE628F">
              <w:rPr>
                <w:sz w:val="24"/>
                <w:szCs w:val="24"/>
                <w:lang w:val="uz-Cyrl-UZ"/>
              </w:rPr>
              <w:t>Тошкент шаҳар</w:t>
            </w:r>
            <w:r w:rsidRPr="00FE628F">
              <w:rPr>
                <w:i/>
                <w:sz w:val="24"/>
                <w:szCs w:val="24"/>
                <w:lang w:val="uz-Cyrl-UZ"/>
              </w:rPr>
              <w:t xml:space="preserve"> судларининг, </w:t>
            </w:r>
            <w:r w:rsidRPr="00FE628F">
              <w:rPr>
                <w:sz w:val="24"/>
                <w:szCs w:val="24"/>
                <w:lang w:val="uz-Cyrl-UZ"/>
              </w:rPr>
              <w:t>Ўзбекистон Республикаси Ҳарбий судининг раиси томонидан тўрт ойгача узайтирилиши мумкин.</w:t>
            </w:r>
          </w:p>
          <w:p w:rsidR="00FE628F" w:rsidRPr="00FE628F" w:rsidRDefault="00FE628F" w:rsidP="000328E3">
            <w:pPr>
              <w:autoSpaceDE w:val="0"/>
              <w:autoSpaceDN w:val="0"/>
              <w:adjustRightInd w:val="0"/>
              <w:ind w:firstLine="284"/>
              <w:jc w:val="both"/>
              <w:rPr>
                <w:b/>
                <w:bCs/>
                <w:noProof/>
                <w:sz w:val="24"/>
                <w:szCs w:val="24"/>
                <w:lang w:val="uz-Cyrl-UZ"/>
              </w:rPr>
            </w:pPr>
            <w:r w:rsidRPr="00FE628F">
              <w:rPr>
                <w:sz w:val="24"/>
                <w:szCs w:val="24"/>
                <w:lang w:val="uz-Cyrl-UZ"/>
              </w:rPr>
              <w:lastRenderedPageBreak/>
              <w:t>Судларда жиноят ишларини кўриб чиқиш муддатини тўрт ойдан кўпроққа узайтиришга алоҳида ҳолларда фақат мураккаб ва кўп воқеали ишлар бўйича йўл қўйилади.</w:t>
            </w:r>
          </w:p>
        </w:tc>
        <w:tc>
          <w:tcPr>
            <w:tcW w:w="3623" w:type="dxa"/>
            <w:shd w:val="clear" w:color="auto" w:fill="auto"/>
          </w:tcPr>
          <w:p w:rsidR="00FE628F" w:rsidRPr="00FE628F" w:rsidRDefault="00FE628F" w:rsidP="000328E3">
            <w:pPr>
              <w:autoSpaceDE w:val="0"/>
              <w:autoSpaceDN w:val="0"/>
              <w:adjustRightInd w:val="0"/>
              <w:ind w:left="1498" w:hanging="1214"/>
              <w:rPr>
                <w:b/>
                <w:bCs/>
                <w:sz w:val="24"/>
                <w:szCs w:val="24"/>
                <w:lang w:val="uz-Cyrl-UZ"/>
              </w:rPr>
            </w:pPr>
            <w:r w:rsidRPr="00FE628F">
              <w:rPr>
                <w:b/>
                <w:bCs/>
                <w:sz w:val="24"/>
                <w:szCs w:val="24"/>
                <w:lang w:val="uz-Cyrl-UZ"/>
              </w:rPr>
              <w:lastRenderedPageBreak/>
              <w:t>405-модда. Суд мажлисида жиноят ишини муҳокама қилиш муддати</w:t>
            </w:r>
          </w:p>
          <w:p w:rsidR="00FE628F" w:rsidRPr="00FE628F" w:rsidRDefault="00FE628F" w:rsidP="000328E3">
            <w:pPr>
              <w:autoSpaceDE w:val="0"/>
              <w:autoSpaceDN w:val="0"/>
              <w:adjustRightInd w:val="0"/>
              <w:ind w:firstLine="284"/>
              <w:jc w:val="both"/>
              <w:rPr>
                <w:sz w:val="24"/>
                <w:szCs w:val="24"/>
                <w:lang w:val="uz-Cyrl-UZ"/>
              </w:rPr>
            </w:pPr>
          </w:p>
          <w:p w:rsidR="00FE628F" w:rsidRPr="00FE628F" w:rsidRDefault="00FE628F" w:rsidP="000328E3">
            <w:pPr>
              <w:autoSpaceDE w:val="0"/>
              <w:autoSpaceDN w:val="0"/>
              <w:adjustRightInd w:val="0"/>
              <w:ind w:firstLine="284"/>
              <w:jc w:val="both"/>
              <w:rPr>
                <w:sz w:val="24"/>
                <w:szCs w:val="24"/>
                <w:lang w:val="uz-Cyrl-UZ"/>
              </w:rPr>
            </w:pPr>
            <w:r w:rsidRPr="00FE628F">
              <w:rPr>
                <w:sz w:val="24"/>
                <w:szCs w:val="24"/>
                <w:lang w:val="uz-Cyrl-UZ"/>
              </w:rPr>
              <w:t xml:space="preserve">Жиноят ишини судда муҳокама қилишга тайинлаш тўғрисида судьянинг </w:t>
            </w:r>
            <w:r w:rsidRPr="00FE628F">
              <w:rPr>
                <w:b/>
                <w:sz w:val="24"/>
                <w:szCs w:val="24"/>
                <w:lang w:val="uz-Cyrl-UZ"/>
              </w:rPr>
              <w:t>ажрими</w:t>
            </w:r>
            <w:r w:rsidRPr="00FE628F">
              <w:rPr>
                <w:sz w:val="24"/>
                <w:szCs w:val="24"/>
                <w:lang w:val="uz-Cyrl-UZ"/>
              </w:rPr>
              <w:t xml:space="preserve"> чиқарилган вақтдан бошлаб кўпи билан ўн суткада суд ишни кўришни бошлаши лозим.</w:t>
            </w:r>
          </w:p>
          <w:p w:rsidR="00FE628F" w:rsidRPr="00FE628F" w:rsidRDefault="00FE628F" w:rsidP="000328E3">
            <w:pPr>
              <w:autoSpaceDE w:val="0"/>
              <w:autoSpaceDN w:val="0"/>
              <w:adjustRightInd w:val="0"/>
              <w:ind w:firstLine="284"/>
              <w:jc w:val="both"/>
              <w:rPr>
                <w:sz w:val="24"/>
                <w:szCs w:val="24"/>
                <w:lang w:val="uz-Cyrl-UZ"/>
              </w:rPr>
            </w:pPr>
            <w:r w:rsidRPr="00FE628F">
              <w:rPr>
                <w:sz w:val="24"/>
                <w:szCs w:val="24"/>
                <w:lang w:val="uz-Cyrl-UZ"/>
              </w:rPr>
              <w:t xml:space="preserve">Жиноят ишини судда муҳокама қилиш муддати ишни муҳокама қилиш бошланган кундан эътиборан икки ойдан ошмаслиги керак. </w:t>
            </w:r>
          </w:p>
          <w:p w:rsidR="00FE628F" w:rsidRPr="00FE628F" w:rsidRDefault="00FE628F" w:rsidP="000328E3">
            <w:pPr>
              <w:autoSpaceDE w:val="0"/>
              <w:autoSpaceDN w:val="0"/>
              <w:adjustRightInd w:val="0"/>
              <w:ind w:firstLine="284"/>
              <w:jc w:val="both"/>
              <w:rPr>
                <w:sz w:val="24"/>
                <w:szCs w:val="24"/>
                <w:lang w:val="uz-Cyrl-UZ"/>
              </w:rPr>
            </w:pPr>
            <w:r w:rsidRPr="00FE628F">
              <w:rPr>
                <w:sz w:val="24"/>
                <w:szCs w:val="24"/>
                <w:lang w:val="uz-Cyrl-UZ"/>
              </w:rPr>
              <w:t xml:space="preserve">Жиноят ишини кўриш тўхтатиб турилган вақт ишни муҳокама қилиш муддатига кирмайди. </w:t>
            </w:r>
          </w:p>
          <w:p w:rsidR="00FE628F" w:rsidRPr="00FE628F" w:rsidRDefault="00FE628F" w:rsidP="000328E3">
            <w:pPr>
              <w:autoSpaceDE w:val="0"/>
              <w:autoSpaceDN w:val="0"/>
              <w:adjustRightInd w:val="0"/>
              <w:ind w:firstLine="284"/>
              <w:jc w:val="both"/>
              <w:rPr>
                <w:sz w:val="24"/>
                <w:szCs w:val="24"/>
                <w:lang w:val="uz-Cyrl-UZ"/>
              </w:rPr>
            </w:pPr>
            <w:r w:rsidRPr="00FE628F">
              <w:rPr>
                <w:sz w:val="24"/>
                <w:szCs w:val="24"/>
                <w:lang w:val="uz-Cyrl-UZ"/>
              </w:rPr>
              <w:t>Ушбу модданинг иккинчи қисмида назарда тутилган муддат биринчи инстанция судининг ажримига асосан Қорақалпоғистон Республикаси</w:t>
            </w:r>
            <w:r w:rsidRPr="00FE628F">
              <w:rPr>
                <w:b/>
                <w:sz w:val="24"/>
                <w:szCs w:val="24"/>
                <w:lang w:val="uz-Cyrl-UZ"/>
              </w:rPr>
              <w:t xml:space="preserve"> судининг, </w:t>
            </w:r>
            <w:r w:rsidRPr="00FE628F">
              <w:rPr>
                <w:sz w:val="24"/>
                <w:szCs w:val="24"/>
                <w:lang w:val="uz-Cyrl-UZ"/>
              </w:rPr>
              <w:t>вилоят</w:t>
            </w:r>
            <w:r w:rsidRPr="00FE628F">
              <w:rPr>
                <w:b/>
                <w:sz w:val="24"/>
                <w:szCs w:val="24"/>
                <w:lang w:val="uz-Cyrl-UZ"/>
              </w:rPr>
              <w:t xml:space="preserve"> судининг, </w:t>
            </w:r>
            <w:r w:rsidRPr="00FE628F">
              <w:rPr>
                <w:sz w:val="24"/>
                <w:szCs w:val="24"/>
                <w:lang w:val="uz-Cyrl-UZ"/>
              </w:rPr>
              <w:t>Тошкент шаҳар</w:t>
            </w:r>
            <w:r w:rsidRPr="00FE628F">
              <w:rPr>
                <w:b/>
                <w:sz w:val="24"/>
                <w:szCs w:val="24"/>
                <w:lang w:val="uz-Cyrl-UZ"/>
              </w:rPr>
              <w:t xml:space="preserve"> судининг, </w:t>
            </w:r>
            <w:r w:rsidRPr="00FE628F">
              <w:rPr>
                <w:sz w:val="24"/>
                <w:szCs w:val="24"/>
                <w:lang w:val="uz-Cyrl-UZ"/>
              </w:rPr>
              <w:t>Ўзбекистон Республикаси Ҳарбий судининг раиси томонидан тўрт</w:t>
            </w:r>
            <w:r w:rsidRPr="00FE628F">
              <w:rPr>
                <w:b/>
                <w:sz w:val="24"/>
                <w:szCs w:val="24"/>
                <w:lang w:val="uz-Cyrl-UZ"/>
              </w:rPr>
              <w:t xml:space="preserve"> </w:t>
            </w:r>
            <w:r w:rsidRPr="00FE628F">
              <w:rPr>
                <w:sz w:val="24"/>
                <w:szCs w:val="24"/>
                <w:lang w:val="uz-Cyrl-UZ"/>
              </w:rPr>
              <w:t>ойгача узайтирилиши мумкин.</w:t>
            </w:r>
          </w:p>
          <w:p w:rsidR="00FE628F" w:rsidRPr="00FE628F" w:rsidRDefault="00FE628F" w:rsidP="000328E3">
            <w:pPr>
              <w:autoSpaceDE w:val="0"/>
              <w:autoSpaceDN w:val="0"/>
              <w:adjustRightInd w:val="0"/>
              <w:ind w:firstLine="284"/>
              <w:jc w:val="both"/>
              <w:rPr>
                <w:sz w:val="24"/>
                <w:szCs w:val="24"/>
                <w:lang w:val="uz-Cyrl-UZ"/>
              </w:rPr>
            </w:pPr>
          </w:p>
          <w:p w:rsidR="00FE628F" w:rsidRPr="00FE628F" w:rsidRDefault="00FE628F" w:rsidP="000328E3">
            <w:pPr>
              <w:autoSpaceDE w:val="0"/>
              <w:autoSpaceDN w:val="0"/>
              <w:adjustRightInd w:val="0"/>
              <w:ind w:firstLine="284"/>
              <w:jc w:val="both"/>
              <w:rPr>
                <w:color w:val="000000"/>
                <w:sz w:val="24"/>
                <w:szCs w:val="24"/>
                <w:lang w:val="uz-Cyrl-UZ"/>
              </w:rPr>
            </w:pPr>
            <w:r w:rsidRPr="00FE628F">
              <w:rPr>
                <w:sz w:val="24"/>
                <w:szCs w:val="24"/>
                <w:lang w:val="uz-Cyrl-UZ"/>
              </w:rPr>
              <w:lastRenderedPageBreak/>
              <w:t>Судларда жиноят ишларини кўриб чиқиш муддатини тўрт ойдан кўпроққа узайтиришга алоҳида ҳолларда фақат мураккаб ва кўп воқеали ишлар бўйича йўл қўйилади.</w:t>
            </w:r>
          </w:p>
        </w:tc>
        <w:tc>
          <w:tcPr>
            <w:tcW w:w="3623" w:type="dxa"/>
          </w:tcPr>
          <w:p w:rsidR="00FE628F" w:rsidRPr="00FE628F" w:rsidRDefault="00FE628F" w:rsidP="00FE628F">
            <w:pPr>
              <w:ind w:firstLine="171"/>
              <w:jc w:val="both"/>
              <w:rPr>
                <w:bCs/>
                <w:sz w:val="24"/>
                <w:szCs w:val="24"/>
                <w:lang w:val="uz-Cyrl-UZ"/>
              </w:rPr>
            </w:pPr>
            <w:r>
              <w:rPr>
                <w:b/>
                <w:bCs/>
                <w:sz w:val="24"/>
                <w:szCs w:val="24"/>
                <w:lang w:val="uz-Cyrl-UZ"/>
              </w:rPr>
              <w:lastRenderedPageBreak/>
              <w:t>3. </w:t>
            </w:r>
            <w:r w:rsidRPr="00FE628F">
              <w:rPr>
                <w:bCs/>
                <w:sz w:val="24"/>
                <w:szCs w:val="24"/>
                <w:lang w:val="uz-Cyrl-UZ"/>
              </w:rPr>
              <w:t>Қонун лойиҳасининг</w:t>
            </w:r>
            <w:r>
              <w:rPr>
                <w:b/>
                <w:bCs/>
                <w:sz w:val="24"/>
                <w:szCs w:val="24"/>
                <w:lang w:val="uz-Cyrl-UZ"/>
              </w:rPr>
              <w:t xml:space="preserve"> </w:t>
            </w:r>
            <w:r w:rsidRPr="00FE628F">
              <w:rPr>
                <w:bCs/>
                <w:sz w:val="24"/>
                <w:szCs w:val="24"/>
                <w:lang w:val="uz-Cyrl-UZ"/>
              </w:rPr>
              <w:t>1-модданинг 12 ва 13-бандларида ЖПК 405 ва 405</w:t>
            </w:r>
            <w:r>
              <w:rPr>
                <w:bCs/>
                <w:sz w:val="24"/>
                <w:szCs w:val="24"/>
                <w:lang w:val="uz-Cyrl-UZ"/>
              </w:rPr>
              <w:t>-</w:t>
            </w:r>
            <w:r w:rsidRPr="00FE628F">
              <w:rPr>
                <w:bCs/>
                <w:sz w:val="24"/>
                <w:szCs w:val="24"/>
                <w:lang w:val="uz-Cyrl-UZ"/>
              </w:rPr>
              <w:t>1-моддаларига киритилаётган</w:t>
            </w:r>
            <w:r>
              <w:rPr>
                <w:bCs/>
                <w:sz w:val="24"/>
                <w:szCs w:val="24"/>
                <w:lang w:val="uz-Cyrl-UZ"/>
              </w:rPr>
              <w:t xml:space="preserve"> </w:t>
            </w:r>
            <w:r w:rsidRPr="00FE628F">
              <w:rPr>
                <w:bCs/>
                <w:sz w:val="24"/>
                <w:szCs w:val="24"/>
                <w:lang w:val="uz-Cyrl-UZ"/>
              </w:rPr>
              <w:t>ўзгартиришлар билан Ўзбекистон Республикаси Президентининг 2020 йил 24 июлдаги ПФ–6034-сон</w:t>
            </w:r>
            <w:r>
              <w:rPr>
                <w:bCs/>
                <w:sz w:val="24"/>
                <w:szCs w:val="24"/>
                <w:lang w:val="uz-Cyrl-UZ"/>
              </w:rPr>
              <w:t xml:space="preserve"> </w:t>
            </w:r>
            <w:r w:rsidRPr="00FE628F">
              <w:rPr>
                <w:bCs/>
                <w:sz w:val="24"/>
                <w:szCs w:val="24"/>
                <w:lang w:val="uz-Cyrl-UZ"/>
              </w:rPr>
              <w:t>Фармонидан келиб чиқиб, “Қорақалпоғистон Республикаси жиноят ишлари бўйича судининг, жиноят</w:t>
            </w:r>
            <w:r>
              <w:rPr>
                <w:bCs/>
                <w:sz w:val="24"/>
                <w:szCs w:val="24"/>
                <w:lang w:val="uz-Cyrl-UZ"/>
              </w:rPr>
              <w:t xml:space="preserve"> </w:t>
            </w:r>
            <w:r w:rsidRPr="00FE628F">
              <w:rPr>
                <w:bCs/>
                <w:sz w:val="24"/>
                <w:szCs w:val="24"/>
                <w:lang w:val="uz-Cyrl-UZ"/>
              </w:rPr>
              <w:t>ишлари бўйича вилоят, Тошкент шаҳар судларининг” деган сўзларни “Қорақалпоғистон Республикаси</w:t>
            </w:r>
            <w:r>
              <w:rPr>
                <w:bCs/>
                <w:sz w:val="24"/>
                <w:szCs w:val="24"/>
                <w:lang w:val="uz-Cyrl-UZ"/>
              </w:rPr>
              <w:t xml:space="preserve"> </w:t>
            </w:r>
            <w:r w:rsidRPr="00FE628F">
              <w:rPr>
                <w:bCs/>
                <w:sz w:val="24"/>
                <w:szCs w:val="24"/>
                <w:lang w:val="uz-Cyrl-UZ"/>
              </w:rPr>
              <w:t>судининг, вилоят судининг, Тошкент шаҳар судининг” деган сўзлар билан алмаштириш таклиф</w:t>
            </w:r>
            <w:r>
              <w:rPr>
                <w:bCs/>
                <w:sz w:val="24"/>
                <w:szCs w:val="24"/>
                <w:lang w:val="uz-Cyrl-UZ"/>
              </w:rPr>
              <w:t xml:space="preserve"> </w:t>
            </w:r>
            <w:r w:rsidRPr="00FE628F">
              <w:rPr>
                <w:bCs/>
                <w:sz w:val="24"/>
                <w:szCs w:val="24"/>
                <w:lang w:val="uz-Cyrl-UZ"/>
              </w:rPr>
              <w:t>этилмоқда.</w:t>
            </w:r>
          </w:p>
          <w:p w:rsidR="00FE628F" w:rsidRPr="00FE628F" w:rsidRDefault="00FE628F" w:rsidP="00FE628F">
            <w:pPr>
              <w:ind w:firstLine="171"/>
              <w:jc w:val="both"/>
              <w:rPr>
                <w:bCs/>
                <w:sz w:val="24"/>
                <w:szCs w:val="24"/>
                <w:lang w:val="uz-Cyrl-UZ"/>
              </w:rPr>
            </w:pPr>
            <w:r w:rsidRPr="00FE628F">
              <w:rPr>
                <w:bCs/>
                <w:sz w:val="24"/>
                <w:szCs w:val="24"/>
                <w:lang w:val="uz-Cyrl-UZ"/>
              </w:rPr>
              <w:t>Кодекснинг фақатгина мазкур моддаларида судлар номини ўзгартириб, ЖПКнинг бошқа моддаларида</w:t>
            </w:r>
            <w:r>
              <w:rPr>
                <w:bCs/>
                <w:sz w:val="24"/>
                <w:szCs w:val="24"/>
                <w:lang w:val="uz-Cyrl-UZ"/>
              </w:rPr>
              <w:t xml:space="preserve"> </w:t>
            </w:r>
            <w:r w:rsidRPr="00FE628F">
              <w:rPr>
                <w:bCs/>
                <w:sz w:val="24"/>
                <w:szCs w:val="24"/>
                <w:lang w:val="uz-Cyrl-UZ"/>
              </w:rPr>
              <w:t>эски таҳрирда қолдириш турли тушунмовчиликлар келтириб чиқариши мумкин.</w:t>
            </w:r>
          </w:p>
          <w:p w:rsidR="00FE628F" w:rsidRDefault="00FE628F" w:rsidP="00FE628F">
            <w:pPr>
              <w:ind w:firstLine="171"/>
              <w:jc w:val="both"/>
              <w:rPr>
                <w:b/>
                <w:bCs/>
                <w:sz w:val="24"/>
                <w:szCs w:val="24"/>
                <w:lang w:val="uz-Cyrl-UZ"/>
              </w:rPr>
            </w:pPr>
            <w:r w:rsidRPr="00FE628F">
              <w:rPr>
                <w:bCs/>
                <w:sz w:val="24"/>
                <w:szCs w:val="24"/>
                <w:lang w:val="uz-Cyrl-UZ"/>
              </w:rPr>
              <w:t>Шу сабабли, лойиҳанинг 1-моддаси 12 ва 13-бандларини чиқариб ташлаш ёки ЖПКни тўлиқ хатловдан</w:t>
            </w:r>
            <w:r>
              <w:rPr>
                <w:bCs/>
                <w:sz w:val="24"/>
                <w:szCs w:val="24"/>
                <w:lang w:val="uz-Cyrl-UZ"/>
              </w:rPr>
              <w:t xml:space="preserve"> </w:t>
            </w:r>
            <w:r w:rsidRPr="00FE628F">
              <w:rPr>
                <w:bCs/>
                <w:sz w:val="24"/>
                <w:szCs w:val="24"/>
                <w:lang w:val="uz-Cyrl-UZ"/>
              </w:rPr>
              <w:t>ўтказиш асосида судлар номланишини тўлиқ ўзгартириш лозим.</w:t>
            </w:r>
          </w:p>
        </w:tc>
        <w:tc>
          <w:tcPr>
            <w:tcW w:w="3623" w:type="dxa"/>
            <w:shd w:val="clear" w:color="auto" w:fill="auto"/>
          </w:tcPr>
          <w:p w:rsidR="00FE628F" w:rsidRDefault="00FE628F" w:rsidP="00911621">
            <w:pPr>
              <w:ind w:firstLine="127"/>
              <w:jc w:val="both"/>
              <w:rPr>
                <w:b/>
                <w:bCs/>
                <w:sz w:val="24"/>
                <w:szCs w:val="24"/>
                <w:lang w:val="uz-Cyrl-UZ"/>
              </w:rPr>
            </w:pPr>
            <w:r>
              <w:rPr>
                <w:b/>
                <w:bCs/>
                <w:sz w:val="24"/>
                <w:szCs w:val="24"/>
                <w:lang w:val="uz-Cyrl-UZ"/>
              </w:rPr>
              <w:t>3. Қабул қилинмади</w:t>
            </w:r>
          </w:p>
          <w:p w:rsidR="00FE628F" w:rsidRDefault="00FE628F" w:rsidP="00FC1707">
            <w:pPr>
              <w:ind w:firstLine="127"/>
              <w:jc w:val="both"/>
              <w:rPr>
                <w:b/>
                <w:bCs/>
                <w:sz w:val="24"/>
                <w:szCs w:val="24"/>
                <w:lang w:val="uz-Cyrl-UZ"/>
              </w:rPr>
            </w:pPr>
            <w:r w:rsidRPr="00FE628F">
              <w:rPr>
                <w:bCs/>
                <w:sz w:val="24"/>
                <w:szCs w:val="24"/>
                <w:lang w:val="uz-Cyrl-UZ"/>
              </w:rPr>
              <w:t>Ўзбекистон Республикаси Президентининг 2020 йил</w:t>
            </w:r>
            <w:r>
              <w:rPr>
                <w:bCs/>
                <w:sz w:val="24"/>
                <w:szCs w:val="24"/>
                <w:lang w:val="uz-Cyrl-UZ"/>
              </w:rPr>
              <w:t xml:space="preserve"> </w:t>
            </w:r>
            <w:r w:rsidRPr="00FE628F">
              <w:rPr>
                <w:bCs/>
                <w:sz w:val="24"/>
                <w:szCs w:val="24"/>
                <w:lang w:val="uz-Cyrl-UZ"/>
              </w:rPr>
              <w:t>2 мартда қабул қилинган, “2017–2021 йилларда Ўзбекистон Республикасини ривожлантиришнинг бешта устувор йўналиши бўйича ҳаракатлар стратегиясини “Илм, маърифат ва рақамли иқтисодиёт йили”да амалга оширишга доир давлат дастури тўғрисида”ги ПФ–5953-сонли Фармонининг</w:t>
            </w:r>
            <w:r>
              <w:rPr>
                <w:bCs/>
                <w:sz w:val="24"/>
                <w:szCs w:val="24"/>
                <w:lang w:val="uz-Cyrl-UZ"/>
              </w:rPr>
              <w:t xml:space="preserve"> </w:t>
            </w:r>
            <w:r w:rsidRPr="00FE628F">
              <w:rPr>
                <w:bCs/>
                <w:sz w:val="24"/>
                <w:szCs w:val="24"/>
                <w:lang w:val="uz-Cyrl-UZ"/>
              </w:rPr>
              <w:t xml:space="preserve">3-банди ҳамда ушбу Фармон билан тасдиқланган Давлат дастурининг 42 ва 52-бандларида кўрсатилган топшириқларни, Ўзбекистон Республикаси Президентининг 2020 йил 24 июлдаги “Судлар фаолиятини янада такомиллаштириш ва одил судлов самарарадорлигини оширишга доир қўшимча чора-тадбирлар тўғрисида”ги ПФ-6034-сонли Фармони 2-бандини, шунингдек Ўзбекистон Республикаси Президентининг 2020 йил 10 августдаги “Суд-тергов фаолиятида шахснинг ҳуқуқ ва эркинликларини ҳимоя </w:t>
            </w:r>
            <w:r w:rsidRPr="00FE628F">
              <w:rPr>
                <w:bCs/>
                <w:sz w:val="24"/>
                <w:szCs w:val="24"/>
                <w:lang w:val="uz-Cyrl-UZ"/>
              </w:rPr>
              <w:lastRenderedPageBreak/>
              <w:t xml:space="preserve">қилиш кафолатларини янада кучайтириш чора-тадбирлари тўғрисида”ги ПФ-6041-сон Фармонининг ижросини таъминлаш мақсадида </w:t>
            </w:r>
            <w:r>
              <w:rPr>
                <w:bCs/>
                <w:sz w:val="24"/>
                <w:szCs w:val="24"/>
                <w:lang w:val="uz-Cyrl-UZ"/>
              </w:rPr>
              <w:t xml:space="preserve">ишлаб чиқилган </w:t>
            </w:r>
            <w:r w:rsidRPr="00FE628F">
              <w:rPr>
                <w:bCs/>
                <w:sz w:val="24"/>
                <w:szCs w:val="24"/>
                <w:lang w:val="uz-Cyrl-UZ"/>
              </w:rPr>
              <w:t>“Жиноят ишлари бўйича суд қарорларини қайта кўриш институти такомиллаштирилиши муносабати билан Ўзбекистон Республикасининг Жиноят-процессуал кодексига ўзгартиш ва қўшимчалар киритиш тўғрисида”ги қонун</w:t>
            </w:r>
            <w:r>
              <w:rPr>
                <w:bCs/>
                <w:sz w:val="24"/>
                <w:szCs w:val="24"/>
                <w:lang w:val="uz-Cyrl-UZ"/>
              </w:rPr>
              <w:t>и</w:t>
            </w:r>
            <w:r w:rsidRPr="00FE628F">
              <w:rPr>
                <w:bCs/>
                <w:sz w:val="24"/>
                <w:szCs w:val="24"/>
                <w:lang w:val="uz-Cyrl-UZ"/>
              </w:rPr>
              <w:t xml:space="preserve"> лойиҳаси</w:t>
            </w:r>
            <w:r>
              <w:rPr>
                <w:bCs/>
                <w:sz w:val="24"/>
                <w:szCs w:val="24"/>
                <w:lang w:val="uz-Cyrl-UZ"/>
              </w:rPr>
              <w:t xml:space="preserve">да </w:t>
            </w:r>
            <w:r w:rsidR="0096236C">
              <w:rPr>
                <w:bCs/>
                <w:sz w:val="24"/>
                <w:szCs w:val="24"/>
                <w:lang w:val="uz-Cyrl-UZ"/>
              </w:rPr>
              <w:t xml:space="preserve">судлар номланиши </w:t>
            </w:r>
            <w:r w:rsidR="0096236C" w:rsidRPr="00FE628F">
              <w:rPr>
                <w:bCs/>
                <w:sz w:val="24"/>
                <w:szCs w:val="24"/>
                <w:lang w:val="uz-Cyrl-UZ"/>
              </w:rPr>
              <w:t>ПФ-6034-сонли Фармони</w:t>
            </w:r>
            <w:r w:rsidR="0096236C">
              <w:rPr>
                <w:bCs/>
                <w:sz w:val="24"/>
                <w:szCs w:val="24"/>
                <w:lang w:val="uz-Cyrl-UZ"/>
              </w:rPr>
              <w:t xml:space="preserve"> талабларига мувофиқлаштирилганлиги учун таклиф қа</w:t>
            </w:r>
            <w:r w:rsidR="00FC1707">
              <w:rPr>
                <w:bCs/>
                <w:sz w:val="24"/>
                <w:szCs w:val="24"/>
                <w:lang w:val="uz-Cyrl-UZ"/>
              </w:rPr>
              <w:t>бул қилинмади</w:t>
            </w:r>
            <w:r w:rsidR="0096236C">
              <w:rPr>
                <w:bCs/>
                <w:sz w:val="24"/>
                <w:szCs w:val="24"/>
                <w:lang w:val="uz-Cyrl-UZ"/>
              </w:rPr>
              <w:t>.</w:t>
            </w:r>
          </w:p>
        </w:tc>
      </w:tr>
      <w:tr w:rsidR="00532515" w:rsidRPr="00FC1707" w:rsidTr="00FD3C18">
        <w:tc>
          <w:tcPr>
            <w:tcW w:w="521" w:type="dxa"/>
            <w:shd w:val="clear" w:color="auto" w:fill="auto"/>
          </w:tcPr>
          <w:p w:rsidR="00532515" w:rsidRDefault="00532515" w:rsidP="003645D6">
            <w:pPr>
              <w:jc w:val="both"/>
              <w:rPr>
                <w:sz w:val="24"/>
                <w:szCs w:val="24"/>
                <w:lang w:val="uz-Cyrl-UZ"/>
              </w:rPr>
            </w:pPr>
            <w:r>
              <w:rPr>
                <w:sz w:val="24"/>
                <w:szCs w:val="24"/>
                <w:lang w:val="uz-Cyrl-UZ"/>
              </w:rPr>
              <w:lastRenderedPageBreak/>
              <w:t>4.</w:t>
            </w:r>
          </w:p>
        </w:tc>
        <w:tc>
          <w:tcPr>
            <w:tcW w:w="3623" w:type="dxa"/>
            <w:shd w:val="clear" w:color="auto" w:fill="auto"/>
          </w:tcPr>
          <w:p w:rsidR="00532515" w:rsidRPr="00FE628F" w:rsidRDefault="00532515" w:rsidP="000328E3">
            <w:pPr>
              <w:autoSpaceDE w:val="0"/>
              <w:autoSpaceDN w:val="0"/>
              <w:adjustRightInd w:val="0"/>
              <w:ind w:left="1701" w:hanging="1417"/>
              <w:rPr>
                <w:rFonts w:cstheme="minorHAnsi"/>
                <w:bCs/>
                <w:sz w:val="24"/>
                <w:szCs w:val="24"/>
                <w:lang w:val="uz-Cyrl-UZ"/>
              </w:rPr>
            </w:pPr>
            <w:r w:rsidRPr="00FE628F">
              <w:rPr>
                <w:rFonts w:cstheme="minorHAnsi"/>
                <w:bCs/>
                <w:sz w:val="24"/>
                <w:szCs w:val="24"/>
                <w:lang w:val="uz-Cyrl-UZ"/>
              </w:rPr>
              <w:t>405-1-модда. Айблов далолатномаси билан келган жиноят ишини судда муҳокама қилиш муддатлари</w:t>
            </w:r>
          </w:p>
          <w:p w:rsidR="00532515" w:rsidRPr="00FE628F" w:rsidRDefault="00532515" w:rsidP="000328E3">
            <w:pPr>
              <w:autoSpaceDE w:val="0"/>
              <w:autoSpaceDN w:val="0"/>
              <w:adjustRightInd w:val="0"/>
              <w:ind w:firstLine="284"/>
              <w:jc w:val="center"/>
              <w:rPr>
                <w:rFonts w:cstheme="minorHAnsi"/>
                <w:sz w:val="24"/>
                <w:szCs w:val="24"/>
                <w:lang w:val="uz-Cyrl-UZ"/>
              </w:rPr>
            </w:pPr>
          </w:p>
          <w:p w:rsidR="00532515" w:rsidRPr="00FE628F" w:rsidRDefault="00532515" w:rsidP="000328E3">
            <w:pPr>
              <w:autoSpaceDE w:val="0"/>
              <w:autoSpaceDN w:val="0"/>
              <w:adjustRightInd w:val="0"/>
              <w:ind w:firstLine="284"/>
              <w:jc w:val="both"/>
              <w:rPr>
                <w:rFonts w:cstheme="minorHAnsi"/>
                <w:sz w:val="24"/>
                <w:szCs w:val="24"/>
                <w:lang w:val="uz-Cyrl-UZ"/>
              </w:rPr>
            </w:pPr>
            <w:r w:rsidRPr="00FE628F">
              <w:rPr>
                <w:rFonts w:cstheme="minorHAnsi"/>
                <w:sz w:val="24"/>
                <w:szCs w:val="24"/>
                <w:lang w:val="uz-Cyrl-UZ"/>
              </w:rPr>
              <w:t>Айблов далолатномаси билан келган жиноят ишини судда муҳокама қилиш муддати ишни муҳокама қилиш бошланган кундан эътиборан бир ойдан ошмаслиги керак.</w:t>
            </w:r>
          </w:p>
          <w:p w:rsidR="00532515" w:rsidRPr="00FE628F" w:rsidRDefault="00532515" w:rsidP="000328E3">
            <w:pPr>
              <w:autoSpaceDE w:val="0"/>
              <w:autoSpaceDN w:val="0"/>
              <w:adjustRightInd w:val="0"/>
              <w:ind w:firstLine="284"/>
              <w:jc w:val="both"/>
              <w:rPr>
                <w:rFonts w:cstheme="minorHAnsi"/>
                <w:sz w:val="24"/>
                <w:szCs w:val="24"/>
                <w:lang w:val="uz-Cyrl-UZ"/>
              </w:rPr>
            </w:pPr>
            <w:r w:rsidRPr="00FE628F">
              <w:rPr>
                <w:rFonts w:cstheme="minorHAnsi"/>
                <w:sz w:val="24"/>
                <w:szCs w:val="24"/>
                <w:lang w:val="uz-Cyrl-UZ"/>
              </w:rPr>
              <w:t xml:space="preserve">Жиноят ишини кўриш тўхтатиб турилган вақт ишни </w:t>
            </w:r>
            <w:r w:rsidRPr="00FE628F">
              <w:rPr>
                <w:rFonts w:cstheme="minorHAnsi"/>
                <w:sz w:val="24"/>
                <w:szCs w:val="24"/>
                <w:lang w:val="uz-Cyrl-UZ"/>
              </w:rPr>
              <w:lastRenderedPageBreak/>
              <w:t>муҳокама қилиш муддатига кирмайди.</w:t>
            </w:r>
          </w:p>
          <w:p w:rsidR="00532515" w:rsidRPr="00FE628F" w:rsidRDefault="00532515" w:rsidP="000328E3">
            <w:pPr>
              <w:autoSpaceDE w:val="0"/>
              <w:autoSpaceDN w:val="0"/>
              <w:adjustRightInd w:val="0"/>
              <w:ind w:firstLine="284"/>
              <w:jc w:val="both"/>
              <w:rPr>
                <w:rFonts w:cstheme="minorHAnsi"/>
                <w:b/>
                <w:bCs/>
                <w:noProof/>
                <w:sz w:val="24"/>
                <w:szCs w:val="24"/>
                <w:lang w:val="uz-Cyrl-UZ"/>
              </w:rPr>
            </w:pPr>
            <w:r w:rsidRPr="00FE628F">
              <w:rPr>
                <w:rFonts w:cstheme="minorHAnsi"/>
                <w:sz w:val="24"/>
                <w:szCs w:val="24"/>
                <w:lang w:val="uz-Cyrl-UZ"/>
              </w:rPr>
              <w:t>Ушбу модданинг биринчи қисмида назарда тутилган муддат биринчи инстанция судининг ажримига асосан Қорақалпоғистон Республикаси</w:t>
            </w:r>
            <w:r w:rsidRPr="00FE628F">
              <w:rPr>
                <w:rFonts w:cstheme="minorHAnsi"/>
                <w:i/>
                <w:sz w:val="24"/>
                <w:szCs w:val="24"/>
                <w:lang w:val="uz-Cyrl-UZ"/>
              </w:rPr>
              <w:t xml:space="preserve"> </w:t>
            </w:r>
            <w:r w:rsidRPr="00FE628F">
              <w:rPr>
                <w:rFonts w:cstheme="minorHAnsi"/>
                <w:i/>
                <w:sz w:val="24"/>
                <w:szCs w:val="24"/>
                <w:u w:val="single"/>
                <w:lang w:val="uz-Cyrl-UZ"/>
              </w:rPr>
              <w:t>жиноят ишлари бўйича</w:t>
            </w:r>
            <w:r w:rsidRPr="00FE628F">
              <w:rPr>
                <w:rFonts w:cstheme="minorHAnsi"/>
                <w:i/>
                <w:sz w:val="24"/>
                <w:szCs w:val="24"/>
                <w:lang w:val="uz-Cyrl-UZ"/>
              </w:rPr>
              <w:t xml:space="preserve"> судининг, </w:t>
            </w:r>
            <w:r w:rsidRPr="00FE628F">
              <w:rPr>
                <w:rFonts w:cstheme="minorHAnsi"/>
                <w:i/>
                <w:sz w:val="24"/>
                <w:szCs w:val="24"/>
                <w:u w:val="single"/>
                <w:lang w:val="uz-Cyrl-UZ"/>
              </w:rPr>
              <w:t>жиноят ишлари бўйича</w:t>
            </w:r>
            <w:r w:rsidRPr="00FE628F">
              <w:rPr>
                <w:rFonts w:cstheme="minorHAnsi"/>
                <w:i/>
                <w:sz w:val="24"/>
                <w:szCs w:val="24"/>
                <w:lang w:val="uz-Cyrl-UZ"/>
              </w:rPr>
              <w:t xml:space="preserve"> </w:t>
            </w:r>
            <w:r w:rsidRPr="00FE628F">
              <w:rPr>
                <w:rFonts w:cstheme="minorHAnsi"/>
                <w:sz w:val="24"/>
                <w:szCs w:val="24"/>
                <w:lang w:val="uz-Cyrl-UZ"/>
              </w:rPr>
              <w:t>вилоят</w:t>
            </w:r>
            <w:r w:rsidRPr="00FE628F">
              <w:rPr>
                <w:rFonts w:cstheme="minorHAnsi"/>
                <w:i/>
                <w:sz w:val="24"/>
                <w:szCs w:val="24"/>
                <w:lang w:val="uz-Cyrl-UZ"/>
              </w:rPr>
              <w:t xml:space="preserve">, </w:t>
            </w:r>
            <w:r w:rsidRPr="00FE628F">
              <w:rPr>
                <w:rFonts w:cstheme="minorHAnsi"/>
                <w:sz w:val="24"/>
                <w:szCs w:val="24"/>
                <w:lang w:val="uz-Cyrl-UZ"/>
              </w:rPr>
              <w:t>Тошкент шаҳар</w:t>
            </w:r>
            <w:r w:rsidRPr="00FE628F">
              <w:rPr>
                <w:rFonts w:cstheme="minorHAnsi"/>
                <w:i/>
                <w:sz w:val="24"/>
                <w:szCs w:val="24"/>
                <w:lang w:val="uz-Cyrl-UZ"/>
              </w:rPr>
              <w:t xml:space="preserve"> судларининг, </w:t>
            </w:r>
            <w:r w:rsidRPr="00FE628F">
              <w:rPr>
                <w:rFonts w:cstheme="minorHAnsi"/>
                <w:sz w:val="24"/>
                <w:szCs w:val="24"/>
                <w:lang w:val="uz-Cyrl-UZ"/>
              </w:rPr>
              <w:t>Ўзбекистон Республикаси ҳарбий судининг раиси томонидан икки ойгача узайтирилиши мумкин.</w:t>
            </w:r>
          </w:p>
        </w:tc>
        <w:tc>
          <w:tcPr>
            <w:tcW w:w="3623" w:type="dxa"/>
            <w:shd w:val="clear" w:color="auto" w:fill="auto"/>
          </w:tcPr>
          <w:p w:rsidR="00532515" w:rsidRPr="00FE628F" w:rsidRDefault="00532515" w:rsidP="000328E3">
            <w:pPr>
              <w:autoSpaceDE w:val="0"/>
              <w:autoSpaceDN w:val="0"/>
              <w:adjustRightInd w:val="0"/>
              <w:ind w:left="1640" w:hanging="1356"/>
              <w:rPr>
                <w:rFonts w:cstheme="minorHAnsi"/>
                <w:bCs/>
                <w:sz w:val="24"/>
                <w:szCs w:val="24"/>
                <w:lang w:val="uz-Cyrl-UZ"/>
              </w:rPr>
            </w:pPr>
            <w:r w:rsidRPr="00FE628F">
              <w:rPr>
                <w:rFonts w:cstheme="minorHAnsi"/>
                <w:bCs/>
                <w:sz w:val="24"/>
                <w:szCs w:val="24"/>
                <w:lang w:val="uz-Cyrl-UZ"/>
              </w:rPr>
              <w:lastRenderedPageBreak/>
              <w:t>405-1-модда. Айблов далолатномаси билан келган жиноят ишини судда муҳокама қилиш муддатлари</w:t>
            </w:r>
          </w:p>
          <w:p w:rsidR="00532515" w:rsidRPr="00FE628F" w:rsidRDefault="00532515" w:rsidP="000328E3">
            <w:pPr>
              <w:autoSpaceDE w:val="0"/>
              <w:autoSpaceDN w:val="0"/>
              <w:adjustRightInd w:val="0"/>
              <w:ind w:firstLine="284"/>
              <w:jc w:val="center"/>
              <w:rPr>
                <w:rFonts w:cstheme="minorHAnsi"/>
                <w:sz w:val="24"/>
                <w:szCs w:val="24"/>
                <w:lang w:val="uz-Cyrl-UZ"/>
              </w:rPr>
            </w:pPr>
          </w:p>
          <w:p w:rsidR="00532515" w:rsidRPr="00FE628F" w:rsidRDefault="00532515" w:rsidP="000328E3">
            <w:pPr>
              <w:autoSpaceDE w:val="0"/>
              <w:autoSpaceDN w:val="0"/>
              <w:adjustRightInd w:val="0"/>
              <w:ind w:firstLine="284"/>
              <w:jc w:val="both"/>
              <w:rPr>
                <w:rFonts w:cstheme="minorHAnsi"/>
                <w:sz w:val="24"/>
                <w:szCs w:val="24"/>
                <w:lang w:val="uz-Cyrl-UZ"/>
              </w:rPr>
            </w:pPr>
            <w:r w:rsidRPr="00FE628F">
              <w:rPr>
                <w:rFonts w:cstheme="minorHAnsi"/>
                <w:sz w:val="24"/>
                <w:szCs w:val="24"/>
                <w:lang w:val="uz-Cyrl-UZ"/>
              </w:rPr>
              <w:t>Айблов далолатномаси билан келган жиноят ишини судда муҳокама қилиш муддати ишни муҳокама қилиш бошланган кундан эътиборан бир ойдан ошмаслиги керак.</w:t>
            </w:r>
          </w:p>
          <w:p w:rsidR="00532515" w:rsidRPr="00FE628F" w:rsidRDefault="00532515" w:rsidP="000328E3">
            <w:pPr>
              <w:autoSpaceDE w:val="0"/>
              <w:autoSpaceDN w:val="0"/>
              <w:adjustRightInd w:val="0"/>
              <w:ind w:firstLine="284"/>
              <w:jc w:val="both"/>
              <w:rPr>
                <w:rFonts w:cstheme="minorHAnsi"/>
                <w:sz w:val="24"/>
                <w:szCs w:val="24"/>
                <w:lang w:val="uz-Cyrl-UZ"/>
              </w:rPr>
            </w:pPr>
            <w:r w:rsidRPr="00FE628F">
              <w:rPr>
                <w:rFonts w:cstheme="minorHAnsi"/>
                <w:sz w:val="24"/>
                <w:szCs w:val="24"/>
                <w:lang w:val="uz-Cyrl-UZ"/>
              </w:rPr>
              <w:t xml:space="preserve">Жиноят ишини кўриш тўхтатиб турилган вақт ишни </w:t>
            </w:r>
            <w:r w:rsidRPr="00FE628F">
              <w:rPr>
                <w:rFonts w:cstheme="minorHAnsi"/>
                <w:sz w:val="24"/>
                <w:szCs w:val="24"/>
                <w:lang w:val="uz-Cyrl-UZ"/>
              </w:rPr>
              <w:lastRenderedPageBreak/>
              <w:t>муҳокама қилиш муддатига кирмайди.</w:t>
            </w:r>
          </w:p>
          <w:p w:rsidR="00532515" w:rsidRPr="00FE628F" w:rsidRDefault="00532515" w:rsidP="000328E3">
            <w:pPr>
              <w:autoSpaceDE w:val="0"/>
              <w:autoSpaceDN w:val="0"/>
              <w:adjustRightInd w:val="0"/>
              <w:ind w:firstLine="284"/>
              <w:jc w:val="both"/>
              <w:rPr>
                <w:rFonts w:cstheme="minorHAnsi"/>
                <w:color w:val="000000"/>
                <w:sz w:val="24"/>
                <w:szCs w:val="24"/>
                <w:lang w:val="uz-Cyrl-UZ"/>
              </w:rPr>
            </w:pPr>
            <w:r w:rsidRPr="00FE628F">
              <w:rPr>
                <w:rFonts w:cstheme="minorHAnsi"/>
                <w:sz w:val="24"/>
                <w:szCs w:val="24"/>
                <w:lang w:val="uz-Cyrl-UZ"/>
              </w:rPr>
              <w:t>Ушбу модданинг биринчи қисмида назарда тутилган муддат биринчи инстанция судининг ажримига асосан Қорақалпоғистон Республикаси</w:t>
            </w:r>
            <w:r w:rsidRPr="00FE628F">
              <w:rPr>
                <w:rFonts w:cstheme="minorHAnsi"/>
                <w:b/>
                <w:sz w:val="24"/>
                <w:szCs w:val="24"/>
                <w:lang w:val="uz-Cyrl-UZ"/>
              </w:rPr>
              <w:t xml:space="preserve"> судининг, </w:t>
            </w:r>
            <w:r w:rsidRPr="00FE628F">
              <w:rPr>
                <w:rFonts w:cstheme="minorHAnsi"/>
                <w:sz w:val="24"/>
                <w:szCs w:val="24"/>
                <w:lang w:val="uz-Cyrl-UZ"/>
              </w:rPr>
              <w:t>вилоят</w:t>
            </w:r>
            <w:r w:rsidRPr="00FE628F">
              <w:rPr>
                <w:rFonts w:cstheme="minorHAnsi"/>
                <w:b/>
                <w:sz w:val="24"/>
                <w:szCs w:val="24"/>
                <w:lang w:val="uz-Cyrl-UZ"/>
              </w:rPr>
              <w:t xml:space="preserve"> судининг </w:t>
            </w:r>
            <w:r w:rsidRPr="00FE628F">
              <w:rPr>
                <w:rFonts w:cstheme="minorHAnsi"/>
                <w:sz w:val="24"/>
                <w:szCs w:val="24"/>
                <w:lang w:val="uz-Cyrl-UZ"/>
              </w:rPr>
              <w:t>Тошкент шаҳар</w:t>
            </w:r>
            <w:r w:rsidRPr="00FE628F">
              <w:rPr>
                <w:rFonts w:cstheme="minorHAnsi"/>
                <w:b/>
                <w:sz w:val="24"/>
                <w:szCs w:val="24"/>
                <w:lang w:val="uz-Cyrl-UZ"/>
              </w:rPr>
              <w:t xml:space="preserve"> судининг, </w:t>
            </w:r>
            <w:r w:rsidRPr="00FE628F">
              <w:rPr>
                <w:rFonts w:cstheme="minorHAnsi"/>
                <w:sz w:val="24"/>
                <w:szCs w:val="24"/>
                <w:lang w:val="uz-Cyrl-UZ"/>
              </w:rPr>
              <w:t>Ўзбекистон Республикаси Ҳарбий судининг раиси томонидан икки ойгача узайтирилиши мумкин.</w:t>
            </w:r>
          </w:p>
        </w:tc>
        <w:tc>
          <w:tcPr>
            <w:tcW w:w="3623" w:type="dxa"/>
          </w:tcPr>
          <w:p w:rsidR="00532515" w:rsidRPr="00FE628F" w:rsidRDefault="00532515" w:rsidP="000328E3">
            <w:pPr>
              <w:ind w:firstLine="171"/>
              <w:jc w:val="both"/>
              <w:rPr>
                <w:bCs/>
                <w:sz w:val="24"/>
                <w:szCs w:val="24"/>
                <w:lang w:val="uz-Cyrl-UZ"/>
              </w:rPr>
            </w:pPr>
            <w:r>
              <w:rPr>
                <w:b/>
                <w:bCs/>
                <w:sz w:val="24"/>
                <w:szCs w:val="24"/>
                <w:lang w:val="uz-Cyrl-UZ"/>
              </w:rPr>
              <w:lastRenderedPageBreak/>
              <w:t>4. </w:t>
            </w:r>
            <w:r w:rsidRPr="00FE628F">
              <w:rPr>
                <w:bCs/>
                <w:sz w:val="24"/>
                <w:szCs w:val="24"/>
                <w:lang w:val="uz-Cyrl-UZ"/>
              </w:rPr>
              <w:t>Қонун лойиҳасининг</w:t>
            </w:r>
            <w:r>
              <w:rPr>
                <w:b/>
                <w:bCs/>
                <w:sz w:val="24"/>
                <w:szCs w:val="24"/>
                <w:lang w:val="uz-Cyrl-UZ"/>
              </w:rPr>
              <w:t xml:space="preserve"> </w:t>
            </w:r>
            <w:r w:rsidRPr="00FE628F">
              <w:rPr>
                <w:bCs/>
                <w:sz w:val="24"/>
                <w:szCs w:val="24"/>
                <w:lang w:val="uz-Cyrl-UZ"/>
              </w:rPr>
              <w:t>1-модданинг 12 ва 13-бандларида ЖПК 405 ва 405</w:t>
            </w:r>
            <w:r>
              <w:rPr>
                <w:bCs/>
                <w:sz w:val="24"/>
                <w:szCs w:val="24"/>
                <w:lang w:val="uz-Cyrl-UZ"/>
              </w:rPr>
              <w:t>-</w:t>
            </w:r>
            <w:r w:rsidRPr="00FE628F">
              <w:rPr>
                <w:bCs/>
                <w:sz w:val="24"/>
                <w:szCs w:val="24"/>
                <w:lang w:val="uz-Cyrl-UZ"/>
              </w:rPr>
              <w:t>1-моддаларига киритилаётган</w:t>
            </w:r>
            <w:r>
              <w:rPr>
                <w:bCs/>
                <w:sz w:val="24"/>
                <w:szCs w:val="24"/>
                <w:lang w:val="uz-Cyrl-UZ"/>
              </w:rPr>
              <w:t xml:space="preserve"> </w:t>
            </w:r>
            <w:r w:rsidRPr="00FE628F">
              <w:rPr>
                <w:bCs/>
                <w:sz w:val="24"/>
                <w:szCs w:val="24"/>
                <w:lang w:val="uz-Cyrl-UZ"/>
              </w:rPr>
              <w:t>ўзгартиришлар билан Ўзбекистон Республикаси Президентининг 2020 йил 24 июлдаги ПФ–6034-сон</w:t>
            </w:r>
            <w:r>
              <w:rPr>
                <w:bCs/>
                <w:sz w:val="24"/>
                <w:szCs w:val="24"/>
                <w:lang w:val="uz-Cyrl-UZ"/>
              </w:rPr>
              <w:t xml:space="preserve"> </w:t>
            </w:r>
            <w:r w:rsidRPr="00FE628F">
              <w:rPr>
                <w:bCs/>
                <w:sz w:val="24"/>
                <w:szCs w:val="24"/>
                <w:lang w:val="uz-Cyrl-UZ"/>
              </w:rPr>
              <w:t>Фармонидан келиб чиқиб, “Қорақалпоғистон Республикаси жиноят ишлари бўйича судининг, жиноят</w:t>
            </w:r>
            <w:r>
              <w:rPr>
                <w:bCs/>
                <w:sz w:val="24"/>
                <w:szCs w:val="24"/>
                <w:lang w:val="uz-Cyrl-UZ"/>
              </w:rPr>
              <w:t xml:space="preserve"> </w:t>
            </w:r>
            <w:r w:rsidRPr="00FE628F">
              <w:rPr>
                <w:bCs/>
                <w:sz w:val="24"/>
                <w:szCs w:val="24"/>
                <w:lang w:val="uz-Cyrl-UZ"/>
              </w:rPr>
              <w:t>ишлари бўйича вилоят, Тошкент шаҳар судларининг” деган сўзларни “Қорақалпоғистон Республикаси</w:t>
            </w:r>
            <w:r>
              <w:rPr>
                <w:bCs/>
                <w:sz w:val="24"/>
                <w:szCs w:val="24"/>
                <w:lang w:val="uz-Cyrl-UZ"/>
              </w:rPr>
              <w:t xml:space="preserve"> </w:t>
            </w:r>
            <w:r w:rsidRPr="00FE628F">
              <w:rPr>
                <w:bCs/>
                <w:sz w:val="24"/>
                <w:szCs w:val="24"/>
                <w:lang w:val="uz-Cyrl-UZ"/>
              </w:rPr>
              <w:t xml:space="preserve">судининг, вилоят судининг, Тошкент шаҳар судининг” деган </w:t>
            </w:r>
            <w:r w:rsidRPr="00FE628F">
              <w:rPr>
                <w:bCs/>
                <w:sz w:val="24"/>
                <w:szCs w:val="24"/>
                <w:lang w:val="uz-Cyrl-UZ"/>
              </w:rPr>
              <w:lastRenderedPageBreak/>
              <w:t>сўзлар билан алмаштириш таклиф</w:t>
            </w:r>
            <w:r>
              <w:rPr>
                <w:bCs/>
                <w:sz w:val="24"/>
                <w:szCs w:val="24"/>
                <w:lang w:val="uz-Cyrl-UZ"/>
              </w:rPr>
              <w:t xml:space="preserve"> </w:t>
            </w:r>
            <w:r w:rsidRPr="00FE628F">
              <w:rPr>
                <w:bCs/>
                <w:sz w:val="24"/>
                <w:szCs w:val="24"/>
                <w:lang w:val="uz-Cyrl-UZ"/>
              </w:rPr>
              <w:t>этилмоқда.</w:t>
            </w:r>
          </w:p>
          <w:p w:rsidR="00532515" w:rsidRPr="00FE628F" w:rsidRDefault="00532515" w:rsidP="000328E3">
            <w:pPr>
              <w:ind w:firstLine="171"/>
              <w:jc w:val="both"/>
              <w:rPr>
                <w:bCs/>
                <w:sz w:val="24"/>
                <w:szCs w:val="24"/>
                <w:lang w:val="uz-Cyrl-UZ"/>
              </w:rPr>
            </w:pPr>
            <w:r w:rsidRPr="00FE628F">
              <w:rPr>
                <w:bCs/>
                <w:sz w:val="24"/>
                <w:szCs w:val="24"/>
                <w:lang w:val="uz-Cyrl-UZ"/>
              </w:rPr>
              <w:t>Кодекснинг фақатгина мазкур моддаларида судлар номини ўзгартириб, ЖПКнинг бошқа моддаларида</w:t>
            </w:r>
            <w:r>
              <w:rPr>
                <w:bCs/>
                <w:sz w:val="24"/>
                <w:szCs w:val="24"/>
                <w:lang w:val="uz-Cyrl-UZ"/>
              </w:rPr>
              <w:t xml:space="preserve"> </w:t>
            </w:r>
            <w:r w:rsidRPr="00FE628F">
              <w:rPr>
                <w:bCs/>
                <w:sz w:val="24"/>
                <w:szCs w:val="24"/>
                <w:lang w:val="uz-Cyrl-UZ"/>
              </w:rPr>
              <w:t>эски таҳрирда қолдириш турли тушунмовчиликлар келтириб чиқариши мумкин.</w:t>
            </w:r>
          </w:p>
          <w:p w:rsidR="00532515" w:rsidRDefault="00532515" w:rsidP="000328E3">
            <w:pPr>
              <w:ind w:firstLine="171"/>
              <w:jc w:val="both"/>
              <w:rPr>
                <w:b/>
                <w:bCs/>
                <w:sz w:val="24"/>
                <w:szCs w:val="24"/>
                <w:lang w:val="uz-Cyrl-UZ"/>
              </w:rPr>
            </w:pPr>
            <w:r w:rsidRPr="00FE628F">
              <w:rPr>
                <w:bCs/>
                <w:sz w:val="24"/>
                <w:szCs w:val="24"/>
                <w:lang w:val="uz-Cyrl-UZ"/>
              </w:rPr>
              <w:t>Шу сабабли, лойиҳанинг 1-моддаси 12 ва 13-бандларини чиқариб ташлаш ёки ЖПКни тўлиқ хатловдан</w:t>
            </w:r>
            <w:r>
              <w:rPr>
                <w:bCs/>
                <w:sz w:val="24"/>
                <w:szCs w:val="24"/>
                <w:lang w:val="uz-Cyrl-UZ"/>
              </w:rPr>
              <w:t xml:space="preserve"> </w:t>
            </w:r>
            <w:r w:rsidRPr="00FE628F">
              <w:rPr>
                <w:bCs/>
                <w:sz w:val="24"/>
                <w:szCs w:val="24"/>
                <w:lang w:val="uz-Cyrl-UZ"/>
              </w:rPr>
              <w:t>ўтказиш асосида судлар номланишини тўлиқ ўзгартириш лозим.</w:t>
            </w:r>
          </w:p>
        </w:tc>
        <w:tc>
          <w:tcPr>
            <w:tcW w:w="3623" w:type="dxa"/>
            <w:shd w:val="clear" w:color="auto" w:fill="auto"/>
          </w:tcPr>
          <w:p w:rsidR="00532515" w:rsidRDefault="00532515" w:rsidP="000328E3">
            <w:pPr>
              <w:ind w:firstLine="127"/>
              <w:jc w:val="both"/>
              <w:rPr>
                <w:b/>
                <w:bCs/>
                <w:sz w:val="24"/>
                <w:szCs w:val="24"/>
                <w:lang w:val="uz-Cyrl-UZ"/>
              </w:rPr>
            </w:pPr>
            <w:r>
              <w:rPr>
                <w:b/>
                <w:bCs/>
                <w:sz w:val="24"/>
                <w:szCs w:val="24"/>
                <w:lang w:val="uz-Cyrl-UZ"/>
              </w:rPr>
              <w:lastRenderedPageBreak/>
              <w:t>4. Қабул қилинмади</w:t>
            </w:r>
          </w:p>
          <w:p w:rsidR="00532515" w:rsidRDefault="00532515" w:rsidP="00FC1707">
            <w:pPr>
              <w:ind w:firstLine="127"/>
              <w:jc w:val="both"/>
              <w:rPr>
                <w:b/>
                <w:bCs/>
                <w:sz w:val="24"/>
                <w:szCs w:val="24"/>
                <w:lang w:val="uz-Cyrl-UZ"/>
              </w:rPr>
            </w:pPr>
            <w:r w:rsidRPr="00FE628F">
              <w:rPr>
                <w:bCs/>
                <w:sz w:val="24"/>
                <w:szCs w:val="24"/>
                <w:lang w:val="uz-Cyrl-UZ"/>
              </w:rPr>
              <w:t>Ўзбекистон Республикаси Президентининг 2020 йил</w:t>
            </w:r>
            <w:r>
              <w:rPr>
                <w:bCs/>
                <w:sz w:val="24"/>
                <w:szCs w:val="24"/>
                <w:lang w:val="uz-Cyrl-UZ"/>
              </w:rPr>
              <w:t xml:space="preserve"> </w:t>
            </w:r>
            <w:r w:rsidRPr="00FE628F">
              <w:rPr>
                <w:bCs/>
                <w:sz w:val="24"/>
                <w:szCs w:val="24"/>
                <w:lang w:val="uz-Cyrl-UZ"/>
              </w:rPr>
              <w:t>2 мартда қабул қилинган, “2017–2021 йилларда Ўзбекистон Республикасини ривожлантиришнинг бешта устувор йўналиши бўйича ҳаракатлар стратегиясини “Илм, маърифат ва рақамли иқтисодиёт йили”да амалга оширишга доир давлат дастури тўғрисида”ги ПФ–5953-сонли Фармонининг</w:t>
            </w:r>
            <w:r>
              <w:rPr>
                <w:bCs/>
                <w:sz w:val="24"/>
                <w:szCs w:val="24"/>
                <w:lang w:val="uz-Cyrl-UZ"/>
              </w:rPr>
              <w:t xml:space="preserve"> </w:t>
            </w:r>
            <w:r w:rsidRPr="00FE628F">
              <w:rPr>
                <w:bCs/>
                <w:sz w:val="24"/>
                <w:szCs w:val="24"/>
                <w:lang w:val="uz-Cyrl-UZ"/>
              </w:rPr>
              <w:t xml:space="preserve">3-банди ҳамда ушбу Фармон билан тасдиқланган Давлат </w:t>
            </w:r>
            <w:r w:rsidRPr="00FE628F">
              <w:rPr>
                <w:bCs/>
                <w:sz w:val="24"/>
                <w:szCs w:val="24"/>
                <w:lang w:val="uz-Cyrl-UZ"/>
              </w:rPr>
              <w:lastRenderedPageBreak/>
              <w:t xml:space="preserve">дастурининг 42 ва 52-бандларида кўрсатилган топшириқларни, Ўзбекистон Республикаси Президентининг 2020 йил 24 июлдаги “Судлар фаолиятини янада такомиллаштириш ва одил судлов самарарадорлигини оширишга доир қўшимча чора-тадбирлар тўғрисида”ги ПФ-6034-сонли Фармони 2-бандини, шунингдек Ўзбекистон Республикаси Президентининг 2020 йил 10 августдаги “Суд-тергов фаолиятида шахснинг ҳуқуқ ва эркинликларини ҳимоя қилиш кафолатларини янада кучайтириш чора-тадбирлари тўғрисида”ги ПФ-6041-сон Фармонининг ижросини таъминлаш мақсадида </w:t>
            </w:r>
            <w:r>
              <w:rPr>
                <w:bCs/>
                <w:sz w:val="24"/>
                <w:szCs w:val="24"/>
                <w:lang w:val="uz-Cyrl-UZ"/>
              </w:rPr>
              <w:t xml:space="preserve">ишлаб чиқилган </w:t>
            </w:r>
            <w:r w:rsidRPr="00FE628F">
              <w:rPr>
                <w:bCs/>
                <w:sz w:val="24"/>
                <w:szCs w:val="24"/>
                <w:lang w:val="uz-Cyrl-UZ"/>
              </w:rPr>
              <w:t>“Жиноят ишлари бўйича суд қарорларини қайта кўриш институти такомиллаштирилиши муносабати билан Ўзбекистон Республикасининг Жиноят-процессуал кодексига ўзгартиш ва қўшимчалар киритиш тўғрисида”ги қонун</w:t>
            </w:r>
            <w:r>
              <w:rPr>
                <w:bCs/>
                <w:sz w:val="24"/>
                <w:szCs w:val="24"/>
                <w:lang w:val="uz-Cyrl-UZ"/>
              </w:rPr>
              <w:t>и</w:t>
            </w:r>
            <w:r w:rsidRPr="00FE628F">
              <w:rPr>
                <w:bCs/>
                <w:sz w:val="24"/>
                <w:szCs w:val="24"/>
                <w:lang w:val="uz-Cyrl-UZ"/>
              </w:rPr>
              <w:t xml:space="preserve"> лойиҳаси</w:t>
            </w:r>
            <w:r>
              <w:rPr>
                <w:bCs/>
                <w:sz w:val="24"/>
                <w:szCs w:val="24"/>
                <w:lang w:val="uz-Cyrl-UZ"/>
              </w:rPr>
              <w:t xml:space="preserve">да судлар номланиши </w:t>
            </w:r>
            <w:r w:rsidRPr="00FE628F">
              <w:rPr>
                <w:bCs/>
                <w:sz w:val="24"/>
                <w:szCs w:val="24"/>
                <w:lang w:val="uz-Cyrl-UZ"/>
              </w:rPr>
              <w:t>ПФ-6034-сонли Фармони</w:t>
            </w:r>
            <w:r>
              <w:rPr>
                <w:bCs/>
                <w:sz w:val="24"/>
                <w:szCs w:val="24"/>
                <w:lang w:val="uz-Cyrl-UZ"/>
              </w:rPr>
              <w:t xml:space="preserve"> талабларига мувофиқлаштирилганлиги учун таклиф қа</w:t>
            </w:r>
            <w:r w:rsidR="00FC1707">
              <w:rPr>
                <w:bCs/>
                <w:sz w:val="24"/>
                <w:szCs w:val="24"/>
                <w:lang w:val="uz-Cyrl-UZ"/>
              </w:rPr>
              <w:t>бул қилинмади</w:t>
            </w:r>
            <w:r>
              <w:rPr>
                <w:bCs/>
                <w:sz w:val="24"/>
                <w:szCs w:val="24"/>
                <w:lang w:val="uz-Cyrl-UZ"/>
              </w:rPr>
              <w:t>.</w:t>
            </w:r>
          </w:p>
        </w:tc>
      </w:tr>
      <w:tr w:rsidR="00532515" w:rsidRPr="00FC1707" w:rsidTr="00495B53">
        <w:tc>
          <w:tcPr>
            <w:tcW w:w="521" w:type="dxa"/>
            <w:shd w:val="clear" w:color="auto" w:fill="auto"/>
          </w:tcPr>
          <w:p w:rsidR="00532515" w:rsidRDefault="00532515" w:rsidP="003645D6">
            <w:pPr>
              <w:jc w:val="both"/>
              <w:rPr>
                <w:sz w:val="24"/>
                <w:szCs w:val="24"/>
                <w:lang w:val="uz-Cyrl-UZ"/>
              </w:rPr>
            </w:pPr>
            <w:r>
              <w:rPr>
                <w:sz w:val="24"/>
                <w:szCs w:val="24"/>
                <w:lang w:val="uz-Cyrl-UZ"/>
              </w:rPr>
              <w:lastRenderedPageBreak/>
              <w:t>5.</w:t>
            </w:r>
          </w:p>
        </w:tc>
        <w:tc>
          <w:tcPr>
            <w:tcW w:w="3623" w:type="dxa"/>
            <w:shd w:val="clear" w:color="auto" w:fill="auto"/>
            <w:vAlign w:val="center"/>
          </w:tcPr>
          <w:p w:rsidR="00532515" w:rsidRPr="00532515" w:rsidRDefault="00532515" w:rsidP="000328E3">
            <w:pPr>
              <w:jc w:val="center"/>
              <w:rPr>
                <w:b/>
                <w:color w:val="000000"/>
                <w:sz w:val="24"/>
                <w:szCs w:val="24"/>
                <w:lang w:val="uz-Cyrl-UZ"/>
              </w:rPr>
            </w:pPr>
            <w:r w:rsidRPr="00532515">
              <w:rPr>
                <w:b/>
                <w:sz w:val="24"/>
                <w:szCs w:val="24"/>
                <w:lang w:val="uz-Cyrl-UZ"/>
              </w:rPr>
              <w:t>тўлдирилмоқда</w:t>
            </w:r>
          </w:p>
        </w:tc>
        <w:tc>
          <w:tcPr>
            <w:tcW w:w="3623" w:type="dxa"/>
            <w:shd w:val="clear" w:color="auto" w:fill="auto"/>
          </w:tcPr>
          <w:p w:rsidR="00532515" w:rsidRPr="00532515" w:rsidRDefault="00532515" w:rsidP="000328E3">
            <w:pPr>
              <w:ind w:left="1640" w:hanging="1356"/>
              <w:rPr>
                <w:sz w:val="24"/>
                <w:szCs w:val="24"/>
                <w:lang w:val="uz-Cyrl-UZ"/>
              </w:rPr>
            </w:pPr>
            <w:r w:rsidRPr="00532515">
              <w:rPr>
                <w:sz w:val="24"/>
                <w:szCs w:val="24"/>
                <w:lang w:val="uz-Cyrl-UZ"/>
              </w:rPr>
              <w:t>405</w:t>
            </w:r>
            <w:r w:rsidRPr="00532515">
              <w:rPr>
                <w:sz w:val="24"/>
                <w:szCs w:val="24"/>
                <w:vertAlign w:val="superscript"/>
                <w:lang w:val="uz-Cyrl-UZ"/>
              </w:rPr>
              <w:t>2</w:t>
            </w:r>
            <w:r w:rsidRPr="00532515">
              <w:rPr>
                <w:sz w:val="24"/>
                <w:szCs w:val="24"/>
                <w:lang w:val="uz-Cyrl-UZ"/>
              </w:rPr>
              <w:t>-модда. Жиноят иши бўйича дастлабки эшитувни ўтказиш</w:t>
            </w:r>
          </w:p>
          <w:p w:rsidR="00532515" w:rsidRPr="00532515" w:rsidRDefault="00532515" w:rsidP="000328E3">
            <w:pPr>
              <w:ind w:firstLine="284"/>
              <w:rPr>
                <w:sz w:val="24"/>
                <w:szCs w:val="24"/>
                <w:lang w:val="uz-Cyrl-UZ"/>
              </w:rPr>
            </w:pPr>
          </w:p>
          <w:p w:rsidR="00532515" w:rsidRPr="00532515" w:rsidRDefault="00532515" w:rsidP="000328E3">
            <w:pPr>
              <w:autoSpaceDE w:val="0"/>
              <w:autoSpaceDN w:val="0"/>
              <w:adjustRightInd w:val="0"/>
              <w:ind w:firstLine="284"/>
              <w:jc w:val="both"/>
              <w:rPr>
                <w:b/>
                <w:sz w:val="24"/>
                <w:szCs w:val="24"/>
                <w:lang w:val="uz-Cyrl-UZ"/>
              </w:rPr>
            </w:pPr>
            <w:r w:rsidRPr="00532515">
              <w:rPr>
                <w:sz w:val="24"/>
                <w:szCs w:val="24"/>
                <w:lang w:val="uz-Cyrl-UZ"/>
              </w:rPr>
              <w:t>Жиноят иши бўйича дастлабки эшитув ушбу бобда назарда тутилган ўзига хос хусусиятлар инобатга олинган ҳолда, суд муҳокамасининг умумий қоидалари бўйича ўтказилади.</w:t>
            </w:r>
          </w:p>
        </w:tc>
        <w:tc>
          <w:tcPr>
            <w:tcW w:w="3623" w:type="dxa"/>
          </w:tcPr>
          <w:p w:rsidR="00532515" w:rsidRPr="00532515" w:rsidRDefault="00532515" w:rsidP="00532515">
            <w:pPr>
              <w:ind w:firstLine="171"/>
              <w:jc w:val="both"/>
              <w:rPr>
                <w:bCs/>
                <w:sz w:val="24"/>
                <w:szCs w:val="24"/>
                <w:lang w:val="uz-Cyrl-UZ"/>
              </w:rPr>
            </w:pPr>
            <w:r>
              <w:rPr>
                <w:b/>
                <w:bCs/>
                <w:sz w:val="24"/>
                <w:szCs w:val="24"/>
                <w:lang w:val="uz-Cyrl-UZ"/>
              </w:rPr>
              <w:t>5. </w:t>
            </w:r>
            <w:r w:rsidRPr="00532515">
              <w:rPr>
                <w:bCs/>
                <w:sz w:val="24"/>
                <w:szCs w:val="24"/>
                <w:lang w:val="uz-Cyrl-UZ"/>
              </w:rPr>
              <w:t>Қонун лойиҳасининг 1-модданинг 14-банди билан ЖПК янги 49</w:t>
            </w:r>
            <w:r>
              <w:rPr>
                <w:bCs/>
                <w:sz w:val="24"/>
                <w:szCs w:val="24"/>
                <w:lang w:val="uz-Cyrl-UZ"/>
              </w:rPr>
              <w:t>-</w:t>
            </w:r>
            <w:r w:rsidRPr="00532515">
              <w:rPr>
                <w:bCs/>
                <w:sz w:val="24"/>
                <w:szCs w:val="24"/>
                <w:lang w:val="uz-Cyrl-UZ"/>
              </w:rPr>
              <w:t>1-боб билан тўлдирилиб, бунда жиноят иши бўйича</w:t>
            </w:r>
            <w:r>
              <w:rPr>
                <w:bCs/>
                <w:sz w:val="24"/>
                <w:szCs w:val="24"/>
                <w:lang w:val="uz-Cyrl-UZ"/>
              </w:rPr>
              <w:t xml:space="preserve"> </w:t>
            </w:r>
            <w:r w:rsidRPr="00532515">
              <w:rPr>
                <w:bCs/>
                <w:sz w:val="24"/>
                <w:szCs w:val="24"/>
                <w:lang w:val="uz-Cyrl-UZ"/>
              </w:rPr>
              <w:t>дастлабки эшитув институтининг механизмлари келтирилмоқда.</w:t>
            </w:r>
          </w:p>
          <w:p w:rsidR="00532515" w:rsidRDefault="00532515" w:rsidP="00532515">
            <w:pPr>
              <w:ind w:firstLine="171"/>
              <w:jc w:val="both"/>
              <w:rPr>
                <w:b/>
                <w:bCs/>
                <w:sz w:val="24"/>
                <w:szCs w:val="24"/>
                <w:lang w:val="uz-Cyrl-UZ"/>
              </w:rPr>
            </w:pPr>
            <w:r w:rsidRPr="00532515">
              <w:rPr>
                <w:bCs/>
                <w:sz w:val="24"/>
                <w:szCs w:val="24"/>
                <w:lang w:val="uz-Cyrl-UZ"/>
              </w:rPr>
              <w:t>Қонунчилик амалиёти ва ЖПК конструкциясидан келиб чиқиб, мазкур бобнинг биринчи моддасида</w:t>
            </w:r>
            <w:r>
              <w:rPr>
                <w:bCs/>
                <w:sz w:val="24"/>
                <w:szCs w:val="24"/>
                <w:lang w:val="uz-Cyrl-UZ"/>
              </w:rPr>
              <w:t xml:space="preserve"> </w:t>
            </w:r>
            <w:r w:rsidRPr="00532515">
              <w:rPr>
                <w:bCs/>
                <w:sz w:val="24"/>
                <w:szCs w:val="24"/>
                <w:lang w:val="uz-Cyrl-UZ"/>
              </w:rPr>
              <w:t>жиноят процессида дастлабки эшитув тушунчаси ва унинг мақсади баён этилиши керак.</w:t>
            </w:r>
          </w:p>
        </w:tc>
        <w:tc>
          <w:tcPr>
            <w:tcW w:w="3623" w:type="dxa"/>
            <w:shd w:val="clear" w:color="auto" w:fill="auto"/>
          </w:tcPr>
          <w:p w:rsidR="00532515" w:rsidRDefault="00532515" w:rsidP="00911621">
            <w:pPr>
              <w:ind w:firstLine="127"/>
              <w:jc w:val="both"/>
              <w:rPr>
                <w:b/>
                <w:bCs/>
                <w:sz w:val="24"/>
                <w:szCs w:val="24"/>
                <w:lang w:val="uz-Cyrl-UZ"/>
              </w:rPr>
            </w:pPr>
            <w:r>
              <w:rPr>
                <w:b/>
                <w:bCs/>
                <w:sz w:val="24"/>
                <w:szCs w:val="24"/>
                <w:lang w:val="uz-Cyrl-UZ"/>
              </w:rPr>
              <w:t>5. Қабул қилинмади</w:t>
            </w:r>
          </w:p>
          <w:p w:rsidR="00532515" w:rsidRDefault="00532515" w:rsidP="00532515">
            <w:pPr>
              <w:ind w:firstLine="127"/>
              <w:jc w:val="both"/>
              <w:rPr>
                <w:bCs/>
                <w:sz w:val="24"/>
                <w:szCs w:val="24"/>
                <w:lang w:val="uz-Cyrl-UZ"/>
              </w:rPr>
            </w:pPr>
            <w:r>
              <w:rPr>
                <w:bCs/>
                <w:sz w:val="24"/>
                <w:szCs w:val="24"/>
                <w:lang w:val="uz-Cyrl-UZ"/>
              </w:rPr>
              <w:t xml:space="preserve">Қонун лойиҳасининг </w:t>
            </w:r>
            <w:r w:rsidRPr="00532515">
              <w:rPr>
                <w:bCs/>
                <w:sz w:val="24"/>
                <w:szCs w:val="24"/>
                <w:lang w:val="uz-Cyrl-UZ"/>
              </w:rPr>
              <w:t>49-Боб</w:t>
            </w:r>
            <w:r>
              <w:rPr>
                <w:bCs/>
                <w:sz w:val="24"/>
                <w:szCs w:val="24"/>
                <w:lang w:val="uz-Cyrl-UZ"/>
              </w:rPr>
              <w:t xml:space="preserve">ида </w:t>
            </w:r>
            <w:r w:rsidRPr="00532515">
              <w:rPr>
                <w:bCs/>
                <w:sz w:val="24"/>
                <w:szCs w:val="24"/>
                <w:lang w:val="uz-Cyrl-UZ"/>
              </w:rPr>
              <w:t>жиноят ишини судда кўриш учун тайёрлаш</w:t>
            </w:r>
            <w:r>
              <w:rPr>
                <w:bCs/>
                <w:sz w:val="24"/>
                <w:szCs w:val="24"/>
                <w:lang w:val="uz-Cyrl-UZ"/>
              </w:rPr>
              <w:t>, шу жумладан дастлабки эшитувнинг мазмун – моҳияти тўлиқ ёритиб берилганлиги учун</w:t>
            </w:r>
            <w:r w:rsidR="00F71FDE">
              <w:rPr>
                <w:bCs/>
                <w:sz w:val="24"/>
                <w:szCs w:val="24"/>
                <w:lang w:val="uz-Cyrl-UZ"/>
              </w:rPr>
              <w:t xml:space="preserve"> 49-1 бобида ушбу институтни қўллаш тартиби белгиланди.</w:t>
            </w:r>
          </w:p>
          <w:p w:rsidR="00F71FDE" w:rsidRDefault="00F71FDE" w:rsidP="00F71FDE">
            <w:pPr>
              <w:ind w:firstLine="127"/>
              <w:jc w:val="both"/>
              <w:rPr>
                <w:bCs/>
                <w:sz w:val="24"/>
                <w:szCs w:val="24"/>
                <w:lang w:val="uz-Cyrl-UZ"/>
              </w:rPr>
            </w:pPr>
            <w:r>
              <w:rPr>
                <w:bCs/>
                <w:sz w:val="24"/>
                <w:szCs w:val="24"/>
                <w:lang w:val="uz-Cyrl-UZ"/>
              </w:rPr>
              <w:t>Бундай ҳхолатда лойиҳанинг 405-2-моддасида дастлабки эшитув институтининг тушунчаларини такрорлаш зарурияти мавжуд эмас.</w:t>
            </w:r>
          </w:p>
          <w:p w:rsidR="00F71FDE" w:rsidRPr="00532515" w:rsidRDefault="00F71FDE" w:rsidP="00FC1707">
            <w:pPr>
              <w:ind w:firstLine="127"/>
              <w:jc w:val="both"/>
              <w:rPr>
                <w:bCs/>
                <w:sz w:val="24"/>
                <w:szCs w:val="24"/>
                <w:lang w:val="uz-Cyrl-UZ"/>
              </w:rPr>
            </w:pPr>
            <w:r>
              <w:rPr>
                <w:bCs/>
                <w:sz w:val="24"/>
                <w:szCs w:val="24"/>
                <w:lang w:val="uz-Cyrl-UZ"/>
              </w:rPr>
              <w:t>Шунга кўра таклиф қа</w:t>
            </w:r>
            <w:r w:rsidR="00FC1707">
              <w:rPr>
                <w:bCs/>
                <w:sz w:val="24"/>
                <w:szCs w:val="24"/>
                <w:lang w:val="uz-Cyrl-UZ"/>
              </w:rPr>
              <w:t>бул қилинмади.</w:t>
            </w:r>
          </w:p>
        </w:tc>
      </w:tr>
      <w:tr w:rsidR="006E5BDB" w:rsidRPr="00FC1707" w:rsidTr="00495417">
        <w:tc>
          <w:tcPr>
            <w:tcW w:w="521" w:type="dxa"/>
            <w:shd w:val="clear" w:color="auto" w:fill="auto"/>
          </w:tcPr>
          <w:p w:rsidR="006E5BDB" w:rsidRDefault="006E5BDB" w:rsidP="003645D6">
            <w:pPr>
              <w:jc w:val="both"/>
              <w:rPr>
                <w:sz w:val="24"/>
                <w:szCs w:val="24"/>
                <w:lang w:val="uz-Cyrl-UZ"/>
              </w:rPr>
            </w:pPr>
            <w:r>
              <w:rPr>
                <w:sz w:val="24"/>
                <w:szCs w:val="24"/>
                <w:lang w:val="uz-Cyrl-UZ"/>
              </w:rPr>
              <w:t>6.</w:t>
            </w:r>
          </w:p>
        </w:tc>
        <w:tc>
          <w:tcPr>
            <w:tcW w:w="3623" w:type="dxa"/>
            <w:shd w:val="clear" w:color="auto" w:fill="auto"/>
            <w:vAlign w:val="center"/>
          </w:tcPr>
          <w:p w:rsidR="006E5BDB" w:rsidRPr="006E5BDB" w:rsidRDefault="006E5BDB" w:rsidP="000328E3">
            <w:pPr>
              <w:ind w:firstLine="284"/>
              <w:jc w:val="center"/>
              <w:rPr>
                <w:b/>
                <w:color w:val="000000"/>
                <w:sz w:val="24"/>
                <w:szCs w:val="24"/>
                <w:lang w:val="uz-Cyrl-UZ"/>
              </w:rPr>
            </w:pPr>
            <w:r w:rsidRPr="006E5BDB">
              <w:rPr>
                <w:b/>
                <w:color w:val="000000"/>
                <w:sz w:val="24"/>
                <w:szCs w:val="24"/>
                <w:lang w:val="uz-Cyrl-UZ"/>
              </w:rPr>
              <w:t>тўлдирилмоқда</w:t>
            </w:r>
          </w:p>
        </w:tc>
        <w:tc>
          <w:tcPr>
            <w:tcW w:w="3623" w:type="dxa"/>
            <w:shd w:val="clear" w:color="auto" w:fill="auto"/>
            <w:vAlign w:val="center"/>
          </w:tcPr>
          <w:p w:rsidR="006E5BDB" w:rsidRPr="006E5BDB" w:rsidRDefault="006E5BDB" w:rsidP="006E5BDB">
            <w:pPr>
              <w:ind w:left="1385" w:hanging="1276"/>
              <w:rPr>
                <w:b/>
                <w:sz w:val="24"/>
                <w:szCs w:val="24"/>
                <w:lang w:val="uz-Cyrl-UZ"/>
              </w:rPr>
            </w:pPr>
            <w:r w:rsidRPr="006E5BDB">
              <w:rPr>
                <w:b/>
                <w:sz w:val="24"/>
                <w:szCs w:val="24"/>
                <w:lang w:val="uz-Cyrl-UZ"/>
              </w:rPr>
              <w:t>405</w:t>
            </w:r>
            <w:r w:rsidRPr="006E5BDB">
              <w:rPr>
                <w:b/>
                <w:sz w:val="24"/>
                <w:szCs w:val="24"/>
                <w:vertAlign w:val="superscript"/>
                <w:lang w:val="uz-Cyrl-UZ"/>
              </w:rPr>
              <w:t>3</w:t>
            </w:r>
            <w:r w:rsidRPr="006E5BDB">
              <w:rPr>
                <w:b/>
                <w:sz w:val="24"/>
                <w:szCs w:val="24"/>
                <w:lang w:val="uz-Cyrl-UZ"/>
              </w:rPr>
              <w:t>-модда. Жиноят иши бўйича дастлабки эшитувни ўтказиш учун асослар</w:t>
            </w:r>
          </w:p>
          <w:p w:rsidR="006E5BDB" w:rsidRPr="006E5BDB" w:rsidRDefault="006E5BDB" w:rsidP="000328E3">
            <w:pPr>
              <w:ind w:firstLine="284"/>
              <w:jc w:val="both"/>
              <w:rPr>
                <w:b/>
                <w:sz w:val="24"/>
                <w:szCs w:val="24"/>
                <w:lang w:val="uz-Cyrl-UZ"/>
              </w:rPr>
            </w:pPr>
          </w:p>
          <w:p w:rsidR="006E5BDB" w:rsidRPr="006E5BDB" w:rsidRDefault="006E5BDB" w:rsidP="006E5BD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09"/>
              <w:jc w:val="both"/>
              <w:rPr>
                <w:rFonts w:eastAsia="Times New Roman"/>
                <w:color w:val="222222"/>
                <w:sz w:val="24"/>
                <w:szCs w:val="24"/>
                <w:lang w:val="uz-Cyrl-UZ" w:eastAsia="ru-RU"/>
              </w:rPr>
            </w:pPr>
            <w:r w:rsidRPr="006E5BDB">
              <w:rPr>
                <w:rFonts w:eastAsia="Times New Roman"/>
                <w:color w:val="222222"/>
                <w:sz w:val="24"/>
                <w:szCs w:val="24"/>
                <w:lang w:val="uz-Cyrl-UZ" w:eastAsia="ru-RU"/>
              </w:rPr>
              <w:t>Суд тарафларнинг илтимосига кўра ёки ўз ташаббуси билан ушбу модданинг иккинчи қисмида назарда тутилган асослар мавжуд бўлган тақдирда жиноят иши бўйича дастлабки эшитувни ўтказади.</w:t>
            </w:r>
          </w:p>
          <w:p w:rsidR="006E5BDB" w:rsidRPr="006E5BDB" w:rsidRDefault="006E5BDB" w:rsidP="006E5BD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09"/>
              <w:jc w:val="both"/>
              <w:rPr>
                <w:rFonts w:eastAsia="Times New Roman"/>
                <w:color w:val="222222"/>
                <w:sz w:val="24"/>
                <w:szCs w:val="24"/>
                <w:lang w:val="uz-Cyrl-UZ" w:eastAsia="ru-RU"/>
              </w:rPr>
            </w:pPr>
            <w:r w:rsidRPr="006E5BDB">
              <w:rPr>
                <w:rFonts w:eastAsia="Times New Roman"/>
                <w:color w:val="222222"/>
                <w:sz w:val="24"/>
                <w:szCs w:val="24"/>
                <w:lang w:val="uz-Cyrl-UZ" w:eastAsia="ru-RU"/>
              </w:rPr>
              <w:t>Дастлабки эшитув учун қуйидаги асослар бўлган тақдирда ўтказилади:</w:t>
            </w:r>
          </w:p>
          <w:p w:rsidR="006E5BDB" w:rsidRPr="006E5BDB" w:rsidRDefault="006E5BDB" w:rsidP="006E5BDB">
            <w:pPr>
              <w:autoSpaceDE w:val="0"/>
              <w:autoSpaceDN w:val="0"/>
              <w:adjustRightInd w:val="0"/>
              <w:ind w:firstLine="109"/>
              <w:jc w:val="both"/>
              <w:rPr>
                <w:sz w:val="24"/>
                <w:szCs w:val="24"/>
                <w:lang w:val="uz-Cyrl-UZ"/>
              </w:rPr>
            </w:pPr>
            <w:r w:rsidRPr="006E5BDB">
              <w:rPr>
                <w:sz w:val="24"/>
                <w:szCs w:val="24"/>
                <w:lang w:val="uz-Cyrl-UZ"/>
              </w:rPr>
              <w:t>1) жиноят иши бўйича иш юритишни тўхтатиб туришга;</w:t>
            </w:r>
          </w:p>
          <w:p w:rsidR="006E5BDB" w:rsidRPr="006E5BDB" w:rsidRDefault="006E5BDB" w:rsidP="006E5BDB">
            <w:pPr>
              <w:autoSpaceDE w:val="0"/>
              <w:autoSpaceDN w:val="0"/>
              <w:adjustRightInd w:val="0"/>
              <w:ind w:firstLine="109"/>
              <w:jc w:val="both"/>
              <w:rPr>
                <w:sz w:val="24"/>
                <w:szCs w:val="24"/>
                <w:lang w:val="uz-Cyrl-UZ"/>
              </w:rPr>
            </w:pPr>
            <w:r w:rsidRPr="006E5BDB">
              <w:rPr>
                <w:sz w:val="24"/>
                <w:szCs w:val="24"/>
                <w:lang w:val="uz-Cyrl-UZ"/>
              </w:rPr>
              <w:t xml:space="preserve">2) жиноят иши бўйича иш </w:t>
            </w:r>
            <w:r w:rsidRPr="006E5BDB">
              <w:rPr>
                <w:sz w:val="24"/>
                <w:szCs w:val="24"/>
                <w:lang w:val="uz-Cyrl-UZ"/>
              </w:rPr>
              <w:lastRenderedPageBreak/>
              <w:t>юритишни тугатишга;</w:t>
            </w:r>
          </w:p>
          <w:p w:rsidR="006E5BDB" w:rsidRPr="006E5BDB" w:rsidRDefault="006E5BDB" w:rsidP="006E5BDB">
            <w:pPr>
              <w:autoSpaceDE w:val="0"/>
              <w:autoSpaceDN w:val="0"/>
              <w:adjustRightInd w:val="0"/>
              <w:ind w:firstLine="109"/>
              <w:jc w:val="both"/>
              <w:rPr>
                <w:sz w:val="24"/>
                <w:szCs w:val="24"/>
                <w:lang w:val="uz-Cyrl-UZ"/>
              </w:rPr>
            </w:pPr>
            <w:r w:rsidRPr="006E5BDB">
              <w:rPr>
                <w:spacing w:val="-4"/>
                <w:sz w:val="24"/>
                <w:szCs w:val="24"/>
                <w:lang w:val="uz-Cyrl-UZ"/>
              </w:rPr>
              <w:t>3) жиноят ишини айблов далолатномасини</w:t>
            </w:r>
            <w:r w:rsidRPr="006E5BDB">
              <w:rPr>
                <w:sz w:val="24"/>
                <w:szCs w:val="24"/>
                <w:lang w:val="uz-Cyrl-UZ"/>
              </w:rPr>
              <w:t xml:space="preserve"> </w:t>
            </w:r>
            <w:r w:rsidRPr="006E5BDB">
              <w:rPr>
                <w:spacing w:val="-8"/>
                <w:sz w:val="24"/>
                <w:szCs w:val="24"/>
                <w:lang w:val="uz-Cyrl-UZ"/>
              </w:rPr>
              <w:t>ёки айблов хулосасини тасдиқлаган прокурорга</w:t>
            </w:r>
            <w:r w:rsidRPr="006E5BDB">
              <w:rPr>
                <w:sz w:val="24"/>
                <w:szCs w:val="24"/>
                <w:lang w:val="uz-Cyrl-UZ"/>
              </w:rPr>
              <w:t xml:space="preserve"> юборишга;</w:t>
            </w:r>
          </w:p>
          <w:p w:rsidR="006E5BDB" w:rsidRPr="006E5BDB" w:rsidRDefault="006E5BDB" w:rsidP="006E5BDB">
            <w:pPr>
              <w:autoSpaceDE w:val="0"/>
              <w:autoSpaceDN w:val="0"/>
              <w:adjustRightInd w:val="0"/>
              <w:ind w:firstLine="109"/>
              <w:jc w:val="both"/>
              <w:rPr>
                <w:sz w:val="24"/>
                <w:szCs w:val="24"/>
                <w:lang w:val="uz-Cyrl-UZ"/>
              </w:rPr>
            </w:pPr>
            <w:r w:rsidRPr="006E5BDB">
              <w:rPr>
                <w:sz w:val="24"/>
                <w:szCs w:val="24"/>
                <w:lang w:val="uz-Cyrl-UZ"/>
              </w:rPr>
              <w:t xml:space="preserve">4) ушбу Кодексда назарда тутилган ҳолларда жиноят ишларини бирлаштиришга; </w:t>
            </w:r>
          </w:p>
          <w:p w:rsidR="006E5BDB" w:rsidRPr="006E5BDB" w:rsidRDefault="006E5BDB" w:rsidP="006E5BD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09"/>
              <w:jc w:val="both"/>
              <w:rPr>
                <w:b/>
                <w:sz w:val="24"/>
                <w:szCs w:val="24"/>
                <w:lang w:val="uz-Cyrl-UZ"/>
              </w:rPr>
            </w:pPr>
            <w:r w:rsidRPr="006E5BDB">
              <w:rPr>
                <w:sz w:val="24"/>
                <w:szCs w:val="24"/>
                <w:lang w:val="uz-Cyrl-UZ"/>
              </w:rPr>
              <w:t>5) ишдан номақбул далилларни чиқариб ташлаш тўғрисида тарафлардан бирининг илтимоси мавжуд бўлса.</w:t>
            </w:r>
          </w:p>
        </w:tc>
        <w:tc>
          <w:tcPr>
            <w:tcW w:w="3623" w:type="dxa"/>
          </w:tcPr>
          <w:p w:rsidR="006E5BDB" w:rsidRPr="006E5BDB" w:rsidRDefault="006E5BDB" w:rsidP="006E5BDB">
            <w:pPr>
              <w:ind w:firstLine="171"/>
              <w:jc w:val="both"/>
              <w:rPr>
                <w:bCs/>
                <w:sz w:val="24"/>
                <w:szCs w:val="24"/>
                <w:lang w:val="uz-Cyrl-UZ"/>
              </w:rPr>
            </w:pPr>
            <w:r>
              <w:rPr>
                <w:b/>
                <w:bCs/>
                <w:sz w:val="24"/>
                <w:szCs w:val="24"/>
                <w:lang w:val="uz-Cyrl-UZ"/>
              </w:rPr>
              <w:lastRenderedPageBreak/>
              <w:t>6. </w:t>
            </w:r>
            <w:r w:rsidRPr="006E5BDB">
              <w:rPr>
                <w:bCs/>
                <w:sz w:val="24"/>
                <w:szCs w:val="24"/>
                <w:lang w:val="uz-Cyrl-UZ"/>
              </w:rPr>
              <w:t>ЖПКга таклиф этилаётган 405</w:t>
            </w:r>
            <w:r>
              <w:rPr>
                <w:bCs/>
                <w:sz w:val="24"/>
                <w:szCs w:val="24"/>
                <w:lang w:val="uz-Cyrl-UZ"/>
              </w:rPr>
              <w:t>-</w:t>
            </w:r>
            <w:r w:rsidRPr="006E5BDB">
              <w:rPr>
                <w:bCs/>
                <w:sz w:val="24"/>
                <w:szCs w:val="24"/>
                <w:lang w:val="uz-Cyrl-UZ"/>
              </w:rPr>
              <w:t>3-моддада жиноят ишларини бирлаштириш ҳақида тарафларнинг</w:t>
            </w:r>
            <w:r>
              <w:rPr>
                <w:bCs/>
                <w:sz w:val="24"/>
                <w:szCs w:val="24"/>
                <w:lang w:val="uz-Cyrl-UZ"/>
              </w:rPr>
              <w:t xml:space="preserve"> </w:t>
            </w:r>
            <w:r w:rsidRPr="006E5BDB">
              <w:rPr>
                <w:bCs/>
                <w:sz w:val="24"/>
                <w:szCs w:val="24"/>
                <w:lang w:val="uz-Cyrl-UZ"/>
              </w:rPr>
              <w:t>илтимоси мавжудлиги дастлабки эшитувни ўтказиш учун асос сифатида кўрсатилмоқда.</w:t>
            </w:r>
          </w:p>
          <w:p w:rsidR="006E5BDB" w:rsidRPr="006E5BDB" w:rsidRDefault="006E5BDB" w:rsidP="006E5BDB">
            <w:pPr>
              <w:ind w:firstLine="171"/>
              <w:jc w:val="both"/>
              <w:rPr>
                <w:bCs/>
                <w:sz w:val="24"/>
                <w:szCs w:val="24"/>
                <w:lang w:val="uz-Cyrl-UZ"/>
              </w:rPr>
            </w:pPr>
            <w:r w:rsidRPr="006E5BDB">
              <w:rPr>
                <w:bCs/>
                <w:sz w:val="24"/>
                <w:szCs w:val="24"/>
                <w:lang w:val="uz-Cyrl-UZ"/>
              </w:rPr>
              <w:t>Шу билан бирга, ЖПКнинг 332-моддасига асосан, бир ёки бир неча жиноятни биргалашиб содир</w:t>
            </w:r>
            <w:r>
              <w:rPr>
                <w:bCs/>
                <w:sz w:val="24"/>
                <w:szCs w:val="24"/>
                <w:lang w:val="uz-Cyrl-UZ"/>
              </w:rPr>
              <w:t xml:space="preserve"> </w:t>
            </w:r>
            <w:r w:rsidRPr="006E5BDB">
              <w:rPr>
                <w:bCs/>
                <w:sz w:val="24"/>
                <w:szCs w:val="24"/>
                <w:lang w:val="uz-Cyrl-UZ"/>
              </w:rPr>
              <w:t>этишда айбланаётган шахсларга нисбатан ишни ажратишга, башарти бу иш ҳолатлари бўйича зарур</w:t>
            </w:r>
            <w:r>
              <w:rPr>
                <w:bCs/>
                <w:sz w:val="24"/>
                <w:szCs w:val="24"/>
                <w:lang w:val="uz-Cyrl-UZ"/>
              </w:rPr>
              <w:t xml:space="preserve"> </w:t>
            </w:r>
            <w:r w:rsidRPr="006E5BDB">
              <w:rPr>
                <w:bCs/>
                <w:sz w:val="24"/>
                <w:szCs w:val="24"/>
                <w:lang w:val="uz-Cyrl-UZ"/>
              </w:rPr>
              <w:t>бўлиб қолса ҳамда бундай ажратиш суриштирувнинг, дастлабки терговнинг ва суд томонидан ишни</w:t>
            </w:r>
            <w:r>
              <w:rPr>
                <w:bCs/>
                <w:sz w:val="24"/>
                <w:szCs w:val="24"/>
                <w:lang w:val="uz-Cyrl-UZ"/>
              </w:rPr>
              <w:t xml:space="preserve"> </w:t>
            </w:r>
            <w:r w:rsidRPr="006E5BDB">
              <w:rPr>
                <w:bCs/>
                <w:sz w:val="24"/>
                <w:szCs w:val="24"/>
                <w:lang w:val="uz-Cyrl-UZ"/>
              </w:rPr>
              <w:t xml:space="preserve">кўриб чиқишнинг тўлиқ ва холисона бўлишига таъсир </w:t>
            </w:r>
            <w:r w:rsidRPr="006E5BDB">
              <w:rPr>
                <w:bCs/>
                <w:sz w:val="24"/>
                <w:szCs w:val="24"/>
                <w:lang w:val="uz-Cyrl-UZ"/>
              </w:rPr>
              <w:lastRenderedPageBreak/>
              <w:t>қилмаса, йўл қўйилади.</w:t>
            </w:r>
          </w:p>
          <w:p w:rsidR="006E5BDB" w:rsidRDefault="006E5BDB" w:rsidP="006E5BDB">
            <w:pPr>
              <w:ind w:firstLine="171"/>
              <w:jc w:val="both"/>
              <w:rPr>
                <w:b/>
                <w:bCs/>
                <w:sz w:val="24"/>
                <w:szCs w:val="24"/>
                <w:lang w:val="uz-Cyrl-UZ"/>
              </w:rPr>
            </w:pPr>
            <w:r w:rsidRPr="006E5BDB">
              <w:rPr>
                <w:bCs/>
                <w:sz w:val="24"/>
                <w:szCs w:val="24"/>
                <w:lang w:val="uz-Cyrl-UZ"/>
              </w:rPr>
              <w:t>Жиноят ишини ажратиш ҳам ишни мазмунан кўриб чиқиш бошланмасдан туриб амалга оширилиши</w:t>
            </w:r>
            <w:r>
              <w:rPr>
                <w:bCs/>
                <w:sz w:val="24"/>
                <w:szCs w:val="24"/>
                <w:lang w:val="uz-Cyrl-UZ"/>
              </w:rPr>
              <w:t xml:space="preserve"> </w:t>
            </w:r>
            <w:r w:rsidRPr="006E5BDB">
              <w:rPr>
                <w:bCs/>
                <w:sz w:val="24"/>
                <w:szCs w:val="24"/>
                <w:lang w:val="uz-Cyrl-UZ"/>
              </w:rPr>
              <w:t>мумкинлиги сабабли ҳамда ушбу соҳадаги хорижий давлатлар тажрибасидан келиб чиқиб, дастлабки</w:t>
            </w:r>
            <w:r>
              <w:rPr>
                <w:bCs/>
                <w:sz w:val="24"/>
                <w:szCs w:val="24"/>
                <w:lang w:val="uz-Cyrl-UZ"/>
              </w:rPr>
              <w:t xml:space="preserve"> </w:t>
            </w:r>
            <w:r w:rsidRPr="006E5BDB">
              <w:rPr>
                <w:bCs/>
                <w:sz w:val="24"/>
                <w:szCs w:val="24"/>
                <w:lang w:val="uz-Cyrl-UZ"/>
              </w:rPr>
              <w:t>эшитувни ўтказиш учун асосларга жиноят ишини ажратиш ҳақида тарафларнинг илтимосини қўшиш</w:t>
            </w:r>
            <w:r>
              <w:rPr>
                <w:bCs/>
                <w:sz w:val="24"/>
                <w:szCs w:val="24"/>
                <w:lang w:val="uz-Cyrl-UZ"/>
              </w:rPr>
              <w:t xml:space="preserve"> </w:t>
            </w:r>
            <w:r w:rsidRPr="006E5BDB">
              <w:rPr>
                <w:bCs/>
                <w:sz w:val="24"/>
                <w:szCs w:val="24"/>
                <w:lang w:val="uz-Cyrl-UZ"/>
              </w:rPr>
              <w:t>мақсадга мувофиқ.</w:t>
            </w:r>
          </w:p>
        </w:tc>
        <w:tc>
          <w:tcPr>
            <w:tcW w:w="3623" w:type="dxa"/>
            <w:shd w:val="clear" w:color="auto" w:fill="auto"/>
          </w:tcPr>
          <w:p w:rsidR="006E5BDB" w:rsidRDefault="006E5BDB" w:rsidP="006E5BDB">
            <w:pPr>
              <w:ind w:firstLine="127"/>
              <w:jc w:val="both"/>
              <w:rPr>
                <w:b/>
                <w:bCs/>
                <w:sz w:val="24"/>
                <w:szCs w:val="24"/>
                <w:lang w:val="uz-Cyrl-UZ"/>
              </w:rPr>
            </w:pPr>
            <w:r>
              <w:rPr>
                <w:b/>
                <w:bCs/>
                <w:sz w:val="24"/>
                <w:szCs w:val="24"/>
                <w:lang w:val="uz-Cyrl-UZ"/>
              </w:rPr>
              <w:lastRenderedPageBreak/>
              <w:t>6. Қабул қилинмади</w:t>
            </w:r>
          </w:p>
          <w:p w:rsidR="006E5BDB" w:rsidRDefault="006E5BDB" w:rsidP="006E5BDB">
            <w:pPr>
              <w:ind w:firstLine="127"/>
              <w:jc w:val="both"/>
              <w:rPr>
                <w:bCs/>
                <w:sz w:val="24"/>
                <w:szCs w:val="24"/>
                <w:lang w:val="uz-Cyrl-UZ"/>
              </w:rPr>
            </w:pPr>
            <w:r w:rsidRPr="006E5BDB">
              <w:rPr>
                <w:bCs/>
                <w:sz w:val="24"/>
                <w:szCs w:val="24"/>
                <w:lang w:val="uz-Cyrl-UZ"/>
              </w:rPr>
              <w:t>ЖПК 332-моддага мувофи</w:t>
            </w:r>
            <w:r>
              <w:rPr>
                <w:bCs/>
                <w:sz w:val="24"/>
                <w:szCs w:val="24"/>
                <w:lang w:val="uz-Cyrl-UZ"/>
              </w:rPr>
              <w:t>қ,</w:t>
            </w:r>
            <w:r w:rsidRPr="006E5BDB">
              <w:rPr>
                <w:bCs/>
                <w:sz w:val="24"/>
                <w:szCs w:val="24"/>
                <w:lang w:val="uz-Cyrl-UZ"/>
              </w:rPr>
              <w:t xml:space="preserve"> бир ёки бир неча жиноятни биргалашиб содир этишда айбланаётган шахсларга нисбатан ишни ажратишга, башарти бу иш ҳолатлари бўйича зарур бўлиб қолса ҳамда бундай ажратиш суриштирувнинг, дастлабки терговнинг ва суд томонидан ишни кўриб чиқишнинг тўлиқ ва холисона бўлишига таъсир қилмаса, йўл қўйилади.</w:t>
            </w:r>
          </w:p>
          <w:p w:rsidR="006E5BDB" w:rsidRDefault="006E5BDB" w:rsidP="006E5BDB">
            <w:pPr>
              <w:ind w:firstLine="127"/>
              <w:jc w:val="both"/>
              <w:rPr>
                <w:bCs/>
                <w:sz w:val="24"/>
                <w:szCs w:val="24"/>
                <w:lang w:val="uz-Cyrl-UZ"/>
              </w:rPr>
            </w:pPr>
            <w:r>
              <w:rPr>
                <w:bCs/>
                <w:sz w:val="24"/>
                <w:szCs w:val="24"/>
                <w:lang w:val="uz-Cyrl-UZ"/>
              </w:rPr>
              <w:t xml:space="preserve">Айни пайтда, </w:t>
            </w:r>
            <w:r w:rsidRPr="006E5BDB">
              <w:rPr>
                <w:bCs/>
                <w:sz w:val="24"/>
                <w:szCs w:val="24"/>
                <w:lang w:val="uz-Cyrl-UZ"/>
              </w:rPr>
              <w:t>ишни кўриб чиқишнинг тўлиқ ва холисона бўлиши</w:t>
            </w:r>
            <w:r>
              <w:rPr>
                <w:bCs/>
                <w:sz w:val="24"/>
                <w:szCs w:val="24"/>
                <w:lang w:val="uz-Cyrl-UZ"/>
              </w:rPr>
              <w:t>га</w:t>
            </w:r>
            <w:r w:rsidRPr="006E5BDB">
              <w:rPr>
                <w:bCs/>
                <w:sz w:val="24"/>
                <w:szCs w:val="24"/>
                <w:lang w:val="uz-Cyrl-UZ"/>
              </w:rPr>
              <w:t xml:space="preserve"> таъсир қилмас</w:t>
            </w:r>
            <w:r>
              <w:rPr>
                <w:bCs/>
                <w:sz w:val="24"/>
                <w:szCs w:val="24"/>
                <w:lang w:val="uz-Cyrl-UZ"/>
              </w:rPr>
              <w:t xml:space="preserve">ликни фақат суд жараёнида аниқлаш мумкин бўлиб, ишни судда </w:t>
            </w:r>
            <w:r>
              <w:rPr>
                <w:bCs/>
                <w:sz w:val="24"/>
                <w:szCs w:val="24"/>
                <w:lang w:val="uz-Cyrl-UZ"/>
              </w:rPr>
              <w:lastRenderedPageBreak/>
              <w:t xml:space="preserve">кўриш учун тайинлаш босқичида </w:t>
            </w:r>
            <w:r w:rsidR="006E2F4A">
              <w:rPr>
                <w:bCs/>
                <w:sz w:val="24"/>
                <w:szCs w:val="24"/>
                <w:lang w:val="uz-Cyrl-UZ"/>
              </w:rPr>
              <w:t xml:space="preserve">фақатгина иш материалларига асосланиб, </w:t>
            </w:r>
            <w:r>
              <w:rPr>
                <w:bCs/>
                <w:sz w:val="24"/>
                <w:szCs w:val="24"/>
                <w:lang w:val="uz-Cyrl-UZ"/>
              </w:rPr>
              <w:t>бу муҳим масала</w:t>
            </w:r>
            <w:r w:rsidR="006E2F4A">
              <w:rPr>
                <w:bCs/>
                <w:sz w:val="24"/>
                <w:szCs w:val="24"/>
                <w:lang w:val="uz-Cyrl-UZ"/>
              </w:rPr>
              <w:t>г</w:t>
            </w:r>
            <w:r>
              <w:rPr>
                <w:bCs/>
                <w:sz w:val="24"/>
                <w:szCs w:val="24"/>
                <w:lang w:val="uz-Cyrl-UZ"/>
              </w:rPr>
              <w:t xml:space="preserve">а ечим топиш </w:t>
            </w:r>
            <w:r w:rsidR="006E2F4A">
              <w:rPr>
                <w:bCs/>
                <w:sz w:val="24"/>
                <w:szCs w:val="24"/>
                <w:lang w:val="uz-Cyrl-UZ"/>
              </w:rPr>
              <w:t>жуда мураккабдир.</w:t>
            </w:r>
          </w:p>
          <w:p w:rsidR="006E5BDB" w:rsidRPr="006E5BDB" w:rsidRDefault="006E2F4A" w:rsidP="00FC1707">
            <w:pPr>
              <w:ind w:firstLine="127"/>
              <w:jc w:val="both"/>
              <w:rPr>
                <w:bCs/>
                <w:sz w:val="24"/>
                <w:szCs w:val="24"/>
                <w:lang w:val="uz-Cyrl-UZ"/>
              </w:rPr>
            </w:pPr>
            <w:r>
              <w:rPr>
                <w:bCs/>
                <w:sz w:val="24"/>
                <w:szCs w:val="24"/>
                <w:lang w:val="uz-Cyrl-UZ"/>
              </w:rPr>
              <w:t xml:space="preserve">Шунга кўра, </w:t>
            </w:r>
            <w:r w:rsidRPr="006E5BDB">
              <w:rPr>
                <w:bCs/>
                <w:sz w:val="24"/>
                <w:szCs w:val="24"/>
                <w:lang w:val="uz-Cyrl-UZ"/>
              </w:rPr>
              <w:t>жиноят ишини ажратиш</w:t>
            </w:r>
            <w:r>
              <w:rPr>
                <w:bCs/>
                <w:sz w:val="24"/>
                <w:szCs w:val="24"/>
                <w:lang w:val="uz-Cyrl-UZ"/>
              </w:rPr>
              <w:t xml:space="preserve"> масаласини дастлабки </w:t>
            </w:r>
            <w:r w:rsidRPr="006E2F4A">
              <w:rPr>
                <w:bCs/>
                <w:sz w:val="24"/>
                <w:szCs w:val="24"/>
                <w:lang w:val="uz-Cyrl-UZ"/>
              </w:rPr>
              <w:t>эшитувни ўтказиш учун асослар</w:t>
            </w:r>
            <w:r>
              <w:rPr>
                <w:bCs/>
                <w:sz w:val="24"/>
                <w:szCs w:val="24"/>
                <w:lang w:val="uz-Cyrl-UZ"/>
              </w:rPr>
              <w:t xml:space="preserve"> қаторига қўшиш мақсадга мувофиқ эмас деб топилиб, қа</w:t>
            </w:r>
            <w:r w:rsidR="00FC1707">
              <w:rPr>
                <w:bCs/>
                <w:sz w:val="24"/>
                <w:szCs w:val="24"/>
                <w:lang w:val="uz-Cyrl-UZ"/>
              </w:rPr>
              <w:t>бул қилинмади</w:t>
            </w:r>
            <w:r>
              <w:rPr>
                <w:bCs/>
                <w:sz w:val="24"/>
                <w:szCs w:val="24"/>
                <w:lang w:val="uz-Cyrl-UZ"/>
              </w:rPr>
              <w:t>.</w:t>
            </w:r>
            <w:r w:rsidRPr="006E2F4A">
              <w:rPr>
                <w:bCs/>
                <w:sz w:val="24"/>
                <w:szCs w:val="24"/>
                <w:lang w:val="uz-Cyrl-UZ"/>
              </w:rPr>
              <w:t xml:space="preserve"> </w:t>
            </w:r>
          </w:p>
        </w:tc>
      </w:tr>
      <w:tr w:rsidR="00256E45" w:rsidRPr="00FC1707" w:rsidTr="006F4B87">
        <w:tc>
          <w:tcPr>
            <w:tcW w:w="521" w:type="dxa"/>
            <w:shd w:val="clear" w:color="auto" w:fill="auto"/>
          </w:tcPr>
          <w:p w:rsidR="00256E45" w:rsidRDefault="00256E45" w:rsidP="003645D6">
            <w:pPr>
              <w:jc w:val="both"/>
              <w:rPr>
                <w:sz w:val="24"/>
                <w:szCs w:val="24"/>
                <w:lang w:val="uz-Cyrl-UZ"/>
              </w:rPr>
            </w:pPr>
            <w:r>
              <w:rPr>
                <w:sz w:val="24"/>
                <w:szCs w:val="24"/>
                <w:lang w:val="uz-Cyrl-UZ"/>
              </w:rPr>
              <w:lastRenderedPageBreak/>
              <w:t>7.</w:t>
            </w:r>
          </w:p>
        </w:tc>
        <w:tc>
          <w:tcPr>
            <w:tcW w:w="3623" w:type="dxa"/>
            <w:shd w:val="clear" w:color="auto" w:fill="auto"/>
            <w:vAlign w:val="center"/>
          </w:tcPr>
          <w:p w:rsidR="00256E45" w:rsidRPr="00256E45" w:rsidRDefault="00256E45" w:rsidP="000328E3">
            <w:pPr>
              <w:jc w:val="center"/>
              <w:rPr>
                <w:b/>
                <w:color w:val="000000"/>
                <w:sz w:val="24"/>
                <w:szCs w:val="24"/>
                <w:lang w:val="uz-Cyrl-UZ"/>
              </w:rPr>
            </w:pPr>
            <w:r w:rsidRPr="00256E45">
              <w:rPr>
                <w:b/>
                <w:sz w:val="24"/>
                <w:szCs w:val="24"/>
                <w:lang w:val="uz-Cyrl-UZ"/>
              </w:rPr>
              <w:t>Тўлдирилмоқда</w:t>
            </w:r>
          </w:p>
        </w:tc>
        <w:tc>
          <w:tcPr>
            <w:tcW w:w="3623" w:type="dxa"/>
            <w:shd w:val="clear" w:color="auto" w:fill="auto"/>
          </w:tcPr>
          <w:p w:rsidR="00256E45" w:rsidRPr="00256E45" w:rsidRDefault="00256E45" w:rsidP="00256E45">
            <w:pPr>
              <w:spacing w:line="228" w:lineRule="auto"/>
              <w:ind w:left="1385" w:hanging="1276"/>
              <w:rPr>
                <w:b/>
                <w:sz w:val="24"/>
                <w:szCs w:val="24"/>
                <w:lang w:val="uz-Cyrl-UZ"/>
              </w:rPr>
            </w:pPr>
            <w:r w:rsidRPr="00256E45">
              <w:rPr>
                <w:b/>
                <w:sz w:val="24"/>
                <w:szCs w:val="24"/>
                <w:lang w:val="uz-Cyrl-UZ"/>
              </w:rPr>
              <w:t>405</w:t>
            </w:r>
            <w:r w:rsidRPr="00256E45">
              <w:rPr>
                <w:b/>
                <w:sz w:val="24"/>
                <w:szCs w:val="24"/>
                <w:vertAlign w:val="superscript"/>
                <w:lang w:val="uz-Cyrl-UZ"/>
              </w:rPr>
              <w:t>6</w:t>
            </w:r>
            <w:r w:rsidRPr="00256E45">
              <w:rPr>
                <w:b/>
                <w:sz w:val="24"/>
                <w:szCs w:val="24"/>
                <w:lang w:val="uz-Cyrl-UZ"/>
              </w:rPr>
              <w:t>-модда. Жиноят иши бўйича дастлабки эшитувни ўтказиш тартиби</w:t>
            </w:r>
          </w:p>
          <w:p w:rsidR="00256E45" w:rsidRPr="00256E45" w:rsidRDefault="00256E45" w:rsidP="000328E3">
            <w:pPr>
              <w:spacing w:line="228" w:lineRule="auto"/>
              <w:ind w:firstLine="284"/>
              <w:jc w:val="both"/>
              <w:rPr>
                <w:b/>
                <w:sz w:val="16"/>
                <w:szCs w:val="24"/>
                <w:lang w:val="uz-Cyrl-UZ"/>
              </w:rPr>
            </w:pPr>
          </w:p>
          <w:p w:rsidR="00256E45" w:rsidRPr="00256E45" w:rsidRDefault="00256E45" w:rsidP="00256E45">
            <w:pPr>
              <w:autoSpaceDE w:val="0"/>
              <w:autoSpaceDN w:val="0"/>
              <w:adjustRightInd w:val="0"/>
              <w:spacing w:line="228" w:lineRule="auto"/>
              <w:ind w:firstLine="109"/>
              <w:jc w:val="both"/>
              <w:rPr>
                <w:sz w:val="24"/>
                <w:szCs w:val="24"/>
                <w:lang w:val="uz-Cyrl-UZ"/>
              </w:rPr>
            </w:pPr>
            <w:r w:rsidRPr="00256E45">
              <w:rPr>
                <w:sz w:val="24"/>
                <w:szCs w:val="24"/>
                <w:lang w:val="uz-Cyrl-UZ"/>
              </w:rPr>
              <w:t>Дастлабки эшитув судья томонидан ёпиқ суд мажлисида якка тартибда, тарафлар иштирокида ўтказилади.</w:t>
            </w:r>
          </w:p>
          <w:p w:rsidR="00256E45" w:rsidRPr="00256E45" w:rsidRDefault="00256E45" w:rsidP="00256E45">
            <w:pPr>
              <w:autoSpaceDE w:val="0"/>
              <w:autoSpaceDN w:val="0"/>
              <w:adjustRightInd w:val="0"/>
              <w:spacing w:line="228" w:lineRule="auto"/>
              <w:ind w:firstLine="109"/>
              <w:jc w:val="both"/>
              <w:rPr>
                <w:sz w:val="24"/>
                <w:szCs w:val="24"/>
                <w:lang w:val="uz-Cyrl-UZ"/>
              </w:rPr>
            </w:pPr>
            <w:r w:rsidRPr="00256E45">
              <w:rPr>
                <w:sz w:val="24"/>
                <w:szCs w:val="24"/>
                <w:lang w:val="uz-Cyrl-UZ"/>
              </w:rPr>
              <w:t>Тарафларни суд мажлисига чақириш тўғрисидаги билдириш дастлабки эшитув ўтказиладиган кунга қадар камида уч сутка олдин юборилган бўлиши керак.</w:t>
            </w:r>
          </w:p>
          <w:p w:rsidR="00256E45" w:rsidRPr="00256E45" w:rsidRDefault="00256E45" w:rsidP="00256E45">
            <w:pPr>
              <w:autoSpaceDE w:val="0"/>
              <w:autoSpaceDN w:val="0"/>
              <w:adjustRightInd w:val="0"/>
              <w:spacing w:line="228" w:lineRule="auto"/>
              <w:ind w:firstLine="109"/>
              <w:jc w:val="both"/>
              <w:rPr>
                <w:sz w:val="24"/>
                <w:szCs w:val="24"/>
                <w:lang w:val="uz-Cyrl-UZ"/>
              </w:rPr>
            </w:pPr>
            <w:r w:rsidRPr="00256E45">
              <w:rPr>
                <w:sz w:val="24"/>
                <w:szCs w:val="24"/>
                <w:lang w:val="uz-Cyrl-UZ"/>
              </w:rPr>
              <w:t xml:space="preserve">Суд мажлисида айбланувчи, унинг ҳимоячиси ва давлат айбловчисининг иштироки мажбурий ҳисобланади. </w:t>
            </w:r>
          </w:p>
          <w:p w:rsidR="00256E45" w:rsidRPr="00256E45" w:rsidRDefault="00256E45" w:rsidP="00256E45">
            <w:pPr>
              <w:autoSpaceDE w:val="0"/>
              <w:autoSpaceDN w:val="0"/>
              <w:adjustRightInd w:val="0"/>
              <w:spacing w:line="228" w:lineRule="auto"/>
              <w:ind w:firstLine="109"/>
              <w:jc w:val="both"/>
              <w:rPr>
                <w:sz w:val="24"/>
                <w:szCs w:val="24"/>
                <w:lang w:val="uz-Cyrl-UZ"/>
              </w:rPr>
            </w:pPr>
            <w:r w:rsidRPr="00256E45">
              <w:rPr>
                <w:sz w:val="24"/>
                <w:szCs w:val="24"/>
                <w:lang w:val="uz-Cyrl-UZ"/>
              </w:rPr>
              <w:t xml:space="preserve">Дастлабки эшитув айбланувчи йўқлигида унинг илтимосига кўра ёхуд башарти суд муҳокамасини ўтказиш учун ушбу Кодекс 410-моддасининг учинчи қисмида назарда </w:t>
            </w:r>
            <w:r w:rsidRPr="00256E45">
              <w:rPr>
                <w:sz w:val="24"/>
                <w:szCs w:val="24"/>
                <w:lang w:val="uz-Cyrl-UZ"/>
              </w:rPr>
              <w:lastRenderedPageBreak/>
              <w:t>тутилган тартибда ўтказиш учун асослар мавжуд бўлса, тарафлардан бирининг илтимосига кўра ўтказилиши мумкин.</w:t>
            </w:r>
          </w:p>
          <w:p w:rsidR="00256E45" w:rsidRPr="00256E45" w:rsidRDefault="00256E45" w:rsidP="00256E45">
            <w:pPr>
              <w:autoSpaceDE w:val="0"/>
              <w:autoSpaceDN w:val="0"/>
              <w:adjustRightInd w:val="0"/>
              <w:spacing w:line="228" w:lineRule="auto"/>
              <w:ind w:firstLine="109"/>
              <w:jc w:val="both"/>
              <w:rPr>
                <w:sz w:val="24"/>
                <w:szCs w:val="24"/>
                <w:lang w:val="uz-Cyrl-UZ"/>
              </w:rPr>
            </w:pPr>
            <w:r w:rsidRPr="00256E45">
              <w:rPr>
                <w:sz w:val="24"/>
                <w:szCs w:val="24"/>
                <w:lang w:val="uz-Cyrl-UZ"/>
              </w:rPr>
              <w:t xml:space="preserve">Жиноят иши бўйича иш юритишнинг ўз вақтида хабардор қилинган жабрланувчи </w:t>
            </w:r>
            <w:r w:rsidRPr="00256E45">
              <w:rPr>
                <w:spacing w:val="-10"/>
                <w:sz w:val="24"/>
                <w:szCs w:val="24"/>
                <w:lang w:val="uz-Cyrl-UZ"/>
              </w:rPr>
              <w:t>ва унинг вакили, фуқаровий даъвогар, фуқаровий</w:t>
            </w:r>
            <w:r w:rsidRPr="00256E45">
              <w:rPr>
                <w:sz w:val="24"/>
                <w:szCs w:val="24"/>
                <w:lang w:val="uz-Cyrl-UZ"/>
              </w:rPr>
              <w:t xml:space="preserve"> жавобгар ва уларнинг вакилларининг суд мажлисига келмаганлиги дастлабки эшитувни ўтказиш учун монелик қилмайди.</w:t>
            </w:r>
          </w:p>
          <w:p w:rsidR="00256E45" w:rsidRPr="00256E45" w:rsidRDefault="00256E45" w:rsidP="00256E45">
            <w:pPr>
              <w:autoSpaceDE w:val="0"/>
              <w:autoSpaceDN w:val="0"/>
              <w:adjustRightInd w:val="0"/>
              <w:spacing w:line="228" w:lineRule="auto"/>
              <w:ind w:firstLine="109"/>
              <w:jc w:val="both"/>
              <w:rPr>
                <w:sz w:val="24"/>
                <w:szCs w:val="24"/>
                <w:lang w:val="uz-Cyrl-UZ"/>
              </w:rPr>
            </w:pPr>
            <w:r w:rsidRPr="00256E45">
              <w:rPr>
                <w:sz w:val="24"/>
                <w:szCs w:val="24"/>
                <w:lang w:val="uz-Cyrl-UZ"/>
              </w:rPr>
              <w:t>Агар бир тараф номақбул далилни чиқариб ташлаш тўғрисида илтимоснома берган бўлса, судья бошқа тарафдан унда мазкур илтимосномага қарши эътирози бор-йўқлигини суриштиради. Эътирозлар мавжуд бўлмаган ва далилларни номақбул деб эътироф этиш учун қонунда назарда тутилган асослар мавжуд бўлган тақдирда судья илтимосномани қаноатлантиради.</w:t>
            </w:r>
          </w:p>
          <w:p w:rsidR="00256E45" w:rsidRPr="00256E45" w:rsidRDefault="00256E45" w:rsidP="00256E45">
            <w:pPr>
              <w:autoSpaceDE w:val="0"/>
              <w:autoSpaceDN w:val="0"/>
              <w:adjustRightInd w:val="0"/>
              <w:spacing w:line="247" w:lineRule="auto"/>
              <w:ind w:firstLine="109"/>
              <w:jc w:val="both"/>
              <w:rPr>
                <w:sz w:val="24"/>
                <w:szCs w:val="24"/>
                <w:lang w:val="uz-Cyrl-UZ"/>
              </w:rPr>
            </w:pPr>
            <w:r w:rsidRPr="00256E45">
              <w:rPr>
                <w:sz w:val="24"/>
                <w:szCs w:val="24"/>
                <w:lang w:val="uz-Cyrl-UZ"/>
              </w:rPr>
              <w:t>Тарафларнинг қўшимча далилларни талаб қилиб олиш тўғрисидаги илтимосномалари, агар ушбу далиллар иш учун аҳамиятли бўлса қаноатлантирилиши лозим.</w:t>
            </w:r>
          </w:p>
          <w:p w:rsidR="00256E45" w:rsidRPr="00256E45" w:rsidRDefault="00256E45" w:rsidP="00256E45">
            <w:pPr>
              <w:autoSpaceDE w:val="0"/>
              <w:autoSpaceDN w:val="0"/>
              <w:adjustRightInd w:val="0"/>
              <w:spacing w:line="247" w:lineRule="auto"/>
              <w:ind w:firstLine="109"/>
              <w:jc w:val="both"/>
              <w:rPr>
                <w:sz w:val="24"/>
                <w:szCs w:val="24"/>
                <w:lang w:val="uz-Cyrl-UZ"/>
              </w:rPr>
            </w:pPr>
            <w:r w:rsidRPr="00256E45">
              <w:rPr>
                <w:sz w:val="24"/>
                <w:szCs w:val="24"/>
                <w:lang w:val="uz-Cyrl-UZ"/>
              </w:rPr>
              <w:t xml:space="preserve">Судья дастлабки эшитувни ўтказиш натижалари бўйича ушбу Кодекснинг </w:t>
            </w:r>
            <w:r w:rsidRPr="00256E45">
              <w:rPr>
                <w:sz w:val="24"/>
                <w:szCs w:val="24"/>
                <w:lang w:val="uz-Cyrl-UZ"/>
              </w:rPr>
              <w:br/>
              <w:t xml:space="preserve">405-14-моддасида назарда </w:t>
            </w:r>
            <w:r w:rsidRPr="00256E45">
              <w:rPr>
                <w:sz w:val="24"/>
                <w:szCs w:val="24"/>
                <w:lang w:val="uz-Cyrl-UZ"/>
              </w:rPr>
              <w:lastRenderedPageBreak/>
              <w:t>тутилган ажримлардан бирини чиқаради.</w:t>
            </w:r>
          </w:p>
          <w:p w:rsidR="00256E45" w:rsidRPr="00256E45" w:rsidRDefault="00256E45" w:rsidP="00256E45">
            <w:pPr>
              <w:autoSpaceDE w:val="0"/>
              <w:autoSpaceDN w:val="0"/>
              <w:adjustRightInd w:val="0"/>
              <w:spacing w:line="247" w:lineRule="auto"/>
              <w:ind w:firstLine="109"/>
              <w:jc w:val="both"/>
              <w:rPr>
                <w:b/>
                <w:sz w:val="24"/>
                <w:szCs w:val="24"/>
                <w:lang w:val="uz-Cyrl-UZ"/>
              </w:rPr>
            </w:pPr>
            <w:r w:rsidRPr="00256E45">
              <w:rPr>
                <w:sz w:val="24"/>
                <w:szCs w:val="24"/>
                <w:lang w:val="uz-Cyrl-UZ"/>
              </w:rPr>
              <w:t>Дастлабки эшитув вақтида суд мажлисининг котиби ушбу Кодекснинг 426-моддасида назарда тутилган қоидалар асосида баённома юритади.</w:t>
            </w:r>
          </w:p>
        </w:tc>
        <w:tc>
          <w:tcPr>
            <w:tcW w:w="3623" w:type="dxa"/>
          </w:tcPr>
          <w:p w:rsidR="00256E45" w:rsidRPr="00256E45" w:rsidRDefault="00256E45" w:rsidP="00256E45">
            <w:pPr>
              <w:ind w:firstLine="171"/>
              <w:jc w:val="both"/>
              <w:rPr>
                <w:bCs/>
                <w:sz w:val="24"/>
                <w:szCs w:val="24"/>
                <w:lang w:val="uz-Cyrl-UZ"/>
              </w:rPr>
            </w:pPr>
            <w:r>
              <w:rPr>
                <w:b/>
                <w:bCs/>
                <w:sz w:val="24"/>
                <w:szCs w:val="24"/>
                <w:lang w:val="uz-Cyrl-UZ"/>
              </w:rPr>
              <w:lastRenderedPageBreak/>
              <w:t>7. </w:t>
            </w:r>
            <w:r w:rsidRPr="00256E45">
              <w:rPr>
                <w:bCs/>
                <w:sz w:val="24"/>
                <w:szCs w:val="24"/>
                <w:lang w:val="uz-Cyrl-UZ"/>
              </w:rPr>
              <w:t>ЖПКга таклиф этилаётган 405</w:t>
            </w:r>
            <w:r>
              <w:rPr>
                <w:bCs/>
                <w:sz w:val="24"/>
                <w:szCs w:val="24"/>
                <w:lang w:val="uz-Cyrl-UZ"/>
              </w:rPr>
              <w:t>-</w:t>
            </w:r>
            <w:r w:rsidRPr="00256E45">
              <w:rPr>
                <w:bCs/>
                <w:sz w:val="24"/>
                <w:szCs w:val="24"/>
                <w:lang w:val="uz-Cyrl-UZ"/>
              </w:rPr>
              <w:t>6-модданинг учинчи қисмида дастлабки эшитув айбланувчи</w:t>
            </w:r>
            <w:r>
              <w:rPr>
                <w:bCs/>
                <w:sz w:val="24"/>
                <w:szCs w:val="24"/>
                <w:lang w:val="uz-Cyrl-UZ"/>
              </w:rPr>
              <w:t xml:space="preserve"> </w:t>
            </w:r>
            <w:r w:rsidRPr="00256E45">
              <w:rPr>
                <w:bCs/>
                <w:sz w:val="24"/>
                <w:szCs w:val="24"/>
                <w:lang w:val="uz-Cyrl-UZ"/>
              </w:rPr>
              <w:t>йўқлигида унинг илтимосига кўра ёхуд башарти суд муҳокамасини ўтказиш учун ЖПК 410-моддасининг учинчи қисмида назарда тутилган тартибда ўтказиш учун асослар мавжуд бўлса,</w:t>
            </w:r>
            <w:r>
              <w:rPr>
                <w:bCs/>
                <w:sz w:val="24"/>
                <w:szCs w:val="24"/>
                <w:lang w:val="uz-Cyrl-UZ"/>
              </w:rPr>
              <w:t xml:space="preserve"> </w:t>
            </w:r>
            <w:r w:rsidRPr="00256E45">
              <w:rPr>
                <w:bCs/>
                <w:sz w:val="24"/>
                <w:szCs w:val="24"/>
                <w:lang w:val="uz-Cyrl-UZ"/>
              </w:rPr>
              <w:t>тарафлардан бирининг илтимосига кўра ўтказилиши мумкинлиги кўзда тутилмоқда.</w:t>
            </w:r>
          </w:p>
          <w:p w:rsidR="00256E45" w:rsidRPr="00256E45" w:rsidRDefault="00256E45" w:rsidP="00256E45">
            <w:pPr>
              <w:ind w:firstLine="171"/>
              <w:jc w:val="both"/>
              <w:rPr>
                <w:bCs/>
                <w:sz w:val="24"/>
                <w:szCs w:val="24"/>
                <w:lang w:val="uz-Cyrl-UZ"/>
              </w:rPr>
            </w:pPr>
            <w:r w:rsidRPr="00256E45">
              <w:rPr>
                <w:bCs/>
                <w:sz w:val="24"/>
                <w:szCs w:val="24"/>
                <w:lang w:val="uz-Cyrl-UZ"/>
              </w:rPr>
              <w:t>Бироқ, ЖПКнинг 410-моддаси судланувчи мақомидаги шахс билан боғлиқ ҳолатлар бўйича ҳуқуқий</w:t>
            </w:r>
            <w:r>
              <w:rPr>
                <w:bCs/>
                <w:sz w:val="24"/>
                <w:szCs w:val="24"/>
                <w:lang w:val="uz-Cyrl-UZ"/>
              </w:rPr>
              <w:t xml:space="preserve"> </w:t>
            </w:r>
            <w:r w:rsidRPr="00256E45">
              <w:rPr>
                <w:bCs/>
                <w:sz w:val="24"/>
                <w:szCs w:val="24"/>
                <w:lang w:val="uz-Cyrl-UZ"/>
              </w:rPr>
              <w:t>нормаларни белгилайди.</w:t>
            </w:r>
          </w:p>
          <w:p w:rsidR="00256E45" w:rsidRPr="00256E45" w:rsidRDefault="00256E45" w:rsidP="00256E45">
            <w:pPr>
              <w:ind w:firstLine="171"/>
              <w:jc w:val="both"/>
              <w:rPr>
                <w:bCs/>
                <w:sz w:val="24"/>
                <w:szCs w:val="24"/>
                <w:lang w:val="uz-Cyrl-UZ"/>
              </w:rPr>
            </w:pPr>
            <w:r w:rsidRPr="00256E45">
              <w:rPr>
                <w:bCs/>
                <w:sz w:val="24"/>
                <w:szCs w:val="24"/>
                <w:lang w:val="uz-Cyrl-UZ"/>
              </w:rPr>
              <w:t>Дастлабки эшитув жараёнида шахс ҳали айбланувчи мақомини сақлаб туришини инобатга олиб, ушбу</w:t>
            </w:r>
            <w:r>
              <w:rPr>
                <w:bCs/>
                <w:sz w:val="24"/>
                <w:szCs w:val="24"/>
                <w:lang w:val="uz-Cyrl-UZ"/>
              </w:rPr>
              <w:t xml:space="preserve"> </w:t>
            </w:r>
            <w:r w:rsidRPr="00256E45">
              <w:rPr>
                <w:bCs/>
                <w:sz w:val="24"/>
                <w:szCs w:val="24"/>
                <w:lang w:val="uz-Cyrl-UZ"/>
              </w:rPr>
              <w:t xml:space="preserve">ҳавола модда қисмидан </w:t>
            </w:r>
            <w:r w:rsidRPr="00256E45">
              <w:rPr>
                <w:bCs/>
                <w:sz w:val="24"/>
                <w:szCs w:val="24"/>
                <w:lang w:val="uz-Cyrl-UZ"/>
              </w:rPr>
              <w:lastRenderedPageBreak/>
              <w:t>чиқариб ташланиши ва дастлабки эшитувни айбланувчи иштирокисиз</w:t>
            </w:r>
            <w:r>
              <w:rPr>
                <w:bCs/>
                <w:sz w:val="24"/>
                <w:szCs w:val="24"/>
                <w:lang w:val="uz-Cyrl-UZ"/>
              </w:rPr>
              <w:t xml:space="preserve"> </w:t>
            </w:r>
            <w:r w:rsidRPr="00256E45">
              <w:rPr>
                <w:bCs/>
                <w:sz w:val="24"/>
                <w:szCs w:val="24"/>
                <w:lang w:val="uz-Cyrl-UZ"/>
              </w:rPr>
              <w:t>ўтказишга монелик қилмайдиган асослар модданинг ўзида баён қилиниши мақсадга мувофиқ.</w:t>
            </w:r>
          </w:p>
          <w:p w:rsidR="00256E45" w:rsidRDefault="00256E45" w:rsidP="00256E45">
            <w:pPr>
              <w:ind w:firstLine="171"/>
              <w:jc w:val="both"/>
              <w:rPr>
                <w:b/>
                <w:bCs/>
                <w:sz w:val="24"/>
                <w:szCs w:val="24"/>
                <w:lang w:val="uz-Cyrl-UZ"/>
              </w:rPr>
            </w:pPr>
            <w:r w:rsidRPr="00256E45">
              <w:rPr>
                <w:bCs/>
                <w:sz w:val="24"/>
                <w:szCs w:val="24"/>
                <w:lang w:val="uz-Cyrl-UZ"/>
              </w:rPr>
              <w:t>Худди шундай, мазкур модданинг еттинчи қисми, 405</w:t>
            </w:r>
            <w:r>
              <w:rPr>
                <w:bCs/>
                <w:sz w:val="24"/>
                <w:szCs w:val="24"/>
                <w:lang w:val="uz-Cyrl-UZ"/>
              </w:rPr>
              <w:t>-</w:t>
            </w:r>
            <w:r w:rsidRPr="00256E45">
              <w:rPr>
                <w:bCs/>
                <w:sz w:val="24"/>
                <w:szCs w:val="24"/>
                <w:lang w:val="uz-Cyrl-UZ"/>
              </w:rPr>
              <w:t>7-модданинг биринчи қисми ҳам қайта кўриб</w:t>
            </w:r>
            <w:r>
              <w:rPr>
                <w:bCs/>
                <w:sz w:val="24"/>
                <w:szCs w:val="24"/>
                <w:lang w:val="uz-Cyrl-UZ"/>
              </w:rPr>
              <w:t xml:space="preserve"> </w:t>
            </w:r>
            <w:r w:rsidRPr="00256E45">
              <w:rPr>
                <w:bCs/>
                <w:sz w:val="24"/>
                <w:szCs w:val="24"/>
                <w:lang w:val="uz-Cyrl-UZ"/>
              </w:rPr>
              <w:t>чиқилиши керак.</w:t>
            </w:r>
          </w:p>
        </w:tc>
        <w:tc>
          <w:tcPr>
            <w:tcW w:w="3623" w:type="dxa"/>
            <w:shd w:val="clear" w:color="auto" w:fill="auto"/>
          </w:tcPr>
          <w:p w:rsidR="00256E45" w:rsidRPr="00256E45" w:rsidRDefault="00256E45" w:rsidP="00253B23">
            <w:pPr>
              <w:ind w:firstLine="127"/>
              <w:jc w:val="both"/>
              <w:rPr>
                <w:b/>
                <w:bCs/>
                <w:sz w:val="24"/>
                <w:szCs w:val="24"/>
                <w:lang w:val="uz-Cyrl-UZ"/>
              </w:rPr>
            </w:pPr>
            <w:r w:rsidRPr="00256E45">
              <w:rPr>
                <w:b/>
                <w:bCs/>
                <w:sz w:val="24"/>
                <w:szCs w:val="24"/>
                <w:lang w:val="uz-Cyrl-UZ"/>
              </w:rPr>
              <w:lastRenderedPageBreak/>
              <w:t>7. Қабул қилинмади</w:t>
            </w:r>
          </w:p>
          <w:p w:rsidR="00256E45" w:rsidRDefault="00256E45" w:rsidP="00253B23">
            <w:pPr>
              <w:autoSpaceDE w:val="0"/>
              <w:autoSpaceDN w:val="0"/>
              <w:adjustRightInd w:val="0"/>
              <w:ind w:firstLine="127"/>
              <w:jc w:val="both"/>
              <w:rPr>
                <w:bCs/>
                <w:sz w:val="24"/>
                <w:szCs w:val="24"/>
                <w:lang w:val="uz-Cyrl-UZ"/>
              </w:rPr>
            </w:pPr>
            <w:r w:rsidRPr="00256E45">
              <w:rPr>
                <w:bCs/>
                <w:sz w:val="24"/>
                <w:szCs w:val="24"/>
                <w:lang w:val="uz-Cyrl-UZ"/>
              </w:rPr>
              <w:t>ЖПК 45-модда</w:t>
            </w:r>
            <w:r w:rsidR="00253B23">
              <w:rPr>
                <w:bCs/>
                <w:sz w:val="24"/>
                <w:szCs w:val="24"/>
                <w:lang w:val="uz-Cyrl-UZ"/>
              </w:rPr>
              <w:t xml:space="preserve">сига мувофиқ </w:t>
            </w:r>
            <w:r w:rsidR="00253B23" w:rsidRPr="00256E45">
              <w:rPr>
                <w:bCs/>
                <w:sz w:val="24"/>
                <w:szCs w:val="24"/>
                <w:lang w:val="uz-Cyrl-UZ"/>
              </w:rPr>
              <w:t xml:space="preserve">айбланувчи </w:t>
            </w:r>
            <w:r w:rsidRPr="00256E45">
              <w:rPr>
                <w:bCs/>
                <w:sz w:val="24"/>
                <w:szCs w:val="24"/>
                <w:lang w:val="uz-Cyrl-UZ"/>
              </w:rPr>
              <w:t>судда судланувчи деб, ҳукм чиқарилганидан кейин эса, маҳкум ёки оқланган деб аталади.</w:t>
            </w:r>
          </w:p>
          <w:p w:rsidR="00253B23" w:rsidRPr="00256E45" w:rsidRDefault="00253B23" w:rsidP="00253B23">
            <w:pPr>
              <w:autoSpaceDE w:val="0"/>
              <w:autoSpaceDN w:val="0"/>
              <w:adjustRightInd w:val="0"/>
              <w:spacing w:line="228" w:lineRule="auto"/>
              <w:ind w:firstLine="109"/>
              <w:jc w:val="both"/>
              <w:rPr>
                <w:sz w:val="24"/>
                <w:szCs w:val="24"/>
                <w:lang w:val="uz-Cyrl-UZ"/>
              </w:rPr>
            </w:pPr>
            <w:r>
              <w:rPr>
                <w:bCs/>
                <w:sz w:val="24"/>
                <w:szCs w:val="24"/>
                <w:lang w:val="uz-Cyrl-UZ"/>
              </w:rPr>
              <w:t xml:space="preserve">Лойиҳанинг 405-6 ва 405-7-моддаларида суднинг юритувидаги жиноят иши юзасидан ўтказилиши мумкин бўлган процессуал ҳаракатлар тўғрисида фикр юритилган. Демак, суднинг юритувидаги иш юзасидан айбланувчи мақомидаги шахс ўз-ўзидан судланувчи мақомига эга бўлиб, унинг йўқлигида дастлабки эшитув </w:t>
            </w:r>
            <w:r w:rsidRPr="00256E45">
              <w:rPr>
                <w:sz w:val="24"/>
                <w:szCs w:val="24"/>
                <w:lang w:val="uz-Cyrl-UZ"/>
              </w:rPr>
              <w:t xml:space="preserve">башарти суд муҳокамасини ўтказиш учун ушбу Кодекс 410-моддасининг учинчи қисмида назарда тутилган тартибда ўтказиш учун асослар мавжуд бўлса, </w:t>
            </w:r>
            <w:r w:rsidRPr="00256E45">
              <w:rPr>
                <w:sz w:val="24"/>
                <w:szCs w:val="24"/>
                <w:lang w:val="uz-Cyrl-UZ"/>
              </w:rPr>
              <w:lastRenderedPageBreak/>
              <w:t>тарафлардан бирининг илтимосига кўра ўтказилиши мумкин.</w:t>
            </w:r>
          </w:p>
          <w:p w:rsidR="00253B23" w:rsidRDefault="00253B23" w:rsidP="00253B23">
            <w:pPr>
              <w:autoSpaceDE w:val="0"/>
              <w:autoSpaceDN w:val="0"/>
              <w:adjustRightInd w:val="0"/>
              <w:ind w:firstLine="127"/>
              <w:jc w:val="both"/>
              <w:rPr>
                <w:bCs/>
                <w:sz w:val="24"/>
                <w:szCs w:val="24"/>
                <w:lang w:val="uz-Cyrl-UZ"/>
              </w:rPr>
            </w:pPr>
            <w:r>
              <w:rPr>
                <w:bCs/>
                <w:sz w:val="24"/>
                <w:szCs w:val="24"/>
                <w:lang w:val="uz-Cyrl-UZ"/>
              </w:rPr>
              <w:t>Айни пайтда, бунгдай тартиб, амалдаги ЖПК 399-моддасида назарда тутилиб, таҳририй ўзгартишлар билан лойиҳанинг 405-7-моддасида ҳам ўз аксини топган.</w:t>
            </w:r>
          </w:p>
          <w:p w:rsidR="00256E45" w:rsidRPr="00256E45" w:rsidRDefault="00C03ACF" w:rsidP="00FC1707">
            <w:pPr>
              <w:autoSpaceDE w:val="0"/>
              <w:autoSpaceDN w:val="0"/>
              <w:adjustRightInd w:val="0"/>
              <w:ind w:firstLine="127"/>
              <w:jc w:val="both"/>
              <w:rPr>
                <w:bCs/>
                <w:sz w:val="24"/>
                <w:szCs w:val="24"/>
                <w:lang w:val="uz-Cyrl-UZ"/>
              </w:rPr>
            </w:pPr>
            <w:r>
              <w:rPr>
                <w:bCs/>
                <w:sz w:val="24"/>
                <w:szCs w:val="24"/>
                <w:lang w:val="uz-Cyrl-UZ"/>
              </w:rPr>
              <w:t>Шунга кўра, таклиф қаноатлантирилмасдан қолдирилди.</w:t>
            </w:r>
          </w:p>
        </w:tc>
      </w:tr>
      <w:tr w:rsidR="00E20243" w:rsidRPr="00FC1707" w:rsidTr="00FD3C18">
        <w:tc>
          <w:tcPr>
            <w:tcW w:w="521" w:type="dxa"/>
            <w:shd w:val="clear" w:color="auto" w:fill="auto"/>
          </w:tcPr>
          <w:p w:rsidR="00E20243" w:rsidRDefault="00E20243" w:rsidP="003645D6">
            <w:pPr>
              <w:jc w:val="both"/>
              <w:rPr>
                <w:sz w:val="24"/>
                <w:szCs w:val="24"/>
                <w:lang w:val="uz-Cyrl-UZ"/>
              </w:rPr>
            </w:pPr>
            <w:r>
              <w:rPr>
                <w:sz w:val="24"/>
                <w:szCs w:val="24"/>
                <w:lang w:val="uz-Cyrl-UZ"/>
              </w:rPr>
              <w:lastRenderedPageBreak/>
              <w:t>8.</w:t>
            </w:r>
          </w:p>
        </w:tc>
        <w:tc>
          <w:tcPr>
            <w:tcW w:w="3623" w:type="dxa"/>
            <w:shd w:val="clear" w:color="auto" w:fill="auto"/>
          </w:tcPr>
          <w:p w:rsidR="00E20243" w:rsidRPr="00E20243" w:rsidRDefault="00E20243" w:rsidP="00E20243">
            <w:pPr>
              <w:spacing w:line="247" w:lineRule="auto"/>
              <w:ind w:left="1322" w:hanging="1134"/>
              <w:rPr>
                <w:i/>
                <w:sz w:val="24"/>
                <w:szCs w:val="24"/>
                <w:lang w:val="uz-Cyrl-UZ"/>
              </w:rPr>
            </w:pPr>
            <w:r w:rsidRPr="00E20243">
              <w:rPr>
                <w:i/>
                <w:sz w:val="24"/>
                <w:szCs w:val="24"/>
                <w:lang w:val="uz-Cyrl-UZ"/>
              </w:rPr>
              <w:t>399-модда. Жиноят ишини юритишни тўхтатиш</w:t>
            </w:r>
          </w:p>
          <w:p w:rsidR="00E20243" w:rsidRDefault="00E20243" w:rsidP="000328E3">
            <w:pPr>
              <w:autoSpaceDE w:val="0"/>
              <w:autoSpaceDN w:val="0"/>
              <w:adjustRightInd w:val="0"/>
              <w:spacing w:line="247" w:lineRule="auto"/>
              <w:ind w:firstLine="284"/>
              <w:jc w:val="center"/>
              <w:rPr>
                <w:sz w:val="24"/>
                <w:szCs w:val="24"/>
                <w:lang w:val="uz-Cyrl-UZ"/>
              </w:rPr>
            </w:pPr>
          </w:p>
          <w:p w:rsidR="00E20243" w:rsidRPr="00E20243" w:rsidRDefault="00E20243" w:rsidP="000328E3">
            <w:pPr>
              <w:autoSpaceDE w:val="0"/>
              <w:autoSpaceDN w:val="0"/>
              <w:adjustRightInd w:val="0"/>
              <w:spacing w:line="247" w:lineRule="auto"/>
              <w:ind w:firstLine="284"/>
              <w:jc w:val="center"/>
              <w:rPr>
                <w:sz w:val="24"/>
                <w:szCs w:val="24"/>
                <w:lang w:val="uz-Cyrl-UZ"/>
              </w:rPr>
            </w:pPr>
          </w:p>
          <w:p w:rsidR="00E20243" w:rsidRPr="00E20243" w:rsidRDefault="00E20243" w:rsidP="00E20243">
            <w:pPr>
              <w:autoSpaceDE w:val="0"/>
              <w:autoSpaceDN w:val="0"/>
              <w:adjustRightInd w:val="0"/>
              <w:spacing w:line="247" w:lineRule="auto"/>
              <w:ind w:firstLine="188"/>
              <w:jc w:val="both"/>
              <w:rPr>
                <w:i/>
                <w:sz w:val="24"/>
                <w:szCs w:val="24"/>
                <w:lang w:val="uz-Cyrl-UZ"/>
              </w:rPr>
            </w:pPr>
            <w:r w:rsidRPr="00E20243">
              <w:rPr>
                <w:i/>
                <w:sz w:val="24"/>
                <w:szCs w:val="24"/>
                <w:lang w:val="uz-Cyrl-UZ"/>
              </w:rPr>
              <w:t xml:space="preserve">Жиноят ишини судда кўриш учун тайинлаш масаласини ҳал қилиш </w:t>
            </w:r>
            <w:r w:rsidRPr="00E20243">
              <w:rPr>
                <w:sz w:val="24"/>
                <w:szCs w:val="24"/>
                <w:lang w:val="uz-Cyrl-UZ"/>
              </w:rPr>
              <w:t xml:space="preserve">чоғида айбланувчининг яширинганлиги </w:t>
            </w:r>
            <w:r w:rsidRPr="00E20243">
              <w:rPr>
                <w:i/>
                <w:sz w:val="24"/>
                <w:szCs w:val="24"/>
                <w:lang w:val="uz-Cyrl-UZ"/>
              </w:rPr>
              <w:t>маълум бўлиб қолса</w:t>
            </w:r>
            <w:r w:rsidRPr="00E20243">
              <w:rPr>
                <w:sz w:val="24"/>
                <w:szCs w:val="24"/>
                <w:lang w:val="uz-Cyrl-UZ"/>
              </w:rPr>
              <w:t>, судья ушбу айбланувчига нисбатан ишни юритишни тўхтати</w:t>
            </w:r>
            <w:r w:rsidRPr="00E20243">
              <w:rPr>
                <w:i/>
                <w:sz w:val="24"/>
                <w:szCs w:val="24"/>
                <w:lang w:val="uz-Cyrl-UZ"/>
              </w:rPr>
              <w:t xml:space="preserve">ш </w:t>
            </w:r>
            <w:r w:rsidRPr="00E20243">
              <w:rPr>
                <w:sz w:val="24"/>
                <w:szCs w:val="24"/>
                <w:lang w:val="uz-Cyrl-UZ"/>
              </w:rPr>
              <w:t xml:space="preserve">ва унга нисбатан қидирув эълон қилиш тўғрисида ажрим чиқаради, ушбу Кодекс 410 ва 418-моддаларида назарда тутилган ҳоллар бундан мустасно. </w:t>
            </w:r>
            <w:r w:rsidRPr="00E20243">
              <w:rPr>
                <w:i/>
                <w:sz w:val="24"/>
                <w:szCs w:val="24"/>
                <w:lang w:val="uz-Cyrl-UZ"/>
              </w:rPr>
              <w:t xml:space="preserve">Айни чоғда </w:t>
            </w:r>
            <w:r w:rsidRPr="00E20243">
              <w:rPr>
                <w:sz w:val="24"/>
                <w:szCs w:val="24"/>
                <w:lang w:val="uz-Cyrl-UZ"/>
              </w:rPr>
              <w:t>айбланувчига нисбатан эҳтиёт чорасини ўзгартириш масаласи ҳал этилади</w:t>
            </w:r>
            <w:r w:rsidRPr="00E20243">
              <w:rPr>
                <w:i/>
                <w:sz w:val="24"/>
                <w:szCs w:val="24"/>
                <w:lang w:val="uz-Cyrl-UZ"/>
              </w:rPr>
              <w:t>.</w:t>
            </w:r>
          </w:p>
          <w:p w:rsidR="00E20243" w:rsidRPr="00E20243" w:rsidRDefault="00E20243" w:rsidP="00E20243">
            <w:pPr>
              <w:autoSpaceDE w:val="0"/>
              <w:autoSpaceDN w:val="0"/>
              <w:adjustRightInd w:val="0"/>
              <w:spacing w:line="247" w:lineRule="auto"/>
              <w:ind w:firstLine="188"/>
              <w:jc w:val="both"/>
              <w:rPr>
                <w:b/>
                <w:color w:val="000000"/>
                <w:sz w:val="24"/>
                <w:szCs w:val="24"/>
                <w:lang w:val="uz-Cyrl-UZ"/>
              </w:rPr>
            </w:pPr>
            <w:r w:rsidRPr="00E20243">
              <w:rPr>
                <w:sz w:val="24"/>
                <w:szCs w:val="24"/>
                <w:lang w:val="uz-Cyrl-UZ"/>
              </w:rPr>
              <w:t xml:space="preserve">Айбланувчининг суд мажлисида иштирок этишини истисно этадиган оғир ва давомли </w:t>
            </w:r>
            <w:r w:rsidRPr="00E20243">
              <w:rPr>
                <w:spacing w:val="-4"/>
                <w:sz w:val="24"/>
                <w:szCs w:val="24"/>
                <w:lang w:val="uz-Cyrl-UZ"/>
              </w:rPr>
              <w:t>касалликка чалинганлиги суд-тиббий экспертиза</w:t>
            </w:r>
            <w:r w:rsidRPr="00E20243">
              <w:rPr>
                <w:sz w:val="24"/>
                <w:szCs w:val="24"/>
                <w:lang w:val="uz-Cyrl-UZ"/>
              </w:rPr>
              <w:t xml:space="preserve"> хулосаси билан тасдиқланган тақдирда, судья </w:t>
            </w:r>
            <w:r w:rsidRPr="00E20243">
              <w:rPr>
                <w:sz w:val="24"/>
                <w:szCs w:val="24"/>
                <w:lang w:val="uz-Cyrl-UZ"/>
              </w:rPr>
              <w:lastRenderedPageBreak/>
              <w:t>айбланувчи соғайгунга қадар ишни юритишни тўхтатиш тўғрисида ажрим чиқаради.</w:t>
            </w:r>
          </w:p>
        </w:tc>
        <w:tc>
          <w:tcPr>
            <w:tcW w:w="3623" w:type="dxa"/>
            <w:shd w:val="clear" w:color="auto" w:fill="auto"/>
          </w:tcPr>
          <w:p w:rsidR="00E20243" w:rsidRPr="00E20243" w:rsidRDefault="00E20243" w:rsidP="00E20243">
            <w:pPr>
              <w:spacing w:line="247" w:lineRule="auto"/>
              <w:ind w:left="1385" w:hanging="1276"/>
              <w:rPr>
                <w:b/>
                <w:sz w:val="24"/>
                <w:szCs w:val="24"/>
                <w:lang w:val="uz-Cyrl-UZ"/>
              </w:rPr>
            </w:pPr>
            <w:r w:rsidRPr="00E20243">
              <w:rPr>
                <w:b/>
                <w:sz w:val="24"/>
                <w:szCs w:val="24"/>
                <w:lang w:val="uz-Cyrl-UZ"/>
              </w:rPr>
              <w:lastRenderedPageBreak/>
              <w:t>405</w:t>
            </w:r>
            <w:r w:rsidRPr="00E20243">
              <w:rPr>
                <w:b/>
                <w:sz w:val="24"/>
                <w:szCs w:val="24"/>
                <w:vertAlign w:val="superscript"/>
                <w:lang w:val="uz-Cyrl-UZ"/>
              </w:rPr>
              <w:t>7</w:t>
            </w:r>
            <w:r w:rsidRPr="00E20243">
              <w:rPr>
                <w:b/>
                <w:sz w:val="24"/>
                <w:szCs w:val="24"/>
                <w:lang w:val="uz-Cyrl-UZ"/>
              </w:rPr>
              <w:t>-модда. Жиноят иши бўйича иш юритишни тўхтатиб туриш</w:t>
            </w:r>
          </w:p>
          <w:p w:rsidR="00E20243" w:rsidRPr="00E20243" w:rsidRDefault="00E20243" w:rsidP="000328E3">
            <w:pPr>
              <w:spacing w:line="247" w:lineRule="auto"/>
              <w:ind w:firstLine="284"/>
              <w:rPr>
                <w:sz w:val="24"/>
                <w:szCs w:val="24"/>
                <w:lang w:val="uz-Cyrl-UZ"/>
              </w:rPr>
            </w:pPr>
          </w:p>
          <w:p w:rsidR="00E20243" w:rsidRPr="00E20243" w:rsidRDefault="00E20243" w:rsidP="00E20243">
            <w:pPr>
              <w:autoSpaceDE w:val="0"/>
              <w:autoSpaceDN w:val="0"/>
              <w:adjustRightInd w:val="0"/>
              <w:spacing w:line="247" w:lineRule="auto"/>
              <w:ind w:firstLine="109"/>
              <w:jc w:val="both"/>
              <w:rPr>
                <w:sz w:val="24"/>
                <w:szCs w:val="24"/>
                <w:lang w:val="uz-Cyrl-UZ"/>
              </w:rPr>
            </w:pPr>
            <w:r w:rsidRPr="00E20243">
              <w:rPr>
                <w:b/>
                <w:sz w:val="24"/>
                <w:szCs w:val="24"/>
                <w:lang w:val="uz-Cyrl-UZ"/>
              </w:rPr>
              <w:t xml:space="preserve">Агар жиноят иши бўйича дастлабки эшитув ўтказиш </w:t>
            </w:r>
            <w:r w:rsidRPr="00E20243">
              <w:rPr>
                <w:sz w:val="24"/>
                <w:szCs w:val="24"/>
                <w:lang w:val="uz-Cyrl-UZ"/>
              </w:rPr>
              <w:t xml:space="preserve">чоғида айбланувчининг яширинганлиги </w:t>
            </w:r>
            <w:r w:rsidRPr="00E20243">
              <w:rPr>
                <w:b/>
                <w:sz w:val="24"/>
                <w:szCs w:val="24"/>
                <w:lang w:val="uz-Cyrl-UZ"/>
              </w:rPr>
              <w:t>аниқланса</w:t>
            </w:r>
            <w:r w:rsidRPr="00E20243">
              <w:rPr>
                <w:sz w:val="24"/>
                <w:szCs w:val="24"/>
                <w:lang w:val="uz-Cyrl-UZ"/>
              </w:rPr>
              <w:t>, судья ушбу айбланувчига нисбатан иш юритишни</w:t>
            </w:r>
            <w:r w:rsidRPr="00E20243">
              <w:rPr>
                <w:b/>
                <w:sz w:val="24"/>
                <w:szCs w:val="24"/>
                <w:lang w:val="uz-Cyrl-UZ"/>
              </w:rPr>
              <w:t xml:space="preserve"> </w:t>
            </w:r>
            <w:r w:rsidRPr="00E20243">
              <w:rPr>
                <w:sz w:val="24"/>
                <w:szCs w:val="24"/>
                <w:lang w:val="uz-Cyrl-UZ"/>
              </w:rPr>
              <w:t>тўхтати</w:t>
            </w:r>
            <w:r w:rsidRPr="00E20243">
              <w:rPr>
                <w:b/>
                <w:sz w:val="24"/>
                <w:szCs w:val="24"/>
                <w:lang w:val="uz-Cyrl-UZ"/>
              </w:rPr>
              <w:t xml:space="preserve">б туриш </w:t>
            </w:r>
            <w:r w:rsidRPr="00E20243">
              <w:rPr>
                <w:sz w:val="24"/>
                <w:szCs w:val="24"/>
                <w:lang w:val="uz-Cyrl-UZ"/>
              </w:rPr>
              <w:t>ва</w:t>
            </w:r>
            <w:r w:rsidRPr="00E20243">
              <w:rPr>
                <w:b/>
                <w:sz w:val="24"/>
                <w:szCs w:val="24"/>
                <w:lang w:val="uz-Cyrl-UZ"/>
              </w:rPr>
              <w:t xml:space="preserve"> </w:t>
            </w:r>
            <w:r w:rsidRPr="00E20243">
              <w:rPr>
                <w:sz w:val="24"/>
                <w:szCs w:val="24"/>
                <w:lang w:val="uz-Cyrl-UZ"/>
              </w:rPr>
              <w:t xml:space="preserve">унга нисбатан қидирув эълон қилиш тўғрисида ажрим чиқаради, ушбу Кодекс </w:t>
            </w:r>
            <w:r w:rsidRPr="00E20243">
              <w:rPr>
                <w:sz w:val="24"/>
                <w:szCs w:val="24"/>
                <w:lang w:val="uz-Cyrl-UZ"/>
              </w:rPr>
              <w:br/>
              <w:t>410 ва 418-моддаларида назарда тутилган ҳоллар бундан мустасно.</w:t>
            </w:r>
            <w:r w:rsidRPr="00E20243">
              <w:rPr>
                <w:b/>
                <w:sz w:val="24"/>
                <w:szCs w:val="24"/>
                <w:lang w:val="uz-Cyrl-UZ"/>
              </w:rPr>
              <w:t xml:space="preserve"> Бир вақтнинг ўзида </w:t>
            </w:r>
            <w:r w:rsidRPr="00E20243">
              <w:rPr>
                <w:sz w:val="24"/>
                <w:szCs w:val="24"/>
                <w:lang w:val="uz-Cyrl-UZ"/>
              </w:rPr>
              <w:t>айбланувчига нисбатан эҳтиёт чорасини ўзгартириш масаласи ҳал этилади.</w:t>
            </w:r>
          </w:p>
          <w:p w:rsidR="00E20243" w:rsidRPr="00E20243" w:rsidRDefault="00E20243" w:rsidP="00E20243">
            <w:pPr>
              <w:autoSpaceDE w:val="0"/>
              <w:autoSpaceDN w:val="0"/>
              <w:adjustRightInd w:val="0"/>
              <w:spacing w:line="247" w:lineRule="auto"/>
              <w:ind w:firstLine="109"/>
              <w:jc w:val="both"/>
              <w:rPr>
                <w:b/>
                <w:sz w:val="24"/>
                <w:szCs w:val="24"/>
                <w:lang w:val="uz-Cyrl-UZ"/>
              </w:rPr>
            </w:pPr>
            <w:r w:rsidRPr="00E20243">
              <w:rPr>
                <w:sz w:val="24"/>
                <w:szCs w:val="24"/>
                <w:lang w:val="uz-Cyrl-UZ"/>
              </w:rPr>
              <w:t xml:space="preserve">Айбланувчининг суд мажлисида иштирок этишини истисно этадиган оғир ва давомли </w:t>
            </w:r>
            <w:r w:rsidRPr="00E20243">
              <w:rPr>
                <w:spacing w:val="-4"/>
                <w:sz w:val="24"/>
                <w:szCs w:val="24"/>
                <w:lang w:val="uz-Cyrl-UZ"/>
              </w:rPr>
              <w:t>касалликка чалинганлиги суд-тиббий экспертиза</w:t>
            </w:r>
            <w:r w:rsidRPr="00E20243">
              <w:rPr>
                <w:sz w:val="24"/>
                <w:szCs w:val="24"/>
                <w:lang w:val="uz-Cyrl-UZ"/>
              </w:rPr>
              <w:t xml:space="preserve"> хулосаси билан </w:t>
            </w:r>
            <w:r w:rsidRPr="00E20243">
              <w:rPr>
                <w:sz w:val="24"/>
                <w:szCs w:val="24"/>
                <w:lang w:val="uz-Cyrl-UZ"/>
              </w:rPr>
              <w:lastRenderedPageBreak/>
              <w:t>тасдиқланган тақдирда, судья айбланувчи соғайгунга қадар ишни юритишни тўхтатиш тўғрисида ажрим чиқаради.</w:t>
            </w:r>
          </w:p>
        </w:tc>
        <w:tc>
          <w:tcPr>
            <w:tcW w:w="3623" w:type="dxa"/>
          </w:tcPr>
          <w:p w:rsidR="00E20243" w:rsidRPr="00256E45" w:rsidRDefault="00E20243" w:rsidP="000328E3">
            <w:pPr>
              <w:ind w:firstLine="171"/>
              <w:jc w:val="both"/>
              <w:rPr>
                <w:bCs/>
                <w:sz w:val="24"/>
                <w:szCs w:val="24"/>
                <w:lang w:val="uz-Cyrl-UZ"/>
              </w:rPr>
            </w:pPr>
            <w:r>
              <w:rPr>
                <w:b/>
                <w:bCs/>
                <w:sz w:val="24"/>
                <w:szCs w:val="24"/>
                <w:lang w:val="uz-Cyrl-UZ"/>
              </w:rPr>
              <w:lastRenderedPageBreak/>
              <w:t>8.</w:t>
            </w:r>
            <w:r w:rsidR="000875D0">
              <w:rPr>
                <w:b/>
                <w:bCs/>
                <w:sz w:val="24"/>
                <w:szCs w:val="24"/>
                <w:lang w:val="uz-Cyrl-UZ"/>
              </w:rPr>
              <w:t>1</w:t>
            </w:r>
            <w:r>
              <w:rPr>
                <w:b/>
                <w:bCs/>
                <w:sz w:val="24"/>
                <w:szCs w:val="24"/>
                <w:lang w:val="uz-Cyrl-UZ"/>
              </w:rPr>
              <w:t> </w:t>
            </w:r>
            <w:r w:rsidRPr="00256E45">
              <w:rPr>
                <w:bCs/>
                <w:sz w:val="24"/>
                <w:szCs w:val="24"/>
                <w:lang w:val="uz-Cyrl-UZ"/>
              </w:rPr>
              <w:t>ЖПКга таклиф этилаётган 405</w:t>
            </w:r>
            <w:r>
              <w:rPr>
                <w:bCs/>
                <w:sz w:val="24"/>
                <w:szCs w:val="24"/>
                <w:lang w:val="uz-Cyrl-UZ"/>
              </w:rPr>
              <w:t>-</w:t>
            </w:r>
            <w:r w:rsidRPr="00256E45">
              <w:rPr>
                <w:bCs/>
                <w:sz w:val="24"/>
                <w:szCs w:val="24"/>
                <w:lang w:val="uz-Cyrl-UZ"/>
              </w:rPr>
              <w:t>6-модданинг учинчи қисмида дастлабки эшитув айбланувчи</w:t>
            </w:r>
            <w:r>
              <w:rPr>
                <w:bCs/>
                <w:sz w:val="24"/>
                <w:szCs w:val="24"/>
                <w:lang w:val="uz-Cyrl-UZ"/>
              </w:rPr>
              <w:t xml:space="preserve"> </w:t>
            </w:r>
            <w:r w:rsidRPr="00256E45">
              <w:rPr>
                <w:bCs/>
                <w:sz w:val="24"/>
                <w:szCs w:val="24"/>
                <w:lang w:val="uz-Cyrl-UZ"/>
              </w:rPr>
              <w:t>йўқлигида унинг илтимосига кўра ёхуд башарти суд муҳокамасини ўтказиш учун ЖПК 410-моддасининг учинчи қисмида назарда тутилган тартибда ўтказиш учун асослар мавжуд бўлса,</w:t>
            </w:r>
            <w:r>
              <w:rPr>
                <w:bCs/>
                <w:sz w:val="24"/>
                <w:szCs w:val="24"/>
                <w:lang w:val="uz-Cyrl-UZ"/>
              </w:rPr>
              <w:t xml:space="preserve"> </w:t>
            </w:r>
            <w:r w:rsidRPr="00256E45">
              <w:rPr>
                <w:bCs/>
                <w:sz w:val="24"/>
                <w:szCs w:val="24"/>
                <w:lang w:val="uz-Cyrl-UZ"/>
              </w:rPr>
              <w:t>тарафлардан бирининг илтимосига кўра ўтказилиши мумкинлиги кўзда тутилмоқда.</w:t>
            </w:r>
          </w:p>
          <w:p w:rsidR="00E20243" w:rsidRPr="00256E45" w:rsidRDefault="00E20243" w:rsidP="000328E3">
            <w:pPr>
              <w:ind w:firstLine="171"/>
              <w:jc w:val="both"/>
              <w:rPr>
                <w:bCs/>
                <w:sz w:val="24"/>
                <w:szCs w:val="24"/>
                <w:lang w:val="uz-Cyrl-UZ"/>
              </w:rPr>
            </w:pPr>
            <w:r w:rsidRPr="00256E45">
              <w:rPr>
                <w:bCs/>
                <w:sz w:val="24"/>
                <w:szCs w:val="24"/>
                <w:lang w:val="uz-Cyrl-UZ"/>
              </w:rPr>
              <w:t>Бироқ, ЖПКнинг 410-моддаси судланувчи мақомидаги шахс билан боғлиқ ҳолатлар бўйича ҳуқуқий</w:t>
            </w:r>
            <w:r>
              <w:rPr>
                <w:bCs/>
                <w:sz w:val="24"/>
                <w:szCs w:val="24"/>
                <w:lang w:val="uz-Cyrl-UZ"/>
              </w:rPr>
              <w:t xml:space="preserve"> </w:t>
            </w:r>
            <w:r w:rsidRPr="00256E45">
              <w:rPr>
                <w:bCs/>
                <w:sz w:val="24"/>
                <w:szCs w:val="24"/>
                <w:lang w:val="uz-Cyrl-UZ"/>
              </w:rPr>
              <w:t>нормаларни белгилайди.</w:t>
            </w:r>
          </w:p>
          <w:p w:rsidR="00E20243" w:rsidRPr="00256E45" w:rsidRDefault="00E20243" w:rsidP="000328E3">
            <w:pPr>
              <w:ind w:firstLine="171"/>
              <w:jc w:val="both"/>
              <w:rPr>
                <w:bCs/>
                <w:sz w:val="24"/>
                <w:szCs w:val="24"/>
                <w:lang w:val="uz-Cyrl-UZ"/>
              </w:rPr>
            </w:pPr>
            <w:r w:rsidRPr="00256E45">
              <w:rPr>
                <w:bCs/>
                <w:sz w:val="24"/>
                <w:szCs w:val="24"/>
                <w:lang w:val="uz-Cyrl-UZ"/>
              </w:rPr>
              <w:t>Дастлабки эшитув жараёнида шахс ҳали айбланувчи мақомини сақлаб туришини инобатга олиб, ушбу</w:t>
            </w:r>
            <w:r>
              <w:rPr>
                <w:bCs/>
                <w:sz w:val="24"/>
                <w:szCs w:val="24"/>
                <w:lang w:val="uz-Cyrl-UZ"/>
              </w:rPr>
              <w:t xml:space="preserve"> </w:t>
            </w:r>
            <w:r w:rsidRPr="00256E45">
              <w:rPr>
                <w:bCs/>
                <w:sz w:val="24"/>
                <w:szCs w:val="24"/>
                <w:lang w:val="uz-Cyrl-UZ"/>
              </w:rPr>
              <w:t>ҳавола модда қисмидан чиқариб ташланиши ва дастлабки эшитувни айбланувчи иштирокисиз</w:t>
            </w:r>
            <w:r>
              <w:rPr>
                <w:bCs/>
                <w:sz w:val="24"/>
                <w:szCs w:val="24"/>
                <w:lang w:val="uz-Cyrl-UZ"/>
              </w:rPr>
              <w:t xml:space="preserve"> </w:t>
            </w:r>
            <w:r w:rsidRPr="00256E45">
              <w:rPr>
                <w:bCs/>
                <w:sz w:val="24"/>
                <w:szCs w:val="24"/>
                <w:lang w:val="uz-Cyrl-UZ"/>
              </w:rPr>
              <w:t>ўтказишга монелик қилмайдиган асослар модданинг ўзида баён қилиниши мақсадга мувофиқ.</w:t>
            </w:r>
          </w:p>
          <w:p w:rsidR="00E20243" w:rsidRDefault="00E20243" w:rsidP="000328E3">
            <w:pPr>
              <w:ind w:firstLine="171"/>
              <w:jc w:val="both"/>
              <w:rPr>
                <w:bCs/>
                <w:sz w:val="24"/>
                <w:szCs w:val="24"/>
                <w:lang w:val="uz-Cyrl-UZ"/>
              </w:rPr>
            </w:pPr>
            <w:r w:rsidRPr="00256E45">
              <w:rPr>
                <w:bCs/>
                <w:sz w:val="24"/>
                <w:szCs w:val="24"/>
                <w:lang w:val="uz-Cyrl-UZ"/>
              </w:rPr>
              <w:lastRenderedPageBreak/>
              <w:t>Худди шундай, мазкур модданинг еттинчи қисми, 405</w:t>
            </w:r>
            <w:r>
              <w:rPr>
                <w:bCs/>
                <w:sz w:val="24"/>
                <w:szCs w:val="24"/>
                <w:lang w:val="uz-Cyrl-UZ"/>
              </w:rPr>
              <w:t>-</w:t>
            </w:r>
            <w:r w:rsidRPr="00256E45">
              <w:rPr>
                <w:bCs/>
                <w:sz w:val="24"/>
                <w:szCs w:val="24"/>
                <w:lang w:val="uz-Cyrl-UZ"/>
              </w:rPr>
              <w:t>7-модданинг биринчи қисми ҳам қайта кўриб</w:t>
            </w:r>
            <w:r>
              <w:rPr>
                <w:bCs/>
                <w:sz w:val="24"/>
                <w:szCs w:val="24"/>
                <w:lang w:val="uz-Cyrl-UZ"/>
              </w:rPr>
              <w:t xml:space="preserve"> </w:t>
            </w:r>
            <w:r w:rsidRPr="00256E45">
              <w:rPr>
                <w:bCs/>
                <w:sz w:val="24"/>
                <w:szCs w:val="24"/>
                <w:lang w:val="uz-Cyrl-UZ"/>
              </w:rPr>
              <w:t>чиқилиши керак.</w:t>
            </w:r>
          </w:p>
          <w:p w:rsidR="000875D0" w:rsidRDefault="000875D0" w:rsidP="000328E3">
            <w:pPr>
              <w:ind w:firstLine="171"/>
              <w:jc w:val="both"/>
              <w:rPr>
                <w:bCs/>
                <w:sz w:val="24"/>
                <w:szCs w:val="24"/>
                <w:lang w:val="uz-Cyrl-UZ"/>
              </w:rPr>
            </w:pPr>
          </w:p>
          <w:p w:rsidR="000875D0" w:rsidRPr="000875D0" w:rsidRDefault="000875D0" w:rsidP="000875D0">
            <w:pPr>
              <w:ind w:firstLine="171"/>
              <w:jc w:val="both"/>
              <w:rPr>
                <w:b/>
                <w:bCs/>
                <w:sz w:val="24"/>
                <w:szCs w:val="24"/>
                <w:lang w:val="uz-Cyrl-UZ"/>
              </w:rPr>
            </w:pPr>
            <w:r w:rsidRPr="000875D0">
              <w:rPr>
                <w:b/>
                <w:bCs/>
                <w:sz w:val="24"/>
                <w:szCs w:val="24"/>
                <w:lang w:val="uz-Cyrl-UZ"/>
              </w:rPr>
              <w:t>8.2. </w:t>
            </w:r>
            <w:r w:rsidRPr="000875D0">
              <w:rPr>
                <w:bCs/>
                <w:sz w:val="24"/>
                <w:szCs w:val="24"/>
                <w:lang w:val="uz-Cyrl-UZ"/>
              </w:rPr>
              <w:t>ЖПКга таклиф этилаётган 405</w:t>
            </w:r>
            <w:r>
              <w:rPr>
                <w:bCs/>
                <w:sz w:val="24"/>
                <w:szCs w:val="24"/>
                <w:lang w:val="uz-Cyrl-UZ"/>
              </w:rPr>
              <w:t>-</w:t>
            </w:r>
            <w:r w:rsidRPr="000875D0">
              <w:rPr>
                <w:bCs/>
                <w:sz w:val="24"/>
                <w:szCs w:val="24"/>
                <w:lang w:val="uz-Cyrl-UZ"/>
              </w:rPr>
              <w:t>9-модда 405</w:t>
            </w:r>
            <w:r>
              <w:rPr>
                <w:bCs/>
                <w:sz w:val="24"/>
                <w:szCs w:val="24"/>
                <w:lang w:val="uz-Cyrl-UZ"/>
              </w:rPr>
              <w:t>-</w:t>
            </w:r>
            <w:r w:rsidRPr="000875D0">
              <w:rPr>
                <w:bCs/>
                <w:sz w:val="24"/>
                <w:szCs w:val="24"/>
                <w:lang w:val="uz-Cyrl-UZ"/>
              </w:rPr>
              <w:t>7-модда билан узвий боғлиқлиги ва ҳажм жиҳатдан</w:t>
            </w:r>
            <w:r>
              <w:rPr>
                <w:bCs/>
                <w:sz w:val="24"/>
                <w:szCs w:val="24"/>
                <w:lang w:val="uz-Cyrl-UZ"/>
              </w:rPr>
              <w:t xml:space="preserve"> </w:t>
            </w:r>
            <w:r w:rsidRPr="000875D0">
              <w:rPr>
                <w:bCs/>
                <w:sz w:val="24"/>
                <w:szCs w:val="24"/>
                <w:lang w:val="uz-Cyrl-UZ"/>
              </w:rPr>
              <w:t>кичиклиги сабабли, мазкур моддаларни бирлаштириш мақсадга мувофиқ.</w:t>
            </w:r>
          </w:p>
        </w:tc>
        <w:tc>
          <w:tcPr>
            <w:tcW w:w="3623" w:type="dxa"/>
            <w:shd w:val="clear" w:color="auto" w:fill="auto"/>
          </w:tcPr>
          <w:p w:rsidR="00E20243" w:rsidRPr="00256E45" w:rsidRDefault="00E20243" w:rsidP="000328E3">
            <w:pPr>
              <w:ind w:firstLine="127"/>
              <w:jc w:val="both"/>
              <w:rPr>
                <w:b/>
                <w:bCs/>
                <w:sz w:val="24"/>
                <w:szCs w:val="24"/>
                <w:lang w:val="uz-Cyrl-UZ"/>
              </w:rPr>
            </w:pPr>
            <w:r>
              <w:rPr>
                <w:b/>
                <w:bCs/>
                <w:sz w:val="24"/>
                <w:szCs w:val="24"/>
                <w:lang w:val="uz-Cyrl-UZ"/>
              </w:rPr>
              <w:lastRenderedPageBreak/>
              <w:t>8</w:t>
            </w:r>
            <w:r w:rsidRPr="00256E45">
              <w:rPr>
                <w:b/>
                <w:bCs/>
                <w:sz w:val="24"/>
                <w:szCs w:val="24"/>
                <w:lang w:val="uz-Cyrl-UZ"/>
              </w:rPr>
              <w:t>.</w:t>
            </w:r>
            <w:r w:rsidR="000875D0">
              <w:rPr>
                <w:b/>
                <w:bCs/>
                <w:sz w:val="24"/>
                <w:szCs w:val="24"/>
                <w:lang w:val="uz-Cyrl-UZ"/>
              </w:rPr>
              <w:t>1</w:t>
            </w:r>
            <w:r w:rsidRPr="00256E45">
              <w:rPr>
                <w:b/>
                <w:bCs/>
                <w:sz w:val="24"/>
                <w:szCs w:val="24"/>
                <w:lang w:val="uz-Cyrl-UZ"/>
              </w:rPr>
              <w:t> Қабул қилинмади</w:t>
            </w:r>
          </w:p>
          <w:p w:rsidR="00E20243" w:rsidRDefault="00E20243" w:rsidP="000328E3">
            <w:pPr>
              <w:autoSpaceDE w:val="0"/>
              <w:autoSpaceDN w:val="0"/>
              <w:adjustRightInd w:val="0"/>
              <w:ind w:firstLine="127"/>
              <w:jc w:val="both"/>
              <w:rPr>
                <w:bCs/>
                <w:sz w:val="24"/>
                <w:szCs w:val="24"/>
                <w:lang w:val="uz-Cyrl-UZ"/>
              </w:rPr>
            </w:pPr>
            <w:r w:rsidRPr="00256E45">
              <w:rPr>
                <w:bCs/>
                <w:sz w:val="24"/>
                <w:szCs w:val="24"/>
                <w:lang w:val="uz-Cyrl-UZ"/>
              </w:rPr>
              <w:t>ЖПК 45-модда</w:t>
            </w:r>
            <w:r>
              <w:rPr>
                <w:bCs/>
                <w:sz w:val="24"/>
                <w:szCs w:val="24"/>
                <w:lang w:val="uz-Cyrl-UZ"/>
              </w:rPr>
              <w:t xml:space="preserve">сига мувофиқ </w:t>
            </w:r>
            <w:r w:rsidRPr="00256E45">
              <w:rPr>
                <w:bCs/>
                <w:sz w:val="24"/>
                <w:szCs w:val="24"/>
                <w:lang w:val="uz-Cyrl-UZ"/>
              </w:rPr>
              <w:t>айбланувчи судда судланувчи деб, ҳукм чиқарилганидан кейин эса, маҳкум ёки оқланган деб аталади.</w:t>
            </w:r>
          </w:p>
          <w:p w:rsidR="00E20243" w:rsidRPr="00256E45" w:rsidRDefault="00E20243" w:rsidP="000328E3">
            <w:pPr>
              <w:autoSpaceDE w:val="0"/>
              <w:autoSpaceDN w:val="0"/>
              <w:adjustRightInd w:val="0"/>
              <w:spacing w:line="228" w:lineRule="auto"/>
              <w:ind w:firstLine="109"/>
              <w:jc w:val="both"/>
              <w:rPr>
                <w:sz w:val="24"/>
                <w:szCs w:val="24"/>
                <w:lang w:val="uz-Cyrl-UZ"/>
              </w:rPr>
            </w:pPr>
            <w:r>
              <w:rPr>
                <w:bCs/>
                <w:sz w:val="24"/>
                <w:szCs w:val="24"/>
                <w:lang w:val="uz-Cyrl-UZ"/>
              </w:rPr>
              <w:t xml:space="preserve">Лойиҳанинг 405-6 ва 405-7-моддаларида суднинг юритувидаги жиноят иши юзасидан ўтказилиши мумкин бўлган процессуал ҳаракатлар тўғрисида фикр юритилган. Демак, суднинг юритувидаги иш юзасидан айбланувчи мақомидаги шахс ўз-ўзидан судланувчи мақомига эга бўлиб, унинг йўқлигида дастлабки эшитув </w:t>
            </w:r>
            <w:r w:rsidRPr="00256E45">
              <w:rPr>
                <w:sz w:val="24"/>
                <w:szCs w:val="24"/>
                <w:lang w:val="uz-Cyrl-UZ"/>
              </w:rPr>
              <w:t>башарти суд муҳокамасини ўтказиш учун ушбу Кодекс 410-моддасининг учинчи қисмида назарда тутилган тартибда ўтказиш учун асослар мавжуд бўлса, тарафлардан бирининг илтимосига кўра ўтказилиши мумкин.</w:t>
            </w:r>
          </w:p>
          <w:p w:rsidR="00E20243" w:rsidRDefault="00E20243" w:rsidP="000328E3">
            <w:pPr>
              <w:autoSpaceDE w:val="0"/>
              <w:autoSpaceDN w:val="0"/>
              <w:adjustRightInd w:val="0"/>
              <w:ind w:firstLine="127"/>
              <w:jc w:val="both"/>
              <w:rPr>
                <w:bCs/>
                <w:sz w:val="24"/>
                <w:szCs w:val="24"/>
                <w:lang w:val="uz-Cyrl-UZ"/>
              </w:rPr>
            </w:pPr>
            <w:r>
              <w:rPr>
                <w:bCs/>
                <w:sz w:val="24"/>
                <w:szCs w:val="24"/>
                <w:lang w:val="uz-Cyrl-UZ"/>
              </w:rPr>
              <w:t xml:space="preserve">Айни пайтда, бунгдай тартиб, амалдаги ЖПК 399-моддасида назарда тутилиб, таҳририй </w:t>
            </w:r>
            <w:r>
              <w:rPr>
                <w:bCs/>
                <w:sz w:val="24"/>
                <w:szCs w:val="24"/>
                <w:lang w:val="uz-Cyrl-UZ"/>
              </w:rPr>
              <w:lastRenderedPageBreak/>
              <w:t>ўзгартишлар билан лойиҳанинг 405-7-моддасида ҳам ўз аксини топган.</w:t>
            </w:r>
          </w:p>
          <w:p w:rsidR="00F91BB9" w:rsidRDefault="00F91BB9" w:rsidP="000328E3">
            <w:pPr>
              <w:autoSpaceDE w:val="0"/>
              <w:autoSpaceDN w:val="0"/>
              <w:adjustRightInd w:val="0"/>
              <w:ind w:firstLine="127"/>
              <w:jc w:val="both"/>
              <w:rPr>
                <w:bCs/>
                <w:sz w:val="24"/>
                <w:szCs w:val="24"/>
                <w:lang w:val="uz-Cyrl-UZ"/>
              </w:rPr>
            </w:pPr>
          </w:p>
          <w:p w:rsidR="000875D0" w:rsidRDefault="000875D0" w:rsidP="000328E3">
            <w:pPr>
              <w:autoSpaceDE w:val="0"/>
              <w:autoSpaceDN w:val="0"/>
              <w:adjustRightInd w:val="0"/>
              <w:ind w:firstLine="127"/>
              <w:jc w:val="both"/>
              <w:rPr>
                <w:b/>
                <w:bCs/>
                <w:sz w:val="24"/>
                <w:szCs w:val="24"/>
                <w:lang w:val="uz-Cyrl-UZ"/>
              </w:rPr>
            </w:pPr>
            <w:r w:rsidRPr="000875D0">
              <w:rPr>
                <w:b/>
                <w:bCs/>
                <w:sz w:val="24"/>
                <w:szCs w:val="24"/>
                <w:lang w:val="uz-Cyrl-UZ"/>
              </w:rPr>
              <w:t>8.2. </w:t>
            </w:r>
            <w:r>
              <w:rPr>
                <w:b/>
                <w:bCs/>
                <w:sz w:val="24"/>
                <w:szCs w:val="24"/>
                <w:lang w:val="uz-Cyrl-UZ"/>
              </w:rPr>
              <w:t>Қабул қлинмади</w:t>
            </w:r>
          </w:p>
          <w:p w:rsidR="000875D0" w:rsidRDefault="000875D0" w:rsidP="000328E3">
            <w:pPr>
              <w:autoSpaceDE w:val="0"/>
              <w:autoSpaceDN w:val="0"/>
              <w:adjustRightInd w:val="0"/>
              <w:ind w:firstLine="127"/>
              <w:jc w:val="both"/>
              <w:rPr>
                <w:bCs/>
                <w:sz w:val="24"/>
                <w:szCs w:val="24"/>
                <w:lang w:val="uz-Cyrl-UZ"/>
              </w:rPr>
            </w:pPr>
            <w:r>
              <w:rPr>
                <w:bCs/>
                <w:sz w:val="24"/>
                <w:szCs w:val="24"/>
                <w:lang w:val="uz-Cyrl-UZ"/>
              </w:rPr>
              <w:t xml:space="preserve">Қонун лойиҳасининг 405-7-моддасида </w:t>
            </w:r>
            <w:r w:rsidRPr="000875D0">
              <w:rPr>
                <w:bCs/>
                <w:sz w:val="24"/>
                <w:szCs w:val="24"/>
                <w:lang w:val="uz-Cyrl-UZ"/>
              </w:rPr>
              <w:t>жиноят иши бўйича иш юритишни тўхтатиб туриш</w:t>
            </w:r>
            <w:r>
              <w:rPr>
                <w:bCs/>
                <w:sz w:val="24"/>
                <w:szCs w:val="24"/>
                <w:lang w:val="uz-Cyrl-UZ"/>
              </w:rPr>
              <w:t xml:space="preserve"> асослари, 405-9-моддасида эса, </w:t>
            </w:r>
            <w:r w:rsidRPr="000875D0">
              <w:rPr>
                <w:bCs/>
                <w:sz w:val="24"/>
                <w:szCs w:val="24"/>
                <w:lang w:val="uz-Cyrl-UZ"/>
              </w:rPr>
              <w:t>жиноят ишини тўхтатиб туриш муддатлари</w:t>
            </w:r>
            <w:r>
              <w:rPr>
                <w:bCs/>
                <w:sz w:val="24"/>
                <w:szCs w:val="24"/>
                <w:lang w:val="uz-Cyrl-UZ"/>
              </w:rPr>
              <w:t xml:space="preserve"> келтирилган. </w:t>
            </w:r>
          </w:p>
          <w:p w:rsidR="000875D0" w:rsidRDefault="000875D0" w:rsidP="000328E3">
            <w:pPr>
              <w:autoSpaceDE w:val="0"/>
              <w:autoSpaceDN w:val="0"/>
              <w:adjustRightInd w:val="0"/>
              <w:ind w:firstLine="127"/>
              <w:jc w:val="both"/>
              <w:rPr>
                <w:bCs/>
                <w:sz w:val="24"/>
                <w:szCs w:val="24"/>
                <w:lang w:val="uz-Cyrl-UZ"/>
              </w:rPr>
            </w:pPr>
            <w:r>
              <w:rPr>
                <w:bCs/>
                <w:sz w:val="24"/>
                <w:szCs w:val="24"/>
                <w:lang w:val="uz-Cyrl-UZ"/>
              </w:rPr>
              <w:t>Ушбу моддалар ҳар ҳил масалаларга бағишланганлиги учун улар алоҳида-алохида ифодаланган</w:t>
            </w:r>
            <w:r w:rsidR="00F91BB9">
              <w:rPr>
                <w:bCs/>
                <w:sz w:val="24"/>
                <w:szCs w:val="24"/>
                <w:lang w:val="uz-Cyrl-UZ"/>
              </w:rPr>
              <w:t xml:space="preserve"> бўлиб, уларни фақатгина ҳажми кичиклиги асоси билан бирлаштириш мақсадга мувофиқ эмас.</w:t>
            </w:r>
          </w:p>
          <w:p w:rsidR="00E20243" w:rsidRPr="00256E45" w:rsidRDefault="00F91BB9" w:rsidP="00FC1707">
            <w:pPr>
              <w:autoSpaceDE w:val="0"/>
              <w:autoSpaceDN w:val="0"/>
              <w:adjustRightInd w:val="0"/>
              <w:ind w:firstLine="127"/>
              <w:jc w:val="both"/>
              <w:rPr>
                <w:bCs/>
                <w:sz w:val="24"/>
                <w:szCs w:val="24"/>
                <w:lang w:val="uz-Cyrl-UZ"/>
              </w:rPr>
            </w:pPr>
            <w:r>
              <w:rPr>
                <w:bCs/>
                <w:sz w:val="24"/>
                <w:szCs w:val="24"/>
                <w:lang w:val="uz-Cyrl-UZ"/>
              </w:rPr>
              <w:t xml:space="preserve">Шунга кўра, таклиф асоссиз деб топилиб, </w:t>
            </w:r>
            <w:r w:rsidR="00FC1707">
              <w:rPr>
                <w:bCs/>
                <w:sz w:val="24"/>
                <w:szCs w:val="24"/>
                <w:lang w:val="uz-Cyrl-UZ"/>
              </w:rPr>
              <w:t>қабул қилинмади</w:t>
            </w:r>
            <w:r>
              <w:rPr>
                <w:bCs/>
                <w:sz w:val="24"/>
                <w:szCs w:val="24"/>
                <w:lang w:val="uz-Cyrl-UZ"/>
              </w:rPr>
              <w:t>.</w:t>
            </w:r>
          </w:p>
        </w:tc>
      </w:tr>
      <w:tr w:rsidR="001C4E0D" w:rsidRPr="00FC1707" w:rsidTr="00FD3C18">
        <w:tc>
          <w:tcPr>
            <w:tcW w:w="521" w:type="dxa"/>
            <w:shd w:val="clear" w:color="auto" w:fill="auto"/>
          </w:tcPr>
          <w:p w:rsidR="001C4E0D" w:rsidRDefault="001C4E0D" w:rsidP="003645D6">
            <w:pPr>
              <w:jc w:val="both"/>
              <w:rPr>
                <w:sz w:val="24"/>
                <w:szCs w:val="24"/>
                <w:lang w:val="uz-Cyrl-UZ"/>
              </w:rPr>
            </w:pPr>
            <w:r>
              <w:rPr>
                <w:sz w:val="24"/>
                <w:szCs w:val="24"/>
                <w:lang w:val="uz-Cyrl-UZ"/>
              </w:rPr>
              <w:lastRenderedPageBreak/>
              <w:t>9.</w:t>
            </w:r>
          </w:p>
        </w:tc>
        <w:tc>
          <w:tcPr>
            <w:tcW w:w="3623" w:type="dxa"/>
            <w:shd w:val="clear" w:color="auto" w:fill="auto"/>
          </w:tcPr>
          <w:p w:rsidR="001C4E0D" w:rsidRPr="001C4E0D" w:rsidRDefault="001C4E0D" w:rsidP="001C4E0D">
            <w:pPr>
              <w:spacing w:line="247" w:lineRule="auto"/>
              <w:ind w:left="1322" w:hanging="1134"/>
              <w:rPr>
                <w:i/>
                <w:sz w:val="24"/>
                <w:szCs w:val="24"/>
                <w:lang w:val="uz-Cyrl-UZ"/>
              </w:rPr>
            </w:pPr>
            <w:r w:rsidRPr="001C4E0D">
              <w:rPr>
                <w:i/>
                <w:sz w:val="24"/>
                <w:szCs w:val="24"/>
                <w:lang w:val="uz-Cyrl-UZ"/>
              </w:rPr>
              <w:t>401</w:t>
            </w:r>
            <w:r w:rsidRPr="001C4E0D">
              <w:rPr>
                <w:i/>
                <w:sz w:val="24"/>
                <w:szCs w:val="24"/>
                <w:vertAlign w:val="superscript"/>
                <w:lang w:val="uz-Cyrl-UZ"/>
              </w:rPr>
              <w:t>1</w:t>
            </w:r>
            <w:r w:rsidRPr="001C4E0D">
              <w:rPr>
                <w:i/>
                <w:sz w:val="24"/>
                <w:szCs w:val="24"/>
                <w:lang w:val="uz-Cyrl-UZ"/>
              </w:rPr>
              <w:t>-модда. Дастлабки терговнинг техник йўсиндаги камчиликларини бартараф этиш учун ишни прокурорга юбориш</w:t>
            </w:r>
          </w:p>
          <w:p w:rsidR="001C4E0D" w:rsidRPr="001C4E0D" w:rsidRDefault="001C4E0D" w:rsidP="000328E3">
            <w:pPr>
              <w:autoSpaceDE w:val="0"/>
              <w:autoSpaceDN w:val="0"/>
              <w:adjustRightInd w:val="0"/>
              <w:spacing w:line="247" w:lineRule="auto"/>
              <w:ind w:firstLine="284"/>
              <w:jc w:val="both"/>
              <w:rPr>
                <w:i/>
                <w:sz w:val="24"/>
                <w:szCs w:val="24"/>
                <w:u w:val="single"/>
                <w:lang w:val="uz-Cyrl-UZ"/>
              </w:rPr>
            </w:pPr>
          </w:p>
          <w:p w:rsidR="001C4E0D" w:rsidRPr="001C4E0D" w:rsidRDefault="001C4E0D" w:rsidP="000328E3">
            <w:pPr>
              <w:autoSpaceDE w:val="0"/>
              <w:autoSpaceDN w:val="0"/>
              <w:adjustRightInd w:val="0"/>
              <w:spacing w:line="247" w:lineRule="auto"/>
              <w:ind w:firstLine="284"/>
              <w:jc w:val="both"/>
              <w:rPr>
                <w:i/>
                <w:sz w:val="24"/>
                <w:szCs w:val="24"/>
                <w:u w:val="single"/>
                <w:lang w:val="uz-Cyrl-UZ"/>
              </w:rPr>
            </w:pPr>
          </w:p>
          <w:p w:rsidR="001C4E0D" w:rsidRPr="001C4E0D" w:rsidRDefault="001C4E0D" w:rsidP="000328E3">
            <w:pPr>
              <w:autoSpaceDE w:val="0"/>
              <w:autoSpaceDN w:val="0"/>
              <w:adjustRightInd w:val="0"/>
              <w:spacing w:line="247" w:lineRule="auto"/>
              <w:ind w:firstLine="284"/>
              <w:jc w:val="both"/>
              <w:rPr>
                <w:i/>
                <w:sz w:val="24"/>
                <w:szCs w:val="24"/>
                <w:u w:val="single"/>
                <w:lang w:val="uz-Cyrl-UZ"/>
              </w:rPr>
            </w:pPr>
          </w:p>
          <w:p w:rsidR="001C4E0D" w:rsidRDefault="001C4E0D" w:rsidP="000328E3">
            <w:pPr>
              <w:autoSpaceDE w:val="0"/>
              <w:autoSpaceDN w:val="0"/>
              <w:adjustRightInd w:val="0"/>
              <w:spacing w:line="247" w:lineRule="auto"/>
              <w:ind w:firstLine="284"/>
              <w:jc w:val="both"/>
              <w:rPr>
                <w:i/>
                <w:sz w:val="24"/>
                <w:szCs w:val="24"/>
                <w:u w:val="single"/>
                <w:lang w:val="uz-Cyrl-UZ"/>
              </w:rPr>
            </w:pPr>
          </w:p>
          <w:p w:rsidR="001C4E0D" w:rsidRDefault="001C4E0D" w:rsidP="000328E3">
            <w:pPr>
              <w:autoSpaceDE w:val="0"/>
              <w:autoSpaceDN w:val="0"/>
              <w:adjustRightInd w:val="0"/>
              <w:spacing w:line="247" w:lineRule="auto"/>
              <w:ind w:firstLine="284"/>
              <w:jc w:val="both"/>
              <w:rPr>
                <w:i/>
                <w:sz w:val="24"/>
                <w:szCs w:val="24"/>
                <w:u w:val="single"/>
                <w:lang w:val="uz-Cyrl-UZ"/>
              </w:rPr>
            </w:pPr>
          </w:p>
          <w:p w:rsidR="001C4E0D" w:rsidRDefault="001C4E0D" w:rsidP="000328E3">
            <w:pPr>
              <w:autoSpaceDE w:val="0"/>
              <w:autoSpaceDN w:val="0"/>
              <w:adjustRightInd w:val="0"/>
              <w:spacing w:line="247" w:lineRule="auto"/>
              <w:ind w:firstLine="284"/>
              <w:jc w:val="both"/>
              <w:rPr>
                <w:i/>
                <w:sz w:val="24"/>
                <w:szCs w:val="24"/>
                <w:u w:val="single"/>
                <w:lang w:val="uz-Cyrl-UZ"/>
              </w:rPr>
            </w:pPr>
          </w:p>
          <w:p w:rsidR="001C4E0D" w:rsidRDefault="001C4E0D" w:rsidP="000328E3">
            <w:pPr>
              <w:autoSpaceDE w:val="0"/>
              <w:autoSpaceDN w:val="0"/>
              <w:adjustRightInd w:val="0"/>
              <w:spacing w:line="247" w:lineRule="auto"/>
              <w:ind w:firstLine="284"/>
              <w:jc w:val="both"/>
              <w:rPr>
                <w:i/>
                <w:sz w:val="24"/>
                <w:szCs w:val="24"/>
                <w:u w:val="single"/>
                <w:lang w:val="uz-Cyrl-UZ"/>
              </w:rPr>
            </w:pPr>
          </w:p>
          <w:p w:rsidR="001C4E0D" w:rsidRDefault="001C4E0D" w:rsidP="000328E3">
            <w:pPr>
              <w:autoSpaceDE w:val="0"/>
              <w:autoSpaceDN w:val="0"/>
              <w:adjustRightInd w:val="0"/>
              <w:spacing w:line="247" w:lineRule="auto"/>
              <w:ind w:firstLine="284"/>
              <w:jc w:val="both"/>
              <w:rPr>
                <w:i/>
                <w:sz w:val="24"/>
                <w:szCs w:val="24"/>
                <w:u w:val="single"/>
                <w:lang w:val="uz-Cyrl-UZ"/>
              </w:rPr>
            </w:pPr>
          </w:p>
          <w:p w:rsidR="001C4E0D" w:rsidRPr="001C4E0D" w:rsidRDefault="001C4E0D" w:rsidP="000328E3">
            <w:pPr>
              <w:autoSpaceDE w:val="0"/>
              <w:autoSpaceDN w:val="0"/>
              <w:adjustRightInd w:val="0"/>
              <w:spacing w:line="247" w:lineRule="auto"/>
              <w:ind w:firstLine="284"/>
              <w:jc w:val="both"/>
              <w:rPr>
                <w:i/>
                <w:sz w:val="24"/>
                <w:szCs w:val="24"/>
                <w:u w:val="single"/>
                <w:lang w:val="uz-Cyrl-UZ"/>
              </w:rPr>
            </w:pPr>
          </w:p>
          <w:p w:rsidR="001C4E0D" w:rsidRPr="001C4E0D" w:rsidRDefault="001C4E0D" w:rsidP="001C4E0D">
            <w:pPr>
              <w:autoSpaceDE w:val="0"/>
              <w:autoSpaceDN w:val="0"/>
              <w:adjustRightInd w:val="0"/>
              <w:spacing w:line="247" w:lineRule="auto"/>
              <w:ind w:firstLine="188"/>
              <w:jc w:val="both"/>
              <w:rPr>
                <w:i/>
                <w:sz w:val="24"/>
                <w:szCs w:val="24"/>
                <w:lang w:val="uz-Cyrl-UZ"/>
              </w:rPr>
            </w:pPr>
            <w:r w:rsidRPr="001C4E0D">
              <w:rPr>
                <w:i/>
                <w:sz w:val="24"/>
                <w:szCs w:val="24"/>
                <w:lang w:val="uz-Cyrl-UZ"/>
              </w:rPr>
              <w:t>Суриштирув ёки дастлабки тергов жараёнида йўл қўйилган техник йўсиндаги камчиликлар, шу жумладан ёзувдаги хатолар, ҳарфий хатолар ва арифметик хатолар аниқланган тақдирда, судья уларни бартараф этиш учун ишни прокурорга юборади.</w:t>
            </w:r>
          </w:p>
          <w:p w:rsidR="001C4E0D" w:rsidRPr="001C4E0D" w:rsidRDefault="001C4E0D" w:rsidP="001C4E0D">
            <w:pPr>
              <w:autoSpaceDE w:val="0"/>
              <w:autoSpaceDN w:val="0"/>
              <w:adjustRightInd w:val="0"/>
              <w:spacing w:line="247" w:lineRule="auto"/>
              <w:ind w:firstLine="188"/>
              <w:jc w:val="both"/>
              <w:rPr>
                <w:i/>
                <w:sz w:val="24"/>
                <w:szCs w:val="24"/>
                <w:lang w:val="uz-Cyrl-UZ"/>
              </w:rPr>
            </w:pPr>
            <w:r w:rsidRPr="001C4E0D">
              <w:rPr>
                <w:i/>
                <w:sz w:val="24"/>
                <w:szCs w:val="24"/>
                <w:lang w:val="uz-Cyrl-UZ"/>
              </w:rPr>
              <w:t>Техник йўсиндаги камчиликлар бартараф этилганидан ва иш прокурор томонидан қайтарилганидан кейин беш сутка ичида суд ушбу Кодексда белгиланган умумий қоидаларга кўра жиноят ишини судда муҳокама қилиш учун тайинлаш билан боғлиқ масалаларни ҳал этади.</w:t>
            </w:r>
          </w:p>
          <w:p w:rsidR="001C4E0D" w:rsidRPr="001C4E0D" w:rsidRDefault="001C4E0D" w:rsidP="001C4E0D">
            <w:pPr>
              <w:autoSpaceDE w:val="0"/>
              <w:autoSpaceDN w:val="0"/>
              <w:adjustRightInd w:val="0"/>
              <w:spacing w:line="247" w:lineRule="auto"/>
              <w:ind w:firstLine="188"/>
              <w:jc w:val="both"/>
              <w:rPr>
                <w:i/>
                <w:sz w:val="24"/>
                <w:szCs w:val="24"/>
                <w:lang w:val="uz-Cyrl-UZ"/>
              </w:rPr>
            </w:pPr>
          </w:p>
          <w:p w:rsidR="001C4E0D" w:rsidRPr="001C4E0D" w:rsidRDefault="001C4E0D" w:rsidP="000328E3">
            <w:pPr>
              <w:ind w:firstLine="284"/>
              <w:jc w:val="both"/>
              <w:rPr>
                <w:b/>
                <w:bCs/>
                <w:sz w:val="24"/>
                <w:szCs w:val="24"/>
                <w:lang w:val="uz-Cyrl-UZ"/>
              </w:rPr>
            </w:pPr>
          </w:p>
        </w:tc>
        <w:tc>
          <w:tcPr>
            <w:tcW w:w="3623" w:type="dxa"/>
            <w:shd w:val="clear" w:color="auto" w:fill="auto"/>
          </w:tcPr>
          <w:p w:rsidR="001C4E0D" w:rsidRPr="001C4E0D" w:rsidRDefault="001C4E0D" w:rsidP="001C4E0D">
            <w:pPr>
              <w:spacing w:line="247" w:lineRule="auto"/>
              <w:ind w:left="1385" w:hanging="1276"/>
              <w:jc w:val="both"/>
              <w:rPr>
                <w:b/>
                <w:sz w:val="24"/>
                <w:szCs w:val="24"/>
                <w:lang w:val="uz-Cyrl-UZ"/>
              </w:rPr>
            </w:pPr>
            <w:r w:rsidRPr="001C4E0D">
              <w:rPr>
                <w:b/>
                <w:sz w:val="24"/>
                <w:szCs w:val="24"/>
                <w:lang w:val="uz-Cyrl-UZ"/>
              </w:rPr>
              <w:lastRenderedPageBreak/>
              <w:t>405</w:t>
            </w:r>
            <w:r w:rsidRPr="001C4E0D">
              <w:rPr>
                <w:b/>
                <w:sz w:val="24"/>
                <w:szCs w:val="24"/>
                <w:vertAlign w:val="superscript"/>
                <w:lang w:val="uz-Cyrl-UZ"/>
              </w:rPr>
              <w:t>12</w:t>
            </w:r>
            <w:r w:rsidRPr="001C4E0D">
              <w:rPr>
                <w:b/>
                <w:sz w:val="24"/>
                <w:szCs w:val="24"/>
                <w:lang w:val="uz-Cyrl-UZ"/>
              </w:rPr>
              <w:t>-модда. Жиноят ишини айблов далолатномаси ёки айблов хулосасини, тиббий йўсиндаги мажбурлов чораларини қўллаш тўғрисидаги қарорни тасдиқлаган прокурорга юбориш учун асослар</w:t>
            </w:r>
          </w:p>
          <w:p w:rsidR="001C4E0D" w:rsidRPr="001C4E0D" w:rsidRDefault="001C4E0D" w:rsidP="000328E3">
            <w:pPr>
              <w:spacing w:line="247" w:lineRule="auto"/>
              <w:ind w:firstLine="284"/>
              <w:jc w:val="both"/>
              <w:rPr>
                <w:b/>
                <w:sz w:val="24"/>
                <w:szCs w:val="24"/>
                <w:lang w:val="uz-Cyrl-UZ"/>
              </w:rPr>
            </w:pPr>
          </w:p>
          <w:p w:rsidR="001C4E0D" w:rsidRPr="001C4E0D" w:rsidRDefault="001C4E0D" w:rsidP="001C4E0D">
            <w:pPr>
              <w:autoSpaceDE w:val="0"/>
              <w:autoSpaceDN w:val="0"/>
              <w:adjustRightInd w:val="0"/>
              <w:spacing w:line="247" w:lineRule="auto"/>
              <w:ind w:firstLine="109"/>
              <w:jc w:val="both"/>
              <w:rPr>
                <w:sz w:val="24"/>
                <w:szCs w:val="24"/>
                <w:lang w:val="uz-Cyrl-UZ"/>
              </w:rPr>
            </w:pPr>
            <w:r w:rsidRPr="001C4E0D">
              <w:rPr>
                <w:sz w:val="24"/>
                <w:szCs w:val="24"/>
                <w:lang w:val="uz-Cyrl-UZ"/>
              </w:rPr>
              <w:t>Судья жиноят ишининг суд томонидан кўриб чиқилишига доир тўсқинликларни бартараф этиш учун уни тарафларнинг илтимосномасига ёки ўз ташаббусига кўра қуйидаги ҳолларда прокурорга юборади, агар:</w:t>
            </w:r>
          </w:p>
          <w:p w:rsidR="001C4E0D" w:rsidRPr="001C4E0D" w:rsidRDefault="001C4E0D" w:rsidP="001C4E0D">
            <w:pPr>
              <w:autoSpaceDE w:val="0"/>
              <w:autoSpaceDN w:val="0"/>
              <w:adjustRightInd w:val="0"/>
              <w:spacing w:line="247" w:lineRule="auto"/>
              <w:ind w:firstLine="109"/>
              <w:jc w:val="both"/>
              <w:rPr>
                <w:sz w:val="24"/>
                <w:szCs w:val="24"/>
                <w:lang w:val="uz-Cyrl-UZ"/>
              </w:rPr>
            </w:pPr>
            <w:r w:rsidRPr="001C4E0D">
              <w:rPr>
                <w:sz w:val="24"/>
                <w:szCs w:val="24"/>
                <w:lang w:val="uz-Cyrl-UZ"/>
              </w:rPr>
              <w:t xml:space="preserve">1) айблов далолатномаси ёки айблов хулосаси ушбу Кодекснинг талаблари бузилган ҳолда тузилган бўлса ва бу суд томонидан мазкур айблов далолатномаси ёки айблов хулосаси асосида ҳукм </w:t>
            </w:r>
            <w:r w:rsidRPr="001C4E0D">
              <w:rPr>
                <w:sz w:val="24"/>
                <w:szCs w:val="24"/>
                <w:lang w:val="uz-Cyrl-UZ"/>
              </w:rPr>
              <w:br/>
              <w:t>ёки бошқа қарор чиқариш имкониятини истисно этса;</w:t>
            </w:r>
          </w:p>
          <w:p w:rsidR="001C4E0D" w:rsidRPr="001C4E0D" w:rsidRDefault="001C4E0D" w:rsidP="001C4E0D">
            <w:pPr>
              <w:autoSpaceDE w:val="0"/>
              <w:autoSpaceDN w:val="0"/>
              <w:adjustRightInd w:val="0"/>
              <w:spacing w:line="247" w:lineRule="auto"/>
              <w:ind w:firstLine="109"/>
              <w:jc w:val="both"/>
              <w:rPr>
                <w:sz w:val="24"/>
                <w:szCs w:val="24"/>
                <w:lang w:val="uz-Cyrl-UZ"/>
              </w:rPr>
            </w:pPr>
            <w:r w:rsidRPr="001C4E0D">
              <w:rPr>
                <w:sz w:val="24"/>
                <w:szCs w:val="24"/>
                <w:lang w:val="uz-Cyrl-UZ"/>
              </w:rPr>
              <w:t>2) тиббий йўсиндаги мажбурлов чораларини қўллаш тўғрисидаги қарор билан судга юборилган жиноят иши бўйича айблов далолатномасини ёки айблов хулосасини тузиш зарурати бўлса;</w:t>
            </w:r>
          </w:p>
          <w:p w:rsidR="001C4E0D" w:rsidRPr="001C4E0D" w:rsidRDefault="001C4E0D" w:rsidP="001C4E0D">
            <w:pPr>
              <w:autoSpaceDE w:val="0"/>
              <w:autoSpaceDN w:val="0"/>
              <w:adjustRightInd w:val="0"/>
              <w:spacing w:line="247" w:lineRule="auto"/>
              <w:ind w:firstLine="109"/>
              <w:jc w:val="both"/>
              <w:rPr>
                <w:sz w:val="24"/>
                <w:szCs w:val="24"/>
                <w:lang w:val="uz-Cyrl-UZ"/>
              </w:rPr>
            </w:pPr>
            <w:r w:rsidRPr="001C4E0D">
              <w:rPr>
                <w:sz w:val="24"/>
                <w:szCs w:val="24"/>
                <w:lang w:val="uz-Cyrl-UZ"/>
              </w:rPr>
              <w:t xml:space="preserve">3) жиноят ишларини бирлаштириш ёки ажритиш учун ушбу Кодекснинг </w:t>
            </w:r>
            <w:r w:rsidRPr="001C4E0D">
              <w:rPr>
                <w:sz w:val="24"/>
                <w:szCs w:val="24"/>
                <w:lang w:val="uz-Cyrl-UZ"/>
              </w:rPr>
              <w:br/>
              <w:t>332-моддасида назарда тутилган асослар мавжуд бўлса;</w:t>
            </w:r>
          </w:p>
          <w:p w:rsidR="001C4E0D" w:rsidRPr="001C4E0D" w:rsidRDefault="001C4E0D" w:rsidP="001C4E0D">
            <w:pPr>
              <w:autoSpaceDE w:val="0"/>
              <w:autoSpaceDN w:val="0"/>
              <w:adjustRightInd w:val="0"/>
              <w:spacing w:line="247" w:lineRule="auto"/>
              <w:ind w:firstLine="109"/>
              <w:jc w:val="both"/>
              <w:rPr>
                <w:sz w:val="24"/>
                <w:szCs w:val="24"/>
                <w:lang w:val="uz-Cyrl-UZ"/>
              </w:rPr>
            </w:pPr>
            <w:r w:rsidRPr="001C4E0D">
              <w:rPr>
                <w:sz w:val="24"/>
                <w:szCs w:val="24"/>
                <w:lang w:val="uz-Cyrl-UZ"/>
              </w:rPr>
              <w:t xml:space="preserve">4) айбланувчи жиноят иши материаллари </w:t>
            </w:r>
            <w:r w:rsidRPr="001C4E0D">
              <w:rPr>
                <w:spacing w:val="-10"/>
                <w:sz w:val="24"/>
                <w:szCs w:val="24"/>
                <w:lang w:val="uz-Cyrl-UZ"/>
              </w:rPr>
              <w:t>билан танишиши чоғида унга ушбу Кодекснинг</w:t>
            </w:r>
            <w:r w:rsidRPr="001C4E0D">
              <w:rPr>
                <w:sz w:val="24"/>
                <w:szCs w:val="24"/>
                <w:lang w:val="uz-Cyrl-UZ"/>
              </w:rPr>
              <w:t xml:space="preserve"> 375 ва 381</w:t>
            </w:r>
            <w:r w:rsidRPr="001C4E0D">
              <w:rPr>
                <w:sz w:val="24"/>
                <w:szCs w:val="24"/>
                <w:vertAlign w:val="superscript"/>
                <w:lang w:val="uz-Cyrl-UZ"/>
              </w:rPr>
              <w:t>13</w:t>
            </w:r>
            <w:r w:rsidRPr="001C4E0D">
              <w:rPr>
                <w:sz w:val="24"/>
                <w:szCs w:val="24"/>
                <w:lang w:val="uz-Cyrl-UZ"/>
              </w:rPr>
              <w:t xml:space="preserve">-моддаларида назарда </w:t>
            </w:r>
            <w:r w:rsidRPr="001C4E0D">
              <w:rPr>
                <w:sz w:val="24"/>
                <w:szCs w:val="24"/>
                <w:lang w:val="uz-Cyrl-UZ"/>
              </w:rPr>
              <w:lastRenderedPageBreak/>
              <w:t>тутилган ҳуқуқлар тушунтирилмаган бўлса;</w:t>
            </w:r>
          </w:p>
          <w:p w:rsidR="001C4E0D" w:rsidRPr="001C4E0D" w:rsidRDefault="001C4E0D" w:rsidP="001C4E0D">
            <w:pPr>
              <w:autoSpaceDE w:val="0"/>
              <w:autoSpaceDN w:val="0"/>
              <w:adjustRightInd w:val="0"/>
              <w:ind w:firstLine="109"/>
              <w:jc w:val="both"/>
              <w:rPr>
                <w:sz w:val="24"/>
                <w:szCs w:val="24"/>
                <w:lang w:val="uz-Cyrl-UZ"/>
              </w:rPr>
            </w:pPr>
            <w:r w:rsidRPr="001C4E0D">
              <w:rPr>
                <w:sz w:val="24"/>
                <w:szCs w:val="24"/>
                <w:lang w:val="uz-Cyrl-UZ"/>
              </w:rPr>
              <w:t>5) айблов далолатномасида ёки айблов хулосасида, жиноят ишини тиббий йўсиндаги мажбурлов чорасини қўллаш учун судга юбориш тўғрисидаги қарорда баён этилган ҳақиқий ҳолатлар айбланувчининг, ўзига нисбатан тиббий йўсиндаги мажбурлов чорасини қўллаш тўғрисида иш юритилаётган шахснинг хатти-ҳаракатларини оғирроқ жиноят, ижтимоий хавфли қилмиш сифатида малакалаш учун асослар мавжудлиги тўғрисида далолат берса ёхуд дастлабки эшитув жараёнида мазкур шахсларнинг хатти-ҳаракатларини оғирроқ жиноят, ижтимоий хавфли қилмиш сифатида малакалаш учун асослар мавжудлигини кўрсатувчи ҳақиқий ҳолатлар аниқланган бўлса.</w:t>
            </w:r>
          </w:p>
          <w:p w:rsidR="001C4E0D" w:rsidRPr="001C4E0D" w:rsidRDefault="001C4E0D" w:rsidP="001C4E0D">
            <w:pPr>
              <w:autoSpaceDE w:val="0"/>
              <w:autoSpaceDN w:val="0"/>
              <w:adjustRightInd w:val="0"/>
              <w:ind w:firstLine="109"/>
              <w:jc w:val="both"/>
              <w:rPr>
                <w:sz w:val="24"/>
                <w:szCs w:val="24"/>
                <w:lang w:val="uz-Cyrl-UZ"/>
              </w:rPr>
            </w:pPr>
            <w:r w:rsidRPr="001C4E0D">
              <w:rPr>
                <w:sz w:val="24"/>
                <w:szCs w:val="24"/>
                <w:lang w:val="uz-Cyrl-UZ"/>
              </w:rPr>
              <w:t xml:space="preserve">Ушбу модда биринчи қисмининг 5-бандида назарда тутилган асосларга кўра жиноят ишини прокурорга юборишда суд айбланувчининг, ўзига нисбатан тиббий йўсиндаги мажбурлов чорасини қўллаш тўғрисида иш юритилаётган шахснинг хатти-ҳаракатларини оғирроқ жиноят, ижтимоий </w:t>
            </w:r>
            <w:r w:rsidRPr="001C4E0D">
              <w:rPr>
                <w:sz w:val="24"/>
                <w:szCs w:val="24"/>
                <w:lang w:val="uz-Cyrl-UZ"/>
              </w:rPr>
              <w:lastRenderedPageBreak/>
              <w:t xml:space="preserve">хавфли қилмиш сифатида малакалаш учун асос бўлган ҳолатларни кўрсатиши шарт. Бунда суд Ўзбекистон Республикаси Жиноят кодекси Алоҳида қисмининг қилмишни янгидан малакалаш, шунингдек далилларни баҳолаш тўғрисида, айбланувчининг айбдорлиги ҳақида, ўзига нисбатан тиббий йўсиндаги мажбурлов чорасини қўллаш тўғрисида иш юритилаётган шахс томонидан ижтимоий хавфли қилмиш содир этилганлиги ҳақида хулоса чиқарилиши лозим бўлган моддасини кўрсатишга ҳақли эмас. </w:t>
            </w:r>
          </w:p>
          <w:p w:rsidR="001C4E0D" w:rsidRPr="001C4E0D" w:rsidRDefault="001C4E0D" w:rsidP="001C4E0D">
            <w:pPr>
              <w:autoSpaceDE w:val="0"/>
              <w:autoSpaceDN w:val="0"/>
              <w:adjustRightInd w:val="0"/>
              <w:ind w:firstLine="109"/>
              <w:jc w:val="both"/>
              <w:rPr>
                <w:b/>
                <w:sz w:val="24"/>
                <w:szCs w:val="24"/>
                <w:lang w:val="uz-Cyrl-UZ"/>
              </w:rPr>
            </w:pPr>
            <w:r w:rsidRPr="001C4E0D">
              <w:rPr>
                <w:sz w:val="24"/>
                <w:szCs w:val="24"/>
                <w:lang w:val="uz-Cyrl-UZ"/>
              </w:rPr>
              <w:t xml:space="preserve">Судья жиноят ишини прокурорга юборишда айбланувчига нисбатан эҳтиёт чораси тўғрисидаги масалани ҳал этади. Зарур бўлган тақдирда судья айбланувчини </w:t>
            </w:r>
            <w:r w:rsidRPr="001C4E0D">
              <w:rPr>
                <w:spacing w:val="-4"/>
                <w:sz w:val="24"/>
                <w:szCs w:val="24"/>
                <w:lang w:val="uz-Cyrl-UZ"/>
              </w:rPr>
              <w:t>қамоқда сақлаш муддатини тергов ишларини</w:t>
            </w:r>
            <w:r w:rsidRPr="001C4E0D">
              <w:rPr>
                <w:sz w:val="24"/>
                <w:szCs w:val="24"/>
                <w:lang w:val="uz-Cyrl-UZ"/>
              </w:rPr>
              <w:t xml:space="preserve"> юритиш ва бошқа процессуал ҳаракатларни бажариш учун ушбу Кодекснинг </w:t>
            </w:r>
            <w:r w:rsidRPr="001C4E0D">
              <w:rPr>
                <w:sz w:val="24"/>
                <w:szCs w:val="24"/>
                <w:lang w:val="uz-Cyrl-UZ"/>
              </w:rPr>
              <w:br/>
            </w:r>
            <w:r w:rsidRPr="001C4E0D">
              <w:rPr>
                <w:spacing w:val="-6"/>
                <w:sz w:val="24"/>
                <w:szCs w:val="24"/>
                <w:lang w:val="uz-Cyrl-UZ"/>
              </w:rPr>
              <w:t>245-моддасида назарда тутилган муддатларни</w:t>
            </w:r>
            <w:r w:rsidRPr="001C4E0D">
              <w:rPr>
                <w:sz w:val="24"/>
                <w:szCs w:val="24"/>
                <w:lang w:val="uz-Cyrl-UZ"/>
              </w:rPr>
              <w:t xml:space="preserve"> инобатга олган ҳолда узайтиради.</w:t>
            </w:r>
          </w:p>
        </w:tc>
        <w:tc>
          <w:tcPr>
            <w:tcW w:w="3623" w:type="dxa"/>
          </w:tcPr>
          <w:p w:rsidR="00DD5576" w:rsidRPr="00DD5576" w:rsidRDefault="00DD5576" w:rsidP="00DD5576">
            <w:pPr>
              <w:ind w:firstLine="171"/>
              <w:jc w:val="both"/>
              <w:rPr>
                <w:bCs/>
                <w:sz w:val="24"/>
                <w:szCs w:val="24"/>
                <w:lang w:val="uz-Cyrl-UZ"/>
              </w:rPr>
            </w:pPr>
            <w:r>
              <w:rPr>
                <w:b/>
                <w:bCs/>
                <w:sz w:val="24"/>
                <w:szCs w:val="24"/>
                <w:lang w:val="uz-Cyrl-UZ"/>
              </w:rPr>
              <w:lastRenderedPageBreak/>
              <w:t>9. </w:t>
            </w:r>
            <w:r w:rsidRPr="00DD5576">
              <w:rPr>
                <w:bCs/>
                <w:sz w:val="24"/>
                <w:szCs w:val="24"/>
                <w:lang w:val="uz-Cyrl-UZ"/>
              </w:rPr>
              <w:t>ЖПКга таклиф этилаётган 405</w:t>
            </w:r>
            <w:r>
              <w:rPr>
                <w:bCs/>
                <w:sz w:val="24"/>
                <w:szCs w:val="24"/>
                <w:lang w:val="uz-Cyrl-UZ"/>
              </w:rPr>
              <w:t>-</w:t>
            </w:r>
            <w:r w:rsidRPr="00DD5576">
              <w:rPr>
                <w:bCs/>
                <w:sz w:val="24"/>
                <w:szCs w:val="24"/>
                <w:lang w:val="uz-Cyrl-UZ"/>
              </w:rPr>
              <w:t>12-моддада айблов далолатномасида ёки айблов хулосасида, жиноят</w:t>
            </w:r>
            <w:r>
              <w:rPr>
                <w:bCs/>
                <w:sz w:val="24"/>
                <w:szCs w:val="24"/>
                <w:lang w:val="uz-Cyrl-UZ"/>
              </w:rPr>
              <w:t xml:space="preserve"> </w:t>
            </w:r>
            <w:r w:rsidRPr="00DD5576">
              <w:rPr>
                <w:bCs/>
                <w:sz w:val="24"/>
                <w:szCs w:val="24"/>
                <w:lang w:val="uz-Cyrl-UZ"/>
              </w:rPr>
              <w:t>ишини тиббий йўсиндаги мажбурлов чорасини қўллаш учун судга юбориш тўғрисидаги қарорда баён</w:t>
            </w:r>
            <w:r>
              <w:rPr>
                <w:bCs/>
                <w:sz w:val="24"/>
                <w:szCs w:val="24"/>
                <w:lang w:val="uz-Cyrl-UZ"/>
              </w:rPr>
              <w:t xml:space="preserve"> </w:t>
            </w:r>
            <w:r w:rsidRPr="00DD5576">
              <w:rPr>
                <w:bCs/>
                <w:sz w:val="24"/>
                <w:szCs w:val="24"/>
                <w:lang w:val="uz-Cyrl-UZ"/>
              </w:rPr>
              <w:t>этилган ҳақиқий ҳолатлар шахснинг хатти-ҳаракатларини оғирроқ жиноят, ижтимоий хавфли қилмиш</w:t>
            </w:r>
            <w:r>
              <w:rPr>
                <w:bCs/>
                <w:sz w:val="24"/>
                <w:szCs w:val="24"/>
                <w:lang w:val="uz-Cyrl-UZ"/>
              </w:rPr>
              <w:t xml:space="preserve"> </w:t>
            </w:r>
            <w:r w:rsidRPr="00DD5576">
              <w:rPr>
                <w:bCs/>
                <w:sz w:val="24"/>
                <w:szCs w:val="24"/>
                <w:lang w:val="uz-Cyrl-UZ"/>
              </w:rPr>
              <w:t>сифатида малакалаш учун асослар мавжудлиги тўғрисида далолат бериши ёхуд дастлабки эшитув</w:t>
            </w:r>
            <w:r>
              <w:rPr>
                <w:bCs/>
                <w:sz w:val="24"/>
                <w:szCs w:val="24"/>
                <w:lang w:val="uz-Cyrl-UZ"/>
              </w:rPr>
              <w:t xml:space="preserve"> </w:t>
            </w:r>
            <w:r w:rsidRPr="00DD5576">
              <w:rPr>
                <w:bCs/>
                <w:sz w:val="24"/>
                <w:szCs w:val="24"/>
                <w:lang w:val="uz-Cyrl-UZ"/>
              </w:rPr>
              <w:t xml:space="preserve">жараёнида мазкур шахсларнинг </w:t>
            </w:r>
            <w:r w:rsidRPr="00DD5576">
              <w:rPr>
                <w:bCs/>
                <w:sz w:val="24"/>
                <w:szCs w:val="24"/>
                <w:lang w:val="uz-Cyrl-UZ"/>
              </w:rPr>
              <w:lastRenderedPageBreak/>
              <w:t>хатти-ҳаракатларини оғирроқ жиноят, ижтимоий хавфли қилмиш</w:t>
            </w:r>
            <w:r>
              <w:rPr>
                <w:bCs/>
                <w:sz w:val="24"/>
                <w:szCs w:val="24"/>
                <w:lang w:val="uz-Cyrl-UZ"/>
              </w:rPr>
              <w:t xml:space="preserve"> </w:t>
            </w:r>
            <w:r w:rsidRPr="00DD5576">
              <w:rPr>
                <w:bCs/>
                <w:sz w:val="24"/>
                <w:szCs w:val="24"/>
                <w:lang w:val="uz-Cyrl-UZ"/>
              </w:rPr>
              <w:t>сифатида малакалаш учун асослар мавжудлигини кўрсатувчи ҳақиқий ҳолатлар аниқланиши жиноят</w:t>
            </w:r>
            <w:r>
              <w:rPr>
                <w:bCs/>
                <w:sz w:val="24"/>
                <w:szCs w:val="24"/>
                <w:lang w:val="uz-Cyrl-UZ"/>
              </w:rPr>
              <w:t xml:space="preserve"> </w:t>
            </w:r>
            <w:r w:rsidRPr="00DD5576">
              <w:rPr>
                <w:bCs/>
                <w:sz w:val="24"/>
                <w:szCs w:val="24"/>
                <w:lang w:val="uz-Cyrl-UZ"/>
              </w:rPr>
              <w:t>ишини прокурорга юбориш учун асос сифатида кўрсатилмоқда.</w:t>
            </w:r>
          </w:p>
          <w:p w:rsidR="00DD5576" w:rsidRPr="00DD5576" w:rsidRDefault="00DD5576" w:rsidP="00DD5576">
            <w:pPr>
              <w:ind w:firstLine="171"/>
              <w:jc w:val="both"/>
              <w:rPr>
                <w:bCs/>
                <w:sz w:val="24"/>
                <w:szCs w:val="24"/>
                <w:lang w:val="uz-Cyrl-UZ"/>
              </w:rPr>
            </w:pPr>
            <w:r w:rsidRPr="00DD5576">
              <w:rPr>
                <w:bCs/>
                <w:sz w:val="24"/>
                <w:szCs w:val="24"/>
                <w:lang w:val="uz-Cyrl-UZ"/>
              </w:rPr>
              <w:t>Ўзбекистон Республикаси Президентининг “Суд-ҳуқуқ тизимини янада ислоҳ қилиш, фуқароларнинг</w:t>
            </w:r>
            <w:r>
              <w:rPr>
                <w:bCs/>
                <w:sz w:val="24"/>
                <w:szCs w:val="24"/>
                <w:lang w:val="uz-Cyrl-UZ"/>
              </w:rPr>
              <w:t xml:space="preserve"> </w:t>
            </w:r>
            <w:r w:rsidRPr="00DD5576">
              <w:rPr>
                <w:bCs/>
                <w:sz w:val="24"/>
                <w:szCs w:val="24"/>
                <w:lang w:val="uz-Cyrl-UZ"/>
              </w:rPr>
              <w:t>ҳуқуқ ва эркинликларини ишончли ҳимоя қилиш кафолатларини кучайтириш чора-тадбирлари</w:t>
            </w:r>
            <w:r>
              <w:rPr>
                <w:bCs/>
                <w:sz w:val="24"/>
                <w:szCs w:val="24"/>
                <w:lang w:val="uz-Cyrl-UZ"/>
              </w:rPr>
              <w:t xml:space="preserve"> </w:t>
            </w:r>
            <w:r w:rsidRPr="00DD5576">
              <w:rPr>
                <w:bCs/>
                <w:sz w:val="24"/>
                <w:szCs w:val="24"/>
                <w:lang w:val="uz-Cyrl-UZ"/>
              </w:rPr>
              <w:t>тўғрисида” 2016 йил 21 октябрдаги ПФ–4850-сон Фармонининг 3-бандига асосан, терговнинг тўлиқ</w:t>
            </w:r>
            <w:r>
              <w:rPr>
                <w:bCs/>
                <w:sz w:val="24"/>
                <w:szCs w:val="24"/>
                <w:lang w:val="uz-Cyrl-UZ"/>
              </w:rPr>
              <w:t xml:space="preserve"> </w:t>
            </w:r>
            <w:r w:rsidRPr="00DD5576">
              <w:rPr>
                <w:bCs/>
                <w:sz w:val="24"/>
                <w:szCs w:val="24"/>
                <w:lang w:val="uz-Cyrl-UZ"/>
              </w:rPr>
              <w:t>эмаслигини суд муҳокамаси жараёнида тўлдириш механизмларини жорий этиш орқали суд томонидан</w:t>
            </w:r>
            <w:r>
              <w:rPr>
                <w:bCs/>
                <w:sz w:val="24"/>
                <w:szCs w:val="24"/>
                <w:lang w:val="uz-Cyrl-UZ"/>
              </w:rPr>
              <w:t xml:space="preserve"> </w:t>
            </w:r>
            <w:r w:rsidRPr="00DD5576">
              <w:rPr>
                <w:bCs/>
                <w:sz w:val="24"/>
                <w:szCs w:val="24"/>
                <w:lang w:val="uz-Cyrl-UZ"/>
              </w:rPr>
              <w:t>жиноят ишини қўшимча тергов юритишга қайтариш институти бекор қилинган.</w:t>
            </w:r>
          </w:p>
          <w:p w:rsidR="00DD5576" w:rsidRPr="00DD5576" w:rsidRDefault="00DD5576" w:rsidP="00DD5576">
            <w:pPr>
              <w:ind w:firstLine="171"/>
              <w:jc w:val="both"/>
              <w:rPr>
                <w:bCs/>
                <w:sz w:val="24"/>
                <w:szCs w:val="24"/>
                <w:lang w:val="uz-Cyrl-UZ"/>
              </w:rPr>
            </w:pPr>
            <w:r w:rsidRPr="00DD5576">
              <w:rPr>
                <w:bCs/>
                <w:sz w:val="24"/>
                <w:szCs w:val="24"/>
                <w:lang w:val="uz-Cyrl-UZ"/>
              </w:rPr>
              <w:t xml:space="preserve">Шу сабабли, мазкур модданинг биринчи қисми </w:t>
            </w:r>
            <w:r>
              <w:rPr>
                <w:bCs/>
                <w:sz w:val="24"/>
                <w:szCs w:val="24"/>
                <w:lang w:val="uz-Cyrl-UZ"/>
              </w:rPr>
              <w:t>5</w:t>
            </w:r>
            <w:r w:rsidRPr="00DD5576">
              <w:rPr>
                <w:bCs/>
                <w:sz w:val="24"/>
                <w:szCs w:val="24"/>
                <w:lang w:val="uz-Cyrl-UZ"/>
              </w:rPr>
              <w:t>-банди чиқариб ташланиши лозим.</w:t>
            </w:r>
          </w:p>
          <w:p w:rsidR="00DD5576" w:rsidRPr="00DD5576" w:rsidRDefault="00DD5576" w:rsidP="00DD5576">
            <w:pPr>
              <w:ind w:firstLine="171"/>
              <w:jc w:val="both"/>
              <w:rPr>
                <w:bCs/>
                <w:sz w:val="24"/>
                <w:szCs w:val="24"/>
                <w:lang w:val="uz-Cyrl-UZ"/>
              </w:rPr>
            </w:pPr>
            <w:r w:rsidRPr="00DD5576">
              <w:rPr>
                <w:bCs/>
                <w:sz w:val="24"/>
                <w:szCs w:val="24"/>
                <w:lang w:val="uz-Cyrl-UZ"/>
              </w:rPr>
              <w:t>Бундан ташқари, мазкур модданинг номи “Айблов далолатномасини ёки айблов хулосасини</w:t>
            </w:r>
            <w:r>
              <w:rPr>
                <w:bCs/>
                <w:sz w:val="24"/>
                <w:szCs w:val="24"/>
                <w:lang w:val="uz-Cyrl-UZ"/>
              </w:rPr>
              <w:t xml:space="preserve"> </w:t>
            </w:r>
            <w:r w:rsidRPr="00DD5576">
              <w:rPr>
                <w:bCs/>
                <w:sz w:val="24"/>
                <w:szCs w:val="24"/>
                <w:lang w:val="uz-Cyrl-UZ"/>
              </w:rPr>
              <w:t xml:space="preserve">тасдиқлаган прокурорга жиноят ишини юбориш учун асослар” деб </w:t>
            </w:r>
            <w:r w:rsidRPr="00DD5576">
              <w:rPr>
                <w:bCs/>
                <w:sz w:val="24"/>
                <w:szCs w:val="24"/>
                <w:lang w:val="uz-Cyrl-UZ"/>
              </w:rPr>
              <w:lastRenderedPageBreak/>
              <w:t>номланган бўлсада, унда тиббий</w:t>
            </w:r>
            <w:r>
              <w:rPr>
                <w:bCs/>
                <w:sz w:val="24"/>
                <w:szCs w:val="24"/>
                <w:lang w:val="uz-Cyrl-UZ"/>
              </w:rPr>
              <w:t xml:space="preserve"> </w:t>
            </w:r>
            <w:r w:rsidRPr="00DD5576">
              <w:rPr>
                <w:bCs/>
                <w:sz w:val="24"/>
                <w:szCs w:val="24"/>
                <w:lang w:val="uz-Cyrl-UZ"/>
              </w:rPr>
              <w:t>йўсиндаги мажбурлов чораларини қўллаш тўғрисидаги қарор билан судга юборилган жиноят ишига</w:t>
            </w:r>
            <w:r>
              <w:rPr>
                <w:bCs/>
                <w:sz w:val="24"/>
                <w:szCs w:val="24"/>
                <w:lang w:val="uz-Cyrl-UZ"/>
              </w:rPr>
              <w:t xml:space="preserve"> </w:t>
            </w:r>
            <w:r w:rsidRPr="00DD5576">
              <w:rPr>
                <w:bCs/>
                <w:sz w:val="24"/>
                <w:szCs w:val="24"/>
                <w:lang w:val="uz-Cyrl-UZ"/>
              </w:rPr>
              <w:t>оид ҳуқуқий нормалар ҳам белгиланмоқда.</w:t>
            </w:r>
          </w:p>
          <w:p w:rsidR="001C4E0D" w:rsidRDefault="00DD5576" w:rsidP="00DD5576">
            <w:pPr>
              <w:ind w:firstLine="171"/>
              <w:jc w:val="both"/>
              <w:rPr>
                <w:b/>
                <w:bCs/>
                <w:sz w:val="24"/>
                <w:szCs w:val="24"/>
                <w:lang w:val="uz-Cyrl-UZ"/>
              </w:rPr>
            </w:pPr>
            <w:r w:rsidRPr="00DD5576">
              <w:rPr>
                <w:bCs/>
                <w:sz w:val="24"/>
                <w:szCs w:val="24"/>
                <w:lang w:val="uz-Cyrl-UZ"/>
              </w:rPr>
              <w:t>Шу сабабли, модда номини ҳам қайта кўриб чиқиш зарур.</w:t>
            </w:r>
          </w:p>
        </w:tc>
        <w:tc>
          <w:tcPr>
            <w:tcW w:w="3623" w:type="dxa"/>
            <w:shd w:val="clear" w:color="auto" w:fill="auto"/>
          </w:tcPr>
          <w:p w:rsidR="001C4E0D" w:rsidRDefault="00DD5576" w:rsidP="00911621">
            <w:pPr>
              <w:ind w:firstLine="127"/>
              <w:jc w:val="both"/>
              <w:rPr>
                <w:b/>
                <w:bCs/>
                <w:sz w:val="24"/>
                <w:szCs w:val="24"/>
                <w:lang w:val="uz-Cyrl-UZ"/>
              </w:rPr>
            </w:pPr>
            <w:r>
              <w:rPr>
                <w:b/>
                <w:bCs/>
                <w:sz w:val="24"/>
                <w:szCs w:val="24"/>
                <w:lang w:val="uz-Cyrl-UZ"/>
              </w:rPr>
              <w:lastRenderedPageBreak/>
              <w:t>9. Қабул қилинмади</w:t>
            </w:r>
          </w:p>
          <w:p w:rsidR="00DD5576" w:rsidRPr="00DD5576" w:rsidRDefault="00DD5576" w:rsidP="00DD5576">
            <w:pPr>
              <w:ind w:firstLine="127"/>
              <w:jc w:val="both"/>
              <w:rPr>
                <w:bCs/>
                <w:sz w:val="24"/>
                <w:szCs w:val="24"/>
                <w:lang w:val="uz-Cyrl-UZ"/>
              </w:rPr>
            </w:pPr>
            <w:r w:rsidRPr="00DD5576">
              <w:rPr>
                <w:bCs/>
                <w:sz w:val="24"/>
                <w:szCs w:val="24"/>
                <w:lang w:val="uz-Cyrl-UZ"/>
              </w:rPr>
              <w:t>Мазкур модданинг концепцияси тубдан қайта кўриб чиқилди. Модданинг таҳририни ўзгартириш, энг аввало, дастлабки эшитув институтининг моҳияти билан боғлиқдир.</w:t>
            </w:r>
          </w:p>
          <w:p w:rsidR="00DD5576" w:rsidRPr="00DD5576" w:rsidRDefault="00DD5576" w:rsidP="00DD5576">
            <w:pPr>
              <w:ind w:firstLine="127"/>
              <w:jc w:val="both"/>
              <w:rPr>
                <w:bCs/>
                <w:sz w:val="24"/>
                <w:szCs w:val="24"/>
                <w:lang w:val="uz-Cyrl-UZ"/>
              </w:rPr>
            </w:pPr>
            <w:r w:rsidRPr="00DD5576">
              <w:rPr>
                <w:bCs/>
                <w:sz w:val="24"/>
                <w:szCs w:val="24"/>
                <w:lang w:val="uz-Cyrl-UZ"/>
              </w:rPr>
              <w:t>Жумладан, дастлабки эшитувнинг моҳияти қуйидагилардан иборат, у:</w:t>
            </w:r>
          </w:p>
          <w:p w:rsidR="00DD5576" w:rsidRPr="00DD5576" w:rsidRDefault="00DD5576" w:rsidP="00DD5576">
            <w:pPr>
              <w:ind w:firstLine="127"/>
              <w:jc w:val="both"/>
              <w:rPr>
                <w:bCs/>
                <w:sz w:val="24"/>
                <w:szCs w:val="24"/>
                <w:lang w:val="uz-Cyrl-UZ"/>
              </w:rPr>
            </w:pPr>
            <w:r w:rsidRPr="00DD5576">
              <w:rPr>
                <w:bCs/>
                <w:sz w:val="24"/>
                <w:szCs w:val="24"/>
                <w:lang w:val="uz-Cyrl-UZ"/>
              </w:rPr>
              <w:t xml:space="preserve">а) назорат функциясини бажаради ва жиноий таъқиб қонунга хилоф равишда ёки асоссиз равишда амалга </w:t>
            </w:r>
            <w:r w:rsidRPr="00DD5576">
              <w:rPr>
                <w:bCs/>
                <w:sz w:val="24"/>
                <w:szCs w:val="24"/>
                <w:lang w:val="uz-Cyrl-UZ"/>
              </w:rPr>
              <w:lastRenderedPageBreak/>
              <w:t xml:space="preserve">оширилаётган ишлар бўйича суд муҳокамаси ўтказилишига йўл қўймайди; </w:t>
            </w:r>
          </w:p>
          <w:p w:rsidR="00DD5576" w:rsidRPr="00DD5576" w:rsidRDefault="00DD5576" w:rsidP="00DD5576">
            <w:pPr>
              <w:ind w:firstLine="127"/>
              <w:jc w:val="both"/>
              <w:rPr>
                <w:bCs/>
                <w:sz w:val="24"/>
                <w:szCs w:val="24"/>
                <w:lang w:val="uz-Cyrl-UZ"/>
              </w:rPr>
            </w:pPr>
            <w:r w:rsidRPr="00DD5576">
              <w:rPr>
                <w:bCs/>
                <w:sz w:val="24"/>
                <w:szCs w:val="24"/>
                <w:lang w:val="uz-Cyrl-UZ"/>
              </w:rPr>
              <w:t xml:space="preserve">б) суд муҳокамаси жараёнида жиноят ишини моҳиятан кўришга монелик қилаётган ҳолатларнинг мавжудлигини аниқлаш ва уларни бартараф этиш чораларини кўриш имконини беради; </w:t>
            </w:r>
          </w:p>
          <w:p w:rsidR="00DD5576" w:rsidRPr="00DD5576" w:rsidRDefault="00DD5576" w:rsidP="00DD5576">
            <w:pPr>
              <w:ind w:firstLine="127"/>
              <w:jc w:val="both"/>
              <w:rPr>
                <w:bCs/>
                <w:sz w:val="24"/>
                <w:szCs w:val="24"/>
                <w:lang w:val="uz-Cyrl-UZ"/>
              </w:rPr>
            </w:pPr>
            <w:r w:rsidRPr="00DD5576">
              <w:rPr>
                <w:bCs/>
                <w:sz w:val="24"/>
                <w:szCs w:val="24"/>
                <w:lang w:val="uz-Cyrl-UZ"/>
              </w:rPr>
              <w:t xml:space="preserve">в) суд муҳокамаси жараёнида фақат мақбул далиллардан фойдаланиш учун шарт-шароит яратади; </w:t>
            </w:r>
          </w:p>
          <w:p w:rsidR="00DD5576" w:rsidRPr="00DD5576" w:rsidRDefault="00DD5576" w:rsidP="00DD5576">
            <w:pPr>
              <w:ind w:firstLine="127"/>
              <w:jc w:val="both"/>
              <w:rPr>
                <w:bCs/>
                <w:sz w:val="24"/>
                <w:szCs w:val="24"/>
                <w:lang w:val="uz-Cyrl-UZ"/>
              </w:rPr>
            </w:pPr>
            <w:r w:rsidRPr="00DD5576">
              <w:rPr>
                <w:bCs/>
                <w:sz w:val="24"/>
                <w:szCs w:val="24"/>
                <w:lang w:val="uz-Cyrl-UZ"/>
              </w:rPr>
              <w:t>г) жиноят судлов ишини юритиш соҳасига жалб этилган шахсларнинг ҳуқуқларини</w:t>
            </w:r>
            <w:r>
              <w:rPr>
                <w:bCs/>
                <w:sz w:val="24"/>
                <w:szCs w:val="24"/>
                <w:lang w:val="uz-Cyrl-UZ"/>
              </w:rPr>
              <w:t xml:space="preserve"> </w:t>
            </w:r>
            <w:r w:rsidRPr="00DD5576">
              <w:rPr>
                <w:bCs/>
                <w:sz w:val="24"/>
                <w:szCs w:val="24"/>
                <w:lang w:val="uz-Cyrl-UZ"/>
              </w:rPr>
              <w:t xml:space="preserve">ва қонуний манфаатлари ҳимоя қилинишини таъминлайди; </w:t>
            </w:r>
          </w:p>
          <w:p w:rsidR="00DD5576" w:rsidRDefault="00DD5576" w:rsidP="00DD5576">
            <w:pPr>
              <w:ind w:firstLine="127"/>
              <w:jc w:val="both"/>
              <w:rPr>
                <w:bCs/>
                <w:sz w:val="24"/>
                <w:szCs w:val="24"/>
                <w:lang w:val="uz-Cyrl-UZ"/>
              </w:rPr>
            </w:pPr>
            <w:r w:rsidRPr="00DD5576">
              <w:rPr>
                <w:bCs/>
                <w:sz w:val="24"/>
                <w:szCs w:val="24"/>
                <w:lang w:val="uz-Cyrl-UZ"/>
              </w:rPr>
              <w:t>д) суд муҳокамаси жараёнида жиноят ишини мазмунан кўриш самарадорлигини ошириш имкониятини яратади.</w:t>
            </w:r>
          </w:p>
          <w:p w:rsidR="00DD5576" w:rsidRDefault="00DD5576" w:rsidP="00DD5576">
            <w:pPr>
              <w:ind w:firstLine="127"/>
              <w:jc w:val="both"/>
              <w:rPr>
                <w:bCs/>
                <w:sz w:val="24"/>
                <w:szCs w:val="24"/>
                <w:lang w:val="uz-Cyrl-UZ"/>
              </w:rPr>
            </w:pPr>
            <w:r w:rsidRPr="00DD5576">
              <w:rPr>
                <w:bCs/>
                <w:sz w:val="24"/>
                <w:szCs w:val="24"/>
                <w:lang w:val="uz-Cyrl-UZ"/>
              </w:rPr>
              <w:t xml:space="preserve">Хусусан, амалдаги таҳрирдан фарқли равишда модда жиноят ишини прокурорга юбориш учун асослар билан тўлдирилмоқда. Агар илгари ишни қайтариш техник тусдаги камчиликларни бартараф этиш учун назарда тутилган бўлса, яъни айнан биргина юзаки асос назарда тутилган бўлса, янги таҳрир суд амалиётида юзага келадиган деярли барча баҳсли </w:t>
            </w:r>
            <w:r w:rsidRPr="00DD5576">
              <w:rPr>
                <w:bCs/>
                <w:sz w:val="24"/>
                <w:szCs w:val="24"/>
                <w:lang w:val="uz-Cyrl-UZ"/>
              </w:rPr>
              <w:lastRenderedPageBreak/>
              <w:t>масалаларни қамраб олади.</w:t>
            </w:r>
          </w:p>
          <w:p w:rsidR="00DD5576" w:rsidRDefault="00DD5576" w:rsidP="006409F8">
            <w:pPr>
              <w:ind w:firstLine="127"/>
              <w:jc w:val="both"/>
              <w:rPr>
                <w:sz w:val="24"/>
                <w:szCs w:val="24"/>
                <w:lang w:val="uz-Cyrl-UZ"/>
              </w:rPr>
            </w:pPr>
            <w:r>
              <w:rPr>
                <w:bCs/>
                <w:sz w:val="24"/>
                <w:szCs w:val="24"/>
                <w:lang w:val="uz-Cyrl-UZ"/>
              </w:rPr>
              <w:t xml:space="preserve">Дастлабки эшитув давомида </w:t>
            </w:r>
            <w:r w:rsidR="00937541">
              <w:rPr>
                <w:bCs/>
                <w:sz w:val="24"/>
                <w:szCs w:val="24"/>
                <w:lang w:val="uz-Cyrl-UZ"/>
              </w:rPr>
              <w:t xml:space="preserve">далиллар мақбуллиги масаласида </w:t>
            </w:r>
            <w:r w:rsidR="00937541" w:rsidRPr="001C4E0D">
              <w:rPr>
                <w:sz w:val="24"/>
                <w:szCs w:val="24"/>
                <w:lang w:val="uz-Cyrl-UZ"/>
              </w:rPr>
              <w:t>тиббий йўсиндаги мажбурлов чорасини қўллаш учун судга юбори</w:t>
            </w:r>
            <w:r w:rsidR="00937541">
              <w:rPr>
                <w:sz w:val="24"/>
                <w:szCs w:val="24"/>
                <w:lang w:val="uz-Cyrl-UZ"/>
              </w:rPr>
              <w:t xml:space="preserve">лган жиноят иши юзасидан </w:t>
            </w:r>
            <w:r w:rsidR="00937541" w:rsidRPr="001C4E0D">
              <w:rPr>
                <w:sz w:val="24"/>
                <w:szCs w:val="24"/>
                <w:lang w:val="uz-Cyrl-UZ"/>
              </w:rPr>
              <w:t>иш юритилаётган шахснинг хатти-ҳаракатларини оғирроқ жиноят, ижтимоий хавфли қилмиш сифатида малакалаш учун асослар мавжудлиги тўғрисида далолат бер</w:t>
            </w:r>
            <w:r w:rsidR="00937541">
              <w:rPr>
                <w:sz w:val="24"/>
                <w:szCs w:val="24"/>
                <w:lang w:val="uz-Cyrl-UZ"/>
              </w:rPr>
              <w:t xml:space="preserve">адиган ҳолатлар аниқланган тақдирда (қайсидир далиллар номақбул деб топилган ҳолатлар) иш бўйича якуний қарор қабул қилиш қийнлашади. Чунки, шахсга нисбатан бу чораларни қўллаш учун албатда </w:t>
            </w:r>
            <w:r w:rsidR="006409F8">
              <w:rPr>
                <w:sz w:val="24"/>
                <w:szCs w:val="24"/>
                <w:lang w:val="uz-Cyrl-UZ"/>
              </w:rPr>
              <w:t xml:space="preserve">ЖПК </w:t>
            </w:r>
            <w:r w:rsidR="006409F8" w:rsidRPr="006409F8">
              <w:rPr>
                <w:sz w:val="24"/>
                <w:szCs w:val="24"/>
                <w:lang w:val="uz-Cyrl-UZ"/>
              </w:rPr>
              <w:t>566-модда</w:t>
            </w:r>
            <w:r w:rsidR="006409F8">
              <w:rPr>
                <w:sz w:val="24"/>
                <w:szCs w:val="24"/>
                <w:lang w:val="uz-Cyrl-UZ"/>
              </w:rPr>
              <w:t>сида назарда тутилган</w:t>
            </w:r>
            <w:r w:rsidR="006409F8" w:rsidRPr="006409F8">
              <w:rPr>
                <w:sz w:val="24"/>
                <w:szCs w:val="24"/>
                <w:lang w:val="uz-Cyrl-UZ"/>
              </w:rPr>
              <w:t xml:space="preserve"> исботланиши лозим бўлган ҳолатлар </w:t>
            </w:r>
            <w:r w:rsidR="006409F8">
              <w:rPr>
                <w:sz w:val="24"/>
                <w:szCs w:val="24"/>
                <w:lang w:val="uz-Cyrl-UZ"/>
              </w:rPr>
              <w:t>аниқланиши лозим.</w:t>
            </w:r>
          </w:p>
          <w:p w:rsidR="006409F8" w:rsidRDefault="006409F8" w:rsidP="006409F8">
            <w:pPr>
              <w:ind w:firstLine="127"/>
              <w:jc w:val="both"/>
              <w:rPr>
                <w:sz w:val="24"/>
                <w:szCs w:val="24"/>
                <w:lang w:val="uz-Cyrl-UZ"/>
              </w:rPr>
            </w:pPr>
            <w:r>
              <w:rPr>
                <w:sz w:val="24"/>
                <w:szCs w:val="24"/>
                <w:lang w:val="uz-Cyrl-UZ"/>
              </w:rPr>
              <w:t>Шу сабабли, иш учун аҳамиятли ҳолатларни аниқлаш учун қонун лойиҳасида тиббий йўсиндаги мажбурлов чораларни қўллаш ҳақидаги жиноят ишларини прокурорга қайтариш назарда тутилди.</w:t>
            </w:r>
          </w:p>
          <w:p w:rsidR="006409F8" w:rsidRDefault="006409F8" w:rsidP="00FC1707">
            <w:pPr>
              <w:ind w:firstLine="127"/>
              <w:jc w:val="both"/>
              <w:rPr>
                <w:b/>
                <w:bCs/>
                <w:sz w:val="24"/>
                <w:szCs w:val="24"/>
                <w:lang w:val="uz-Cyrl-UZ"/>
              </w:rPr>
            </w:pPr>
            <w:r>
              <w:rPr>
                <w:sz w:val="24"/>
                <w:szCs w:val="24"/>
                <w:lang w:val="uz-Cyrl-UZ"/>
              </w:rPr>
              <w:t xml:space="preserve">Юқоридагиларга асосан, таклиф </w:t>
            </w:r>
            <w:r w:rsidR="00FC1707">
              <w:rPr>
                <w:sz w:val="24"/>
                <w:szCs w:val="24"/>
                <w:lang w:val="uz-Cyrl-UZ"/>
              </w:rPr>
              <w:t>қабул қилинмади</w:t>
            </w:r>
            <w:r>
              <w:rPr>
                <w:sz w:val="24"/>
                <w:szCs w:val="24"/>
                <w:lang w:val="uz-Cyrl-UZ"/>
              </w:rPr>
              <w:t>.</w:t>
            </w:r>
          </w:p>
        </w:tc>
      </w:tr>
    </w:tbl>
    <w:p w:rsidR="001A5D73" w:rsidRPr="00E44A16" w:rsidRDefault="001A5D73" w:rsidP="00AD54F2">
      <w:pPr>
        <w:rPr>
          <w:highlight w:val="yellow"/>
          <w:lang w:val="uz-Cyrl-UZ"/>
        </w:rPr>
      </w:pPr>
    </w:p>
    <w:p w:rsidR="000A7CAC" w:rsidRDefault="000A7CAC" w:rsidP="000A7CAC">
      <w:pPr>
        <w:pStyle w:val="Style2"/>
        <w:widowControl/>
        <w:spacing w:line="240" w:lineRule="auto"/>
        <w:ind w:left="10915" w:firstLine="0"/>
        <w:jc w:val="center"/>
        <w:rPr>
          <w:b/>
          <w:sz w:val="28"/>
          <w:szCs w:val="28"/>
          <w:lang w:val="uz-Cyrl-UZ"/>
        </w:rPr>
      </w:pPr>
      <w:bookmarkStart w:id="0" w:name="_GoBack"/>
      <w:bookmarkEnd w:id="0"/>
      <w:r>
        <w:rPr>
          <w:b/>
          <w:sz w:val="28"/>
          <w:szCs w:val="28"/>
          <w:lang w:val="uz-Cyrl-UZ"/>
        </w:rPr>
        <w:t>Ўзбекистон Республикаси</w:t>
      </w:r>
    </w:p>
    <w:p w:rsidR="006F3986" w:rsidRPr="00DB3572" w:rsidRDefault="001C7632" w:rsidP="000A7CAC">
      <w:pPr>
        <w:pStyle w:val="Style2"/>
        <w:widowControl/>
        <w:spacing w:line="240" w:lineRule="auto"/>
        <w:ind w:left="10915" w:firstLine="284"/>
        <w:jc w:val="center"/>
      </w:pPr>
      <w:r w:rsidRPr="004B2D85">
        <w:rPr>
          <w:b/>
          <w:sz w:val="28"/>
          <w:szCs w:val="28"/>
          <w:lang w:val="uz-Cyrl-UZ"/>
        </w:rPr>
        <w:t>Олий суд</w:t>
      </w:r>
      <w:r w:rsidR="000A7CAC">
        <w:rPr>
          <w:b/>
          <w:sz w:val="28"/>
          <w:szCs w:val="28"/>
          <w:lang w:val="uz-Cyrl-UZ"/>
        </w:rPr>
        <w:t>и</w:t>
      </w:r>
    </w:p>
    <w:sectPr w:rsidR="006F3986" w:rsidRPr="00DB3572" w:rsidSect="00501F60">
      <w:headerReference w:type="default" r:id="rId8"/>
      <w:pgSz w:w="16838" w:h="11906" w:orient="landscape"/>
      <w:pgMar w:top="1135" w:right="794" w:bottom="794" w:left="102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49BF" w:rsidRDefault="00CB49BF" w:rsidP="006A6C89">
      <w:r>
        <w:separator/>
      </w:r>
    </w:p>
  </w:endnote>
  <w:endnote w:type="continuationSeparator" w:id="0">
    <w:p w:rsidR="00CB49BF" w:rsidRDefault="00CB49BF" w:rsidP="006A6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49BF" w:rsidRDefault="00CB49BF" w:rsidP="006A6C89">
      <w:r>
        <w:separator/>
      </w:r>
    </w:p>
  </w:footnote>
  <w:footnote w:type="continuationSeparator" w:id="0">
    <w:p w:rsidR="00CB49BF" w:rsidRDefault="00CB49BF" w:rsidP="006A6C8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2"/>
      </w:rPr>
      <w:id w:val="346690086"/>
      <w:docPartObj>
        <w:docPartGallery w:val="Page Numbers (Top of Page)"/>
        <w:docPartUnique/>
      </w:docPartObj>
    </w:sdtPr>
    <w:sdtEndPr/>
    <w:sdtContent>
      <w:p w:rsidR="00FD3C18" w:rsidRPr="00501F60" w:rsidRDefault="00FD3C18">
        <w:pPr>
          <w:pStyle w:val="a7"/>
          <w:jc w:val="center"/>
          <w:rPr>
            <w:sz w:val="22"/>
          </w:rPr>
        </w:pPr>
        <w:r w:rsidRPr="00501F60">
          <w:rPr>
            <w:sz w:val="22"/>
          </w:rPr>
          <w:fldChar w:fldCharType="begin"/>
        </w:r>
        <w:r w:rsidRPr="00501F60">
          <w:rPr>
            <w:sz w:val="22"/>
          </w:rPr>
          <w:instrText>PAGE   \* MERGEFORMAT</w:instrText>
        </w:r>
        <w:r w:rsidRPr="00501F60">
          <w:rPr>
            <w:sz w:val="22"/>
          </w:rPr>
          <w:fldChar w:fldCharType="separate"/>
        </w:r>
        <w:r w:rsidR="003B54BC">
          <w:rPr>
            <w:noProof/>
            <w:sz w:val="22"/>
          </w:rPr>
          <w:t>40</w:t>
        </w:r>
        <w:r w:rsidRPr="00501F60">
          <w:rPr>
            <w:sz w:val="22"/>
          </w:rPr>
          <w:fldChar w:fldCharType="end"/>
        </w:r>
      </w:p>
    </w:sdtContent>
  </w:sdt>
  <w:p w:rsidR="00FD3C18" w:rsidRPr="000A7CAC" w:rsidRDefault="00FD3C18">
    <w:pPr>
      <w:pStyle w:val="a7"/>
      <w:rPr>
        <w:sz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E09E2"/>
    <w:multiLevelType w:val="hybridMultilevel"/>
    <w:tmpl w:val="B62892F2"/>
    <w:lvl w:ilvl="0" w:tplc="0419000F">
      <w:start w:val="1"/>
      <w:numFmt w:val="decimal"/>
      <w:lvlText w:val="%1."/>
      <w:lvlJc w:val="left"/>
      <w:pPr>
        <w:ind w:left="644"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54F57DC9"/>
    <w:multiLevelType w:val="hybridMultilevel"/>
    <w:tmpl w:val="2F58CA02"/>
    <w:lvl w:ilvl="0" w:tplc="4A2864EC">
      <w:start w:val="1"/>
      <w:numFmt w:val="decimal"/>
      <w:lvlText w:val="%1."/>
      <w:lvlJc w:val="left"/>
      <w:pPr>
        <w:ind w:left="487" w:hanging="360"/>
      </w:pPr>
      <w:rPr>
        <w:rFonts w:hint="default"/>
      </w:rPr>
    </w:lvl>
    <w:lvl w:ilvl="1" w:tplc="04190019" w:tentative="1">
      <w:start w:val="1"/>
      <w:numFmt w:val="lowerLetter"/>
      <w:lvlText w:val="%2."/>
      <w:lvlJc w:val="left"/>
      <w:pPr>
        <w:ind w:left="1207" w:hanging="360"/>
      </w:pPr>
    </w:lvl>
    <w:lvl w:ilvl="2" w:tplc="0419001B" w:tentative="1">
      <w:start w:val="1"/>
      <w:numFmt w:val="lowerRoman"/>
      <w:lvlText w:val="%3."/>
      <w:lvlJc w:val="right"/>
      <w:pPr>
        <w:ind w:left="1927" w:hanging="180"/>
      </w:pPr>
    </w:lvl>
    <w:lvl w:ilvl="3" w:tplc="0419000F" w:tentative="1">
      <w:start w:val="1"/>
      <w:numFmt w:val="decimal"/>
      <w:lvlText w:val="%4."/>
      <w:lvlJc w:val="left"/>
      <w:pPr>
        <w:ind w:left="2647" w:hanging="360"/>
      </w:pPr>
    </w:lvl>
    <w:lvl w:ilvl="4" w:tplc="04190019" w:tentative="1">
      <w:start w:val="1"/>
      <w:numFmt w:val="lowerLetter"/>
      <w:lvlText w:val="%5."/>
      <w:lvlJc w:val="left"/>
      <w:pPr>
        <w:ind w:left="3367" w:hanging="360"/>
      </w:pPr>
    </w:lvl>
    <w:lvl w:ilvl="5" w:tplc="0419001B" w:tentative="1">
      <w:start w:val="1"/>
      <w:numFmt w:val="lowerRoman"/>
      <w:lvlText w:val="%6."/>
      <w:lvlJc w:val="right"/>
      <w:pPr>
        <w:ind w:left="4087" w:hanging="180"/>
      </w:pPr>
    </w:lvl>
    <w:lvl w:ilvl="6" w:tplc="0419000F" w:tentative="1">
      <w:start w:val="1"/>
      <w:numFmt w:val="decimal"/>
      <w:lvlText w:val="%7."/>
      <w:lvlJc w:val="left"/>
      <w:pPr>
        <w:ind w:left="4807" w:hanging="360"/>
      </w:pPr>
    </w:lvl>
    <w:lvl w:ilvl="7" w:tplc="04190019" w:tentative="1">
      <w:start w:val="1"/>
      <w:numFmt w:val="lowerLetter"/>
      <w:lvlText w:val="%8."/>
      <w:lvlJc w:val="left"/>
      <w:pPr>
        <w:ind w:left="5527" w:hanging="360"/>
      </w:pPr>
    </w:lvl>
    <w:lvl w:ilvl="8" w:tplc="0419001B" w:tentative="1">
      <w:start w:val="1"/>
      <w:numFmt w:val="lowerRoman"/>
      <w:lvlText w:val="%9."/>
      <w:lvlJc w:val="right"/>
      <w:pPr>
        <w:ind w:left="624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inkAnnotations="0"/>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9A4"/>
    <w:rsid w:val="00000D89"/>
    <w:rsid w:val="000011BF"/>
    <w:rsid w:val="00002269"/>
    <w:rsid w:val="00005194"/>
    <w:rsid w:val="00006367"/>
    <w:rsid w:val="00006B92"/>
    <w:rsid w:val="00011EF7"/>
    <w:rsid w:val="00015518"/>
    <w:rsid w:val="00027313"/>
    <w:rsid w:val="000273A6"/>
    <w:rsid w:val="0003020D"/>
    <w:rsid w:val="0003047C"/>
    <w:rsid w:val="000307C6"/>
    <w:rsid w:val="0003215A"/>
    <w:rsid w:val="00032D2F"/>
    <w:rsid w:val="000402BD"/>
    <w:rsid w:val="00043AB0"/>
    <w:rsid w:val="00052D68"/>
    <w:rsid w:val="000549C4"/>
    <w:rsid w:val="0005635B"/>
    <w:rsid w:val="000573A0"/>
    <w:rsid w:val="00057D43"/>
    <w:rsid w:val="00057E5F"/>
    <w:rsid w:val="00062729"/>
    <w:rsid w:val="00063522"/>
    <w:rsid w:val="00063CC1"/>
    <w:rsid w:val="000650BC"/>
    <w:rsid w:val="00065896"/>
    <w:rsid w:val="00070A58"/>
    <w:rsid w:val="00072654"/>
    <w:rsid w:val="00076AAB"/>
    <w:rsid w:val="00083E9F"/>
    <w:rsid w:val="000853FB"/>
    <w:rsid w:val="00086A0E"/>
    <w:rsid w:val="00087057"/>
    <w:rsid w:val="000875D0"/>
    <w:rsid w:val="000961FA"/>
    <w:rsid w:val="000A154D"/>
    <w:rsid w:val="000A57D1"/>
    <w:rsid w:val="000A65C7"/>
    <w:rsid w:val="000A7CAC"/>
    <w:rsid w:val="000B0764"/>
    <w:rsid w:val="000B333B"/>
    <w:rsid w:val="000B5662"/>
    <w:rsid w:val="000B6917"/>
    <w:rsid w:val="000C16BD"/>
    <w:rsid w:val="000C4BC8"/>
    <w:rsid w:val="000D00CD"/>
    <w:rsid w:val="000D0E0C"/>
    <w:rsid w:val="000D352B"/>
    <w:rsid w:val="000D601F"/>
    <w:rsid w:val="000D7FF9"/>
    <w:rsid w:val="000E2B6B"/>
    <w:rsid w:val="000E3389"/>
    <w:rsid w:val="000E3D29"/>
    <w:rsid w:val="000E6E98"/>
    <w:rsid w:val="000F0926"/>
    <w:rsid w:val="000F2797"/>
    <w:rsid w:val="000F497C"/>
    <w:rsid w:val="001003B0"/>
    <w:rsid w:val="0010104B"/>
    <w:rsid w:val="001124B1"/>
    <w:rsid w:val="0011739E"/>
    <w:rsid w:val="00117407"/>
    <w:rsid w:val="00123AA0"/>
    <w:rsid w:val="00124720"/>
    <w:rsid w:val="00131318"/>
    <w:rsid w:val="0013131B"/>
    <w:rsid w:val="00135533"/>
    <w:rsid w:val="00136413"/>
    <w:rsid w:val="00141F28"/>
    <w:rsid w:val="00143B75"/>
    <w:rsid w:val="001641A4"/>
    <w:rsid w:val="00165481"/>
    <w:rsid w:val="001701C9"/>
    <w:rsid w:val="00172D53"/>
    <w:rsid w:val="00174291"/>
    <w:rsid w:val="00176811"/>
    <w:rsid w:val="001770E6"/>
    <w:rsid w:val="0018224B"/>
    <w:rsid w:val="00183C64"/>
    <w:rsid w:val="0018544F"/>
    <w:rsid w:val="00190A6B"/>
    <w:rsid w:val="00191871"/>
    <w:rsid w:val="0019722D"/>
    <w:rsid w:val="001A33D6"/>
    <w:rsid w:val="001A4ADE"/>
    <w:rsid w:val="001A5165"/>
    <w:rsid w:val="001A5D73"/>
    <w:rsid w:val="001A6537"/>
    <w:rsid w:val="001B2081"/>
    <w:rsid w:val="001B3BE1"/>
    <w:rsid w:val="001C0DBD"/>
    <w:rsid w:val="001C4E0D"/>
    <w:rsid w:val="001C52A5"/>
    <w:rsid w:val="001C7632"/>
    <w:rsid w:val="001E17F7"/>
    <w:rsid w:val="001E29F8"/>
    <w:rsid w:val="001E2DDC"/>
    <w:rsid w:val="001F2E35"/>
    <w:rsid w:val="00205700"/>
    <w:rsid w:val="00205C44"/>
    <w:rsid w:val="00206825"/>
    <w:rsid w:val="00213853"/>
    <w:rsid w:val="00214C23"/>
    <w:rsid w:val="002168B5"/>
    <w:rsid w:val="002225AE"/>
    <w:rsid w:val="002233B8"/>
    <w:rsid w:val="00223466"/>
    <w:rsid w:val="00241AFA"/>
    <w:rsid w:val="00242167"/>
    <w:rsid w:val="00242B57"/>
    <w:rsid w:val="002442A8"/>
    <w:rsid w:val="00246245"/>
    <w:rsid w:val="00246FED"/>
    <w:rsid w:val="002474A6"/>
    <w:rsid w:val="00251323"/>
    <w:rsid w:val="00253B23"/>
    <w:rsid w:val="00255B9F"/>
    <w:rsid w:val="00256E45"/>
    <w:rsid w:val="00257161"/>
    <w:rsid w:val="00260237"/>
    <w:rsid w:val="00262E94"/>
    <w:rsid w:val="002638DD"/>
    <w:rsid w:val="00264357"/>
    <w:rsid w:val="00267A56"/>
    <w:rsid w:val="00270E64"/>
    <w:rsid w:val="00273A6B"/>
    <w:rsid w:val="00277C11"/>
    <w:rsid w:val="00284927"/>
    <w:rsid w:val="002862DD"/>
    <w:rsid w:val="002950D0"/>
    <w:rsid w:val="002958FE"/>
    <w:rsid w:val="002A0870"/>
    <w:rsid w:val="002A326B"/>
    <w:rsid w:val="002A7F6F"/>
    <w:rsid w:val="002B4459"/>
    <w:rsid w:val="002B7934"/>
    <w:rsid w:val="002B7D03"/>
    <w:rsid w:val="002C2CFA"/>
    <w:rsid w:val="002C34C1"/>
    <w:rsid w:val="002C4377"/>
    <w:rsid w:val="002C4D0E"/>
    <w:rsid w:val="002D13F5"/>
    <w:rsid w:val="002D4300"/>
    <w:rsid w:val="002D50DC"/>
    <w:rsid w:val="002D57DB"/>
    <w:rsid w:val="002D728A"/>
    <w:rsid w:val="002E2F5C"/>
    <w:rsid w:val="00302E43"/>
    <w:rsid w:val="00303603"/>
    <w:rsid w:val="003043F3"/>
    <w:rsid w:val="003046E6"/>
    <w:rsid w:val="00304A68"/>
    <w:rsid w:val="00311278"/>
    <w:rsid w:val="00313A9D"/>
    <w:rsid w:val="00314256"/>
    <w:rsid w:val="0032157B"/>
    <w:rsid w:val="00321D1D"/>
    <w:rsid w:val="00325F93"/>
    <w:rsid w:val="00327D15"/>
    <w:rsid w:val="00331119"/>
    <w:rsid w:val="00344572"/>
    <w:rsid w:val="00347C2B"/>
    <w:rsid w:val="00351C16"/>
    <w:rsid w:val="00355F2B"/>
    <w:rsid w:val="003645D6"/>
    <w:rsid w:val="00371AD4"/>
    <w:rsid w:val="00376621"/>
    <w:rsid w:val="003779A4"/>
    <w:rsid w:val="0038380B"/>
    <w:rsid w:val="003853E8"/>
    <w:rsid w:val="003909C3"/>
    <w:rsid w:val="0039160B"/>
    <w:rsid w:val="003938EE"/>
    <w:rsid w:val="003945AD"/>
    <w:rsid w:val="003A0281"/>
    <w:rsid w:val="003A0DC3"/>
    <w:rsid w:val="003A1C16"/>
    <w:rsid w:val="003A2EBB"/>
    <w:rsid w:val="003A3376"/>
    <w:rsid w:val="003A3D2F"/>
    <w:rsid w:val="003A4996"/>
    <w:rsid w:val="003B01E0"/>
    <w:rsid w:val="003B54BC"/>
    <w:rsid w:val="003B5832"/>
    <w:rsid w:val="003C35B6"/>
    <w:rsid w:val="003C68F9"/>
    <w:rsid w:val="003D29C6"/>
    <w:rsid w:val="003D397E"/>
    <w:rsid w:val="003D5952"/>
    <w:rsid w:val="003E1EFF"/>
    <w:rsid w:val="003F3319"/>
    <w:rsid w:val="003F72DC"/>
    <w:rsid w:val="00404AA1"/>
    <w:rsid w:val="00406F7F"/>
    <w:rsid w:val="00410C9A"/>
    <w:rsid w:val="004115D3"/>
    <w:rsid w:val="004135E8"/>
    <w:rsid w:val="004234F4"/>
    <w:rsid w:val="004321A7"/>
    <w:rsid w:val="00437857"/>
    <w:rsid w:val="00446BC4"/>
    <w:rsid w:val="004510B6"/>
    <w:rsid w:val="0045233F"/>
    <w:rsid w:val="00452EB9"/>
    <w:rsid w:val="004574ED"/>
    <w:rsid w:val="004625C8"/>
    <w:rsid w:val="00462E41"/>
    <w:rsid w:val="00465B89"/>
    <w:rsid w:val="00475089"/>
    <w:rsid w:val="00480CFE"/>
    <w:rsid w:val="00485F02"/>
    <w:rsid w:val="00490870"/>
    <w:rsid w:val="00491366"/>
    <w:rsid w:val="00492D4D"/>
    <w:rsid w:val="00494C50"/>
    <w:rsid w:val="00497C4B"/>
    <w:rsid w:val="004A1359"/>
    <w:rsid w:val="004A20E6"/>
    <w:rsid w:val="004A460A"/>
    <w:rsid w:val="004A4884"/>
    <w:rsid w:val="004A5EBB"/>
    <w:rsid w:val="004A6C73"/>
    <w:rsid w:val="004B1023"/>
    <w:rsid w:val="004B2227"/>
    <w:rsid w:val="004B2D85"/>
    <w:rsid w:val="004C12F7"/>
    <w:rsid w:val="004C19B9"/>
    <w:rsid w:val="004C7264"/>
    <w:rsid w:val="004D03FA"/>
    <w:rsid w:val="004D179F"/>
    <w:rsid w:val="004D38A5"/>
    <w:rsid w:val="004D52EE"/>
    <w:rsid w:val="004D713E"/>
    <w:rsid w:val="004E0635"/>
    <w:rsid w:val="004E67B0"/>
    <w:rsid w:val="004E6DA1"/>
    <w:rsid w:val="004E73BB"/>
    <w:rsid w:val="004F2600"/>
    <w:rsid w:val="004F28EE"/>
    <w:rsid w:val="004F322E"/>
    <w:rsid w:val="004F68A6"/>
    <w:rsid w:val="004F7E53"/>
    <w:rsid w:val="005000F2"/>
    <w:rsid w:val="00501F60"/>
    <w:rsid w:val="005029A3"/>
    <w:rsid w:val="005031C9"/>
    <w:rsid w:val="005220E4"/>
    <w:rsid w:val="005247CD"/>
    <w:rsid w:val="00527CB8"/>
    <w:rsid w:val="00530E21"/>
    <w:rsid w:val="00532515"/>
    <w:rsid w:val="005370CB"/>
    <w:rsid w:val="00540C94"/>
    <w:rsid w:val="00552B7C"/>
    <w:rsid w:val="00552D15"/>
    <w:rsid w:val="00553448"/>
    <w:rsid w:val="005639B5"/>
    <w:rsid w:val="0056483F"/>
    <w:rsid w:val="005665C9"/>
    <w:rsid w:val="005742E0"/>
    <w:rsid w:val="005753C0"/>
    <w:rsid w:val="00575E33"/>
    <w:rsid w:val="00580F9D"/>
    <w:rsid w:val="0058332B"/>
    <w:rsid w:val="00584FB1"/>
    <w:rsid w:val="00585AEB"/>
    <w:rsid w:val="00586079"/>
    <w:rsid w:val="00594F03"/>
    <w:rsid w:val="00596377"/>
    <w:rsid w:val="00596F48"/>
    <w:rsid w:val="00597F9E"/>
    <w:rsid w:val="005A0BFA"/>
    <w:rsid w:val="005A1CEB"/>
    <w:rsid w:val="005A37C9"/>
    <w:rsid w:val="005A4318"/>
    <w:rsid w:val="005A6802"/>
    <w:rsid w:val="005A7B50"/>
    <w:rsid w:val="005B3DF0"/>
    <w:rsid w:val="005B429A"/>
    <w:rsid w:val="005B4B0B"/>
    <w:rsid w:val="005B624E"/>
    <w:rsid w:val="005C4471"/>
    <w:rsid w:val="005D1041"/>
    <w:rsid w:val="005D2104"/>
    <w:rsid w:val="005E2E37"/>
    <w:rsid w:val="005E2E93"/>
    <w:rsid w:val="005E3161"/>
    <w:rsid w:val="005E37D5"/>
    <w:rsid w:val="005F5CC0"/>
    <w:rsid w:val="005F5FB1"/>
    <w:rsid w:val="005F6304"/>
    <w:rsid w:val="00604608"/>
    <w:rsid w:val="006105FF"/>
    <w:rsid w:val="00610CF3"/>
    <w:rsid w:val="00617FF5"/>
    <w:rsid w:val="00627EBC"/>
    <w:rsid w:val="00634A58"/>
    <w:rsid w:val="006409F8"/>
    <w:rsid w:val="0064528C"/>
    <w:rsid w:val="006465DF"/>
    <w:rsid w:val="00651976"/>
    <w:rsid w:val="0065632D"/>
    <w:rsid w:val="00660951"/>
    <w:rsid w:val="0066644B"/>
    <w:rsid w:val="00673CD5"/>
    <w:rsid w:val="00682852"/>
    <w:rsid w:val="00684812"/>
    <w:rsid w:val="00686BC1"/>
    <w:rsid w:val="00690837"/>
    <w:rsid w:val="0069093A"/>
    <w:rsid w:val="00695142"/>
    <w:rsid w:val="00696025"/>
    <w:rsid w:val="006A10E3"/>
    <w:rsid w:val="006A1B56"/>
    <w:rsid w:val="006A375D"/>
    <w:rsid w:val="006A6A0A"/>
    <w:rsid w:val="006A6C89"/>
    <w:rsid w:val="006B3D46"/>
    <w:rsid w:val="006C012D"/>
    <w:rsid w:val="006C07C3"/>
    <w:rsid w:val="006C1A5B"/>
    <w:rsid w:val="006C2886"/>
    <w:rsid w:val="006C5F41"/>
    <w:rsid w:val="006D4F9E"/>
    <w:rsid w:val="006E1058"/>
    <w:rsid w:val="006E1C8D"/>
    <w:rsid w:val="006E2F4A"/>
    <w:rsid w:val="006E5BDB"/>
    <w:rsid w:val="006F07D2"/>
    <w:rsid w:val="006F0DD8"/>
    <w:rsid w:val="006F23CC"/>
    <w:rsid w:val="006F2F89"/>
    <w:rsid w:val="006F37E2"/>
    <w:rsid w:val="006F3986"/>
    <w:rsid w:val="0070340B"/>
    <w:rsid w:val="007070A8"/>
    <w:rsid w:val="0070747A"/>
    <w:rsid w:val="00707FCB"/>
    <w:rsid w:val="00715DAE"/>
    <w:rsid w:val="00723EED"/>
    <w:rsid w:val="0072748A"/>
    <w:rsid w:val="0073495C"/>
    <w:rsid w:val="0073726C"/>
    <w:rsid w:val="00743A00"/>
    <w:rsid w:val="007513B3"/>
    <w:rsid w:val="007637A8"/>
    <w:rsid w:val="007642D4"/>
    <w:rsid w:val="00764692"/>
    <w:rsid w:val="00766B55"/>
    <w:rsid w:val="00777174"/>
    <w:rsid w:val="007773F1"/>
    <w:rsid w:val="00777C66"/>
    <w:rsid w:val="00782280"/>
    <w:rsid w:val="007824AA"/>
    <w:rsid w:val="0079254A"/>
    <w:rsid w:val="00795000"/>
    <w:rsid w:val="0079551C"/>
    <w:rsid w:val="007A3A49"/>
    <w:rsid w:val="007B1608"/>
    <w:rsid w:val="007B2BAC"/>
    <w:rsid w:val="007B4249"/>
    <w:rsid w:val="007B6D7F"/>
    <w:rsid w:val="007C6270"/>
    <w:rsid w:val="007C7174"/>
    <w:rsid w:val="007C7D74"/>
    <w:rsid w:val="007E04CC"/>
    <w:rsid w:val="007E1308"/>
    <w:rsid w:val="007E1F6F"/>
    <w:rsid w:val="007E37CE"/>
    <w:rsid w:val="007E5354"/>
    <w:rsid w:val="007F0F35"/>
    <w:rsid w:val="007F2543"/>
    <w:rsid w:val="007F3846"/>
    <w:rsid w:val="007F51C4"/>
    <w:rsid w:val="007F54AF"/>
    <w:rsid w:val="008022F4"/>
    <w:rsid w:val="008023FC"/>
    <w:rsid w:val="00811BE1"/>
    <w:rsid w:val="00812889"/>
    <w:rsid w:val="00817C75"/>
    <w:rsid w:val="00821108"/>
    <w:rsid w:val="0082420D"/>
    <w:rsid w:val="008246DB"/>
    <w:rsid w:val="00825A79"/>
    <w:rsid w:val="00836B28"/>
    <w:rsid w:val="00840ECF"/>
    <w:rsid w:val="00842DB7"/>
    <w:rsid w:val="00843426"/>
    <w:rsid w:val="00843D46"/>
    <w:rsid w:val="008441F1"/>
    <w:rsid w:val="0084423E"/>
    <w:rsid w:val="00845C61"/>
    <w:rsid w:val="008464B8"/>
    <w:rsid w:val="00846676"/>
    <w:rsid w:val="00855475"/>
    <w:rsid w:val="00861250"/>
    <w:rsid w:val="00863F61"/>
    <w:rsid w:val="00867B33"/>
    <w:rsid w:val="008708BF"/>
    <w:rsid w:val="00877F2E"/>
    <w:rsid w:val="00882414"/>
    <w:rsid w:val="00884133"/>
    <w:rsid w:val="008B0DE6"/>
    <w:rsid w:val="008B6CD5"/>
    <w:rsid w:val="008C241B"/>
    <w:rsid w:val="008C3949"/>
    <w:rsid w:val="008C4478"/>
    <w:rsid w:val="008D18BF"/>
    <w:rsid w:val="008D26C7"/>
    <w:rsid w:val="008D6EAC"/>
    <w:rsid w:val="008E599F"/>
    <w:rsid w:val="008F0D62"/>
    <w:rsid w:val="008F1D32"/>
    <w:rsid w:val="008F3B42"/>
    <w:rsid w:val="008F7712"/>
    <w:rsid w:val="009027CC"/>
    <w:rsid w:val="00904384"/>
    <w:rsid w:val="00910D81"/>
    <w:rsid w:val="00911621"/>
    <w:rsid w:val="00911A5F"/>
    <w:rsid w:val="00911B8C"/>
    <w:rsid w:val="00912C67"/>
    <w:rsid w:val="00914302"/>
    <w:rsid w:val="00914508"/>
    <w:rsid w:val="00914717"/>
    <w:rsid w:val="00914B32"/>
    <w:rsid w:val="009163F3"/>
    <w:rsid w:val="00920704"/>
    <w:rsid w:val="00924F58"/>
    <w:rsid w:val="00927142"/>
    <w:rsid w:val="009272A9"/>
    <w:rsid w:val="00931231"/>
    <w:rsid w:val="00937541"/>
    <w:rsid w:val="00940E25"/>
    <w:rsid w:val="00942B61"/>
    <w:rsid w:val="00955B31"/>
    <w:rsid w:val="0096021A"/>
    <w:rsid w:val="0096236C"/>
    <w:rsid w:val="00964B2C"/>
    <w:rsid w:val="009673D2"/>
    <w:rsid w:val="00970A19"/>
    <w:rsid w:val="00974DEE"/>
    <w:rsid w:val="00984124"/>
    <w:rsid w:val="00984E49"/>
    <w:rsid w:val="00987131"/>
    <w:rsid w:val="00987BC1"/>
    <w:rsid w:val="009949AC"/>
    <w:rsid w:val="009968B6"/>
    <w:rsid w:val="00997627"/>
    <w:rsid w:val="009976E4"/>
    <w:rsid w:val="009A2ADB"/>
    <w:rsid w:val="009A367B"/>
    <w:rsid w:val="009B0401"/>
    <w:rsid w:val="009B20B8"/>
    <w:rsid w:val="009B7483"/>
    <w:rsid w:val="009B7F85"/>
    <w:rsid w:val="009C1D22"/>
    <w:rsid w:val="009C5230"/>
    <w:rsid w:val="009C7E07"/>
    <w:rsid w:val="009D49AE"/>
    <w:rsid w:val="009D53A6"/>
    <w:rsid w:val="009D69BF"/>
    <w:rsid w:val="009E25CE"/>
    <w:rsid w:val="009E28C1"/>
    <w:rsid w:val="009E4B0F"/>
    <w:rsid w:val="009E50F0"/>
    <w:rsid w:val="009E68E8"/>
    <w:rsid w:val="009E7DF5"/>
    <w:rsid w:val="009F7408"/>
    <w:rsid w:val="00A04814"/>
    <w:rsid w:val="00A06D5B"/>
    <w:rsid w:val="00A104EC"/>
    <w:rsid w:val="00A1120E"/>
    <w:rsid w:val="00A21589"/>
    <w:rsid w:val="00A217EE"/>
    <w:rsid w:val="00A26272"/>
    <w:rsid w:val="00A263D7"/>
    <w:rsid w:val="00A34064"/>
    <w:rsid w:val="00A34230"/>
    <w:rsid w:val="00A35936"/>
    <w:rsid w:val="00A43037"/>
    <w:rsid w:val="00A52EC5"/>
    <w:rsid w:val="00A53DCA"/>
    <w:rsid w:val="00A56610"/>
    <w:rsid w:val="00A63420"/>
    <w:rsid w:val="00A66DA7"/>
    <w:rsid w:val="00A72B5A"/>
    <w:rsid w:val="00A81101"/>
    <w:rsid w:val="00A832AD"/>
    <w:rsid w:val="00A8370B"/>
    <w:rsid w:val="00A841D9"/>
    <w:rsid w:val="00AA0A99"/>
    <w:rsid w:val="00AA475E"/>
    <w:rsid w:val="00AA4EFE"/>
    <w:rsid w:val="00AA561B"/>
    <w:rsid w:val="00AA5AD9"/>
    <w:rsid w:val="00AB0636"/>
    <w:rsid w:val="00AB0BB6"/>
    <w:rsid w:val="00AB5F59"/>
    <w:rsid w:val="00AC1970"/>
    <w:rsid w:val="00AC546D"/>
    <w:rsid w:val="00AD54F2"/>
    <w:rsid w:val="00AD5E49"/>
    <w:rsid w:val="00AE0BBA"/>
    <w:rsid w:val="00AE1165"/>
    <w:rsid w:val="00AE19CC"/>
    <w:rsid w:val="00AE77E8"/>
    <w:rsid w:val="00AE7D63"/>
    <w:rsid w:val="00AF5840"/>
    <w:rsid w:val="00B00E59"/>
    <w:rsid w:val="00B01695"/>
    <w:rsid w:val="00B03071"/>
    <w:rsid w:val="00B03451"/>
    <w:rsid w:val="00B15122"/>
    <w:rsid w:val="00B17EF4"/>
    <w:rsid w:val="00B27AE4"/>
    <w:rsid w:val="00B31022"/>
    <w:rsid w:val="00B31E28"/>
    <w:rsid w:val="00B435BB"/>
    <w:rsid w:val="00B473B4"/>
    <w:rsid w:val="00B47CAA"/>
    <w:rsid w:val="00B51720"/>
    <w:rsid w:val="00B63538"/>
    <w:rsid w:val="00B63C6B"/>
    <w:rsid w:val="00B726F4"/>
    <w:rsid w:val="00B76D9D"/>
    <w:rsid w:val="00B84EB0"/>
    <w:rsid w:val="00B938B3"/>
    <w:rsid w:val="00B9596D"/>
    <w:rsid w:val="00BA3A51"/>
    <w:rsid w:val="00BA4AB1"/>
    <w:rsid w:val="00BB158B"/>
    <w:rsid w:val="00BB7605"/>
    <w:rsid w:val="00BD2648"/>
    <w:rsid w:val="00BD26EF"/>
    <w:rsid w:val="00BD7B45"/>
    <w:rsid w:val="00BE198B"/>
    <w:rsid w:val="00BE19BA"/>
    <w:rsid w:val="00BE24F0"/>
    <w:rsid w:val="00BF39D0"/>
    <w:rsid w:val="00BF49E6"/>
    <w:rsid w:val="00C03ACF"/>
    <w:rsid w:val="00C108DD"/>
    <w:rsid w:val="00C115BD"/>
    <w:rsid w:val="00C1215A"/>
    <w:rsid w:val="00C123AE"/>
    <w:rsid w:val="00C179F8"/>
    <w:rsid w:val="00C265CC"/>
    <w:rsid w:val="00C2675B"/>
    <w:rsid w:val="00C350F3"/>
    <w:rsid w:val="00C41BDA"/>
    <w:rsid w:val="00C438A5"/>
    <w:rsid w:val="00C45B61"/>
    <w:rsid w:val="00C47319"/>
    <w:rsid w:val="00C55ACA"/>
    <w:rsid w:val="00C6114F"/>
    <w:rsid w:val="00C628C1"/>
    <w:rsid w:val="00C63175"/>
    <w:rsid w:val="00C66D66"/>
    <w:rsid w:val="00C67187"/>
    <w:rsid w:val="00C70276"/>
    <w:rsid w:val="00C763A1"/>
    <w:rsid w:val="00C76B2D"/>
    <w:rsid w:val="00C771E2"/>
    <w:rsid w:val="00C82A58"/>
    <w:rsid w:val="00C83E4D"/>
    <w:rsid w:val="00C8541D"/>
    <w:rsid w:val="00C85C0D"/>
    <w:rsid w:val="00C86A22"/>
    <w:rsid w:val="00C907F9"/>
    <w:rsid w:val="00C90B05"/>
    <w:rsid w:val="00C913BE"/>
    <w:rsid w:val="00CA3074"/>
    <w:rsid w:val="00CA775E"/>
    <w:rsid w:val="00CB0D83"/>
    <w:rsid w:val="00CB49BF"/>
    <w:rsid w:val="00CC0FD8"/>
    <w:rsid w:val="00CC289B"/>
    <w:rsid w:val="00CD0572"/>
    <w:rsid w:val="00CD4900"/>
    <w:rsid w:val="00CE108C"/>
    <w:rsid w:val="00CF1273"/>
    <w:rsid w:val="00CF47EB"/>
    <w:rsid w:val="00CF6253"/>
    <w:rsid w:val="00D03194"/>
    <w:rsid w:val="00D076B2"/>
    <w:rsid w:val="00D10A4E"/>
    <w:rsid w:val="00D13ECC"/>
    <w:rsid w:val="00D17340"/>
    <w:rsid w:val="00D173BE"/>
    <w:rsid w:val="00D247AB"/>
    <w:rsid w:val="00D27BF6"/>
    <w:rsid w:val="00D32124"/>
    <w:rsid w:val="00D32FFA"/>
    <w:rsid w:val="00D3347D"/>
    <w:rsid w:val="00D34D9E"/>
    <w:rsid w:val="00D35617"/>
    <w:rsid w:val="00D40580"/>
    <w:rsid w:val="00D41176"/>
    <w:rsid w:val="00D44466"/>
    <w:rsid w:val="00D46ACA"/>
    <w:rsid w:val="00D46BF7"/>
    <w:rsid w:val="00D50C23"/>
    <w:rsid w:val="00D604CE"/>
    <w:rsid w:val="00D60FC6"/>
    <w:rsid w:val="00D62978"/>
    <w:rsid w:val="00D63439"/>
    <w:rsid w:val="00D656D7"/>
    <w:rsid w:val="00D67277"/>
    <w:rsid w:val="00D67AF7"/>
    <w:rsid w:val="00D77046"/>
    <w:rsid w:val="00D93474"/>
    <w:rsid w:val="00D95542"/>
    <w:rsid w:val="00D97DE6"/>
    <w:rsid w:val="00DA1CEE"/>
    <w:rsid w:val="00DA28CA"/>
    <w:rsid w:val="00DA2A27"/>
    <w:rsid w:val="00DA54DD"/>
    <w:rsid w:val="00DA56BA"/>
    <w:rsid w:val="00DA6D34"/>
    <w:rsid w:val="00DB3572"/>
    <w:rsid w:val="00DC2064"/>
    <w:rsid w:val="00DC22D9"/>
    <w:rsid w:val="00DC3665"/>
    <w:rsid w:val="00DC44F9"/>
    <w:rsid w:val="00DD2B93"/>
    <w:rsid w:val="00DD346B"/>
    <w:rsid w:val="00DD5576"/>
    <w:rsid w:val="00DD771A"/>
    <w:rsid w:val="00DE0AF0"/>
    <w:rsid w:val="00DE2335"/>
    <w:rsid w:val="00DE416E"/>
    <w:rsid w:val="00DE68E2"/>
    <w:rsid w:val="00DE776F"/>
    <w:rsid w:val="00DF63D3"/>
    <w:rsid w:val="00E00E00"/>
    <w:rsid w:val="00E03FA9"/>
    <w:rsid w:val="00E05F5B"/>
    <w:rsid w:val="00E11971"/>
    <w:rsid w:val="00E125C6"/>
    <w:rsid w:val="00E12CB3"/>
    <w:rsid w:val="00E13DAC"/>
    <w:rsid w:val="00E14F7E"/>
    <w:rsid w:val="00E167CB"/>
    <w:rsid w:val="00E20243"/>
    <w:rsid w:val="00E20AAE"/>
    <w:rsid w:val="00E2147C"/>
    <w:rsid w:val="00E25BAC"/>
    <w:rsid w:val="00E25C75"/>
    <w:rsid w:val="00E326B4"/>
    <w:rsid w:val="00E35322"/>
    <w:rsid w:val="00E365B9"/>
    <w:rsid w:val="00E377EA"/>
    <w:rsid w:val="00E37DA6"/>
    <w:rsid w:val="00E40019"/>
    <w:rsid w:val="00E41ED8"/>
    <w:rsid w:val="00E43E2F"/>
    <w:rsid w:val="00E440E3"/>
    <w:rsid w:val="00E444C6"/>
    <w:rsid w:val="00E44A16"/>
    <w:rsid w:val="00E47072"/>
    <w:rsid w:val="00E515CD"/>
    <w:rsid w:val="00E52267"/>
    <w:rsid w:val="00E52CFD"/>
    <w:rsid w:val="00E54488"/>
    <w:rsid w:val="00E5633A"/>
    <w:rsid w:val="00E60BE3"/>
    <w:rsid w:val="00E61C3E"/>
    <w:rsid w:val="00E6662C"/>
    <w:rsid w:val="00E67949"/>
    <w:rsid w:val="00E72999"/>
    <w:rsid w:val="00E75480"/>
    <w:rsid w:val="00E75EEE"/>
    <w:rsid w:val="00E7652D"/>
    <w:rsid w:val="00E76708"/>
    <w:rsid w:val="00E774E6"/>
    <w:rsid w:val="00E867D7"/>
    <w:rsid w:val="00E962C7"/>
    <w:rsid w:val="00E96972"/>
    <w:rsid w:val="00EA2094"/>
    <w:rsid w:val="00EB0321"/>
    <w:rsid w:val="00EB0F84"/>
    <w:rsid w:val="00EB0FE9"/>
    <w:rsid w:val="00EB14BA"/>
    <w:rsid w:val="00EB73C1"/>
    <w:rsid w:val="00EB7416"/>
    <w:rsid w:val="00EC7CE5"/>
    <w:rsid w:val="00ED0A21"/>
    <w:rsid w:val="00ED148D"/>
    <w:rsid w:val="00ED5E6F"/>
    <w:rsid w:val="00ED77E7"/>
    <w:rsid w:val="00EE4068"/>
    <w:rsid w:val="00EE6642"/>
    <w:rsid w:val="00EE7121"/>
    <w:rsid w:val="00EF2B1E"/>
    <w:rsid w:val="00EF5650"/>
    <w:rsid w:val="00F00592"/>
    <w:rsid w:val="00F00D97"/>
    <w:rsid w:val="00F025B5"/>
    <w:rsid w:val="00F05569"/>
    <w:rsid w:val="00F0634E"/>
    <w:rsid w:val="00F07511"/>
    <w:rsid w:val="00F11BF0"/>
    <w:rsid w:val="00F13DAF"/>
    <w:rsid w:val="00F15A60"/>
    <w:rsid w:val="00F17A61"/>
    <w:rsid w:val="00F17C97"/>
    <w:rsid w:val="00F20A35"/>
    <w:rsid w:val="00F2253C"/>
    <w:rsid w:val="00F24257"/>
    <w:rsid w:val="00F3141E"/>
    <w:rsid w:val="00F33EA9"/>
    <w:rsid w:val="00F4387A"/>
    <w:rsid w:val="00F44045"/>
    <w:rsid w:val="00F46120"/>
    <w:rsid w:val="00F47AE7"/>
    <w:rsid w:val="00F527E6"/>
    <w:rsid w:val="00F71038"/>
    <w:rsid w:val="00F71F51"/>
    <w:rsid w:val="00F71FDE"/>
    <w:rsid w:val="00F73251"/>
    <w:rsid w:val="00F7507F"/>
    <w:rsid w:val="00F81E2E"/>
    <w:rsid w:val="00F82B60"/>
    <w:rsid w:val="00F833C9"/>
    <w:rsid w:val="00F834D3"/>
    <w:rsid w:val="00F84004"/>
    <w:rsid w:val="00F851C8"/>
    <w:rsid w:val="00F9029C"/>
    <w:rsid w:val="00F918C8"/>
    <w:rsid w:val="00F91BB9"/>
    <w:rsid w:val="00F93499"/>
    <w:rsid w:val="00F93675"/>
    <w:rsid w:val="00F9621C"/>
    <w:rsid w:val="00FB1AC3"/>
    <w:rsid w:val="00FB31B3"/>
    <w:rsid w:val="00FB67FA"/>
    <w:rsid w:val="00FC1707"/>
    <w:rsid w:val="00FD17CA"/>
    <w:rsid w:val="00FD3C18"/>
    <w:rsid w:val="00FD4242"/>
    <w:rsid w:val="00FD7450"/>
    <w:rsid w:val="00FE08E3"/>
    <w:rsid w:val="00FE1771"/>
    <w:rsid w:val="00FE628F"/>
    <w:rsid w:val="00FF0271"/>
    <w:rsid w:val="00FF24A5"/>
    <w:rsid w:val="00FF365B"/>
    <w:rsid w:val="00FF65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1A67C"/>
  <w15:docId w15:val="{A2848FF1-B955-4B83-9296-525FC48FC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30"/>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79A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779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9673D2"/>
    <w:rPr>
      <w:rFonts w:ascii="Segoe UI" w:hAnsi="Segoe UI" w:cs="Segoe UI"/>
      <w:sz w:val="18"/>
      <w:szCs w:val="18"/>
    </w:rPr>
  </w:style>
  <w:style w:type="character" w:customStyle="1" w:styleId="a5">
    <w:name w:val="Текст выноски Знак"/>
    <w:basedOn w:val="a0"/>
    <w:link w:val="a4"/>
    <w:uiPriority w:val="99"/>
    <w:semiHidden/>
    <w:rsid w:val="009673D2"/>
    <w:rPr>
      <w:rFonts w:ascii="Segoe UI" w:hAnsi="Segoe UI" w:cs="Segoe UI"/>
      <w:sz w:val="18"/>
      <w:szCs w:val="18"/>
    </w:rPr>
  </w:style>
  <w:style w:type="paragraph" w:styleId="a6">
    <w:name w:val="List Paragraph"/>
    <w:basedOn w:val="a"/>
    <w:uiPriority w:val="34"/>
    <w:qFormat/>
    <w:rsid w:val="00970A19"/>
    <w:pPr>
      <w:ind w:left="720"/>
      <w:contextualSpacing/>
    </w:pPr>
  </w:style>
  <w:style w:type="paragraph" w:styleId="a7">
    <w:name w:val="header"/>
    <w:basedOn w:val="a"/>
    <w:link w:val="a8"/>
    <w:uiPriority w:val="99"/>
    <w:unhideWhenUsed/>
    <w:rsid w:val="006A6C89"/>
    <w:pPr>
      <w:tabs>
        <w:tab w:val="center" w:pos="4677"/>
        <w:tab w:val="right" w:pos="9355"/>
      </w:tabs>
    </w:pPr>
  </w:style>
  <w:style w:type="character" w:customStyle="1" w:styleId="a8">
    <w:name w:val="Верхний колонтитул Знак"/>
    <w:basedOn w:val="a0"/>
    <w:link w:val="a7"/>
    <w:uiPriority w:val="99"/>
    <w:rsid w:val="006A6C89"/>
  </w:style>
  <w:style w:type="paragraph" w:styleId="a9">
    <w:name w:val="footer"/>
    <w:basedOn w:val="a"/>
    <w:link w:val="aa"/>
    <w:uiPriority w:val="99"/>
    <w:unhideWhenUsed/>
    <w:rsid w:val="006A6C89"/>
    <w:pPr>
      <w:tabs>
        <w:tab w:val="center" w:pos="4677"/>
        <w:tab w:val="right" w:pos="9355"/>
      </w:tabs>
    </w:pPr>
  </w:style>
  <w:style w:type="character" w:customStyle="1" w:styleId="aa">
    <w:name w:val="Нижний колонтитул Знак"/>
    <w:basedOn w:val="a0"/>
    <w:link w:val="a9"/>
    <w:uiPriority w:val="99"/>
    <w:rsid w:val="006A6C89"/>
  </w:style>
  <w:style w:type="character" w:customStyle="1" w:styleId="clauseprfx">
    <w:name w:val="clauseprfx"/>
    <w:rsid w:val="007824AA"/>
  </w:style>
  <w:style w:type="character" w:customStyle="1" w:styleId="clausesuff">
    <w:name w:val="clausesuff"/>
    <w:rsid w:val="007824AA"/>
  </w:style>
  <w:style w:type="paragraph" w:customStyle="1" w:styleId="Style2">
    <w:name w:val="Style2"/>
    <w:basedOn w:val="a"/>
    <w:uiPriority w:val="99"/>
    <w:rsid w:val="00273A6B"/>
    <w:pPr>
      <w:widowControl w:val="0"/>
      <w:autoSpaceDE w:val="0"/>
      <w:autoSpaceDN w:val="0"/>
      <w:adjustRightInd w:val="0"/>
      <w:spacing w:line="386" w:lineRule="exact"/>
      <w:ind w:firstLine="710"/>
      <w:jc w:val="both"/>
    </w:pPr>
    <w:rPr>
      <w:rFonts w:eastAsiaTheme="minorEastAsia"/>
      <w:sz w:val="24"/>
      <w:szCs w:val="24"/>
      <w:lang w:eastAsia="ru-RU"/>
    </w:rPr>
  </w:style>
  <w:style w:type="paragraph" w:styleId="ab">
    <w:name w:val="Normal (Web)"/>
    <w:basedOn w:val="a"/>
    <w:uiPriority w:val="99"/>
    <w:semiHidden/>
    <w:unhideWhenUsed/>
    <w:rsid w:val="003645D6"/>
    <w:pPr>
      <w:spacing w:before="100" w:beforeAutospacing="1" w:after="100" w:afterAutospacing="1"/>
    </w:pPr>
    <w:rPr>
      <w:rFonts w:eastAsia="Times New Roman"/>
      <w:sz w:val="24"/>
      <w:szCs w:val="24"/>
      <w:lang w:eastAsia="ru-RU"/>
    </w:rPr>
  </w:style>
  <w:style w:type="character" w:styleId="ac">
    <w:name w:val="Emphasis"/>
    <w:basedOn w:val="a0"/>
    <w:uiPriority w:val="20"/>
    <w:qFormat/>
    <w:rsid w:val="003645D6"/>
    <w:rPr>
      <w:i/>
      <w:iCs/>
    </w:rPr>
  </w:style>
  <w:style w:type="character" w:styleId="ad">
    <w:name w:val="Strong"/>
    <w:basedOn w:val="a0"/>
    <w:uiPriority w:val="22"/>
    <w:qFormat/>
    <w:rsid w:val="004B22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5942">
      <w:bodyDiv w:val="1"/>
      <w:marLeft w:val="0"/>
      <w:marRight w:val="0"/>
      <w:marTop w:val="0"/>
      <w:marBottom w:val="0"/>
      <w:divBdr>
        <w:top w:val="none" w:sz="0" w:space="0" w:color="auto"/>
        <w:left w:val="none" w:sz="0" w:space="0" w:color="auto"/>
        <w:bottom w:val="none" w:sz="0" w:space="0" w:color="auto"/>
        <w:right w:val="none" w:sz="0" w:space="0" w:color="auto"/>
      </w:divBdr>
    </w:div>
    <w:div w:id="60099546">
      <w:bodyDiv w:val="1"/>
      <w:marLeft w:val="0"/>
      <w:marRight w:val="0"/>
      <w:marTop w:val="0"/>
      <w:marBottom w:val="0"/>
      <w:divBdr>
        <w:top w:val="none" w:sz="0" w:space="0" w:color="auto"/>
        <w:left w:val="none" w:sz="0" w:space="0" w:color="auto"/>
        <w:bottom w:val="none" w:sz="0" w:space="0" w:color="auto"/>
        <w:right w:val="none" w:sz="0" w:space="0" w:color="auto"/>
      </w:divBdr>
      <w:divsChild>
        <w:div w:id="108355203">
          <w:marLeft w:val="0"/>
          <w:marRight w:val="0"/>
          <w:marTop w:val="225"/>
          <w:marBottom w:val="0"/>
          <w:divBdr>
            <w:top w:val="none" w:sz="0" w:space="0" w:color="auto"/>
            <w:left w:val="none" w:sz="0" w:space="0" w:color="auto"/>
            <w:bottom w:val="none" w:sz="0" w:space="0" w:color="auto"/>
            <w:right w:val="none" w:sz="0" w:space="0" w:color="auto"/>
          </w:divBdr>
          <w:divsChild>
            <w:div w:id="1892620103">
              <w:marLeft w:val="0"/>
              <w:marRight w:val="0"/>
              <w:marTop w:val="0"/>
              <w:marBottom w:val="0"/>
              <w:divBdr>
                <w:top w:val="none" w:sz="0" w:space="0" w:color="auto"/>
                <w:left w:val="none" w:sz="0" w:space="0" w:color="auto"/>
                <w:bottom w:val="none" w:sz="0" w:space="0" w:color="auto"/>
                <w:right w:val="none" w:sz="0" w:space="0" w:color="auto"/>
              </w:divBdr>
            </w:div>
          </w:divsChild>
        </w:div>
        <w:div w:id="1453089355">
          <w:marLeft w:val="0"/>
          <w:marRight w:val="0"/>
          <w:marTop w:val="225"/>
          <w:marBottom w:val="0"/>
          <w:divBdr>
            <w:top w:val="none" w:sz="0" w:space="0" w:color="auto"/>
            <w:left w:val="none" w:sz="0" w:space="0" w:color="auto"/>
            <w:bottom w:val="none" w:sz="0" w:space="0" w:color="auto"/>
            <w:right w:val="none" w:sz="0" w:space="0" w:color="auto"/>
          </w:divBdr>
          <w:divsChild>
            <w:div w:id="206972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0267">
      <w:bodyDiv w:val="1"/>
      <w:marLeft w:val="0"/>
      <w:marRight w:val="0"/>
      <w:marTop w:val="0"/>
      <w:marBottom w:val="0"/>
      <w:divBdr>
        <w:top w:val="none" w:sz="0" w:space="0" w:color="auto"/>
        <w:left w:val="none" w:sz="0" w:space="0" w:color="auto"/>
        <w:bottom w:val="none" w:sz="0" w:space="0" w:color="auto"/>
        <w:right w:val="none" w:sz="0" w:space="0" w:color="auto"/>
      </w:divBdr>
    </w:div>
    <w:div w:id="146169903">
      <w:bodyDiv w:val="1"/>
      <w:marLeft w:val="0"/>
      <w:marRight w:val="0"/>
      <w:marTop w:val="0"/>
      <w:marBottom w:val="0"/>
      <w:divBdr>
        <w:top w:val="none" w:sz="0" w:space="0" w:color="auto"/>
        <w:left w:val="none" w:sz="0" w:space="0" w:color="auto"/>
        <w:bottom w:val="none" w:sz="0" w:space="0" w:color="auto"/>
        <w:right w:val="none" w:sz="0" w:space="0" w:color="auto"/>
      </w:divBdr>
      <w:divsChild>
        <w:div w:id="32536531">
          <w:marLeft w:val="0"/>
          <w:marRight w:val="0"/>
          <w:marTop w:val="225"/>
          <w:marBottom w:val="0"/>
          <w:divBdr>
            <w:top w:val="none" w:sz="0" w:space="0" w:color="auto"/>
            <w:left w:val="none" w:sz="0" w:space="0" w:color="auto"/>
            <w:bottom w:val="none" w:sz="0" w:space="0" w:color="auto"/>
            <w:right w:val="none" w:sz="0" w:space="0" w:color="auto"/>
          </w:divBdr>
          <w:divsChild>
            <w:div w:id="446968142">
              <w:marLeft w:val="0"/>
              <w:marRight w:val="0"/>
              <w:marTop w:val="0"/>
              <w:marBottom w:val="0"/>
              <w:divBdr>
                <w:top w:val="none" w:sz="0" w:space="0" w:color="auto"/>
                <w:left w:val="none" w:sz="0" w:space="0" w:color="auto"/>
                <w:bottom w:val="none" w:sz="0" w:space="0" w:color="auto"/>
                <w:right w:val="none" w:sz="0" w:space="0" w:color="auto"/>
              </w:divBdr>
            </w:div>
          </w:divsChild>
        </w:div>
        <w:div w:id="1125929834">
          <w:marLeft w:val="0"/>
          <w:marRight w:val="0"/>
          <w:marTop w:val="225"/>
          <w:marBottom w:val="0"/>
          <w:divBdr>
            <w:top w:val="none" w:sz="0" w:space="0" w:color="auto"/>
            <w:left w:val="none" w:sz="0" w:space="0" w:color="auto"/>
            <w:bottom w:val="none" w:sz="0" w:space="0" w:color="auto"/>
            <w:right w:val="none" w:sz="0" w:space="0" w:color="auto"/>
          </w:divBdr>
          <w:divsChild>
            <w:div w:id="107435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5514">
      <w:bodyDiv w:val="1"/>
      <w:marLeft w:val="0"/>
      <w:marRight w:val="0"/>
      <w:marTop w:val="0"/>
      <w:marBottom w:val="0"/>
      <w:divBdr>
        <w:top w:val="none" w:sz="0" w:space="0" w:color="auto"/>
        <w:left w:val="none" w:sz="0" w:space="0" w:color="auto"/>
        <w:bottom w:val="none" w:sz="0" w:space="0" w:color="auto"/>
        <w:right w:val="none" w:sz="0" w:space="0" w:color="auto"/>
      </w:divBdr>
    </w:div>
    <w:div w:id="189338803">
      <w:bodyDiv w:val="1"/>
      <w:marLeft w:val="0"/>
      <w:marRight w:val="0"/>
      <w:marTop w:val="0"/>
      <w:marBottom w:val="0"/>
      <w:divBdr>
        <w:top w:val="none" w:sz="0" w:space="0" w:color="auto"/>
        <w:left w:val="none" w:sz="0" w:space="0" w:color="auto"/>
        <w:bottom w:val="none" w:sz="0" w:space="0" w:color="auto"/>
        <w:right w:val="none" w:sz="0" w:space="0" w:color="auto"/>
      </w:divBdr>
    </w:div>
    <w:div w:id="322467052">
      <w:bodyDiv w:val="1"/>
      <w:marLeft w:val="0"/>
      <w:marRight w:val="0"/>
      <w:marTop w:val="0"/>
      <w:marBottom w:val="0"/>
      <w:divBdr>
        <w:top w:val="none" w:sz="0" w:space="0" w:color="auto"/>
        <w:left w:val="none" w:sz="0" w:space="0" w:color="auto"/>
        <w:bottom w:val="none" w:sz="0" w:space="0" w:color="auto"/>
        <w:right w:val="none" w:sz="0" w:space="0" w:color="auto"/>
      </w:divBdr>
      <w:divsChild>
        <w:div w:id="74787489">
          <w:marLeft w:val="0"/>
          <w:marRight w:val="0"/>
          <w:marTop w:val="60"/>
          <w:marBottom w:val="60"/>
          <w:divBdr>
            <w:top w:val="none" w:sz="0" w:space="0" w:color="auto"/>
            <w:left w:val="none" w:sz="0" w:space="0" w:color="auto"/>
            <w:bottom w:val="none" w:sz="0" w:space="0" w:color="auto"/>
            <w:right w:val="none" w:sz="0" w:space="0" w:color="auto"/>
          </w:divBdr>
        </w:div>
        <w:div w:id="387607219">
          <w:marLeft w:val="0"/>
          <w:marRight w:val="0"/>
          <w:marTop w:val="60"/>
          <w:marBottom w:val="60"/>
          <w:divBdr>
            <w:top w:val="none" w:sz="0" w:space="0" w:color="auto"/>
            <w:left w:val="none" w:sz="0" w:space="0" w:color="auto"/>
            <w:bottom w:val="none" w:sz="0" w:space="0" w:color="auto"/>
            <w:right w:val="none" w:sz="0" w:space="0" w:color="auto"/>
          </w:divBdr>
          <w:divsChild>
            <w:div w:id="697315662">
              <w:marLeft w:val="0"/>
              <w:marRight w:val="0"/>
              <w:marTop w:val="0"/>
              <w:marBottom w:val="0"/>
              <w:divBdr>
                <w:top w:val="none" w:sz="0" w:space="0" w:color="auto"/>
                <w:left w:val="none" w:sz="0" w:space="0" w:color="auto"/>
                <w:bottom w:val="none" w:sz="0" w:space="0" w:color="auto"/>
                <w:right w:val="none" w:sz="0" w:space="0" w:color="auto"/>
              </w:divBdr>
            </w:div>
          </w:divsChild>
        </w:div>
        <w:div w:id="670178783">
          <w:marLeft w:val="0"/>
          <w:marRight w:val="0"/>
          <w:marTop w:val="60"/>
          <w:marBottom w:val="60"/>
          <w:divBdr>
            <w:top w:val="none" w:sz="0" w:space="0" w:color="auto"/>
            <w:left w:val="none" w:sz="0" w:space="0" w:color="auto"/>
            <w:bottom w:val="none" w:sz="0" w:space="0" w:color="auto"/>
            <w:right w:val="none" w:sz="0" w:space="0" w:color="auto"/>
          </w:divBdr>
        </w:div>
        <w:div w:id="1104497343">
          <w:marLeft w:val="0"/>
          <w:marRight w:val="0"/>
          <w:marTop w:val="60"/>
          <w:marBottom w:val="60"/>
          <w:divBdr>
            <w:top w:val="none" w:sz="0" w:space="0" w:color="auto"/>
            <w:left w:val="none" w:sz="0" w:space="0" w:color="auto"/>
            <w:bottom w:val="none" w:sz="0" w:space="0" w:color="auto"/>
            <w:right w:val="none" w:sz="0" w:space="0" w:color="auto"/>
          </w:divBdr>
        </w:div>
        <w:div w:id="2065520884">
          <w:marLeft w:val="0"/>
          <w:marRight w:val="0"/>
          <w:marTop w:val="60"/>
          <w:marBottom w:val="60"/>
          <w:divBdr>
            <w:top w:val="none" w:sz="0" w:space="0" w:color="auto"/>
            <w:left w:val="none" w:sz="0" w:space="0" w:color="auto"/>
            <w:bottom w:val="none" w:sz="0" w:space="0" w:color="auto"/>
            <w:right w:val="none" w:sz="0" w:space="0" w:color="auto"/>
          </w:divBdr>
          <w:divsChild>
            <w:div w:id="19370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9975">
      <w:bodyDiv w:val="1"/>
      <w:marLeft w:val="0"/>
      <w:marRight w:val="0"/>
      <w:marTop w:val="0"/>
      <w:marBottom w:val="0"/>
      <w:divBdr>
        <w:top w:val="none" w:sz="0" w:space="0" w:color="auto"/>
        <w:left w:val="none" w:sz="0" w:space="0" w:color="auto"/>
        <w:bottom w:val="none" w:sz="0" w:space="0" w:color="auto"/>
        <w:right w:val="none" w:sz="0" w:space="0" w:color="auto"/>
      </w:divBdr>
      <w:divsChild>
        <w:div w:id="271013674">
          <w:marLeft w:val="0"/>
          <w:marRight w:val="0"/>
          <w:marTop w:val="225"/>
          <w:marBottom w:val="0"/>
          <w:divBdr>
            <w:top w:val="none" w:sz="0" w:space="0" w:color="auto"/>
            <w:left w:val="none" w:sz="0" w:space="0" w:color="auto"/>
            <w:bottom w:val="none" w:sz="0" w:space="0" w:color="auto"/>
            <w:right w:val="none" w:sz="0" w:space="0" w:color="auto"/>
          </w:divBdr>
          <w:divsChild>
            <w:div w:id="747069951">
              <w:marLeft w:val="0"/>
              <w:marRight w:val="0"/>
              <w:marTop w:val="0"/>
              <w:marBottom w:val="0"/>
              <w:divBdr>
                <w:top w:val="none" w:sz="0" w:space="0" w:color="auto"/>
                <w:left w:val="none" w:sz="0" w:space="0" w:color="auto"/>
                <w:bottom w:val="none" w:sz="0" w:space="0" w:color="auto"/>
                <w:right w:val="none" w:sz="0" w:space="0" w:color="auto"/>
              </w:divBdr>
            </w:div>
          </w:divsChild>
        </w:div>
        <w:div w:id="558438399">
          <w:marLeft w:val="0"/>
          <w:marRight w:val="0"/>
          <w:marTop w:val="225"/>
          <w:marBottom w:val="0"/>
          <w:divBdr>
            <w:top w:val="none" w:sz="0" w:space="0" w:color="auto"/>
            <w:left w:val="none" w:sz="0" w:space="0" w:color="auto"/>
            <w:bottom w:val="none" w:sz="0" w:space="0" w:color="auto"/>
            <w:right w:val="none" w:sz="0" w:space="0" w:color="auto"/>
          </w:divBdr>
          <w:divsChild>
            <w:div w:id="138945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75691">
      <w:bodyDiv w:val="1"/>
      <w:marLeft w:val="0"/>
      <w:marRight w:val="0"/>
      <w:marTop w:val="0"/>
      <w:marBottom w:val="0"/>
      <w:divBdr>
        <w:top w:val="none" w:sz="0" w:space="0" w:color="auto"/>
        <w:left w:val="none" w:sz="0" w:space="0" w:color="auto"/>
        <w:bottom w:val="none" w:sz="0" w:space="0" w:color="auto"/>
        <w:right w:val="none" w:sz="0" w:space="0" w:color="auto"/>
      </w:divBdr>
    </w:div>
    <w:div w:id="483663308">
      <w:bodyDiv w:val="1"/>
      <w:marLeft w:val="0"/>
      <w:marRight w:val="0"/>
      <w:marTop w:val="0"/>
      <w:marBottom w:val="0"/>
      <w:divBdr>
        <w:top w:val="none" w:sz="0" w:space="0" w:color="auto"/>
        <w:left w:val="none" w:sz="0" w:space="0" w:color="auto"/>
        <w:bottom w:val="none" w:sz="0" w:space="0" w:color="auto"/>
        <w:right w:val="none" w:sz="0" w:space="0" w:color="auto"/>
      </w:divBdr>
      <w:divsChild>
        <w:div w:id="11494334">
          <w:marLeft w:val="0"/>
          <w:marRight w:val="0"/>
          <w:marTop w:val="225"/>
          <w:marBottom w:val="0"/>
          <w:divBdr>
            <w:top w:val="none" w:sz="0" w:space="0" w:color="auto"/>
            <w:left w:val="none" w:sz="0" w:space="0" w:color="auto"/>
            <w:bottom w:val="none" w:sz="0" w:space="0" w:color="auto"/>
            <w:right w:val="none" w:sz="0" w:space="0" w:color="auto"/>
          </w:divBdr>
          <w:divsChild>
            <w:div w:id="1007101975">
              <w:marLeft w:val="0"/>
              <w:marRight w:val="0"/>
              <w:marTop w:val="0"/>
              <w:marBottom w:val="0"/>
              <w:divBdr>
                <w:top w:val="none" w:sz="0" w:space="0" w:color="auto"/>
                <w:left w:val="none" w:sz="0" w:space="0" w:color="auto"/>
                <w:bottom w:val="none" w:sz="0" w:space="0" w:color="auto"/>
                <w:right w:val="none" w:sz="0" w:space="0" w:color="auto"/>
              </w:divBdr>
            </w:div>
          </w:divsChild>
        </w:div>
        <w:div w:id="1336805561">
          <w:marLeft w:val="0"/>
          <w:marRight w:val="0"/>
          <w:marTop w:val="225"/>
          <w:marBottom w:val="0"/>
          <w:divBdr>
            <w:top w:val="none" w:sz="0" w:space="0" w:color="auto"/>
            <w:left w:val="none" w:sz="0" w:space="0" w:color="auto"/>
            <w:bottom w:val="none" w:sz="0" w:space="0" w:color="auto"/>
            <w:right w:val="none" w:sz="0" w:space="0" w:color="auto"/>
          </w:divBdr>
          <w:divsChild>
            <w:div w:id="12272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7240">
      <w:bodyDiv w:val="1"/>
      <w:marLeft w:val="0"/>
      <w:marRight w:val="0"/>
      <w:marTop w:val="0"/>
      <w:marBottom w:val="0"/>
      <w:divBdr>
        <w:top w:val="none" w:sz="0" w:space="0" w:color="auto"/>
        <w:left w:val="none" w:sz="0" w:space="0" w:color="auto"/>
        <w:bottom w:val="none" w:sz="0" w:space="0" w:color="auto"/>
        <w:right w:val="none" w:sz="0" w:space="0" w:color="auto"/>
      </w:divBdr>
    </w:div>
    <w:div w:id="533735585">
      <w:bodyDiv w:val="1"/>
      <w:marLeft w:val="0"/>
      <w:marRight w:val="0"/>
      <w:marTop w:val="0"/>
      <w:marBottom w:val="0"/>
      <w:divBdr>
        <w:top w:val="none" w:sz="0" w:space="0" w:color="auto"/>
        <w:left w:val="none" w:sz="0" w:space="0" w:color="auto"/>
        <w:bottom w:val="none" w:sz="0" w:space="0" w:color="auto"/>
        <w:right w:val="none" w:sz="0" w:space="0" w:color="auto"/>
      </w:divBdr>
    </w:div>
    <w:div w:id="550268265">
      <w:bodyDiv w:val="1"/>
      <w:marLeft w:val="0"/>
      <w:marRight w:val="0"/>
      <w:marTop w:val="0"/>
      <w:marBottom w:val="0"/>
      <w:divBdr>
        <w:top w:val="none" w:sz="0" w:space="0" w:color="auto"/>
        <w:left w:val="none" w:sz="0" w:space="0" w:color="auto"/>
        <w:bottom w:val="none" w:sz="0" w:space="0" w:color="auto"/>
        <w:right w:val="none" w:sz="0" w:space="0" w:color="auto"/>
      </w:divBdr>
    </w:div>
    <w:div w:id="786581079">
      <w:bodyDiv w:val="1"/>
      <w:marLeft w:val="0"/>
      <w:marRight w:val="0"/>
      <w:marTop w:val="0"/>
      <w:marBottom w:val="0"/>
      <w:divBdr>
        <w:top w:val="none" w:sz="0" w:space="0" w:color="auto"/>
        <w:left w:val="none" w:sz="0" w:space="0" w:color="auto"/>
        <w:bottom w:val="none" w:sz="0" w:space="0" w:color="auto"/>
        <w:right w:val="none" w:sz="0" w:space="0" w:color="auto"/>
      </w:divBdr>
    </w:div>
    <w:div w:id="832840491">
      <w:bodyDiv w:val="1"/>
      <w:marLeft w:val="0"/>
      <w:marRight w:val="0"/>
      <w:marTop w:val="0"/>
      <w:marBottom w:val="0"/>
      <w:divBdr>
        <w:top w:val="none" w:sz="0" w:space="0" w:color="auto"/>
        <w:left w:val="none" w:sz="0" w:space="0" w:color="auto"/>
        <w:bottom w:val="none" w:sz="0" w:space="0" w:color="auto"/>
        <w:right w:val="none" w:sz="0" w:space="0" w:color="auto"/>
      </w:divBdr>
    </w:div>
    <w:div w:id="882713809">
      <w:bodyDiv w:val="1"/>
      <w:marLeft w:val="0"/>
      <w:marRight w:val="0"/>
      <w:marTop w:val="0"/>
      <w:marBottom w:val="0"/>
      <w:divBdr>
        <w:top w:val="none" w:sz="0" w:space="0" w:color="auto"/>
        <w:left w:val="none" w:sz="0" w:space="0" w:color="auto"/>
        <w:bottom w:val="none" w:sz="0" w:space="0" w:color="auto"/>
        <w:right w:val="none" w:sz="0" w:space="0" w:color="auto"/>
      </w:divBdr>
    </w:div>
    <w:div w:id="900990650">
      <w:bodyDiv w:val="1"/>
      <w:marLeft w:val="0"/>
      <w:marRight w:val="0"/>
      <w:marTop w:val="0"/>
      <w:marBottom w:val="0"/>
      <w:divBdr>
        <w:top w:val="none" w:sz="0" w:space="0" w:color="auto"/>
        <w:left w:val="none" w:sz="0" w:space="0" w:color="auto"/>
        <w:bottom w:val="none" w:sz="0" w:space="0" w:color="auto"/>
        <w:right w:val="none" w:sz="0" w:space="0" w:color="auto"/>
      </w:divBdr>
    </w:div>
    <w:div w:id="1126922259">
      <w:bodyDiv w:val="1"/>
      <w:marLeft w:val="0"/>
      <w:marRight w:val="0"/>
      <w:marTop w:val="0"/>
      <w:marBottom w:val="0"/>
      <w:divBdr>
        <w:top w:val="none" w:sz="0" w:space="0" w:color="auto"/>
        <w:left w:val="none" w:sz="0" w:space="0" w:color="auto"/>
        <w:bottom w:val="none" w:sz="0" w:space="0" w:color="auto"/>
        <w:right w:val="none" w:sz="0" w:space="0" w:color="auto"/>
      </w:divBdr>
    </w:div>
    <w:div w:id="1148783055">
      <w:bodyDiv w:val="1"/>
      <w:marLeft w:val="0"/>
      <w:marRight w:val="0"/>
      <w:marTop w:val="0"/>
      <w:marBottom w:val="0"/>
      <w:divBdr>
        <w:top w:val="none" w:sz="0" w:space="0" w:color="auto"/>
        <w:left w:val="none" w:sz="0" w:space="0" w:color="auto"/>
        <w:bottom w:val="none" w:sz="0" w:space="0" w:color="auto"/>
        <w:right w:val="none" w:sz="0" w:space="0" w:color="auto"/>
      </w:divBdr>
    </w:div>
    <w:div w:id="1201936787">
      <w:bodyDiv w:val="1"/>
      <w:marLeft w:val="0"/>
      <w:marRight w:val="0"/>
      <w:marTop w:val="0"/>
      <w:marBottom w:val="0"/>
      <w:divBdr>
        <w:top w:val="none" w:sz="0" w:space="0" w:color="auto"/>
        <w:left w:val="none" w:sz="0" w:space="0" w:color="auto"/>
        <w:bottom w:val="none" w:sz="0" w:space="0" w:color="auto"/>
        <w:right w:val="none" w:sz="0" w:space="0" w:color="auto"/>
      </w:divBdr>
    </w:div>
    <w:div w:id="1207181928">
      <w:bodyDiv w:val="1"/>
      <w:marLeft w:val="0"/>
      <w:marRight w:val="0"/>
      <w:marTop w:val="0"/>
      <w:marBottom w:val="0"/>
      <w:divBdr>
        <w:top w:val="none" w:sz="0" w:space="0" w:color="auto"/>
        <w:left w:val="none" w:sz="0" w:space="0" w:color="auto"/>
        <w:bottom w:val="none" w:sz="0" w:space="0" w:color="auto"/>
        <w:right w:val="none" w:sz="0" w:space="0" w:color="auto"/>
      </w:divBdr>
    </w:div>
    <w:div w:id="1219248671">
      <w:bodyDiv w:val="1"/>
      <w:marLeft w:val="0"/>
      <w:marRight w:val="0"/>
      <w:marTop w:val="0"/>
      <w:marBottom w:val="0"/>
      <w:divBdr>
        <w:top w:val="none" w:sz="0" w:space="0" w:color="auto"/>
        <w:left w:val="none" w:sz="0" w:space="0" w:color="auto"/>
        <w:bottom w:val="none" w:sz="0" w:space="0" w:color="auto"/>
        <w:right w:val="none" w:sz="0" w:space="0" w:color="auto"/>
      </w:divBdr>
    </w:div>
    <w:div w:id="1556892155">
      <w:bodyDiv w:val="1"/>
      <w:marLeft w:val="0"/>
      <w:marRight w:val="0"/>
      <w:marTop w:val="0"/>
      <w:marBottom w:val="0"/>
      <w:divBdr>
        <w:top w:val="none" w:sz="0" w:space="0" w:color="auto"/>
        <w:left w:val="none" w:sz="0" w:space="0" w:color="auto"/>
        <w:bottom w:val="none" w:sz="0" w:space="0" w:color="auto"/>
        <w:right w:val="none" w:sz="0" w:space="0" w:color="auto"/>
      </w:divBdr>
    </w:div>
    <w:div w:id="1574467084">
      <w:bodyDiv w:val="1"/>
      <w:marLeft w:val="0"/>
      <w:marRight w:val="0"/>
      <w:marTop w:val="0"/>
      <w:marBottom w:val="0"/>
      <w:divBdr>
        <w:top w:val="none" w:sz="0" w:space="0" w:color="auto"/>
        <w:left w:val="none" w:sz="0" w:space="0" w:color="auto"/>
        <w:bottom w:val="none" w:sz="0" w:space="0" w:color="auto"/>
        <w:right w:val="none" w:sz="0" w:space="0" w:color="auto"/>
      </w:divBdr>
    </w:div>
    <w:div w:id="1663585410">
      <w:bodyDiv w:val="1"/>
      <w:marLeft w:val="0"/>
      <w:marRight w:val="0"/>
      <w:marTop w:val="0"/>
      <w:marBottom w:val="0"/>
      <w:divBdr>
        <w:top w:val="none" w:sz="0" w:space="0" w:color="auto"/>
        <w:left w:val="none" w:sz="0" w:space="0" w:color="auto"/>
        <w:bottom w:val="none" w:sz="0" w:space="0" w:color="auto"/>
        <w:right w:val="none" w:sz="0" w:space="0" w:color="auto"/>
      </w:divBdr>
      <w:divsChild>
        <w:div w:id="802963890">
          <w:marLeft w:val="0"/>
          <w:marRight w:val="0"/>
          <w:marTop w:val="225"/>
          <w:marBottom w:val="0"/>
          <w:divBdr>
            <w:top w:val="none" w:sz="0" w:space="0" w:color="auto"/>
            <w:left w:val="none" w:sz="0" w:space="0" w:color="auto"/>
            <w:bottom w:val="none" w:sz="0" w:space="0" w:color="auto"/>
            <w:right w:val="none" w:sz="0" w:space="0" w:color="auto"/>
          </w:divBdr>
          <w:divsChild>
            <w:div w:id="413016264">
              <w:marLeft w:val="0"/>
              <w:marRight w:val="0"/>
              <w:marTop w:val="0"/>
              <w:marBottom w:val="0"/>
              <w:divBdr>
                <w:top w:val="none" w:sz="0" w:space="0" w:color="auto"/>
                <w:left w:val="none" w:sz="0" w:space="0" w:color="auto"/>
                <w:bottom w:val="none" w:sz="0" w:space="0" w:color="auto"/>
                <w:right w:val="none" w:sz="0" w:space="0" w:color="auto"/>
              </w:divBdr>
            </w:div>
          </w:divsChild>
        </w:div>
        <w:div w:id="909390520">
          <w:marLeft w:val="0"/>
          <w:marRight w:val="0"/>
          <w:marTop w:val="225"/>
          <w:marBottom w:val="0"/>
          <w:divBdr>
            <w:top w:val="none" w:sz="0" w:space="0" w:color="auto"/>
            <w:left w:val="none" w:sz="0" w:space="0" w:color="auto"/>
            <w:bottom w:val="none" w:sz="0" w:space="0" w:color="auto"/>
            <w:right w:val="none" w:sz="0" w:space="0" w:color="auto"/>
          </w:divBdr>
          <w:divsChild>
            <w:div w:id="175139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8035">
      <w:bodyDiv w:val="1"/>
      <w:marLeft w:val="0"/>
      <w:marRight w:val="0"/>
      <w:marTop w:val="0"/>
      <w:marBottom w:val="0"/>
      <w:divBdr>
        <w:top w:val="none" w:sz="0" w:space="0" w:color="auto"/>
        <w:left w:val="none" w:sz="0" w:space="0" w:color="auto"/>
        <w:bottom w:val="none" w:sz="0" w:space="0" w:color="auto"/>
        <w:right w:val="none" w:sz="0" w:space="0" w:color="auto"/>
      </w:divBdr>
      <w:divsChild>
        <w:div w:id="325330546">
          <w:marLeft w:val="0"/>
          <w:marRight w:val="0"/>
          <w:marTop w:val="225"/>
          <w:marBottom w:val="0"/>
          <w:divBdr>
            <w:top w:val="none" w:sz="0" w:space="0" w:color="auto"/>
            <w:left w:val="none" w:sz="0" w:space="0" w:color="auto"/>
            <w:bottom w:val="none" w:sz="0" w:space="0" w:color="auto"/>
            <w:right w:val="none" w:sz="0" w:space="0" w:color="auto"/>
          </w:divBdr>
          <w:divsChild>
            <w:div w:id="868686597">
              <w:marLeft w:val="0"/>
              <w:marRight w:val="0"/>
              <w:marTop w:val="0"/>
              <w:marBottom w:val="0"/>
              <w:divBdr>
                <w:top w:val="none" w:sz="0" w:space="0" w:color="auto"/>
                <w:left w:val="none" w:sz="0" w:space="0" w:color="auto"/>
                <w:bottom w:val="none" w:sz="0" w:space="0" w:color="auto"/>
                <w:right w:val="none" w:sz="0" w:space="0" w:color="auto"/>
              </w:divBdr>
            </w:div>
          </w:divsChild>
        </w:div>
        <w:div w:id="2130932065">
          <w:marLeft w:val="0"/>
          <w:marRight w:val="0"/>
          <w:marTop w:val="225"/>
          <w:marBottom w:val="0"/>
          <w:divBdr>
            <w:top w:val="none" w:sz="0" w:space="0" w:color="auto"/>
            <w:left w:val="none" w:sz="0" w:space="0" w:color="auto"/>
            <w:bottom w:val="none" w:sz="0" w:space="0" w:color="auto"/>
            <w:right w:val="none" w:sz="0" w:space="0" w:color="auto"/>
          </w:divBdr>
          <w:divsChild>
            <w:div w:id="19103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7379">
      <w:bodyDiv w:val="1"/>
      <w:marLeft w:val="0"/>
      <w:marRight w:val="0"/>
      <w:marTop w:val="0"/>
      <w:marBottom w:val="0"/>
      <w:divBdr>
        <w:top w:val="none" w:sz="0" w:space="0" w:color="auto"/>
        <w:left w:val="none" w:sz="0" w:space="0" w:color="auto"/>
        <w:bottom w:val="none" w:sz="0" w:space="0" w:color="auto"/>
        <w:right w:val="none" w:sz="0" w:space="0" w:color="auto"/>
      </w:divBdr>
    </w:div>
    <w:div w:id="1694376433">
      <w:bodyDiv w:val="1"/>
      <w:marLeft w:val="0"/>
      <w:marRight w:val="0"/>
      <w:marTop w:val="0"/>
      <w:marBottom w:val="0"/>
      <w:divBdr>
        <w:top w:val="none" w:sz="0" w:space="0" w:color="auto"/>
        <w:left w:val="none" w:sz="0" w:space="0" w:color="auto"/>
        <w:bottom w:val="none" w:sz="0" w:space="0" w:color="auto"/>
        <w:right w:val="none" w:sz="0" w:space="0" w:color="auto"/>
      </w:divBdr>
    </w:div>
    <w:div w:id="1714496531">
      <w:bodyDiv w:val="1"/>
      <w:marLeft w:val="0"/>
      <w:marRight w:val="0"/>
      <w:marTop w:val="0"/>
      <w:marBottom w:val="0"/>
      <w:divBdr>
        <w:top w:val="none" w:sz="0" w:space="0" w:color="auto"/>
        <w:left w:val="none" w:sz="0" w:space="0" w:color="auto"/>
        <w:bottom w:val="none" w:sz="0" w:space="0" w:color="auto"/>
        <w:right w:val="none" w:sz="0" w:space="0" w:color="auto"/>
      </w:divBdr>
      <w:divsChild>
        <w:div w:id="1410806887">
          <w:marLeft w:val="0"/>
          <w:marRight w:val="0"/>
          <w:marTop w:val="120"/>
          <w:marBottom w:val="60"/>
          <w:divBdr>
            <w:top w:val="none" w:sz="0" w:space="0" w:color="auto"/>
            <w:left w:val="none" w:sz="0" w:space="0" w:color="auto"/>
            <w:bottom w:val="none" w:sz="0" w:space="0" w:color="auto"/>
            <w:right w:val="none" w:sz="0" w:space="0" w:color="auto"/>
          </w:divBdr>
        </w:div>
      </w:divsChild>
    </w:div>
    <w:div w:id="1761943595">
      <w:bodyDiv w:val="1"/>
      <w:marLeft w:val="0"/>
      <w:marRight w:val="0"/>
      <w:marTop w:val="0"/>
      <w:marBottom w:val="0"/>
      <w:divBdr>
        <w:top w:val="none" w:sz="0" w:space="0" w:color="auto"/>
        <w:left w:val="none" w:sz="0" w:space="0" w:color="auto"/>
        <w:bottom w:val="none" w:sz="0" w:space="0" w:color="auto"/>
        <w:right w:val="none" w:sz="0" w:space="0" w:color="auto"/>
      </w:divBdr>
    </w:div>
    <w:div w:id="1791391836">
      <w:bodyDiv w:val="1"/>
      <w:marLeft w:val="0"/>
      <w:marRight w:val="0"/>
      <w:marTop w:val="0"/>
      <w:marBottom w:val="0"/>
      <w:divBdr>
        <w:top w:val="none" w:sz="0" w:space="0" w:color="auto"/>
        <w:left w:val="none" w:sz="0" w:space="0" w:color="auto"/>
        <w:bottom w:val="none" w:sz="0" w:space="0" w:color="auto"/>
        <w:right w:val="none" w:sz="0" w:space="0" w:color="auto"/>
      </w:divBdr>
    </w:div>
    <w:div w:id="2059931446">
      <w:bodyDiv w:val="1"/>
      <w:marLeft w:val="0"/>
      <w:marRight w:val="0"/>
      <w:marTop w:val="0"/>
      <w:marBottom w:val="0"/>
      <w:divBdr>
        <w:top w:val="none" w:sz="0" w:space="0" w:color="auto"/>
        <w:left w:val="none" w:sz="0" w:space="0" w:color="auto"/>
        <w:bottom w:val="none" w:sz="0" w:space="0" w:color="auto"/>
        <w:right w:val="none" w:sz="0" w:space="0" w:color="auto"/>
      </w:divBdr>
      <w:divsChild>
        <w:div w:id="308362087">
          <w:marLeft w:val="0"/>
          <w:marRight w:val="0"/>
          <w:marTop w:val="225"/>
          <w:marBottom w:val="0"/>
          <w:divBdr>
            <w:top w:val="none" w:sz="0" w:space="0" w:color="auto"/>
            <w:left w:val="none" w:sz="0" w:space="0" w:color="auto"/>
            <w:bottom w:val="none" w:sz="0" w:space="0" w:color="auto"/>
            <w:right w:val="none" w:sz="0" w:space="0" w:color="auto"/>
          </w:divBdr>
          <w:divsChild>
            <w:div w:id="1340308009">
              <w:marLeft w:val="0"/>
              <w:marRight w:val="0"/>
              <w:marTop w:val="0"/>
              <w:marBottom w:val="0"/>
              <w:divBdr>
                <w:top w:val="none" w:sz="0" w:space="0" w:color="auto"/>
                <w:left w:val="none" w:sz="0" w:space="0" w:color="auto"/>
                <w:bottom w:val="none" w:sz="0" w:space="0" w:color="auto"/>
                <w:right w:val="none" w:sz="0" w:space="0" w:color="auto"/>
              </w:divBdr>
            </w:div>
          </w:divsChild>
        </w:div>
        <w:div w:id="367486386">
          <w:marLeft w:val="0"/>
          <w:marRight w:val="0"/>
          <w:marTop w:val="225"/>
          <w:marBottom w:val="0"/>
          <w:divBdr>
            <w:top w:val="none" w:sz="0" w:space="0" w:color="auto"/>
            <w:left w:val="none" w:sz="0" w:space="0" w:color="auto"/>
            <w:bottom w:val="none" w:sz="0" w:space="0" w:color="auto"/>
            <w:right w:val="none" w:sz="0" w:space="0" w:color="auto"/>
          </w:divBdr>
          <w:divsChild>
            <w:div w:id="17210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494C1-52F3-4AD0-AECA-BE5A9343D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40</Pages>
  <Words>11126</Words>
  <Characters>63423</Characters>
  <Application>Microsoft Office Word</Application>
  <DocSecurity>0</DocSecurity>
  <Lines>528</Lines>
  <Paragraphs>148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Компьютер</cp:lastModifiedBy>
  <cp:revision>39</cp:revision>
  <cp:lastPrinted>2020-10-20T05:10:00Z</cp:lastPrinted>
  <dcterms:created xsi:type="dcterms:W3CDTF">2020-09-07T09:07:00Z</dcterms:created>
  <dcterms:modified xsi:type="dcterms:W3CDTF">2020-10-20T05:10:00Z</dcterms:modified>
</cp:coreProperties>
</file>