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18:50:35</w:t>
      </w:r>
    </w:p>
    <w:p/>
    <w:p>
      <w:pPr>
        <w:pStyle w:val="Heading1"/>
      </w:pPr>
      <w:r>
        <w:t>Transcription</w:t>
      </w:r>
    </w:p>
    <w:p>
      <w:r>
        <w:t>All models failed. Last error: 404 models/gemini-1.5-flash-8b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