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56AF" w:rsidRPr="00A83A0C" w:rsidRDefault="001256AF" w:rsidP="00A83A0C">
      <w:pPr>
        <w:jc w:val="center"/>
        <w:rPr>
          <w:b/>
          <w:sz w:val="32"/>
        </w:rPr>
      </w:pPr>
      <w:r w:rsidRPr="00A83A0C">
        <w:rPr>
          <w:b/>
          <w:sz w:val="32"/>
        </w:rPr>
        <w:t xml:space="preserve">Lab: </w:t>
      </w:r>
      <w:r w:rsidR="00FA5984">
        <w:rPr>
          <w:b/>
          <w:sz w:val="32"/>
        </w:rPr>
        <w:t>Validat</w:t>
      </w:r>
      <w:r w:rsidR="009B0F9D">
        <w:rPr>
          <w:b/>
          <w:sz w:val="32"/>
        </w:rPr>
        <w:t>ions of</w:t>
      </w:r>
      <w:r w:rsidR="00FA5984">
        <w:rPr>
          <w:b/>
          <w:sz w:val="32"/>
        </w:rPr>
        <w:t xml:space="preserve"> Model</w:t>
      </w:r>
      <w:r w:rsidR="00E251CB">
        <w:rPr>
          <w:b/>
          <w:sz w:val="32"/>
        </w:rPr>
        <w:t>s</w:t>
      </w:r>
    </w:p>
    <w:p w:rsidR="001256AF" w:rsidRDefault="001256AF" w:rsidP="00A83A0C">
      <w:pPr>
        <w:jc w:val="both"/>
        <w:rPr>
          <w:sz w:val="24"/>
        </w:rPr>
      </w:pPr>
      <w:r w:rsidRPr="00A83A0C">
        <w:rPr>
          <w:sz w:val="24"/>
        </w:rPr>
        <w:t>Download the excel sheet for the data set named as “</w:t>
      </w:r>
      <w:r w:rsidR="00CF3F33" w:rsidRPr="00CF3F33">
        <w:rPr>
          <w:sz w:val="24"/>
        </w:rPr>
        <w:t>customer-churn-data</w:t>
      </w:r>
      <w:r w:rsidRPr="00A83A0C">
        <w:rPr>
          <w:sz w:val="24"/>
        </w:rPr>
        <w:t xml:space="preserve">” from model. Follow the steps to </w:t>
      </w:r>
      <w:r w:rsidR="00FD102B">
        <w:rPr>
          <w:sz w:val="24"/>
        </w:rPr>
        <w:t>prepare the data for the training set</w:t>
      </w:r>
      <w:r w:rsidRPr="00A83A0C">
        <w:rPr>
          <w:sz w:val="24"/>
        </w:rPr>
        <w:t>.</w:t>
      </w:r>
    </w:p>
    <w:p w:rsidR="00DA10DE" w:rsidRDefault="00DA10DE" w:rsidP="00413F08">
      <w:pPr>
        <w:jc w:val="both"/>
        <w:rPr>
          <w:sz w:val="24"/>
        </w:rPr>
      </w:pPr>
      <w:r>
        <w:rPr>
          <w:sz w:val="24"/>
        </w:rPr>
        <w:t xml:space="preserve">1) </w:t>
      </w:r>
      <w:r w:rsidR="00503375">
        <w:rPr>
          <w:sz w:val="24"/>
        </w:rPr>
        <w:t xml:space="preserve">To decide about the model selection, we need to analyse the results </w:t>
      </w:r>
      <w:r w:rsidR="00E251CB">
        <w:rPr>
          <w:sz w:val="24"/>
        </w:rPr>
        <w:t xml:space="preserve">obtained from the </w:t>
      </w:r>
      <w:r w:rsidR="00503375">
        <w:rPr>
          <w:sz w:val="24"/>
        </w:rPr>
        <w:t>various models.</w:t>
      </w:r>
    </w:p>
    <w:p w:rsidR="00503375" w:rsidRDefault="00503375" w:rsidP="00413F08">
      <w:pPr>
        <w:jc w:val="both"/>
        <w:rPr>
          <w:sz w:val="24"/>
        </w:rPr>
      </w:pPr>
      <w:r>
        <w:rPr>
          <w:sz w:val="24"/>
        </w:rPr>
        <w:t>2) First you should decide about the t</w:t>
      </w:r>
      <w:r w:rsidR="00E251CB">
        <w:rPr>
          <w:sz w:val="24"/>
        </w:rPr>
        <w:t>ask bucket before the analysis.</w:t>
      </w:r>
    </w:p>
    <w:p w:rsidR="00503375" w:rsidRDefault="00503375" w:rsidP="00413F08">
      <w:pPr>
        <w:jc w:val="both"/>
        <w:rPr>
          <w:sz w:val="24"/>
        </w:rPr>
      </w:pPr>
      <w:r>
        <w:rPr>
          <w:sz w:val="24"/>
        </w:rPr>
        <w:t xml:space="preserve">3) </w:t>
      </w:r>
      <w:r w:rsidR="00695143">
        <w:rPr>
          <w:sz w:val="24"/>
        </w:rPr>
        <w:t>There are different types of problems as mentioned by the screen shot</w:t>
      </w:r>
      <w:r w:rsidR="00E251CB">
        <w:rPr>
          <w:sz w:val="24"/>
        </w:rPr>
        <w:t xml:space="preserve"> and this tutorial will focus on the classification problem.</w:t>
      </w:r>
    </w:p>
    <w:p w:rsidR="00695143" w:rsidRDefault="00695143" w:rsidP="00413F08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707E817" wp14:editId="3EC8BB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3" w:rsidRDefault="00695143" w:rsidP="00413F08">
      <w:pPr>
        <w:jc w:val="both"/>
        <w:rPr>
          <w:sz w:val="24"/>
        </w:rPr>
      </w:pPr>
      <w:r>
        <w:rPr>
          <w:sz w:val="24"/>
        </w:rPr>
        <w:t xml:space="preserve">4) </w:t>
      </w:r>
      <w:r w:rsidR="00BD6281">
        <w:rPr>
          <w:sz w:val="24"/>
        </w:rPr>
        <w:t>Open the pr</w:t>
      </w:r>
      <w:r w:rsidR="00D77371">
        <w:rPr>
          <w:sz w:val="24"/>
        </w:rPr>
        <w:t>e</w:t>
      </w:r>
      <w:r w:rsidR="00BD6281">
        <w:rPr>
          <w:sz w:val="24"/>
        </w:rPr>
        <w:t>vious cross validation model</w:t>
      </w:r>
      <w:r w:rsidR="00E251CB">
        <w:rPr>
          <w:sz w:val="24"/>
        </w:rPr>
        <w:t xml:space="preserve"> deve</w:t>
      </w:r>
      <w:r w:rsidR="00887351">
        <w:rPr>
          <w:sz w:val="24"/>
        </w:rPr>
        <w:t>loped in the last week tutorial</w:t>
      </w:r>
      <w:r w:rsidR="00BD6281">
        <w:rPr>
          <w:sz w:val="24"/>
        </w:rPr>
        <w:t xml:space="preserve"> in rapid miner.</w:t>
      </w:r>
    </w:p>
    <w:p w:rsidR="00D77371" w:rsidRDefault="00D77371" w:rsidP="00413F08">
      <w:pPr>
        <w:jc w:val="both"/>
        <w:rPr>
          <w:sz w:val="24"/>
        </w:rPr>
      </w:pPr>
      <w:r>
        <w:rPr>
          <w:sz w:val="24"/>
        </w:rPr>
        <w:t xml:space="preserve">5) If you would like to see the data after two </w:t>
      </w:r>
      <w:r w:rsidR="008A7422">
        <w:rPr>
          <w:sz w:val="24"/>
        </w:rPr>
        <w:t>steps</w:t>
      </w:r>
      <w:r>
        <w:rPr>
          <w:sz w:val="24"/>
        </w:rPr>
        <w:t>, you can use</w:t>
      </w:r>
      <w:r w:rsidR="008A7422">
        <w:rPr>
          <w:sz w:val="24"/>
        </w:rPr>
        <w:t xml:space="preserve"> “</w:t>
      </w:r>
      <w:r w:rsidR="00887351">
        <w:rPr>
          <w:sz w:val="24"/>
        </w:rPr>
        <w:t>Breakpoint A</w:t>
      </w:r>
      <w:r w:rsidR="008A7422">
        <w:rPr>
          <w:sz w:val="24"/>
        </w:rPr>
        <w:t>fter” that can be displayed by the right click on the process “Filter Examples”.</w:t>
      </w:r>
    </w:p>
    <w:p w:rsidR="00303D06" w:rsidRDefault="008A7422" w:rsidP="00413F08">
      <w:pPr>
        <w:jc w:val="both"/>
        <w:rPr>
          <w:sz w:val="24"/>
        </w:rPr>
      </w:pPr>
      <w:r>
        <w:rPr>
          <w:sz w:val="24"/>
        </w:rPr>
        <w:t xml:space="preserve">6) </w:t>
      </w:r>
      <w:r w:rsidR="006A786B">
        <w:rPr>
          <w:sz w:val="24"/>
        </w:rPr>
        <w:t>We can see the data after the execution afte</w:t>
      </w:r>
      <w:r w:rsidR="00E251CB">
        <w:rPr>
          <w:sz w:val="24"/>
        </w:rPr>
        <w:t>r these steps</w:t>
      </w:r>
      <w:r w:rsidR="006A786B">
        <w:rPr>
          <w:sz w:val="24"/>
        </w:rPr>
        <w:t xml:space="preserve"> and the data will be displayed after two steps.</w:t>
      </w:r>
      <w:r w:rsidR="00E251CB">
        <w:rPr>
          <w:sz w:val="24"/>
        </w:rPr>
        <w:t xml:space="preserve"> This facility is </w:t>
      </w:r>
      <w:r w:rsidR="00887351">
        <w:rPr>
          <w:sz w:val="24"/>
        </w:rPr>
        <w:t>like</w:t>
      </w:r>
      <w:r w:rsidR="00E251CB">
        <w:rPr>
          <w:sz w:val="24"/>
        </w:rPr>
        <w:t xml:space="preserve"> “pause” rather than “stop”.</w:t>
      </w:r>
    </w:p>
    <w:p w:rsidR="006A786B" w:rsidRDefault="006A786B" w:rsidP="00413F08">
      <w:pPr>
        <w:jc w:val="both"/>
        <w:rPr>
          <w:sz w:val="24"/>
        </w:rPr>
      </w:pPr>
      <w:r>
        <w:rPr>
          <w:sz w:val="24"/>
        </w:rPr>
        <w:t xml:space="preserve">7) </w:t>
      </w:r>
      <w:r w:rsidR="00887351">
        <w:rPr>
          <w:sz w:val="24"/>
        </w:rPr>
        <w:t>Let’s</w:t>
      </w:r>
      <w:r w:rsidR="00303D06">
        <w:rPr>
          <w:sz w:val="24"/>
        </w:rPr>
        <w:t xml:space="preserve"> discuss the data types of the attributes used in the Customer churn data file as mentioned below</w:t>
      </w:r>
      <w:r w:rsidR="00E71CFD">
        <w:rPr>
          <w:sz w:val="24"/>
        </w:rPr>
        <w:t>. There are no missing values in the data sets</w:t>
      </w:r>
      <w:r w:rsidR="00887351">
        <w:rPr>
          <w:sz w:val="24"/>
        </w:rPr>
        <w:t xml:space="preserve"> as we applied the checks on the previous tutorial</w:t>
      </w:r>
      <w:r w:rsidR="00E71CFD">
        <w:rPr>
          <w:sz w:val="24"/>
        </w:rPr>
        <w:t>. The run process button is changed to pause and run</w:t>
      </w:r>
      <w:r w:rsidR="00887351">
        <w:rPr>
          <w:sz w:val="24"/>
        </w:rPr>
        <w:t xml:space="preserve"> after the check in option “Breakpoint After”</w:t>
      </w:r>
      <w:r w:rsidR="00E71CFD">
        <w:rPr>
          <w:sz w:val="24"/>
        </w:rPr>
        <w:t xml:space="preserve">. This method is used to check the behaviour of the various processes in the </w:t>
      </w:r>
      <w:r w:rsidR="00887351">
        <w:rPr>
          <w:sz w:val="24"/>
        </w:rPr>
        <w:t>rapid miner</w:t>
      </w:r>
      <w:r w:rsidR="00E71CFD">
        <w:rPr>
          <w:sz w:val="24"/>
        </w:rPr>
        <w:t>.</w:t>
      </w:r>
      <w:r w:rsidR="00505AD2">
        <w:rPr>
          <w:sz w:val="24"/>
        </w:rPr>
        <w:t xml:space="preserve"> After completion of data review, remove the breakpoint after </w:t>
      </w:r>
      <w:proofErr w:type="gramStart"/>
      <w:r w:rsidR="00505AD2">
        <w:rPr>
          <w:sz w:val="24"/>
        </w:rPr>
        <w:t>check</w:t>
      </w:r>
      <w:proofErr w:type="gramEnd"/>
      <w:r w:rsidR="00EF2CA0">
        <w:rPr>
          <w:sz w:val="24"/>
        </w:rPr>
        <w:t xml:space="preserve"> in again</w:t>
      </w:r>
      <w:r w:rsidR="00505AD2">
        <w:rPr>
          <w:sz w:val="24"/>
        </w:rPr>
        <w:t>.</w:t>
      </w:r>
    </w:p>
    <w:p w:rsidR="00303D06" w:rsidRDefault="00303D06" w:rsidP="00413F08">
      <w:pPr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27700" cy="3048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D06" w:rsidRDefault="00303D06" w:rsidP="00413F08">
      <w:pPr>
        <w:jc w:val="both"/>
        <w:rPr>
          <w:sz w:val="24"/>
        </w:rPr>
      </w:pPr>
      <w:r>
        <w:rPr>
          <w:sz w:val="24"/>
        </w:rPr>
        <w:t xml:space="preserve">8) </w:t>
      </w:r>
      <w:r w:rsidR="00505AD2">
        <w:rPr>
          <w:sz w:val="24"/>
        </w:rPr>
        <w:t>Open this website as mentioned, “http://mod.rapidminer.com” and click on Use MOD button. You can see the list of applicable model</w:t>
      </w:r>
      <w:r w:rsidR="00EF2CA0">
        <w:rPr>
          <w:sz w:val="24"/>
        </w:rPr>
        <w:t>s</w:t>
      </w:r>
      <w:r w:rsidR="00505AD2">
        <w:rPr>
          <w:sz w:val="24"/>
        </w:rPr>
        <w:t xml:space="preserve"> on this website.</w:t>
      </w:r>
    </w:p>
    <w:p w:rsidR="0098483F" w:rsidRDefault="0098483F" w:rsidP="00413F08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47EC5EE9" wp14:editId="5F2905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F" w:rsidRDefault="0098483F" w:rsidP="00413F08">
      <w:pPr>
        <w:jc w:val="both"/>
        <w:rPr>
          <w:sz w:val="24"/>
        </w:rPr>
      </w:pPr>
      <w:r>
        <w:rPr>
          <w:sz w:val="24"/>
        </w:rPr>
        <w:t>9) Disable the “Cross Validation” operator by right click and un</w:t>
      </w:r>
      <w:r w:rsidR="00EF2CA0">
        <w:rPr>
          <w:sz w:val="24"/>
        </w:rPr>
        <w:t>check</w:t>
      </w:r>
      <w:r>
        <w:rPr>
          <w:sz w:val="24"/>
        </w:rPr>
        <w:t xml:space="preserve"> the “Enable” option and remove from the list of rapid </w:t>
      </w:r>
      <w:proofErr w:type="gramStart"/>
      <w:r>
        <w:rPr>
          <w:sz w:val="24"/>
        </w:rPr>
        <w:t>miner</w:t>
      </w:r>
      <w:proofErr w:type="gramEnd"/>
      <w:r>
        <w:rPr>
          <w:sz w:val="24"/>
        </w:rPr>
        <w:t xml:space="preserve"> active “Enabled” operators for a while.</w:t>
      </w:r>
    </w:p>
    <w:p w:rsidR="0098483F" w:rsidRDefault="0098483F" w:rsidP="00413F08">
      <w:pPr>
        <w:jc w:val="both"/>
        <w:rPr>
          <w:sz w:val="24"/>
        </w:rPr>
      </w:pPr>
      <w:r>
        <w:rPr>
          <w:sz w:val="24"/>
        </w:rPr>
        <w:t xml:space="preserve">10) Drag the “Compare ROCs” operator into the process window and link with the active operators and link the </w:t>
      </w:r>
      <w:r w:rsidR="00C86DA8">
        <w:rPr>
          <w:sz w:val="24"/>
        </w:rPr>
        <w:t>roc port only</w:t>
      </w:r>
      <w:r>
        <w:rPr>
          <w:sz w:val="24"/>
        </w:rPr>
        <w:t>.</w:t>
      </w:r>
      <w:r w:rsidR="00D4144E">
        <w:rPr>
          <w:sz w:val="24"/>
        </w:rPr>
        <w:t xml:space="preserve"> </w:t>
      </w:r>
      <w:r w:rsidR="00D4144E" w:rsidRPr="00EF2CA0">
        <w:rPr>
          <w:b/>
          <w:sz w:val="24"/>
          <w:highlight w:val="yellow"/>
        </w:rPr>
        <w:t>ROC means Receiver Operator Characteristics</w:t>
      </w:r>
      <w:r w:rsidR="00D4144E" w:rsidRPr="00EF2CA0">
        <w:rPr>
          <w:b/>
          <w:sz w:val="24"/>
        </w:rPr>
        <w:t>.</w:t>
      </w:r>
    </w:p>
    <w:p w:rsidR="0098483F" w:rsidRDefault="0098483F" w:rsidP="00413F08">
      <w:pPr>
        <w:jc w:val="both"/>
        <w:rPr>
          <w:sz w:val="24"/>
        </w:rPr>
      </w:pPr>
      <w:r>
        <w:rPr>
          <w:sz w:val="24"/>
        </w:rPr>
        <w:t xml:space="preserve">11) </w:t>
      </w:r>
      <w:proofErr w:type="spellStart"/>
      <w:r w:rsidR="005A10A8">
        <w:rPr>
          <w:sz w:val="24"/>
        </w:rPr>
        <w:t>Ra</w:t>
      </w:r>
      <w:r w:rsidR="00A5354F">
        <w:rPr>
          <w:sz w:val="24"/>
        </w:rPr>
        <w:t>pidminer</w:t>
      </w:r>
      <w:proofErr w:type="spellEnd"/>
      <w:r w:rsidR="00A5354F">
        <w:rPr>
          <w:sz w:val="24"/>
        </w:rPr>
        <w:t xml:space="preserve"> automatically perform</w:t>
      </w:r>
      <w:r w:rsidR="005A10A8">
        <w:rPr>
          <w:sz w:val="24"/>
        </w:rPr>
        <w:t xml:space="preserve"> cross validation on various models.</w:t>
      </w:r>
    </w:p>
    <w:p w:rsidR="005A10A8" w:rsidRDefault="005A10A8" w:rsidP="00413F08">
      <w:pPr>
        <w:jc w:val="both"/>
        <w:rPr>
          <w:sz w:val="24"/>
        </w:rPr>
      </w:pPr>
      <w:r>
        <w:rPr>
          <w:sz w:val="24"/>
        </w:rPr>
        <w:lastRenderedPageBreak/>
        <w:t xml:space="preserve">12) </w:t>
      </w:r>
      <w:r w:rsidR="000610B6">
        <w:rPr>
          <w:sz w:val="24"/>
        </w:rPr>
        <w:t>Double click on the relationship icon on th</w:t>
      </w:r>
      <w:r w:rsidR="00D20CCB">
        <w:rPr>
          <w:sz w:val="24"/>
        </w:rPr>
        <w:t>e</w:t>
      </w:r>
      <w:r w:rsidR="000610B6">
        <w:rPr>
          <w:sz w:val="24"/>
        </w:rPr>
        <w:t xml:space="preserve"> ROCs compare operator</w:t>
      </w:r>
      <w:r w:rsidR="00D20CCB">
        <w:rPr>
          <w:sz w:val="24"/>
        </w:rPr>
        <w:t xml:space="preserve"> and a new sub</w:t>
      </w:r>
      <w:r w:rsidR="00A5354F">
        <w:rPr>
          <w:sz w:val="24"/>
        </w:rPr>
        <w:t xml:space="preserve"> </w:t>
      </w:r>
      <w:r w:rsidR="00D20CCB">
        <w:rPr>
          <w:sz w:val="24"/>
        </w:rPr>
        <w:t>process will open. Drag five operators in this sub</w:t>
      </w:r>
      <w:r w:rsidR="00A5354F">
        <w:rPr>
          <w:sz w:val="24"/>
        </w:rPr>
        <w:t xml:space="preserve"> </w:t>
      </w:r>
      <w:r w:rsidR="00D20CCB">
        <w:rPr>
          <w:sz w:val="24"/>
        </w:rPr>
        <w:t xml:space="preserve">process window, “Decision tree, Naïve Bayes, </w:t>
      </w:r>
      <w:proofErr w:type="spellStart"/>
      <w:r w:rsidR="00D20CCB">
        <w:rPr>
          <w:sz w:val="24"/>
        </w:rPr>
        <w:t>Knn</w:t>
      </w:r>
      <w:proofErr w:type="spellEnd"/>
      <w:r w:rsidR="00D20CCB">
        <w:rPr>
          <w:sz w:val="24"/>
        </w:rPr>
        <w:t>, Rule Induction and Random Forest” and the it should like as mentioned below</w:t>
      </w:r>
    </w:p>
    <w:p w:rsidR="00D20CCB" w:rsidRDefault="00D20CCB" w:rsidP="00413F08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30416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CCB" w:rsidRDefault="00D20CCB" w:rsidP="00413F08">
      <w:pPr>
        <w:jc w:val="both"/>
        <w:rPr>
          <w:sz w:val="24"/>
        </w:rPr>
      </w:pPr>
      <w:r>
        <w:rPr>
          <w:sz w:val="24"/>
        </w:rPr>
        <w:t>13)</w:t>
      </w:r>
      <w:r w:rsidR="00A5354F">
        <w:rPr>
          <w:sz w:val="24"/>
        </w:rPr>
        <w:t xml:space="preserve"> Run the process and the resultant window</w:t>
      </w:r>
      <w:r>
        <w:rPr>
          <w:sz w:val="24"/>
        </w:rPr>
        <w:t xml:space="preserve"> will be displayed as mentioned below</w:t>
      </w:r>
    </w:p>
    <w:p w:rsidR="00D20CCB" w:rsidRDefault="00D20CCB" w:rsidP="00413F08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3028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CCB" w:rsidRDefault="00D20CCB" w:rsidP="00413F08">
      <w:pPr>
        <w:jc w:val="both"/>
        <w:rPr>
          <w:sz w:val="24"/>
        </w:rPr>
      </w:pPr>
      <w:r>
        <w:rPr>
          <w:sz w:val="24"/>
        </w:rPr>
        <w:t xml:space="preserve">14) </w:t>
      </w:r>
      <w:r w:rsidR="005B25A6">
        <w:rPr>
          <w:sz w:val="24"/>
        </w:rPr>
        <w:t>This is called as the ROC graph and these curves are obtained from the models. The true positive rate is plotted on the y-axis and false positive rate is plotted on the x-axis.</w:t>
      </w:r>
    </w:p>
    <w:p w:rsidR="005B25A6" w:rsidRDefault="005B25A6" w:rsidP="00413F08">
      <w:pPr>
        <w:jc w:val="both"/>
        <w:rPr>
          <w:sz w:val="24"/>
        </w:rPr>
      </w:pPr>
      <w:r>
        <w:rPr>
          <w:sz w:val="24"/>
        </w:rPr>
        <w:t xml:space="preserve">15) To understand these processes, reactive the </w:t>
      </w:r>
      <w:r w:rsidR="00A5354F">
        <w:rPr>
          <w:sz w:val="24"/>
        </w:rPr>
        <w:t>“</w:t>
      </w:r>
      <w:r>
        <w:rPr>
          <w:sz w:val="24"/>
        </w:rPr>
        <w:t>cross validation</w:t>
      </w:r>
      <w:r w:rsidR="00A5354F">
        <w:rPr>
          <w:sz w:val="24"/>
        </w:rPr>
        <w:t>”</w:t>
      </w:r>
      <w:r>
        <w:rPr>
          <w:sz w:val="24"/>
        </w:rPr>
        <w:t xml:space="preserve"> </w:t>
      </w:r>
      <w:r w:rsidR="00A5354F">
        <w:rPr>
          <w:sz w:val="24"/>
        </w:rPr>
        <w:t>operator</w:t>
      </w:r>
      <w:r>
        <w:rPr>
          <w:sz w:val="24"/>
        </w:rPr>
        <w:t xml:space="preserve"> again. </w:t>
      </w:r>
    </w:p>
    <w:p w:rsidR="005B25A6" w:rsidRDefault="005B25A6" w:rsidP="00413F08">
      <w:pPr>
        <w:jc w:val="both"/>
        <w:rPr>
          <w:sz w:val="24"/>
        </w:rPr>
      </w:pPr>
      <w:r>
        <w:rPr>
          <w:sz w:val="24"/>
        </w:rPr>
        <w:t xml:space="preserve">16) </w:t>
      </w:r>
      <w:r w:rsidR="00604BF1">
        <w:rPr>
          <w:sz w:val="24"/>
        </w:rPr>
        <w:t xml:space="preserve">Use “Multiply” operator to link with the </w:t>
      </w:r>
      <w:r w:rsidR="00A5354F">
        <w:rPr>
          <w:sz w:val="24"/>
        </w:rPr>
        <w:t>“</w:t>
      </w:r>
      <w:r w:rsidR="00604BF1">
        <w:rPr>
          <w:sz w:val="24"/>
        </w:rPr>
        <w:t>cross validation</w:t>
      </w:r>
      <w:r w:rsidR="00A5354F">
        <w:rPr>
          <w:sz w:val="24"/>
        </w:rPr>
        <w:t>”</w:t>
      </w:r>
      <w:r w:rsidR="00604BF1">
        <w:rPr>
          <w:sz w:val="24"/>
        </w:rPr>
        <w:t xml:space="preserve"> operator for the same data set to use in the cross validation.  Link the performance port of the “Cross Validation” operator to result port.</w:t>
      </w:r>
      <w:r w:rsidR="003013BE">
        <w:rPr>
          <w:sz w:val="24"/>
        </w:rPr>
        <w:t xml:space="preserve"> </w:t>
      </w:r>
    </w:p>
    <w:p w:rsidR="00604BF1" w:rsidRDefault="00604BF1" w:rsidP="00413F08">
      <w:pPr>
        <w:jc w:val="both"/>
        <w:rPr>
          <w:sz w:val="24"/>
        </w:rPr>
      </w:pPr>
      <w:r>
        <w:rPr>
          <w:sz w:val="24"/>
        </w:rPr>
        <w:lastRenderedPageBreak/>
        <w:t xml:space="preserve">17) </w:t>
      </w:r>
      <w:r w:rsidR="003013BE">
        <w:rPr>
          <w:sz w:val="24"/>
        </w:rPr>
        <w:t xml:space="preserve">Run the process again and you will see a </w:t>
      </w:r>
      <w:r w:rsidR="00D4144E">
        <w:rPr>
          <w:sz w:val="24"/>
        </w:rPr>
        <w:t>confusion matrix as mentioned below</w:t>
      </w:r>
    </w:p>
    <w:p w:rsidR="00D4144E" w:rsidRDefault="00D4144E" w:rsidP="00413F08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2DB6C4CF" wp14:editId="2118204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4E" w:rsidRDefault="00D4144E" w:rsidP="00413F08">
      <w:pPr>
        <w:jc w:val="both"/>
        <w:rPr>
          <w:sz w:val="24"/>
        </w:rPr>
      </w:pPr>
      <w:r>
        <w:rPr>
          <w:sz w:val="24"/>
        </w:rPr>
        <w:t xml:space="preserve">18)  True </w:t>
      </w:r>
      <w:r w:rsidR="00917062">
        <w:rPr>
          <w:sz w:val="24"/>
        </w:rPr>
        <w:t>positive</w:t>
      </w:r>
      <w:r>
        <w:rPr>
          <w:sz w:val="24"/>
        </w:rPr>
        <w:t xml:space="preserve"> rate and false</w:t>
      </w:r>
      <w:r w:rsidR="00917062">
        <w:rPr>
          <w:sz w:val="24"/>
        </w:rPr>
        <w:t xml:space="preserve"> positive</w:t>
      </w:r>
      <w:r>
        <w:rPr>
          <w:sz w:val="24"/>
        </w:rPr>
        <w:t xml:space="preserve"> rate are mentioned below</w:t>
      </w:r>
    </w:p>
    <w:p w:rsidR="00D4144E" w:rsidRDefault="00D4144E" w:rsidP="00413F08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77FB34D" wp14:editId="0C0354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4E" w:rsidRDefault="00D4144E" w:rsidP="00413F08">
      <w:pPr>
        <w:jc w:val="both"/>
        <w:rPr>
          <w:sz w:val="24"/>
        </w:rPr>
      </w:pPr>
      <w:r>
        <w:rPr>
          <w:sz w:val="24"/>
        </w:rPr>
        <w:t xml:space="preserve">19) </w:t>
      </w:r>
      <w:r w:rsidR="00917062">
        <w:rPr>
          <w:sz w:val="24"/>
        </w:rPr>
        <w:t>To retrieve the confidence values, we will click on the “Cross Validation” operator and link the link the “</w:t>
      </w:r>
      <w:proofErr w:type="spellStart"/>
      <w:r w:rsidR="00917062">
        <w:rPr>
          <w:sz w:val="24"/>
        </w:rPr>
        <w:t>exa</w:t>
      </w:r>
      <w:proofErr w:type="spellEnd"/>
      <w:r w:rsidR="00917062">
        <w:rPr>
          <w:sz w:val="24"/>
        </w:rPr>
        <w:t>” port of the Performance operator to the “</w:t>
      </w:r>
      <w:proofErr w:type="spellStart"/>
      <w:r w:rsidR="00917062">
        <w:rPr>
          <w:sz w:val="24"/>
        </w:rPr>
        <w:t>tes</w:t>
      </w:r>
      <w:proofErr w:type="spellEnd"/>
      <w:r w:rsidR="00917062">
        <w:rPr>
          <w:sz w:val="24"/>
        </w:rPr>
        <w:t>” result</w:t>
      </w:r>
      <w:r w:rsidR="00A5354F">
        <w:rPr>
          <w:sz w:val="24"/>
        </w:rPr>
        <w:t>ant</w:t>
      </w:r>
      <w:r w:rsidR="00917062">
        <w:rPr>
          <w:sz w:val="24"/>
        </w:rPr>
        <w:t xml:space="preserve"> port.</w:t>
      </w:r>
    </w:p>
    <w:p w:rsidR="00917062" w:rsidRDefault="00917062" w:rsidP="00413F08">
      <w:pPr>
        <w:jc w:val="both"/>
        <w:rPr>
          <w:sz w:val="24"/>
        </w:rPr>
      </w:pPr>
      <w:r>
        <w:rPr>
          <w:sz w:val="24"/>
        </w:rPr>
        <w:t xml:space="preserve">20) </w:t>
      </w:r>
      <w:r w:rsidR="00F759CF">
        <w:rPr>
          <w:sz w:val="24"/>
        </w:rPr>
        <w:t>In the main process window for the “Cross Validation” operator, join the “</w:t>
      </w:r>
      <w:proofErr w:type="spellStart"/>
      <w:r w:rsidR="00F759CF">
        <w:rPr>
          <w:sz w:val="24"/>
        </w:rPr>
        <w:t>tes</w:t>
      </w:r>
      <w:proofErr w:type="spellEnd"/>
      <w:r w:rsidR="00F759CF">
        <w:rPr>
          <w:sz w:val="24"/>
        </w:rPr>
        <w:t>” and “per” ports with the resultant</w:t>
      </w:r>
      <w:r w:rsidR="00A5354F">
        <w:rPr>
          <w:sz w:val="24"/>
        </w:rPr>
        <w:t xml:space="preserve"> port</w:t>
      </w:r>
      <w:r w:rsidR="00F759CF">
        <w:rPr>
          <w:sz w:val="24"/>
        </w:rPr>
        <w:t>.</w:t>
      </w:r>
    </w:p>
    <w:p w:rsidR="002C141F" w:rsidRDefault="002C141F" w:rsidP="00413F08">
      <w:pPr>
        <w:jc w:val="both"/>
        <w:rPr>
          <w:sz w:val="24"/>
        </w:rPr>
      </w:pPr>
      <w:r>
        <w:rPr>
          <w:sz w:val="24"/>
        </w:rPr>
        <w:t xml:space="preserve">21) After completion of these steps, </w:t>
      </w:r>
      <w:r w:rsidR="00A5354F">
        <w:rPr>
          <w:sz w:val="24"/>
        </w:rPr>
        <w:t>Run</w:t>
      </w:r>
      <w:r>
        <w:rPr>
          <w:sz w:val="24"/>
        </w:rPr>
        <w:t xml:space="preserve"> the process and the c</w:t>
      </w:r>
      <w:r w:rsidR="007764E4">
        <w:rPr>
          <w:sz w:val="24"/>
        </w:rPr>
        <w:t xml:space="preserve">onfidence of the values changed and you can analyse the data generated by the </w:t>
      </w:r>
      <w:proofErr w:type="spellStart"/>
      <w:r w:rsidR="007764E4">
        <w:rPr>
          <w:sz w:val="24"/>
        </w:rPr>
        <w:t>rapidminer</w:t>
      </w:r>
      <w:proofErr w:type="spellEnd"/>
      <w:r w:rsidR="007764E4">
        <w:rPr>
          <w:sz w:val="24"/>
        </w:rPr>
        <w:t>.</w:t>
      </w:r>
    </w:p>
    <w:p w:rsidR="007764E4" w:rsidRDefault="007764E4" w:rsidP="00413F08">
      <w:pPr>
        <w:jc w:val="both"/>
        <w:rPr>
          <w:sz w:val="24"/>
        </w:rPr>
      </w:pPr>
      <w:r>
        <w:rPr>
          <w:sz w:val="24"/>
        </w:rPr>
        <w:lastRenderedPageBreak/>
        <w:t>22) The ROC graph should like this as mentioned below</w:t>
      </w:r>
      <w:r w:rsidR="00A5354F">
        <w:rPr>
          <w:sz w:val="24"/>
        </w:rPr>
        <w:t xml:space="preserve"> and black star liked is used to explain the graph and It will not appear on your system.</w:t>
      </w:r>
    </w:p>
    <w:p w:rsidR="007764E4" w:rsidRDefault="007764E4" w:rsidP="00413F08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BA67B62" wp14:editId="43A5B6C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DE" w:rsidRDefault="007764E4" w:rsidP="00413F08">
      <w:pPr>
        <w:jc w:val="both"/>
        <w:rPr>
          <w:sz w:val="24"/>
        </w:rPr>
      </w:pPr>
      <w:r>
        <w:rPr>
          <w:sz w:val="24"/>
        </w:rPr>
        <w:t xml:space="preserve">23) Regarding the understanding of the ROC graph, I </w:t>
      </w:r>
      <w:r w:rsidR="005E1417">
        <w:rPr>
          <w:sz w:val="24"/>
        </w:rPr>
        <w:t>recommend</w:t>
      </w:r>
      <w:r>
        <w:rPr>
          <w:sz w:val="24"/>
        </w:rPr>
        <w:t xml:space="preserve"> </w:t>
      </w:r>
      <w:proofErr w:type="gramStart"/>
      <w:r>
        <w:rPr>
          <w:sz w:val="24"/>
        </w:rPr>
        <w:t>to see</w:t>
      </w:r>
      <w:proofErr w:type="gramEnd"/>
      <w:r>
        <w:rPr>
          <w:sz w:val="24"/>
        </w:rPr>
        <w:t xml:space="preserve"> the last two minutes of the video to understand the insight about these operators.</w:t>
      </w:r>
    </w:p>
    <w:p w:rsidR="00A5354F" w:rsidRDefault="00A5354F" w:rsidP="00413F08">
      <w:pPr>
        <w:jc w:val="both"/>
        <w:rPr>
          <w:sz w:val="24"/>
        </w:rPr>
      </w:pPr>
      <w:r>
        <w:rPr>
          <w:sz w:val="24"/>
        </w:rPr>
        <w:t xml:space="preserve">24) This tutorial provides you an understanding to evaluate the performance or confidence on the </w:t>
      </w:r>
      <w:bookmarkStart w:id="0" w:name="_GoBack"/>
      <w:bookmarkEnd w:id="0"/>
      <w:r>
        <w:rPr>
          <w:sz w:val="24"/>
        </w:rPr>
        <w:t>results based on various models.</w:t>
      </w:r>
    </w:p>
    <w:p w:rsidR="007764E4" w:rsidRDefault="007764E4" w:rsidP="00413F08">
      <w:pPr>
        <w:jc w:val="both"/>
        <w:rPr>
          <w:sz w:val="24"/>
        </w:rPr>
      </w:pPr>
    </w:p>
    <w:p w:rsidR="0056648F" w:rsidRDefault="0056648F" w:rsidP="00413F08">
      <w:pPr>
        <w:jc w:val="both"/>
        <w:rPr>
          <w:sz w:val="24"/>
        </w:rPr>
      </w:pPr>
      <w:r>
        <w:rPr>
          <w:sz w:val="24"/>
        </w:rPr>
        <w:t xml:space="preserve">If you like to explore further, you can watch this </w:t>
      </w:r>
      <w:proofErr w:type="spellStart"/>
      <w:r>
        <w:rPr>
          <w:sz w:val="24"/>
        </w:rPr>
        <w:t>youtube</w:t>
      </w:r>
      <w:proofErr w:type="spellEnd"/>
      <w:r>
        <w:rPr>
          <w:sz w:val="24"/>
        </w:rPr>
        <w:t xml:space="preserve"> video as mentioned below</w:t>
      </w:r>
    </w:p>
    <w:p w:rsidR="0056648F" w:rsidRPr="0056648F" w:rsidRDefault="00303D06" w:rsidP="00303D06">
      <w:pPr>
        <w:pStyle w:val="ListParagraph"/>
        <w:numPr>
          <w:ilvl w:val="0"/>
          <w:numId w:val="3"/>
        </w:numPr>
        <w:jc w:val="both"/>
        <w:rPr>
          <w:sz w:val="24"/>
        </w:rPr>
      </w:pPr>
      <w:r w:rsidRPr="00303D06">
        <w:rPr>
          <w:sz w:val="24"/>
        </w:rPr>
        <w:t>https://www.youtube.com/watch?v=C8Ko3-2f-pA&amp;index=12&amp;list=PLssWC2d9JhOZLbQNZ80uOxLypglgWqbJA</w:t>
      </w:r>
    </w:p>
    <w:p w:rsidR="0056648F" w:rsidRDefault="0056648F" w:rsidP="00413F08">
      <w:pPr>
        <w:jc w:val="both"/>
        <w:rPr>
          <w:sz w:val="24"/>
        </w:rPr>
      </w:pPr>
    </w:p>
    <w:p w:rsidR="00210915" w:rsidRDefault="00210915" w:rsidP="00413F08">
      <w:pPr>
        <w:jc w:val="both"/>
        <w:rPr>
          <w:sz w:val="24"/>
        </w:rPr>
      </w:pPr>
    </w:p>
    <w:p w:rsidR="00DD6994" w:rsidRDefault="00DD6994" w:rsidP="00413F08">
      <w:pPr>
        <w:jc w:val="both"/>
        <w:rPr>
          <w:sz w:val="24"/>
        </w:rPr>
      </w:pPr>
    </w:p>
    <w:p w:rsidR="00D73510" w:rsidRPr="00413F08" w:rsidRDefault="00D73510" w:rsidP="00413F08">
      <w:pPr>
        <w:jc w:val="both"/>
        <w:rPr>
          <w:sz w:val="24"/>
        </w:rPr>
      </w:pPr>
    </w:p>
    <w:sectPr w:rsidR="00D73510" w:rsidRPr="00413F08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A6D" w:rsidRDefault="00426A6D" w:rsidP="001256AF">
      <w:pPr>
        <w:spacing w:after="0" w:line="240" w:lineRule="auto"/>
      </w:pPr>
      <w:r>
        <w:separator/>
      </w:r>
    </w:p>
  </w:endnote>
  <w:endnote w:type="continuationSeparator" w:id="0">
    <w:p w:rsidR="00426A6D" w:rsidRDefault="00426A6D" w:rsidP="001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A6D" w:rsidRDefault="00426A6D" w:rsidP="001256AF">
      <w:pPr>
        <w:spacing w:after="0" w:line="240" w:lineRule="auto"/>
      </w:pPr>
      <w:r>
        <w:separator/>
      </w:r>
    </w:p>
  </w:footnote>
  <w:footnote w:type="continuationSeparator" w:id="0">
    <w:p w:rsidR="00426A6D" w:rsidRDefault="00426A6D" w:rsidP="001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6AF" w:rsidRPr="001256AF" w:rsidRDefault="001256AF">
    <w:pPr>
      <w:pStyle w:val="Header"/>
      <w:rPr>
        <w:lang w:val="en-GB"/>
      </w:rPr>
    </w:pPr>
    <w:r>
      <w:rPr>
        <w:lang w:val="en-GB"/>
      </w:rPr>
      <w:t>Predictive Analytics</w:t>
    </w:r>
    <w:r>
      <w:rPr>
        <w:lang w:val="en-GB"/>
      </w:rPr>
      <w:tab/>
      <w:t xml:space="preserve">                                                                                                      </w:t>
    </w:r>
    <w:proofErr w:type="spellStart"/>
    <w:r>
      <w:rPr>
        <w:lang w:val="en-GB"/>
      </w:rPr>
      <w:t>Dr.</w:t>
    </w:r>
    <w:proofErr w:type="spellEnd"/>
    <w:r>
      <w:rPr>
        <w:lang w:val="en-GB"/>
      </w:rPr>
      <w:t xml:space="preserve"> Muhammad Iqbal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E2BA1"/>
    <w:multiLevelType w:val="hybridMultilevel"/>
    <w:tmpl w:val="EDEC3F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F3792"/>
    <w:multiLevelType w:val="hybridMultilevel"/>
    <w:tmpl w:val="29FAAF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91A51"/>
    <w:multiLevelType w:val="hybridMultilevel"/>
    <w:tmpl w:val="792AC5B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215"/>
    <w:rsid w:val="000610B6"/>
    <w:rsid w:val="00064215"/>
    <w:rsid w:val="000677AA"/>
    <w:rsid w:val="00070508"/>
    <w:rsid w:val="000A039A"/>
    <w:rsid w:val="000A5EBF"/>
    <w:rsid w:val="000C7FE0"/>
    <w:rsid w:val="00111755"/>
    <w:rsid w:val="00117F36"/>
    <w:rsid w:val="00120D3E"/>
    <w:rsid w:val="00120DCF"/>
    <w:rsid w:val="001256AF"/>
    <w:rsid w:val="001955D1"/>
    <w:rsid w:val="00210915"/>
    <w:rsid w:val="002157E7"/>
    <w:rsid w:val="00246F81"/>
    <w:rsid w:val="0028079C"/>
    <w:rsid w:val="002C141F"/>
    <w:rsid w:val="003013BE"/>
    <w:rsid w:val="00303D06"/>
    <w:rsid w:val="003E1DA7"/>
    <w:rsid w:val="00412AB7"/>
    <w:rsid w:val="00413F08"/>
    <w:rsid w:val="004259AC"/>
    <w:rsid w:val="00426A6D"/>
    <w:rsid w:val="004276DF"/>
    <w:rsid w:val="00457EF3"/>
    <w:rsid w:val="004754BB"/>
    <w:rsid w:val="0049087A"/>
    <w:rsid w:val="004E60FB"/>
    <w:rsid w:val="00503375"/>
    <w:rsid w:val="00505AD2"/>
    <w:rsid w:val="0051320F"/>
    <w:rsid w:val="00515428"/>
    <w:rsid w:val="0052130A"/>
    <w:rsid w:val="0056648F"/>
    <w:rsid w:val="00592C4F"/>
    <w:rsid w:val="005A10A8"/>
    <w:rsid w:val="005A3A40"/>
    <w:rsid w:val="005B25A6"/>
    <w:rsid w:val="005E1417"/>
    <w:rsid w:val="00604BF1"/>
    <w:rsid w:val="0062170A"/>
    <w:rsid w:val="00647EDF"/>
    <w:rsid w:val="00654962"/>
    <w:rsid w:val="00660ABA"/>
    <w:rsid w:val="00676F0B"/>
    <w:rsid w:val="00695143"/>
    <w:rsid w:val="006A786B"/>
    <w:rsid w:val="006B22FF"/>
    <w:rsid w:val="00716D33"/>
    <w:rsid w:val="007303A2"/>
    <w:rsid w:val="007621A2"/>
    <w:rsid w:val="007764E4"/>
    <w:rsid w:val="00786F23"/>
    <w:rsid w:val="007F336D"/>
    <w:rsid w:val="00803E97"/>
    <w:rsid w:val="00817259"/>
    <w:rsid w:val="0085710D"/>
    <w:rsid w:val="00866838"/>
    <w:rsid w:val="00887351"/>
    <w:rsid w:val="008A7422"/>
    <w:rsid w:val="008C7835"/>
    <w:rsid w:val="008C7E97"/>
    <w:rsid w:val="008E37ED"/>
    <w:rsid w:val="00917062"/>
    <w:rsid w:val="0098483F"/>
    <w:rsid w:val="009B0F9D"/>
    <w:rsid w:val="009C0946"/>
    <w:rsid w:val="00A0563E"/>
    <w:rsid w:val="00A42180"/>
    <w:rsid w:val="00A469A2"/>
    <w:rsid w:val="00A5354F"/>
    <w:rsid w:val="00A83A0C"/>
    <w:rsid w:val="00A9445E"/>
    <w:rsid w:val="00AB5FE4"/>
    <w:rsid w:val="00AE6E3D"/>
    <w:rsid w:val="00B32651"/>
    <w:rsid w:val="00B56AE4"/>
    <w:rsid w:val="00B61A1C"/>
    <w:rsid w:val="00B86331"/>
    <w:rsid w:val="00BA62D5"/>
    <w:rsid w:val="00BD6281"/>
    <w:rsid w:val="00BE4457"/>
    <w:rsid w:val="00C1492C"/>
    <w:rsid w:val="00C368E8"/>
    <w:rsid w:val="00C86DA8"/>
    <w:rsid w:val="00C918B6"/>
    <w:rsid w:val="00CC5DD5"/>
    <w:rsid w:val="00CF3F33"/>
    <w:rsid w:val="00D13614"/>
    <w:rsid w:val="00D17BCD"/>
    <w:rsid w:val="00D20CCB"/>
    <w:rsid w:val="00D37657"/>
    <w:rsid w:val="00D4144E"/>
    <w:rsid w:val="00D41A35"/>
    <w:rsid w:val="00D676DE"/>
    <w:rsid w:val="00D73510"/>
    <w:rsid w:val="00D77371"/>
    <w:rsid w:val="00D83734"/>
    <w:rsid w:val="00DA10DE"/>
    <w:rsid w:val="00DD6994"/>
    <w:rsid w:val="00DE7355"/>
    <w:rsid w:val="00E07835"/>
    <w:rsid w:val="00E20C73"/>
    <w:rsid w:val="00E251CB"/>
    <w:rsid w:val="00E51A2B"/>
    <w:rsid w:val="00E71CFD"/>
    <w:rsid w:val="00E9142D"/>
    <w:rsid w:val="00EA2EAC"/>
    <w:rsid w:val="00EA3057"/>
    <w:rsid w:val="00EB3396"/>
    <w:rsid w:val="00ED2DB4"/>
    <w:rsid w:val="00EF2CA0"/>
    <w:rsid w:val="00F03B7B"/>
    <w:rsid w:val="00F4679E"/>
    <w:rsid w:val="00F47C38"/>
    <w:rsid w:val="00F57FE6"/>
    <w:rsid w:val="00F759CF"/>
    <w:rsid w:val="00F947F2"/>
    <w:rsid w:val="00FA0555"/>
    <w:rsid w:val="00FA5984"/>
    <w:rsid w:val="00FC24CB"/>
    <w:rsid w:val="00FD102B"/>
    <w:rsid w:val="00FD747C"/>
    <w:rsid w:val="00F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9D0A4"/>
  <w15:chartTrackingRefBased/>
  <w15:docId w15:val="{7555FD93-6540-4136-A09D-8A8D5ECB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AF"/>
  </w:style>
  <w:style w:type="paragraph" w:styleId="Footer">
    <w:name w:val="footer"/>
    <w:basedOn w:val="Normal"/>
    <w:link w:val="Foot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AF"/>
  </w:style>
  <w:style w:type="paragraph" w:styleId="ListParagraph">
    <w:name w:val="List Paragraph"/>
    <w:basedOn w:val="Normal"/>
    <w:uiPriority w:val="34"/>
    <w:qFormat/>
    <w:rsid w:val="008571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F0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Munawar Iqbal</dc:creator>
  <cp:keywords/>
  <dc:description/>
  <cp:lastModifiedBy>Munawar Iqbal</cp:lastModifiedBy>
  <cp:revision>81</cp:revision>
  <dcterms:created xsi:type="dcterms:W3CDTF">2018-03-03T22:43:00Z</dcterms:created>
  <dcterms:modified xsi:type="dcterms:W3CDTF">2018-03-19T22:32:00Z</dcterms:modified>
</cp:coreProperties>
</file>