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40B8A" w14:textId="77777777" w:rsidR="00357B2A" w:rsidRPr="00357B2A" w:rsidRDefault="00357B2A" w:rsidP="00357B2A">
      <w:r w:rsidRPr="00357B2A">
        <w:rPr>
          <w:b/>
          <w:bCs/>
        </w:rPr>
        <w:t>Уважаемый председатель и члены Государственной экзаменационной комиссии!</w:t>
      </w:r>
    </w:p>
    <w:p w14:paraId="51DB5C90" w14:textId="77777777" w:rsidR="00357B2A" w:rsidRPr="00357B2A" w:rsidRDefault="00357B2A" w:rsidP="00357B2A">
      <w:r w:rsidRPr="00357B2A">
        <w:t>Вашему вниманию предлагается итоговая аттестационная работа на тему: </w:t>
      </w:r>
      <w:r w:rsidRPr="00357B2A">
        <w:rPr>
          <w:b/>
          <w:bCs/>
        </w:rPr>
        <w:t>«Разработка и исследование автоматизированной системы управления парковочным пространством на основе технологий компьютерного зрения и распределенных вычислений»</w:t>
      </w:r>
      <w:r w:rsidRPr="00357B2A">
        <w:t>.</w:t>
      </w:r>
    </w:p>
    <w:p w14:paraId="677AD953" w14:textId="77777777" w:rsidR="00357B2A" w:rsidRPr="00357B2A" w:rsidRDefault="00357B2A" w:rsidP="00357B2A">
      <w:r w:rsidRPr="00357B2A">
        <w:rPr>
          <w:i/>
          <w:iCs/>
        </w:rPr>
        <w:t>(Время выступления: 7-10 минут)</w:t>
      </w:r>
    </w:p>
    <w:p w14:paraId="6EF03D43" w14:textId="77777777" w:rsidR="00357B2A" w:rsidRPr="00357B2A" w:rsidRDefault="00000000" w:rsidP="00357B2A">
      <w:r>
        <w:pict w14:anchorId="45380374">
          <v:rect id="_x0000_i1025" style="width:0;height:.75pt" o:hralign="center" o:hrstd="t" o:hr="t" fillcolor="#a0a0a0" stroked="f"/>
        </w:pict>
      </w:r>
    </w:p>
    <w:p w14:paraId="116B13B3" w14:textId="77777777" w:rsidR="00357B2A" w:rsidRPr="00357B2A" w:rsidRDefault="00357B2A" w:rsidP="00357B2A">
      <w:r w:rsidRPr="00357B2A">
        <w:rPr>
          <w:b/>
          <w:bCs/>
        </w:rPr>
        <w:t>Вступление (1 минута)</w:t>
      </w:r>
    </w:p>
    <w:p w14:paraId="53DF8448" w14:textId="77777777" w:rsidR="00357B2A" w:rsidRPr="00357B2A" w:rsidRDefault="00357B2A" w:rsidP="00357B2A">
      <w:r w:rsidRPr="00357B2A">
        <w:t>Актуальность темы обусловлена стремительной урбанизацией и ростом автомобильного парка. В крупных городах до 30% транспортного потока составляют автомобили в поиске парковки. Существующие системы управления парковками дороги, закрыты и сложно масштабируемы.</w:t>
      </w:r>
    </w:p>
    <w:p w14:paraId="40E29838" w14:textId="77777777" w:rsidR="00357B2A" w:rsidRPr="00357B2A" w:rsidRDefault="00357B2A" w:rsidP="00357B2A">
      <w:r w:rsidRPr="00357B2A">
        <w:rPr>
          <w:b/>
          <w:bCs/>
        </w:rPr>
        <w:t>Цель работы</w:t>
      </w:r>
      <w:r w:rsidRPr="00357B2A">
        <w:t> — разработка доступной, масштабируемой системы управления парковочным пространством.</w:t>
      </w:r>
    </w:p>
    <w:p w14:paraId="4FF682EC" w14:textId="77777777" w:rsidR="00357B2A" w:rsidRPr="00357B2A" w:rsidRDefault="00000000" w:rsidP="00357B2A">
      <w:r>
        <w:pict w14:anchorId="10E965CA">
          <v:rect id="_x0000_i1026" style="width:0;height:.75pt" o:hralign="center" o:hrstd="t" o:hr="t" fillcolor="#a0a0a0" stroked="f"/>
        </w:pict>
      </w:r>
    </w:p>
    <w:p w14:paraId="3F0964C3" w14:textId="77777777" w:rsidR="00357B2A" w:rsidRPr="00357B2A" w:rsidRDefault="00357B2A" w:rsidP="00357B2A">
      <w:r w:rsidRPr="00357B2A">
        <w:rPr>
          <w:b/>
          <w:bCs/>
        </w:rPr>
        <w:t>Задачи (30 секунд)</w:t>
      </w:r>
    </w:p>
    <w:p w14:paraId="666B5C30" w14:textId="77777777" w:rsidR="00357B2A" w:rsidRPr="00357B2A" w:rsidRDefault="00357B2A" w:rsidP="00357B2A">
      <w:r w:rsidRPr="00357B2A">
        <w:t>Для достижения цели были решены следующие задачи: анализ существующих решений, проектирование архитектуры, разработка модуля распознавания номерных знаков, модуля управления сессиями, системы асинхронной обработки задач, модели данных, а также тестирование и анализ производительности.</w:t>
      </w:r>
    </w:p>
    <w:p w14:paraId="3FBC84FD" w14:textId="77777777" w:rsidR="00357B2A" w:rsidRPr="00357B2A" w:rsidRDefault="00000000" w:rsidP="00357B2A">
      <w:r>
        <w:pict w14:anchorId="64F2B865">
          <v:rect id="_x0000_i1027" style="width:0;height:.75pt" o:hralign="center" o:hrstd="t" o:hr="t" fillcolor="#a0a0a0" stroked="f"/>
        </w:pict>
      </w:r>
    </w:p>
    <w:p w14:paraId="3E46B8CC" w14:textId="77777777" w:rsidR="00357B2A" w:rsidRPr="00357B2A" w:rsidRDefault="00357B2A" w:rsidP="00357B2A">
      <w:r w:rsidRPr="00357B2A">
        <w:rPr>
          <w:b/>
          <w:bCs/>
        </w:rPr>
        <w:t>Архитектура (1 минута)</w:t>
      </w:r>
    </w:p>
    <w:p w14:paraId="3A2C509D" w14:textId="77777777" w:rsidR="00357B2A" w:rsidRPr="00357B2A" w:rsidRDefault="00357B2A" w:rsidP="00357B2A">
      <w:r w:rsidRPr="00357B2A">
        <w:t xml:space="preserve">Разработана </w:t>
      </w:r>
      <w:proofErr w:type="spellStart"/>
      <w:r w:rsidRPr="00357B2A">
        <w:t>микросервисная</w:t>
      </w:r>
      <w:proofErr w:type="spellEnd"/>
      <w:r w:rsidRPr="00357B2A">
        <w:t xml:space="preserve"> архитектура, включающая:</w:t>
      </w:r>
    </w:p>
    <w:p w14:paraId="511D5D18" w14:textId="77777777" w:rsidR="00357B2A" w:rsidRPr="00357B2A" w:rsidRDefault="00357B2A" w:rsidP="00357B2A">
      <w:pPr>
        <w:numPr>
          <w:ilvl w:val="0"/>
          <w:numId w:val="1"/>
        </w:numPr>
      </w:pPr>
      <w:r w:rsidRPr="00357B2A">
        <w:t xml:space="preserve">API-шлюз на </w:t>
      </w:r>
      <w:proofErr w:type="spellStart"/>
      <w:r w:rsidRPr="00357B2A">
        <w:t>FastAPI</w:t>
      </w:r>
      <w:proofErr w:type="spellEnd"/>
    </w:p>
    <w:p w14:paraId="6E893530" w14:textId="77777777" w:rsidR="00357B2A" w:rsidRPr="00357B2A" w:rsidRDefault="00357B2A" w:rsidP="00357B2A">
      <w:pPr>
        <w:numPr>
          <w:ilvl w:val="0"/>
          <w:numId w:val="1"/>
        </w:numPr>
      </w:pPr>
      <w:r w:rsidRPr="00357B2A">
        <w:lastRenderedPageBreak/>
        <w:t>Модуль распознавания номерных знаков</w:t>
      </w:r>
    </w:p>
    <w:p w14:paraId="20CA599E" w14:textId="77777777" w:rsidR="00357B2A" w:rsidRPr="00357B2A" w:rsidRDefault="00357B2A" w:rsidP="00357B2A">
      <w:pPr>
        <w:numPr>
          <w:ilvl w:val="0"/>
          <w:numId w:val="1"/>
        </w:numPr>
      </w:pPr>
      <w:r w:rsidRPr="00357B2A">
        <w:t>Модуль управления парковочными сессиями</w:t>
      </w:r>
    </w:p>
    <w:p w14:paraId="0DDCBA86" w14:textId="77777777" w:rsidR="00357B2A" w:rsidRPr="00357B2A" w:rsidRDefault="00357B2A" w:rsidP="00357B2A">
      <w:pPr>
        <w:numPr>
          <w:ilvl w:val="0"/>
          <w:numId w:val="1"/>
        </w:numPr>
      </w:pPr>
      <w:r w:rsidRPr="00357B2A">
        <w:t xml:space="preserve">Систему асинхронной обработки задач на </w:t>
      </w:r>
      <w:proofErr w:type="spellStart"/>
      <w:r w:rsidRPr="00357B2A">
        <w:t>Celery</w:t>
      </w:r>
      <w:proofErr w:type="spellEnd"/>
      <w:r w:rsidRPr="00357B2A">
        <w:t xml:space="preserve"> с брокером </w:t>
      </w:r>
      <w:proofErr w:type="spellStart"/>
      <w:r w:rsidRPr="00357B2A">
        <w:t>Redis</w:t>
      </w:r>
      <w:proofErr w:type="spellEnd"/>
    </w:p>
    <w:p w14:paraId="67EC5C07" w14:textId="77777777" w:rsidR="00357B2A" w:rsidRPr="00357B2A" w:rsidRDefault="00357B2A" w:rsidP="00357B2A">
      <w:pPr>
        <w:numPr>
          <w:ilvl w:val="0"/>
          <w:numId w:val="1"/>
        </w:numPr>
      </w:pPr>
      <w:r w:rsidRPr="00357B2A">
        <w:t xml:space="preserve">Базу данных </w:t>
      </w:r>
      <w:proofErr w:type="spellStart"/>
      <w:r w:rsidRPr="00357B2A">
        <w:t>PostgreSQL</w:t>
      </w:r>
      <w:proofErr w:type="spellEnd"/>
    </w:p>
    <w:p w14:paraId="71935EF8" w14:textId="77777777" w:rsidR="00357B2A" w:rsidRPr="00357B2A" w:rsidRDefault="00000000" w:rsidP="00357B2A">
      <w:r>
        <w:pict w14:anchorId="4E98D581">
          <v:rect id="_x0000_i1028" style="width:0;height:.75pt" o:hralign="center" o:hrstd="t" o:hr="t" fillcolor="#a0a0a0" stroked="f"/>
        </w:pict>
      </w:r>
    </w:p>
    <w:p w14:paraId="3DAF358C" w14:textId="77777777" w:rsidR="00357B2A" w:rsidRPr="00357B2A" w:rsidRDefault="00357B2A" w:rsidP="00357B2A">
      <w:r w:rsidRPr="00357B2A">
        <w:rPr>
          <w:b/>
          <w:bCs/>
        </w:rPr>
        <w:t>Модуль распознавания (2 минуты)</w:t>
      </w:r>
    </w:p>
    <w:p w14:paraId="05A6139B" w14:textId="77777777" w:rsidR="00357B2A" w:rsidRPr="00357B2A" w:rsidRDefault="00357B2A" w:rsidP="00357B2A">
      <w:r w:rsidRPr="00357B2A">
        <w:t xml:space="preserve">Модуль реализован на основе каскадов Хаара для детекции и </w:t>
      </w:r>
      <w:proofErr w:type="spellStart"/>
      <w:r w:rsidRPr="00357B2A">
        <w:t>EasyOCR</w:t>
      </w:r>
      <w:proofErr w:type="spellEnd"/>
      <w:r w:rsidRPr="00357B2A">
        <w:t xml:space="preserve"> для распознавания.</w:t>
      </w:r>
    </w:p>
    <w:p w14:paraId="4F4AC952" w14:textId="77777777" w:rsidR="00357B2A" w:rsidRPr="00357B2A" w:rsidRDefault="00357B2A" w:rsidP="00357B2A">
      <w:r w:rsidRPr="00357B2A">
        <w:t>Ключевая особенность — </w:t>
      </w:r>
      <w:r w:rsidRPr="00357B2A">
        <w:rPr>
          <w:b/>
          <w:bCs/>
        </w:rPr>
        <w:t>постобработка результатов распознавания</w:t>
      </w:r>
      <w:r w:rsidRPr="00357B2A">
        <w:t>. Мы реализовали метод _</w:t>
      </w:r>
      <w:proofErr w:type="spellStart"/>
      <w:r w:rsidRPr="00357B2A">
        <w:t>correct_plate_</w:t>
      </w:r>
      <w:proofErr w:type="gramStart"/>
      <w:r w:rsidRPr="00357B2A">
        <w:t>text</w:t>
      </w:r>
      <w:proofErr w:type="spellEnd"/>
      <w:r w:rsidRPr="00357B2A">
        <w:t>(</w:t>
      </w:r>
      <w:proofErr w:type="gramEnd"/>
      <w:r w:rsidRPr="00357B2A">
        <w:t>), который исправляет типичные ошибки OCR: заменяет латиницу на кириллицу (A→А, B→В, O→О), удаляет недопустимые символы. Это позволило повысить точность распознавания в сложных условиях.</w:t>
      </w:r>
    </w:p>
    <w:p w14:paraId="031A287B" w14:textId="77777777" w:rsidR="00357B2A" w:rsidRPr="00357B2A" w:rsidRDefault="00357B2A" w:rsidP="00357B2A">
      <w:r w:rsidRPr="00357B2A">
        <w:t>Результаты тестирования на 500 изображениях:</w:t>
      </w:r>
    </w:p>
    <w:p w14:paraId="1D8FBA6C" w14:textId="77777777" w:rsidR="00357B2A" w:rsidRPr="00357B2A" w:rsidRDefault="00357B2A" w:rsidP="00357B2A">
      <w:pPr>
        <w:numPr>
          <w:ilvl w:val="0"/>
          <w:numId w:val="2"/>
        </w:numPr>
      </w:pPr>
      <w:r w:rsidRPr="00357B2A">
        <w:t>Точность детекции: </w:t>
      </w:r>
      <w:r w:rsidRPr="00357B2A">
        <w:rPr>
          <w:b/>
          <w:bCs/>
        </w:rPr>
        <w:t>88,0%</w:t>
      </w:r>
    </w:p>
    <w:p w14:paraId="2DEF7C82" w14:textId="77777777" w:rsidR="00357B2A" w:rsidRPr="00357B2A" w:rsidRDefault="00357B2A" w:rsidP="00357B2A">
      <w:pPr>
        <w:numPr>
          <w:ilvl w:val="0"/>
          <w:numId w:val="2"/>
        </w:numPr>
      </w:pPr>
      <w:r w:rsidRPr="00357B2A">
        <w:t>Точность распознавания: </w:t>
      </w:r>
      <w:r w:rsidRPr="00357B2A">
        <w:rPr>
          <w:b/>
          <w:bCs/>
        </w:rPr>
        <w:t>92,7%</w:t>
      </w:r>
      <w:r w:rsidRPr="00357B2A">
        <w:t> (с постобработкой)</w:t>
      </w:r>
    </w:p>
    <w:p w14:paraId="57884557" w14:textId="77777777" w:rsidR="00357B2A" w:rsidRPr="00357B2A" w:rsidRDefault="00357B2A" w:rsidP="00357B2A">
      <w:r w:rsidRPr="00357B2A">
        <w:t>В хороших условиях точность достигает 96-97%.</w:t>
      </w:r>
    </w:p>
    <w:p w14:paraId="21D90AB3" w14:textId="77777777" w:rsidR="00357B2A" w:rsidRPr="00357B2A" w:rsidRDefault="00000000" w:rsidP="00357B2A">
      <w:r>
        <w:pict w14:anchorId="58439565">
          <v:rect id="_x0000_i1029" style="width:0;height:.75pt" o:hralign="center" o:hrstd="t" o:hr="t" fillcolor="#a0a0a0" stroked="f"/>
        </w:pict>
      </w:r>
    </w:p>
    <w:p w14:paraId="1E7C44AE" w14:textId="77777777" w:rsidR="00357B2A" w:rsidRPr="00357B2A" w:rsidRDefault="00357B2A" w:rsidP="00357B2A">
      <w:r w:rsidRPr="00357B2A">
        <w:rPr>
          <w:b/>
          <w:bCs/>
        </w:rPr>
        <w:t>Асинхронная обработка (1 минута)</w:t>
      </w:r>
    </w:p>
    <w:p w14:paraId="20637DE9" w14:textId="77777777" w:rsidR="00357B2A" w:rsidRPr="00357B2A" w:rsidRDefault="00357B2A" w:rsidP="00357B2A">
      <w:r w:rsidRPr="00357B2A">
        <w:t>Настроены периодические задачи:</w:t>
      </w:r>
    </w:p>
    <w:p w14:paraId="23E21E0D" w14:textId="77777777" w:rsidR="00357B2A" w:rsidRPr="00357B2A" w:rsidRDefault="00357B2A" w:rsidP="00357B2A">
      <w:pPr>
        <w:numPr>
          <w:ilvl w:val="0"/>
          <w:numId w:val="3"/>
        </w:numPr>
      </w:pPr>
      <w:r w:rsidRPr="00357B2A">
        <w:t>Проверка истекающих сессий — каждую минуту</w:t>
      </w:r>
    </w:p>
    <w:p w14:paraId="34A79A5C" w14:textId="77777777" w:rsidR="00357B2A" w:rsidRPr="00357B2A" w:rsidRDefault="00357B2A" w:rsidP="00357B2A">
      <w:pPr>
        <w:numPr>
          <w:ilvl w:val="0"/>
          <w:numId w:val="3"/>
        </w:numPr>
      </w:pPr>
      <w:r w:rsidRPr="00357B2A">
        <w:t>Генерация финансовых отчетов — в 2:00 ночи</w:t>
      </w:r>
    </w:p>
    <w:p w14:paraId="1CD999C2" w14:textId="77777777" w:rsidR="00357B2A" w:rsidRPr="00357B2A" w:rsidRDefault="00357B2A" w:rsidP="00357B2A">
      <w:pPr>
        <w:numPr>
          <w:ilvl w:val="0"/>
          <w:numId w:val="3"/>
        </w:numPr>
      </w:pPr>
      <w:r w:rsidRPr="00357B2A">
        <w:t>Синхронизация с датчиками — каждые 5 минут</w:t>
      </w:r>
    </w:p>
    <w:p w14:paraId="62EC7540" w14:textId="77777777" w:rsidR="00357B2A" w:rsidRPr="00357B2A" w:rsidRDefault="00357B2A" w:rsidP="00357B2A">
      <w:pPr>
        <w:numPr>
          <w:ilvl w:val="0"/>
          <w:numId w:val="3"/>
        </w:numPr>
      </w:pPr>
      <w:r w:rsidRPr="00357B2A">
        <w:t>Очистка устаревших сессий — каждый час</w:t>
      </w:r>
    </w:p>
    <w:p w14:paraId="245B06EC" w14:textId="77777777" w:rsidR="00357B2A" w:rsidRPr="00357B2A" w:rsidRDefault="00357B2A" w:rsidP="00357B2A">
      <w:pPr>
        <w:rPr>
          <w:lang w:val="en-US"/>
        </w:rPr>
      </w:pPr>
      <w:r w:rsidRPr="00357B2A">
        <w:lastRenderedPageBreak/>
        <w:t>Задачи</w:t>
      </w:r>
      <w:r w:rsidRPr="00357B2A">
        <w:rPr>
          <w:lang w:val="en-US"/>
        </w:rPr>
        <w:t xml:space="preserve"> </w:t>
      </w:r>
      <w:r w:rsidRPr="00357B2A">
        <w:t>маршрутизируются</w:t>
      </w:r>
      <w:r w:rsidRPr="00357B2A">
        <w:rPr>
          <w:lang w:val="en-US"/>
        </w:rPr>
        <w:t xml:space="preserve"> </w:t>
      </w:r>
      <w:r w:rsidRPr="00357B2A">
        <w:t>по</w:t>
      </w:r>
      <w:r w:rsidRPr="00357B2A">
        <w:rPr>
          <w:lang w:val="en-US"/>
        </w:rPr>
        <w:t xml:space="preserve"> </w:t>
      </w:r>
      <w:r w:rsidRPr="00357B2A">
        <w:t>очередям</w:t>
      </w:r>
      <w:r w:rsidRPr="00357B2A">
        <w:rPr>
          <w:lang w:val="en-US"/>
        </w:rPr>
        <w:t>: default, reports, notifications, recognition.</w:t>
      </w:r>
    </w:p>
    <w:p w14:paraId="53254A13" w14:textId="77777777" w:rsidR="00357B2A" w:rsidRPr="00357B2A" w:rsidRDefault="00000000" w:rsidP="00357B2A">
      <w:r>
        <w:pict w14:anchorId="33C7343C">
          <v:rect id="_x0000_i1030" style="width:0;height:.75pt" o:hralign="center" o:hrstd="t" o:hr="t" fillcolor="#a0a0a0" stroked="f"/>
        </w:pict>
      </w:r>
    </w:p>
    <w:p w14:paraId="58979989" w14:textId="77777777" w:rsidR="00357B2A" w:rsidRPr="00357B2A" w:rsidRDefault="00357B2A" w:rsidP="00357B2A">
      <w:r w:rsidRPr="00357B2A">
        <w:rPr>
          <w:b/>
          <w:bCs/>
        </w:rPr>
        <w:t>Тестирование производительности (1,5 минуты)</w:t>
      </w:r>
    </w:p>
    <w:p w14:paraId="4AEA066B" w14:textId="77777777" w:rsidR="00357B2A" w:rsidRPr="00357B2A" w:rsidRDefault="00357B2A" w:rsidP="00357B2A">
      <w:r w:rsidRPr="00357B2A">
        <w:t>Нагрузочное тестирование API показало:</w:t>
      </w:r>
    </w:p>
    <w:p w14:paraId="0F05150F" w14:textId="77777777" w:rsidR="00357B2A" w:rsidRPr="00357B2A" w:rsidRDefault="00357B2A" w:rsidP="00357B2A">
      <w:pPr>
        <w:numPr>
          <w:ilvl w:val="0"/>
          <w:numId w:val="4"/>
        </w:numPr>
      </w:pPr>
      <w:r w:rsidRPr="00357B2A">
        <w:t>При 100 пользователях время ответа менее 250 мс</w:t>
      </w:r>
    </w:p>
    <w:p w14:paraId="5105A04A" w14:textId="77777777" w:rsidR="00357B2A" w:rsidRPr="00357B2A" w:rsidRDefault="00357B2A" w:rsidP="00357B2A">
      <w:pPr>
        <w:numPr>
          <w:ilvl w:val="0"/>
          <w:numId w:val="4"/>
        </w:numPr>
      </w:pPr>
      <w:r w:rsidRPr="00357B2A">
        <w:t>При 500 пользователях — менее 1 секунды</w:t>
      </w:r>
    </w:p>
    <w:p w14:paraId="5FE3076E" w14:textId="77777777" w:rsidR="00357B2A" w:rsidRPr="00357B2A" w:rsidRDefault="00357B2A" w:rsidP="00357B2A">
      <w:r w:rsidRPr="00357B2A">
        <w:t xml:space="preserve">Тестирование </w:t>
      </w:r>
      <w:proofErr w:type="spellStart"/>
      <w:r w:rsidRPr="00357B2A">
        <w:t>Celery</w:t>
      </w:r>
      <w:proofErr w:type="spellEnd"/>
      <w:r w:rsidRPr="00357B2A">
        <w:t>-задач:</w:t>
      </w:r>
    </w:p>
    <w:p w14:paraId="23A0EAEB" w14:textId="77777777" w:rsidR="00357B2A" w:rsidRPr="00357B2A" w:rsidRDefault="00357B2A" w:rsidP="00357B2A">
      <w:pPr>
        <w:numPr>
          <w:ilvl w:val="0"/>
          <w:numId w:val="5"/>
        </w:numPr>
      </w:pPr>
      <w:proofErr w:type="spellStart"/>
      <w:r w:rsidRPr="00357B2A">
        <w:t>process_entry_camera</w:t>
      </w:r>
      <w:proofErr w:type="spellEnd"/>
      <w:r w:rsidRPr="00357B2A">
        <w:t> — 1,2 секунды</w:t>
      </w:r>
    </w:p>
    <w:p w14:paraId="6F60F8AF" w14:textId="77777777" w:rsidR="00357B2A" w:rsidRPr="00357B2A" w:rsidRDefault="00357B2A" w:rsidP="00357B2A">
      <w:pPr>
        <w:numPr>
          <w:ilvl w:val="0"/>
          <w:numId w:val="5"/>
        </w:numPr>
      </w:pPr>
      <w:proofErr w:type="spellStart"/>
      <w:r w:rsidRPr="00357B2A">
        <w:t>generate_daily_report</w:t>
      </w:r>
      <w:proofErr w:type="spellEnd"/>
      <w:r w:rsidRPr="00357B2A">
        <w:t> — 8,7 секунды</w:t>
      </w:r>
    </w:p>
    <w:p w14:paraId="76313E11" w14:textId="77777777" w:rsidR="00357B2A" w:rsidRPr="00357B2A" w:rsidRDefault="00357B2A" w:rsidP="00357B2A">
      <w:r w:rsidRPr="00357B2A">
        <w:t>Модуль распознавания обрабатывает одно изображение в среднем за 1,03 секунды.</w:t>
      </w:r>
    </w:p>
    <w:p w14:paraId="5A2712FA" w14:textId="77777777" w:rsidR="00357B2A" w:rsidRPr="00357B2A" w:rsidRDefault="00000000" w:rsidP="00357B2A">
      <w:r>
        <w:pict w14:anchorId="7C2BB4E4">
          <v:rect id="_x0000_i1031" style="width:0;height:.75pt" o:hralign="center" o:hrstd="t" o:hr="t" fillcolor="#a0a0a0" stroked="f"/>
        </w:pict>
      </w:r>
    </w:p>
    <w:p w14:paraId="280FE3F4" w14:textId="77777777" w:rsidR="00357B2A" w:rsidRPr="00357B2A" w:rsidRDefault="00357B2A" w:rsidP="00357B2A">
      <w:r w:rsidRPr="00357B2A">
        <w:rPr>
          <w:b/>
          <w:bCs/>
        </w:rPr>
        <w:t>Сравнение с аналогами (1 минута)</w:t>
      </w:r>
    </w:p>
    <w:p w14:paraId="04A8C709" w14:textId="77777777" w:rsidR="00357B2A" w:rsidRPr="00357B2A" w:rsidRDefault="00357B2A" w:rsidP="00357B2A">
      <w:r w:rsidRPr="00357B2A">
        <w:t>Разработанная система уступает коммерческим решениям по точности (88-93% против 95-99%), но значительно выигрывает по стоимости, гибкости и масштабируемости. Это делает её оптимальным выбором для средних парковок, где важны низкая стоимость и возможность интеграции.</w:t>
      </w:r>
    </w:p>
    <w:p w14:paraId="59E84B02" w14:textId="77777777" w:rsidR="00357B2A" w:rsidRPr="00357B2A" w:rsidRDefault="00000000" w:rsidP="00357B2A">
      <w:r>
        <w:pict w14:anchorId="33C77987">
          <v:rect id="_x0000_i1032" style="width:0;height:.75pt" o:hralign="center" o:hrstd="t" o:hr="t" fillcolor="#a0a0a0" stroked="f"/>
        </w:pict>
      </w:r>
    </w:p>
    <w:p w14:paraId="3F92620B" w14:textId="77777777" w:rsidR="00357B2A" w:rsidRPr="00357B2A" w:rsidRDefault="00357B2A" w:rsidP="00357B2A">
      <w:r w:rsidRPr="00357B2A">
        <w:rPr>
          <w:b/>
          <w:bCs/>
        </w:rPr>
        <w:t>Заключение (1 минута)</w:t>
      </w:r>
    </w:p>
    <w:p w14:paraId="6DC8236C" w14:textId="77777777" w:rsidR="00357B2A" w:rsidRPr="00357B2A" w:rsidRDefault="00357B2A" w:rsidP="00357B2A">
      <w:r w:rsidRPr="00357B2A">
        <w:t>В ходе работы:</w:t>
      </w:r>
    </w:p>
    <w:p w14:paraId="3203E7DD" w14:textId="77777777" w:rsidR="00357B2A" w:rsidRPr="00357B2A" w:rsidRDefault="00357B2A" w:rsidP="00357B2A">
      <w:pPr>
        <w:numPr>
          <w:ilvl w:val="0"/>
          <w:numId w:val="6"/>
        </w:numPr>
      </w:pPr>
      <w:r w:rsidRPr="00357B2A">
        <w:t xml:space="preserve">Разработана </w:t>
      </w:r>
      <w:proofErr w:type="spellStart"/>
      <w:r w:rsidRPr="00357B2A">
        <w:t>микросервисная</w:t>
      </w:r>
      <w:proofErr w:type="spellEnd"/>
      <w:r w:rsidRPr="00357B2A">
        <w:t xml:space="preserve"> архитектура</w:t>
      </w:r>
    </w:p>
    <w:p w14:paraId="5AE2C60D" w14:textId="77777777" w:rsidR="00357B2A" w:rsidRPr="00357B2A" w:rsidRDefault="00357B2A" w:rsidP="00357B2A">
      <w:pPr>
        <w:numPr>
          <w:ilvl w:val="0"/>
          <w:numId w:val="6"/>
        </w:numPr>
      </w:pPr>
      <w:r w:rsidRPr="00357B2A">
        <w:t>Реализован модуль распознавания с постобработкой</w:t>
      </w:r>
    </w:p>
    <w:p w14:paraId="48D4C67A" w14:textId="77777777" w:rsidR="00357B2A" w:rsidRPr="00357B2A" w:rsidRDefault="00357B2A" w:rsidP="00357B2A">
      <w:pPr>
        <w:numPr>
          <w:ilvl w:val="0"/>
          <w:numId w:val="6"/>
        </w:numPr>
      </w:pPr>
      <w:r w:rsidRPr="00357B2A">
        <w:t>Создана система асинхронной обработки задач</w:t>
      </w:r>
    </w:p>
    <w:p w14:paraId="25CF036C" w14:textId="77777777" w:rsidR="00357B2A" w:rsidRPr="00357B2A" w:rsidRDefault="00357B2A" w:rsidP="00357B2A">
      <w:pPr>
        <w:numPr>
          <w:ilvl w:val="0"/>
          <w:numId w:val="6"/>
        </w:numPr>
      </w:pPr>
      <w:r w:rsidRPr="00357B2A">
        <w:lastRenderedPageBreak/>
        <w:t>Проведено тестирование, подтвердившее работоспособность</w:t>
      </w:r>
    </w:p>
    <w:p w14:paraId="11C31C8E" w14:textId="77777777" w:rsidR="00357B2A" w:rsidRPr="00357B2A" w:rsidRDefault="00357B2A" w:rsidP="00357B2A">
      <w:r w:rsidRPr="00357B2A">
        <w:rPr>
          <w:b/>
          <w:bCs/>
        </w:rPr>
        <w:t>Перспективы развития</w:t>
      </w:r>
      <w:r w:rsidRPr="00357B2A">
        <w:t xml:space="preserve">: улучшение точности распознавания с использованием YOLO и </w:t>
      </w:r>
      <w:proofErr w:type="spellStart"/>
      <w:r w:rsidRPr="00357B2A">
        <w:t>PaddleOCR</w:t>
      </w:r>
      <w:proofErr w:type="spellEnd"/>
      <w:r w:rsidRPr="00357B2A">
        <w:t>, внедрение мобильного приложения, интеграция с системами умного города.</w:t>
      </w:r>
    </w:p>
    <w:p w14:paraId="052B30A8" w14:textId="77777777" w:rsidR="00357B2A" w:rsidRPr="00357B2A" w:rsidRDefault="00000000" w:rsidP="00357B2A">
      <w:r>
        <w:pict w14:anchorId="068DFCB3">
          <v:rect id="_x0000_i1033" style="width:0;height:.75pt" o:hralign="center" o:hrstd="t" o:hr="t" fillcolor="#a0a0a0" stroked="f"/>
        </w:pict>
      </w:r>
    </w:p>
    <w:p w14:paraId="64F651EE" w14:textId="77777777" w:rsidR="00357B2A" w:rsidRPr="00357B2A" w:rsidRDefault="00357B2A" w:rsidP="00357B2A">
      <w:r w:rsidRPr="00357B2A">
        <w:rPr>
          <w:b/>
          <w:bCs/>
        </w:rPr>
        <w:t>Доклад окончен. Спасибо за внимание!</w:t>
      </w:r>
    </w:p>
    <w:p w14:paraId="4165D725" w14:textId="77777777" w:rsidR="00584DE2" w:rsidRDefault="00584DE2"/>
    <w:sectPr w:rsidR="00584D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22B23"/>
    <w:multiLevelType w:val="multilevel"/>
    <w:tmpl w:val="2C84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E7491"/>
    <w:multiLevelType w:val="multilevel"/>
    <w:tmpl w:val="6306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60D4B"/>
    <w:multiLevelType w:val="multilevel"/>
    <w:tmpl w:val="326C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D71B26"/>
    <w:multiLevelType w:val="multilevel"/>
    <w:tmpl w:val="7144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7227DA"/>
    <w:multiLevelType w:val="multilevel"/>
    <w:tmpl w:val="15BE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466581"/>
    <w:multiLevelType w:val="multilevel"/>
    <w:tmpl w:val="8604E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5854928">
    <w:abstractNumId w:val="2"/>
  </w:num>
  <w:num w:numId="2" w16cid:durableId="2093042699">
    <w:abstractNumId w:val="4"/>
  </w:num>
  <w:num w:numId="3" w16cid:durableId="760178495">
    <w:abstractNumId w:val="1"/>
  </w:num>
  <w:num w:numId="4" w16cid:durableId="669412819">
    <w:abstractNumId w:val="3"/>
  </w:num>
  <w:num w:numId="5" w16cid:durableId="1313101100">
    <w:abstractNumId w:val="0"/>
  </w:num>
  <w:num w:numId="6" w16cid:durableId="13549614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A89"/>
    <w:rsid w:val="00357B2A"/>
    <w:rsid w:val="004C1632"/>
    <w:rsid w:val="00584DE2"/>
    <w:rsid w:val="00B918F2"/>
    <w:rsid w:val="00CB4185"/>
    <w:rsid w:val="00E84713"/>
    <w:rsid w:val="00FA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4DB748-C257-48D0-9657-78ECF0DBA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1632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A1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1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1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1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1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1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1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1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1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1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1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1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1A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1A8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1A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1A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1A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1A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1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1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1A89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1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1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1A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1A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1A8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1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1A8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A1A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445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486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s.john.bornt@gmail.com</dc:creator>
  <cp:keywords/>
  <dc:description/>
  <cp:lastModifiedBy>s.john.bornt@gmail.com</cp:lastModifiedBy>
  <cp:revision>3</cp:revision>
  <dcterms:created xsi:type="dcterms:W3CDTF">2026-06-30T13:01:00Z</dcterms:created>
  <dcterms:modified xsi:type="dcterms:W3CDTF">2026-06-30T13:18:00Z</dcterms:modified>
</cp:coreProperties>
</file>