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widowControl w:val="0"/>
        <w:spacing w:before="0" w:lineRule="auto"/>
        <w:contextualSpacing w:val="0"/>
        <w:jc w:val="right"/>
        <w:rPr/>
      </w:pPr>
      <w:bookmarkStart w:colFirst="0" w:colLast="0" w:name="h.tk9k3aq4up2t" w:id="0"/>
      <w:bookmarkEnd w:id="0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Wednesday, 12 february 2014</w:t>
      </w:r>
    </w:p>
    <w:p w:rsidR="00000000" w:rsidDel="00000000" w:rsidP="00000000" w:rsidRDefault="00000000" w:rsidRPr="00000000">
      <w:pPr>
        <w:pStyle w:val="Title"/>
        <w:widowControl w:val="0"/>
        <w:spacing w:before="0" w:lineRule="auto"/>
        <w:contextualSpacing w:val="0"/>
        <w:jc w:val="both"/>
        <w:rPr/>
      </w:pPr>
      <w:bookmarkStart w:colFirst="0" w:colLast="0" w:name="h.2i3wpnmu0ykc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DIT725 - Time Complexity</w:t>
      </w:r>
    </w:p>
    <w:p w:rsidR="00000000" w:rsidDel="00000000" w:rsidP="00000000" w:rsidRDefault="00000000" w:rsidRPr="00000000">
      <w:pPr>
        <w:keepNext w:val="0"/>
        <w:keepLines w:val="0"/>
        <w:spacing w:before="0" w:line="360" w:lineRule="auto"/>
        <w:contextualSpacing w:val="0"/>
        <w:jc w:val="both"/>
      </w:pPr>
      <w:r w:rsidDel="00000000" w:rsidR="00000000" w:rsidRPr="00000000">
        <w:rPr>
          <w:i w:val="1"/>
          <w:rtl w:val="0"/>
        </w:rPr>
        <w:t xml:space="preserve">Luuk van Egeraat, Marcus Näslunv &amp; Philip Malm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f(n)</w:t>
        <w:tab/>
        <w:t xml:space="preserve">=</w:t>
        <w:tab/>
        <w:t xml:space="preserve">1000n^3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g(n)</w:t>
        <w:tab/>
        <w:t xml:space="preserve">=</w:t>
        <w:tab/>
        <w:t xml:space="preserve">n^3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f(n) &lt;= cg(n),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 constant integer n &gt;= n0 and real number c &gt; 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let n0 = 1 and c &gt;= 1000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f(1)</w:t>
        <w:tab/>
        <w:tab/>
        <w:t xml:space="preserve">=</w:t>
        <w:tab/>
        <w:t xml:space="preserve">g(1)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1000 * 1^3</w:t>
        <w:tab/>
        <w:t xml:space="preserve">=</w:t>
        <w:tab/>
        <w:t xml:space="preserve">1000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1b.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f(n)</w:t>
        <w:tab/>
        <w:t xml:space="preserve">=</w:t>
        <w:tab/>
        <w:t xml:space="preserve">10n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g(n)</w:t>
        <w:tab/>
        <w:t xml:space="preserve">=</w:t>
        <w:tab/>
        <w:t xml:space="preserve">n^2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f(n) &lt;= cg(n), for constant integer n &gt;= n0 and real number c &gt; 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Base case: let n0 = 10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f(10)</w:t>
        <w:tab/>
        <w:tab/>
        <w:t xml:space="preserve">&lt;=</w:t>
        <w:tab/>
        <w:t xml:space="preserve">g(10)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10*10</w:t>
        <w:tab/>
        <w:tab/>
        <w:t xml:space="preserve">&lt;=</w:t>
        <w:tab/>
        <w:t xml:space="preserve">10^2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100</w:t>
        <w:tab/>
        <w:tab/>
        <w:t xml:space="preserve">&lt;=</w:t>
        <w:tab/>
        <w:t xml:space="preserve">100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Step case: n -&gt; n+1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f(n+1)</w:t>
        <w:tab/>
        <w:t xml:space="preserve">&lt;=</w:t>
        <w:tab/>
        <w:t xml:space="preserve">g(n+1)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10*(n+1)</w:t>
        <w:tab/>
        <w:t xml:space="preserve">&lt;=</w:t>
        <w:tab/>
        <w:t xml:space="preserve">(n+1)^2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10n + 10</w:t>
        <w:tab/>
        <w:t xml:space="preserve">&lt;=</w:t>
        <w:tab/>
        <w:t xml:space="preserve">n^2 + 2n + 1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Base case proves 10n &lt;= n^2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10 &lt;= 2n + 1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always holds, since n &gt;= 10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2a.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Time complexity relates to the amount of times the for- and while-loop are executed for any given array size in the worst scenario.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f(n) = n * ( n + 1 ) / 2 - 1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drawing>
          <wp:inline distB="114300" distT="114300" distL="114300" distR="114300">
            <wp:extent cx="5715000" cy="353377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f(n) = (n^2 + n) / 2 - 1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= n^2 / 2 + n / 2 - 1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Therefore: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O(f(n)) = n^2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 worst scenario would be the input of integers in reverse order (e.g. { 3, 2, 1 }).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2c.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best scenario would be the input of already sorted integers (e.g. { 1, 2, 3 }). In this case, the while loop would never execute, which results in:</w:t>
        <w:br w:type="textWrapping"/>
        <w:t xml:space="preserve">f(n) = n and O(f(n)) = 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2d.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drawing>
          <wp:inline distB="114300" distT="114300" distL="114300" distR="114300">
            <wp:extent cx="6162675" cy="3533775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2e.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Java’s built-in sort function is O(f(n)) = n</w:t>
        <w:br w:type="textWrapping"/>
        <w:t xml:space="preserve">Below you can see how it slowly increases, linearly, as array size goes up.</w:t>
      </w:r>
      <w:r w:rsidDel="00000000" w:rsidR="00000000" w:rsidRPr="00000000">
        <w:drawing>
          <wp:inline distB="114300" distT="114300" distL="114300" distR="114300">
            <wp:extent cx="5715000" cy="3533775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0" w:top="345.6" w:left="878.4000000000001" w:right="878.4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5.png"/><Relationship Id="rId7" Type="http://schemas.openxmlformats.org/officeDocument/2006/relationships/image" Target="media/image04.png"/></Relationships>
</file>