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color="auto" w:space="1" w:sz="4" w:val="single"/>
        </w:pBd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4b4b4b"/>
          <w:sz w:val="48"/>
          <w:szCs w:val="48"/>
          <w:highlight w:val="white"/>
          <w:rtl w:val="0"/>
        </w:rPr>
        <w:t xml:space="preserve">Quality Management Plan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Title"/>
        <w:keepNext w:val="1"/>
        <w:keepLines w:val="1"/>
        <w:widowControl w:val="0"/>
        <w:ind w:firstLine="720"/>
        <w:contextualSpacing w:val="0"/>
        <w:jc w:val="right"/>
      </w:pPr>
      <w:bookmarkStart w:colFirst="0" w:colLast="0" w:name="h.5jo0pu63is1v" w:id="0"/>
      <w:bookmarkEnd w:id="0"/>
      <w:r w:rsidDel="00000000" w:rsidR="00000000" w:rsidRPr="00000000">
        <w:rPr>
          <w:rFonts w:ascii="Times New Roman" w:cs="Times New Roman" w:eastAsia="Times New Roman" w:hAnsi="Times New Roman"/>
          <w:rtl w:val="0"/>
        </w:rPr>
        <w:t xml:space="preserve">   PieChecker</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jc w:val="right"/>
      </w:pPr>
      <w:bookmarkStart w:colFirst="0" w:colLast="0" w:name="h.1jr0hp2akdti" w:id="1"/>
      <w:bookmarkEnd w:id="1"/>
      <w:r w:rsidDel="00000000" w:rsidR="00000000" w:rsidRPr="00000000">
        <w:rPr>
          <w:rFonts w:ascii="Times New Roman" w:cs="Times New Roman" w:eastAsia="Times New Roman" w:hAnsi="Times New Roman"/>
          <w:rtl w:val="0"/>
        </w:rPr>
        <w:t xml:space="preserve">Team Fruitcakes</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ab/>
        <w:tab/>
        <w:tab/>
        <w:tab/>
        <w:tab/>
        <w:tab/>
        <w:tab/>
        <w:t xml:space="preserve">          Luuk van Egeraat</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Marcus Näslund</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Michael Warne</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Philip Malm</w:t>
      </w:r>
    </w:p>
    <w:p w:rsidR="00000000" w:rsidDel="00000000" w:rsidP="00000000" w:rsidRDefault="00000000" w:rsidRPr="00000000">
      <w:pPr>
        <w:contextualSpacing w:val="0"/>
        <w:jc w:val="right"/>
        <w:rPr/>
      </w:pPr>
      <w:r w:rsidDel="00000000" w:rsidR="00000000" w:rsidRPr="00000000">
        <w:rPr>
          <w:rFonts w:ascii="Times New Roman" w:cs="Times New Roman" w:eastAsia="Times New Roman" w:hAnsi="Times New Roman"/>
          <w:rtl w:val="0"/>
        </w:rPr>
        <w:t xml:space="preserve">Saipirun  Sanprom</w:t>
      </w:r>
    </w:p>
    <w:p w:rsidR="00000000" w:rsidDel="00000000" w:rsidP="00000000" w:rsidRDefault="00000000" w:rsidRPr="00000000">
      <w:pPr>
        <w:contextualSpacing w:val="0"/>
        <w:jc w:val="right"/>
        <w:rPr/>
      </w:pPr>
      <w:r w:rsidDel="00000000" w:rsidR="00000000" w:rsidRPr="00000000">
        <w:rPr>
          <w:rFonts w:ascii="Times New Roman" w:cs="Times New Roman" w:eastAsia="Times New Roman" w:hAnsi="Times New Roman"/>
          <w:rtl w:val="0"/>
        </w:rPr>
        <w:t xml:space="preserve">Shan Jiang</w:t>
      </w:r>
    </w:p>
    <w:p w:rsidR="00000000" w:rsidDel="00000000" w:rsidP="00000000" w:rsidRDefault="00000000" w:rsidRPr="00000000">
      <w:pPr>
        <w:contextualSpacing w:val="0"/>
        <w:jc w:val="right"/>
        <w:rPr/>
      </w:pPr>
      <w:r w:rsidDel="00000000" w:rsidR="00000000" w:rsidRPr="00000000">
        <w:rPr>
          <w:rFonts w:ascii="Times New Roman" w:cs="Times New Roman" w:eastAsia="Times New Roman" w:hAnsi="Times New Roman"/>
          <w:rtl w:val="0"/>
        </w:rPr>
        <w:t xml:space="preserve">Nicole Musco</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line="360" w:lineRule="auto"/>
        <w:contextualSpacing w:val="0"/>
        <w:rPr/>
      </w:pPr>
      <w:bookmarkStart w:colFirst="0" w:colLast="0" w:name="h.t04prorz16h" w:id="2"/>
      <w:bookmarkEnd w:id="2"/>
      <w:r w:rsidDel="00000000" w:rsidR="00000000" w:rsidRPr="00000000">
        <w:rPr>
          <w:rFonts w:ascii="Times New Roman" w:cs="Times New Roman" w:eastAsia="Times New Roman" w:hAnsi="Times New Roman"/>
          <w:rtl w:val="0"/>
        </w:rPr>
        <w:t xml:space="preserve">1. Scope and Purpose</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This plan will provide a foundation for managing our software quality assurance activities for the course of the Pi Checker project. This document also identifies the QA responsibilities of our project team. The purpose of the quality plan document is to state the quality standard that the project should follow in order to meet the requirement specifications and be delivered on time.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3"/>
        <w:widowControl w:val="0"/>
        <w:spacing w:line="360" w:lineRule="auto"/>
        <w:contextualSpacing w:val="0"/>
      </w:pPr>
      <w:bookmarkStart w:colFirst="0" w:colLast="0" w:name="h.gdhdv0efioxg" w:id="3"/>
      <w:bookmarkEnd w:id="3"/>
      <w:r w:rsidDel="00000000" w:rsidR="00000000" w:rsidRPr="00000000">
        <w:rPr>
          <w:rFonts w:ascii="Times New Roman" w:cs="Times New Roman" w:eastAsia="Times New Roman" w:hAnsi="Times New Roman"/>
          <w:rtl w:val="0"/>
        </w:rPr>
        <w:t xml:space="preserve">2. Reference Documents</w:t>
      </w:r>
    </w:p>
    <w:p w:rsidR="00000000" w:rsidDel="00000000" w:rsidP="00000000" w:rsidRDefault="00000000" w:rsidRPr="00000000">
      <w:pPr>
        <w:pStyle w:val="Heading1"/>
        <w:spacing w:after="240" w:line="288" w:lineRule="auto"/>
        <w:contextualSpacing w:val="0"/>
        <w:rPr/>
      </w:pPr>
      <w:bookmarkStart w:colFirst="0" w:colLast="0" w:name="h.l5rw7mkzgn7o" w:id="4"/>
      <w:bookmarkEnd w:id="4"/>
      <w:r w:rsidDel="00000000" w:rsidR="00000000" w:rsidRPr="00000000">
        <w:rPr>
          <w:rFonts w:ascii="Times New Roman" w:cs="Times New Roman" w:eastAsia="Times New Roman" w:hAnsi="Times New Roman"/>
          <w:sz w:val="24"/>
          <w:szCs w:val="24"/>
          <w:rtl w:val="0"/>
        </w:rPr>
        <w:t xml:space="preserve">Refer to the Project: Systems development course, the project’s quality plan has to follow the following reference document:</w:t>
      </w: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1. Design document, </w:t>
      </w:r>
      <w:hyperlink r:id="rId5">
        <w:r w:rsidDel="00000000" w:rsidR="00000000" w:rsidRPr="00000000">
          <w:rPr>
            <w:rFonts w:ascii="Times New Roman" w:cs="Times New Roman" w:eastAsia="Times New Roman" w:hAnsi="Times New Roman"/>
            <w:color w:val="1155cc"/>
            <w:sz w:val="24"/>
            <w:szCs w:val="24"/>
            <w:u w:val="single"/>
            <w:rtl w:val="0"/>
          </w:rPr>
          <w:t xml:space="preserve">http://bit.ly/1cKqNEL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2. Trello task management, </w:t>
      </w:r>
      <w:hyperlink r:id="rId6">
        <w:r w:rsidDel="00000000" w:rsidR="00000000" w:rsidRPr="00000000">
          <w:rPr>
            <w:rFonts w:ascii="Times New Roman" w:cs="Times New Roman" w:eastAsia="Times New Roman" w:hAnsi="Times New Roman"/>
            <w:color w:val="1155cc"/>
            <w:sz w:val="24"/>
            <w:szCs w:val="24"/>
            <w:u w:val="single"/>
            <w:rtl w:val="0"/>
          </w:rPr>
          <w:t xml:space="preserve">https://trello.com/b/fEFTmiHm/team-fruitcakes</w:t>
        </w:r>
      </w:hyperlink>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3. User requirements document, </w:t>
      </w:r>
      <w:hyperlink r:id="rId7">
        <w:r w:rsidDel="00000000" w:rsidR="00000000" w:rsidRPr="00000000">
          <w:rPr>
            <w:rFonts w:ascii="Times New Roman" w:cs="Times New Roman" w:eastAsia="Times New Roman" w:hAnsi="Times New Roman"/>
            <w:color w:val="1155cc"/>
            <w:sz w:val="24"/>
            <w:szCs w:val="24"/>
            <w:u w:val="single"/>
            <w:rtl w:val="0"/>
          </w:rPr>
          <w:t xml:space="preserve">http://bit.ly/1cKsRfZ</w:t>
        </w:r>
      </w:hyperlink>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4. Bug Tracking System, </w:t>
      </w:r>
      <w:hyperlink r:id="rId8">
        <w:r w:rsidDel="00000000" w:rsidR="00000000" w:rsidRPr="00000000">
          <w:rPr>
            <w:rFonts w:ascii="Times New Roman" w:cs="Times New Roman" w:eastAsia="Times New Roman" w:hAnsi="Times New Roman"/>
            <w:color w:val="1155cc"/>
            <w:sz w:val="24"/>
            <w:szCs w:val="24"/>
            <w:u w:val="single"/>
            <w:rtl w:val="0"/>
          </w:rPr>
          <w:t xml:space="preserve">www.hostedredmine.com</w:t>
        </w:r>
      </w:hyperlink>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pStyle w:val="Heading3"/>
        <w:widowControl w:val="0"/>
        <w:spacing w:line="360" w:lineRule="auto"/>
        <w:contextualSpacing w:val="0"/>
      </w:pPr>
      <w:bookmarkStart w:colFirst="0" w:colLast="0" w:name="h.yjzzx75tl29b" w:id="5"/>
      <w:bookmarkEnd w:id="5"/>
      <w:r w:rsidDel="00000000" w:rsidR="00000000" w:rsidRPr="00000000">
        <w:rPr>
          <w:rFonts w:ascii="Times New Roman" w:cs="Times New Roman" w:eastAsia="Times New Roman" w:hAnsi="Times New Roman"/>
          <w:rtl w:val="0"/>
        </w:rPr>
        <w:t xml:space="preserve">3.Management</w:t>
      </w:r>
    </w:p>
    <w:p w:rsidR="00000000" w:rsidDel="00000000" w:rsidP="00000000" w:rsidRDefault="00000000" w:rsidRPr="00000000">
      <w:pPr>
        <w:pStyle w:val="Heading3"/>
        <w:contextualSpacing w:val="0"/>
      </w:pPr>
      <w:bookmarkStart w:colFirst="0" w:colLast="0" w:name="h.ocxgiow70n21" w:id="6"/>
      <w:bookmarkEnd w:id="6"/>
      <w:r w:rsidDel="00000000" w:rsidR="00000000" w:rsidRPr="00000000">
        <w:rPr>
          <w:rFonts w:ascii="Times New Roman" w:cs="Times New Roman" w:eastAsia="Times New Roman" w:hAnsi="Times New Roman"/>
          <w:rtl w:val="0"/>
        </w:rPr>
        <w:t xml:space="preserve">3.1 Organisation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The project is organised using scrum methodologies. The scrum members are seven first year students from Göteborg University. The product owner is a second year supervisor and the project course lecturer is a stakeholder. The group uses sprints of 14 days. The group meets on alternating Wednesdays to carry out the sprint review, sprint retrospective and sprint planning. The scrum members are responsible for evaluating and monitoring the the quality of the software, verifying problem solutions and producing documentation. The scrum members are also responsible for preparing and maintaining  the SQAP.</w:t>
      </w:r>
    </w:p>
    <w:p w:rsidR="00000000" w:rsidDel="00000000" w:rsidP="00000000" w:rsidRDefault="00000000" w:rsidRPr="00000000">
      <w:pPr>
        <w:pStyle w:val="Heading3"/>
        <w:spacing w:line="360" w:lineRule="auto"/>
        <w:contextualSpacing w:val="0"/>
      </w:pPr>
      <w:bookmarkStart w:colFirst="0" w:colLast="0" w:name="h.tyiaiiwy13uh" w:id="7"/>
      <w:bookmarkEnd w:id="7"/>
      <w:r w:rsidDel="00000000" w:rsidR="00000000" w:rsidRPr="00000000">
        <w:rPr>
          <w:rFonts w:ascii="Times New Roman" w:cs="Times New Roman" w:eastAsia="Times New Roman" w:hAnsi="Times New Roman"/>
          <w:rtl w:val="0"/>
        </w:rPr>
        <w:t xml:space="preserve">3.2 Tasks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This SQAP covers the planning, implementation and test phases of the software lifecycle.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The tasks to be performed are allocated to the scrum members at the sprint planning meetings. The tasks to be performed can be found on a Trello board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The acceptance criteria for each task can be found on the Trello board on the individual task cards. The Trello board also holds information on previous sprints, the product backlog and technical debt.</w:t>
      </w:r>
    </w:p>
    <w:p w:rsidR="00000000" w:rsidDel="00000000" w:rsidP="00000000" w:rsidRDefault="00000000" w:rsidRPr="00000000">
      <w:pPr>
        <w:pStyle w:val="Heading3"/>
        <w:spacing w:line="360" w:lineRule="auto"/>
        <w:contextualSpacing w:val="0"/>
      </w:pPr>
      <w:bookmarkStart w:colFirst="0" w:colLast="0" w:name="h.oyt7uox464xl" w:id="8"/>
      <w:bookmarkEnd w:id="8"/>
      <w:r w:rsidDel="00000000" w:rsidR="00000000" w:rsidRPr="00000000">
        <w:rPr>
          <w:rFonts w:ascii="Times New Roman" w:cs="Times New Roman" w:eastAsia="Times New Roman" w:hAnsi="Times New Roman"/>
          <w:rtl w:val="0"/>
        </w:rPr>
        <w:t xml:space="preserve">3.3 Roles and Responsibilities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product owner is responsible for controlling the backlog and allocating tasks. They are also responsible for assessing whether a task is completed.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scrum master is responsible for removing impediments for the members and maintaining the burndown charts.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scrum members are responsible their individual tasks as allocated by the product owner at sprint planning.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widowControl w:val="0"/>
        <w:spacing w:line="360" w:lineRule="auto"/>
        <w:contextualSpacing w:val="0"/>
      </w:pPr>
      <w:bookmarkStart w:colFirst="0" w:colLast="0" w:name="h.ffrmjv9qxso7" w:id="9"/>
      <w:bookmarkEnd w:id="9"/>
      <w:r w:rsidDel="00000000" w:rsidR="00000000" w:rsidRPr="00000000">
        <w:rPr>
          <w:rFonts w:ascii="Times New Roman" w:cs="Times New Roman" w:eastAsia="Times New Roman" w:hAnsi="Times New Roman"/>
          <w:rtl w:val="0"/>
        </w:rPr>
        <w:t xml:space="preserve">4. Documentation</w:t>
      </w:r>
      <w:r w:rsidDel="00000000" w:rsidR="00000000" w:rsidRPr="00000000">
        <w:rPr>
          <w:rtl w:val="0"/>
        </w:rPr>
      </w:r>
    </w:p>
    <w:p w:rsidR="00000000" w:rsidDel="00000000" w:rsidP="00000000" w:rsidRDefault="00000000" w:rsidRPr="00000000">
      <w:pPr>
        <w:pStyle w:val="Heading2"/>
        <w:widowControl w:val="0"/>
        <w:spacing w:after="80" w:before="360" w:lineRule="auto"/>
        <w:contextualSpacing w:val="0"/>
        <w:jc w:val="both"/>
      </w:pPr>
      <w:bookmarkStart w:colFirst="0" w:colLast="0" w:name="h.3est0rsaqbol" w:id="10"/>
      <w:bookmarkEnd w:id="10"/>
      <w:r w:rsidDel="00000000" w:rsidR="00000000" w:rsidRPr="00000000">
        <w:rPr>
          <w:rFonts w:ascii="Times New Roman" w:cs="Times New Roman" w:eastAsia="Times New Roman" w:hAnsi="Times New Roman"/>
          <w:color w:val="666666"/>
          <w:sz w:val="24"/>
          <w:szCs w:val="24"/>
          <w:rtl w:val="0"/>
        </w:rPr>
        <w:t xml:space="preserve">4.1 </w:t>
      </w:r>
      <w:r w:rsidDel="00000000" w:rsidR="00000000" w:rsidRPr="00000000">
        <w:rPr>
          <w:rFonts w:ascii="Times New Roman" w:cs="Times New Roman" w:eastAsia="Times New Roman" w:hAnsi="Times New Roman"/>
          <w:color w:val="666666"/>
          <w:sz w:val="24"/>
          <w:szCs w:val="24"/>
          <w:rtl w:val="0"/>
        </w:rPr>
        <w:t xml:space="preserve">Minimum documentation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numPr>
          <w:ilvl w:val="0"/>
          <w:numId w:val="5"/>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document: The software requirements governing the development of our software products.</w:t>
      </w:r>
    </w:p>
    <w:p w:rsidR="00000000" w:rsidDel="00000000" w:rsidP="00000000" w:rsidRDefault="00000000" w:rsidRPr="00000000">
      <w:pPr>
        <w:widowControl w:val="0"/>
        <w:numPr>
          <w:ilvl w:val="0"/>
          <w:numId w:val="5"/>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requirement: This document describes the requirements of the user.</w:t>
      </w:r>
      <w:r w:rsidDel="00000000" w:rsidR="00000000" w:rsidRPr="00000000">
        <w:rPr>
          <w:rtl w:val="0"/>
        </w:rPr>
      </w:r>
    </w:p>
    <w:p w:rsidR="00000000" w:rsidDel="00000000" w:rsidP="00000000" w:rsidRDefault="00000000" w:rsidRPr="00000000">
      <w:pPr>
        <w:pStyle w:val="Heading2"/>
        <w:widowControl w:val="0"/>
        <w:spacing w:after="80" w:before="360" w:lineRule="auto"/>
        <w:contextualSpacing w:val="0"/>
        <w:jc w:val="both"/>
        <w:rPr/>
      </w:pPr>
      <w:bookmarkStart w:colFirst="0" w:colLast="0" w:name="h.925w019qstai" w:id="11"/>
      <w:bookmarkEnd w:id="11"/>
      <w:r w:rsidDel="00000000" w:rsidR="00000000" w:rsidRPr="00000000">
        <w:rPr>
          <w:rFonts w:ascii="Times New Roman" w:cs="Times New Roman" w:eastAsia="Times New Roman" w:hAnsi="Times New Roman"/>
          <w:color w:val="666666"/>
          <w:sz w:val="24"/>
          <w:szCs w:val="24"/>
          <w:rtl w:val="0"/>
        </w:rPr>
        <w:t xml:space="preserve">4.2 Software requirements description:</w:t>
      </w:r>
    </w:p>
    <w:p w:rsidR="00000000" w:rsidDel="00000000" w:rsidP="00000000" w:rsidRDefault="00000000" w:rsidRPr="00000000">
      <w:pPr>
        <w:widowControl w:val="0"/>
        <w:spacing w:line="360" w:lineRule="auto"/>
        <w:contextualSpacing w:val="0"/>
        <w:jc w:val="both"/>
        <w:rPr/>
      </w:pPr>
      <w:r w:rsidDel="00000000" w:rsidR="00000000" w:rsidRPr="00000000">
        <w:rPr>
          <w:rFonts w:ascii="Times New Roman" w:cs="Times New Roman" w:eastAsia="Times New Roman" w:hAnsi="Times New Roman"/>
          <w:sz w:val="24"/>
          <w:szCs w:val="24"/>
          <w:rtl w:val="0"/>
        </w:rPr>
        <w:t xml:space="preserve">PI checker, the essential product with the basic functionalities of users login, online broadcasting and photos taking for cooker. It can send constantly changed image through home internet to specific equipment such as a TV, computer or mobile phone. </w:t>
      </w:r>
    </w:p>
    <w:p w:rsidR="00000000" w:rsidDel="00000000" w:rsidP="00000000" w:rsidRDefault="00000000" w:rsidRPr="00000000">
      <w:pPr>
        <w:widowControl w:val="0"/>
        <w:spacing w:line="360" w:lineRule="auto"/>
        <w:contextualSpacing w:val="0"/>
        <w:jc w:val="both"/>
        <w:rPr/>
      </w:pPr>
      <w:r w:rsidDel="00000000" w:rsidR="00000000" w:rsidRPr="00000000">
        <w:rPr>
          <w:rtl w:val="0"/>
        </w:rPr>
      </w:r>
    </w:p>
    <w:p w:rsidR="00000000" w:rsidDel="00000000" w:rsidP="00000000" w:rsidRDefault="00000000" w:rsidRPr="00000000">
      <w:pPr>
        <w:widowControl w:val="0"/>
        <w:spacing w:line="360" w:lineRule="auto"/>
        <w:contextualSpacing w:val="0"/>
        <w:jc w:val="both"/>
        <w:rPr/>
      </w:pPr>
      <w:r w:rsidDel="00000000" w:rsidR="00000000" w:rsidRPr="00000000">
        <w:rPr>
          <w:rFonts w:ascii="Times New Roman" w:cs="Times New Roman" w:eastAsia="Times New Roman" w:hAnsi="Times New Roman"/>
          <w:sz w:val="24"/>
          <w:szCs w:val="24"/>
          <w:rtl w:val="0"/>
        </w:rPr>
        <w:t xml:space="preserve">The Pi should be able to:</w:t>
      </w:r>
    </w:p>
    <w:p w:rsidR="00000000" w:rsidDel="00000000" w:rsidP="00000000" w:rsidRDefault="00000000" w:rsidRPr="00000000">
      <w:pPr>
        <w:widowControl w:val="0"/>
        <w:numPr>
          <w:ilvl w:val="0"/>
          <w:numId w:val="4"/>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Sending a captured image every 5 seconds to the server, which the user then sees on either their computer screen, tablet, or mobile phone. It should also be able to send timestamps with images.</w:t>
      </w:r>
    </w:p>
    <w:p w:rsidR="00000000" w:rsidDel="00000000" w:rsidP="00000000" w:rsidRDefault="00000000" w:rsidRPr="00000000">
      <w:pPr>
        <w:widowControl w:val="0"/>
        <w:numPr>
          <w:ilvl w:val="0"/>
          <w:numId w:val="4"/>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input via a probe which is connected to the raspberry pi.</w:t>
      </w:r>
    </w:p>
    <w:p w:rsidR="00000000" w:rsidDel="00000000" w:rsidP="00000000" w:rsidRDefault="00000000" w:rsidRPr="00000000">
      <w:pPr>
        <w:widowControl w:val="0"/>
        <w:numPr>
          <w:ilvl w:val="0"/>
          <w:numId w:val="4"/>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a timer that signals when the food is ready, this timer is displayed on the screen.</w:t>
      </w:r>
    </w:p>
    <w:p w:rsidR="00000000" w:rsidDel="00000000" w:rsidP="00000000" w:rsidRDefault="00000000" w:rsidRPr="00000000">
      <w:pPr>
        <w:widowControl w:val="0"/>
        <w:spacing w:line="360" w:lineRule="auto"/>
        <w:contextualSpacing w:val="0"/>
        <w:jc w:val="both"/>
      </w:pPr>
      <w:r w:rsidDel="00000000" w:rsidR="00000000" w:rsidRPr="00000000">
        <w:rPr>
          <w:rtl w:val="0"/>
        </w:rPr>
      </w:r>
    </w:p>
    <w:p w:rsidR="00000000" w:rsidDel="00000000" w:rsidP="00000000" w:rsidRDefault="00000000" w:rsidRPr="00000000">
      <w:pPr>
        <w:widowControl w:val="0"/>
        <w:spacing w:line="360" w:lineRule="auto"/>
        <w:contextualSpacing w:val="0"/>
        <w:jc w:val="both"/>
      </w:pPr>
      <w:r w:rsidDel="00000000" w:rsidR="00000000" w:rsidRPr="00000000">
        <w:rPr>
          <w:rtl w:val="0"/>
        </w:rPr>
      </w:r>
    </w:p>
    <w:p w:rsidR="00000000" w:rsidDel="00000000" w:rsidP="00000000" w:rsidRDefault="00000000" w:rsidRPr="00000000">
      <w:pPr>
        <w:widowControl w:val="0"/>
        <w:spacing w:line="360" w:lineRule="auto"/>
        <w:contextualSpacing w:val="0"/>
        <w:jc w:val="both"/>
      </w:pPr>
      <w:r w:rsidDel="00000000" w:rsidR="00000000" w:rsidRPr="00000000">
        <w:rPr>
          <w:rtl w:val="0"/>
        </w:rPr>
      </w:r>
    </w:p>
    <w:p w:rsidR="00000000" w:rsidDel="00000000" w:rsidP="00000000" w:rsidRDefault="00000000" w:rsidRPr="00000000">
      <w:pPr>
        <w:widowControl w:val="0"/>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The website should have:</w:t>
      </w:r>
    </w:p>
    <w:p w:rsidR="00000000" w:rsidDel="00000000" w:rsidP="00000000" w:rsidRDefault="00000000" w:rsidRPr="00000000">
      <w:pPr>
        <w:widowControl w:val="0"/>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login screen for the users.</w:t>
      </w:r>
    </w:p>
    <w:p w:rsidR="00000000" w:rsidDel="00000000" w:rsidP="00000000" w:rsidRDefault="00000000" w:rsidRPr="00000000">
      <w:pPr>
        <w:widowControl w:val="0"/>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Homepage with a collage of images received from users. This would act as a “running” collage created by a gif creator, which allows many images to be displayed over time. </w:t>
      </w:r>
    </w:p>
    <w:p w:rsidR="00000000" w:rsidDel="00000000" w:rsidP="00000000" w:rsidRDefault="00000000" w:rsidRPr="00000000">
      <w:pPr>
        <w:widowControl w:val="0"/>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for users and their devices, allowing them to sign in and see the stream of their selected Pie Checker.</w:t>
      </w:r>
    </w:p>
    <w:p w:rsidR="00000000" w:rsidDel="00000000" w:rsidP="00000000" w:rsidRDefault="00000000" w:rsidRPr="00000000">
      <w:pPr>
        <w:widowControl w:val="0"/>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to display captured images, temperature, and timers. The images and temperature comes from the connection from the server to the pi. While the timers will be set by the users, whom are alarmed when the timer countdown is finished.</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pStyle w:val="Heading3"/>
        <w:widowControl w:val="0"/>
        <w:spacing w:line="360" w:lineRule="auto"/>
        <w:contextualSpacing w:val="0"/>
      </w:pPr>
      <w:bookmarkStart w:colFirst="0" w:colLast="0" w:name="h.q86inqmymwpj" w:id="12"/>
      <w:bookmarkEnd w:id="12"/>
      <w:r w:rsidDel="00000000" w:rsidR="00000000" w:rsidRPr="00000000">
        <w:rPr>
          <w:rFonts w:ascii="Times New Roman" w:cs="Times New Roman" w:eastAsia="Times New Roman" w:hAnsi="Times New Roman"/>
          <w:rtl w:val="0"/>
        </w:rPr>
        <w:t xml:space="preserve">5. Standards</w:t>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testing will be carried out by persons that did not produce the item being tested. It will follow the requirements stated in the acceptance criteria.</w:t>
      </w:r>
    </w:p>
    <w:p w:rsidR="00000000" w:rsidDel="00000000" w:rsidP="00000000" w:rsidRDefault="00000000" w:rsidRPr="00000000">
      <w:pPr>
        <w:widowControl w:val="0"/>
        <w:numPr>
          <w:ilvl w:val="0"/>
          <w:numId w:val="2"/>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documentation is based on the IEEE Standard document. </w:t>
      </w:r>
    </w:p>
    <w:p w:rsidR="00000000" w:rsidDel="00000000" w:rsidP="00000000" w:rsidRDefault="00000000" w:rsidRPr="00000000">
      <w:pPr>
        <w:keepNext w:val="0"/>
        <w:keepLines w:val="0"/>
        <w:widowControl w:val="0"/>
        <w:numPr>
          <w:ilvl w:val="0"/>
          <w:numId w:val="2"/>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 methodology is used in development. The project is planned by using the sprint method, all tasks have to be divided into each sprint. The sprint review is done every 2 weeks and uses Burndown charts to see the overview of the time spent on our tasks in each sprint. </w:t>
      </w:r>
    </w:p>
    <w:p w:rsidR="00000000" w:rsidDel="00000000" w:rsidP="00000000" w:rsidRDefault="00000000" w:rsidRPr="00000000">
      <w:pPr>
        <w:keepNext w:val="0"/>
        <w:keepLines w:val="0"/>
        <w:widowControl w:val="0"/>
        <w:spacing w:line="360" w:lineRule="auto"/>
        <w:contextualSpacing w:val="0"/>
        <w:jc w:val="both"/>
      </w:pPr>
      <w:r w:rsidDel="00000000" w:rsidR="00000000" w:rsidRPr="00000000">
        <w:rPr>
          <w:rtl w:val="0"/>
        </w:rPr>
      </w:r>
    </w:p>
    <w:p w:rsidR="00000000" w:rsidDel="00000000" w:rsidP="00000000" w:rsidRDefault="00000000" w:rsidRPr="00000000">
      <w:pPr>
        <w:pStyle w:val="Heading3"/>
        <w:widowControl w:val="0"/>
        <w:spacing w:line="360" w:lineRule="auto"/>
        <w:contextualSpacing w:val="0"/>
      </w:pPr>
      <w:bookmarkStart w:colFirst="0" w:colLast="0" w:name="h.rrhujdx2xg2c" w:id="13"/>
      <w:bookmarkEnd w:id="13"/>
      <w:r w:rsidDel="00000000" w:rsidR="00000000" w:rsidRPr="00000000">
        <w:rPr>
          <w:rFonts w:ascii="Times New Roman" w:cs="Times New Roman" w:eastAsia="Times New Roman" w:hAnsi="Times New Roman"/>
          <w:rtl w:val="0"/>
        </w:rPr>
        <w:t xml:space="preserve">6. Software reviews and audits</w:t>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We will be ensuring the quality of our software by following pre-determined acceptance criteria which is defined during each sprint. After a specific software module is completed a member of the group who was not involved in the development of the module will conduct testing.</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pStyle w:val="Heading3"/>
        <w:widowControl w:val="0"/>
        <w:spacing w:line="360" w:lineRule="auto"/>
        <w:contextualSpacing w:val="0"/>
      </w:pPr>
      <w:bookmarkStart w:colFirst="0" w:colLast="0" w:name="h.fx9iq8azvh1m" w:id="14"/>
      <w:bookmarkEnd w:id="14"/>
      <w:r w:rsidDel="00000000" w:rsidR="00000000" w:rsidRPr="00000000">
        <w:rPr>
          <w:rFonts w:ascii="Times New Roman" w:cs="Times New Roman" w:eastAsia="Times New Roman" w:hAnsi="Times New Roman"/>
          <w:rtl w:val="0"/>
        </w:rPr>
        <w:t xml:space="preserve">7. Testing</w:t>
      </w:r>
    </w:p>
    <w:p w:rsidR="00000000" w:rsidDel="00000000" w:rsidP="00000000" w:rsidRDefault="00000000" w:rsidRPr="00000000">
      <w:pPr>
        <w:keepNext w:val="0"/>
        <w:keepLines w:val="0"/>
        <w:widowControl w:val="0"/>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The testing is done in 3 parts that follow the diagram in the design document. First, the network and hardware will be tested for faults. The server part has to be tested so that it gets the correct input from the pi through the network and our database also needs to be tested. The client part contains an interface in android and webpage, the webpage and android app have to show the data which is retrieved from the server. The data shown in the interface must display the quality as defined in the requirement specification document in part 4, reference document.</w:t>
      </w:r>
    </w:p>
    <w:p w:rsidR="00000000" w:rsidDel="00000000" w:rsidP="00000000" w:rsidRDefault="00000000" w:rsidRPr="00000000">
      <w:pPr>
        <w:keepNext w:val="0"/>
        <w:keepLines w:val="0"/>
        <w:widowControl w:val="0"/>
        <w:spacing w:line="360" w:lineRule="auto"/>
        <w:contextualSpacing w:val="0"/>
        <w:jc w:val="both"/>
      </w:pPr>
      <w:r w:rsidDel="00000000" w:rsidR="00000000" w:rsidRPr="00000000">
        <w:rPr>
          <w:rtl w:val="0"/>
        </w:rPr>
      </w:r>
    </w:p>
    <w:p w:rsidR="00000000" w:rsidDel="00000000" w:rsidP="00000000" w:rsidRDefault="00000000" w:rsidRPr="00000000">
      <w:pPr>
        <w:pStyle w:val="Heading3"/>
        <w:widowControl w:val="0"/>
        <w:spacing w:line="360" w:lineRule="auto"/>
        <w:contextualSpacing w:val="0"/>
        <w:jc w:val="both"/>
      </w:pPr>
      <w:bookmarkStart w:colFirst="0" w:colLast="0" w:name="h.u6qtdemjh2v" w:id="15"/>
      <w:bookmarkEnd w:id="15"/>
      <w:r w:rsidDel="00000000" w:rsidR="00000000" w:rsidRPr="00000000">
        <w:rPr>
          <w:rFonts w:ascii="Times New Roman" w:cs="Times New Roman" w:eastAsia="Times New Roman" w:hAnsi="Times New Roman"/>
          <w:rtl w:val="0"/>
        </w:rPr>
        <w:t xml:space="preserve">8. Problem reporting and corrective action</w:t>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Impediments are reported at the daily scrum meetings to the scrum master. Problems and issues are reported and discussed at the sprint review and added to the backlog with the relevant priority. During sprints we can refer to the burndown chart to get an overview of the time spent on each task in the project and progress of the sprint. </w:t>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In software development process and application always has bugs. The important thing, we have to track and fix them. We use Hosted Redmine bug tracking system as a tool to report bug, by creating an account in </w:t>
      </w:r>
      <w:hyperlink r:id="rId10">
        <w:r w:rsidDel="00000000" w:rsidR="00000000" w:rsidRPr="00000000">
          <w:rPr>
            <w:rFonts w:ascii="Times New Roman" w:cs="Times New Roman" w:eastAsia="Times New Roman" w:hAnsi="Times New Roman"/>
            <w:color w:val="1155cc"/>
            <w:sz w:val="24"/>
            <w:szCs w:val="24"/>
            <w:u w:val="single"/>
            <w:rtl w:val="0"/>
          </w:rPr>
          <w:t xml:space="preserve">www.hostedredmine.com</w:t>
        </w:r>
      </w:hyperlink>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pStyle w:val="Heading3"/>
        <w:widowControl w:val="0"/>
        <w:spacing w:line="360" w:lineRule="auto"/>
        <w:contextualSpacing w:val="0"/>
        <w:rPr/>
      </w:pPr>
      <w:bookmarkStart w:colFirst="0" w:colLast="0" w:name="h.np8c37lndu8y" w:id="16"/>
      <w:bookmarkEnd w:id="16"/>
      <w:r w:rsidDel="00000000" w:rsidR="00000000" w:rsidRPr="00000000">
        <w:rPr>
          <w:rFonts w:ascii="Times New Roman" w:cs="Times New Roman" w:eastAsia="Times New Roman" w:hAnsi="Times New Roman"/>
          <w:rtl w:val="0"/>
        </w:rPr>
        <w:t xml:space="preserve">9. Tools, techniques and methodologies</w:t>
      </w:r>
    </w:p>
    <w:p w:rsidR="00000000" w:rsidDel="00000000" w:rsidP="00000000" w:rsidRDefault="00000000" w:rsidRPr="00000000">
      <w:pPr>
        <w:keepNext w:val="0"/>
        <w:keepLines w:val="0"/>
        <w:widowControl w:val="0"/>
        <w:numPr>
          <w:ilvl w:val="0"/>
          <w:numId w:val="3"/>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of the Android application will be carried out in Eclipse using an emulator and on a physical device. </w:t>
      </w:r>
    </w:p>
    <w:p w:rsidR="00000000" w:rsidDel="00000000" w:rsidP="00000000" w:rsidRDefault="00000000" w:rsidRPr="00000000">
      <w:pPr>
        <w:keepNext w:val="0"/>
        <w:keepLines w:val="0"/>
        <w:widowControl w:val="0"/>
        <w:numPr>
          <w:ilvl w:val="0"/>
          <w:numId w:val="3"/>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piece of software will be tested to ensure it complies with the acceptance criteria specified at the start of the sprint. Testing results are added to the relevant card on the Trello board.</w:t>
      </w:r>
    </w:p>
    <w:p w:rsidR="00000000" w:rsidDel="00000000" w:rsidP="00000000" w:rsidRDefault="00000000" w:rsidRPr="00000000">
      <w:pPr>
        <w:keepNext w:val="0"/>
        <w:keepLines w:val="0"/>
        <w:widowControl w:val="0"/>
        <w:numPr>
          <w:ilvl w:val="0"/>
          <w:numId w:val="3"/>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Hosted Redmine</w:t>
      </w:r>
      <w:r w:rsidDel="00000000" w:rsidR="00000000" w:rsidRPr="00000000">
        <w:rPr>
          <w:rFonts w:ascii="Times New Roman" w:cs="Times New Roman" w:eastAsia="Times New Roman" w:hAnsi="Times New Roman"/>
          <w:color w:val="1155cc"/>
          <w:sz w:val="24"/>
          <w:szCs w:val="24"/>
          <w:u w:val="single"/>
          <w:rtl w:val="0"/>
        </w:rPr>
        <w:t xml:space="preserve"> homepage</w:t>
      </w:r>
      <w:r w:rsidDel="00000000" w:rsidR="00000000" w:rsidRPr="00000000">
        <w:rPr>
          <w:rFonts w:ascii="Times New Roman" w:cs="Times New Roman" w:eastAsia="Times New Roman" w:hAnsi="Times New Roman"/>
          <w:sz w:val="24"/>
          <w:szCs w:val="24"/>
          <w:rtl w:val="0"/>
        </w:rPr>
        <w:t xml:space="preserve"> is used to tracks bugs.</w:t>
      </w:r>
    </w:p>
    <w:p w:rsidR="00000000" w:rsidDel="00000000" w:rsidP="00000000" w:rsidRDefault="00000000" w:rsidRPr="00000000">
      <w:pPr>
        <w:widowControl w:val="0"/>
        <w:numPr>
          <w:ilvl w:val="0"/>
          <w:numId w:val="3"/>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our project we make use of web technologies to communicate between our major components. We use UDP streams for our live video feeds, and TCP for our text communication.</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623888</wp:posOffset>
                </wp:positionH>
                <wp:positionV relativeFrom="paragraph">
                  <wp:posOffset>790575</wp:posOffset>
                </wp:positionV>
                <wp:extent cx="4467515" cy="2738438"/>
                <wp:effectExtent b="0" l="0" r="0" t="0"/>
                <wp:wrapTopAndBottom distB="114300" distT="114300"/>
                <wp:docPr id="1" name=""/>
                <a:graphic>
                  <a:graphicData uri="http://schemas.microsoft.com/office/word/2010/wordprocessingGroup">
                    <wpg:wgp>
                      <wpg:cNvGrpSpPr/>
                      <wpg:grpSpPr>
                        <a:xfrm>
                          <a:off x="533400" y="1152525"/>
                          <a:ext cx="4467515" cy="2738438"/>
                          <a:chOff x="533400" y="1152525"/>
                          <a:chExt cx="6315000" cy="3857775"/>
                        </a:xfrm>
                      </wpg:grpSpPr>
                      <wps:wsp>
                        <wps:cNvSpPr/>
                        <wps:cNvPr id="1" name="Shape 1"/>
                        <wps:spPr>
                          <a:xfrm>
                            <a:off x="3048000" y="2047875"/>
                            <a:ext cx="1285800" cy="1000200"/>
                          </a:xfrm>
                          <a:prstGeom prst="rect">
                            <a:avLst/>
                          </a:prstGeom>
                          <a:solidFill>
                            <a:srgbClr val="FFE59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 name="Shape 2"/>
                        <wps:spPr>
                          <a:xfrm>
                            <a:off x="5562600" y="2047875"/>
                            <a:ext cx="1285800" cy="1000200"/>
                          </a:xfrm>
                          <a:prstGeom prst="rect">
                            <a:avLst/>
                          </a:prstGeom>
                          <a:solidFill>
                            <a:srgbClr val="B6D7A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3048000" y="4010100"/>
                            <a:ext cx="1285800" cy="1000200"/>
                          </a:xfrm>
                          <a:prstGeom prst="rect">
                            <a:avLst/>
                          </a:prstGeom>
                          <a:solidFill>
                            <a:srgbClr val="A4C2F4"/>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533400" y="2047875"/>
                            <a:ext cx="1285800" cy="1000200"/>
                          </a:xfrm>
                          <a:prstGeom prst="rect">
                            <a:avLst/>
                          </a:prstGeom>
                          <a:solidFill>
                            <a:srgbClr val="F9CB9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5" name="Shape 5"/>
                        <wps:spPr>
                          <a:xfrm>
                            <a:off x="533400" y="2319375"/>
                            <a:ext cx="12858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Pie</w:t>
                              </w:r>
                            </w:p>
                          </w:txbxContent>
                        </wps:txbx>
                        <wps:bodyPr anchorCtr="0" anchor="t" bIns="91425" lIns="91425" rIns="91425" tIns="91425"/>
                      </wps:wsp>
                      <wps:wsp>
                        <wps:cNvSpPr txBox="1"/>
                        <wps:cNvPr id="6" name="Shape 6"/>
                        <wps:spPr>
                          <a:xfrm>
                            <a:off x="5562600" y="2319375"/>
                            <a:ext cx="12858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Web</w:t>
                              </w:r>
                            </w:p>
                          </w:txbxContent>
                        </wps:txbx>
                        <wps:bodyPr anchorCtr="0" anchor="t" bIns="91425" lIns="91425" rIns="91425" tIns="91425"/>
                      </wps:wsp>
                      <wps:wsp>
                        <wps:cNvSpPr txBox="1"/>
                        <wps:cNvPr id="7" name="Shape 7"/>
                        <wps:spPr>
                          <a:xfrm>
                            <a:off x="3048000" y="4281600"/>
                            <a:ext cx="12858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Android</w:t>
                              </w:r>
                            </w:p>
                          </w:txbxContent>
                        </wps:txbx>
                        <wps:bodyPr anchorCtr="0" anchor="t" bIns="91425" lIns="91425" rIns="91425" tIns="91425"/>
                      </wps:wsp>
                      <wps:wsp>
                        <wps:cNvSpPr txBox="1"/>
                        <wps:cNvPr id="8" name="Shape 8"/>
                        <wps:spPr>
                          <a:xfrm>
                            <a:off x="3048000" y="2319375"/>
                            <a:ext cx="12858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Server</w:t>
                              </w:r>
                            </w:p>
                          </w:txbxContent>
                        </wps:txbx>
                        <wps:bodyPr anchorCtr="0" anchor="t" bIns="91425" lIns="91425" rIns="91425" tIns="91425"/>
                      </wps:wsp>
                      <wps:wsp>
                        <wps:cNvSpPr/>
                        <wps:cNvPr id="9" name="Shape 9"/>
                        <wps:spPr>
                          <a:xfrm>
                            <a:off x="3088212" y="1152525"/>
                            <a:ext cx="519599" cy="690899"/>
                          </a:xfrm>
                          <a:prstGeom prst="can">
                            <a:avLst>
                              <a:gd fmla="val 25000" name="adj"/>
                            </a:avLst>
                          </a:prstGeom>
                          <a:solidFill>
                            <a:srgbClr val="FFE59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 name="Shape 10"/>
                        <wps:spPr>
                          <a:xfrm>
                            <a:off x="600075" y="1257300"/>
                            <a:ext cx="519599" cy="519599"/>
                          </a:xfrm>
                          <a:prstGeom prst="ellipse">
                            <a:avLst/>
                          </a:prstGeom>
                          <a:solidFill>
                            <a:srgbClr val="F9CB9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 name="Shape 11"/>
                        <wps:spPr>
                          <a:xfrm>
                            <a:off x="1242450" y="1257300"/>
                            <a:ext cx="519599" cy="519599"/>
                          </a:xfrm>
                          <a:prstGeom prst="ellipse">
                            <a:avLst/>
                          </a:prstGeom>
                          <a:solidFill>
                            <a:srgbClr val="F9CB9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2" name="Shape 12"/>
                        <wps:spPr>
                          <a:xfrm>
                            <a:off x="600075" y="1333500"/>
                            <a:ext cx="519599" cy="412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Probe</w:t>
                              </w:r>
                            </w:p>
                          </w:txbxContent>
                        </wps:txbx>
                        <wps:bodyPr anchorCtr="0" anchor="t" bIns="91425" lIns="91425" rIns="91425" tIns="91425"/>
                      </wps:wsp>
                      <wps:wsp>
                        <wps:cNvSpPr txBox="1"/>
                        <wps:cNvPr id="13" name="Shape 13"/>
                        <wps:spPr>
                          <a:xfrm>
                            <a:off x="1242450" y="1333500"/>
                            <a:ext cx="519599" cy="412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Cam</w:t>
                              </w:r>
                            </w:p>
                          </w:txbxContent>
                        </wps:txbx>
                        <wps:bodyPr anchorCtr="0" anchor="t" bIns="91425" lIns="91425" rIns="91425" tIns="91425"/>
                      </wps:wsp>
                      <wps:wsp>
                        <wps:cNvSpPr txBox="1"/>
                        <wps:cNvPr id="14" name="Shape 14"/>
                        <wps:spPr>
                          <a:xfrm>
                            <a:off x="3088212" y="1368150"/>
                            <a:ext cx="519599" cy="412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DB</w:t>
                              </w:r>
                            </w:p>
                          </w:txbxContent>
                        </wps:txbx>
                        <wps:bodyPr anchorCtr="0" anchor="t" bIns="91425" lIns="91425" rIns="91425" tIns="91425"/>
                      </wps:wsp>
                      <wps:wsp>
                        <wps:cNvCnPr/>
                        <wps:spPr>
                          <a:xfrm>
                            <a:off x="4333800" y="2352825"/>
                            <a:ext cx="12287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16" name="Shape 16"/>
                        <wps:spPr>
                          <a:xfrm>
                            <a:off x="4333800" y="2066925"/>
                            <a:ext cx="1228799" cy="2858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UDP</w:t>
                              </w:r>
                            </w:p>
                          </w:txbxContent>
                        </wps:txbx>
                        <wps:bodyPr anchorCtr="0" anchor="t" bIns="91425" lIns="91425" rIns="91425" tIns="91425"/>
                      </wps:wsp>
                      <wps:wsp>
                        <wps:cNvCnPr/>
                        <wps:spPr>
                          <a:xfrm>
                            <a:off x="1502250" y="1781175"/>
                            <a:ext cx="0" cy="2763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859875" y="1790700"/>
                            <a:ext cx="0" cy="2666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4333800" y="2905275"/>
                            <a:ext cx="12287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20" name="Shape 20"/>
                        <wps:spPr>
                          <a:xfrm>
                            <a:off x="4333800" y="2619375"/>
                            <a:ext cx="1228799" cy="2858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TCP</w:t>
                              </w:r>
                            </w:p>
                          </w:txbxContent>
                        </wps:txbx>
                        <wps:bodyPr anchorCtr="0" anchor="t" bIns="91425" lIns="91425" rIns="91425" tIns="91425"/>
                      </wps:wsp>
                      <wps:wsp>
                        <wps:cNvSpPr txBox="1"/>
                        <wps:cNvPr id="21" name="Shape 21"/>
                        <wps:spPr>
                          <a:xfrm>
                            <a:off x="4333800" y="2319375"/>
                            <a:ext cx="1228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t xml:space="preserve">h264 video</w:t>
                              </w:r>
                            </w:p>
                          </w:txbxContent>
                        </wps:txbx>
                        <wps:bodyPr anchorCtr="0" anchor="t" bIns="91425" lIns="91425" rIns="91425" tIns="91425"/>
                      </wps:wsp>
                      <wps:wsp>
                        <wps:cNvSpPr txBox="1"/>
                        <wps:cNvPr id="22" name="Shape 22"/>
                        <wps:spPr>
                          <a:xfrm>
                            <a:off x="4333800" y="2857650"/>
                            <a:ext cx="1228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t xml:space="preserve">JSON text</w:t>
                              </w:r>
                            </w:p>
                          </w:txbxContent>
                        </wps:txbx>
                        <wps:bodyPr anchorCtr="0" anchor="t" bIns="91425" lIns="91425" rIns="91425" tIns="91425"/>
                      </wps:wsp>
                      <wps:wsp>
                        <wps:cNvCnPr/>
                        <wps:spPr>
                          <a:xfrm>
                            <a:off x="1819200" y="2324212"/>
                            <a:ext cx="12287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24" name="Shape 24"/>
                        <wps:spPr>
                          <a:xfrm>
                            <a:off x="1819200" y="2038312"/>
                            <a:ext cx="1228799" cy="2858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UDP</w:t>
                              </w:r>
                            </w:p>
                          </w:txbxContent>
                        </wps:txbx>
                        <wps:bodyPr anchorCtr="0" anchor="t" bIns="91425" lIns="91425" rIns="91425" tIns="91425"/>
                      </wps:wsp>
                      <wps:wsp>
                        <wps:cNvCnPr/>
                        <wps:spPr>
                          <a:xfrm>
                            <a:off x="1819200" y="2876662"/>
                            <a:ext cx="12287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26" name="Shape 26"/>
                        <wps:spPr>
                          <a:xfrm>
                            <a:off x="1819200" y="2590762"/>
                            <a:ext cx="1228799" cy="2858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TCP</w:t>
                              </w:r>
                            </w:p>
                          </w:txbxContent>
                        </wps:txbx>
                        <wps:bodyPr anchorCtr="0" anchor="t" bIns="91425" lIns="91425" rIns="91425" tIns="91425"/>
                      </wps:wsp>
                      <wps:wsp>
                        <wps:cNvSpPr txBox="1"/>
                        <wps:cNvPr id="27" name="Shape 27"/>
                        <wps:spPr>
                          <a:xfrm>
                            <a:off x="1819200" y="2290762"/>
                            <a:ext cx="1228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t xml:space="preserve">h264 video</w:t>
                              </w:r>
                            </w:p>
                          </w:txbxContent>
                        </wps:txbx>
                        <wps:bodyPr anchorCtr="0" anchor="t" bIns="91425" lIns="91425" rIns="91425" tIns="91425"/>
                      </wps:wsp>
                      <wps:wsp>
                        <wps:cNvSpPr txBox="1"/>
                        <wps:cNvPr id="28" name="Shape 28"/>
                        <wps:spPr>
                          <a:xfrm>
                            <a:off x="1819200" y="2829037"/>
                            <a:ext cx="1228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t xml:space="preserve">JSON text</w:t>
                              </w:r>
                            </w:p>
                          </w:txbxContent>
                        </wps:txbx>
                        <wps:bodyPr anchorCtr="0" anchor="t" bIns="91425" lIns="91425" rIns="91425" tIns="91425"/>
                      </wps:wsp>
                      <wps:wsp>
                        <wps:cNvCnPr/>
                        <wps:spPr>
                          <a:xfrm>
                            <a:off x="3338400" y="3048025"/>
                            <a:ext cx="0" cy="9620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30" name="Shape 30"/>
                        <wps:spPr>
                          <a:xfrm>
                            <a:off x="2662200" y="3419562"/>
                            <a:ext cx="676200" cy="442499"/>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20"/>
                                  <w:vertAlign w:val="baseline"/>
                                </w:rPr>
                                <w:t xml:space="preserve">TCP</w:t>
                              </w:r>
                              <w:r w:rsidDel="00000000" w:rsidR="00000000" w:rsidRPr="00000000">
                                <w:rPr>
                                  <w:rFonts w:ascii="Arial" w:cs="Arial" w:eastAsia="Arial" w:hAnsi="Arial"/>
                                  <w:b w:val="0"/>
                                  <w:i w:val="0"/>
                                  <w:smallCaps w:val="0"/>
                                  <w:strike w:val="0"/>
                                  <w:color w:val="000000"/>
                                  <w:sz w:val="20"/>
                                  <w:vertAlign w:val="baseline"/>
                                </w:rPr>
                                <w:br w:type="textWrapping"/>
                              </w:r>
                              <w:r w:rsidDel="00000000" w:rsidR="00000000" w:rsidRPr="00000000">
                                <w:rPr>
                                  <w:rFonts w:ascii="Arial" w:cs="Arial" w:eastAsia="Arial" w:hAnsi="Arial"/>
                                  <w:b w:val="0"/>
                                  <w:i w:val="0"/>
                                  <w:smallCaps w:val="0"/>
                                  <w:strike w:val="0"/>
                                  <w:color w:val="000000"/>
                                  <w:sz w:val="16"/>
                                  <w:vertAlign w:val="baseline"/>
                                </w:rPr>
                                <w:t xml:space="preserve">JSON text</w:t>
                              </w:r>
                            </w:p>
                          </w:txbxContent>
                        </wps:txbx>
                        <wps:bodyPr anchorCtr="0" anchor="t" bIns="91425" lIns="91425" rIns="91425" tIns="91425"/>
                      </wps:wsp>
                      <wps:wsp>
                        <wps:cNvCnPr/>
                        <wps:spPr>
                          <a:xfrm>
                            <a:off x="4028987" y="3048025"/>
                            <a:ext cx="0" cy="9620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32" name="Shape 32"/>
                        <wps:spPr>
                          <a:xfrm>
                            <a:off x="4029000" y="3419574"/>
                            <a:ext cx="1005000" cy="40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UDP</w:t>
                              </w:r>
                              <w:r w:rsidDel="00000000" w:rsidR="00000000" w:rsidRPr="00000000">
                                <w:rPr>
                                  <w:rFonts w:ascii="Arial" w:cs="Arial" w:eastAsia="Arial" w:hAnsi="Arial"/>
                                  <w:b w:val="0"/>
                                  <w:i w:val="0"/>
                                  <w:smallCaps w:val="0"/>
                                  <w:strike w:val="0"/>
                                  <w:color w:val="000000"/>
                                  <w:sz w:val="16"/>
                                  <w:vertAlign w:val="baseline"/>
                                </w:rPr>
                                <w:br w:type="textWrapping"/>
                              </w:r>
                              <w:r w:rsidDel="00000000" w:rsidR="00000000" w:rsidRPr="00000000">
                                <w:rPr>
                                  <w:rFonts w:ascii="Arial" w:cs="Arial" w:eastAsia="Arial" w:hAnsi="Arial"/>
                                  <w:b w:val="0"/>
                                  <w:i w:val="0"/>
                                  <w:smallCaps w:val="0"/>
                                  <w:strike w:val="0"/>
                                  <w:color w:val="000000"/>
                                  <w:sz w:val="16"/>
                                  <w:vertAlign w:val="baseline"/>
                                </w:rPr>
                                <w:t xml:space="preserve">h264 video</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91425" lIns="91425" rIns="91425" tIns="91425"/>
                      </wps:wsp>
                      <wps:wsp>
                        <wps:cNvCnPr/>
                        <wps:spPr>
                          <a:xfrm>
                            <a:off x="4029000" y="1809750"/>
                            <a:ext cx="0" cy="238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34" name="Shape 34"/>
                        <wps:spPr>
                          <a:xfrm>
                            <a:off x="3773962" y="1152525"/>
                            <a:ext cx="519599" cy="690899"/>
                          </a:xfrm>
                          <a:prstGeom prst="can">
                            <a:avLst>
                              <a:gd fmla="val 25000" name="adj"/>
                            </a:avLst>
                          </a:prstGeom>
                          <a:solidFill>
                            <a:srgbClr val="FFE59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5" name="Shape 35"/>
                        <wps:spPr>
                          <a:xfrm>
                            <a:off x="3773962" y="1368150"/>
                            <a:ext cx="519599" cy="412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S3</w:t>
                              </w:r>
                            </w:p>
                          </w:txbxContent>
                        </wps:txbx>
                        <wps:bodyPr anchorCtr="0" anchor="t" bIns="91425" lIns="91425" rIns="91425" tIns="91425"/>
                      </wps:wsp>
                      <wps:wsp>
                        <wps:cNvSpPr/>
                        <wps:cNvPr id="36" name="Shape 36"/>
                        <wps:spPr>
                          <a:xfrm>
                            <a:off x="4619700" y="4250387"/>
                            <a:ext cx="519599" cy="519599"/>
                          </a:xfrm>
                          <a:prstGeom prst="ellipse">
                            <a:avLst/>
                          </a:prstGeom>
                          <a:solidFill>
                            <a:srgbClr val="A4C2F4"/>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7" name="Shape 37"/>
                        <wps:spPr>
                          <a:xfrm>
                            <a:off x="4619700" y="4326587"/>
                            <a:ext cx="519599" cy="412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Cam</w:t>
                              </w:r>
                            </w:p>
                          </w:txbxContent>
                        </wps:txbx>
                        <wps:bodyPr anchorCtr="0" anchor="t" bIns="91425" lIns="91425" rIns="91425" tIns="91425"/>
                      </wps:wsp>
                      <wps:wsp>
                        <wps:cNvCnPr/>
                        <wps:spPr>
                          <a:xfrm>
                            <a:off x="4333800" y="4510200"/>
                            <a:ext cx="2859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348025" y="1843425"/>
                            <a:ext cx="0" cy="2138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40" name="Shape 40"/>
                        <wps:spPr>
                          <a:xfrm>
                            <a:off x="2242500" y="4272887"/>
                            <a:ext cx="519599" cy="519599"/>
                          </a:xfrm>
                          <a:prstGeom prst="ellipse">
                            <a:avLst/>
                          </a:prstGeom>
                          <a:solidFill>
                            <a:srgbClr val="A4C2F4"/>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1" name="Shape 41"/>
                        <wps:spPr>
                          <a:xfrm>
                            <a:off x="2190750" y="4349100"/>
                            <a:ext cx="619200" cy="412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Screen</w:t>
                              </w:r>
                            </w:p>
                          </w:txbxContent>
                        </wps:txbx>
                        <wps:bodyPr anchorCtr="0" anchor="t" bIns="91425" lIns="91425" rIns="91425" tIns="91425"/>
                      </wps:wsp>
                      <wps:wsp>
                        <wps:cNvCnPr/>
                        <wps:spPr>
                          <a:xfrm>
                            <a:off x="2762100" y="4532700"/>
                            <a:ext cx="2858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43" name="Shape 43"/>
                        <wps:spPr>
                          <a:xfrm>
                            <a:off x="5947650" y="1279787"/>
                            <a:ext cx="519599" cy="519599"/>
                          </a:xfrm>
                          <a:prstGeom prst="ellipse">
                            <a:avLst/>
                          </a:prstGeom>
                          <a:solidFill>
                            <a:srgbClr val="B6D7A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4" name="Shape 44"/>
                        <wps:spPr>
                          <a:xfrm>
                            <a:off x="5895900" y="1356000"/>
                            <a:ext cx="619200" cy="412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Screen</w:t>
                              </w:r>
                            </w:p>
                          </w:txbxContent>
                        </wps:txbx>
                        <wps:bodyPr anchorCtr="0" anchor="t" bIns="91425" lIns="91425" rIns="91425" tIns="91425"/>
                      </wps:wsp>
                      <wps:wsp>
                        <wps:cNvCnPr/>
                        <wps:spPr>
                          <a:xfrm>
                            <a:off x="6205500" y="1781175"/>
                            <a:ext cx="0" cy="2763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623888</wp:posOffset>
                </wp:positionH>
                <wp:positionV relativeFrom="paragraph">
                  <wp:posOffset>790575</wp:posOffset>
                </wp:positionV>
                <wp:extent cx="4467515" cy="2738438"/>
                <wp:effectExtent b="0" l="0" r="0" t="0"/>
                <wp:wrapTopAndBottom distB="114300" distT="114300"/>
                <wp:docPr id="1" name="image01.png"/>
                <a:graphic>
                  <a:graphicData uri="http://schemas.openxmlformats.org/drawingml/2006/picture">
                    <pic:pic>
                      <pic:nvPicPr>
                        <pic:cNvPr id="0" name="image01.png"/>
                        <pic:cNvPicPr preferRelativeResize="0"/>
                      </pic:nvPicPr>
                      <pic:blipFill>
                        <a:blip r:embed="rId11"/>
                        <a:srcRect/>
                        <a:stretch>
                          <a:fillRect/>
                        </a:stretch>
                      </pic:blipFill>
                      <pic:spPr>
                        <a:xfrm>
                          <a:off x="0" y="0"/>
                          <a:ext cx="4467515" cy="2738438"/>
                        </a:xfrm>
                        <a:prstGeom prst="rect"/>
                        <a:ln/>
                      </pic:spPr>
                    </pic:pic>
                  </a:graphicData>
                </a:graphic>
              </wp:anchor>
            </w:drawing>
          </mc:Fallback>
        </mc:AlternateContent>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b w:val="1"/>
          <w:color w:val="4b4b4b"/>
          <w:sz w:val="24"/>
          <w:szCs w:val="24"/>
          <w:rtl w:val="0"/>
        </w:rPr>
        <w:t xml:space="preserve">10. Media control</w:t>
      </w:r>
    </w:p>
    <w:p w:rsidR="00000000" w:rsidDel="00000000" w:rsidP="00000000" w:rsidRDefault="00000000" w:rsidRPr="00000000">
      <w:pPr>
        <w:keepNext w:val="0"/>
        <w:keepLines w:val="0"/>
        <w:widowControl w:val="0"/>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Currently, our group has managed the documentation by using the google drive function where it is easy for all team members to access our documentation and where every member is able to edit the documentation if there is need. After the document is done and all members agree on the document, the pdf file is created and saved in a dropbox folder. Github is used to contain the code for the project, it is the tool that the team’s members can use to reach the other members code and submit their own part. To protect our code from unauthorized access, the documents and code  are only shared to the team’s members. We have also chosen to use trello as secondary source of documentation, this is where our backlog and sprints are located.</w:t>
      </w: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b w:val="1"/>
          <w:color w:val="4b4b4b"/>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666666"/>
          <w:sz w:val="24"/>
          <w:szCs w:val="24"/>
          <w:rtl w:val="0"/>
        </w:rPr>
        <w:t xml:space="preserve">Records collection, maintenance, and retention</w:t>
      </w:r>
    </w:p>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The SQA document is maintained during the whole project period in our teams google drive folder. Having our document online prevents accidental deletion or corruption efficiently protecting our document.</w:t>
      </w:r>
    </w:p>
    <w:p w:rsidR="00000000" w:rsidDel="00000000" w:rsidP="00000000" w:rsidRDefault="00000000" w:rsidRPr="00000000">
      <w:pPr>
        <w:keepNext w:val="0"/>
        <w:keepLines w:val="0"/>
        <w:widowControl w:val="0"/>
        <w:spacing w:line="360" w:lineRule="auto"/>
        <w:contextualSpacing w:val="0"/>
        <w:rPr/>
      </w:pPr>
      <w:r w:rsidDel="00000000" w:rsidR="00000000" w:rsidRPr="00000000">
        <w:rPr>
          <w:rtl w:val="0"/>
        </w:rPr>
      </w:r>
    </w:p>
    <w:p w:rsidR="00000000" w:rsidDel="00000000" w:rsidP="00000000" w:rsidRDefault="00000000" w:rsidRPr="00000000">
      <w:pPr>
        <w:pStyle w:val="Heading3"/>
        <w:widowControl w:val="0"/>
        <w:spacing w:line="360" w:lineRule="auto"/>
        <w:contextualSpacing w:val="0"/>
      </w:pPr>
      <w:bookmarkStart w:colFirst="0" w:colLast="0" w:name="h.eyavdvy2kiw8" w:id="17"/>
      <w:bookmarkEnd w:id="17"/>
      <w:r w:rsidDel="00000000" w:rsidR="00000000" w:rsidRPr="00000000">
        <w:rPr>
          <w:rFonts w:ascii="Times New Roman" w:cs="Times New Roman" w:eastAsia="Times New Roman" w:hAnsi="Times New Roman"/>
          <w:color w:val="4b4b4b"/>
          <w:rtl w:val="0"/>
        </w:rPr>
        <w:t xml:space="preserve">12. Risk management</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The scrum master is a person who manages the project’s risk. The burndown chart is used to manage the time spent on each task which means tasks that are not on schedule are easily spotted. To manage the risk, the scrum master has to update the sprint overview and manage to finish all tasks on time. The scrum master also manages and solves problems which may cause the project to fail. Testing is needed during the project development to make sure that the project reaches quality according to the requirements. </w:t>
      </w:r>
      <w:r w:rsidDel="00000000" w:rsidR="00000000" w:rsidRPr="00000000">
        <w:rPr>
          <w:rFonts w:ascii="Times New Roman" w:cs="Times New Roman" w:eastAsia="Times New Roman" w:hAnsi="Times New Roman"/>
          <w:rtl w:val="0"/>
        </w:rPr>
        <w:tab/>
        <w:tab/>
        <w:tab/>
        <w:tab/>
        <w:t xml:space="preserve"> </w:t>
        <w:tab/>
        <w:tab/>
        <w:tab/>
        <w:tab/>
        <w:tab/>
        <w:tab/>
        <w:tab/>
        <w:tab/>
        <w:tab/>
        <w:tab/>
      </w:r>
    </w:p>
    <w:p w:rsidR="00000000" w:rsidDel="00000000" w:rsidP="00000000" w:rsidRDefault="00000000" w:rsidRPr="00000000">
      <w:pPr>
        <w:pStyle w:val="Heading3"/>
        <w:widowControl w:val="0"/>
        <w:contextualSpacing w:val="0"/>
        <w:rPr/>
      </w:pPr>
      <w:bookmarkStart w:colFirst="0" w:colLast="0" w:name="h.yz31jnjrztmg" w:id="18"/>
      <w:bookmarkEnd w:id="18"/>
      <w:r w:rsidDel="00000000" w:rsidR="00000000" w:rsidRPr="00000000">
        <w:rPr>
          <w:rFonts w:ascii="Times New Roman" w:cs="Times New Roman" w:eastAsia="Times New Roman" w:hAnsi="Times New Roman"/>
          <w:rtl w:val="0"/>
        </w:rPr>
        <w:tab/>
        <w:tab/>
        <w:tab/>
        <w:tab/>
        <w:tab/>
        <w:t xml:space="preserve"> </w:t>
        <w:tab/>
        <w:tab/>
        <w:tab/>
        <w:tab/>
      </w:r>
    </w:p>
    <w:p w:rsidR="00000000" w:rsidDel="00000000" w:rsidP="00000000" w:rsidRDefault="00000000" w:rsidRPr="00000000">
      <w:pPr>
        <w:pStyle w:val="Heading3"/>
        <w:widowControl w:val="0"/>
        <w:contextualSpacing w:val="0"/>
        <w:rPr/>
      </w:pPr>
      <w:bookmarkStart w:colFirst="0" w:colLast="0" w:name="h.yz31jnjrztmg" w:id="18"/>
      <w:bookmarkEnd w:id="18"/>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pPr>
        <w:pStyle w:val="Heading3"/>
        <w:widowControl w:val="0"/>
        <w:contextualSpacing w:val="0"/>
        <w:rPr/>
      </w:pPr>
      <w:bookmarkStart w:colFirst="0" w:colLast="0" w:name="h.yz31jnjrztmg" w:id="18"/>
      <w:bookmarkEnd w:id="18"/>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pStyle w:val="Heading3"/>
        <w:widowControl w:val="0"/>
        <w:contextualSpacing w:val="0"/>
      </w:pPr>
      <w:bookmarkStart w:colFirst="0" w:colLast="0" w:name="h.yz31jnjrztmg" w:id="18"/>
      <w:bookmarkEnd w:id="18"/>
      <w:r w:rsidDel="00000000" w:rsidR="00000000" w:rsidRPr="00000000">
        <w:rPr>
          <w:rtl w:val="0"/>
        </w:rPr>
      </w:r>
    </w:p>
    <w:p w:rsidR="00000000" w:rsidDel="00000000" w:rsidP="00000000" w:rsidRDefault="00000000" w:rsidRPr="00000000">
      <w:pPr>
        <w:pStyle w:val="Heading3"/>
        <w:widowControl w:val="0"/>
        <w:contextualSpacing w:val="0"/>
      </w:pPr>
      <w:bookmarkStart w:colFirst="0" w:colLast="0" w:name="h.yz31jnjrztmg" w:id="18"/>
      <w:bookmarkEnd w:id="18"/>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footerReference r:id="rId12"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1.png"/><Relationship Id="rId10" Type="http://schemas.openxmlformats.org/officeDocument/2006/relationships/hyperlink" Target="http://www.hostedredmine.com" TargetMode="External"/><Relationship Id="rId12" Type="http://schemas.openxmlformats.org/officeDocument/2006/relationships/footer" Target="footer1.xml"/><Relationship Id="rId9" Type="http://schemas.openxmlformats.org/officeDocument/2006/relationships/hyperlink" Target="https://trello.com/b/fEFTmiHm/team-fruitcakes" TargetMode="External"/><Relationship Id="rId5" Type="http://schemas.openxmlformats.org/officeDocument/2006/relationships/hyperlink" Target="http://bit.ly/1cKqNEL" TargetMode="External"/><Relationship Id="rId6" Type="http://schemas.openxmlformats.org/officeDocument/2006/relationships/hyperlink" Target="https://trello.com/b/fEFTmiHm/team-fruitcakes" TargetMode="External"/><Relationship Id="rId7" Type="http://schemas.openxmlformats.org/officeDocument/2006/relationships/hyperlink" Target="http://bit.ly/1cKsRfZ" TargetMode="External"/><Relationship Id="rId8" Type="http://schemas.openxmlformats.org/officeDocument/2006/relationships/hyperlink" Target="http://www.hostedredmine.com" TargetMode="External"/></Relationships>
</file>