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Plan a route</w:t>
      </w:r>
      <w:r w:rsidDel="00000000" w:rsidR="00000000" w:rsidRPr="00000000">
        <w:rPr>
          <w:color w:val="9900ff"/>
          <w:rtl w:val="0"/>
        </w:rPr>
        <w:t xml:space="preserve">(Shan)</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Change a route </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Change the language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Reset to factory settings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Plan a route using Points of Interests</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Connect a cell phone(receive message and call)</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Use hands free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Measure distance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Estimate arrival time</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Install system</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Setup LIVE services</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View points of interest</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Update TomTom</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Add speed camera</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Save favourite locations</w:t>
      </w:r>
      <w:r w:rsidDel="00000000" w:rsidR="00000000" w:rsidRPr="00000000">
        <w:rPr>
          <w:color w:val="ff0000"/>
          <w:rtl w:val="0"/>
        </w:rPr>
        <w:t xml:space="preserve">(Pimmy)</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Call for help </w:t>
      </w:r>
      <w:r w:rsidDel="00000000" w:rsidR="00000000" w:rsidRPr="00000000">
        <w:rPr>
          <w:color w:val="ff0000"/>
          <w:rtl w:val="0"/>
        </w:rPr>
        <w:t xml:space="preserve">(Marcus)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Show traffic information</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Setup voice guidance and control</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rtl w:val="0"/>
        </w:rPr>
        <w:t xml:space="preserve">Correct a map </w:t>
      </w:r>
      <w:r w:rsidDel="00000000" w:rsidR="00000000" w:rsidRPr="00000000">
        <w:rPr>
          <w:color w:val="ff0000"/>
          <w:rtl w:val="0"/>
        </w:rPr>
        <w:t xml:space="preserve">(Michael)</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Enter location by voice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Display recent locations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change startup settings</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View the route</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Set home location (Luuk)</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tl w:val="0"/>
        </w:rPr>
        <w:t xml:space="preserve">Set TMC frequency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Plan a route(outline)</w:t>
      </w:r>
    </w:p>
    <w:p w:rsidR="00000000" w:rsidDel="00000000" w:rsidP="00000000" w:rsidRDefault="00000000" w:rsidRPr="00000000">
      <w:pPr>
        <w:widowControl w:val="0"/>
        <w:contextualSpacing w:val="0"/>
        <w:rPr/>
      </w:pPr>
      <w:r w:rsidDel="00000000" w:rsidR="00000000" w:rsidRPr="00000000">
        <w:rPr>
          <w:rtl w:val="0"/>
        </w:rPr>
        <w:t xml:space="preserve">Brief Description:</w:t>
      </w:r>
    </w:p>
    <w:p w:rsidR="00000000" w:rsidDel="00000000" w:rsidP="00000000" w:rsidRDefault="00000000" w:rsidRPr="00000000">
      <w:pPr>
        <w:widowControl w:val="0"/>
        <w:contextualSpacing w:val="0"/>
        <w:rPr/>
      </w:pPr>
      <w:r w:rsidDel="00000000" w:rsidR="00000000" w:rsidRPr="00000000">
        <w:rPr>
          <w:rtl w:val="0"/>
        </w:rPr>
        <w:t xml:space="preserve">The user as an actor interact with this use case. The purpose is to satisfy the basic requirement from customers to find out the right way to the specific destination.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Basic Flows:</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open the Main menu</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tap “Navigate To”</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tap”Address” </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select the country for the first time use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type in the city name,street name and house number </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choose destination by click “Select” </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select a favorite route from TomTom to start</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User tap “Done” after the new route shows on the monitor</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t xml:space="preserve">TomTom finished planning a route</w:t>
      </w:r>
    </w:p>
    <w:p w:rsidR="00000000" w:rsidDel="00000000" w:rsidP="00000000" w:rsidRDefault="00000000" w:rsidRPr="00000000">
      <w:pPr>
        <w:widowControl w:val="0"/>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Alternate Flows: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1, power has run out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3. </w:t>
      </w:r>
      <w:r w:rsidDel="00000000" w:rsidR="00000000" w:rsidRPr="00000000">
        <w:rPr>
          <w:i w:val="1"/>
          <w:rtl w:val="0"/>
        </w:rPr>
        <w:t xml:space="preserve">plan the route from another start point</w:t>
      </w:r>
      <w:r w:rsidDel="00000000" w:rsidR="00000000" w:rsidRPr="00000000">
        <w:rPr>
          <w:rtl w:val="0"/>
        </w:rPr>
        <w:t xml:space="preserve"> by tap </w:t>
      </w:r>
      <w:r w:rsidDel="00000000" w:rsidR="00000000" w:rsidRPr="00000000">
        <w:rPr>
          <w:i w:val="1"/>
          <w:rtl w:val="0"/>
        </w:rPr>
        <w:t xml:space="preserve">“Plan route”</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4, address searching is not available</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4, if its the first time to plan a route, TomTom will need the name of country, state or region.</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6, use the microphone function to input address by voice</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7, TomTom can not connect to satellite</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7, non-accessible route find between starting point and end point</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At 3479, touch screen cannot touchable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Subflows:</w:t>
      </w:r>
    </w:p>
    <w:p w:rsidR="00000000" w:rsidDel="00000000" w:rsidP="00000000" w:rsidRDefault="00000000" w:rsidRPr="00000000">
      <w:pPr>
        <w:widowControl w:val="0"/>
        <w:contextualSpacing w:val="0"/>
        <w:rPr/>
      </w:pPr>
      <w:r w:rsidDel="00000000" w:rsidR="00000000" w:rsidRPr="00000000">
        <w:rPr>
          <w:rtl w:val="0"/>
        </w:rPr>
        <w:t xml:space="preserve">S1. At 6, use the microphone function to input address by voice</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Select starting point</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Select destination</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Choose the type of route</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Choose starting time</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Select new route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Special Requirement:</w:t>
      </w:r>
    </w:p>
    <w:p w:rsidR="00000000" w:rsidDel="00000000" w:rsidP="00000000" w:rsidRDefault="00000000" w:rsidRPr="00000000">
      <w:pPr>
        <w:widowControl w:val="0"/>
        <w:contextualSpacing w:val="0"/>
      </w:pPr>
      <w:r w:rsidDel="00000000" w:rsidR="00000000" w:rsidRPr="00000000">
        <w:rPr>
          <w:rtl w:val="0"/>
        </w:rPr>
        <w:t xml:space="preserve">Should not be operated where it can interfere with electrical devices.</w:t>
      </w:r>
    </w:p>
    <w:p w:rsidR="00000000" w:rsidDel="00000000" w:rsidP="00000000" w:rsidRDefault="00000000" w:rsidRPr="00000000">
      <w:pPr>
        <w:widowControl w:val="0"/>
        <w:contextualSpacing w:val="0"/>
      </w:pPr>
      <w:r w:rsidDel="00000000" w:rsidR="00000000" w:rsidRPr="00000000">
        <w:rPr>
          <w:rtl w:val="0"/>
        </w:rPr>
        <w:t xml:space="preserve">Requires access to the global positioning system satellites.</w:t>
      </w:r>
    </w:p>
    <w:p w:rsidR="00000000" w:rsidDel="00000000" w:rsidP="00000000" w:rsidRDefault="00000000" w:rsidRPr="00000000">
      <w:pPr>
        <w:widowControl w:val="0"/>
        <w:contextualSpacing w:val="0"/>
      </w:pPr>
      <w:r w:rsidDel="00000000" w:rsidR="00000000" w:rsidRPr="00000000">
        <w:rPr>
          <w:rtl w:val="0"/>
        </w:rPr>
        <w:t xml:space="preserve">Usr should not be within 20 cm of the device when operating.</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Preconditions:</w:t>
      </w:r>
    </w:p>
    <w:p w:rsidR="00000000" w:rsidDel="00000000" w:rsidP="00000000" w:rsidRDefault="00000000" w:rsidRPr="00000000">
      <w:pPr>
        <w:widowControl w:val="0"/>
        <w:contextualSpacing w:val="0"/>
      </w:pPr>
      <w:r w:rsidDel="00000000" w:rsidR="00000000" w:rsidRPr="00000000">
        <w:rPr>
          <w:rtl w:val="0"/>
        </w:rPr>
        <w:t xml:space="preserve">The system must be switched on.</w:t>
      </w:r>
    </w:p>
    <w:p w:rsidR="00000000" w:rsidDel="00000000" w:rsidP="00000000" w:rsidRDefault="00000000" w:rsidRPr="00000000">
      <w:pPr>
        <w:widowControl w:val="0"/>
        <w:contextualSpacing w:val="0"/>
      </w:pPr>
      <w:r w:rsidDel="00000000" w:rsidR="00000000" w:rsidRPr="00000000">
        <w:rPr>
          <w:rtl w:val="0"/>
        </w:rPr>
        <w:t xml:space="preserve">Post Conditions: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Extension Points:</w:t>
      </w:r>
    </w:p>
    <w:p w:rsidR="00000000" w:rsidDel="00000000" w:rsidP="00000000" w:rsidRDefault="00000000" w:rsidRPr="00000000">
      <w:pPr>
        <w:widowControl w:val="0"/>
        <w:contextualSpacing w:val="0"/>
      </w:pPr>
      <w:r w:rsidDel="00000000" w:rsidR="00000000" w:rsidRPr="00000000">
        <w:rPr>
          <w:rtl w:val="0"/>
        </w:rPr>
        <w:t xml:space="preserve">6 step (include) save favorite history</w:t>
      </w:r>
    </w:p>
    <w:p w:rsidR="00000000" w:rsidDel="00000000" w:rsidP="00000000" w:rsidRDefault="00000000" w:rsidRPr="00000000">
      <w:pPr>
        <w:widowControl w:val="0"/>
        <w:contextualSpacing w:val="0"/>
      </w:pPr>
      <w:r w:rsidDel="00000000" w:rsidR="00000000" w:rsidRPr="00000000">
        <w:rPr>
          <w:rtl w:val="0"/>
        </w:rPr>
        <w:t xml:space="preserve">After selected destination, the address could be solve into use’s favourite history by Save Favourite Location use case.</w:t>
      </w:r>
    </w:p>
    <w:p w:rsidR="00000000" w:rsidDel="00000000" w:rsidP="00000000" w:rsidRDefault="00000000" w:rsidRPr="00000000">
      <w:pPr>
        <w:widowControl w:val="0"/>
        <w:contextualSpacing w:val="0"/>
      </w:pPr>
      <w:r w:rsidDel="00000000" w:rsidR="00000000" w:rsidRPr="00000000">
        <w:rPr>
          <w:b w:val="1"/>
          <w:rtl w:val="0"/>
        </w:rPr>
        <w:t xml:space="preserve">Scenarios: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&lt;Plan a route to Chalmers campus Lindholmen&gt;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 driver  open the Main menu in Tomtom before traveling, then  tap “Navigate To” and ”Address” , respectively. the driver selects “Sweden” for setting the route following by typing “Gothenburg”, street (if known) and building number. On the other hand, the driver can also enter “Chalmers” to find the route.  Then, the driver chooses destination by clicking “Select”  and finally  taps “Done” after the new route shows on the monitor.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Save favourite locations (Outline)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Brief Description: Driver want to save locations which is usually visited as favorite location.</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 begins when driver selects main menu. Tap on the screen to bring up the Main Menu</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setting to open the Settings menu.</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Manage Favorites.</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add a favorite.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adds a favorite.</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favorite appears in the list. The user case ends.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Fonts w:ascii="Times New Roman" w:cs="Times New Roman" w:eastAsia="Times New Roman" w:hAnsi="Times New Roman"/>
          <w:b w:val="1"/>
          <w:sz w:val="24"/>
          <w:szCs w:val="24"/>
          <w:rtl w:val="0"/>
        </w:rPr>
        <w:t xml:space="preserve">Alternative flow</w:t>
      </w:r>
    </w:p>
    <w:p w:rsidR="00000000" w:rsidDel="00000000" w:rsidP="00000000" w:rsidRDefault="00000000" w:rsidRPr="00000000">
      <w:pPr>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   </w:t>
        <w:tab/>
        <w:t xml:space="preserve">A1 – After driver has added 2 or more favorites, the driver is asked to make regular trips to the same locations. If the driver tap yes, the destination s is added to the favorite destinations.</w:t>
      </w:r>
    </w:p>
    <w:p w:rsidR="00000000" w:rsidDel="00000000" w:rsidP="00000000" w:rsidRDefault="00000000" w:rsidRPr="00000000">
      <w:pPr>
        <w:widowControl w:val="0"/>
        <w:ind w:left="820" w:firstLine="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24"/>
          <w:szCs w:val="24"/>
          <w:rtl w:val="0"/>
        </w:rPr>
        <w:t xml:space="preserve">Subflows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S1 -  Set home location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driver tap home to set home location as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 xml:space="preserve">    </w:t>
        <w:tab/>
        <w:t xml:space="preserve">S2 -  Set recent destination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 Recent destination to create a new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S3 – use local search to setup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 local search button to use TomTom Local Search with Google fine locations.</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location name or key word.</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selects a location from the search results.</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left="1660" w:firstLine="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S4 – set Point of interest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 point of Interest.</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S5 – set current location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My location to set the current location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S6 – Using Map Browser to create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Point on map to add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Drivers use cursor to select the location of the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 done.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S7- Enter latitude and longitude values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latitude longitude button to create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S8 – saying address to create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 Spoken address.</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Drivers say an address to create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S9 – Using position of last stop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Position of last stop.</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select last record position as destination.</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firstLine="460"/>
        <w:contextualSpacing w:val="0"/>
        <w:rPr/>
      </w:pPr>
      <w:r w:rsidDel="00000000" w:rsidR="00000000" w:rsidRPr="00000000">
        <w:rPr>
          <w:rFonts w:ascii="Times New Roman" w:cs="Times New Roman" w:eastAsia="Times New Roman" w:hAnsi="Times New Roman"/>
          <w:sz w:val="24"/>
          <w:szCs w:val="24"/>
          <w:rtl w:val="0"/>
        </w:rPr>
        <w:t xml:space="preserve">S10 – enter an address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 to go through add favorite page.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address.</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 an address as a favorite.</w:t>
      </w:r>
    </w:p>
    <w:p w:rsidR="00000000" w:rsidDel="00000000" w:rsidP="00000000" w:rsidRDefault="00000000" w:rsidRPr="00000000">
      <w:pPr>
        <w:widowControl w:val="0"/>
        <w:ind w:left="820" w:firstLine="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enters a name for the location. </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 taps “OK” to save the favorite location. The subflow completes.</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rtl w:val="0"/>
        </w:rPr>
        <w:t xml:space="preserve">Call for help.</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User wants to reach a specific service center.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Basic Flow</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1.Use case begins when the user selects main menu. Gps is started.</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2.User brings up main menu and selects help then phone for help. Gps retrieves a list of service centers.</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rtl w:val="0"/>
        </w:rPr>
        <w:t xml:space="preserve">3.User selects the service center he wants to contact. Gps retrieves the number of the service center.</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4.User selects navigate there. Gps calculates and shows shortest route, use case ends.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Alternate Flow</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1. User chooses not to navigate to the service center and use case ends.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Subflows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S1 User wants to walk to service center</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1.Use case begins when the user selects main menu. Gps is started.</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2.User brings up main menu and selects help then phone for help. Gps retrieves a list of service centers.</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3.User selects the service center he wants to contact. Gps retrieves the number of the service center.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4.User selects walk to help. Gps calculates and shows shortest foot route, use case ends.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S2 User wants to drive to service center</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1.Use case begins when the user selects main menu. Gps is started.</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2.User brings up main menu and selects help then phone for help. Gps retrieves a list of service centers.</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3.User selects the service center he wants to contact. Gps retrieves the number of the service center.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4.User selects drive to help. Gps calculates and shows shortest car route, use case ends.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S3 User has connected his phone to the device.</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1.Use case begins when the user selects main menu. Gps is started.</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2.User brings up main menu and selects help then phone for help. Gps retrieves a list of service centers.</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3.User selects the service center he wants to contact. Gps calls the number of the service center on the connected phone, use case ends.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sz w:val="24"/>
          <w:szCs w:val="24"/>
          <w:rtl w:val="0"/>
        </w:rPr>
        <w:t xml:space="preserve">Recent locations:</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The TomTom shall be able to display recent locations traveled to and the user may choose</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one of the locations in the list.</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i w:val="1"/>
          <w:sz w:val="24"/>
          <w:szCs w:val="24"/>
          <w:rtl w:val="0"/>
        </w:rPr>
        <w:t xml:space="preserve">Basic Flow:</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1. User turns on the TomTom GO and GPS display lights up</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2. User opens menu options.</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 Selects the “Recent destination” option</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4. “Recent Destination” window displayed with list of recent locations traveled to.</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 xml:space="preserve">5. User selects a location and route begins. </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6. When route finishes, the destination is saved to recent destinations. The use case ends.</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i w:val="1"/>
          <w:sz w:val="24"/>
          <w:szCs w:val="24"/>
          <w:rtl w:val="0"/>
        </w:rPr>
        <w:t xml:space="preserve">Alternative Flows:</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A1</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1. When a route is selected another destination may accidentally be selected instead of the route selected.</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2. Returns to list in order to choose correct location.</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3. Route begins.</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A2. </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1. User decides not to travel to a recent location and exits window in order to return to main menu.</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b w:val="1"/>
          <w:i w:val="1"/>
          <w:sz w:val="24"/>
          <w:szCs w:val="24"/>
          <w:rtl w:val="0"/>
        </w:rPr>
        <w:t xml:space="preserve">Subflows: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Can only think of this subflow)</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S1. User selects “recent destination” option.</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ab/>
        <w:t xml:space="preserve">1. Open “recent destinations” window</w:t>
      </w:r>
    </w:p>
    <w:p w:rsidR="00000000" w:rsidDel="00000000" w:rsidP="00000000" w:rsidRDefault="00000000" w:rsidRPr="00000000">
      <w:pPr>
        <w:widowControl w:val="0"/>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2. Clears the list</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ab/>
        <w:t xml:space="preserve">3. Exits window</w:t>
      </w:r>
    </w:p>
    <w:p w:rsidR="00000000" w:rsidDel="00000000" w:rsidP="00000000" w:rsidRDefault="00000000" w:rsidRPr="00000000">
      <w:pPr>
        <w:widowControl w:val="0"/>
        <w:contextualSpacing w:val="0"/>
        <w:jc w:val="both"/>
      </w:pPr>
      <w:r w:rsidDel="00000000" w:rsidR="00000000" w:rsidRPr="00000000">
        <w:rPr>
          <w:rFonts w:ascii="Times New Roman" w:cs="Times New Roman" w:eastAsia="Times New Roman" w:hAnsi="Times New Roman"/>
          <w:sz w:val="24"/>
          <w:szCs w:val="24"/>
          <w:rtl w:val="0"/>
        </w:rPr>
        <w:tab/>
        <w:t xml:space="preserve">4. Enters new route. The subflow completes.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Correct a Map</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User wishes to correct an error on a map</w:t>
      </w: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Join map share</w:t>
      </w:r>
      <w:r w:rsidDel="00000000" w:rsidR="00000000" w:rsidRPr="00000000">
        <w:rPr>
          <w:rFonts w:ascii="Times New Roman" w:cs="Times New Roman" w:eastAsia="Times New Roman" w:hAnsi="Times New Roman"/>
          <w:sz w:val="24"/>
          <w:szCs w:val="24"/>
          <w:rtl w:val="0"/>
        </w:rPr>
        <w:t xml:space="preserve"> community</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finds error</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 driving view</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Mark location with report button</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map corrections in services menu</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correct map error</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type of correction</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location</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Enter correction details</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done</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send</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Connect to a computer to update</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Alternative flow</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4, if report button not shown</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w:t>
      </w:r>
      <w:r w:rsidDel="00000000" w:rsidR="00000000" w:rsidRPr="00000000">
        <w:rPr>
          <w:rFonts w:ascii="Times New Roman" w:cs="Times New Roman" w:eastAsia="Times New Roman" w:hAnsi="Times New Roman"/>
          <w:b w:val="1"/>
          <w:sz w:val="24"/>
          <w:szCs w:val="24"/>
          <w:rtl w:val="0"/>
        </w:rPr>
        <w:t xml:space="preserve">Map corrections </w:t>
      </w:r>
      <w:r w:rsidDel="00000000" w:rsidR="00000000" w:rsidRPr="00000000">
        <w:rPr>
          <w:rFonts w:ascii="Times New Roman" w:cs="Times New Roman" w:eastAsia="Times New Roman" w:hAnsi="Times New Roman"/>
          <w:sz w:val="24"/>
          <w:szCs w:val="24"/>
          <w:rtl w:val="0"/>
        </w:rPr>
        <w:t xml:space="preserve">in the services menu.</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w:t>
      </w:r>
      <w:r w:rsidDel="00000000" w:rsidR="00000000" w:rsidRPr="00000000">
        <w:rPr>
          <w:rFonts w:ascii="Times New Roman" w:cs="Times New Roman" w:eastAsia="Times New Roman" w:hAnsi="Times New Roman"/>
          <w:b w:val="1"/>
          <w:sz w:val="24"/>
          <w:szCs w:val="24"/>
          <w:rtl w:val="0"/>
        </w:rPr>
        <w:t xml:space="preserve">Map correction settings.</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the type of corrections you want to download. Then tap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 the instructions on the screen. Then tap </w:t>
      </w:r>
      <w:r w:rsidDel="00000000" w:rsidR="00000000" w:rsidRPr="00000000">
        <w:rPr>
          <w:rFonts w:ascii="Times New Roman" w:cs="Times New Roman" w:eastAsia="Times New Roman" w:hAnsi="Times New Roman"/>
          <w:b w:val="1"/>
          <w:sz w:val="24"/>
          <w:szCs w:val="24"/>
          <w:rtl w:val="0"/>
        </w:rPr>
        <w:t xml:space="preserve">Continue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how you want to share your map corrections. Then tap </w:t>
      </w: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Show report button</w:t>
      </w:r>
      <w:r w:rsidDel="00000000" w:rsidR="00000000" w:rsidRPr="00000000">
        <w:rPr>
          <w:rFonts w:ascii="Times New Roman" w:cs="Times New Roman" w:eastAsia="Times New Roman" w:hAnsi="Times New Roman"/>
          <w:sz w:val="24"/>
          <w:szCs w:val="24"/>
          <w:rtl w:val="0"/>
        </w:rPr>
        <w:t xml:space="preserve">. Then tap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Subflows</w:t>
      </w:r>
    </w:p>
    <w:p w:rsidR="00000000" w:rsidDel="00000000" w:rsidP="00000000" w:rsidRDefault="00000000" w:rsidRPr="00000000">
      <w:pPr>
        <w:widowControl w:val="0"/>
        <w:contextualSpacing w:val="0"/>
        <w:jc w:val="both"/>
        <w:rPr/>
      </w:pPr>
      <w:r w:rsidDel="00000000" w:rsidR="00000000" w:rsidRPr="00000000">
        <w:rPr>
          <w:rFonts w:ascii="Times New Roman" w:cs="Times New Roman" w:eastAsia="Times New Roman" w:hAnsi="Times New Roman"/>
          <w:sz w:val="24"/>
          <w:szCs w:val="24"/>
          <w:rtl w:val="0"/>
        </w:rPr>
        <w:t xml:space="preserve">S1.  Join map share</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map corrections in services menu</w:t>
      </w:r>
    </w:p>
    <w:p w:rsidR="00000000" w:rsidDel="00000000" w:rsidP="00000000" w:rsidRDefault="00000000" w:rsidRPr="00000000">
      <w:pPr>
        <w:widowControl w:val="0"/>
        <w:ind w:hanging="360"/>
        <w:contextualSpacing w:val="0"/>
        <w:jc w:val="both"/>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corrections from others</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 description and tap join</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 description and tap continue</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 category of corrections to use</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Tap done</w:t>
      </w:r>
    </w:p>
    <w:p w:rsidR="00000000" w:rsidDel="00000000" w:rsidP="00000000" w:rsidRDefault="00000000" w:rsidRPr="00000000">
      <w:pPr>
        <w:widowControl w:val="0"/>
        <w:ind w:hanging="360"/>
        <w:contextualSpacing w:val="0"/>
        <w:jc w:val="both"/>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Connect GO to a computer to send and receive map corrections</w:t>
      </w:r>
    </w:p>
    <w:p w:rsidR="00000000" w:rsidDel="00000000" w:rsidP="00000000" w:rsidRDefault="00000000" w:rsidRPr="00000000">
      <w:pPr>
        <w:widowControl w:val="0"/>
        <w:ind w:hanging="360"/>
        <w:contextualSpacing w:val="0"/>
        <w:jc w:val="both"/>
        <w:rPr/>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ind w:left="-300" w:firstLine="0"/>
        <w:contextualSpacing w:val="0"/>
        <w:jc w:val="both"/>
        <w:rPr/>
      </w:pPr>
      <w:bookmarkStart w:colFirst="0" w:colLast="0" w:name="h.yw6z5axzu0n" w:id="0"/>
      <w:bookmarkEnd w:id="0"/>
      <w:r w:rsidDel="00000000" w:rsidR="00000000" w:rsidRPr="00000000">
        <w:rPr>
          <w:rtl w:val="0"/>
        </w:rPr>
        <w:t xml:space="preserve">Set Home Location (Luuk)</w:t>
      </w:r>
    </w:p>
    <w:p w:rsidR="00000000" w:rsidDel="00000000" w:rsidP="00000000" w:rsidRDefault="00000000" w:rsidRPr="00000000">
      <w:pPr>
        <w:ind w:left="-300" w:firstLine="0"/>
        <w:contextualSpacing w:val="0"/>
        <w:rPr/>
      </w:pPr>
      <w:r w:rsidDel="00000000" w:rsidR="00000000" w:rsidRPr="00000000">
        <w:rPr>
          <w:rtl w:val="0"/>
        </w:rPr>
        <w:t xml:space="preserve">User wishes to set or change Home Location</w:t>
      </w:r>
    </w:p>
    <w:p w:rsidR="00000000" w:rsidDel="00000000" w:rsidP="00000000" w:rsidRDefault="00000000" w:rsidRPr="00000000">
      <w:pPr>
        <w:ind w:left="-300" w:firstLine="0"/>
        <w:contextualSpacing w:val="0"/>
      </w:pPr>
      <w:r w:rsidDel="00000000" w:rsidR="00000000" w:rsidRPr="00000000">
        <w:rPr>
          <w:rtl w:val="0"/>
        </w:rPr>
        <w:t xml:space="preserve">Basic Flow</w:t>
      </w:r>
    </w:p>
    <w:p w:rsidR="00000000" w:rsidDel="00000000" w:rsidP="00000000" w:rsidRDefault="00000000" w:rsidRPr="00000000">
      <w:pPr>
        <w:ind w:left="-300" w:firstLine="0"/>
        <w:contextualSpacing w:val="0"/>
      </w:pPr>
      <w:r w:rsidDel="00000000" w:rsidR="00000000" w:rsidRPr="00000000">
        <w:rPr>
          <w:rtl w:val="0"/>
        </w:rPr>
        <w:t xml:space="preserve">1. Go to Main Menu</w:t>
      </w:r>
    </w:p>
    <w:p w:rsidR="00000000" w:rsidDel="00000000" w:rsidP="00000000" w:rsidRDefault="00000000" w:rsidRPr="00000000">
      <w:pPr>
        <w:ind w:left="-300" w:firstLine="0"/>
        <w:contextualSpacing w:val="0"/>
        <w:rPr/>
      </w:pPr>
      <w:r w:rsidDel="00000000" w:rsidR="00000000" w:rsidRPr="00000000">
        <w:rPr>
          <w:rtl w:val="0"/>
        </w:rPr>
        <w:t xml:space="preserve">2. Tap Settings in the Main Menu.</w:t>
      </w:r>
    </w:p>
    <w:p w:rsidR="00000000" w:rsidDel="00000000" w:rsidP="00000000" w:rsidRDefault="00000000" w:rsidRPr="00000000">
      <w:pPr>
        <w:ind w:left="-300" w:firstLine="0"/>
        <w:contextualSpacing w:val="0"/>
        <w:rPr/>
      </w:pPr>
      <w:r w:rsidDel="00000000" w:rsidR="00000000" w:rsidRPr="00000000">
        <w:rPr>
          <w:rtl w:val="0"/>
        </w:rPr>
        <w:t xml:space="preserve">3. Tap Change Home Location</w:t>
      </w:r>
    </w:p>
    <w:p w:rsidR="00000000" w:rsidDel="00000000" w:rsidP="00000000" w:rsidRDefault="00000000" w:rsidRPr="00000000">
      <w:pPr>
        <w:ind w:left="-300" w:firstLine="0"/>
        <w:contextualSpacing w:val="0"/>
        <w:rPr/>
      </w:pPr>
      <w:r w:rsidDel="00000000" w:rsidR="00000000" w:rsidRPr="00000000">
        <w:rPr>
          <w:rtl w:val="0"/>
        </w:rPr>
        <w:t xml:space="preserve">4. Select location (S1)</w:t>
      </w:r>
    </w:p>
    <w:p w:rsidR="00000000" w:rsidDel="00000000" w:rsidP="00000000" w:rsidRDefault="00000000" w:rsidRPr="00000000">
      <w:pPr>
        <w:ind w:left="-300" w:firstLine="0"/>
        <w:contextualSpacing w:val="0"/>
        <w:rPr/>
      </w:pPr>
      <w:r w:rsidDel="00000000" w:rsidR="00000000" w:rsidRPr="00000000">
        <w:rPr>
          <w:rtl w:val="0"/>
        </w:rPr>
        <w:t xml:space="preserve">5. Tap done</w:t>
      </w:r>
    </w:p>
    <w:p w:rsidR="00000000" w:rsidDel="00000000" w:rsidP="00000000" w:rsidRDefault="00000000" w:rsidRPr="00000000">
      <w:pPr>
        <w:widowControl w:val="0"/>
        <w:ind w:hanging="360"/>
        <w:contextualSpacing w:val="0"/>
        <w:jc w:val="both"/>
        <w:rPr/>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ind w:hanging="360"/>
        <w:contextualSpacing w:val="0"/>
        <w:jc w:val="both"/>
        <w:rPr/>
      </w:pPr>
      <w:bookmarkStart w:colFirst="0" w:colLast="0" w:name="h.elqqmj9crxpl" w:id="1"/>
      <w:bookmarkEnd w:id="1"/>
      <w:r w:rsidDel="00000000" w:rsidR="00000000" w:rsidRPr="00000000">
        <w:rPr>
          <w:rtl w:val="0"/>
        </w:rPr>
        <w:t xml:space="preserve">Alternative flow</w:t>
      </w:r>
    </w:p>
    <w:p w:rsidR="00000000" w:rsidDel="00000000" w:rsidP="00000000" w:rsidRDefault="00000000" w:rsidRPr="00000000">
      <w:pPr>
        <w:ind w:left="-300" w:firstLine="0"/>
        <w:contextualSpacing w:val="0"/>
      </w:pPr>
      <w:r w:rsidDel="00000000" w:rsidR="00000000" w:rsidRPr="00000000">
        <w:rPr>
          <w:rtl w:val="0"/>
        </w:rPr>
        <w:t xml:space="preserve">1. During first startup, the device will prompt you to set a home location, select Yes</w:t>
      </w:r>
    </w:p>
    <w:p w:rsidR="00000000" w:rsidDel="00000000" w:rsidP="00000000" w:rsidRDefault="00000000" w:rsidRPr="00000000">
      <w:pPr>
        <w:ind w:left="-300" w:firstLine="0"/>
        <w:contextualSpacing w:val="0"/>
      </w:pPr>
      <w:r w:rsidDel="00000000" w:rsidR="00000000" w:rsidRPr="00000000">
        <w:rPr>
          <w:rtl w:val="0"/>
        </w:rPr>
        <w:t xml:space="preserve">2. Select location (S1)</w:t>
      </w:r>
    </w:p>
    <w:p w:rsidR="00000000" w:rsidDel="00000000" w:rsidP="00000000" w:rsidRDefault="00000000" w:rsidRPr="00000000">
      <w:pPr>
        <w:widowControl w:val="0"/>
        <w:ind w:hanging="360"/>
        <w:contextualSpacing w:val="0"/>
        <w:jc w:val="both"/>
      </w:pPr>
      <w:r w:rsidDel="00000000" w:rsidR="00000000" w:rsidRPr="00000000">
        <w:rPr>
          <w:rtl w:val="0"/>
        </w:rPr>
      </w:r>
    </w:p>
    <w:p w:rsidR="00000000" w:rsidDel="00000000" w:rsidP="00000000" w:rsidRDefault="00000000" w:rsidRPr="00000000">
      <w:pPr>
        <w:pStyle w:val="Heading3"/>
        <w:keepNext w:val="1"/>
        <w:keepLines w:val="1"/>
        <w:widowControl w:val="0"/>
        <w:spacing w:before="160" w:lineRule="auto"/>
        <w:ind w:hanging="360"/>
        <w:contextualSpacing w:val="0"/>
        <w:jc w:val="both"/>
        <w:rPr/>
      </w:pPr>
      <w:bookmarkStart w:colFirst="0" w:colLast="0" w:name="h.ed7whfcbzv5v" w:id="2"/>
      <w:bookmarkEnd w:id="2"/>
      <w:r w:rsidDel="00000000" w:rsidR="00000000" w:rsidRPr="00000000">
        <w:rPr>
          <w:rtl w:val="0"/>
        </w:rPr>
        <w:t xml:space="preserve">Subflow</w:t>
      </w:r>
    </w:p>
    <w:p w:rsidR="00000000" w:rsidDel="00000000" w:rsidP="00000000" w:rsidRDefault="00000000" w:rsidRPr="00000000">
      <w:pPr>
        <w:ind w:left="-300" w:firstLine="0"/>
        <w:contextualSpacing w:val="0"/>
        <w:rPr/>
      </w:pPr>
      <w:r w:rsidDel="00000000" w:rsidR="00000000" w:rsidRPr="00000000">
        <w:rPr>
          <w:b w:val="1"/>
          <w:rtl w:val="0"/>
        </w:rPr>
        <w:t xml:space="preserve">S1: select location type</w:t>
      </w:r>
    </w:p>
    <w:p w:rsidR="00000000" w:rsidDel="00000000" w:rsidP="00000000" w:rsidRDefault="00000000" w:rsidRPr="00000000">
      <w:pPr>
        <w:ind w:left="-300" w:firstLine="0"/>
        <w:contextualSpacing w:val="0"/>
        <w:rPr/>
      </w:pPr>
      <w:r w:rsidDel="00000000" w:rsidR="00000000" w:rsidRPr="00000000">
        <w:rPr>
          <w:rtl w:val="0"/>
        </w:rPr>
        <w:t xml:space="preserve">1. You can choose your home location as a POI (S2), latitude and longitude (S3), or address (S4).</w:t>
      </w:r>
    </w:p>
    <w:p w:rsidR="00000000" w:rsidDel="00000000" w:rsidP="00000000" w:rsidRDefault="00000000" w:rsidRPr="00000000">
      <w:pPr>
        <w:ind w:left="-300" w:firstLine="0"/>
        <w:contextualSpacing w:val="0"/>
        <w:rPr/>
      </w:pPr>
      <w:r w:rsidDel="00000000" w:rsidR="00000000" w:rsidRPr="00000000">
        <w:rPr>
          <w:rtl w:val="0"/>
        </w:rPr>
      </w:r>
    </w:p>
    <w:p w:rsidR="00000000" w:rsidDel="00000000" w:rsidP="00000000" w:rsidRDefault="00000000" w:rsidRPr="00000000">
      <w:pPr>
        <w:ind w:left="-300" w:firstLine="0"/>
        <w:contextualSpacing w:val="0"/>
        <w:rPr/>
      </w:pPr>
      <w:r w:rsidDel="00000000" w:rsidR="00000000" w:rsidRPr="00000000">
        <w:rPr>
          <w:b w:val="1"/>
          <w:rtl w:val="0"/>
        </w:rPr>
        <w:t xml:space="preserve">S2: POI</w:t>
      </w:r>
    </w:p>
    <w:p w:rsidR="00000000" w:rsidDel="00000000" w:rsidP="00000000" w:rsidRDefault="00000000" w:rsidRPr="00000000">
      <w:pPr>
        <w:ind w:left="-300" w:firstLine="0"/>
        <w:contextualSpacing w:val="0"/>
      </w:pPr>
      <w:r w:rsidDel="00000000" w:rsidR="00000000" w:rsidRPr="00000000">
        <w:rPr>
          <w:rtl w:val="0"/>
        </w:rPr>
        <w:t xml:space="preserve">2. If s</w:t>
      </w:r>
      <w:r w:rsidDel="00000000" w:rsidR="00000000" w:rsidRPr="00000000">
        <w:rPr>
          <w:rtl w:val="0"/>
        </w:rPr>
        <w:t xml:space="preserve">electing a POI, select the type of POI you are searching for</w:t>
      </w:r>
    </w:p>
    <w:p w:rsidR="00000000" w:rsidDel="00000000" w:rsidP="00000000" w:rsidRDefault="00000000" w:rsidRPr="00000000">
      <w:pPr>
        <w:ind w:left="-300" w:firstLine="0"/>
        <w:contextualSpacing w:val="0"/>
      </w:pPr>
      <w:r w:rsidDel="00000000" w:rsidR="00000000" w:rsidRPr="00000000">
        <w:rPr>
          <w:rtl w:val="0"/>
        </w:rPr>
        <w:t xml:space="preserve">3. Out of a list of POIs, sorted by proximity, pick a POI</w:t>
      </w:r>
    </w:p>
    <w:p w:rsidR="00000000" w:rsidDel="00000000" w:rsidP="00000000" w:rsidRDefault="00000000" w:rsidRPr="00000000">
      <w:pPr>
        <w:ind w:left="-300" w:firstLine="0"/>
        <w:contextualSpacing w:val="0"/>
        <w:rPr/>
      </w:pPr>
      <w:r w:rsidDel="00000000" w:rsidR="00000000" w:rsidRPr="00000000">
        <w:rPr>
          <w:rtl w:val="0"/>
        </w:rPr>
        <w:t xml:space="preserve">4. Tap Done</w:t>
      </w:r>
      <w:r w:rsidDel="00000000" w:rsidR="00000000" w:rsidRPr="00000000">
        <w:rPr>
          <w:rtl w:val="0"/>
        </w:rPr>
      </w:r>
    </w:p>
    <w:p w:rsidR="00000000" w:rsidDel="00000000" w:rsidP="00000000" w:rsidRDefault="00000000" w:rsidRPr="00000000">
      <w:pPr>
        <w:ind w:left="-300" w:firstLine="0"/>
        <w:contextualSpacing w:val="0"/>
        <w:rPr/>
      </w:pPr>
      <w:r w:rsidDel="00000000" w:rsidR="00000000" w:rsidRPr="00000000">
        <w:rPr>
          <w:rtl w:val="0"/>
        </w:rPr>
      </w:r>
    </w:p>
    <w:p w:rsidR="00000000" w:rsidDel="00000000" w:rsidP="00000000" w:rsidRDefault="00000000" w:rsidRPr="00000000">
      <w:pPr>
        <w:ind w:left="-300" w:firstLine="0"/>
        <w:contextualSpacing w:val="0"/>
        <w:rPr/>
      </w:pPr>
      <w:r w:rsidDel="00000000" w:rsidR="00000000" w:rsidRPr="00000000">
        <w:rPr>
          <w:b w:val="1"/>
          <w:rtl w:val="0"/>
        </w:rPr>
        <w:t xml:space="preserve">S3: Latitude and longitude</w:t>
      </w:r>
    </w:p>
    <w:p w:rsidR="00000000" w:rsidDel="00000000" w:rsidP="00000000" w:rsidRDefault="00000000" w:rsidRPr="00000000">
      <w:pPr>
        <w:ind w:left="-300" w:firstLine="0"/>
        <w:contextualSpacing w:val="0"/>
      </w:pPr>
      <w:r w:rsidDel="00000000" w:rsidR="00000000" w:rsidRPr="00000000">
        <w:rPr>
          <w:rtl w:val="0"/>
        </w:rPr>
        <w:t xml:space="preserve">2. If selecting Latitude and Longitude, fill in these two values</w:t>
      </w:r>
    </w:p>
    <w:p w:rsidR="00000000" w:rsidDel="00000000" w:rsidP="00000000" w:rsidRDefault="00000000" w:rsidRPr="00000000">
      <w:pPr>
        <w:ind w:left="-300" w:firstLine="0"/>
        <w:contextualSpacing w:val="0"/>
        <w:rPr/>
      </w:pPr>
      <w:r w:rsidDel="00000000" w:rsidR="00000000" w:rsidRPr="00000000">
        <w:rPr>
          <w:rtl w:val="0"/>
        </w:rPr>
        <w:t xml:space="preserve">3. Tap Done</w:t>
      </w:r>
    </w:p>
    <w:p w:rsidR="00000000" w:rsidDel="00000000" w:rsidP="00000000" w:rsidRDefault="00000000" w:rsidRPr="00000000">
      <w:pPr>
        <w:ind w:left="-300" w:firstLine="0"/>
        <w:contextualSpacing w:val="0"/>
        <w:rPr/>
      </w:pPr>
      <w:r w:rsidDel="00000000" w:rsidR="00000000" w:rsidRPr="00000000">
        <w:rPr>
          <w:rtl w:val="0"/>
        </w:rPr>
      </w:r>
    </w:p>
    <w:p w:rsidR="00000000" w:rsidDel="00000000" w:rsidP="00000000" w:rsidRDefault="00000000" w:rsidRPr="00000000">
      <w:pPr>
        <w:ind w:left="-300" w:firstLine="0"/>
        <w:contextualSpacing w:val="0"/>
        <w:rPr/>
      </w:pPr>
      <w:r w:rsidDel="00000000" w:rsidR="00000000" w:rsidRPr="00000000">
        <w:rPr>
          <w:b w:val="1"/>
          <w:rtl w:val="0"/>
        </w:rPr>
        <w:t xml:space="preserve">S4: Address</w:t>
      </w:r>
    </w:p>
    <w:p w:rsidR="00000000" w:rsidDel="00000000" w:rsidP="00000000" w:rsidRDefault="00000000" w:rsidRPr="00000000">
      <w:pPr>
        <w:ind w:left="-300" w:firstLine="0"/>
        <w:contextualSpacing w:val="0"/>
      </w:pPr>
      <w:r w:rsidDel="00000000" w:rsidR="00000000" w:rsidRPr="00000000">
        <w:rPr>
          <w:rtl w:val="0"/>
        </w:rPr>
        <w:t xml:space="preserve">2. If selecting an address, type in the first few letters of your city and state (the zip code is optional), </w:t>
      </w:r>
    </w:p>
    <w:p w:rsidR="00000000" w:rsidDel="00000000" w:rsidP="00000000" w:rsidRDefault="00000000" w:rsidRPr="00000000">
      <w:pPr>
        <w:ind w:left="-300" w:firstLine="0"/>
        <w:contextualSpacing w:val="0"/>
      </w:pPr>
      <w:r w:rsidDel="00000000" w:rsidR="00000000" w:rsidRPr="00000000">
        <w:rPr>
          <w:rtl w:val="0"/>
        </w:rPr>
        <w:t xml:space="preserve">3. Type in the first few letters of your street name</w:t>
      </w:r>
    </w:p>
    <w:p w:rsidR="00000000" w:rsidDel="00000000" w:rsidP="00000000" w:rsidRDefault="00000000" w:rsidRPr="00000000">
      <w:pPr>
        <w:ind w:left="-300" w:firstLine="0"/>
        <w:contextualSpacing w:val="0"/>
      </w:pPr>
      <w:r w:rsidDel="00000000" w:rsidR="00000000" w:rsidRPr="00000000">
        <w:rPr>
          <w:rtl w:val="0"/>
        </w:rPr>
        <w:t xml:space="preserve">4. Type in the house number</w:t>
      </w:r>
    </w:p>
    <w:p w:rsidR="00000000" w:rsidDel="00000000" w:rsidP="00000000" w:rsidRDefault="00000000" w:rsidRPr="00000000">
      <w:pPr>
        <w:ind w:left="-300" w:firstLine="0"/>
        <w:contextualSpacing w:val="0"/>
        <w:rPr/>
      </w:pPr>
      <w:r w:rsidDel="00000000" w:rsidR="00000000" w:rsidRPr="00000000">
        <w:rPr>
          <w:rtl w:val="0"/>
        </w:rPr>
        <w:t xml:space="preserve">5. Tap Done</w:t>
      </w:r>
    </w:p>
    <w:p w:rsidR="00000000" w:rsidDel="00000000" w:rsidP="00000000" w:rsidRDefault="00000000" w:rsidRPr="00000000">
      <w:pPr>
        <w:ind w:left="-300" w:firstLine="0"/>
        <w:contextualSpacing w:val="0"/>
        <w:rPr/>
      </w:pPr>
      <w:r w:rsidDel="00000000" w:rsidR="00000000" w:rsidRPr="00000000">
        <w:rPr>
          <w:rtl w:val="0"/>
        </w:rPr>
      </w:r>
    </w:p>
    <w:p w:rsidR="00000000" w:rsidDel="00000000" w:rsidP="00000000" w:rsidRDefault="00000000" w:rsidRPr="00000000">
      <w:pPr>
        <w:ind w:left="-300" w:firstLine="0"/>
        <w:contextualSpacing w:val="0"/>
        <w:rPr/>
      </w:pPr>
      <w:r w:rsidDel="00000000" w:rsidR="00000000" w:rsidRPr="00000000">
        <w:rPr>
          <w:rtl w:val="0"/>
        </w:rPr>
      </w:r>
    </w:p>
    <w:p w:rsidR="00000000" w:rsidDel="00000000" w:rsidP="00000000" w:rsidRDefault="00000000" w:rsidRPr="00000000">
      <w:pPr>
        <w:ind w:left="-30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