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Research links ( for non-downloadable info)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NLP: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http://nlp.stanford.edu/sentiment/index.html</w:t>
        </w:r>
      </w:hyperlink>
      <w:r w:rsidDel="00000000" w:rsidR="00000000" w:rsidRPr="00000000">
        <w:rPr>
          <w:rtl w:val="0"/>
        </w:rPr>
        <w:t xml:space="preserve"> - Understanding sentimant.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https://class.coursera.org/nlangp-001/lecture</w:t>
        </w:r>
      </w:hyperlink>
      <w:r w:rsidDel="00000000" w:rsidR="00000000" w:rsidRPr="00000000">
        <w:rPr>
          <w:rtl w:val="0"/>
        </w:rPr>
        <w:t xml:space="preserve"> - Natural Language Processing course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Information Visualization Research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http://www.informationisbeautifulawards.com/</w:t>
        </w:r>
      </w:hyperlink>
      <w:r w:rsidDel="00000000" w:rsidR="00000000" w:rsidRPr="00000000">
        <w:rPr>
          <w:rtl w:val="0"/>
        </w:rPr>
        <w:t xml:space="preserve"> - uptodate graphics.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http://kyrandale.com/viz/d3-warped-england.html</w:t>
        </w:r>
      </w:hyperlink>
      <w:r w:rsidDel="00000000" w:rsidR="00000000" w:rsidRPr="00000000">
        <w:rPr>
          <w:rtl w:val="0"/>
        </w:rPr>
        <w:t xml:space="preserve"> - Visulization and layout guide.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lp.stanford.edu/sentiment/index.html" TargetMode="External"/><Relationship Id="rId6" Type="http://schemas.openxmlformats.org/officeDocument/2006/relationships/hyperlink" Target="https://class.coursera.org/nlangp-001/lecture" TargetMode="External"/><Relationship Id="rId7" Type="http://schemas.openxmlformats.org/officeDocument/2006/relationships/hyperlink" Target="http://www.informationisbeautifulawards.com/" TargetMode="External"/><Relationship Id="rId8" Type="http://schemas.openxmlformats.org/officeDocument/2006/relationships/hyperlink" Target="http://kyrandale.com/viz/d3-warped-england.html" TargetMode="External"/></Relationships>
</file>