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sz w:val="92"/>
          <w:szCs w:val="92"/>
          <w:rtl w:val="0"/>
        </w:rPr>
        <w:t xml:space="preserve">SCRUM RETROSPECTIVE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What did the team learn in this sprint?</w:t>
      </w:r>
    </w:p>
    <w:p w:rsidR="00000000" w:rsidDel="00000000" w:rsidP="00000000" w:rsidRDefault="00000000" w:rsidRPr="00000000">
      <w:pPr>
        <w:spacing w:line="240" w:lineRule="auto"/>
        <w:contextualSpacing w:val="0"/>
      </w:pPr>
      <w:r w:rsidDel="00000000" w:rsidR="00000000" w:rsidRPr="00000000">
        <w:rPr>
          <w:rtl w:val="0"/>
        </w:rPr>
        <w:t xml:space="preserve"> Always leave extra time for things, unexpected problems usually appear.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What worked well during this sprint?</w:t>
      </w:r>
    </w:p>
    <w:p w:rsidR="00000000" w:rsidDel="00000000" w:rsidP="00000000" w:rsidRDefault="00000000" w:rsidRPr="00000000">
      <w:pPr>
        <w:contextualSpacing w:val="0"/>
      </w:pPr>
      <w:r w:rsidDel="00000000" w:rsidR="00000000" w:rsidRPr="00000000">
        <w:rPr>
          <w:rtl w:val="0"/>
        </w:rPr>
        <w:t xml:space="preserve">The group worked well as a unit this sprint, which is a clear improvement from previous sprints.</w:t>
      </w:r>
    </w:p>
    <w:p w:rsidR="00000000" w:rsidDel="00000000" w:rsidP="00000000" w:rsidRDefault="00000000" w:rsidRPr="00000000">
      <w:pPr>
        <w:contextualSpacing w:val="0"/>
      </w:pPr>
      <w:r w:rsidDel="00000000" w:rsidR="00000000" w:rsidRPr="00000000">
        <w:rPr>
          <w:rtl w:val="0"/>
        </w:rPr>
        <w:t xml:space="preserve">Redoing the requirements on what the user will be able to access have made it more clear on what kind of interfaces we need to provide and what needs to be saved 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What can be improved during the next sprint?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Every member should have a general understanding of the ‘core’ requirements of this project: 1. Map Reduce 2. NoSQL 3. the use of OTP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should spend more time on working with SAD documents.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