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72D1D" w:rsidRPr="00672D1D" w:rsidRDefault="00672D1D" w:rsidP="00672D1D">
      <w:pPr>
        <w:rPr>
          <w:b/>
          <w:bCs/>
        </w:rPr>
      </w:pPr>
      <w:r w:rsidRPr="00672D1D">
        <w:rPr>
          <w:b/>
          <w:bCs/>
        </w:rPr>
        <w:t>Workshop Outline: Ragas LLM Evaluation (2-Hour Workshop)</w:t>
      </w:r>
    </w:p>
    <w:p w:rsidR="00672D1D" w:rsidRPr="00672D1D" w:rsidRDefault="00672D1D" w:rsidP="00672D1D">
      <w:r w:rsidRPr="00672D1D">
        <w:rPr>
          <w:b/>
          <w:bCs/>
        </w:rPr>
        <w:t>I. Introduction &amp; The Challenge of LLM Evaluation (15 mins)</w:t>
      </w:r>
    </w:p>
    <w:p w:rsidR="00672D1D" w:rsidRPr="00672D1D" w:rsidRDefault="00672D1D" w:rsidP="00672D1D">
      <w:pPr>
        <w:numPr>
          <w:ilvl w:val="0"/>
          <w:numId w:val="1"/>
        </w:numPr>
      </w:pPr>
      <w:r w:rsidRPr="00672D1D">
        <w:rPr>
          <w:b/>
          <w:bCs/>
        </w:rPr>
        <w:t>What are LLMs?</w:t>
      </w:r>
      <w:r w:rsidRPr="00672D1D">
        <w:t xml:space="preserve"> Brief overview.</w:t>
      </w:r>
    </w:p>
    <w:p w:rsidR="00672D1D" w:rsidRPr="00672D1D" w:rsidRDefault="00672D1D" w:rsidP="00672D1D">
      <w:pPr>
        <w:numPr>
          <w:ilvl w:val="0"/>
          <w:numId w:val="1"/>
        </w:numPr>
      </w:pPr>
      <w:r w:rsidRPr="00672D1D">
        <w:rPr>
          <w:b/>
          <w:bCs/>
        </w:rPr>
        <w:t>Why evaluate LLMs?</w:t>
      </w:r>
      <w:r w:rsidRPr="00672D1D">
        <w:t xml:space="preserve"> </w:t>
      </w:r>
    </w:p>
    <w:p w:rsidR="00672D1D" w:rsidRPr="00672D1D" w:rsidRDefault="00672D1D" w:rsidP="00672D1D">
      <w:pPr>
        <w:numPr>
          <w:ilvl w:val="1"/>
          <w:numId w:val="1"/>
        </w:numPr>
      </w:pPr>
      <w:r w:rsidRPr="00672D1D">
        <w:t>Generative nature, no single "right" answer.</w:t>
      </w:r>
    </w:p>
    <w:p w:rsidR="00672D1D" w:rsidRPr="00672D1D" w:rsidRDefault="00672D1D" w:rsidP="00672D1D">
      <w:pPr>
        <w:numPr>
          <w:ilvl w:val="1"/>
          <w:numId w:val="1"/>
        </w:numPr>
      </w:pPr>
      <w:r w:rsidRPr="00672D1D">
        <w:t>Hallucinations, factual inaccuracies, biases, nonsensical outputs.</w:t>
      </w:r>
    </w:p>
    <w:p w:rsidR="00672D1D" w:rsidRPr="00672D1D" w:rsidRDefault="00672D1D" w:rsidP="00672D1D">
      <w:pPr>
        <w:numPr>
          <w:ilvl w:val="1"/>
          <w:numId w:val="1"/>
        </w:numPr>
      </w:pPr>
      <w:r w:rsidRPr="00672D1D">
        <w:t>Need for reliable metrics to compare models, track progress, and ensure quality.</w:t>
      </w:r>
    </w:p>
    <w:p w:rsidR="00672D1D" w:rsidRPr="00672D1D" w:rsidRDefault="00672D1D" w:rsidP="00672D1D">
      <w:pPr>
        <w:numPr>
          <w:ilvl w:val="0"/>
          <w:numId w:val="1"/>
        </w:numPr>
      </w:pPr>
      <w:r w:rsidRPr="00672D1D">
        <w:rPr>
          <w:b/>
          <w:bCs/>
        </w:rPr>
        <w:t>Traditional NLP Metrics for Text Generation:</w:t>
      </w:r>
      <w:r w:rsidRPr="00672D1D">
        <w:t xml:space="preserve"> </w:t>
      </w:r>
    </w:p>
    <w:p w:rsidR="00672D1D" w:rsidRPr="00672D1D" w:rsidRDefault="00672D1D" w:rsidP="00672D1D">
      <w:pPr>
        <w:numPr>
          <w:ilvl w:val="1"/>
          <w:numId w:val="1"/>
        </w:numPr>
      </w:pPr>
      <w:r w:rsidRPr="00672D1D">
        <w:t>Briefly mention human evaluation (pros &amp; cons).</w:t>
      </w:r>
    </w:p>
    <w:p w:rsidR="00672D1D" w:rsidRPr="00672D1D" w:rsidRDefault="00672D1D" w:rsidP="00672D1D">
      <w:pPr>
        <w:numPr>
          <w:ilvl w:val="1"/>
          <w:numId w:val="1"/>
        </w:numPr>
      </w:pPr>
      <w:r w:rsidRPr="00672D1D">
        <w:t>Introduce automated metrics as a necessity.</w:t>
      </w:r>
    </w:p>
    <w:p w:rsidR="00672D1D" w:rsidRPr="00672D1D" w:rsidRDefault="00672D1D" w:rsidP="00672D1D">
      <w:pPr>
        <w:numPr>
          <w:ilvl w:val="1"/>
          <w:numId w:val="1"/>
        </w:numPr>
      </w:pPr>
      <w:r w:rsidRPr="00672D1D">
        <w:t xml:space="preserve">Focus on </w:t>
      </w:r>
      <w:r w:rsidRPr="00672D1D">
        <w:rPr>
          <w:b/>
          <w:bCs/>
        </w:rPr>
        <w:t>Reference-based metrics</w:t>
      </w:r>
      <w:r w:rsidRPr="00672D1D">
        <w:t xml:space="preserve"> (BLEU, ROUGE) – what they measure and their limitations.</w:t>
      </w:r>
    </w:p>
    <w:p w:rsidR="00672D1D" w:rsidRPr="00672D1D" w:rsidRDefault="00672D1D" w:rsidP="00672D1D">
      <w:r w:rsidRPr="00672D1D">
        <w:rPr>
          <w:b/>
          <w:bCs/>
        </w:rPr>
        <w:t>II. Deep Dive into Traditional Reference-based Metrics (45 mins - Demos 1, 2, 3, 4)</w:t>
      </w:r>
    </w:p>
    <w:p w:rsidR="00672D1D" w:rsidRPr="00672D1D" w:rsidRDefault="00672D1D" w:rsidP="00672D1D">
      <w:r w:rsidRPr="00672D1D">
        <w:t>Here, we'll run through your provided demo programs. The goal is to show how these metrics are calculated and their fundamental limitations.</w:t>
      </w:r>
    </w:p>
    <w:p w:rsidR="00672D1D" w:rsidRPr="00672D1D" w:rsidRDefault="00672D1D" w:rsidP="00672D1D">
      <w:r w:rsidRPr="00672D1D">
        <w:rPr>
          <w:b/>
          <w:bCs/>
        </w:rPr>
        <w:t>Concept Explanation: Reference-based Metrics (BLEU &amp; ROUGE)</w:t>
      </w:r>
    </w:p>
    <w:p w:rsidR="00672D1D" w:rsidRPr="00672D1D" w:rsidRDefault="00672D1D" w:rsidP="00672D1D">
      <w:pPr>
        <w:numPr>
          <w:ilvl w:val="0"/>
          <w:numId w:val="2"/>
        </w:numPr>
      </w:pPr>
      <w:r w:rsidRPr="00672D1D">
        <w:rPr>
          <w:b/>
          <w:bCs/>
        </w:rPr>
        <w:t>BLEU (Bilingual Evaluation Understudy):</w:t>
      </w:r>
      <w:r w:rsidRPr="00672D1D">
        <w:t xml:space="preserve"> </w:t>
      </w:r>
    </w:p>
    <w:p w:rsidR="00672D1D" w:rsidRPr="00672D1D" w:rsidRDefault="00672D1D" w:rsidP="00672D1D">
      <w:pPr>
        <w:numPr>
          <w:ilvl w:val="1"/>
          <w:numId w:val="2"/>
        </w:numPr>
      </w:pPr>
      <w:r w:rsidRPr="00672D1D">
        <w:rPr>
          <w:b/>
          <w:bCs/>
        </w:rPr>
        <w:t>Concept:</w:t>
      </w:r>
      <w:r w:rsidRPr="00672D1D">
        <w:t xml:space="preserve"> Measures the precision of n-grams (sequences of words) in the candidate text against the reference text. It looks for matching n-grams.</w:t>
      </w:r>
    </w:p>
    <w:p w:rsidR="00672D1D" w:rsidRPr="00672D1D" w:rsidRDefault="00672D1D" w:rsidP="00672D1D">
      <w:pPr>
        <w:numPr>
          <w:ilvl w:val="1"/>
          <w:numId w:val="2"/>
        </w:numPr>
      </w:pPr>
      <w:r w:rsidRPr="00672D1D">
        <w:rPr>
          <w:b/>
          <w:bCs/>
        </w:rPr>
        <w:t>How it works:</w:t>
      </w:r>
      <w:r w:rsidRPr="00672D1D">
        <w:t xml:space="preserve"> Compares candidate sentences to one or more reference sentences. Higher score means more overlap.</w:t>
      </w:r>
    </w:p>
    <w:p w:rsidR="00672D1D" w:rsidRPr="00672D1D" w:rsidRDefault="00672D1D" w:rsidP="00672D1D">
      <w:pPr>
        <w:numPr>
          <w:ilvl w:val="1"/>
          <w:numId w:val="2"/>
        </w:numPr>
      </w:pPr>
      <w:r w:rsidRPr="00672D1D">
        <w:rPr>
          <w:b/>
          <w:bCs/>
        </w:rPr>
        <w:t>Limitation:</w:t>
      </w:r>
      <w:r w:rsidRPr="00672D1D">
        <w:t xml:space="preserve"> Primarily focused on word overlap, may not capture semantic similarity, fluency, or coherence. Can give high scores to grammatically incorrect but high-overlap sentences.</w:t>
      </w:r>
    </w:p>
    <w:p w:rsidR="00672D1D" w:rsidRPr="00672D1D" w:rsidRDefault="00672D1D" w:rsidP="00672D1D">
      <w:pPr>
        <w:numPr>
          <w:ilvl w:val="0"/>
          <w:numId w:val="2"/>
        </w:numPr>
      </w:pPr>
      <w:r w:rsidRPr="00672D1D">
        <w:rPr>
          <w:b/>
          <w:bCs/>
        </w:rPr>
        <w:t xml:space="preserve">ROUGE (Recall-Oriented Understudy for </w:t>
      </w:r>
      <w:proofErr w:type="spellStart"/>
      <w:r w:rsidRPr="00672D1D">
        <w:rPr>
          <w:b/>
          <w:bCs/>
        </w:rPr>
        <w:t>Gisting</w:t>
      </w:r>
      <w:proofErr w:type="spellEnd"/>
      <w:r w:rsidRPr="00672D1D">
        <w:rPr>
          <w:b/>
          <w:bCs/>
        </w:rPr>
        <w:t xml:space="preserve"> Evaluation):</w:t>
      </w:r>
      <w:r w:rsidRPr="00672D1D">
        <w:t xml:space="preserve"> </w:t>
      </w:r>
    </w:p>
    <w:p w:rsidR="00672D1D" w:rsidRPr="00672D1D" w:rsidRDefault="00672D1D" w:rsidP="00672D1D">
      <w:pPr>
        <w:numPr>
          <w:ilvl w:val="1"/>
          <w:numId w:val="2"/>
        </w:numPr>
      </w:pPr>
      <w:r w:rsidRPr="00672D1D">
        <w:rPr>
          <w:b/>
          <w:bCs/>
        </w:rPr>
        <w:t>Concept:</w:t>
      </w:r>
      <w:r w:rsidRPr="00672D1D">
        <w:t xml:space="preserve"> Measures the recall of n-grams between the candidate and reference texts. It's often used for summarization tasks.</w:t>
      </w:r>
    </w:p>
    <w:p w:rsidR="00672D1D" w:rsidRPr="00672D1D" w:rsidRDefault="00672D1D" w:rsidP="00672D1D">
      <w:pPr>
        <w:numPr>
          <w:ilvl w:val="1"/>
          <w:numId w:val="2"/>
        </w:numPr>
      </w:pPr>
      <w:r w:rsidRPr="00672D1D">
        <w:rPr>
          <w:b/>
          <w:bCs/>
        </w:rPr>
        <w:t>Types:</w:t>
      </w:r>
      <w:r w:rsidRPr="00672D1D">
        <w:t xml:space="preserve"> ROUGE-N (n-gram overlap), ROUGE-L (Longest Common Subsequence).</w:t>
      </w:r>
    </w:p>
    <w:p w:rsidR="00672D1D" w:rsidRPr="00672D1D" w:rsidRDefault="00672D1D" w:rsidP="00672D1D">
      <w:pPr>
        <w:numPr>
          <w:ilvl w:val="1"/>
          <w:numId w:val="2"/>
        </w:numPr>
      </w:pPr>
      <w:r w:rsidRPr="00672D1D">
        <w:rPr>
          <w:b/>
          <w:bCs/>
        </w:rPr>
        <w:t>How it works:</w:t>
      </w:r>
      <w:r w:rsidRPr="00672D1D">
        <w:t xml:space="preserve"> Focuses on how much of the reference is covered by the candidate.</w:t>
      </w:r>
    </w:p>
    <w:p w:rsidR="00672D1D" w:rsidRPr="00672D1D" w:rsidRDefault="00672D1D" w:rsidP="00672D1D">
      <w:pPr>
        <w:numPr>
          <w:ilvl w:val="1"/>
          <w:numId w:val="2"/>
        </w:numPr>
      </w:pPr>
      <w:r w:rsidRPr="00672D1D">
        <w:rPr>
          <w:b/>
          <w:bCs/>
        </w:rPr>
        <w:t>Limitation:</w:t>
      </w:r>
      <w:r w:rsidRPr="00672D1D">
        <w:t xml:space="preserve"> Similar to BLEU, it's reference-dependent. Doesn't account for factual consistency or if the generated text is actually useful.</w:t>
      </w:r>
    </w:p>
    <w:p w:rsidR="00672D1D" w:rsidRPr="00672D1D" w:rsidRDefault="00672D1D" w:rsidP="00672D1D">
      <w:r w:rsidRPr="00672D1D">
        <w:pict>
          <v:rect id="_x0000_i1043" style="width:0;height:1.5pt" o:hralign="center" o:hrstd="t" o:hr="t" fillcolor="#a0a0a0" stroked="f"/>
        </w:pict>
      </w:r>
    </w:p>
    <w:p w:rsidR="00672D1D" w:rsidRPr="00672D1D" w:rsidRDefault="00672D1D" w:rsidP="00672D1D">
      <w:r w:rsidRPr="00672D1D">
        <w:rPr>
          <w:b/>
          <w:bCs/>
        </w:rPr>
        <w:t>Demo Progression and Explanation:</w:t>
      </w:r>
    </w:p>
    <w:p w:rsidR="00672D1D" w:rsidRPr="00672D1D" w:rsidRDefault="00672D1D" w:rsidP="00672D1D">
      <w:r w:rsidRPr="00672D1D">
        <w:rPr>
          <w:b/>
          <w:bCs/>
        </w:rPr>
        <w:lastRenderedPageBreak/>
        <w:t>Goal of these Demos:</w:t>
      </w:r>
      <w:r w:rsidRPr="00672D1D">
        <w:t xml:space="preserve"> To show different ways to calculate BLEU/ROUGE, the core logic behind them, and gradually build up to the need for more sophisticated tools.</w:t>
      </w:r>
    </w:p>
    <w:p w:rsidR="00672D1D" w:rsidRPr="00672D1D" w:rsidRDefault="00672D1D" w:rsidP="00672D1D">
      <w:r w:rsidRPr="00672D1D">
        <w:rPr>
          <w:b/>
          <w:bCs/>
        </w:rPr>
        <w:t xml:space="preserve">1. Demo #1: Basic Ragas </w:t>
      </w:r>
      <w:proofErr w:type="spellStart"/>
      <w:r w:rsidRPr="00672D1D">
        <w:rPr>
          <w:b/>
          <w:bCs/>
        </w:rPr>
        <w:t>BleuScore</w:t>
      </w:r>
      <w:proofErr w:type="spellEnd"/>
      <w:r w:rsidRPr="00672D1D">
        <w:rPr>
          <w:b/>
          <w:bCs/>
        </w:rPr>
        <w:t xml:space="preserve"> (Early Introduction, but limited)</w:t>
      </w:r>
    </w:p>
    <w:p w:rsidR="00672D1D" w:rsidRPr="00672D1D" w:rsidRDefault="00672D1D" w:rsidP="00672D1D">
      <w:pPr>
        <w:numPr>
          <w:ilvl w:val="0"/>
          <w:numId w:val="3"/>
        </w:numPr>
      </w:pPr>
      <w:r w:rsidRPr="00672D1D">
        <w:rPr>
          <w:b/>
          <w:bCs/>
        </w:rPr>
        <w:t>Explanation:</w:t>
      </w:r>
      <w:r w:rsidRPr="00672D1D">
        <w:t xml:space="preserve"> "We'll start with a sneak peek at Ragas, but specifically its implementation of a traditional metric like BLEU. This demo shows how Ragas </w:t>
      </w:r>
      <w:r w:rsidRPr="00672D1D">
        <w:rPr>
          <w:i/>
          <w:iCs/>
        </w:rPr>
        <w:t>can</w:t>
      </w:r>
      <w:r w:rsidRPr="00672D1D">
        <w:t xml:space="preserve"> be used for basic reference-based metrics, but we'll soon see its true power lies elsewhere."</w:t>
      </w:r>
    </w:p>
    <w:p w:rsidR="00672D1D" w:rsidRPr="00672D1D" w:rsidRDefault="00672D1D" w:rsidP="00672D1D">
      <w:pPr>
        <w:numPr>
          <w:ilvl w:val="0"/>
          <w:numId w:val="3"/>
        </w:numPr>
      </w:pPr>
      <w:r w:rsidRPr="00672D1D">
        <w:rPr>
          <w:b/>
          <w:bCs/>
        </w:rPr>
        <w:t>Code Walkthrough:</w:t>
      </w:r>
      <w:r w:rsidRPr="00672D1D">
        <w:t xml:space="preserve"> </w:t>
      </w:r>
    </w:p>
    <w:p w:rsidR="00672D1D" w:rsidRPr="00672D1D" w:rsidRDefault="00672D1D" w:rsidP="00672D1D">
      <w:pPr>
        <w:numPr>
          <w:ilvl w:val="1"/>
          <w:numId w:val="3"/>
        </w:numPr>
      </w:pPr>
      <w:proofErr w:type="spellStart"/>
      <w:r w:rsidRPr="00672D1D">
        <w:t>SingleTurnSample</w:t>
      </w:r>
      <w:proofErr w:type="spellEnd"/>
      <w:r w:rsidRPr="00672D1D">
        <w:t>: How Ragas structures a single-turn interaction for evaluation.</w:t>
      </w:r>
    </w:p>
    <w:p w:rsidR="00672D1D" w:rsidRPr="00672D1D" w:rsidRDefault="00672D1D" w:rsidP="00672D1D">
      <w:pPr>
        <w:numPr>
          <w:ilvl w:val="1"/>
          <w:numId w:val="3"/>
        </w:numPr>
      </w:pPr>
      <w:proofErr w:type="spellStart"/>
      <w:r w:rsidRPr="00672D1D">
        <w:t>BleuScore</w:t>
      </w:r>
      <w:proofErr w:type="spellEnd"/>
      <w:r w:rsidRPr="00672D1D">
        <w:t>: Instantiating the BLEU metric within Ragas.</w:t>
      </w:r>
    </w:p>
    <w:p w:rsidR="00672D1D" w:rsidRPr="00672D1D" w:rsidRDefault="00672D1D" w:rsidP="00672D1D">
      <w:pPr>
        <w:numPr>
          <w:ilvl w:val="1"/>
          <w:numId w:val="3"/>
        </w:numPr>
      </w:pPr>
      <w:proofErr w:type="spellStart"/>
      <w:r w:rsidRPr="00672D1D">
        <w:t>single_turn_ascore</w:t>
      </w:r>
      <w:proofErr w:type="spellEnd"/>
      <w:r w:rsidRPr="00672D1D">
        <w:t>: How to get a score for a single sample.</w:t>
      </w:r>
    </w:p>
    <w:p w:rsidR="00672D1D" w:rsidRPr="00672D1D" w:rsidRDefault="00672D1D" w:rsidP="00672D1D">
      <w:pPr>
        <w:numPr>
          <w:ilvl w:val="0"/>
          <w:numId w:val="3"/>
        </w:numPr>
      </w:pPr>
      <w:r w:rsidRPr="00672D1D">
        <w:rPr>
          <w:b/>
          <w:bCs/>
        </w:rPr>
        <w:t>Link to next demos:</w:t>
      </w:r>
      <w:r w:rsidRPr="00672D1D">
        <w:t xml:space="preserve"> "While Ragas can do this, it's worth understanding the underlying concepts of BLEU and ROUGE more deeply, and how they are implemented in other popular libraries. This will highlight why Ragas becomes indispensable for more complex LLM evaluation."</w:t>
      </w:r>
    </w:p>
    <w:p w:rsidR="00672D1D" w:rsidRPr="00672D1D" w:rsidRDefault="00672D1D" w:rsidP="00672D1D">
      <w:r w:rsidRPr="00672D1D">
        <w:rPr>
          <w:b/>
          <w:bCs/>
        </w:rPr>
        <w:t>2. Demo #2: evaluate Library (Hugging Face ecosystem)</w:t>
      </w:r>
    </w:p>
    <w:p w:rsidR="00672D1D" w:rsidRPr="00672D1D" w:rsidRDefault="00672D1D" w:rsidP="00672D1D">
      <w:pPr>
        <w:numPr>
          <w:ilvl w:val="0"/>
          <w:numId w:val="4"/>
        </w:numPr>
      </w:pPr>
      <w:r w:rsidRPr="00672D1D">
        <w:rPr>
          <w:b/>
          <w:bCs/>
        </w:rPr>
        <w:t>Explanation:</w:t>
      </w:r>
      <w:r w:rsidRPr="00672D1D">
        <w:t xml:space="preserve"> "This demo introduces the evaluate library from Hugging Face, a widely used and convenient tool for various NLP metrics, including BLEU and ROUGE. It's a popular choice for quick evaluation."</w:t>
      </w:r>
    </w:p>
    <w:p w:rsidR="00672D1D" w:rsidRPr="00672D1D" w:rsidRDefault="00672D1D" w:rsidP="00672D1D">
      <w:pPr>
        <w:numPr>
          <w:ilvl w:val="0"/>
          <w:numId w:val="4"/>
        </w:numPr>
      </w:pPr>
      <w:r w:rsidRPr="00672D1D">
        <w:rPr>
          <w:b/>
          <w:bCs/>
        </w:rPr>
        <w:t>Code Walkthrough:</w:t>
      </w:r>
      <w:r w:rsidRPr="00672D1D">
        <w:t xml:space="preserve"> </w:t>
      </w:r>
    </w:p>
    <w:p w:rsidR="00672D1D" w:rsidRPr="00672D1D" w:rsidRDefault="00672D1D" w:rsidP="00672D1D">
      <w:pPr>
        <w:numPr>
          <w:ilvl w:val="1"/>
          <w:numId w:val="4"/>
        </w:numPr>
      </w:pPr>
      <w:proofErr w:type="spellStart"/>
      <w:proofErr w:type="gramStart"/>
      <w:r w:rsidRPr="00672D1D">
        <w:t>evaluate.load</w:t>
      </w:r>
      <w:proofErr w:type="spellEnd"/>
      <w:proofErr w:type="gramEnd"/>
      <w:r w:rsidRPr="00672D1D">
        <w:t xml:space="preserve">("bleu"), </w:t>
      </w:r>
      <w:proofErr w:type="spellStart"/>
      <w:r w:rsidRPr="00672D1D">
        <w:t>evaluate.load</w:t>
      </w:r>
      <w:proofErr w:type="spellEnd"/>
      <w:r w:rsidRPr="00672D1D">
        <w:t>("rouge"): Easy loading of metrics.</w:t>
      </w:r>
    </w:p>
    <w:p w:rsidR="00672D1D" w:rsidRPr="00672D1D" w:rsidRDefault="00672D1D" w:rsidP="00672D1D">
      <w:pPr>
        <w:numPr>
          <w:ilvl w:val="1"/>
          <w:numId w:val="4"/>
        </w:numPr>
      </w:pPr>
      <w:r w:rsidRPr="00672D1D">
        <w:t>compute method: How to get scores.</w:t>
      </w:r>
    </w:p>
    <w:p w:rsidR="00672D1D" w:rsidRPr="00672D1D" w:rsidRDefault="00672D1D" w:rsidP="00672D1D">
      <w:pPr>
        <w:numPr>
          <w:ilvl w:val="1"/>
          <w:numId w:val="4"/>
        </w:numPr>
      </w:pPr>
      <w:r w:rsidRPr="00672D1D">
        <w:t>Handling predictions and references as lists.</w:t>
      </w:r>
    </w:p>
    <w:p w:rsidR="00672D1D" w:rsidRPr="00672D1D" w:rsidRDefault="00672D1D" w:rsidP="00672D1D">
      <w:pPr>
        <w:numPr>
          <w:ilvl w:val="0"/>
          <w:numId w:val="4"/>
        </w:numPr>
      </w:pPr>
      <w:r w:rsidRPr="00672D1D">
        <w:rPr>
          <w:b/>
          <w:bCs/>
        </w:rPr>
        <w:t>Link to next demos:</w:t>
      </w:r>
      <w:r w:rsidRPr="00672D1D">
        <w:t xml:space="preserve"> "The evaluate library simplifies things, but you might wonder about the underlying algorithms or if there are other popular implementations. Let's look at a more granular approach with NLTK and rouge-score."</w:t>
      </w:r>
    </w:p>
    <w:p w:rsidR="00672D1D" w:rsidRPr="00672D1D" w:rsidRDefault="00672D1D" w:rsidP="00672D1D">
      <w:r w:rsidRPr="00672D1D">
        <w:rPr>
          <w:b/>
          <w:bCs/>
        </w:rPr>
        <w:t>3. Demo #3: NLTK and rouge-score (Traditional &amp; Granular)</w:t>
      </w:r>
    </w:p>
    <w:p w:rsidR="00672D1D" w:rsidRPr="00672D1D" w:rsidRDefault="00672D1D" w:rsidP="00672D1D">
      <w:pPr>
        <w:numPr>
          <w:ilvl w:val="0"/>
          <w:numId w:val="5"/>
        </w:numPr>
      </w:pPr>
      <w:r w:rsidRPr="00672D1D">
        <w:rPr>
          <w:b/>
          <w:bCs/>
        </w:rPr>
        <w:t>Explanation:</w:t>
      </w:r>
      <w:r w:rsidRPr="00672D1D">
        <w:t xml:space="preserve"> "This demo shows the more traditional way to calculate BLEU using NLTK, which is a foundational library for NLP, and rouge-score, a dedicated library for ROUGE. This highlights the importance of tokenization for these metrics."</w:t>
      </w:r>
    </w:p>
    <w:p w:rsidR="00672D1D" w:rsidRPr="00672D1D" w:rsidRDefault="00672D1D" w:rsidP="00672D1D">
      <w:pPr>
        <w:numPr>
          <w:ilvl w:val="0"/>
          <w:numId w:val="5"/>
        </w:numPr>
      </w:pPr>
      <w:r w:rsidRPr="00672D1D">
        <w:rPr>
          <w:b/>
          <w:bCs/>
        </w:rPr>
        <w:t>Code Walkthrough:</w:t>
      </w:r>
      <w:r w:rsidRPr="00672D1D">
        <w:t xml:space="preserve"> </w:t>
      </w:r>
    </w:p>
    <w:p w:rsidR="00672D1D" w:rsidRPr="00672D1D" w:rsidRDefault="00672D1D" w:rsidP="00672D1D">
      <w:pPr>
        <w:numPr>
          <w:ilvl w:val="1"/>
          <w:numId w:val="5"/>
        </w:numPr>
      </w:pPr>
      <w:proofErr w:type="spellStart"/>
      <w:proofErr w:type="gramStart"/>
      <w:r w:rsidRPr="00672D1D">
        <w:t>nltk.word</w:t>
      </w:r>
      <w:proofErr w:type="gramEnd"/>
      <w:r w:rsidRPr="00672D1D">
        <w:t>_tokenize</w:t>
      </w:r>
      <w:proofErr w:type="spellEnd"/>
      <w:r w:rsidRPr="00672D1D">
        <w:t>: Emphasize the need for tokenization for these libraries.</w:t>
      </w:r>
    </w:p>
    <w:p w:rsidR="00672D1D" w:rsidRPr="00672D1D" w:rsidRDefault="00672D1D" w:rsidP="00672D1D">
      <w:pPr>
        <w:numPr>
          <w:ilvl w:val="1"/>
          <w:numId w:val="5"/>
        </w:numPr>
      </w:pPr>
      <w:proofErr w:type="spellStart"/>
      <w:r w:rsidRPr="00672D1D">
        <w:t>sentence_bleu</w:t>
      </w:r>
      <w:proofErr w:type="spellEnd"/>
      <w:r w:rsidRPr="00672D1D">
        <w:t>: NLTK's BLEU implementation.</w:t>
      </w:r>
    </w:p>
    <w:p w:rsidR="00672D1D" w:rsidRPr="00672D1D" w:rsidRDefault="00672D1D" w:rsidP="00672D1D">
      <w:pPr>
        <w:numPr>
          <w:ilvl w:val="1"/>
          <w:numId w:val="5"/>
        </w:numPr>
      </w:pPr>
      <w:proofErr w:type="spellStart"/>
      <w:r w:rsidRPr="00672D1D">
        <w:t>rouge_</w:t>
      </w:r>
      <w:proofErr w:type="gramStart"/>
      <w:r w:rsidRPr="00672D1D">
        <w:t>scorer.RougeScorer</w:t>
      </w:r>
      <w:proofErr w:type="spellEnd"/>
      <w:proofErr w:type="gramEnd"/>
      <w:r w:rsidRPr="00672D1D">
        <w:t>: Direct use of the rouge-score library.</w:t>
      </w:r>
    </w:p>
    <w:p w:rsidR="00672D1D" w:rsidRPr="00672D1D" w:rsidRDefault="00672D1D" w:rsidP="00672D1D">
      <w:pPr>
        <w:numPr>
          <w:ilvl w:val="1"/>
          <w:numId w:val="5"/>
        </w:numPr>
      </w:pPr>
      <w:r w:rsidRPr="00672D1D">
        <w:t>Understanding the different components of ROUGE scores (</w:t>
      </w:r>
      <w:proofErr w:type="spellStart"/>
      <w:r w:rsidRPr="00672D1D">
        <w:t>fmeasure</w:t>
      </w:r>
      <w:proofErr w:type="spellEnd"/>
      <w:r w:rsidRPr="00672D1D">
        <w:t>, precision, recall).</w:t>
      </w:r>
    </w:p>
    <w:p w:rsidR="00672D1D" w:rsidRPr="00672D1D" w:rsidRDefault="00672D1D" w:rsidP="00672D1D">
      <w:pPr>
        <w:numPr>
          <w:ilvl w:val="0"/>
          <w:numId w:val="5"/>
        </w:numPr>
      </w:pPr>
      <w:r w:rsidRPr="00672D1D">
        <w:rPr>
          <w:b/>
          <w:bCs/>
        </w:rPr>
        <w:lastRenderedPageBreak/>
        <w:t>Link to next demos:</w:t>
      </w:r>
      <w:r w:rsidRPr="00672D1D">
        <w:t xml:space="preserve"> "While NLTK is great for single sentences, what if we have a whole corpus? That's where </w:t>
      </w:r>
      <w:proofErr w:type="spellStart"/>
      <w:r w:rsidRPr="00672D1D">
        <w:t>sacrebleu</w:t>
      </w:r>
      <w:proofErr w:type="spellEnd"/>
      <w:r w:rsidRPr="00672D1D">
        <w:t xml:space="preserve"> comes in, which is more robust for corpus-level evaluation."</w:t>
      </w:r>
    </w:p>
    <w:p w:rsidR="00672D1D" w:rsidRPr="00672D1D" w:rsidRDefault="00672D1D" w:rsidP="00672D1D">
      <w:r w:rsidRPr="00672D1D">
        <w:rPr>
          <w:b/>
          <w:bCs/>
        </w:rPr>
        <w:t xml:space="preserve">4. Demo #4: </w:t>
      </w:r>
      <w:proofErr w:type="spellStart"/>
      <w:r w:rsidRPr="00672D1D">
        <w:rPr>
          <w:b/>
          <w:bCs/>
        </w:rPr>
        <w:t>sacrebleu</w:t>
      </w:r>
      <w:proofErr w:type="spellEnd"/>
      <w:r w:rsidRPr="00672D1D">
        <w:rPr>
          <w:b/>
          <w:bCs/>
        </w:rPr>
        <w:t xml:space="preserve"> and rouge-score (Standardized &amp; Robust)</w:t>
      </w:r>
    </w:p>
    <w:p w:rsidR="00672D1D" w:rsidRPr="00672D1D" w:rsidRDefault="00672D1D" w:rsidP="00672D1D">
      <w:pPr>
        <w:numPr>
          <w:ilvl w:val="0"/>
          <w:numId w:val="6"/>
        </w:numPr>
      </w:pPr>
      <w:r w:rsidRPr="00672D1D">
        <w:rPr>
          <w:b/>
          <w:bCs/>
        </w:rPr>
        <w:t>Explanation:</w:t>
      </w:r>
      <w:r w:rsidRPr="00672D1D">
        <w:t xml:space="preserve"> "</w:t>
      </w:r>
      <w:proofErr w:type="spellStart"/>
      <w:r w:rsidRPr="00672D1D">
        <w:t>sacrebleu</w:t>
      </w:r>
      <w:proofErr w:type="spellEnd"/>
      <w:r w:rsidRPr="00672D1D">
        <w:t xml:space="preserve"> is the de-facto standard for BLEU calculation in academic research because it ensures consistent tokenization and segment handling, leading to reproducible results. This is crucial for comparing research papers."</w:t>
      </w:r>
    </w:p>
    <w:p w:rsidR="00672D1D" w:rsidRPr="00672D1D" w:rsidRDefault="00672D1D" w:rsidP="00672D1D">
      <w:pPr>
        <w:numPr>
          <w:ilvl w:val="0"/>
          <w:numId w:val="6"/>
        </w:numPr>
      </w:pPr>
      <w:r w:rsidRPr="00672D1D">
        <w:rPr>
          <w:b/>
          <w:bCs/>
        </w:rPr>
        <w:t>Code Walkthrough:</w:t>
      </w:r>
      <w:r w:rsidRPr="00672D1D">
        <w:t xml:space="preserve"> </w:t>
      </w:r>
    </w:p>
    <w:p w:rsidR="00672D1D" w:rsidRPr="00672D1D" w:rsidRDefault="00672D1D" w:rsidP="00672D1D">
      <w:pPr>
        <w:numPr>
          <w:ilvl w:val="1"/>
          <w:numId w:val="6"/>
        </w:numPr>
      </w:pPr>
      <w:proofErr w:type="spellStart"/>
      <w:r w:rsidRPr="00672D1D">
        <w:t>corpus_bleu</w:t>
      </w:r>
      <w:proofErr w:type="spellEnd"/>
      <w:r w:rsidRPr="00672D1D">
        <w:t>: Emphasize its use for multiple sentences/corpus.</w:t>
      </w:r>
    </w:p>
    <w:p w:rsidR="00672D1D" w:rsidRPr="00672D1D" w:rsidRDefault="00672D1D" w:rsidP="00672D1D">
      <w:pPr>
        <w:numPr>
          <w:ilvl w:val="1"/>
          <w:numId w:val="6"/>
        </w:numPr>
      </w:pPr>
      <w:proofErr w:type="spellStart"/>
      <w:r w:rsidRPr="00672D1D">
        <w:t>sacrebleu's</w:t>
      </w:r>
      <w:proofErr w:type="spellEnd"/>
      <w:r w:rsidRPr="00672D1D">
        <w:t xml:space="preserve"> emphasis on standardization.</w:t>
      </w:r>
    </w:p>
    <w:p w:rsidR="00672D1D" w:rsidRPr="00672D1D" w:rsidRDefault="00672D1D" w:rsidP="00672D1D">
      <w:pPr>
        <w:numPr>
          <w:ilvl w:val="0"/>
          <w:numId w:val="6"/>
        </w:numPr>
      </w:pPr>
      <w:r w:rsidRPr="00672D1D">
        <w:rPr>
          <w:b/>
          <w:bCs/>
        </w:rPr>
        <w:t>Concluding thought for this section:</w:t>
      </w:r>
      <w:r w:rsidRPr="00672D1D">
        <w:t xml:space="preserve"> "As you can see, these metrics are powerful for measuring word overlap. However, they all share a critical dependency: a reference. What happens when you don't have a perfect reference, or when the LLM generates a perfectly valid but completely different answer?"</w:t>
      </w:r>
    </w:p>
    <w:p w:rsidR="00672D1D" w:rsidRPr="00672D1D" w:rsidRDefault="00672D1D" w:rsidP="00672D1D">
      <w:r w:rsidRPr="00672D1D">
        <w:pict>
          <v:rect id="_x0000_i1044" style="width:0;height:1.5pt" o:hralign="center" o:hrstd="t" o:hr="t" fillcolor="#a0a0a0" stroked="f"/>
        </w:pict>
      </w:r>
    </w:p>
    <w:p w:rsidR="00672D1D" w:rsidRPr="00672D1D" w:rsidRDefault="00672D1D" w:rsidP="00672D1D">
      <w:r w:rsidRPr="00672D1D">
        <w:rPr>
          <w:b/>
          <w:bCs/>
        </w:rPr>
        <w:t>III. Limitations of Traditional Reference-based Metrics for LLMs (15 mins)</w:t>
      </w:r>
    </w:p>
    <w:p w:rsidR="00672D1D" w:rsidRPr="00672D1D" w:rsidRDefault="00672D1D" w:rsidP="00672D1D">
      <w:pPr>
        <w:numPr>
          <w:ilvl w:val="0"/>
          <w:numId w:val="7"/>
        </w:numPr>
      </w:pPr>
      <w:r w:rsidRPr="00672D1D">
        <w:rPr>
          <w:b/>
          <w:bCs/>
        </w:rPr>
        <w:t>The "Reference Problem":</w:t>
      </w:r>
      <w:r w:rsidRPr="00672D1D">
        <w:t xml:space="preserve"> </w:t>
      </w:r>
    </w:p>
    <w:p w:rsidR="00672D1D" w:rsidRPr="00672D1D" w:rsidRDefault="00672D1D" w:rsidP="00672D1D">
      <w:pPr>
        <w:numPr>
          <w:ilvl w:val="1"/>
          <w:numId w:val="7"/>
        </w:numPr>
      </w:pPr>
      <w:r w:rsidRPr="00672D1D">
        <w:t>LLMs can generate multiple correct, fluent, and diverse responses for a single prompt.</w:t>
      </w:r>
    </w:p>
    <w:p w:rsidR="00672D1D" w:rsidRPr="00672D1D" w:rsidRDefault="00672D1D" w:rsidP="00672D1D">
      <w:pPr>
        <w:numPr>
          <w:ilvl w:val="1"/>
          <w:numId w:val="7"/>
        </w:numPr>
      </w:pPr>
      <w:r w:rsidRPr="00672D1D">
        <w:t>Manually creating comprehensive reference sets is time-consuming and expensive.</w:t>
      </w:r>
    </w:p>
    <w:p w:rsidR="00672D1D" w:rsidRPr="00672D1D" w:rsidRDefault="00672D1D" w:rsidP="00672D1D">
      <w:pPr>
        <w:numPr>
          <w:ilvl w:val="1"/>
          <w:numId w:val="7"/>
        </w:numPr>
      </w:pPr>
      <w:r w:rsidRPr="00672D1D">
        <w:t xml:space="preserve">A good LLM answer might score poorly on BLEU/ROUGE if it doesn't align with the </w:t>
      </w:r>
      <w:r w:rsidRPr="00672D1D">
        <w:rPr>
          <w:i/>
          <w:iCs/>
        </w:rPr>
        <w:t>exact</w:t>
      </w:r>
      <w:r w:rsidRPr="00672D1D">
        <w:t xml:space="preserve"> wording of the reference, even if it's semantically equivalent or better.</w:t>
      </w:r>
    </w:p>
    <w:p w:rsidR="00672D1D" w:rsidRPr="00672D1D" w:rsidRDefault="00672D1D" w:rsidP="00672D1D">
      <w:pPr>
        <w:numPr>
          <w:ilvl w:val="0"/>
          <w:numId w:val="7"/>
        </w:numPr>
      </w:pPr>
      <w:r w:rsidRPr="00672D1D">
        <w:rPr>
          <w:b/>
          <w:bCs/>
        </w:rPr>
        <w:t>Beyond Word Overlap:</w:t>
      </w:r>
      <w:r w:rsidRPr="00672D1D">
        <w:t xml:space="preserve"> </w:t>
      </w:r>
    </w:p>
    <w:p w:rsidR="00672D1D" w:rsidRPr="00672D1D" w:rsidRDefault="00672D1D" w:rsidP="00672D1D">
      <w:pPr>
        <w:numPr>
          <w:ilvl w:val="1"/>
          <w:numId w:val="7"/>
        </w:numPr>
      </w:pPr>
      <w:r w:rsidRPr="00672D1D">
        <w:rPr>
          <w:b/>
          <w:bCs/>
        </w:rPr>
        <w:t>Factual Consistency/Hallucinations:</w:t>
      </w:r>
      <w:r w:rsidRPr="00672D1D">
        <w:t xml:space="preserve"> BLEU/ROUGE don't tell you if the generated text is factual.</w:t>
      </w:r>
    </w:p>
    <w:p w:rsidR="00672D1D" w:rsidRPr="00672D1D" w:rsidRDefault="00672D1D" w:rsidP="00672D1D">
      <w:pPr>
        <w:numPr>
          <w:ilvl w:val="1"/>
          <w:numId w:val="7"/>
        </w:numPr>
      </w:pPr>
      <w:r w:rsidRPr="00672D1D">
        <w:rPr>
          <w:b/>
          <w:bCs/>
        </w:rPr>
        <w:t>Contextual Understanding:</w:t>
      </w:r>
      <w:r w:rsidRPr="00672D1D">
        <w:t xml:space="preserve"> Do they grasp the nuances of the prompt?</w:t>
      </w:r>
    </w:p>
    <w:p w:rsidR="00672D1D" w:rsidRPr="00672D1D" w:rsidRDefault="00672D1D" w:rsidP="00672D1D">
      <w:pPr>
        <w:numPr>
          <w:ilvl w:val="1"/>
          <w:numId w:val="7"/>
        </w:numPr>
      </w:pPr>
      <w:r w:rsidRPr="00672D1D">
        <w:rPr>
          <w:b/>
          <w:bCs/>
        </w:rPr>
        <w:t>Fluency and Coherence:</w:t>
      </w:r>
      <w:r w:rsidRPr="00672D1D">
        <w:t xml:space="preserve"> While some metrics indirectly capture this, it's not their primary focus.</w:t>
      </w:r>
    </w:p>
    <w:p w:rsidR="00672D1D" w:rsidRPr="00672D1D" w:rsidRDefault="00672D1D" w:rsidP="00672D1D">
      <w:pPr>
        <w:numPr>
          <w:ilvl w:val="1"/>
          <w:numId w:val="7"/>
        </w:numPr>
      </w:pPr>
      <w:r w:rsidRPr="00672D1D">
        <w:rPr>
          <w:b/>
          <w:bCs/>
        </w:rPr>
        <w:t>Safety and Bias:</w:t>
      </w:r>
      <w:r w:rsidRPr="00672D1D">
        <w:t xml:space="preserve"> Completely missed by these metrics.</w:t>
      </w:r>
    </w:p>
    <w:p w:rsidR="00672D1D" w:rsidRPr="00672D1D" w:rsidRDefault="00672D1D" w:rsidP="00672D1D">
      <w:pPr>
        <w:numPr>
          <w:ilvl w:val="0"/>
          <w:numId w:val="7"/>
        </w:numPr>
      </w:pPr>
      <w:r w:rsidRPr="00672D1D">
        <w:rPr>
          <w:b/>
          <w:bCs/>
        </w:rPr>
        <w:t>The Need for Reference-Free Evaluation:</w:t>
      </w:r>
      <w:r w:rsidRPr="00672D1D">
        <w:t xml:space="preserve"> "This is where we need a new approach, something that can assess the quality of LLM outputs without relying solely on a perfect, pre-defined reference."</w:t>
      </w:r>
    </w:p>
    <w:p w:rsidR="00672D1D" w:rsidRPr="00672D1D" w:rsidRDefault="00672D1D" w:rsidP="00672D1D">
      <w:r w:rsidRPr="00672D1D">
        <w:rPr>
          <w:b/>
          <w:bCs/>
        </w:rPr>
        <w:t>IV. Introducing Ragas: Reference-Free LLM Evaluation (45 mins - Next Level Demos)</w:t>
      </w:r>
    </w:p>
    <w:p w:rsidR="00672D1D" w:rsidRPr="00672D1D" w:rsidRDefault="00672D1D" w:rsidP="00672D1D">
      <w:pPr>
        <w:numPr>
          <w:ilvl w:val="0"/>
          <w:numId w:val="8"/>
        </w:numPr>
      </w:pPr>
      <w:r w:rsidRPr="00672D1D">
        <w:rPr>
          <w:b/>
          <w:bCs/>
        </w:rPr>
        <w:t>What is Ragas?</w:t>
      </w:r>
      <w:r w:rsidRPr="00672D1D">
        <w:t xml:space="preserve"> </w:t>
      </w:r>
    </w:p>
    <w:p w:rsidR="00672D1D" w:rsidRPr="00672D1D" w:rsidRDefault="00672D1D" w:rsidP="00672D1D">
      <w:pPr>
        <w:numPr>
          <w:ilvl w:val="1"/>
          <w:numId w:val="8"/>
        </w:numPr>
      </w:pPr>
      <w:r w:rsidRPr="00672D1D">
        <w:t>A framework for evaluating Retrieval Augmented Generation (RAG) pipelines and LLM generations.</w:t>
      </w:r>
    </w:p>
    <w:p w:rsidR="00672D1D" w:rsidRPr="00672D1D" w:rsidRDefault="00672D1D" w:rsidP="00672D1D">
      <w:pPr>
        <w:numPr>
          <w:ilvl w:val="1"/>
          <w:numId w:val="8"/>
        </w:numPr>
      </w:pPr>
      <w:r w:rsidRPr="00672D1D">
        <w:lastRenderedPageBreak/>
        <w:t xml:space="preserve">Focuses on </w:t>
      </w:r>
      <w:r w:rsidRPr="00672D1D">
        <w:rPr>
          <w:b/>
          <w:bCs/>
        </w:rPr>
        <w:t>reference-free metrics</w:t>
      </w:r>
      <w:r w:rsidRPr="00672D1D">
        <w:t xml:space="preserve"> or metrics that use the </w:t>
      </w:r>
      <w:r w:rsidRPr="00672D1D">
        <w:rPr>
          <w:i/>
          <w:iCs/>
        </w:rPr>
        <w:t>context</w:t>
      </w:r>
      <w:r w:rsidRPr="00672D1D">
        <w:t xml:space="preserve"> as a reference, rather than a human-written golden answer.</w:t>
      </w:r>
    </w:p>
    <w:p w:rsidR="00672D1D" w:rsidRPr="00672D1D" w:rsidRDefault="00672D1D" w:rsidP="00672D1D">
      <w:pPr>
        <w:numPr>
          <w:ilvl w:val="1"/>
          <w:numId w:val="8"/>
        </w:numPr>
      </w:pPr>
      <w:r w:rsidRPr="00672D1D">
        <w:t>Leverages LLMs themselves to evaluate other LLMs (or their outputs).</w:t>
      </w:r>
    </w:p>
    <w:p w:rsidR="00672D1D" w:rsidRPr="00672D1D" w:rsidRDefault="00672D1D" w:rsidP="00672D1D">
      <w:pPr>
        <w:numPr>
          <w:ilvl w:val="0"/>
          <w:numId w:val="8"/>
        </w:numPr>
      </w:pPr>
      <w:r w:rsidRPr="00672D1D">
        <w:rPr>
          <w:b/>
          <w:bCs/>
        </w:rPr>
        <w:t>Key Ragas Metrics and their Concepts:</w:t>
      </w:r>
      <w:r w:rsidRPr="00672D1D">
        <w:t xml:space="preserve"> </w:t>
      </w:r>
    </w:p>
    <w:p w:rsidR="00672D1D" w:rsidRPr="00672D1D" w:rsidRDefault="00672D1D" w:rsidP="00672D1D">
      <w:pPr>
        <w:numPr>
          <w:ilvl w:val="1"/>
          <w:numId w:val="8"/>
        </w:numPr>
      </w:pPr>
      <w:r w:rsidRPr="00672D1D">
        <w:rPr>
          <w:b/>
          <w:bCs/>
        </w:rPr>
        <w:t>Faithfulness:</w:t>
      </w:r>
      <w:r w:rsidRPr="00672D1D">
        <w:t xml:space="preserve"> How well does the generated response align with the retrieved context? (Crucial for RAG)</w:t>
      </w:r>
    </w:p>
    <w:p w:rsidR="00672D1D" w:rsidRPr="00672D1D" w:rsidRDefault="00672D1D" w:rsidP="00672D1D">
      <w:pPr>
        <w:numPr>
          <w:ilvl w:val="1"/>
          <w:numId w:val="8"/>
        </w:numPr>
      </w:pPr>
      <w:r w:rsidRPr="00672D1D">
        <w:rPr>
          <w:b/>
          <w:bCs/>
        </w:rPr>
        <w:t>Answer Relevancy:</w:t>
      </w:r>
      <w:r w:rsidRPr="00672D1D">
        <w:t xml:space="preserve"> Is the generated answer directly relevant to the question?</w:t>
      </w:r>
    </w:p>
    <w:p w:rsidR="00672D1D" w:rsidRPr="00672D1D" w:rsidRDefault="00672D1D" w:rsidP="00672D1D">
      <w:pPr>
        <w:numPr>
          <w:ilvl w:val="1"/>
          <w:numId w:val="8"/>
        </w:numPr>
      </w:pPr>
      <w:r w:rsidRPr="00672D1D">
        <w:rPr>
          <w:b/>
          <w:bCs/>
        </w:rPr>
        <w:t>Context Relevancy:</w:t>
      </w:r>
      <w:r w:rsidRPr="00672D1D">
        <w:t xml:space="preserve"> Is the retrieved context relevant to the question? (For RAG)</w:t>
      </w:r>
    </w:p>
    <w:p w:rsidR="00672D1D" w:rsidRPr="00672D1D" w:rsidRDefault="00672D1D" w:rsidP="00672D1D">
      <w:pPr>
        <w:numPr>
          <w:ilvl w:val="1"/>
          <w:numId w:val="8"/>
        </w:numPr>
      </w:pPr>
      <w:r w:rsidRPr="00672D1D">
        <w:rPr>
          <w:b/>
          <w:bCs/>
        </w:rPr>
        <w:t>Context Recall:</w:t>
      </w:r>
      <w:r w:rsidRPr="00672D1D">
        <w:t xml:space="preserve"> Does the retrieved context contain all the necessary information to answer the question? (For RAG)</w:t>
      </w:r>
    </w:p>
    <w:p w:rsidR="00672D1D" w:rsidRPr="00672D1D" w:rsidRDefault="00672D1D" w:rsidP="00672D1D">
      <w:pPr>
        <w:numPr>
          <w:ilvl w:val="1"/>
          <w:numId w:val="8"/>
        </w:numPr>
      </w:pPr>
      <w:r w:rsidRPr="00672D1D">
        <w:rPr>
          <w:b/>
          <w:bCs/>
        </w:rPr>
        <w:t>Aspect Critique (Customizable):</w:t>
      </w:r>
      <w:r w:rsidRPr="00672D1D">
        <w:t xml:space="preserve"> Can be used for coherence, grammar, harmfulness, etc., by defining custom prompts.</w:t>
      </w:r>
    </w:p>
    <w:p w:rsidR="00672D1D" w:rsidRPr="00672D1D" w:rsidRDefault="00672D1D" w:rsidP="00672D1D">
      <w:pPr>
        <w:numPr>
          <w:ilvl w:val="0"/>
          <w:numId w:val="8"/>
        </w:numPr>
      </w:pPr>
      <w:r w:rsidRPr="00672D1D">
        <w:rPr>
          <w:b/>
          <w:bCs/>
        </w:rPr>
        <w:t>The Ragas Workflow (High-Level):</w:t>
      </w:r>
      <w:r w:rsidRPr="00672D1D">
        <w:t xml:space="preserve"> </w:t>
      </w:r>
    </w:p>
    <w:p w:rsidR="00672D1D" w:rsidRPr="00672D1D" w:rsidRDefault="00672D1D" w:rsidP="00672D1D">
      <w:pPr>
        <w:numPr>
          <w:ilvl w:val="1"/>
          <w:numId w:val="8"/>
        </w:numPr>
      </w:pPr>
      <w:r w:rsidRPr="00672D1D">
        <w:t>Prepare your dataset (question, answer, context).</w:t>
      </w:r>
    </w:p>
    <w:p w:rsidR="00672D1D" w:rsidRPr="00672D1D" w:rsidRDefault="00672D1D" w:rsidP="00672D1D">
      <w:pPr>
        <w:numPr>
          <w:ilvl w:val="1"/>
          <w:numId w:val="8"/>
        </w:numPr>
      </w:pPr>
      <w:r w:rsidRPr="00672D1D">
        <w:t>Define the metrics you want to use.</w:t>
      </w:r>
    </w:p>
    <w:p w:rsidR="00672D1D" w:rsidRPr="00672D1D" w:rsidRDefault="00672D1D" w:rsidP="00672D1D">
      <w:pPr>
        <w:numPr>
          <w:ilvl w:val="1"/>
          <w:numId w:val="8"/>
        </w:numPr>
      </w:pPr>
      <w:r w:rsidRPr="00672D1D">
        <w:t>Run the evaluation.</w:t>
      </w:r>
    </w:p>
    <w:p w:rsidR="00672D1D" w:rsidRPr="00672D1D" w:rsidRDefault="00672D1D" w:rsidP="00672D1D">
      <w:pPr>
        <w:numPr>
          <w:ilvl w:val="1"/>
          <w:numId w:val="8"/>
        </w:numPr>
      </w:pPr>
      <w:proofErr w:type="spellStart"/>
      <w:r w:rsidRPr="00672D1D">
        <w:t>Analyze</w:t>
      </w:r>
      <w:proofErr w:type="spellEnd"/>
      <w:r w:rsidRPr="00672D1D">
        <w:t xml:space="preserve"> the results.</w:t>
      </w:r>
    </w:p>
    <w:p w:rsidR="00672D1D" w:rsidRPr="00672D1D" w:rsidRDefault="00672D1D" w:rsidP="00672D1D">
      <w:r w:rsidRPr="00672D1D">
        <w:pict>
          <v:rect id="_x0000_i1045" style="width:0;height:1.5pt" o:hralign="center" o:hrstd="t" o:hr="t" fillcolor="#a0a0a0" stroked="f"/>
        </w:pict>
      </w:r>
    </w:p>
    <w:p w:rsidR="00672D1D" w:rsidRPr="00672D1D" w:rsidRDefault="00672D1D" w:rsidP="00672D1D">
      <w:r w:rsidRPr="00672D1D">
        <w:rPr>
          <w:b/>
          <w:bCs/>
        </w:rPr>
        <w:t>Next Level Demos: Demonstrating Ragas's Power</w:t>
      </w:r>
    </w:p>
    <w:p w:rsidR="00672D1D" w:rsidRPr="00672D1D" w:rsidRDefault="00672D1D" w:rsidP="00672D1D">
      <w:r w:rsidRPr="00672D1D">
        <w:t>Here, we transition from basic metrics to the more advanced, reference-free capabilities of Ragas.</w:t>
      </w:r>
    </w:p>
    <w:p w:rsidR="00672D1D" w:rsidRPr="00672D1D" w:rsidRDefault="00672D1D" w:rsidP="00672D1D">
      <w:r w:rsidRPr="00672D1D">
        <w:rPr>
          <w:b/>
          <w:bCs/>
        </w:rPr>
        <w:t>Demo #5: Ragas for Faithfulness (Concept: Factual Consistency with Context)</w:t>
      </w:r>
    </w:p>
    <w:p w:rsidR="00672D1D" w:rsidRPr="00672D1D" w:rsidRDefault="00672D1D" w:rsidP="00672D1D">
      <w:pPr>
        <w:numPr>
          <w:ilvl w:val="0"/>
          <w:numId w:val="9"/>
        </w:numPr>
      </w:pPr>
      <w:r w:rsidRPr="00672D1D">
        <w:rPr>
          <w:b/>
          <w:bCs/>
        </w:rPr>
        <w:t>Concept:</w:t>
      </w:r>
      <w:r w:rsidRPr="00672D1D">
        <w:t xml:space="preserve"> "Faithfulness is a critical metric for RAG applications. It measures if the generated answer is grounded in the </w:t>
      </w:r>
      <w:r w:rsidRPr="00672D1D">
        <w:rPr>
          <w:i/>
          <w:iCs/>
        </w:rPr>
        <w:t>provided context</w:t>
      </w:r>
      <w:r w:rsidRPr="00672D1D">
        <w:t>. It helps detect hallucinations where the LLM invents information not present in the source."</w:t>
      </w:r>
    </w:p>
    <w:p w:rsidR="00672D1D" w:rsidRPr="00672D1D" w:rsidRDefault="00672D1D" w:rsidP="00672D1D">
      <w:pPr>
        <w:numPr>
          <w:ilvl w:val="0"/>
          <w:numId w:val="9"/>
        </w:numPr>
      </w:pPr>
      <w:r w:rsidRPr="00672D1D">
        <w:rPr>
          <w:b/>
          <w:bCs/>
        </w:rPr>
        <w:t>Need:</w:t>
      </w:r>
      <w:r w:rsidRPr="00672D1D">
        <w:t xml:space="preserve"> Traditional metrics cannot assess if an answer is factual based on a given context.</w:t>
      </w:r>
    </w:p>
    <w:p w:rsidR="00672D1D" w:rsidRPr="00672D1D" w:rsidRDefault="00672D1D" w:rsidP="00672D1D">
      <w:pPr>
        <w:numPr>
          <w:ilvl w:val="0"/>
          <w:numId w:val="9"/>
        </w:numPr>
      </w:pPr>
      <w:r w:rsidRPr="00672D1D">
        <w:rPr>
          <w:b/>
          <w:bCs/>
        </w:rPr>
        <w:t>Setup:</w:t>
      </w:r>
      <w:r w:rsidRPr="00672D1D">
        <w:t xml:space="preserve"> </w:t>
      </w:r>
    </w:p>
    <w:p w:rsidR="00672D1D" w:rsidRPr="00672D1D" w:rsidRDefault="00672D1D" w:rsidP="00672D1D">
      <w:pPr>
        <w:numPr>
          <w:ilvl w:val="1"/>
          <w:numId w:val="9"/>
        </w:numPr>
      </w:pPr>
      <w:r w:rsidRPr="00672D1D">
        <w:t>You'll need an LLM provider (e.g., OpenAI API key).</w:t>
      </w:r>
    </w:p>
    <w:p w:rsidR="00672D1D" w:rsidRPr="00672D1D" w:rsidRDefault="00672D1D" w:rsidP="00672D1D">
      <w:pPr>
        <w:numPr>
          <w:ilvl w:val="1"/>
          <w:numId w:val="9"/>
        </w:numPr>
      </w:pPr>
      <w:r w:rsidRPr="00672D1D">
        <w:t>A sample with question, answer, and contexts.</w:t>
      </w:r>
    </w:p>
    <w:p w:rsidR="00672D1D" w:rsidRPr="00672D1D" w:rsidRDefault="00672D1D" w:rsidP="00672D1D">
      <w:pPr>
        <w:numPr>
          <w:ilvl w:val="0"/>
          <w:numId w:val="9"/>
        </w:numPr>
      </w:pPr>
      <w:r w:rsidRPr="00672D1D">
        <w:rPr>
          <w:b/>
          <w:bCs/>
        </w:rPr>
        <w:t>Code:</w:t>
      </w:r>
    </w:p>
    <w:p w:rsidR="00672D1D" w:rsidRPr="00672D1D" w:rsidRDefault="00672D1D" w:rsidP="00672D1D">
      <w:r w:rsidRPr="00672D1D">
        <w:rPr>
          <w:b/>
          <w:bCs/>
        </w:rPr>
        <w:t>Demo #6: Ragas for Answer Relevancy (Concept: Is the answer on topic?)</w:t>
      </w:r>
    </w:p>
    <w:p w:rsidR="00672D1D" w:rsidRPr="00672D1D" w:rsidRDefault="00672D1D" w:rsidP="00672D1D">
      <w:pPr>
        <w:numPr>
          <w:ilvl w:val="0"/>
          <w:numId w:val="10"/>
        </w:numPr>
      </w:pPr>
      <w:r w:rsidRPr="00672D1D">
        <w:rPr>
          <w:b/>
          <w:bCs/>
        </w:rPr>
        <w:t>Concept:</w:t>
      </w:r>
      <w:r w:rsidRPr="00672D1D">
        <w:t xml:space="preserve"> "Answer Relevancy checks if the generated answer directly addresses the user's question, without containing superfluous or off-topic information."</w:t>
      </w:r>
    </w:p>
    <w:p w:rsidR="00672D1D" w:rsidRPr="00672D1D" w:rsidRDefault="00672D1D" w:rsidP="00672D1D">
      <w:pPr>
        <w:numPr>
          <w:ilvl w:val="0"/>
          <w:numId w:val="10"/>
        </w:numPr>
      </w:pPr>
      <w:r w:rsidRPr="00672D1D">
        <w:rPr>
          <w:b/>
          <w:bCs/>
        </w:rPr>
        <w:t>Need:</w:t>
      </w:r>
      <w:r w:rsidRPr="00672D1D">
        <w:t xml:space="preserve"> An LLM might generate a fluent answer, but if it doesn't directly answer the question, it's not useful. Traditional metrics don't capture this effectively.</w:t>
      </w:r>
    </w:p>
    <w:p w:rsidR="00672D1D" w:rsidRPr="00672D1D" w:rsidRDefault="00672D1D" w:rsidP="00672D1D">
      <w:pPr>
        <w:numPr>
          <w:ilvl w:val="0"/>
          <w:numId w:val="10"/>
        </w:numPr>
      </w:pPr>
      <w:r w:rsidRPr="00672D1D">
        <w:rPr>
          <w:b/>
          <w:bCs/>
        </w:rPr>
        <w:lastRenderedPageBreak/>
        <w:t>Setup:</w:t>
      </w:r>
      <w:r w:rsidRPr="00672D1D">
        <w:t xml:space="preserve"> Similar to Faithfulness, requires an LLM.</w:t>
      </w:r>
    </w:p>
    <w:p w:rsidR="00672D1D" w:rsidRPr="00672D1D" w:rsidRDefault="00672D1D" w:rsidP="00672D1D">
      <w:pPr>
        <w:numPr>
          <w:ilvl w:val="0"/>
          <w:numId w:val="10"/>
        </w:numPr>
      </w:pPr>
      <w:r w:rsidRPr="00672D1D">
        <w:rPr>
          <w:b/>
          <w:bCs/>
        </w:rPr>
        <w:t>Code:</w:t>
      </w:r>
    </w:p>
    <w:p w:rsidR="00672D1D" w:rsidRPr="00672D1D" w:rsidRDefault="00672D1D" w:rsidP="00672D1D">
      <w:r w:rsidRPr="00672D1D">
        <w:rPr>
          <w:b/>
          <w:bCs/>
        </w:rPr>
        <w:t>Demo #7: Ragas for Context Relevancy &amp; Context Recall (If time permits and focuses on RAG)</w:t>
      </w:r>
    </w:p>
    <w:p w:rsidR="00672D1D" w:rsidRPr="00672D1D" w:rsidRDefault="00672D1D" w:rsidP="00672D1D">
      <w:pPr>
        <w:numPr>
          <w:ilvl w:val="0"/>
          <w:numId w:val="11"/>
        </w:numPr>
      </w:pPr>
      <w:r w:rsidRPr="00672D1D">
        <w:rPr>
          <w:b/>
          <w:bCs/>
        </w:rPr>
        <w:t>Concept:</w:t>
      </w:r>
      <w:r w:rsidRPr="00672D1D">
        <w:t xml:space="preserve"> "These metrics are specifically for RAG pipelines. Context Relevancy checks if the </w:t>
      </w:r>
      <w:r w:rsidRPr="00672D1D">
        <w:rPr>
          <w:i/>
          <w:iCs/>
        </w:rPr>
        <w:t>retrieved context</w:t>
      </w:r>
      <w:r w:rsidRPr="00672D1D">
        <w:t xml:space="preserve"> is pertinent to the question. Context Recall assesses if all necessary information to answer the question is present in the context."</w:t>
      </w:r>
    </w:p>
    <w:p w:rsidR="00672D1D" w:rsidRPr="00672D1D" w:rsidRDefault="00672D1D" w:rsidP="00672D1D">
      <w:pPr>
        <w:numPr>
          <w:ilvl w:val="0"/>
          <w:numId w:val="11"/>
        </w:numPr>
      </w:pPr>
      <w:r w:rsidRPr="00672D1D">
        <w:rPr>
          <w:b/>
          <w:bCs/>
        </w:rPr>
        <w:t>Need:</w:t>
      </w:r>
      <w:r w:rsidRPr="00672D1D">
        <w:t xml:space="preserve"> In RAG, you need to ensure your retriever is bringing back the right information.</w:t>
      </w:r>
    </w:p>
    <w:p w:rsidR="00672D1D" w:rsidRPr="00672D1D" w:rsidRDefault="00672D1D" w:rsidP="00672D1D">
      <w:pPr>
        <w:numPr>
          <w:ilvl w:val="0"/>
          <w:numId w:val="11"/>
        </w:numPr>
      </w:pPr>
      <w:r w:rsidRPr="00672D1D">
        <w:rPr>
          <w:b/>
          <w:bCs/>
        </w:rPr>
        <w:t>Setup:</w:t>
      </w:r>
      <w:r w:rsidRPr="00672D1D">
        <w:t xml:space="preserve"> Requires question, </w:t>
      </w:r>
      <w:proofErr w:type="spellStart"/>
      <w:r w:rsidRPr="00672D1D">
        <w:t>ground_truth</w:t>
      </w:r>
      <w:proofErr w:type="spellEnd"/>
      <w:r w:rsidRPr="00672D1D">
        <w:t xml:space="preserve"> (the full correct answer), and contexts.</w:t>
      </w:r>
    </w:p>
    <w:p w:rsidR="00672D1D" w:rsidRPr="00672D1D" w:rsidRDefault="00672D1D" w:rsidP="00672D1D">
      <w:pPr>
        <w:numPr>
          <w:ilvl w:val="0"/>
          <w:numId w:val="11"/>
        </w:numPr>
      </w:pPr>
      <w:r w:rsidRPr="00672D1D">
        <w:rPr>
          <w:b/>
          <w:bCs/>
        </w:rPr>
        <w:t>Code:</w:t>
      </w:r>
    </w:p>
    <w:p w:rsidR="00672D1D" w:rsidRPr="00672D1D" w:rsidRDefault="00672D1D" w:rsidP="00672D1D">
      <w:r w:rsidRPr="00672D1D">
        <w:rPr>
          <w:b/>
          <w:bCs/>
        </w:rPr>
        <w:t>V. Advantages of Ragas and When to Use It (10 mins)</w:t>
      </w:r>
    </w:p>
    <w:p w:rsidR="00672D1D" w:rsidRPr="00672D1D" w:rsidRDefault="00672D1D" w:rsidP="00672D1D">
      <w:pPr>
        <w:numPr>
          <w:ilvl w:val="0"/>
          <w:numId w:val="12"/>
        </w:numPr>
      </w:pPr>
      <w:r w:rsidRPr="00672D1D">
        <w:rPr>
          <w:b/>
          <w:bCs/>
        </w:rPr>
        <w:t>Reference-Free Evaluation:</w:t>
      </w:r>
      <w:r w:rsidRPr="00672D1D">
        <w:t xml:space="preserve"> Solves the "reference problem" by using LLMs and context to assess quality.</w:t>
      </w:r>
    </w:p>
    <w:p w:rsidR="00672D1D" w:rsidRPr="00672D1D" w:rsidRDefault="00672D1D" w:rsidP="00672D1D">
      <w:pPr>
        <w:numPr>
          <w:ilvl w:val="0"/>
          <w:numId w:val="12"/>
        </w:numPr>
      </w:pPr>
      <w:r w:rsidRPr="00672D1D">
        <w:rPr>
          <w:b/>
          <w:bCs/>
        </w:rPr>
        <w:t>Holistic Evaluation:</w:t>
      </w:r>
      <w:r w:rsidRPr="00672D1D">
        <w:t xml:space="preserve"> Goes beyond simple word overlap to assess factual consistency, relevancy, etc.</w:t>
      </w:r>
    </w:p>
    <w:p w:rsidR="00672D1D" w:rsidRPr="00672D1D" w:rsidRDefault="00672D1D" w:rsidP="00672D1D">
      <w:pPr>
        <w:numPr>
          <w:ilvl w:val="0"/>
          <w:numId w:val="12"/>
        </w:numPr>
      </w:pPr>
      <w:r w:rsidRPr="00672D1D">
        <w:rPr>
          <w:b/>
          <w:bCs/>
        </w:rPr>
        <w:t>Automated and Scalable:</w:t>
      </w:r>
      <w:r w:rsidRPr="00672D1D">
        <w:t xml:space="preserve"> Can evaluate large datasets efficiently, removing manual human effort.</w:t>
      </w:r>
    </w:p>
    <w:p w:rsidR="00672D1D" w:rsidRPr="00672D1D" w:rsidRDefault="00672D1D" w:rsidP="00672D1D">
      <w:pPr>
        <w:numPr>
          <w:ilvl w:val="0"/>
          <w:numId w:val="12"/>
        </w:numPr>
      </w:pPr>
      <w:r w:rsidRPr="00672D1D">
        <w:rPr>
          <w:b/>
          <w:bCs/>
        </w:rPr>
        <w:t>Actionable Insights:</w:t>
      </w:r>
      <w:r w:rsidRPr="00672D1D">
        <w:t xml:space="preserve"> Provides scores that indicate specific areas of improvement (e.g., low faithfulness implies hallucinations).</w:t>
      </w:r>
    </w:p>
    <w:p w:rsidR="00672D1D" w:rsidRPr="00672D1D" w:rsidRDefault="00672D1D" w:rsidP="00672D1D">
      <w:pPr>
        <w:numPr>
          <w:ilvl w:val="0"/>
          <w:numId w:val="12"/>
        </w:numPr>
      </w:pPr>
      <w:r w:rsidRPr="00672D1D">
        <w:rPr>
          <w:b/>
          <w:bCs/>
        </w:rPr>
        <w:t>Integration:</w:t>
      </w:r>
      <w:r w:rsidRPr="00672D1D">
        <w:t xml:space="preserve"> Seamlessly integrates with datasets and other </w:t>
      </w:r>
      <w:proofErr w:type="spellStart"/>
      <w:r w:rsidRPr="00672D1D">
        <w:t>MLOps</w:t>
      </w:r>
      <w:proofErr w:type="spellEnd"/>
      <w:r w:rsidRPr="00672D1D">
        <w:t xml:space="preserve"> tools.</w:t>
      </w:r>
    </w:p>
    <w:p w:rsidR="00672D1D" w:rsidRPr="00672D1D" w:rsidRDefault="00672D1D" w:rsidP="00672D1D">
      <w:pPr>
        <w:numPr>
          <w:ilvl w:val="0"/>
          <w:numId w:val="12"/>
        </w:numPr>
      </w:pPr>
      <w:r w:rsidRPr="00672D1D">
        <w:rPr>
          <w:b/>
          <w:bCs/>
        </w:rPr>
        <w:t>Use Cases:</w:t>
      </w:r>
      <w:r w:rsidRPr="00672D1D">
        <w:t xml:space="preserve"> </w:t>
      </w:r>
    </w:p>
    <w:p w:rsidR="00672D1D" w:rsidRPr="00672D1D" w:rsidRDefault="00672D1D" w:rsidP="00672D1D">
      <w:pPr>
        <w:numPr>
          <w:ilvl w:val="1"/>
          <w:numId w:val="12"/>
        </w:numPr>
      </w:pPr>
      <w:r w:rsidRPr="00672D1D">
        <w:t>Evaluating RAG pipelines.</w:t>
      </w:r>
    </w:p>
    <w:p w:rsidR="00672D1D" w:rsidRPr="00672D1D" w:rsidRDefault="00672D1D" w:rsidP="00672D1D">
      <w:pPr>
        <w:numPr>
          <w:ilvl w:val="1"/>
          <w:numId w:val="12"/>
        </w:numPr>
      </w:pPr>
      <w:r w:rsidRPr="00672D1D">
        <w:t>Comparing different LLM fine-tunes or prompting strategies.</w:t>
      </w:r>
    </w:p>
    <w:p w:rsidR="00672D1D" w:rsidRPr="00672D1D" w:rsidRDefault="00672D1D" w:rsidP="00672D1D">
      <w:pPr>
        <w:numPr>
          <w:ilvl w:val="1"/>
          <w:numId w:val="12"/>
        </w:numPr>
      </w:pPr>
      <w:r w:rsidRPr="00672D1D">
        <w:t>Monitoring LLM performance in production.</w:t>
      </w:r>
    </w:p>
    <w:p w:rsidR="00672D1D" w:rsidRPr="00672D1D" w:rsidRDefault="00672D1D" w:rsidP="00672D1D">
      <w:pPr>
        <w:numPr>
          <w:ilvl w:val="1"/>
          <w:numId w:val="12"/>
        </w:numPr>
      </w:pPr>
      <w:r w:rsidRPr="00672D1D">
        <w:t>Debugging LLM outputs.</w:t>
      </w:r>
    </w:p>
    <w:p w:rsidR="00672D1D" w:rsidRPr="00672D1D" w:rsidRDefault="00672D1D" w:rsidP="00672D1D">
      <w:r w:rsidRPr="00672D1D">
        <w:rPr>
          <w:b/>
          <w:bCs/>
        </w:rPr>
        <w:t>VI. Q&amp;A and Further Resources (10 mins)</w:t>
      </w:r>
    </w:p>
    <w:p w:rsidR="00672D1D" w:rsidRPr="00672D1D" w:rsidRDefault="00672D1D" w:rsidP="00672D1D">
      <w:pPr>
        <w:numPr>
          <w:ilvl w:val="0"/>
          <w:numId w:val="13"/>
        </w:numPr>
      </w:pPr>
      <w:r w:rsidRPr="00672D1D">
        <w:t>Open floor for questions.</w:t>
      </w:r>
    </w:p>
    <w:p w:rsidR="00672D1D" w:rsidRPr="00672D1D" w:rsidRDefault="00672D1D" w:rsidP="00672D1D">
      <w:pPr>
        <w:numPr>
          <w:ilvl w:val="0"/>
          <w:numId w:val="13"/>
        </w:numPr>
      </w:pPr>
      <w:r w:rsidRPr="00672D1D">
        <w:t xml:space="preserve">Provide links to: </w:t>
      </w:r>
    </w:p>
    <w:p w:rsidR="00672D1D" w:rsidRPr="00672D1D" w:rsidRDefault="00672D1D" w:rsidP="00672D1D">
      <w:pPr>
        <w:numPr>
          <w:ilvl w:val="1"/>
          <w:numId w:val="13"/>
        </w:numPr>
      </w:pPr>
      <w:r w:rsidRPr="00672D1D">
        <w:t>Ragas Documentation: https://docs.ragas.io/en/latest/</w:t>
      </w:r>
    </w:p>
    <w:p w:rsidR="00672D1D" w:rsidRPr="00672D1D" w:rsidRDefault="00672D1D" w:rsidP="00672D1D">
      <w:pPr>
        <w:numPr>
          <w:ilvl w:val="1"/>
          <w:numId w:val="13"/>
        </w:numPr>
      </w:pPr>
      <w:r w:rsidRPr="00672D1D">
        <w:t>Hugging Face evaluate library: https://huggingface.co/docs/evaluate/index</w:t>
      </w:r>
    </w:p>
    <w:p w:rsidR="00672D1D" w:rsidRPr="00672D1D" w:rsidRDefault="00672D1D" w:rsidP="00672D1D">
      <w:pPr>
        <w:numPr>
          <w:ilvl w:val="1"/>
          <w:numId w:val="13"/>
        </w:numPr>
      </w:pPr>
      <w:r w:rsidRPr="00672D1D">
        <w:t>NLTK: https://www.nltk.org/</w:t>
      </w:r>
    </w:p>
    <w:p w:rsidR="00672D1D" w:rsidRPr="00672D1D" w:rsidRDefault="00672D1D" w:rsidP="00672D1D">
      <w:pPr>
        <w:numPr>
          <w:ilvl w:val="1"/>
          <w:numId w:val="13"/>
        </w:numPr>
      </w:pPr>
      <w:r w:rsidRPr="00672D1D">
        <w:t>rouge-score: https://github.com/google-research/rouge</w:t>
      </w:r>
    </w:p>
    <w:p w:rsidR="00672D1D" w:rsidRPr="00672D1D" w:rsidRDefault="00672D1D" w:rsidP="00672D1D">
      <w:pPr>
        <w:numPr>
          <w:ilvl w:val="1"/>
          <w:numId w:val="13"/>
        </w:numPr>
      </w:pPr>
      <w:proofErr w:type="spellStart"/>
      <w:r w:rsidRPr="00672D1D">
        <w:t>sacrebleu</w:t>
      </w:r>
      <w:proofErr w:type="spellEnd"/>
      <w:r w:rsidRPr="00672D1D">
        <w:t>: https://github.com/mjpost/sacrebleu</w:t>
      </w:r>
    </w:p>
    <w:p w:rsidR="00672D1D" w:rsidRPr="00672D1D" w:rsidRDefault="00672D1D" w:rsidP="00672D1D">
      <w:pPr>
        <w:rPr>
          <w:b/>
          <w:bCs/>
        </w:rPr>
      </w:pPr>
      <w:r w:rsidRPr="00672D1D">
        <w:rPr>
          <w:b/>
          <w:bCs/>
        </w:rPr>
        <w:t>Key Takeaways for the Audience:</w:t>
      </w:r>
    </w:p>
    <w:p w:rsidR="00672D1D" w:rsidRPr="00672D1D" w:rsidRDefault="00672D1D" w:rsidP="00672D1D">
      <w:pPr>
        <w:numPr>
          <w:ilvl w:val="0"/>
          <w:numId w:val="14"/>
        </w:numPr>
      </w:pPr>
      <w:r w:rsidRPr="00672D1D">
        <w:lastRenderedPageBreak/>
        <w:t>Traditional metrics (BLEU, ROUGE) are good for measuring surface-level similarity and word overlap, but have limitations for complex LLM outputs, especially the "reference problem."</w:t>
      </w:r>
    </w:p>
    <w:p w:rsidR="00672D1D" w:rsidRPr="00672D1D" w:rsidRDefault="00672D1D" w:rsidP="00672D1D">
      <w:pPr>
        <w:numPr>
          <w:ilvl w:val="0"/>
          <w:numId w:val="14"/>
        </w:numPr>
      </w:pPr>
      <w:r w:rsidRPr="00672D1D">
        <w:t>Ragas addresses these limitations by offering reference-free metrics that leverage LLMs to evaluate factual consistency, relevancy, and other nuanced aspects.</w:t>
      </w:r>
    </w:p>
    <w:p w:rsidR="00672D1D" w:rsidRPr="00672D1D" w:rsidRDefault="00672D1D" w:rsidP="00672D1D">
      <w:pPr>
        <w:numPr>
          <w:ilvl w:val="0"/>
          <w:numId w:val="14"/>
        </w:numPr>
      </w:pPr>
      <w:r w:rsidRPr="00672D1D">
        <w:t>Ragas is particularly powerful for evaluating RAG applications, ensuring the retrieved context is used effectively and the generated answers are grounded in facts.</w:t>
      </w:r>
    </w:p>
    <w:p w:rsidR="00672D1D" w:rsidRPr="00672D1D" w:rsidRDefault="00672D1D" w:rsidP="00672D1D">
      <w:r w:rsidRPr="00672D1D">
        <w:t>This structured approach will allow you to build a strong foundation, demonstrate the limitations of traditional methods, and then showcase Ragas as a powerful and necessary solution for modern LLM evaluation. Remember to run the demos live and explain the output of each!</w:t>
      </w:r>
    </w:p>
    <w:p w:rsidR="00240E09" w:rsidRDefault="00240E09"/>
    <w:sectPr w:rsidR="00240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41F29"/>
    <w:multiLevelType w:val="multilevel"/>
    <w:tmpl w:val="3A7C3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2369E"/>
    <w:multiLevelType w:val="multilevel"/>
    <w:tmpl w:val="F2F65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E3E33"/>
    <w:multiLevelType w:val="multilevel"/>
    <w:tmpl w:val="D2801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B405D"/>
    <w:multiLevelType w:val="multilevel"/>
    <w:tmpl w:val="03F2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A00F8"/>
    <w:multiLevelType w:val="multilevel"/>
    <w:tmpl w:val="B1B4D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006A2"/>
    <w:multiLevelType w:val="multilevel"/>
    <w:tmpl w:val="62920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E323F"/>
    <w:multiLevelType w:val="multilevel"/>
    <w:tmpl w:val="963A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F225D"/>
    <w:multiLevelType w:val="multilevel"/>
    <w:tmpl w:val="00AC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A34DA"/>
    <w:multiLevelType w:val="multilevel"/>
    <w:tmpl w:val="9266B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D5806"/>
    <w:multiLevelType w:val="multilevel"/>
    <w:tmpl w:val="66E03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B689B"/>
    <w:multiLevelType w:val="multilevel"/>
    <w:tmpl w:val="91BA0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D0516"/>
    <w:multiLevelType w:val="multilevel"/>
    <w:tmpl w:val="B7D84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529C4"/>
    <w:multiLevelType w:val="multilevel"/>
    <w:tmpl w:val="06900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453CB"/>
    <w:multiLevelType w:val="multilevel"/>
    <w:tmpl w:val="8F261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900337">
    <w:abstractNumId w:val="10"/>
  </w:num>
  <w:num w:numId="2" w16cid:durableId="1229880611">
    <w:abstractNumId w:val="2"/>
  </w:num>
  <w:num w:numId="3" w16cid:durableId="851454429">
    <w:abstractNumId w:val="1"/>
  </w:num>
  <w:num w:numId="4" w16cid:durableId="1703021183">
    <w:abstractNumId w:val="8"/>
  </w:num>
  <w:num w:numId="5" w16cid:durableId="1160578930">
    <w:abstractNumId w:val="0"/>
  </w:num>
  <w:num w:numId="6" w16cid:durableId="151064674">
    <w:abstractNumId w:val="13"/>
  </w:num>
  <w:num w:numId="7" w16cid:durableId="294875321">
    <w:abstractNumId w:val="11"/>
  </w:num>
  <w:num w:numId="8" w16cid:durableId="934896551">
    <w:abstractNumId w:val="5"/>
  </w:num>
  <w:num w:numId="9" w16cid:durableId="1455172222">
    <w:abstractNumId w:val="4"/>
  </w:num>
  <w:num w:numId="10" w16cid:durableId="480391174">
    <w:abstractNumId w:val="6"/>
  </w:num>
  <w:num w:numId="11" w16cid:durableId="561139867">
    <w:abstractNumId w:val="3"/>
  </w:num>
  <w:num w:numId="12" w16cid:durableId="604580735">
    <w:abstractNumId w:val="9"/>
  </w:num>
  <w:num w:numId="13" w16cid:durableId="1934509068">
    <w:abstractNumId w:val="12"/>
  </w:num>
  <w:num w:numId="14" w16cid:durableId="1124153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1D"/>
    <w:rsid w:val="00240E09"/>
    <w:rsid w:val="004C4F37"/>
    <w:rsid w:val="00672D1D"/>
    <w:rsid w:val="00B32D1B"/>
    <w:rsid w:val="00B84AB2"/>
    <w:rsid w:val="00CB636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533BC-5B6D-4AE3-B171-A8F479E2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14412">
      <w:bodyDiv w:val="1"/>
      <w:marLeft w:val="0"/>
      <w:marRight w:val="0"/>
      <w:marTop w:val="0"/>
      <w:marBottom w:val="0"/>
      <w:divBdr>
        <w:top w:val="none" w:sz="0" w:space="0" w:color="auto"/>
        <w:left w:val="none" w:sz="0" w:space="0" w:color="auto"/>
        <w:bottom w:val="none" w:sz="0" w:space="0" w:color="auto"/>
        <w:right w:val="none" w:sz="0" w:space="0" w:color="auto"/>
      </w:divBdr>
      <w:divsChild>
        <w:div w:id="1782257518">
          <w:marLeft w:val="0"/>
          <w:marRight w:val="0"/>
          <w:marTop w:val="0"/>
          <w:marBottom w:val="0"/>
          <w:divBdr>
            <w:top w:val="none" w:sz="0" w:space="0" w:color="auto"/>
            <w:left w:val="none" w:sz="0" w:space="0" w:color="auto"/>
            <w:bottom w:val="none" w:sz="0" w:space="0" w:color="auto"/>
            <w:right w:val="none" w:sz="0" w:space="0" w:color="auto"/>
          </w:divBdr>
          <w:divsChild>
            <w:div w:id="762801518">
              <w:marLeft w:val="0"/>
              <w:marRight w:val="0"/>
              <w:marTop w:val="0"/>
              <w:marBottom w:val="0"/>
              <w:divBdr>
                <w:top w:val="none" w:sz="0" w:space="0" w:color="auto"/>
                <w:left w:val="none" w:sz="0" w:space="0" w:color="auto"/>
                <w:bottom w:val="none" w:sz="0" w:space="0" w:color="auto"/>
                <w:right w:val="none" w:sz="0" w:space="0" w:color="auto"/>
              </w:divBdr>
            </w:div>
            <w:div w:id="436214895">
              <w:marLeft w:val="0"/>
              <w:marRight w:val="0"/>
              <w:marTop w:val="0"/>
              <w:marBottom w:val="0"/>
              <w:divBdr>
                <w:top w:val="none" w:sz="0" w:space="0" w:color="auto"/>
                <w:left w:val="none" w:sz="0" w:space="0" w:color="auto"/>
                <w:bottom w:val="none" w:sz="0" w:space="0" w:color="auto"/>
                <w:right w:val="none" w:sz="0" w:space="0" w:color="auto"/>
              </w:divBdr>
              <w:divsChild>
                <w:div w:id="1099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2393">
          <w:marLeft w:val="0"/>
          <w:marRight w:val="0"/>
          <w:marTop w:val="0"/>
          <w:marBottom w:val="0"/>
          <w:divBdr>
            <w:top w:val="none" w:sz="0" w:space="0" w:color="auto"/>
            <w:left w:val="none" w:sz="0" w:space="0" w:color="auto"/>
            <w:bottom w:val="none" w:sz="0" w:space="0" w:color="auto"/>
            <w:right w:val="none" w:sz="0" w:space="0" w:color="auto"/>
          </w:divBdr>
          <w:divsChild>
            <w:div w:id="1602033632">
              <w:marLeft w:val="0"/>
              <w:marRight w:val="0"/>
              <w:marTop w:val="0"/>
              <w:marBottom w:val="0"/>
              <w:divBdr>
                <w:top w:val="none" w:sz="0" w:space="0" w:color="auto"/>
                <w:left w:val="none" w:sz="0" w:space="0" w:color="auto"/>
                <w:bottom w:val="none" w:sz="0" w:space="0" w:color="auto"/>
                <w:right w:val="none" w:sz="0" w:space="0" w:color="auto"/>
              </w:divBdr>
            </w:div>
            <w:div w:id="710764285">
              <w:marLeft w:val="0"/>
              <w:marRight w:val="0"/>
              <w:marTop w:val="0"/>
              <w:marBottom w:val="0"/>
              <w:divBdr>
                <w:top w:val="none" w:sz="0" w:space="0" w:color="auto"/>
                <w:left w:val="none" w:sz="0" w:space="0" w:color="auto"/>
                <w:bottom w:val="none" w:sz="0" w:space="0" w:color="auto"/>
                <w:right w:val="none" w:sz="0" w:space="0" w:color="auto"/>
              </w:divBdr>
              <w:divsChild>
                <w:div w:id="784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5675">
          <w:marLeft w:val="0"/>
          <w:marRight w:val="0"/>
          <w:marTop w:val="0"/>
          <w:marBottom w:val="0"/>
          <w:divBdr>
            <w:top w:val="none" w:sz="0" w:space="0" w:color="auto"/>
            <w:left w:val="none" w:sz="0" w:space="0" w:color="auto"/>
            <w:bottom w:val="none" w:sz="0" w:space="0" w:color="auto"/>
            <w:right w:val="none" w:sz="0" w:space="0" w:color="auto"/>
          </w:divBdr>
          <w:divsChild>
            <w:div w:id="1490050910">
              <w:marLeft w:val="0"/>
              <w:marRight w:val="0"/>
              <w:marTop w:val="0"/>
              <w:marBottom w:val="0"/>
              <w:divBdr>
                <w:top w:val="none" w:sz="0" w:space="0" w:color="auto"/>
                <w:left w:val="none" w:sz="0" w:space="0" w:color="auto"/>
                <w:bottom w:val="none" w:sz="0" w:space="0" w:color="auto"/>
                <w:right w:val="none" w:sz="0" w:space="0" w:color="auto"/>
              </w:divBdr>
            </w:div>
            <w:div w:id="272833445">
              <w:marLeft w:val="0"/>
              <w:marRight w:val="0"/>
              <w:marTop w:val="0"/>
              <w:marBottom w:val="0"/>
              <w:divBdr>
                <w:top w:val="none" w:sz="0" w:space="0" w:color="auto"/>
                <w:left w:val="none" w:sz="0" w:space="0" w:color="auto"/>
                <w:bottom w:val="none" w:sz="0" w:space="0" w:color="auto"/>
                <w:right w:val="none" w:sz="0" w:space="0" w:color="auto"/>
              </w:divBdr>
              <w:divsChild>
                <w:div w:id="12691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5328">
          <w:marLeft w:val="0"/>
          <w:marRight w:val="0"/>
          <w:marTop w:val="0"/>
          <w:marBottom w:val="0"/>
          <w:divBdr>
            <w:top w:val="none" w:sz="0" w:space="0" w:color="auto"/>
            <w:left w:val="none" w:sz="0" w:space="0" w:color="auto"/>
            <w:bottom w:val="none" w:sz="0" w:space="0" w:color="auto"/>
            <w:right w:val="none" w:sz="0" w:space="0" w:color="auto"/>
          </w:divBdr>
          <w:divsChild>
            <w:div w:id="976569053">
              <w:marLeft w:val="0"/>
              <w:marRight w:val="0"/>
              <w:marTop w:val="0"/>
              <w:marBottom w:val="0"/>
              <w:divBdr>
                <w:top w:val="none" w:sz="0" w:space="0" w:color="auto"/>
                <w:left w:val="none" w:sz="0" w:space="0" w:color="auto"/>
                <w:bottom w:val="none" w:sz="0" w:space="0" w:color="auto"/>
                <w:right w:val="none" w:sz="0" w:space="0" w:color="auto"/>
              </w:divBdr>
            </w:div>
            <w:div w:id="1041175713">
              <w:marLeft w:val="0"/>
              <w:marRight w:val="0"/>
              <w:marTop w:val="0"/>
              <w:marBottom w:val="0"/>
              <w:divBdr>
                <w:top w:val="none" w:sz="0" w:space="0" w:color="auto"/>
                <w:left w:val="none" w:sz="0" w:space="0" w:color="auto"/>
                <w:bottom w:val="none" w:sz="0" w:space="0" w:color="auto"/>
                <w:right w:val="none" w:sz="0" w:space="0" w:color="auto"/>
              </w:divBdr>
              <w:divsChild>
                <w:div w:id="11848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1032">
          <w:marLeft w:val="0"/>
          <w:marRight w:val="0"/>
          <w:marTop w:val="0"/>
          <w:marBottom w:val="0"/>
          <w:divBdr>
            <w:top w:val="none" w:sz="0" w:space="0" w:color="auto"/>
            <w:left w:val="none" w:sz="0" w:space="0" w:color="auto"/>
            <w:bottom w:val="none" w:sz="0" w:space="0" w:color="auto"/>
            <w:right w:val="none" w:sz="0" w:space="0" w:color="auto"/>
          </w:divBdr>
          <w:divsChild>
            <w:div w:id="1391343992">
              <w:marLeft w:val="0"/>
              <w:marRight w:val="0"/>
              <w:marTop w:val="0"/>
              <w:marBottom w:val="0"/>
              <w:divBdr>
                <w:top w:val="none" w:sz="0" w:space="0" w:color="auto"/>
                <w:left w:val="none" w:sz="0" w:space="0" w:color="auto"/>
                <w:bottom w:val="none" w:sz="0" w:space="0" w:color="auto"/>
                <w:right w:val="none" w:sz="0" w:space="0" w:color="auto"/>
              </w:divBdr>
            </w:div>
            <w:div w:id="273441434">
              <w:marLeft w:val="0"/>
              <w:marRight w:val="0"/>
              <w:marTop w:val="0"/>
              <w:marBottom w:val="0"/>
              <w:divBdr>
                <w:top w:val="none" w:sz="0" w:space="0" w:color="auto"/>
                <w:left w:val="none" w:sz="0" w:space="0" w:color="auto"/>
                <w:bottom w:val="none" w:sz="0" w:space="0" w:color="auto"/>
                <w:right w:val="none" w:sz="0" w:space="0" w:color="auto"/>
              </w:divBdr>
              <w:divsChild>
                <w:div w:id="12866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2832">
          <w:marLeft w:val="0"/>
          <w:marRight w:val="0"/>
          <w:marTop w:val="0"/>
          <w:marBottom w:val="0"/>
          <w:divBdr>
            <w:top w:val="none" w:sz="0" w:space="0" w:color="auto"/>
            <w:left w:val="none" w:sz="0" w:space="0" w:color="auto"/>
            <w:bottom w:val="none" w:sz="0" w:space="0" w:color="auto"/>
            <w:right w:val="none" w:sz="0" w:space="0" w:color="auto"/>
          </w:divBdr>
          <w:divsChild>
            <w:div w:id="586812103">
              <w:marLeft w:val="0"/>
              <w:marRight w:val="0"/>
              <w:marTop w:val="0"/>
              <w:marBottom w:val="0"/>
              <w:divBdr>
                <w:top w:val="none" w:sz="0" w:space="0" w:color="auto"/>
                <w:left w:val="none" w:sz="0" w:space="0" w:color="auto"/>
                <w:bottom w:val="none" w:sz="0" w:space="0" w:color="auto"/>
                <w:right w:val="none" w:sz="0" w:space="0" w:color="auto"/>
              </w:divBdr>
            </w:div>
            <w:div w:id="1055814720">
              <w:marLeft w:val="0"/>
              <w:marRight w:val="0"/>
              <w:marTop w:val="0"/>
              <w:marBottom w:val="0"/>
              <w:divBdr>
                <w:top w:val="none" w:sz="0" w:space="0" w:color="auto"/>
                <w:left w:val="none" w:sz="0" w:space="0" w:color="auto"/>
                <w:bottom w:val="none" w:sz="0" w:space="0" w:color="auto"/>
                <w:right w:val="none" w:sz="0" w:space="0" w:color="auto"/>
              </w:divBdr>
              <w:divsChild>
                <w:div w:id="19524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5998">
          <w:marLeft w:val="0"/>
          <w:marRight w:val="0"/>
          <w:marTop w:val="0"/>
          <w:marBottom w:val="0"/>
          <w:divBdr>
            <w:top w:val="none" w:sz="0" w:space="0" w:color="auto"/>
            <w:left w:val="none" w:sz="0" w:space="0" w:color="auto"/>
            <w:bottom w:val="none" w:sz="0" w:space="0" w:color="auto"/>
            <w:right w:val="none" w:sz="0" w:space="0" w:color="auto"/>
          </w:divBdr>
          <w:divsChild>
            <w:div w:id="380785339">
              <w:marLeft w:val="0"/>
              <w:marRight w:val="0"/>
              <w:marTop w:val="0"/>
              <w:marBottom w:val="0"/>
              <w:divBdr>
                <w:top w:val="none" w:sz="0" w:space="0" w:color="auto"/>
                <w:left w:val="none" w:sz="0" w:space="0" w:color="auto"/>
                <w:bottom w:val="none" w:sz="0" w:space="0" w:color="auto"/>
                <w:right w:val="none" w:sz="0" w:space="0" w:color="auto"/>
              </w:divBdr>
            </w:div>
            <w:div w:id="448163726">
              <w:marLeft w:val="0"/>
              <w:marRight w:val="0"/>
              <w:marTop w:val="0"/>
              <w:marBottom w:val="0"/>
              <w:divBdr>
                <w:top w:val="none" w:sz="0" w:space="0" w:color="auto"/>
                <w:left w:val="none" w:sz="0" w:space="0" w:color="auto"/>
                <w:bottom w:val="none" w:sz="0" w:space="0" w:color="auto"/>
                <w:right w:val="none" w:sz="0" w:space="0" w:color="auto"/>
              </w:divBdr>
              <w:divsChild>
                <w:div w:id="20080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2309">
      <w:bodyDiv w:val="1"/>
      <w:marLeft w:val="0"/>
      <w:marRight w:val="0"/>
      <w:marTop w:val="0"/>
      <w:marBottom w:val="0"/>
      <w:divBdr>
        <w:top w:val="none" w:sz="0" w:space="0" w:color="auto"/>
        <w:left w:val="none" w:sz="0" w:space="0" w:color="auto"/>
        <w:bottom w:val="none" w:sz="0" w:space="0" w:color="auto"/>
        <w:right w:val="none" w:sz="0" w:space="0" w:color="auto"/>
      </w:divBdr>
      <w:divsChild>
        <w:div w:id="2037851037">
          <w:marLeft w:val="0"/>
          <w:marRight w:val="0"/>
          <w:marTop w:val="0"/>
          <w:marBottom w:val="0"/>
          <w:divBdr>
            <w:top w:val="none" w:sz="0" w:space="0" w:color="auto"/>
            <w:left w:val="none" w:sz="0" w:space="0" w:color="auto"/>
            <w:bottom w:val="none" w:sz="0" w:space="0" w:color="auto"/>
            <w:right w:val="none" w:sz="0" w:space="0" w:color="auto"/>
          </w:divBdr>
          <w:divsChild>
            <w:div w:id="1337266420">
              <w:marLeft w:val="0"/>
              <w:marRight w:val="0"/>
              <w:marTop w:val="0"/>
              <w:marBottom w:val="0"/>
              <w:divBdr>
                <w:top w:val="none" w:sz="0" w:space="0" w:color="auto"/>
                <w:left w:val="none" w:sz="0" w:space="0" w:color="auto"/>
                <w:bottom w:val="none" w:sz="0" w:space="0" w:color="auto"/>
                <w:right w:val="none" w:sz="0" w:space="0" w:color="auto"/>
              </w:divBdr>
            </w:div>
            <w:div w:id="897741822">
              <w:marLeft w:val="0"/>
              <w:marRight w:val="0"/>
              <w:marTop w:val="0"/>
              <w:marBottom w:val="0"/>
              <w:divBdr>
                <w:top w:val="none" w:sz="0" w:space="0" w:color="auto"/>
                <w:left w:val="none" w:sz="0" w:space="0" w:color="auto"/>
                <w:bottom w:val="none" w:sz="0" w:space="0" w:color="auto"/>
                <w:right w:val="none" w:sz="0" w:space="0" w:color="auto"/>
              </w:divBdr>
              <w:divsChild>
                <w:div w:id="20106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3784">
          <w:marLeft w:val="0"/>
          <w:marRight w:val="0"/>
          <w:marTop w:val="0"/>
          <w:marBottom w:val="0"/>
          <w:divBdr>
            <w:top w:val="none" w:sz="0" w:space="0" w:color="auto"/>
            <w:left w:val="none" w:sz="0" w:space="0" w:color="auto"/>
            <w:bottom w:val="none" w:sz="0" w:space="0" w:color="auto"/>
            <w:right w:val="none" w:sz="0" w:space="0" w:color="auto"/>
          </w:divBdr>
          <w:divsChild>
            <w:div w:id="110787252">
              <w:marLeft w:val="0"/>
              <w:marRight w:val="0"/>
              <w:marTop w:val="0"/>
              <w:marBottom w:val="0"/>
              <w:divBdr>
                <w:top w:val="none" w:sz="0" w:space="0" w:color="auto"/>
                <w:left w:val="none" w:sz="0" w:space="0" w:color="auto"/>
                <w:bottom w:val="none" w:sz="0" w:space="0" w:color="auto"/>
                <w:right w:val="none" w:sz="0" w:space="0" w:color="auto"/>
              </w:divBdr>
            </w:div>
            <w:div w:id="4326965">
              <w:marLeft w:val="0"/>
              <w:marRight w:val="0"/>
              <w:marTop w:val="0"/>
              <w:marBottom w:val="0"/>
              <w:divBdr>
                <w:top w:val="none" w:sz="0" w:space="0" w:color="auto"/>
                <w:left w:val="none" w:sz="0" w:space="0" w:color="auto"/>
                <w:bottom w:val="none" w:sz="0" w:space="0" w:color="auto"/>
                <w:right w:val="none" w:sz="0" w:space="0" w:color="auto"/>
              </w:divBdr>
              <w:divsChild>
                <w:div w:id="18099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510">
          <w:marLeft w:val="0"/>
          <w:marRight w:val="0"/>
          <w:marTop w:val="0"/>
          <w:marBottom w:val="0"/>
          <w:divBdr>
            <w:top w:val="none" w:sz="0" w:space="0" w:color="auto"/>
            <w:left w:val="none" w:sz="0" w:space="0" w:color="auto"/>
            <w:bottom w:val="none" w:sz="0" w:space="0" w:color="auto"/>
            <w:right w:val="none" w:sz="0" w:space="0" w:color="auto"/>
          </w:divBdr>
          <w:divsChild>
            <w:div w:id="570240042">
              <w:marLeft w:val="0"/>
              <w:marRight w:val="0"/>
              <w:marTop w:val="0"/>
              <w:marBottom w:val="0"/>
              <w:divBdr>
                <w:top w:val="none" w:sz="0" w:space="0" w:color="auto"/>
                <w:left w:val="none" w:sz="0" w:space="0" w:color="auto"/>
                <w:bottom w:val="none" w:sz="0" w:space="0" w:color="auto"/>
                <w:right w:val="none" w:sz="0" w:space="0" w:color="auto"/>
              </w:divBdr>
            </w:div>
            <w:div w:id="2019572426">
              <w:marLeft w:val="0"/>
              <w:marRight w:val="0"/>
              <w:marTop w:val="0"/>
              <w:marBottom w:val="0"/>
              <w:divBdr>
                <w:top w:val="none" w:sz="0" w:space="0" w:color="auto"/>
                <w:left w:val="none" w:sz="0" w:space="0" w:color="auto"/>
                <w:bottom w:val="none" w:sz="0" w:space="0" w:color="auto"/>
                <w:right w:val="none" w:sz="0" w:space="0" w:color="auto"/>
              </w:divBdr>
              <w:divsChild>
                <w:div w:id="16708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5533">
          <w:marLeft w:val="0"/>
          <w:marRight w:val="0"/>
          <w:marTop w:val="0"/>
          <w:marBottom w:val="0"/>
          <w:divBdr>
            <w:top w:val="none" w:sz="0" w:space="0" w:color="auto"/>
            <w:left w:val="none" w:sz="0" w:space="0" w:color="auto"/>
            <w:bottom w:val="none" w:sz="0" w:space="0" w:color="auto"/>
            <w:right w:val="none" w:sz="0" w:space="0" w:color="auto"/>
          </w:divBdr>
          <w:divsChild>
            <w:div w:id="860706528">
              <w:marLeft w:val="0"/>
              <w:marRight w:val="0"/>
              <w:marTop w:val="0"/>
              <w:marBottom w:val="0"/>
              <w:divBdr>
                <w:top w:val="none" w:sz="0" w:space="0" w:color="auto"/>
                <w:left w:val="none" w:sz="0" w:space="0" w:color="auto"/>
                <w:bottom w:val="none" w:sz="0" w:space="0" w:color="auto"/>
                <w:right w:val="none" w:sz="0" w:space="0" w:color="auto"/>
              </w:divBdr>
            </w:div>
            <w:div w:id="1206791759">
              <w:marLeft w:val="0"/>
              <w:marRight w:val="0"/>
              <w:marTop w:val="0"/>
              <w:marBottom w:val="0"/>
              <w:divBdr>
                <w:top w:val="none" w:sz="0" w:space="0" w:color="auto"/>
                <w:left w:val="none" w:sz="0" w:space="0" w:color="auto"/>
                <w:bottom w:val="none" w:sz="0" w:space="0" w:color="auto"/>
                <w:right w:val="none" w:sz="0" w:space="0" w:color="auto"/>
              </w:divBdr>
              <w:divsChild>
                <w:div w:id="19636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356">
          <w:marLeft w:val="0"/>
          <w:marRight w:val="0"/>
          <w:marTop w:val="0"/>
          <w:marBottom w:val="0"/>
          <w:divBdr>
            <w:top w:val="none" w:sz="0" w:space="0" w:color="auto"/>
            <w:left w:val="none" w:sz="0" w:space="0" w:color="auto"/>
            <w:bottom w:val="none" w:sz="0" w:space="0" w:color="auto"/>
            <w:right w:val="none" w:sz="0" w:space="0" w:color="auto"/>
          </w:divBdr>
          <w:divsChild>
            <w:div w:id="125707946">
              <w:marLeft w:val="0"/>
              <w:marRight w:val="0"/>
              <w:marTop w:val="0"/>
              <w:marBottom w:val="0"/>
              <w:divBdr>
                <w:top w:val="none" w:sz="0" w:space="0" w:color="auto"/>
                <w:left w:val="none" w:sz="0" w:space="0" w:color="auto"/>
                <w:bottom w:val="none" w:sz="0" w:space="0" w:color="auto"/>
                <w:right w:val="none" w:sz="0" w:space="0" w:color="auto"/>
              </w:divBdr>
            </w:div>
            <w:div w:id="1027869656">
              <w:marLeft w:val="0"/>
              <w:marRight w:val="0"/>
              <w:marTop w:val="0"/>
              <w:marBottom w:val="0"/>
              <w:divBdr>
                <w:top w:val="none" w:sz="0" w:space="0" w:color="auto"/>
                <w:left w:val="none" w:sz="0" w:space="0" w:color="auto"/>
                <w:bottom w:val="none" w:sz="0" w:space="0" w:color="auto"/>
                <w:right w:val="none" w:sz="0" w:space="0" w:color="auto"/>
              </w:divBdr>
              <w:divsChild>
                <w:div w:id="15578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7890">
          <w:marLeft w:val="0"/>
          <w:marRight w:val="0"/>
          <w:marTop w:val="0"/>
          <w:marBottom w:val="0"/>
          <w:divBdr>
            <w:top w:val="none" w:sz="0" w:space="0" w:color="auto"/>
            <w:left w:val="none" w:sz="0" w:space="0" w:color="auto"/>
            <w:bottom w:val="none" w:sz="0" w:space="0" w:color="auto"/>
            <w:right w:val="none" w:sz="0" w:space="0" w:color="auto"/>
          </w:divBdr>
          <w:divsChild>
            <w:div w:id="702705411">
              <w:marLeft w:val="0"/>
              <w:marRight w:val="0"/>
              <w:marTop w:val="0"/>
              <w:marBottom w:val="0"/>
              <w:divBdr>
                <w:top w:val="none" w:sz="0" w:space="0" w:color="auto"/>
                <w:left w:val="none" w:sz="0" w:space="0" w:color="auto"/>
                <w:bottom w:val="none" w:sz="0" w:space="0" w:color="auto"/>
                <w:right w:val="none" w:sz="0" w:space="0" w:color="auto"/>
              </w:divBdr>
            </w:div>
            <w:div w:id="1210728037">
              <w:marLeft w:val="0"/>
              <w:marRight w:val="0"/>
              <w:marTop w:val="0"/>
              <w:marBottom w:val="0"/>
              <w:divBdr>
                <w:top w:val="none" w:sz="0" w:space="0" w:color="auto"/>
                <w:left w:val="none" w:sz="0" w:space="0" w:color="auto"/>
                <w:bottom w:val="none" w:sz="0" w:space="0" w:color="auto"/>
                <w:right w:val="none" w:sz="0" w:space="0" w:color="auto"/>
              </w:divBdr>
              <w:divsChild>
                <w:div w:id="18244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2915">
          <w:marLeft w:val="0"/>
          <w:marRight w:val="0"/>
          <w:marTop w:val="0"/>
          <w:marBottom w:val="0"/>
          <w:divBdr>
            <w:top w:val="none" w:sz="0" w:space="0" w:color="auto"/>
            <w:left w:val="none" w:sz="0" w:space="0" w:color="auto"/>
            <w:bottom w:val="none" w:sz="0" w:space="0" w:color="auto"/>
            <w:right w:val="none" w:sz="0" w:space="0" w:color="auto"/>
          </w:divBdr>
          <w:divsChild>
            <w:div w:id="1117139364">
              <w:marLeft w:val="0"/>
              <w:marRight w:val="0"/>
              <w:marTop w:val="0"/>
              <w:marBottom w:val="0"/>
              <w:divBdr>
                <w:top w:val="none" w:sz="0" w:space="0" w:color="auto"/>
                <w:left w:val="none" w:sz="0" w:space="0" w:color="auto"/>
                <w:bottom w:val="none" w:sz="0" w:space="0" w:color="auto"/>
                <w:right w:val="none" w:sz="0" w:space="0" w:color="auto"/>
              </w:divBdr>
            </w:div>
            <w:div w:id="1229417265">
              <w:marLeft w:val="0"/>
              <w:marRight w:val="0"/>
              <w:marTop w:val="0"/>
              <w:marBottom w:val="0"/>
              <w:divBdr>
                <w:top w:val="none" w:sz="0" w:space="0" w:color="auto"/>
                <w:left w:val="none" w:sz="0" w:space="0" w:color="auto"/>
                <w:bottom w:val="none" w:sz="0" w:space="0" w:color="auto"/>
                <w:right w:val="none" w:sz="0" w:space="0" w:color="auto"/>
              </w:divBdr>
              <w:divsChild>
                <w:div w:id="20938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1565</Words>
  <Characters>8926</Characters>
  <Application>Microsoft Office Word</Application>
  <DocSecurity>0</DocSecurity>
  <Lines>74</Lines>
  <Paragraphs>20</Paragraphs>
  <ScaleCrop>false</ScaleCrop>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RavIndu Sri Konduru</dc:creator>
  <cp:keywords/>
  <dc:description/>
  <cp:lastModifiedBy>RavIndu Sri Konduru</cp:lastModifiedBy>
  <cp:revision>1</cp:revision>
  <dcterms:created xsi:type="dcterms:W3CDTF">2025-06-12T13:45:00Z</dcterms:created>
  <dcterms:modified xsi:type="dcterms:W3CDTF">2025-06-12T13:54:00Z</dcterms:modified>
</cp:coreProperties>
</file>