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Corpus</w:t>
      </w:r>
    </w:p>
    <w:p/>
    <w:p>
      <w:r>
        <w:t>Technologies are becoming increasingly complicated and increasingly interconnected Cars airplanes medical devices financial transactions and electricity systems all rely on more computer software than they ever have before making them seem both harder to understand and in some cases harder to control Government and corporate surveillance of individuals and information processing relies largely on digital technologies and artificial intelligence and therefore involves less humantohuman contact than ever before and more opportunities for biases to be embedded and codified in our technological systems in ways we may not even be able to identify or recognize Bioengineering advances are opening up new terrain for challenging philosophical political and economic questions regarding humannatural relations Additionally the management of these large and small devices and systems is increasingly done through the cloud so that control over them is both very remote and removed from direct human or social control The study of how to make technologies like artificial intelligence or the Internet of Things explainable has become its own area of research because it is so difficult to understand how they work or what is at fault when something goes wrong</w:t>
      </w:r>
    </w:p>
    <w:p>
      <w:r>
        <w:t>This growing complexity makes it more difficult than everand more imperative than everfor scholars to probe how technological advancements are altering life around the world in both positive and negative ways and what social political and legal tools are needed to help shape the development and design of technology in beneficial directions This can seem like an impossible task in light of the rapid pace of technological change and the sense that its continued advancement is inevitable but many countries around the world are only just beginning to take significant steps toward regulating computer technologies and are still in the process of radically rethinking the rules governing global data flows and exchange of technology across borders</w:t>
      </w:r>
    </w:p>
    <w:p>
      <w:r>
        <w:t>These are exciting times not just for technological development but also for technology policyour technologies may be more advanced and complicated than ever but so too are our understandings of how they can best be leveraged protected and even constrained The structures of technological systems as determined largely by government and institutional policies and those structures have tremendous implications for social organization and agency ranging from open source open systems that are highly distributed and decentralized to those that are tightly controlled and closed structured according to stricter and more hierarchical models And just as our understanding of the governance of technology is developing in new and interesting ways so too is our understanding of the social cultural environmental and political dimensions of emerging technologies We are realizing both the challenges and the importance of mapping out the full range of ways that technology is changing our society what we want those changes to look like and what tools we have to try to influence and guide those shifts</w:t>
      </w:r>
    </w:p>
    <w:p>
      <w:r>
        <w:t>Technology can be a source of tremendous optimism It can help overcome some of the greatest challenges our society faces including climate change famine and disease For those who believe in the power of innovation and the promise of creative destruction to advance economic development and lead to better quality of life technology is a vital economic driver Schumpeter  But it can also be a tool of tremendous fear and oppression embedding biases in automated decisionmaking processes and informationprocessing algorithms exacerbating economic and social inequalities within and between countries to a staggering degree or creating new weapons and avenues for attack unlike any we have had to face in the past Scholars have even contended that the emergence of the term technology in the nineteenth and twentieth centuries marked a shift from viewing individual pieces of machinery as a means to achieving political and social progress to the more dangerous or hazardous view that largerscale more complex technological systems were a semiautonomous form of progress in and of themselves Marx  More recently technologists have sharply criticized what they view as a wave of new Luddites people intent on slowing the development of technology and turning back the clock on innovation as a means of mitigating the societal impacts of technological change Marlowe</w:t>
      </w:r>
    </w:p>
    <w:p>
      <w:r>
        <w:t>At the heart of fights over new technologies and their resulting global changes are often two conflicting visions of technology a fundamentally optimistic one that believes humans use it as a tool to achieve greater goals and a fundamentally pessimistic one that holds that technological systems have reached a point beyond our control Technology philosophers have argued that neither of these views is wholly accurate and that a purely optimistic or pessimistic view of technology is insufficient to capture the nuances and complexity of our relationship to technology Oberdiek and Tiles  Understanding technology and how we can make better decisions about designing deploying and refining it requires capturing that nuance and complexity through indepth analysis of the impacts of different technological advancements and the ways they have played out in all their complicated and controversial messiness across the world</w:t>
      </w:r>
    </w:p>
    <w:p>
      <w:r>
        <w:t>These impacts are often unpredictable as technologies are adopted in new contexts and come to be used in ways that sometimes diverge significantly from the use cases envisioned by their designers The internet designed to help transmit information between computer networks became a crucial vehicle for commerce introducing unexpected avenues for crime and financial fraud Social media platforms like Facebook and Twitter designed to connect friends and families through sharing photographs and life updates became focal points of election controversies and political influence Cryptocurrencies originally intended as a means of decentralized digital cash have become a significant environmental hazard as more and more computing resources are devoted to mining these forms of virtual money One of the crucial challenges in this area is therefore recognizing documenting and even anticipating some of these unexpected consequences and providing mechanisms to technologists for how to think through the impacts of their work as well as possible other paths to different outcomes Verbeek  And just as technological innovations can cause unexpected harm they can also bring about extraordinary benefitsnew vaccines and medicines to address global pandemics and save thousands of lives new sources of energy that can drastically reduce emissions and help combat climate change new modes of education that can reach people who would otherwise have no access to schooling Regulating technology therefore requires a careful balance of mitigating risks without overly restricting potentially beneficial innovations</w:t>
      </w:r>
    </w:p>
    <w:p>
      <w:r>
        <w:t>Nations around the world have taken very different approaches to governing emerging technologies and have adopted a range of different technologies themselves in pursuit of more modern governance structures and processes Braman  In Europe the precautionary principle has guided much more anticipatory regulation aimed at addressing the risks presented by technologies even before they are fully realized For instance the European Unions General Data Protection Regulation focuses on the responsibilities of data controllers and processors to provide individuals with access to their data and information about how that data is being used not just as a means of addressing existing security and privacy threats such as data breaches but also to protect against future developments and uses of that data for artificial intelligence and automated decisionmaking purposes In Germany Technische berwachungsvereine or TVs perform regular tests and inspections of technological systems to assess and minimize risks over time as the tech landscape evolves In the United States by contrast there is much greater reliance on litigation and liability regimes to address safety and security failings afterthefact These different approaches reflect not just the different legal and regulatory mechanisms and philosophies of different nations but also the different ways those nations prioritize rapid development of the technology industry versus safety security and individual control Typically governance innovations move much more slowly than technological innovations and regulations can lag years or even decades behind the technologies they aim to govern</w:t>
      </w:r>
    </w:p>
    <w:p>
      <w:r>
        <w:t>In addition to this varied set of national regulatory approaches a variety of international and nongovernmental organizations also contribute to the process of developing standards rules and norms for new technologies including the International Organization for Standardization and the International Telecommunication Union These multilateral and NGO actors play an especially important role in trying to define appropriate boundaries for the use of new technologies by governments as instruments of control for the state</w:t>
      </w:r>
    </w:p>
    <w:p>
      <w:r>
        <w:t>At the same time that policymakers are under scrutiny both for their decisions about how to regulate technology as well as their decisions about how and when to adopt technologies like facial recognition themselves technology firms and designers have also come under increasing criticism Growing recognition that the design of technologies can have farreaching social and political implications means that there is more pressure on technologists to take into consideration the consequences of their decisions early on in the design process Vincenti  Winner  The question of how technologists should incorporate these social dimensions into their design and development processes is an old one and debate on these issues dates back to the s but it remains an urgent and often overlooked part of the puzzle because so many of the supposedly systematic mechanisms for assessing the impacts of new technologies in both the private and public sectors are primarily bureaucratic symbolic processes rather than carrying any real weight or influence</w:t>
      </w:r>
    </w:p>
    <w:p>
      <w:r>
        <w:t>Technologists are often illequipped or unwilling to respond to the sorts of social problems that their creations haveoften unwittinglyexacerbated and instead point to governments and lawmakers to address those problems Zuckerberg  But governments often have few incentives to engage in this area This is because setting clear standards and rules for an everevolving technological landscape can be extremely challenging because enforcement of those rules can be a significant undertaking requiring considerable expertise and because the tech sector is a major source of jobs and revenue for many countries that may fear losing those benefits if they constrain companies too much This indicates not just a need for clearer incentives and better policies for both private and publicsector entities but also a need for new mechanisms whereby the technology development and design process can be influenced and assessed by people with a wider range of experiences and expertise If we want technologies to be designed with an eye to their impacts who is responsible for predicting measuring and mitigating those impacts throughout the design process Involving policymakers in that process in a more meaningful way will also require training them to have the analytic and technical capacity to more fully engage with technologists and understand more fully the implications of their decisions</w:t>
      </w:r>
    </w:p>
    <w:p>
      <w:r>
        <w:t>At the same time that tech companies seem unwilling or unable to rein in their creations many also fear they wield too much power in some cases all but replacing governments and international organizations in their ability to make decisions that affect millions of people worldwide and control access to information platforms and audiences Kilovaty  Regulators around the world have begun considering whether some of these companies have become so powerful that they violate the tenets of antitrust laws but it can be difficult for governments to identify exactly what those violations are especially in the context of an industry where the largest players often provide their customers with free services And the platforms and services developed by tech companies are often wielded most powerfully and dangerously not directly by their privatesector creators and operators but instead by states themselves for widespread misinformation campaigns that serve political purposes Nye</w:t>
      </w:r>
    </w:p>
    <w:p>
      <w:r>
        <w:t>Since the largest private entities in the tech sector operate in many countries they are often better poised to implement global changes to the technological ecosystem than individual states or regulatory bodies creating new challenges to existing governance structures and hierarchies Just as it can be challenging to provide oversight for government use of technologies so too oversight of the biggest tech companies which have more resources reach and power than many nations can prove to be a daunting task The rise of network forms of organization and the growing gig economy have added to these challenges making it even harder for regulators to fully address the breadth of these companies operations Powell  The privatepublic partnerships that have emerged around energy transportation medical and cyber technologies further complicate this picture blurring the line between the public and private sectors and raising critical questions about the role of each in providing critical infrastructure health care and security How can and should private tech companies operating in these different sectors be governed and what types of influence do they exert over regulators How feasible are different policy proposals aimed at technological innovation and what potential unintended consequences might they have</w:t>
      </w:r>
    </w:p>
    <w:p>
      <w:r>
        <w:t>Conflict between countries has also spilled over significantly into the private sector in recent years most notably in the case of tensions between the United States and China over which technologies developed in each country will be permitted by the other and which will be purchased by other customers outside those two countries Countries competing to develop the best technology is not a new phenomenon but the current conflicts have major international ramifications and will influence the infrastructure that is installed and used around the world for years to come Untangling the different factors that feed into these tussles as well as whom they benefit and whom they leave at a disadvantage is crucial for understanding how governments can most effectively foster technological innovation and invention domestically as well as the global consequences of those efforts As much of the world is forced to choose between buying technology from the United States or from China how should we understand the longterm impacts of those choices and the options available to people in countries without robust domestic tech industries Does the global spread of technologies help fuel further innovation in countries with smaller tech markets or does it reinforce the dominance of the states that are already most prominent in this sector How can research universities maintain global collaborations and research communities in light of these national competitions and what role does government research and development spending play in fostering innovation within its own borders and worldwide How should intellectual property protections evolve to meet the demands of the technology industry and how can those protections be enforced globally</w:t>
      </w:r>
    </w:p>
    <w:p>
      <w:r>
        <w:t>These conflicts between countries sometimes appear to challenge the feasibility of truly global technologies and networks that operate across all countries through standardized protocols and design features Organizations like the International Organization for Standardization the World Intellectual Property Organization the United Nations Industrial Development Organization and many others have tried to harmonize these policies and protocols across different countries for years but have met with limited success when it comes to resolving the issues of greatest tension and disagreement among nations For technology to operate in a global environment there is a need for a much greater degree of coordination among countries and the development of common standards and norms but governments continue to struggle to agree not just on those norms themselves but even the appropriate venue and processes for developing them Without greater global cooperation is it possible to maintain a global network like the internet or to promote the spread of new technologies around the world to address challenges of sustainability What might help incentivize that cooperation moving forward and what could new structures and process for governance of global technologies look like Why has the tech industrys selfregulation culture persisted Do the same traditional drivers for public policy such as politics of harmonization and path dependency in policymaking still sufficiently explain policy outcomes in this space As new technologies and their applications spread across the globe in uneven ways how and when do they create forces of change from unexpected places</w:t>
      </w:r>
    </w:p>
    <w:p>
      <w:r>
        <w:t>These are some of the questions that we hope to address in the Technology and Global Change section through articles that tackle new dimensions of the global landscape of designing developing deploying and assessing new technologies to address major challenges the world faces Understanding these processes requires synthesizing knowledge from a range of different fields including sociology political science economics and history as well as technical fields such as engineering climate science and computer science A crucial part of understanding how technology has created global change and in turn how global changes have influenced the development of new technologies is understanding the technologies themselves in all their richness and complexityhow they work the limits of what they can do what they were designed to do how they are actually used Just as technologies themselves are becoming more complicated so are their embeddings and relationships to the larger social political and legal contexts in which they exist Scholars across all disciplines are encouraged to join us in untangling those complexities</w:t>
      </w:r>
    </w:p>
    <w:p>
      <w:r>
        <w:t>In the st century technology has become an integral part of our daily lives reshaping the way we live work and interact with the world The rapid advancement of technology has given rise to a digital revolution that permeates every facet of society From communication and healthcare to business and education the transformative power of technology is evident Lets explore the diverse ways in which technology is changing the world ushering in an era of innovation and connectivity</w:t>
      </w:r>
    </w:p>
    <w:p>
      <w:r>
        <w:t>One of the most profound ways technology is changing the world is through connectivity The advent of the internet coupled with advancements in telecommunications has transformed the global landscape into a tightly interconnected web Social media platforms instant messaging apps and video conferencing tools have brought people from different corners of the world closer than ever This extraordinary level of connectivity has not only revolutionised personal communication but has also paved the way for global collaboration in business science and humanitarian efforts</w:t>
      </w:r>
    </w:p>
    <w:p>
      <w:r>
        <w:t>Technology has become the driving force behind the digital transformation of businesses across industries From automation and artificial intelligence to data analytics and cloud computing businesses are leveraging technology to streamline operations enhance efficiency and gain a competitive edge Ecommerce platforms have redefined the retail experience and digital marketing strategies have revolutionised how companies reach and engage with consumers The integration of technology in business is not merely a trend but a fundamental shift that is reshaping traditional models and paving the way for innovative approaches to entrepreneurship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