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First Notice of Loss (FNOL) Report</w:t>
      </w:r>
    </w:p>
    <w:p>
      <w:r>
        <w:t>Claim ID: CLA-2025-82N2BY</w:t>
      </w:r>
    </w:p>
    <w:p>
      <w:r>
        <w:t>Policy ID: ****</w:t>
      </w:r>
    </w:p>
    <w:p>
      <w:r>
        <w:t>Generated: 2025-06-23T15:16:53 UTC</w:t>
      </w:r>
    </w:p>
    <w:p>
      <w:r>
        <w:br w:type="page"/>
      </w:r>
    </w:p>
    <w:p>
      <w:pPr>
        <w:pStyle w:val="Heading1"/>
        <w:jc w:val="left"/>
      </w:pPr>
      <w:r>
        <w:t>Claim Summary</w:t>
      </w:r>
    </w:p>
    <w:p>
      <w:r>
        <w:rPr>
          <w:b/>
        </w:rPr>
        <w:t xml:space="preserve">Caller Name: </w:t>
      </w:r>
      <w:r>
        <w:t>Clara</w:t>
      </w:r>
    </w:p>
    <w:p>
      <w:r>
        <w:rPr>
          <w:b/>
        </w:rPr>
        <w:t xml:space="preserve">Caller Role: </w:t>
      </w:r>
      <w:r>
        <w:t>insured</w:t>
      </w:r>
    </w:p>
    <w:p>
      <w:r>
        <w:rPr>
          <w:b/>
        </w:rPr>
        <w:t xml:space="preserve">Date Reported: </w:t>
      </w:r>
      <w:r>
        <w:t>2025-06-23</w:t>
      </w:r>
    </w:p>
    <w:p>
      <w:r>
        <w:rPr>
          <w:b/>
        </w:rPr>
        <w:t xml:space="preserve">Date of Loss: </w:t>
      </w:r>
      <w:r>
        <w:t>2023-10-24</w:t>
      </w:r>
    </w:p>
    <w:p>
      <w:r>
        <w:rPr>
          <w:b/>
        </w:rPr>
        <w:t xml:space="preserve">Time of Loss: </w:t>
      </w:r>
      <w:r>
        <w:t>09:15</w:t>
      </w:r>
    </w:p>
    <w:p>
      <w:r>
        <w:rPr>
          <w:b/>
        </w:rPr>
        <w:t xml:space="preserve">Collision: </w:t>
      </w:r>
      <w:r>
        <w:t>False</w:t>
      </w:r>
    </w:p>
    <w:p>
      <w:r>
        <w:rPr>
          <w:b/>
        </w:rPr>
        <w:t xml:space="preserve">Comprehensive Loss: </w:t>
      </w:r>
      <w:r>
        <w:t>True</w:t>
      </w:r>
    </w:p>
    <w:p>
      <w:r>
        <w:rPr>
          <w:b/>
        </w:rPr>
        <w:t xml:space="preserve">Bodily Injury: </w:t>
      </w:r>
      <w:r>
        <w:t>False</w:t>
      </w:r>
    </w:p>
    <w:p>
      <w:r>
        <w:rPr>
          <w:b/>
        </w:rPr>
        <w:t xml:space="preserve">Property Damage: </w:t>
      </w:r>
      <w:r>
        <w:t>False</w:t>
      </w:r>
    </w:p>
    <w:p>
      <w:r>
        <w:rPr>
          <w:b/>
        </w:rPr>
        <w:t xml:space="preserve">Status: </w:t>
      </w:r>
      <w:r>
        <w:t>OPEN</w:t>
      </w:r>
    </w:p>
    <w:p>
      <w:pPr>
        <w:pStyle w:val="Heading1"/>
        <w:jc w:val="left"/>
      </w:pPr>
      <w:r>
        <w:t>Loss Location</w:t>
      </w:r>
    </w:p>
    <w:p>
      <w:r>
        <w:rPr>
          <w:b/>
        </w:rPr>
        <w:t xml:space="preserve">Street: </w:t>
      </w:r>
      <w:r>
        <w:t>200 E Randolph St</w:t>
      </w:r>
    </w:p>
    <w:p>
      <w:r>
        <w:rPr>
          <w:b/>
        </w:rPr>
        <w:t xml:space="preserve">City: </w:t>
      </w:r>
      <w:r>
        <w:t>Chicago</w:t>
      </w:r>
    </w:p>
    <w:p>
      <w:r>
        <w:rPr>
          <w:b/>
        </w:rPr>
        <w:t xml:space="preserve">State: </w:t>
      </w:r>
      <w:r>
        <w:t>IL</w:t>
      </w:r>
    </w:p>
    <w:p>
      <w:r>
        <w:rPr>
          <w:b/>
        </w:rPr>
        <w:t xml:space="preserve">ZIP: </w:t>
      </w:r>
      <w:r>
        <w:t>60601</w:t>
      </w:r>
    </w:p>
    <w:p>
      <w:r>
        <w:rPr>
          <w:b/>
        </w:rPr>
        <w:t xml:space="preserve">Description: </w:t>
      </w:r>
      <w:r>
        <w:t>Parking garage floor 3, spot #37.</w:t>
      </w:r>
    </w:p>
    <w:p>
      <w:pPr>
        <w:pStyle w:val="Heading1"/>
        <w:jc w:val="left"/>
      </w:pPr>
      <w:r>
        <w:t>Narrative</w:t>
      </w:r>
    </w:p>
    <w:p>
      <w:r>
        <w:t>Parked vehicle hit, left side damaged in Microsoft Office building parking garage.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FNOL Report – CLA-2025-82N2BY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