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AB"/>
          <w:sz w:val="48"/>
          <w:szCs w:val="48"/>
        </w:rPr>
        <w:t xml:space="preserve">Expense Tracker — Session 8 Notes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Visual Overhaul — Animated Background &amp; UI Polish</w:t>
      </w:r>
    </w:p>
    <w:p>
      <w:pPr>
        <w:pStyle w:val="Heading1"/>
      </w:pPr>
      <w:r>
        <w:t xml:space="preserve">ParticleBackground.jsx Overhaul</w:t>
      </w:r>
    </w:p>
    <w:p>
      <w:pPr>
        <w:spacing w:after="80"/>
      </w:pPr>
      <w:r>
        <w:t xml:space="preserve">Expanded the particle background from simple dust dots to a full atmospheric system with three layers:</w:t>
      </w:r>
    </w:p>
    <w:p>
      <w:pPr>
        <w:pStyle w:val="Heading2"/>
      </w:pPr>
      <w:r>
        <w:t xml:space="preserve">1. Shifting Gradient Background</w:t>
      </w:r>
    </w:p>
    <w:p>
      <w:pPr>
        <w:pStyle w:val="ListParagraph"/>
        <w:numPr>
          <w:ilvl w:val="0"/>
          <w:numId w:val="2"/>
        </w:numPr>
      </w:pPr>
      <w:r>
        <w:t xml:space="preserve">A radial gradient that slowly rotates around the canvas using </w:t>
      </w:r>
      <w:r>
        <w:rPr>
          <w:rFonts w:ascii="Courier New" w:cs="Courier New" w:eastAsia="Courier New" w:hAnsi="Courier New"/>
        </w:rPr>
        <w:t xml:space="preserve">Math.cos(gradientAngle)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Math.sin(gradientAngle)</w:t>
      </w:r>
      <w:r>
        <w:t xml:space="preserve"> to move the focal point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ctx.createRadialGradient()</w:t>
      </w:r>
      <w:r>
        <w:t xml:space="preserve"> — creates a gradient that radiates outward from a centre point. Takes 6 params: inner x/y/radius, outer x/y/radius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Colours: </w:t>
      </w:r>
      <w:r>
        <w:rPr>
          <w:rFonts w:ascii="Courier New" w:cs="Courier New" w:eastAsia="Courier New" w:hAnsi="Courier New"/>
        </w:rPr>
        <w:t xml:space="preserve">#1a1035</w:t>
      </w:r>
      <w:r>
        <w:t xml:space="preserve"> (deep purple) → </w:t>
      </w:r>
      <w:r>
        <w:rPr>
          <w:rFonts w:ascii="Courier New" w:cs="Courier New" w:eastAsia="Courier New" w:hAnsi="Courier New"/>
        </w:rPr>
        <w:t xml:space="preserve">#0d0d1a</w:t>
      </w:r>
      <w:r>
        <w:t xml:space="preserve"> (navy) → </w:t>
      </w:r>
      <w:r>
        <w:rPr>
          <w:rFonts w:ascii="Courier New" w:cs="Courier New" w:eastAsia="Courier New" w:hAnsi="Courier New"/>
        </w:rPr>
        <w:t xml:space="preserve">#050510</w:t>
      </w:r>
      <w:r>
        <w:t xml:space="preserve"> (near black)</w:t>
      </w:r>
    </w:p>
    <w:p>
      <w:pPr>
        <w:pStyle w:val="Heading2"/>
      </w:pPr>
      <w:r>
        <w:t xml:space="preserve">2. Glowing Orbs</w:t>
      </w:r>
    </w:p>
    <w:p>
      <w:pPr>
        <w:pStyle w:val="ListParagraph"/>
        <w:numPr>
          <w:ilvl w:val="0"/>
          <w:numId w:val="2"/>
        </w:numPr>
      </w:pPr>
      <w:r>
        <w:t xml:space="preserve">6 large orbs (radius 40-120px) that drift slowly across the screen, wrapping around edges</w:t>
      </w:r>
    </w:p>
    <w:p>
      <w:pPr>
        <w:pStyle w:val="ListParagraph"/>
        <w:numPr>
          <w:ilvl w:val="0"/>
          <w:numId w:val="2"/>
        </w:numPr>
      </w:pPr>
      <w:r>
        <w:t xml:space="preserve">Each orb uses a radial gradient from its colour at the centre to transparent at the edge, creating a glow effect</w:t>
      </w:r>
    </w:p>
    <w:p>
      <w:pPr>
        <w:pStyle w:val="ListParagraph"/>
        <w:numPr>
          <w:ilvl w:val="0"/>
          <w:numId w:val="2"/>
        </w:numPr>
      </w:pPr>
      <w:r>
        <w:t xml:space="preserve">Colour changed to gold — RGB </w:t>
      </w:r>
      <w:r>
        <w:rPr>
          <w:rFonts w:ascii="Courier New" w:cs="Courier New" w:eastAsia="Courier New" w:hAnsi="Courier New"/>
        </w:rPr>
        <w:t xml:space="preserve">"212, 201, 168"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"180, 165, 130"</w:t>
      </w:r>
      <w:r>
        <w:t xml:space="preserve"> (the RGB equivalents of </w:t>
      </w:r>
      <w:r>
        <w:rPr>
          <w:rFonts w:ascii="Courier New" w:cs="Courier New" w:eastAsia="Courier New" w:hAnsi="Courier New"/>
        </w:rPr>
        <w:t xml:space="preserve">#d4c9a8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Orbs wrap around screen edges using: </w:t>
      </w:r>
      <w:r>
        <w:rPr>
          <w:rFonts w:ascii="Courier New" w:cs="Courier New" w:eastAsia="Courier New" w:hAnsi="Courier New"/>
        </w:rPr>
        <w:t xml:space="preserve">if (orb.x &lt; -orb.radius) orb.x = canvas.width + orb.radius</w:t>
      </w:r>
    </w:p>
    <w:p>
      <w:pPr>
        <w:pStyle w:val="Heading2"/>
      </w:pPr>
      <w:r>
        <w:t xml:space="preserve">3. Dust Particles</w:t>
      </w:r>
    </w:p>
    <w:p>
      <w:pPr>
        <w:spacing w:after="160"/>
      </w:pPr>
      <w:r>
        <w:t xml:space="preserve">Same as before — 100 small purple dots that bounce off screen edges.</w:t>
      </w:r>
    </w:p>
    <w:p>
      <w:pPr>
        <w:pStyle w:val="Heading2"/>
      </w:pPr>
      <w:r>
        <w:t xml:space="preserve">Window Resize Handler</w:t>
      </w:r>
    </w:p>
    <w:p>
      <w:pPr>
        <w:spacing w:after="200"/>
      </w:pPr>
      <w:r>
        <w:t xml:space="preserve">Added a resize event listener so the canvas resizes with the window. The cleanup function </w:t>
      </w:r>
      <w:r>
        <w:rPr>
          <w:rFonts w:ascii="Courier New" w:cs="Courier New" w:eastAsia="Courier New" w:hAnsi="Courier New"/>
        </w:rPr>
        <w:t xml:space="preserve">return () =&gt; window.removeEventListener('resize', handleResize)</w:t>
      </w:r>
      <w:r>
        <w:t xml:space="preserve"> removes it when the component unmounts, preventing memory leaks.</w:t>
      </w:r>
    </w:p>
    <w:p>
      <w:pPr>
        <w:pStyle w:val="Heading1"/>
      </w:pPr>
      <w:r>
        <w:t xml:space="preserve">UI Polish</w:t>
      </w:r>
    </w:p>
    <w:p>
      <w:pPr>
        <w:pStyle w:val="Heading2"/>
      </w:pPr>
      <w:r>
        <w:t xml:space="preserve">Millibelle Image — Edge Fading</w:t>
      </w:r>
    </w:p>
    <w:p>
      <w:pPr>
        <w:spacing w:after="80"/>
      </w:pPr>
      <w:r>
        <w:t xml:space="preserve">Used CSS </w:t>
      </w:r>
      <w:r>
        <w:rPr>
          <w:rFonts w:ascii="Courier New" w:cs="Courier New" w:eastAsia="Courier New" w:hAnsi="Courier New"/>
        </w:rPr>
        <w:t xml:space="preserve">mask-image</w:t>
      </w:r>
      <w:r>
        <w:t xml:space="preserve"> to fade the edges of the Millibelle image so it blends into the background instead of having hard edges.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mask-image</w:t>
      </w:r>
      <w:r>
        <w:t xml:space="preserve"> — applies a gradient mask to an element. Black = fully visible, transparent = fully hidden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mask-composite: intersect</w:t>
      </w:r>
      <w:r>
        <w:t xml:space="preserve"> — when using multiple masks, intersect means both masks must be visible for the pixel to show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urier New" w:cs="Courier New" w:eastAsia="Courier New" w:hAnsi="Courier New"/>
          <w:b/>
          <w:bCs/>
        </w:rPr>
        <w:t xml:space="preserve">-webkit-mask-image</w:t>
      </w:r>
      <w:r>
        <w:t xml:space="preserve"> — the vendor-prefixed version for Chrome/Safari. Always include both </w:t>
      </w:r>
      <w:r>
        <w:rPr>
          <w:rFonts w:ascii="Courier New" w:cs="Courier New" w:eastAsia="Courier New" w:hAnsi="Courier New"/>
        </w:rPr>
        <w:t xml:space="preserve">mask-image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-webkit-mask-image</w:t>
      </w:r>
      <w:r>
        <w:t xml:space="preserve"> for browser compatibility</w:t>
      </w:r>
    </w:p>
    <w:p>
      <w:pPr>
        <w:pStyle w:val="Heading2"/>
      </w:pPr>
      <w:r>
        <w:t xml:space="preserve">Form Container — Frosted Glass</w:t>
      </w:r>
    </w:p>
    <w:p>
      <w:pPr>
        <w:spacing w:after="200"/>
      </w:pPr>
      <w:r>
        <w:t xml:space="preserve">Applied </w:t>
      </w:r>
      <w:r>
        <w:rPr>
          <w:rFonts w:ascii="Courier New" w:cs="Courier New" w:eastAsia="Courier New" w:hAnsi="Courier New"/>
        </w:rPr>
        <w:t xml:space="preserve">background-color: rgba(10, 10, 30, 0.7)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backdrop-filter: blur(8px)</w:t>
      </w:r>
      <w:r>
        <w:t xml:space="preserve"> to the form container for a frosted glass effect that distinguishes it from the background.</w:t>
      </w:r>
    </w:p>
    <w:p>
      <w:pPr>
        <w:pStyle w:val="Heading2"/>
      </w:pPr>
      <w:r>
        <w:t xml:space="preserve">Fog Layer — Removed</w:t>
      </w:r>
    </w:p>
    <w:p>
      <w:pPr>
        <w:spacing w:after="200"/>
      </w:pPr>
      <w:r>
        <w:t xml:space="preserve">Tried CSS animated fog layers using wide divs with gradient backgrounds and </w:t>
      </w:r>
      <w:r>
        <w:rPr>
          <w:rFonts w:ascii="Courier New" w:cs="Courier New" w:eastAsia="Courier New" w:hAnsi="Courier New"/>
        </w:rPr>
        <w:t xml:space="preserve">translateX</w:t>
      </w:r>
      <w:r>
        <w:t xml:space="preserve"> animation. Looked like rectangles floating across the screen so was removed. The orbs + particles already give sufficient atmosphere.</w:t>
      </w:r>
    </w:p>
    <w:p>
      <w:pPr>
        <w:pStyle w:val="Heading1"/>
      </w:pPr>
      <w:r>
        <w:t xml:space="preserve">New CSS Concepts This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mask-image</w:t>
      </w:r>
      <w:r>
        <w:t xml:space="preserve"> — hides parts of an element using a gradient or image as a mask. Black = show, transparent = hide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mask-composite</w:t>
      </w:r>
      <w:r>
        <w:t xml:space="preserve"> — controls how multiple masks combine. </w:t>
      </w:r>
      <w:r>
        <w:rPr>
          <w:rFonts w:ascii="Courier New" w:cs="Courier New" w:eastAsia="Courier New" w:hAnsi="Courier New"/>
        </w:rPr>
        <w:t xml:space="preserve">intersect</w:t>
      </w:r>
      <w:r>
        <w:t xml:space="preserve"> = only show where ALL masks are visible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Vendor prefixes (-webkit-)</w:t>
      </w:r>
      <w:r>
        <w:t xml:space="preserve"> — some CSS properties need a browser-specific prefix to work in Chrome/Safari. Always add both the prefixed and unprefixed version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createRadialGradient()</w:t>
      </w:r>
      <w:r>
        <w:t xml:space="preserve"> — canvas method for drawing gradients that radiate outward from a point. Great for glow effects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Memory leak prevention</w:t>
      </w:r>
      <w:r>
        <w:t xml:space="preserve"> — always remove event listeners when a React component unmounts using the cleanup return from useEffect</w:t>
      </w:r>
    </w:p>
    <w:p>
      <w:pPr>
        <w:pStyle w:val="Heading1"/>
      </w:pPr>
      <w:r>
        <w:t xml:space="preserve">Performance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requestAnimationFrame</w:t>
      </w:r>
      <w:r>
        <w:t xml:space="preserve"> — pauses automatically when the tab is not visible, saving battery and CPU</w:t>
      </w:r>
    </w:p>
    <w:p>
      <w:pPr>
        <w:pStyle w:val="ListParagraph"/>
        <w:numPr>
          <w:ilvl w:val="0"/>
          <w:numId w:val="2"/>
        </w:numPr>
      </w:pPr>
      <w:r>
        <w:t xml:space="preserve">Canvas animations don't accumulate memory — we clear and redraw every frame</w:t>
      </w:r>
    </w:p>
    <w:p>
      <w:pPr>
        <w:pStyle w:val="ListParagraph"/>
        <w:numPr>
          <w:ilvl w:val="0"/>
          <w:numId w:val="2"/>
        </w:numPr>
      </w:pPr>
      <w:r>
        <w:t xml:space="preserve">6 orbs + 100 particles is lightweight for modern devices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Mobile devices are less powerful — could add a particle count check based on screen size in the future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Spending trends line chart</w:t>
      </w:r>
    </w:p>
    <w:p>
      <w:pPr>
        <w:pStyle w:val="ListParagraph"/>
        <w:numPr>
          <w:ilvl w:val="0"/>
          <w:numId w:val="2"/>
        </w:numPr>
      </w:pPr>
      <w:r>
        <w:t xml:space="preserve">Export expenses to CSV</w:t>
      </w:r>
    </w:p>
    <w:p>
      <w:pPr>
        <w:pStyle w:val="ListParagraph"/>
        <w:numPr>
          <w:ilvl w:val="0"/>
          <w:numId w:val="2"/>
        </w:numPr>
      </w:pPr>
      <w:r>
        <w:t xml:space="preserve">Responsive design for mobile</w:t>
      </w:r>
    </w:p>
    <w:p>
      <w:pPr>
        <w:pStyle w:val="ListParagraph"/>
        <w:numPr>
          <w:ilvl w:val="0"/>
          <w:numId w:val="2"/>
        </w:numPr>
      </w:pPr>
      <w:r>
        <w:t xml:space="preserve">Add a README to GitHub</w:t>
      </w:r>
    </w:p>
    <w:p>
      <w:pPr>
        <w:pStyle w:val="ListParagraph"/>
        <w:numPr>
          <w:ilvl w:val="0"/>
          <w:numId w:val="2"/>
        </w:numPr>
      </w:pPr>
      <w:r>
        <w:t xml:space="preserve">Push to GitHub at end of every session!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86A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2026-03-22T15:38:20.031Z</dcterms:created>
  <dcterms:modified xsi:type="dcterms:W3CDTF">2026-03-22T15:38:20.032Z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