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34.png" ContentType="image/png"/>
  <Override PartName="/word/media/rId31.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w:t>
      </w:r>
      <w:r>
        <w:t xml:space="preserve"> </w:t>
      </w:r>
      <w:r>
        <w:t xml:space="preserve">2.1</w:t>
      </w:r>
      <w:r>
        <w:t xml:space="preserve"> </w:t>
      </w:r>
      <w:r>
        <w:t xml:space="preserve">and</w:t>
      </w:r>
      <w:r>
        <w:t xml:space="preserve"> </w:t>
      </w:r>
      <w:r>
        <w:t xml:space="preserve">2.3</w:t>
      </w:r>
    </w:p>
    <w:p>
      <w:pPr>
        <w:pStyle w:val="FirstParagraph"/>
      </w:pPr>
      <w:r>
        <w:t xml:space="preserve">Load the tswge library</w:t>
      </w:r>
    </w:p>
    <w:p>
      <w:pPr>
        <w:pStyle w:val="SourceCode"/>
      </w:pPr>
      <w:r>
        <w:rPr>
          <w:rStyle w:val="KeywordTok"/>
        </w:rPr>
        <w:t xml:space="preserve">library</w:t>
      </w:r>
      <w:r>
        <w:rPr>
          <w:rStyle w:val="NormalTok"/>
        </w:rPr>
        <w:t xml:space="preserve">(tswge)</w:t>
      </w:r>
    </w:p>
    <w:p>
      <w:pPr>
        <w:pStyle w:val="SourceCode"/>
      </w:pPr>
      <w:r>
        <w:rPr>
          <w:rStyle w:val="VerbatimChar"/>
        </w:rPr>
        <w:t xml:space="preserve">## Warning: package 'tswge' was built under R version 3.5.3</w:t>
      </w:r>
    </w:p>
    <w:p>
      <w:pPr>
        <w:pStyle w:val="FirstParagraph"/>
      </w:pPr>
      <w:r>
        <w:t xml:space="preserve">2.1 Generate a realization of length n = 100 from the signal-plus-noise model in Problem 1.6</w:t>
      </w:r>
    </w:p>
    <w:p>
      <w:pPr>
        <w:pStyle w:val="SourceCode"/>
      </w:pPr>
      <w:r>
        <w:rPr>
          <w:rStyle w:val="NormalTok"/>
        </w:rPr>
        <w:t xml:space="preserve">x=</w:t>
      </w:r>
      <w:r>
        <w:rPr>
          <w:rStyle w:val="KeywordTok"/>
        </w:rPr>
        <w:t xml:space="preserve">gen.sigplusnoise.wge</w:t>
      </w:r>
      <w:r>
        <w:rPr>
          <w:rStyle w:val="NormalTok"/>
        </w:rPr>
        <w:t xml:space="preserve">(</w:t>
      </w:r>
      <w:r>
        <w:rPr>
          <w:rStyle w:val="DecValTok"/>
        </w:rPr>
        <w:t xml:space="preserve">100</w:t>
      </w:r>
      <w:r>
        <w:rPr>
          <w:rStyle w:val="NormalTok"/>
        </w:rPr>
        <w:t xml:space="preserve">,</w:t>
      </w:r>
      <w:r>
        <w:rPr>
          <w:rStyle w:val="DataTypeTok"/>
        </w:rPr>
        <w:t xml:space="preserve">b0=</w:t>
      </w:r>
      <w:r>
        <w:rPr>
          <w:rStyle w:val="DecValTok"/>
        </w:rPr>
        <w:t xml:space="preserve">0</w:t>
      </w:r>
      <w:r>
        <w:rPr>
          <w:rStyle w:val="NormalTok"/>
        </w:rPr>
        <w:t xml:space="preserve">,</w:t>
      </w:r>
      <w:r>
        <w:rPr>
          <w:rStyle w:val="DataTypeTok"/>
        </w:rPr>
        <w:t xml:space="preserve">b1=</w:t>
      </w:r>
      <w:r>
        <w:rPr>
          <w:rStyle w:val="DecValTok"/>
        </w:rPr>
        <w:t xml:space="preserve">0</w:t>
      </w:r>
      <w:r>
        <w:rPr>
          <w:rStyle w:val="NormalTok"/>
        </w:rPr>
        <w:t xml:space="preserve">,</w:t>
      </w:r>
      <w:r>
        <w:rPr>
          <w:rStyle w:val="DataTypeTok"/>
        </w:rPr>
        <w:t xml:space="preserve">coef=</w:t>
      </w:r>
      <w:r>
        <w:rPr>
          <w:rStyle w:val="KeywordTok"/>
        </w:rPr>
        <w:t xml:space="preserve">c</w:t>
      </w:r>
      <w:r>
        <w:rPr>
          <w:rStyle w:val="NormalTok"/>
        </w:rPr>
        <w:t xml:space="preserve">(</w:t>
      </w:r>
      <w:r>
        <w:rPr>
          <w:rStyle w:val="DecValTok"/>
        </w:rPr>
        <w:t xml:space="preserve">3</w:t>
      </w:r>
      <w:r>
        <w:rPr>
          <w:rStyle w:val="NormalTok"/>
        </w:rPr>
        <w:t xml:space="preserve">,</w:t>
      </w:r>
      <w:r>
        <w:rPr>
          <w:rStyle w:val="FloatTok"/>
        </w:rPr>
        <w:t xml:space="preserve">1.5</w:t>
      </w:r>
      <w:r>
        <w:rPr>
          <w:rStyle w:val="NormalTok"/>
        </w:rPr>
        <w:t xml:space="preserve">),</w:t>
      </w:r>
      <w:r>
        <w:rPr>
          <w:rStyle w:val="DataTypeTok"/>
        </w:rPr>
        <w:t xml:space="preserve">freq =</w:t>
      </w:r>
      <w:r>
        <w:rPr>
          <w:rStyle w:val="NormalTok"/>
        </w:rPr>
        <w:t xml:space="preserve"> </w:t>
      </w:r>
      <w:r>
        <w:rPr>
          <w:rStyle w:val="KeywordTok"/>
        </w:rPr>
        <w:t xml:space="preserve">c</w:t>
      </w:r>
      <w:r>
        <w:rPr>
          <w:rStyle w:val="NormalTok"/>
        </w:rPr>
        <w:t xml:space="preserve">(.</w:t>
      </w:r>
      <w:r>
        <w:rPr>
          <w:rStyle w:val="DecValTok"/>
        </w:rPr>
        <w:t xml:space="preserve">05</w:t>
      </w:r>
      <w:r>
        <w:rPr>
          <w:rStyle w:val="NormalTok"/>
        </w:rPr>
        <w:t xml:space="preserve">,.</w:t>
      </w:r>
      <w:r>
        <w:rPr>
          <w:rStyle w:val="DecValTok"/>
        </w:rPr>
        <w:t xml:space="preserve">35</w:t>
      </w:r>
      <w:r>
        <w:rPr>
          <w:rStyle w:val="NormalTok"/>
        </w:rPr>
        <w:t xml:space="preserve">),</w:t>
      </w:r>
      <w:r>
        <w:rPr>
          <w:rStyle w:val="DataTypeTok"/>
        </w:rPr>
        <w:t xml:space="preserve">psi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blem_2_1Filter_and_reading_charts_files/figure-docx/unnamed-chunk-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blem_2_1Filter_and_reading_charts_files/figure-docx/unnamed-chunk-2-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1"/>
          <w:ilvl w:val="0"/>
        </w:numPr>
      </w:pPr>
      <w:r>
        <w:t xml:space="preserve">Apply a third-order low-pass Butterworth filter to the original realization with cutoff point 0.2.</w:t>
      </w:r>
    </w:p>
    <w:p>
      <w:pPr>
        <w:pStyle w:val="SourceCode"/>
      </w:pPr>
      <w:r>
        <w:rPr>
          <w:rStyle w:val="NormalTok"/>
        </w:rPr>
        <w:t xml:space="preserve">xl2=</w:t>
      </w:r>
      <w:r>
        <w:rPr>
          <w:rStyle w:val="KeywordTok"/>
        </w:rPr>
        <w:t xml:space="preserve">butterworth.wge</w:t>
      </w:r>
      <w:r>
        <w:rPr>
          <w:rStyle w:val="NormalTok"/>
        </w:rPr>
        <w:t xml:space="preserve">(x,</w:t>
      </w:r>
      <w:r>
        <w:rPr>
          <w:rStyle w:val="DataTypeTok"/>
        </w:rPr>
        <w:t xml:space="preserve">order=</w:t>
      </w:r>
      <w:r>
        <w:rPr>
          <w:rStyle w:val="DecValTok"/>
        </w:rPr>
        <w:t xml:space="preserve">3</w:t>
      </w:r>
      <w:r>
        <w:rPr>
          <w:rStyle w:val="NormalTok"/>
        </w:rPr>
        <w:t xml:space="preserve">,</w:t>
      </w:r>
      <w:r>
        <w:rPr>
          <w:rStyle w:val="DataTypeTok"/>
        </w:rPr>
        <w:t xml:space="preserve">type =</w:t>
      </w:r>
      <w:r>
        <w:rPr>
          <w:rStyle w:val="NormalTok"/>
        </w:rPr>
        <w:t xml:space="preserve"> </w:t>
      </w:r>
      <w:r>
        <w:rPr>
          <w:rStyle w:val="StringTok"/>
        </w:rPr>
        <w:t xml:space="preserve">'low'</w:t>
      </w:r>
      <w:r>
        <w:rPr>
          <w:rStyle w:val="NormalTok"/>
        </w:rPr>
        <w:t xml:space="preserve">,</w:t>
      </w:r>
      <w:r>
        <w:rPr>
          <w:rStyle w:val="DataTypeTok"/>
        </w:rPr>
        <w:t xml:space="preserve">cutoff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blem_2_1Filter_and_reading_charts_files/figure-docx/unnamed-chunk-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2"/>
          <w:ilvl w:val="0"/>
        </w:numPr>
      </w:pPr>
      <w:r>
        <w:t xml:space="preserve">Apply a third-order high-pass Butterworth filter to the original realization with cutoff point 0.2.</w:t>
      </w:r>
    </w:p>
    <w:p>
      <w:pPr>
        <w:pStyle w:val="SourceCode"/>
      </w:pPr>
      <w:r>
        <w:rPr>
          <w:rStyle w:val="NormalTok"/>
        </w:rPr>
        <w:t xml:space="preserve">xh2=</w:t>
      </w:r>
      <w:r>
        <w:rPr>
          <w:rStyle w:val="KeywordTok"/>
        </w:rPr>
        <w:t xml:space="preserve">butterworth.wge</w:t>
      </w:r>
      <w:r>
        <w:rPr>
          <w:rStyle w:val="NormalTok"/>
        </w:rPr>
        <w:t xml:space="preserve">(x,</w:t>
      </w:r>
      <w:r>
        <w:rPr>
          <w:rStyle w:val="DataTypeTok"/>
        </w:rPr>
        <w:t xml:space="preserve">order=</w:t>
      </w:r>
      <w:r>
        <w:rPr>
          <w:rStyle w:val="DecValTok"/>
        </w:rPr>
        <w:t xml:space="preserve">3</w:t>
      </w:r>
      <w:r>
        <w:rPr>
          <w:rStyle w:val="NormalTok"/>
        </w:rPr>
        <w:t xml:space="preserve">,</w:t>
      </w:r>
      <w:r>
        <w:rPr>
          <w:rStyle w:val="DataTypeTok"/>
        </w:rPr>
        <w:t xml:space="preserve">type =</w:t>
      </w:r>
      <w:r>
        <w:rPr>
          <w:rStyle w:val="NormalTok"/>
        </w:rPr>
        <w:t xml:space="preserve"> </w:t>
      </w:r>
      <w:r>
        <w:rPr>
          <w:rStyle w:val="StringTok"/>
        </w:rPr>
        <w:t xml:space="preserve">'high'</w:t>
      </w:r>
      <w:r>
        <w:rPr>
          <w:rStyle w:val="NormalTok"/>
        </w:rPr>
        <w:t xml:space="preserve">,</w:t>
      </w:r>
      <w:r>
        <w:rPr>
          <w:rStyle w:val="DataTypeTok"/>
        </w:rPr>
        <w:t xml:space="preserve">cutoff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blem_2_1Filter_and_reading_charts_files/figure-docx/unnamed-chunk-4-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3"/>
          <w:ilvl w:val="0"/>
        </w:numPr>
      </w:pPr>
      <w:r>
        <w:t xml:space="preserve">Apply a third-order low-pass Butterworth filter with cutoff point 0.2 to the high-pass filtered realization in (b).</w:t>
      </w:r>
    </w:p>
    <w:p>
      <w:pPr>
        <w:pStyle w:val="SourceCode"/>
      </w:pPr>
      <w:r>
        <w:rPr>
          <w:rStyle w:val="NormalTok"/>
        </w:rPr>
        <w:t xml:space="preserve">xhl2=</w:t>
      </w:r>
      <w:r>
        <w:rPr>
          <w:rStyle w:val="KeywordTok"/>
        </w:rPr>
        <w:t xml:space="preserve">butterworth.wge</w:t>
      </w:r>
      <w:r>
        <w:rPr>
          <w:rStyle w:val="NormalTok"/>
        </w:rPr>
        <w:t xml:space="preserve">(xh2</w:t>
      </w:r>
      <w:r>
        <w:rPr>
          <w:rStyle w:val="OperatorTok"/>
        </w:rPr>
        <w:t xml:space="preserve">$</w:t>
      </w:r>
      <w:r>
        <w:rPr>
          <w:rStyle w:val="NormalTok"/>
        </w:rPr>
        <w:t xml:space="preserve">x.filt,</w:t>
      </w:r>
      <w:r>
        <w:rPr>
          <w:rStyle w:val="DataTypeTok"/>
        </w:rPr>
        <w:t xml:space="preserve">order=</w:t>
      </w:r>
      <w:r>
        <w:rPr>
          <w:rStyle w:val="DecValTok"/>
        </w:rPr>
        <w:t xml:space="preserve">3</w:t>
      </w:r>
      <w:r>
        <w:rPr>
          <w:rStyle w:val="NormalTok"/>
        </w:rPr>
        <w:t xml:space="preserve">,</w:t>
      </w:r>
      <w:r>
        <w:rPr>
          <w:rStyle w:val="DataTypeTok"/>
        </w:rPr>
        <w:t xml:space="preserve">type =</w:t>
      </w:r>
      <w:r>
        <w:rPr>
          <w:rStyle w:val="NormalTok"/>
        </w:rPr>
        <w:t xml:space="preserve"> </w:t>
      </w:r>
      <w:r>
        <w:rPr>
          <w:rStyle w:val="StringTok"/>
        </w:rPr>
        <w:t xml:space="preserve">'low'</w:t>
      </w:r>
      <w:r>
        <w:rPr>
          <w:rStyle w:val="NormalTok"/>
        </w:rPr>
        <w:t xml:space="preserve">,</w:t>
      </w:r>
      <w:r>
        <w:rPr>
          <w:rStyle w:val="DataTypeTok"/>
        </w:rPr>
        <w:t xml:space="preserve">cutoff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blem_2_1Filter_and_reading_charts_files/figure-docx/unnamed-chunk-5-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the original data and the three filtered realizations obtained in (a-c) earlier, plot the following:</w:t>
      </w:r>
      <w:r>
        <w:t xml:space="preserve"> </w:t>
      </w:r>
      <w:r>
        <w:t xml:space="preserve">i. The realization</w:t>
      </w:r>
      <w:r>
        <w:t xml:space="preserve"> </w:t>
      </w:r>
      <w:r>
        <w:t xml:space="preserve">ii. The sample autocorrelations</w:t>
      </w:r>
      <w:r>
        <w:t xml:space="preserve"> </w:t>
      </w:r>
      <w:r>
        <w:t xml:space="preserve">iii. The Parzen window-based spectral density estimate using the default truncation point</w:t>
      </w:r>
    </w:p>
    <w:p>
      <w:pPr>
        <w:pStyle w:val="BodyText"/>
      </w:pPr>
      <w:r>
        <w:t xml:space="preserve">Discuss the cyclic behavior in the original data along with that for (a-c) and discuss the effect of the filters applied.</w:t>
      </w:r>
    </w:p>
    <w:p>
      <w:pPr>
        <w:pStyle w:val="SourceCode"/>
      </w:pPr>
      <w:r>
        <w:rPr>
          <w:rStyle w:val="CommentTok"/>
        </w:rPr>
        <w:t xml:space="preserve">#Original Dataset</w:t>
      </w:r>
      <w:r>
        <w:br w:type="textWrapping"/>
      </w:r>
      <w:r>
        <w:rPr>
          <w:rStyle w:val="KeywordTok"/>
        </w:rPr>
        <w:t xml:space="preserve">plotts.sample.wge</w:t>
      </w:r>
      <w:r>
        <w:rPr>
          <w:rStyle w:val="NormalTok"/>
        </w:rPr>
        <w:t xml:space="preserve">(x)</w:t>
      </w:r>
    </w:p>
    <w:p>
      <w:pPr>
        <w:pStyle w:val="FirstParagraph"/>
      </w:pPr>
      <w:r>
        <w:drawing>
          <wp:inline>
            <wp:extent cx="4620126" cy="3696101"/>
            <wp:effectExtent b="0" l="0" r="0" t="0"/>
            <wp:docPr descr="" title="" id="1" name="Picture"/>
            <a:graphic>
              <a:graphicData uri="http://schemas.openxmlformats.org/drawingml/2006/picture">
                <pic:pic>
                  <pic:nvPicPr>
                    <pic:cNvPr descr="Problem_2_1Filter_and_reading_charts_files/figure-docx/unnamed-chunk-6-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$autplt</w:t>
      </w:r>
      <w:r>
        <w:br w:type="textWrapping"/>
      </w:r>
      <w:r>
        <w:rPr>
          <w:rStyle w:val="VerbatimChar"/>
        </w:rPr>
        <w:t xml:space="preserve">##  [1]  1.00000000  0.60695549  0.52378325  0.52175360  0.09973524</w:t>
      </w:r>
      <w:r>
        <w:br w:type="textWrapping"/>
      </w:r>
      <w:r>
        <w:rPr>
          <w:rStyle w:val="VerbatimChar"/>
        </w:rPr>
        <w:t xml:space="preserve">##  [6] -0.02427017 -0.13262993 -0.53480333 -0.54910688 -0.58378688</w:t>
      </w:r>
      <w:r>
        <w:br w:type="textWrapping"/>
      </w:r>
      <w:r>
        <w:rPr>
          <w:rStyle w:val="VerbatimChar"/>
        </w:rPr>
        <w:t xml:space="preserve">## [11] -0.78252662 -0.54341821 -0.50050372 -0.47191260 -0.12280459</w:t>
      </w:r>
      <w:r>
        <w:br w:type="textWrapping"/>
      </w:r>
      <w:r>
        <w:rPr>
          <w:rStyle w:val="VerbatimChar"/>
        </w:rPr>
        <w:t xml:space="preserve">## [16]  0.05337638  0.14195270  0.47959194  0.46278521  0.50643880</w:t>
      </w:r>
      <w:r>
        <w:br w:type="textWrapping"/>
      </w:r>
      <w:r>
        <w:rPr>
          <w:rStyle w:val="VerbatimChar"/>
        </w:rPr>
        <w:t xml:space="preserve">## [21]  0.68763223  0.47003496  0.41405819  0.40958407  0.06117447</w:t>
      </w:r>
      <w:r>
        <w:br w:type="textWrapping"/>
      </w:r>
      <w:r>
        <w:rPr>
          <w:rStyle w:val="VerbatimChar"/>
        </w:rPr>
        <w:t xml:space="preserve">## [26] -0.03254308</w:t>
      </w:r>
      <w:r>
        <w:br w:type="textWrapping"/>
      </w:r>
      <w:r>
        <w:rPr>
          <w:rStyle w:val="VerbatimChar"/>
        </w:rPr>
        <w:t xml:space="preserve">## </w:t>
      </w:r>
      <w:r>
        <w:br w:type="textWrapping"/>
      </w:r>
      <w:r>
        <w:rPr>
          <w:rStyle w:val="VerbatimChar"/>
        </w:rPr>
        <w:t xml:space="preserve">## $freq</w:t>
      </w:r>
      <w:r>
        <w:br w:type="textWrapping"/>
      </w:r>
      <w:r>
        <w:rPr>
          <w:rStyle w:val="VerbatimChar"/>
        </w:rPr>
        <w:t xml:space="preserve">##  [1] 0.01 0.02 0.03 0.04 0.05 0.06 0.07 0.08 0.09 0.10 0.11 0.12 0.13 0.14</w:t>
      </w:r>
      <w:r>
        <w:br w:type="textWrapping"/>
      </w:r>
      <w:r>
        <w:rPr>
          <w:rStyle w:val="VerbatimChar"/>
        </w:rPr>
        <w:t xml:space="preserve">## [15] 0.15 0.16 0.17 0.18 0.19 0.20 0.21 0.22 0.23 0.24 0.25 0.26 0.27 0.28</w:t>
      </w:r>
      <w:r>
        <w:br w:type="textWrapping"/>
      </w:r>
      <w:r>
        <w:rPr>
          <w:rStyle w:val="VerbatimChar"/>
        </w:rPr>
        <w:t xml:space="preserve">## [29] 0.29 0.30 0.31 0.32 0.33 0.34 0.35 0.36 0.37 0.38 0.39 0.40 0.41 0.42</w:t>
      </w:r>
      <w:r>
        <w:br w:type="textWrapping"/>
      </w:r>
      <w:r>
        <w:rPr>
          <w:rStyle w:val="VerbatimChar"/>
        </w:rPr>
        <w:t xml:space="preserve">## [43] 0.43 0.44 0.45 0.46 0.47 0.48 0.49 0.50</w:t>
      </w:r>
      <w:r>
        <w:br w:type="textWrapping"/>
      </w:r>
      <w:r>
        <w:rPr>
          <w:rStyle w:val="VerbatimChar"/>
        </w:rPr>
        <w:t xml:space="preserve">## </w:t>
      </w:r>
      <w:r>
        <w:br w:type="textWrapping"/>
      </w:r>
      <w:r>
        <w:rPr>
          <w:rStyle w:val="VerbatimChar"/>
        </w:rPr>
        <w:t xml:space="preserve">## $db</w:t>
      </w:r>
      <w:r>
        <w:br w:type="textWrapping"/>
      </w:r>
      <w:r>
        <w:rPr>
          <w:rStyle w:val="VerbatimChar"/>
        </w:rPr>
        <w:t xml:space="preserve">##  [1] -11.905101 -15.125622  -4.684510 -10.913347  15.658355 -12.286734</w:t>
      </w:r>
      <w:r>
        <w:br w:type="textWrapping"/>
      </w:r>
      <w:r>
        <w:rPr>
          <w:rStyle w:val="VerbatimChar"/>
        </w:rPr>
        <w:t xml:space="preserve">##  [7] -19.052443 -10.803899 -11.434958 -13.131687 -22.283596  -2.144338</w:t>
      </w:r>
      <w:r>
        <w:br w:type="textWrapping"/>
      </w:r>
      <w:r>
        <w:rPr>
          <w:rStyle w:val="VerbatimChar"/>
        </w:rPr>
        <w:t xml:space="preserve">## [13]  -9.212536 -18.026205  -5.926985 -10.154903  -9.646603  -5.544087</w:t>
      </w:r>
      <w:r>
        <w:br w:type="textWrapping"/>
      </w:r>
      <w:r>
        <w:rPr>
          <w:rStyle w:val="VerbatimChar"/>
        </w:rPr>
        <w:t xml:space="preserve">## [19] -10.954289  -6.760165 -14.352730 -16.691852 -10.322956 -13.516981</w:t>
      </w:r>
      <w:r>
        <w:br w:type="textWrapping"/>
      </w:r>
      <w:r>
        <w:rPr>
          <w:rStyle w:val="VerbatimChar"/>
        </w:rPr>
        <w:t xml:space="preserve">## [25] -10.862720 -13.762198  -3.478956 -11.868202 -12.643235  -7.703829</w:t>
      </w:r>
      <w:r>
        <w:br w:type="textWrapping"/>
      </w:r>
      <w:r>
        <w:rPr>
          <w:rStyle w:val="VerbatimChar"/>
        </w:rPr>
        <w:t xml:space="preserve">## [31]  -9.073576  -5.960589 -11.739809 -14.949109   8.293231  -3.894713</w:t>
      </w:r>
      <w:r>
        <w:br w:type="textWrapping"/>
      </w:r>
      <w:r>
        <w:rPr>
          <w:rStyle w:val="VerbatimChar"/>
        </w:rPr>
        <w:t xml:space="preserve">## [37] -20.661779 -13.640007  -2.929676 -14.465586  -9.768784 -12.616294</w:t>
      </w:r>
      <w:r>
        <w:br w:type="textWrapping"/>
      </w:r>
      <w:r>
        <w:rPr>
          <w:rStyle w:val="VerbatimChar"/>
        </w:rPr>
        <w:t xml:space="preserve">## [43]  -8.495483 -11.435247  -8.263856  -2.283577 -10.211451  -9.235845</w:t>
      </w:r>
      <w:r>
        <w:br w:type="textWrapping"/>
      </w:r>
      <w:r>
        <w:rPr>
          <w:rStyle w:val="VerbatimChar"/>
        </w:rPr>
        <w:t xml:space="preserve">## [49] -20.143967 -29.781976</w:t>
      </w:r>
      <w:r>
        <w:br w:type="textWrapping"/>
      </w:r>
      <w:r>
        <w:rPr>
          <w:rStyle w:val="VerbatimChar"/>
        </w:rPr>
        <w:t xml:space="preserve">## </w:t>
      </w:r>
      <w:r>
        <w:br w:type="textWrapping"/>
      </w:r>
      <w:r>
        <w:rPr>
          <w:rStyle w:val="VerbatimChar"/>
        </w:rPr>
        <w:t xml:space="preserve">## $dbz</w:t>
      </w:r>
      <w:r>
        <w:br w:type="textWrapping"/>
      </w:r>
      <w:r>
        <w:rPr>
          <w:rStyle w:val="VerbatimChar"/>
        </w:rPr>
        <w:t xml:space="preserve">##  [1]  3.41594709  4.85988253  6.16971972  7.01365372  7.32305458</w:t>
      </w:r>
      <w:r>
        <w:br w:type="textWrapping"/>
      </w:r>
      <w:r>
        <w:rPr>
          <w:rStyle w:val="VerbatimChar"/>
        </w:rPr>
        <w:t xml:space="preserve">##  [6]  7.09333270  6.32375796  5.00550208  3.12851926  0.71364447</w:t>
      </w:r>
      <w:r>
        <w:br w:type="textWrapping"/>
      </w:r>
      <w:r>
        <w:rPr>
          <w:rStyle w:val="VerbatimChar"/>
        </w:rPr>
        <w:t xml:space="preserve">## [11] -2.08998562 -4.80362124 -6.64541786 -7.38280438 -7.51168525</w:t>
      </w:r>
      <w:r>
        <w:br w:type="textWrapping"/>
      </w:r>
      <w:r>
        <w:rPr>
          <w:rStyle w:val="VerbatimChar"/>
        </w:rPr>
        <w:t xml:space="preserve">## [16] -7.37210496 -7.08111157 -6.79693738 -6.70365556 -6.89918936</w:t>
      </w:r>
      <w:r>
        <w:br w:type="textWrapping"/>
      </w:r>
      <w:r>
        <w:rPr>
          <w:rStyle w:val="VerbatimChar"/>
        </w:rPr>
        <w:t xml:space="preserve">## [21] -7.35234645 -7.90577863 -8.32624931 -8.44443912 -8.27946600</w:t>
      </w:r>
      <w:r>
        <w:br w:type="textWrapping"/>
      </w:r>
      <w:r>
        <w:rPr>
          <w:rStyle w:val="VerbatimChar"/>
        </w:rPr>
        <w:t xml:space="preserve">## [26] -7.95961655 -7.53231330 -6.88069527 -5.84111982 -4.43950328</w:t>
      </w:r>
      <w:r>
        <w:br w:type="textWrapping"/>
      </w:r>
      <w:r>
        <w:rPr>
          <w:rStyle w:val="VerbatimChar"/>
        </w:rPr>
        <w:t xml:space="preserve">## [31] -2.92325376 -1.56195295 -0.52646026  0.10082289  0.28586388</w:t>
      </w:r>
      <w:r>
        <w:br w:type="textWrapping"/>
      </w:r>
      <w:r>
        <w:rPr>
          <w:rStyle w:val="VerbatimChar"/>
        </w:rPr>
        <w:t xml:space="preserve">## [36]  0.01695129 -0.70506095 -1.86228217 -3.39545801 -5.14545190</w:t>
      </w:r>
      <w:r>
        <w:br w:type="textWrapping"/>
      </w:r>
      <w:r>
        <w:rPr>
          <w:rStyle w:val="VerbatimChar"/>
        </w:rPr>
        <w:t xml:space="preserve">## [41] -6.77291641 -7.82581733 -8.14155501 -8.02682183 -7.86707557</w:t>
      </w:r>
      <w:r>
        <w:br w:type="textWrapping"/>
      </w:r>
      <w:r>
        <w:rPr>
          <w:rStyle w:val="VerbatimChar"/>
        </w:rPr>
        <w:t xml:space="preserve">## [46] -7.87284985 -8.09974172 -8.48929669 -8.87638476 -9.04220562</w:t>
      </w:r>
    </w:p>
    <w:p>
      <w:pPr>
        <w:pStyle w:val="FirstParagraph"/>
      </w:pPr>
      <w:r>
        <w:t xml:space="preserve">This signal is characterized by cyclic behavior (with period about 20) along with a high-frequency component.</w:t>
      </w:r>
      <w:r>
        <w:t xml:space="preserve"> </w:t>
      </w:r>
      <w:r>
        <w:t xml:space="preserve">The sample autocorrelations primarily show the cyclic behavior with period about 20 but may be affected slightly by the high-frequency behavior. The Parzen window (and periodogram) show two peaks at about .05 and .35.</w:t>
      </w:r>
    </w:p>
    <w:p>
      <w:pPr>
        <w:pStyle w:val="SourceCode"/>
      </w:pPr>
      <w:r>
        <w:rPr>
          <w:rStyle w:val="CommentTok"/>
        </w:rPr>
        <w:t xml:space="preserve">#Low-pass filter</w:t>
      </w:r>
      <w:r>
        <w:br w:type="textWrapping"/>
      </w:r>
      <w:r>
        <w:rPr>
          <w:rStyle w:val="KeywordTok"/>
        </w:rPr>
        <w:t xml:space="preserve">plotts.sample.wge</w:t>
      </w:r>
      <w:r>
        <w:rPr>
          <w:rStyle w:val="NormalTok"/>
        </w:rPr>
        <w:t xml:space="preserve">(xl2</w:t>
      </w:r>
      <w:r>
        <w:rPr>
          <w:rStyle w:val="OperatorTok"/>
        </w:rPr>
        <w:t xml:space="preserve">$</w:t>
      </w:r>
      <w:r>
        <w:rPr>
          <w:rStyle w:val="NormalTok"/>
        </w:rPr>
        <w:t xml:space="preserve">x.filt)</w:t>
      </w:r>
    </w:p>
    <w:p>
      <w:pPr>
        <w:pStyle w:val="FirstParagraph"/>
      </w:pPr>
      <w:r>
        <w:drawing>
          <wp:inline>
            <wp:extent cx="4620126" cy="3696101"/>
            <wp:effectExtent b="0" l="0" r="0" t="0"/>
            <wp:docPr descr="" title="" id="1" name="Picture"/>
            <a:graphic>
              <a:graphicData uri="http://schemas.openxmlformats.org/drawingml/2006/picture">
                <pic:pic>
                  <pic:nvPicPr>
                    <pic:cNvPr descr="Problem_2_1Filter_and_reading_charts_files/figure-docx/unnamed-chunk-7-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$autplt</w:t>
      </w:r>
      <w:r>
        <w:br w:type="textWrapping"/>
      </w:r>
      <w:r>
        <w:rPr>
          <w:rStyle w:val="VerbatimChar"/>
        </w:rPr>
        <w:t xml:space="preserve">##  [1]  1.00000000  0.93043626  0.75464541  0.51587942  0.24712977</w:t>
      </w:r>
      <w:r>
        <w:br w:type="textWrapping"/>
      </w:r>
      <w:r>
        <w:rPr>
          <w:rStyle w:val="VerbatimChar"/>
        </w:rPr>
        <w:t xml:space="preserve">##  [6] -0.03343685 -0.30829106 -0.55130506 -0.73389457 -0.83810607</w:t>
      </w:r>
      <w:r>
        <w:br w:type="textWrapping"/>
      </w:r>
      <w:r>
        <w:rPr>
          <w:rStyle w:val="VerbatimChar"/>
        </w:rPr>
        <w:t xml:space="preserve">## [11] -0.86112796 -0.80715324 -0.67899384 -0.48110220 -0.23037939</w:t>
      </w:r>
      <w:r>
        <w:br w:type="textWrapping"/>
      </w:r>
      <w:r>
        <w:rPr>
          <w:rStyle w:val="VerbatimChar"/>
        </w:rPr>
        <w:t xml:space="preserve">## [16]  0.03997818  0.29186054  0.49803319  0.64600896  0.73013872</w:t>
      </w:r>
      <w:r>
        <w:br w:type="textWrapping"/>
      </w:r>
      <w:r>
        <w:rPr>
          <w:rStyle w:val="VerbatimChar"/>
        </w:rPr>
        <w:t xml:space="preserve">## [21]  0.74522420  0.68886790  0.56694949  0.39432277  0.19035601</w:t>
      </w:r>
      <w:r>
        <w:br w:type="textWrapping"/>
      </w:r>
      <w:r>
        <w:rPr>
          <w:rStyle w:val="VerbatimChar"/>
        </w:rPr>
        <w:t xml:space="preserve">## [26] -0.02639134</w:t>
      </w:r>
      <w:r>
        <w:br w:type="textWrapping"/>
      </w:r>
      <w:r>
        <w:rPr>
          <w:rStyle w:val="VerbatimChar"/>
        </w:rPr>
        <w:t xml:space="preserve">## </w:t>
      </w:r>
      <w:r>
        <w:br w:type="textWrapping"/>
      </w:r>
      <w:r>
        <w:rPr>
          <w:rStyle w:val="VerbatimChar"/>
        </w:rPr>
        <w:t xml:space="preserve">## $freq</w:t>
      </w:r>
      <w:r>
        <w:br w:type="textWrapping"/>
      </w:r>
      <w:r>
        <w:rPr>
          <w:rStyle w:val="VerbatimChar"/>
        </w:rPr>
        <w:t xml:space="preserve">##  [1] 0.01 0.02 0.03 0.04 0.05 0.06 0.07 0.08 0.09 0.10 0.11 0.12 0.13 0.14</w:t>
      </w:r>
      <w:r>
        <w:br w:type="textWrapping"/>
      </w:r>
      <w:r>
        <w:rPr>
          <w:rStyle w:val="VerbatimChar"/>
        </w:rPr>
        <w:t xml:space="preserve">## [15] 0.15 0.16 0.17 0.18 0.19 0.20 0.21 0.22 0.23 0.24 0.25 0.26 0.27 0.28</w:t>
      </w:r>
      <w:r>
        <w:br w:type="textWrapping"/>
      </w:r>
      <w:r>
        <w:rPr>
          <w:rStyle w:val="VerbatimChar"/>
        </w:rPr>
        <w:t xml:space="preserve">## [29] 0.29 0.30 0.31 0.32 0.33 0.34 0.35 0.36 0.37 0.38 0.39 0.40 0.41 0.42</w:t>
      </w:r>
      <w:r>
        <w:br w:type="textWrapping"/>
      </w:r>
      <w:r>
        <w:rPr>
          <w:rStyle w:val="VerbatimChar"/>
        </w:rPr>
        <w:t xml:space="preserve">## [43] 0.43 0.44 0.45 0.46 0.47 0.48 0.49 0.50</w:t>
      </w:r>
      <w:r>
        <w:br w:type="textWrapping"/>
      </w:r>
      <w:r>
        <w:rPr>
          <w:rStyle w:val="VerbatimChar"/>
        </w:rPr>
        <w:t xml:space="preserve">## </w:t>
      </w:r>
      <w:r>
        <w:br w:type="textWrapping"/>
      </w:r>
      <w:r>
        <w:rPr>
          <w:rStyle w:val="VerbatimChar"/>
        </w:rPr>
        <w:t xml:space="preserve">## $db</w:t>
      </w:r>
      <w:r>
        <w:br w:type="textWrapping"/>
      </w:r>
      <w:r>
        <w:rPr>
          <w:rStyle w:val="VerbatimChar"/>
        </w:rPr>
        <w:t xml:space="preserve">##  [1] -11.1385112 -12.3786130  -3.2300448 -11.0906907  16.7287374</w:t>
      </w:r>
      <w:r>
        <w:br w:type="textWrapping"/>
      </w:r>
      <w:r>
        <w:rPr>
          <w:rStyle w:val="VerbatimChar"/>
        </w:rPr>
        <w:t xml:space="preserve">##  [6]  -9.3193389 -17.5423820  -8.4746314  -8.4606474 -10.0413140</w:t>
      </w:r>
      <w:r>
        <w:br w:type="textWrapping"/>
      </w:r>
      <w:r>
        <w:rPr>
          <w:rStyle w:val="VerbatimChar"/>
        </w:rPr>
        <w:t xml:space="preserve">## [11] -26.5571484  -0.4669199 -10.1701545 -18.3230909  -6.8475519</w:t>
      </w:r>
      <w:r>
        <w:br w:type="textWrapping"/>
      </w:r>
      <w:r>
        <w:rPr>
          <w:rStyle w:val="VerbatimChar"/>
        </w:rPr>
        <w:t xml:space="preserve">## [16] -14.0285282 -14.9534025 -10.2737994 -14.3796871  -9.2761208</w:t>
      </w:r>
      <w:r>
        <w:br w:type="textWrapping"/>
      </w:r>
      <w:r>
        <w:rPr>
          <w:rStyle w:val="VerbatimChar"/>
        </w:rPr>
        <w:t xml:space="preserve">## [21] -14.0845068 -15.9485133 -16.2755171 -18.3954259 -26.6322579</w:t>
      </w:r>
      <w:r>
        <w:br w:type="textWrapping"/>
      </w:r>
      <w:r>
        <w:rPr>
          <w:rStyle w:val="VerbatimChar"/>
        </w:rPr>
        <w:t xml:space="preserve">## [26] -20.3702376 -18.2438819 -23.7162151 -24.0202581 -24.0235831</w:t>
      </w:r>
      <w:r>
        <w:br w:type="textWrapping"/>
      </w:r>
      <w:r>
        <w:rPr>
          <w:rStyle w:val="VerbatimChar"/>
        </w:rPr>
        <w:t xml:space="preserve">## [31] -24.5190052 -25.6499607 -26.1710821 -26.7792460 -26.4524634</w:t>
      </w:r>
      <w:r>
        <w:br w:type="textWrapping"/>
      </w:r>
      <w:r>
        <w:rPr>
          <w:rStyle w:val="VerbatimChar"/>
        </w:rPr>
        <w:t xml:space="preserve">## [36] -27.3912851 -27.9729851 -28.2657209 -28.5344521 -28.8432802</w:t>
      </w:r>
      <w:r>
        <w:br w:type="textWrapping"/>
      </w:r>
      <w:r>
        <w:rPr>
          <w:rStyle w:val="VerbatimChar"/>
        </w:rPr>
        <w:t xml:space="preserve">## [41] -29.0644923 -29.2588659 -29.4335033 -29.5817818 -29.7058121</w:t>
      </w:r>
      <w:r>
        <w:br w:type="textWrapping"/>
      </w:r>
      <w:r>
        <w:rPr>
          <w:rStyle w:val="VerbatimChar"/>
        </w:rPr>
        <w:t xml:space="preserve">## [46] -29.8062758 -29.8839771 -29.9390978 -29.9720494 -29.9830134</w:t>
      </w:r>
      <w:r>
        <w:br w:type="textWrapping"/>
      </w:r>
      <w:r>
        <w:rPr>
          <w:rStyle w:val="VerbatimChar"/>
        </w:rPr>
        <w:t xml:space="preserve">## </w:t>
      </w:r>
      <w:r>
        <w:br w:type="textWrapping"/>
      </w:r>
      <w:r>
        <w:rPr>
          <w:rStyle w:val="VerbatimChar"/>
        </w:rPr>
        <w:t xml:space="preserve">## $dbz</w:t>
      </w:r>
      <w:r>
        <w:br w:type="textWrapping"/>
      </w:r>
      <w:r>
        <w:rPr>
          <w:rStyle w:val="VerbatimChar"/>
        </w:rPr>
        <w:t xml:space="preserve">##  [1]   4.5177549   5.9623958   7.2732456   8.1185265   8.4296762</w:t>
      </w:r>
      <w:r>
        <w:br w:type="textWrapping"/>
      </w:r>
      <w:r>
        <w:rPr>
          <w:rStyle w:val="VerbatimChar"/>
        </w:rPr>
        <w:t xml:space="preserve">##  [6]   8.2022025   7.4355197   6.1209739   4.2484189   1.8363251</w:t>
      </w:r>
      <w:r>
        <w:br w:type="textWrapping"/>
      </w:r>
      <w:r>
        <w:rPr>
          <w:rStyle w:val="VerbatimChar"/>
        </w:rPr>
        <w:t xml:space="preserve">## [11]  -0.9808197  -3.7834525  -5.9052466  -7.1591070  -7.9994373</w:t>
      </w:r>
      <w:r>
        <w:br w:type="textWrapping"/>
      </w:r>
      <w:r>
        <w:rPr>
          <w:rStyle w:val="VerbatimChar"/>
        </w:rPr>
        <w:t xml:space="preserve">## [16]  -8.6724083  -9.0771116  -9.2237561  -9.3898604  -9.8576806</w:t>
      </w:r>
      <w:r>
        <w:br w:type="textWrapping"/>
      </w:r>
      <w:r>
        <w:rPr>
          <w:rStyle w:val="VerbatimChar"/>
        </w:rPr>
        <w:t xml:space="preserve">## [21] -10.7478829 -12.0302030 -13.5722005 -15.1992592 -16.7526291</w:t>
      </w:r>
      <w:r>
        <w:br w:type="textWrapping"/>
      </w:r>
      <w:r>
        <w:rPr>
          <w:rStyle w:val="VerbatimChar"/>
        </w:rPr>
        <w:t xml:space="preserve">## [26] -18.0755140 -18.9878403 -19.4585422 -19.7515829 -20.1955849</w:t>
      </w:r>
      <w:r>
        <w:br w:type="textWrapping"/>
      </w:r>
      <w:r>
        <w:rPr>
          <w:rStyle w:val="VerbatimChar"/>
        </w:rPr>
        <w:t xml:space="preserve">## [31] -20.9193870 -21.8002551 -22.5803914 -23.1232050 -23.5141843</w:t>
      </w:r>
      <w:r>
        <w:br w:type="textWrapping"/>
      </w:r>
      <w:r>
        <w:rPr>
          <w:rStyle w:val="VerbatimChar"/>
        </w:rPr>
        <w:t xml:space="preserve">## [36] -23.8316378 -23.9996492 -23.9608898 -23.8583645 -23.9096186</w:t>
      </w:r>
      <w:r>
        <w:br w:type="textWrapping"/>
      </w:r>
      <w:r>
        <w:rPr>
          <w:rStyle w:val="VerbatimChar"/>
        </w:rPr>
        <w:t xml:space="preserve">## [41] -24.1969750 -24.6132982 -24.9636744 -25.1536807 -25.2434845</w:t>
      </w:r>
      <w:r>
        <w:br w:type="textWrapping"/>
      </w:r>
      <w:r>
        <w:rPr>
          <w:rStyle w:val="VerbatimChar"/>
        </w:rPr>
        <w:t xml:space="preserve">## [46] -25.2898568 -25.2461912 -25.0696814 -24.8515333 -24.7534825</w:t>
      </w:r>
    </w:p>
    <w:p>
      <w:pPr>
        <w:pStyle w:val="FirstParagraph"/>
      </w:pPr>
      <w:r>
        <w:t xml:space="preserve">This signal is characterized by a smooth cyclic behavior (with period about 20) with the high-frequency component removed.</w:t>
      </w:r>
      <w:r>
        <w:t xml:space="preserve"> </w:t>
      </w:r>
      <w:r>
        <w:t xml:space="preserve">The sample autocorrelations primarily show the cyclic behavior with period about 20 but may be affected slightly by the high-frequency behavior. The Parzen window (and periodogram) show a peak at about .05.</w:t>
      </w:r>
    </w:p>
    <w:p>
      <w:pPr>
        <w:pStyle w:val="SourceCode"/>
      </w:pPr>
      <w:r>
        <w:rPr>
          <w:rStyle w:val="CommentTok"/>
        </w:rPr>
        <w:t xml:space="preserve">#high-pass filter</w:t>
      </w:r>
      <w:r>
        <w:br w:type="textWrapping"/>
      </w:r>
      <w:r>
        <w:rPr>
          <w:rStyle w:val="KeywordTok"/>
        </w:rPr>
        <w:t xml:space="preserve">plotts.sample.wge</w:t>
      </w:r>
      <w:r>
        <w:rPr>
          <w:rStyle w:val="NormalTok"/>
        </w:rPr>
        <w:t xml:space="preserve">(xh2</w:t>
      </w:r>
      <w:r>
        <w:rPr>
          <w:rStyle w:val="OperatorTok"/>
        </w:rPr>
        <w:t xml:space="preserve">$</w:t>
      </w:r>
      <w:r>
        <w:rPr>
          <w:rStyle w:val="NormalTok"/>
        </w:rPr>
        <w:t xml:space="preserve">x.filt)</w:t>
      </w:r>
    </w:p>
    <w:p>
      <w:pPr>
        <w:pStyle w:val="FirstParagraph"/>
      </w:pPr>
      <w:r>
        <w:drawing>
          <wp:inline>
            <wp:extent cx="4620126" cy="3696101"/>
            <wp:effectExtent b="0" l="0" r="0" t="0"/>
            <wp:docPr descr="" title="" id="1" name="Picture"/>
            <a:graphic>
              <a:graphicData uri="http://schemas.openxmlformats.org/drawingml/2006/picture">
                <pic:pic>
                  <pic:nvPicPr>
                    <pic:cNvPr descr="Problem_2_1Filter_and_reading_charts_files/figure-docx/unnamed-chunk-8-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$autplt</w:t>
      </w:r>
      <w:r>
        <w:br w:type="textWrapping"/>
      </w:r>
      <w:r>
        <w:rPr>
          <w:rStyle w:val="VerbatimChar"/>
        </w:rPr>
        <w:t xml:space="preserve">##  [1]  1.00000000 -0.56647221 -0.20941526  0.61180081 -0.46413103</w:t>
      </w:r>
      <w:r>
        <w:br w:type="textWrapping"/>
      </w:r>
      <w:r>
        <w:rPr>
          <w:rStyle w:val="VerbatimChar"/>
        </w:rPr>
        <w:t xml:space="preserve">##  [6] -0.02134129  0.46775217 -0.51662606  0.15289171  0.32081523</w:t>
      </w:r>
      <w:r>
        <w:br w:type="textWrapping"/>
      </w:r>
      <w:r>
        <w:rPr>
          <w:rStyle w:val="VerbatimChar"/>
        </w:rPr>
        <w:t xml:space="preserve">## [11] -0.56769149  0.38001850  0.10724456 -0.42938009  0.30583373</w:t>
      </w:r>
      <w:r>
        <w:br w:type="textWrapping"/>
      </w:r>
      <w:r>
        <w:rPr>
          <w:rStyle w:val="VerbatimChar"/>
        </w:rPr>
        <w:t xml:space="preserve">## [16]  0.08353745 -0.41003963  0.45722102 -0.16675585 -0.27447526</w:t>
      </w:r>
      <w:r>
        <w:br w:type="textWrapping"/>
      </w:r>
      <w:r>
        <w:rPr>
          <w:rStyle w:val="VerbatimChar"/>
        </w:rPr>
        <w:t xml:space="preserve">## [21]  0.50801383 -0.32834712 -0.12762424  0.48270221 -0.41042383</w:t>
      </w:r>
      <w:r>
        <w:br w:type="textWrapping"/>
      </w:r>
      <w:r>
        <w:rPr>
          <w:rStyle w:val="VerbatimChar"/>
        </w:rPr>
        <w:t xml:space="preserve">## [26] -0.03560377</w:t>
      </w:r>
      <w:r>
        <w:br w:type="textWrapping"/>
      </w:r>
      <w:r>
        <w:rPr>
          <w:rStyle w:val="VerbatimChar"/>
        </w:rPr>
        <w:t xml:space="preserve">## </w:t>
      </w:r>
      <w:r>
        <w:br w:type="textWrapping"/>
      </w:r>
      <w:r>
        <w:rPr>
          <w:rStyle w:val="VerbatimChar"/>
        </w:rPr>
        <w:t xml:space="preserve">## $freq</w:t>
      </w:r>
      <w:r>
        <w:br w:type="textWrapping"/>
      </w:r>
      <w:r>
        <w:rPr>
          <w:rStyle w:val="VerbatimChar"/>
        </w:rPr>
        <w:t xml:space="preserve">##  [1] 0.01 0.02 0.03 0.04 0.05 0.06 0.07 0.08 0.09 0.10 0.11 0.12 0.13 0.14</w:t>
      </w:r>
      <w:r>
        <w:br w:type="textWrapping"/>
      </w:r>
      <w:r>
        <w:rPr>
          <w:rStyle w:val="VerbatimChar"/>
        </w:rPr>
        <w:t xml:space="preserve">## [15] 0.15 0.16 0.17 0.18 0.19 0.20 0.21 0.22 0.23 0.24 0.25 0.26 0.27 0.28</w:t>
      </w:r>
      <w:r>
        <w:br w:type="textWrapping"/>
      </w:r>
      <w:r>
        <w:rPr>
          <w:rStyle w:val="VerbatimChar"/>
        </w:rPr>
        <w:t xml:space="preserve">## [29] 0.29 0.30 0.31 0.32 0.33 0.34 0.35 0.36 0.37 0.38 0.39 0.40 0.41 0.42</w:t>
      </w:r>
      <w:r>
        <w:br w:type="textWrapping"/>
      </w:r>
      <w:r>
        <w:rPr>
          <w:rStyle w:val="VerbatimChar"/>
        </w:rPr>
        <w:t xml:space="preserve">## [43] 0.43 0.44 0.45 0.46 0.47 0.48 0.49 0.50</w:t>
      </w:r>
      <w:r>
        <w:br w:type="textWrapping"/>
      </w:r>
      <w:r>
        <w:rPr>
          <w:rStyle w:val="VerbatimChar"/>
        </w:rPr>
        <w:t xml:space="preserve">## </w:t>
      </w:r>
      <w:r>
        <w:br w:type="textWrapping"/>
      </w:r>
      <w:r>
        <w:rPr>
          <w:rStyle w:val="VerbatimChar"/>
        </w:rPr>
        <w:t xml:space="preserve">## $db</w:t>
      </w:r>
      <w:r>
        <w:br w:type="textWrapping"/>
      </w:r>
      <w:r>
        <w:rPr>
          <w:rStyle w:val="VerbatimChar"/>
        </w:rPr>
        <w:t xml:space="preserve">##  [1] -18.6506997 -18.5970926 -18.5066363 -18.3760996 -18.1080526</w:t>
      </w:r>
      <w:r>
        <w:br w:type="textWrapping"/>
      </w:r>
      <w:r>
        <w:rPr>
          <w:rStyle w:val="VerbatimChar"/>
        </w:rPr>
        <w:t xml:space="preserve">##  [6] -18.0038748 -17.7280258 -17.4705246 -17.2075092 -16.8289963</w:t>
      </w:r>
      <w:r>
        <w:br w:type="textWrapping"/>
      </w:r>
      <w:r>
        <w:rPr>
          <w:rStyle w:val="VerbatimChar"/>
        </w:rPr>
        <w:t xml:space="preserve">## [11] -16.0653279 -18.0159147 -13.8896397 -14.1465264 -10.7524489</w:t>
      </w:r>
      <w:r>
        <w:br w:type="textWrapping"/>
      </w:r>
      <w:r>
        <w:rPr>
          <w:rStyle w:val="VerbatimChar"/>
        </w:rPr>
        <w:t xml:space="preserve">## [16] -10.0735555  -8.3654463  -4.7613386  -8.1911464  -7.6227027</w:t>
      </w:r>
      <w:r>
        <w:br w:type="textWrapping"/>
      </w:r>
      <w:r>
        <w:rPr>
          <w:rStyle w:val="VerbatimChar"/>
        </w:rPr>
        <w:t xml:space="preserve">## [21] -20.3867877 -27.3688256  -6.5576067  -9.5626647  -2.9494260</w:t>
      </w:r>
      <w:r>
        <w:br w:type="textWrapping"/>
      </w:r>
      <w:r>
        <w:rPr>
          <w:rStyle w:val="VerbatimChar"/>
        </w:rPr>
        <w:t xml:space="preserve">## [26]  -9.9207177   1.8602024  -4.6762955  -5.8186847  -1.4523173</w:t>
      </w:r>
      <w:r>
        <w:br w:type="textWrapping"/>
      </w:r>
      <w:r>
        <w:rPr>
          <w:rStyle w:val="VerbatimChar"/>
        </w:rPr>
        <w:t xml:space="preserve">## [31]  -3.4610365   0.7085501  -5.6801585  -8.4357242  15.0640445</w:t>
      </w:r>
      <w:r>
        <w:br w:type="textWrapping"/>
      </w:r>
      <w:r>
        <w:rPr>
          <w:rStyle w:val="VerbatimChar"/>
        </w:rPr>
        <w:t xml:space="preserve">## [36]   2.4383767 -14.1492972  -8.3113417   3.6196665  -6.3858003</w:t>
      </w:r>
      <w:r>
        <w:br w:type="textWrapping"/>
      </w:r>
      <w:r>
        <w:rPr>
          <w:rStyle w:val="VerbatimChar"/>
        </w:rPr>
        <w:t xml:space="preserve">## [41]  -2.5904110  -6.4696484  -1.7237536  -4.7987221  -1.5845678</w:t>
      </w:r>
      <w:r>
        <w:br w:type="textWrapping"/>
      </w:r>
      <w:r>
        <w:rPr>
          <w:rStyle w:val="VerbatimChar"/>
        </w:rPr>
        <w:t xml:space="preserve">## [46]   4.3184077  -3.3468477  -2.1163740 -12.2470191 -17.5552204</w:t>
      </w:r>
      <w:r>
        <w:br w:type="textWrapping"/>
      </w:r>
      <w:r>
        <w:rPr>
          <w:rStyle w:val="VerbatimChar"/>
        </w:rPr>
        <w:t xml:space="preserve">## </w:t>
      </w:r>
      <w:r>
        <w:br w:type="textWrapping"/>
      </w:r>
      <w:r>
        <w:rPr>
          <w:rStyle w:val="VerbatimChar"/>
        </w:rPr>
        <w:t xml:space="preserve">## $dbz</w:t>
      </w:r>
      <w:r>
        <w:br w:type="textWrapping"/>
      </w:r>
      <w:r>
        <w:rPr>
          <w:rStyle w:val="VerbatimChar"/>
        </w:rPr>
        <w:t xml:space="preserve">##  [1] -18.7930577 -18.7964499 -18.7497860 -18.6407098 -18.4961397</w:t>
      </w:r>
      <w:r>
        <w:br w:type="textWrapping"/>
      </w:r>
      <w:r>
        <w:rPr>
          <w:rStyle w:val="VerbatimChar"/>
        </w:rPr>
        <w:t xml:space="preserve">##  [6] -18.3325095 -18.1166719 -17.7939412 -17.3467435 -16.7837586</w:t>
      </w:r>
      <w:r>
        <w:br w:type="textWrapping"/>
      </w:r>
      <w:r>
        <w:rPr>
          <w:rStyle w:val="VerbatimChar"/>
        </w:rPr>
        <w:t xml:space="preserve">## [11] -16.0545794 -15.0333601 -13.6672385 -12.1017581 -10.5760548</w:t>
      </w:r>
      <w:r>
        <w:br w:type="textWrapping"/>
      </w:r>
      <w:r>
        <w:rPr>
          <w:rStyle w:val="VerbatimChar"/>
        </w:rPr>
        <w:t xml:space="preserve">## [16]  -9.2659182  -8.2447731  -7.5097126  -7.0056549  -6.6330866</w:t>
      </w:r>
      <w:r>
        <w:br w:type="textWrapping"/>
      </w:r>
      <w:r>
        <w:rPr>
          <w:rStyle w:val="VerbatimChar"/>
        </w:rPr>
        <w:t xml:space="preserve">## [21]  -6.2544377  -5.7332535  -5.0168792  -4.1834949  -3.3746649</w:t>
      </w:r>
      <w:r>
        <w:br w:type="textWrapping"/>
      </w:r>
      <w:r>
        <w:rPr>
          <w:rStyle w:val="VerbatimChar"/>
        </w:rPr>
        <w:t xml:space="preserve">## [26]  -2.6721893  -2.0053814  -1.1398659   0.1469111   1.7941842</w:t>
      </w:r>
      <w:r>
        <w:br w:type="textWrapping"/>
      </w:r>
      <w:r>
        <w:rPr>
          <w:rStyle w:val="VerbatimChar"/>
        </w:rPr>
        <w:t xml:space="preserve">## [31]   3.5015972   4.9923765   6.1139774   6.8022185   7.0348586</w:t>
      </w:r>
      <w:r>
        <w:br w:type="textWrapping"/>
      </w:r>
      <w:r>
        <w:rPr>
          <w:rStyle w:val="VerbatimChar"/>
        </w:rPr>
        <w:t xml:space="preserve">## [36]   6.8067434   6.1219699   4.9994495   3.4972028   1.7696230</w:t>
      </w:r>
      <w:r>
        <w:br w:type="textWrapping"/>
      </w:r>
      <w:r>
        <w:rPr>
          <w:rStyle w:val="VerbatimChar"/>
        </w:rPr>
        <w:t xml:space="preserve">## [41]   0.1478761  -0.9169181  -1.2437555  -1.1227351  -0.9394070</w:t>
      </w:r>
      <w:r>
        <w:br w:type="textWrapping"/>
      </w:r>
      <w:r>
        <w:rPr>
          <w:rStyle w:val="VerbatimChar"/>
        </w:rPr>
        <w:t xml:space="preserve">## [46]  -0.9089535  -1.0900178  -1.4284172  -1.7706013  -1.9176038</w:t>
      </w:r>
    </w:p>
    <w:p>
      <w:pPr>
        <w:pStyle w:val="FirstParagraph"/>
      </w:pPr>
      <w:r>
        <w:t xml:space="preserve">This signal is characterized by a high-frequency (nearly up-and-down) behavior.</w:t>
      </w:r>
      <w:r>
        <w:t xml:space="preserve"> </w:t>
      </w:r>
      <w:r>
        <w:t xml:space="preserve">The sample autocorrelations clearly show the cyclic behavior with period about 3. The Parzen window (and periodogram) show a peak at about .35.</w:t>
      </w:r>
    </w:p>
    <w:p>
      <w:pPr>
        <w:pStyle w:val="SourceCode"/>
      </w:pPr>
      <w:r>
        <w:rPr>
          <w:rStyle w:val="CommentTok"/>
        </w:rPr>
        <w:t xml:space="preserve">#low-pass filtering the high-pass data</w:t>
      </w:r>
      <w:r>
        <w:br w:type="textWrapping"/>
      </w:r>
      <w:r>
        <w:rPr>
          <w:rStyle w:val="KeywordTok"/>
        </w:rPr>
        <w:t xml:space="preserve">plotts.sample.wge</w:t>
      </w:r>
      <w:r>
        <w:rPr>
          <w:rStyle w:val="NormalTok"/>
        </w:rPr>
        <w:t xml:space="preserve">(xhl2</w:t>
      </w:r>
      <w:r>
        <w:rPr>
          <w:rStyle w:val="OperatorTok"/>
        </w:rPr>
        <w:t xml:space="preserve">$</w:t>
      </w:r>
      <w:r>
        <w:rPr>
          <w:rStyle w:val="NormalTok"/>
        </w:rPr>
        <w:t xml:space="preserve">x.filt)</w:t>
      </w:r>
    </w:p>
    <w:p>
      <w:pPr>
        <w:pStyle w:val="FirstParagraph"/>
      </w:pPr>
      <w:r>
        <w:drawing>
          <wp:inline>
            <wp:extent cx="4620126" cy="3696101"/>
            <wp:effectExtent b="0" l="0" r="0" t="0"/>
            <wp:docPr descr="" title="" id="1" name="Picture"/>
            <a:graphic>
              <a:graphicData uri="http://schemas.openxmlformats.org/drawingml/2006/picture">
                <pic:pic>
                  <pic:nvPicPr>
                    <pic:cNvPr descr="Problem_2_1Filter_and_reading_charts_files/figure-docx/unnamed-chunk-9-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$autplt</w:t>
      </w:r>
      <w:r>
        <w:br w:type="textWrapping"/>
      </w:r>
      <w:r>
        <w:rPr>
          <w:rStyle w:val="VerbatimChar"/>
        </w:rPr>
        <w:t xml:space="preserve">##  [1]  1.00000000  0.31012205 -0.54573766 -0.56323570  0.07096070</w:t>
      </w:r>
      <w:r>
        <w:br w:type="textWrapping"/>
      </w:r>
      <w:r>
        <w:rPr>
          <w:rStyle w:val="VerbatimChar"/>
        </w:rPr>
        <w:t xml:space="preserve">##  [6]  0.49215831  0.29507141 -0.19178702 -0.40483205 -0.14042565</w:t>
      </w:r>
      <w:r>
        <w:br w:type="textWrapping"/>
      </w:r>
      <w:r>
        <w:rPr>
          <w:rStyle w:val="VerbatimChar"/>
        </w:rPr>
        <w:t xml:space="preserve">## [11]  0.26311423  0.32376319 -0.01695375 -0.31347296 -0.18694564</w:t>
      </w:r>
      <w:r>
        <w:br w:type="textWrapping"/>
      </w:r>
      <w:r>
        <w:rPr>
          <w:rStyle w:val="VerbatimChar"/>
        </w:rPr>
        <w:t xml:space="preserve">## [16]  0.16359842  0.26169907  0.02022231 -0.20810135 -0.15643574</w:t>
      </w:r>
      <w:r>
        <w:br w:type="textWrapping"/>
      </w:r>
      <w:r>
        <w:rPr>
          <w:rStyle w:val="VerbatimChar"/>
        </w:rPr>
        <w:t xml:space="preserve">## [21]  0.06319379  0.18422730  0.09156313 -0.10948580 -0.18506581</w:t>
      </w:r>
      <w:r>
        <w:br w:type="textWrapping"/>
      </w:r>
      <w:r>
        <w:rPr>
          <w:rStyle w:val="VerbatimChar"/>
        </w:rPr>
        <w:t xml:space="preserve">## [26] -0.01897833</w:t>
      </w:r>
      <w:r>
        <w:br w:type="textWrapping"/>
      </w:r>
      <w:r>
        <w:rPr>
          <w:rStyle w:val="VerbatimChar"/>
        </w:rPr>
        <w:t xml:space="preserve">## </w:t>
      </w:r>
      <w:r>
        <w:br w:type="textWrapping"/>
      </w:r>
      <w:r>
        <w:rPr>
          <w:rStyle w:val="VerbatimChar"/>
        </w:rPr>
        <w:t xml:space="preserve">## $freq</w:t>
      </w:r>
      <w:r>
        <w:br w:type="textWrapping"/>
      </w:r>
      <w:r>
        <w:rPr>
          <w:rStyle w:val="VerbatimChar"/>
        </w:rPr>
        <w:t xml:space="preserve">##  [1] 0.01 0.02 0.03 0.04 0.05 0.06 0.07 0.08 0.09 0.10 0.11 0.12 0.13 0.14</w:t>
      </w:r>
      <w:r>
        <w:br w:type="textWrapping"/>
      </w:r>
      <w:r>
        <w:rPr>
          <w:rStyle w:val="VerbatimChar"/>
        </w:rPr>
        <w:t xml:space="preserve">## [15] 0.15 0.16 0.17 0.18 0.19 0.20 0.21 0.22 0.23 0.24 0.25 0.26 0.27 0.28</w:t>
      </w:r>
      <w:r>
        <w:br w:type="textWrapping"/>
      </w:r>
      <w:r>
        <w:rPr>
          <w:rStyle w:val="VerbatimChar"/>
        </w:rPr>
        <w:t xml:space="preserve">## [29] 0.29 0.30 0.31 0.32 0.33 0.34 0.35 0.36 0.37 0.38 0.39 0.40 0.41 0.42</w:t>
      </w:r>
      <w:r>
        <w:br w:type="textWrapping"/>
      </w:r>
      <w:r>
        <w:rPr>
          <w:rStyle w:val="VerbatimChar"/>
        </w:rPr>
        <w:t xml:space="preserve">## [43] 0.43 0.44 0.45 0.46 0.47 0.48 0.49 0.50</w:t>
      </w:r>
      <w:r>
        <w:br w:type="textWrapping"/>
      </w:r>
      <w:r>
        <w:rPr>
          <w:rStyle w:val="VerbatimChar"/>
        </w:rPr>
        <w:t xml:space="preserve">## </w:t>
      </w:r>
      <w:r>
        <w:br w:type="textWrapping"/>
      </w:r>
      <w:r>
        <w:rPr>
          <w:rStyle w:val="VerbatimChar"/>
        </w:rPr>
        <w:t xml:space="preserve">## $db</w:t>
      </w:r>
      <w:r>
        <w:br w:type="textWrapping"/>
      </w:r>
      <w:r>
        <w:rPr>
          <w:rStyle w:val="VerbatimChar"/>
        </w:rPr>
        <w:t xml:space="preserve">##  [1] -2.6953006 -2.6505569 -2.5748048 -2.4639026 -2.1740399 -2.1562617</w:t>
      </w:r>
      <w:r>
        <w:br w:type="textWrapping"/>
      </w:r>
      <w:r>
        <w:rPr>
          <w:rStyle w:val="VerbatimChar"/>
        </w:rPr>
        <w:t xml:space="preserve">##  [7] -1.9147527 -1.7408721 -1.5850573 -1.2908932 -0.5435669 -3.6187328</w:t>
      </w:r>
      <w:r>
        <w:br w:type="textWrapping"/>
      </w:r>
      <w:r>
        <w:rPr>
          <w:rStyle w:val="VerbatimChar"/>
        </w:rPr>
        <w:t xml:space="preserve">## [13]  1.9229962  0.5174551  4.5516293  4.6423892  5.9062032  9.1477706</w:t>
      </w:r>
      <w:r>
        <w:br w:type="textWrapping"/>
      </w:r>
      <w:r>
        <w:rPr>
          <w:rStyle w:val="VerbatimChar"/>
        </w:rPr>
        <w:t xml:space="preserve">## [19]  5.3626001  7.9211982 -1.3590105 -0.7476787  3.7709121  0.8531235</w:t>
      </w:r>
      <w:r>
        <w:br w:type="textWrapping"/>
      </w:r>
      <w:r>
        <w:rPr>
          <w:rStyle w:val="VerbatimChar"/>
        </w:rPr>
        <w:t xml:space="preserve">## [25] -6.5788825 -0.9685441  2.5306107 -4.1345254 -4.4425776 -3.7634477</w:t>
      </w:r>
      <w:r>
        <w:br w:type="textWrapping"/>
      </w:r>
      <w:r>
        <w:rPr>
          <w:rStyle w:val="VerbatimChar"/>
        </w:rPr>
        <w:t xml:space="preserve">## [31] -4.5595175 -6.6293281 -6.3355644 -7.1439581 -6.5238767 -7.2983929</w:t>
      </w:r>
      <w:r>
        <w:br w:type="textWrapping"/>
      </w:r>
      <w:r>
        <w:rPr>
          <w:rStyle w:val="VerbatimChar"/>
        </w:rPr>
        <w:t xml:space="preserve">## [37] -7.9366320 -8.1119964 -8.2701000 -8.5581391 -8.7058914 -8.8415501</w:t>
      </w:r>
      <w:r>
        <w:br w:type="textWrapping"/>
      </w:r>
      <w:r>
        <w:rPr>
          <w:rStyle w:val="VerbatimChar"/>
        </w:rPr>
        <w:t xml:space="preserve">## [43] -8.9659521 -9.0699532 -9.1568233 -9.2271232 -9.2814550 -9.3198729</w:t>
      </w:r>
      <w:r>
        <w:br w:type="textWrapping"/>
      </w:r>
      <w:r>
        <w:rPr>
          <w:rStyle w:val="VerbatimChar"/>
        </w:rPr>
        <w:t xml:space="preserve">## [49] -9.3428129 -9.3504416</w:t>
      </w:r>
      <w:r>
        <w:br w:type="textWrapping"/>
      </w:r>
      <w:r>
        <w:rPr>
          <w:rStyle w:val="VerbatimChar"/>
        </w:rPr>
        <w:t xml:space="preserve">## </w:t>
      </w:r>
      <w:r>
        <w:br w:type="textWrapping"/>
      </w:r>
      <w:r>
        <w:rPr>
          <w:rStyle w:val="VerbatimChar"/>
        </w:rPr>
        <w:t xml:space="preserve">## $dbz</w:t>
      </w:r>
      <w:r>
        <w:br w:type="textWrapping"/>
      </w:r>
      <w:r>
        <w:rPr>
          <w:rStyle w:val="VerbatimChar"/>
        </w:rPr>
        <w:t xml:space="preserve">##  [1] -4.8746727 -4.7912602 -4.6653637 -4.5180716 -4.3693145 -4.2216125</w:t>
      </w:r>
      <w:r>
        <w:br w:type="textWrapping"/>
      </w:r>
      <w:r>
        <w:rPr>
          <w:rStyle w:val="VerbatimChar"/>
        </w:rPr>
        <w:t xml:space="preserve">##  [7] -4.0520270 -3.8191390 -3.4718267 -2.9398407 -2.1242534 -0.9503960</w:t>
      </w:r>
      <w:r>
        <w:br w:type="textWrapping"/>
      </w:r>
      <w:r>
        <w:rPr>
          <w:rStyle w:val="VerbatimChar"/>
        </w:rPr>
        <w:t xml:space="preserve">## [13]  0.5300727  2.1311755  3.6411064  4.9060209  5.8390756  6.3989018</w:t>
      </w:r>
      <w:r>
        <w:br w:type="textWrapping"/>
      </w:r>
      <w:r>
        <w:rPr>
          <w:rStyle w:val="VerbatimChar"/>
        </w:rPr>
        <w:t xml:space="preserve">## [19]  6.5703826  6.3552525  5.7718783  4.8633731  3.7122499  2.4509783</w:t>
      </w:r>
      <w:r>
        <w:br w:type="textWrapping"/>
      </w:r>
      <w:r>
        <w:rPr>
          <w:rStyle w:val="VerbatimChar"/>
        </w:rPr>
        <w:t xml:space="preserve">## [25]  1.2396310  0.1894455 -0.7076030 -1.5463502 -2.4082036 -3.3008307</w:t>
      </w:r>
      <w:r>
        <w:br w:type="textWrapping"/>
      </w:r>
      <w:r>
        <w:rPr>
          <w:rStyle w:val="VerbatimChar"/>
        </w:rPr>
        <w:t xml:space="preserve">## [31] -4.1691053 -4.9508303 -5.6280349 -6.2264235 -6.7735887 -7.2697508</w:t>
      </w:r>
      <w:r>
        <w:br w:type="textWrapping"/>
      </w:r>
      <w:r>
        <w:rPr>
          <w:rStyle w:val="VerbatimChar"/>
        </w:rPr>
        <w:t xml:space="preserve">## [37] -7.6956463 -8.0379313 -8.3021424 -8.5055893 -8.6655632 -8.7952819</w:t>
      </w:r>
      <w:r>
        <w:br w:type="textWrapping"/>
      </w:r>
      <w:r>
        <w:rPr>
          <w:rStyle w:val="VerbatimChar"/>
        </w:rPr>
        <w:t xml:space="preserve">## [43] -8.9049915 -9.0018106 -9.0881645 -9.1622239 -9.2208819 -9.2624327</w:t>
      </w:r>
      <w:r>
        <w:br w:type="textWrapping"/>
      </w:r>
      <w:r>
        <w:rPr>
          <w:rStyle w:val="VerbatimChar"/>
        </w:rPr>
        <w:t xml:space="preserve">## [49] -9.2869171 -9.2949777</w:t>
      </w:r>
    </w:p>
    <w:p>
      <w:pPr>
        <w:pStyle w:val="FirstParagraph"/>
      </w:pPr>
      <w:r>
        <w:t xml:space="preserve">This signal is very weak. Whereas the original signal went from -6 to 6, the low-pass data went from -4 to 4 and the high-pass data had range -2 to 2, the double filtered data set goes from about -0.4 to 0.4. It would be clearer if all plots were plotted on the same scale. While we might have thought the double-filtered data would be essentially white noise, there does seem to be some periodic behavior with period about 4-5 as characterized by the data, sample autocorrelations and spectrum.</w:t>
      </w:r>
    </w:p>
    <w:p>
      <w:pPr>
        <w:pStyle w:val="Heading3"/>
      </w:pPr>
      <w:bookmarkStart w:id="30" w:name="additional-problem"/>
      <w:bookmarkEnd w:id="30"/>
      <w:r>
        <w:t xml:space="preserve">Additional Problem</w:t>
      </w:r>
    </w:p>
    <w:p>
      <w:pPr>
        <w:pStyle w:val="FirstParagraph"/>
      </w:pPr>
      <w:r>
        <w:t xml:space="preserve">Apply a 5-point moving average to the series you created in 2.1.</w:t>
      </w:r>
      <w:r>
        <w:t xml:space="preserve"> </w:t>
      </w:r>
      <w:r>
        <w:t xml:space="preserve">How does it compare to the difference and Butterworth filters?</w:t>
      </w:r>
      <w:r>
        <w:t xml:space="preserve"> </w:t>
      </w:r>
      <w:r>
        <w:t xml:space="preserve">Specifically, is it a low pass or high pass filter?</w:t>
      </w:r>
    </w:p>
    <w:p>
      <w:pPr>
        <w:pStyle w:val="SourceCode"/>
      </w:pPr>
      <w:r>
        <w:rPr>
          <w:rStyle w:val="CommentTok"/>
        </w:rPr>
        <w:t xml:space="preserve">#Apply a 5-point moving average to the series you created in 2.1</w:t>
      </w:r>
      <w:r>
        <w:br w:type="textWrapping"/>
      </w:r>
      <w:r>
        <w:rPr>
          <w:rStyle w:val="NormalTok"/>
        </w:rPr>
        <w:t xml:space="preserve">ma =</w:t>
      </w:r>
      <w:r>
        <w:rPr>
          <w:rStyle w:val="StringTok"/>
        </w:rPr>
        <w:t xml:space="preserve"> </w:t>
      </w:r>
      <w:r>
        <w:rPr>
          <w:rStyle w:val="KeywordTok"/>
        </w:rPr>
        <w:t xml:space="preserve">filter</w:t>
      </w:r>
      <w:r>
        <w:rPr>
          <w:rStyle w:val="NormalTok"/>
        </w:rPr>
        <w:t xml:space="preserve">(x,</w:t>
      </w:r>
      <w:r>
        <w:rPr>
          <w:rStyle w:val="KeywordTok"/>
        </w:rPr>
        <w:t xml:space="preserve">rep</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br w:type="textWrapping"/>
      </w:r>
      <w:r>
        <w:rPr>
          <w:rStyle w:val="KeywordTok"/>
        </w:rPr>
        <w:t xml:space="preserve">plot</w:t>
      </w:r>
      <w:r>
        <w:rPr>
          <w:rStyle w:val="NormalTok"/>
        </w:rPr>
        <w:t xml:space="preserve">(ma)</w:t>
      </w:r>
    </w:p>
    <w:p>
      <w:pPr>
        <w:pStyle w:val="FirstParagraph"/>
      </w:pPr>
      <w:r>
        <w:drawing>
          <wp:inline>
            <wp:extent cx="4620126" cy="3696101"/>
            <wp:effectExtent b="0" l="0" r="0" t="0"/>
            <wp:docPr descr="" title="" id="1" name="Picture"/>
            <a:graphic>
              <a:graphicData uri="http://schemas.openxmlformats.org/drawingml/2006/picture">
                <pic:pic>
                  <pic:nvPicPr>
                    <pic:cNvPr descr="Problem_2_1Filter_and_reading_charts_files/figure-docx/unnamed-chunk-10-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5 point moving average filter is a low pass filter, the effects of which can be viewed above. While there is still possibly some remnants of the higher frequency, it is the low frequency that dominates the filtered realization. It is most comparable to a Butterworth low pass filter with cutoff of .2 although this MA filter does not appear to filter out the higher frequency as well. This is partially because the order of the Butterworth filter was set to 3.</w:t>
      </w:r>
    </w:p>
    <w:p>
      <w:pPr>
        <w:pStyle w:val="Heading2"/>
      </w:pPr>
      <w:bookmarkStart w:id="32" w:name="problem-2.3"/>
      <w:bookmarkEnd w:id="32"/>
      <w:r>
        <w:t xml:space="preserve">Problem 2.3</w:t>
      </w:r>
    </w:p>
    <w:p>
      <w:pPr>
        <w:pStyle w:val="FirstParagraph"/>
      </w:pPr>
      <w:r>
        <w:t xml:space="preserve">Using the signal-plus-noise realization generated for Problem 2.1, difference the data. That is, compute the realization of length 99 given by yt=xt-xt-1, where xt denotes the original realization. Plot the following:</w:t>
      </w:r>
      <w:r>
        <w:t xml:space="preserve"> </w:t>
      </w:r>
      <w:r>
        <w:t xml:space="preserve">a. The differenced data (i.e., y t )</w:t>
      </w:r>
      <w:r>
        <w:t xml:space="preserve"> </w:t>
      </w:r>
      <w:r>
        <w:t xml:space="preserve">b. The sample autocorrelations</w:t>
      </w:r>
      <w:r>
        <w:t xml:space="preserve"> </w:t>
      </w:r>
      <w:r>
        <w:t xml:space="preserve">c. The Parzen window-based spectral density estimate using the default truncation point</w:t>
      </w:r>
    </w:p>
    <w:p>
      <w:pPr>
        <w:pStyle w:val="BodyText"/>
      </w:pPr>
      <w:r>
        <w:t xml:space="preserve">Discuss the effect of the differencing. What type of filter (high pass or low pass) is the difference? How does it compare with the high-pass Butterworth filter for filtering out the frequency 0.05?</w:t>
      </w:r>
    </w:p>
    <w:p>
      <w:pPr>
        <w:pStyle w:val="SourceCode"/>
      </w:pPr>
      <w:r>
        <w:rPr>
          <w:rStyle w:val="NormalTok"/>
        </w:rPr>
        <w:t xml:space="preserve">xdif=</w:t>
      </w:r>
      <w:r>
        <w:rPr>
          <w:rStyle w:val="KeywordTok"/>
        </w:rPr>
        <w:t xml:space="preserve">artrans.wge</w:t>
      </w:r>
      <w:r>
        <w:rPr>
          <w:rStyle w:val="NormalTok"/>
        </w:rPr>
        <w:t xml:space="preserve">(x,</w:t>
      </w:r>
      <w:r>
        <w:rPr>
          <w:rStyle w:val="DataTypeTok"/>
        </w:rPr>
        <w:t xml:space="preserve">phi.tr=</w:t>
      </w:r>
      <w:r>
        <w:rPr>
          <w:rStyle w:val="DecValTok"/>
        </w:rPr>
        <w:t xml:space="preserve">1</w:t>
      </w:r>
      <w:r>
        <w:rPr>
          <w:rStyle w:val="NormalTok"/>
        </w:rPr>
        <w:t xml:space="preserve">) </w:t>
      </w:r>
      <w:r>
        <w:rPr>
          <w:rStyle w:val="CommentTok"/>
        </w:rPr>
        <w:t xml:space="preserve">#For a difference, use phi.tr=1</w:t>
      </w:r>
    </w:p>
    <w:p>
      <w:pPr>
        <w:pStyle w:val="FirstParagraph"/>
      </w:pPr>
      <w:r>
        <w:drawing>
          <wp:inline>
            <wp:extent cx="4620126" cy="3696101"/>
            <wp:effectExtent b="0" l="0" r="0" t="0"/>
            <wp:docPr descr="" title="" id="1" name="Picture"/>
            <a:graphic>
              <a:graphicData uri="http://schemas.openxmlformats.org/drawingml/2006/picture">
                <pic:pic>
                  <pic:nvPicPr>
                    <pic:cNvPr descr="Problem_2_1Filter_and_reading_charts_files/figure-docx/differencing-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plotts.sample.wge</w:t>
      </w:r>
      <w:r>
        <w:rPr>
          <w:rStyle w:val="NormalTok"/>
        </w:rPr>
        <w:t xml:space="preserve">(xdif)</w:t>
      </w:r>
    </w:p>
    <w:p>
      <w:pPr>
        <w:pStyle w:val="FirstParagraph"/>
      </w:pPr>
      <w:r>
        <w:drawing>
          <wp:inline>
            <wp:extent cx="4620126" cy="3696101"/>
            <wp:effectExtent b="0" l="0" r="0" t="0"/>
            <wp:docPr descr="" title="" id="1" name="Picture"/>
            <a:graphic>
              <a:graphicData uri="http://schemas.openxmlformats.org/drawingml/2006/picture">
                <pic:pic>
                  <pic:nvPicPr>
                    <pic:cNvPr descr="Problem_2_1Filter_and_reading_charts_files/figure-docx/differencing-2.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$autplt</w:t>
      </w:r>
      <w:r>
        <w:br w:type="textWrapping"/>
      </w:r>
      <w:r>
        <w:rPr>
          <w:rStyle w:val="VerbatimChar"/>
        </w:rPr>
        <w:t xml:space="preserve">##  [1]  1.000000000 -0.411864919 -0.064470393  0.534283430 -0.401571474</w:t>
      </w:r>
      <w:r>
        <w:br w:type="textWrapping"/>
      </w:r>
      <w:r>
        <w:rPr>
          <w:rStyle w:val="VerbatimChar"/>
        </w:rPr>
        <w:t xml:space="preserve">##  [6]  0.004422704  0.391928330 -0.507773676  0.064776737  0.195274033</w:t>
      </w:r>
      <w:r>
        <w:br w:type="textWrapping"/>
      </w:r>
      <w:r>
        <w:rPr>
          <w:rStyle w:val="VerbatimChar"/>
        </w:rPr>
        <w:t xml:space="preserve">## [11] -0.583649862  0.267618538  0.003377042 -0.416758178  0.237194278</w:t>
      </w:r>
      <w:r>
        <w:br w:type="textWrapping"/>
      </w:r>
      <w:r>
        <w:rPr>
          <w:rStyle w:val="VerbatimChar"/>
        </w:rPr>
        <w:t xml:space="preserve">## [16]  0.079466397 -0.327860009  0.456415749 -0.088371844 -0.172817443</w:t>
      </w:r>
      <w:r>
        <w:br w:type="textWrapping"/>
      </w:r>
      <w:r>
        <w:rPr>
          <w:rStyle w:val="VerbatimChar"/>
        </w:rPr>
        <w:t xml:space="preserve">## [21]  0.508835712 -0.215620235 -0.045065352  0.449695386 -0.341242349</w:t>
      </w:r>
      <w:r>
        <w:br w:type="textWrapping"/>
      </w:r>
      <w:r>
        <w:rPr>
          <w:rStyle w:val="VerbatimChar"/>
        </w:rPr>
        <w:t xml:space="preserve">## [26] -0.012644834</w:t>
      </w:r>
      <w:r>
        <w:br w:type="textWrapping"/>
      </w:r>
      <w:r>
        <w:rPr>
          <w:rStyle w:val="VerbatimChar"/>
        </w:rPr>
        <w:t xml:space="preserve">## </w:t>
      </w:r>
      <w:r>
        <w:br w:type="textWrapping"/>
      </w:r>
      <w:r>
        <w:rPr>
          <w:rStyle w:val="VerbatimChar"/>
        </w:rPr>
        <w:t xml:space="preserve">## $freq</w:t>
      </w:r>
      <w:r>
        <w:br w:type="textWrapping"/>
      </w:r>
      <w:r>
        <w:rPr>
          <w:rStyle w:val="VerbatimChar"/>
        </w:rPr>
        <w:t xml:space="preserve">##  [1] 0.01010101 0.02020202 0.03030303 0.04040404 0.05050505 0.06060606</w:t>
      </w:r>
      <w:r>
        <w:br w:type="textWrapping"/>
      </w:r>
      <w:r>
        <w:rPr>
          <w:rStyle w:val="VerbatimChar"/>
        </w:rPr>
        <w:t xml:space="preserve">##  [7] 0.07070707 0.08080808 0.09090909 0.10101010 0.11111111 0.12121212</w:t>
      </w:r>
      <w:r>
        <w:br w:type="textWrapping"/>
      </w:r>
      <w:r>
        <w:rPr>
          <w:rStyle w:val="VerbatimChar"/>
        </w:rPr>
        <w:t xml:space="preserve">## [13] 0.13131313 0.14141414 0.15151515 0.16161616 0.17171717 0.18181818</w:t>
      </w:r>
      <w:r>
        <w:br w:type="textWrapping"/>
      </w:r>
      <w:r>
        <w:rPr>
          <w:rStyle w:val="VerbatimChar"/>
        </w:rPr>
        <w:t xml:space="preserve">## [19] 0.19191919 0.20202020 0.21212121 0.22222222 0.23232323 0.24242424</w:t>
      </w:r>
      <w:r>
        <w:br w:type="textWrapping"/>
      </w:r>
      <w:r>
        <w:rPr>
          <w:rStyle w:val="VerbatimChar"/>
        </w:rPr>
        <w:t xml:space="preserve">## [25] 0.25252525 0.26262626 0.27272727 0.28282828 0.29292929 0.30303030</w:t>
      </w:r>
      <w:r>
        <w:br w:type="textWrapping"/>
      </w:r>
      <w:r>
        <w:rPr>
          <w:rStyle w:val="VerbatimChar"/>
        </w:rPr>
        <w:t xml:space="preserve">## [31] 0.31313131 0.32323232 0.33333333 0.34343434 0.35353535 0.36363636</w:t>
      </w:r>
      <w:r>
        <w:br w:type="textWrapping"/>
      </w:r>
      <w:r>
        <w:rPr>
          <w:rStyle w:val="VerbatimChar"/>
        </w:rPr>
        <w:t xml:space="preserve">## [37] 0.37373737 0.38383838 0.39393939 0.40404040 0.41414141 0.42424242</w:t>
      </w:r>
      <w:r>
        <w:br w:type="textWrapping"/>
      </w:r>
      <w:r>
        <w:rPr>
          <w:rStyle w:val="VerbatimChar"/>
        </w:rPr>
        <w:t xml:space="preserve">## [43] 0.43434343 0.44444444 0.45454545 0.46464646 0.47474747 0.48484848</w:t>
      </w:r>
      <w:r>
        <w:br w:type="textWrapping"/>
      </w:r>
      <w:r>
        <w:rPr>
          <w:rStyle w:val="VerbatimChar"/>
        </w:rPr>
        <w:t xml:space="preserve">## [49] 0.49494949</w:t>
      </w:r>
      <w:r>
        <w:br w:type="textWrapping"/>
      </w:r>
      <w:r>
        <w:rPr>
          <w:rStyle w:val="VerbatimChar"/>
        </w:rPr>
        <w:t xml:space="preserve">## </w:t>
      </w:r>
      <w:r>
        <w:br w:type="textWrapping"/>
      </w:r>
      <w:r>
        <w:rPr>
          <w:rStyle w:val="VerbatimChar"/>
        </w:rPr>
        <w:t xml:space="preserve">## $db</w:t>
      </w:r>
      <w:r>
        <w:br w:type="textWrapping"/>
      </w:r>
      <w:r>
        <w:rPr>
          <w:rStyle w:val="VerbatimChar"/>
        </w:rPr>
        <w:t xml:space="preserve">##  [1] -15.1701342 -14.8968087 -10.6947674 -17.7203526   6.6949611</w:t>
      </w:r>
      <w:r>
        <w:br w:type="textWrapping"/>
      </w:r>
      <w:r>
        <w:rPr>
          <w:rStyle w:val="VerbatimChar"/>
        </w:rPr>
        <w:t xml:space="preserve">##  [6] -16.3768096 -12.9607746 -10.8578568 -14.1262576 -19.5389325</w:t>
      </w:r>
      <w:r>
        <w:br w:type="textWrapping"/>
      </w:r>
      <w:r>
        <w:rPr>
          <w:rStyle w:val="VerbatimChar"/>
        </w:rPr>
        <w:t xml:space="preserve">## [11] -11.7855868  -4.5601400 -13.2162047 -15.1947697  -4.0327888</w:t>
      </w:r>
      <w:r>
        <w:br w:type="textWrapping"/>
      </w:r>
      <w:r>
        <w:rPr>
          <w:rStyle w:val="VerbatimChar"/>
        </w:rPr>
        <w:t xml:space="preserve">## [16]  -6.1097946  -5.3978587  -0.0696368  -5.1922336  -9.9431870</w:t>
      </w:r>
      <w:r>
        <w:br w:type="textWrapping"/>
      </w:r>
      <w:r>
        <w:rPr>
          <w:rStyle w:val="VerbatimChar"/>
        </w:rPr>
        <w:t xml:space="preserve">## [21] -12.1741517 -12.1675848 -14.5501587 -15.9778901  -1.6767862</w:t>
      </w:r>
      <w:r>
        <w:br w:type="textWrapping"/>
      </w:r>
      <w:r>
        <w:rPr>
          <w:rStyle w:val="VerbatimChar"/>
        </w:rPr>
        <w:t xml:space="preserve">## [26]  -6.0484532  -2.3946011  -8.7737533  -5.0790155  -0.7166624</w:t>
      </w:r>
      <w:r>
        <w:br w:type="textWrapping"/>
      </w:r>
      <w:r>
        <w:rPr>
          <w:rStyle w:val="VerbatimChar"/>
        </w:rPr>
        <w:t xml:space="preserve">## [31]   0.1417624  -6.0292321   1.1348966   6.4403031  12.2301616</w:t>
      </w:r>
      <w:r>
        <w:br w:type="textWrapping"/>
      </w:r>
      <w:r>
        <w:rPr>
          <w:rStyle w:val="VerbatimChar"/>
        </w:rPr>
        <w:t xml:space="preserve">## [36]   5.2012244   0.1935106   0.7613625   2.8295585  -5.3780814</w:t>
      </w:r>
      <w:r>
        <w:br w:type="textWrapping"/>
      </w:r>
      <w:r>
        <w:rPr>
          <w:rStyle w:val="VerbatimChar"/>
        </w:rPr>
        <w:t xml:space="preserve">## [41]  -3.7748444 -16.9219434  -3.6592664   1.5288360  -2.5142604</w:t>
      </w:r>
      <w:r>
        <w:br w:type="textWrapping"/>
      </w:r>
      <w:r>
        <w:rPr>
          <w:rStyle w:val="VerbatimChar"/>
        </w:rPr>
        <w:t xml:space="preserve">## [46]   4.6718449  -3.8556622  -0.5640671  -8.5677919</w:t>
      </w:r>
      <w:r>
        <w:br w:type="textWrapping"/>
      </w:r>
      <w:r>
        <w:rPr>
          <w:rStyle w:val="VerbatimChar"/>
        </w:rPr>
        <w:t xml:space="preserve">## </w:t>
      </w:r>
      <w:r>
        <w:br w:type="textWrapping"/>
      </w:r>
      <w:r>
        <w:rPr>
          <w:rStyle w:val="VerbatimChar"/>
        </w:rPr>
        <w:t xml:space="preserve">## $dbz</w:t>
      </w:r>
      <w:r>
        <w:br w:type="textWrapping"/>
      </w:r>
      <w:r>
        <w:rPr>
          <w:rStyle w:val="VerbatimChar"/>
        </w:rPr>
        <w:t xml:space="preserve">##  [1] -4.6828984 -3.6198329 -2.5929664 -1.9147073 -1.6824028 -1.9118842</w:t>
      </w:r>
      <w:r>
        <w:br w:type="textWrapping"/>
      </w:r>
      <w:r>
        <w:rPr>
          <w:rStyle w:val="VerbatimChar"/>
        </w:rPr>
        <w:t xml:space="preserve">##  [7] -2.5894048 -3.6737656 -5.0622459 -6.5206398 -7.6460024 -8.0790248</w:t>
      </w:r>
      <w:r>
        <w:br w:type="textWrapping"/>
      </w:r>
      <w:r>
        <w:rPr>
          <w:rStyle w:val="VerbatimChar"/>
        </w:rPr>
        <w:t xml:space="preserve">## [13] -7.8631672 -7.3293848 -6.7430610 -6.2322606 -5.8595522 -5.6664808</w:t>
      </w:r>
      <w:r>
        <w:br w:type="textWrapping"/>
      </w:r>
      <w:r>
        <w:rPr>
          <w:rStyle w:val="VerbatimChar"/>
        </w:rPr>
        <w:t xml:space="preserve">## [19] -5.6734834 -5.8548780 -6.1064900 -6.2442731 -6.1000975 -5.6667688</w:t>
      </w:r>
      <w:r>
        <w:br w:type="textWrapping"/>
      </w:r>
      <w:r>
        <w:rPr>
          <w:rStyle w:val="VerbatimChar"/>
        </w:rPr>
        <w:t xml:space="preserve">## [25] -5.0717405 -4.3749739 -3.4446146 -2.0844622 -0.3251390  1.5500986</w:t>
      </w:r>
      <w:r>
        <w:br w:type="textWrapping"/>
      </w:r>
      <w:r>
        <w:rPr>
          <w:rStyle w:val="VerbatimChar"/>
        </w:rPr>
        <w:t xml:space="preserve">## [31]  3.2544473  4.6230364  5.5864643  6.1224392  6.2276406  5.9066196</w:t>
      </w:r>
      <w:r>
        <w:br w:type="textWrapping"/>
      </w:r>
      <w:r>
        <w:rPr>
          <w:rStyle w:val="VerbatimChar"/>
        </w:rPr>
        <w:t xml:space="preserve">## [37]  5.1719162  4.0559172  2.6424203  1.1256684 -0.1494438 -0.8432270</w:t>
      </w:r>
      <w:r>
        <w:br w:type="textWrapping"/>
      </w:r>
      <w:r>
        <w:rPr>
          <w:rStyle w:val="VerbatimChar"/>
        </w:rPr>
        <w:t xml:space="preserve">## [43] -0.9560330 -0.8036090 -0.6767500 -0.7027359 -0.8789842 -1.1179276</w:t>
      </w:r>
      <w:r>
        <w:br w:type="textWrapping"/>
      </w:r>
      <w:r>
        <w:rPr>
          <w:rStyle w:val="VerbatimChar"/>
        </w:rPr>
        <w:t xml:space="preserve">## [49] -1.2888539</w:t>
      </w:r>
    </w:p>
    <w:p>
      <w:pPr>
        <w:pStyle w:val="FirstParagraph"/>
      </w:pPr>
      <w:r>
        <w:t xml:space="preserve">The filtering weakened the frequency component at f=0.05 and served as a high-pass filter. The filter allows some frequency behavior as low as 0.05 to to leak into the filtered data. It is not as good as the Butterworth filter for filtering out one of the signals.</w:t>
      </w:r>
    </w:p>
    <w:p>
      <w:pPr>
        <w:pStyle w:val="Heading2"/>
      </w:pPr>
      <w:bookmarkStart w:id="35" w:name="problem-3.4"/>
      <w:bookmarkEnd w:id="35"/>
      <w:r>
        <w:t xml:space="preserve">Problem 3.4</w:t>
      </w:r>
    </w:p>
    <w:p>
      <w:pPr>
        <w:pStyle w:val="FirstParagraph"/>
      </w:pPr>
      <w:r>
        <w:t xml:space="preserve">Using the same random number seed in each case generate realizations of length 200 from the AR(1) processes for (phi)??1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fc051b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11">
    <w:nsid w:val="9bf36d4b"/>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12">
    <w:nsid w:val="e942295e"/>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13">
    <w:nsid w:val="6865b465"/>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1" Target="media/rId31.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2.1 and 2.3</dc:title>
  <dc:creator/>
  <dcterms:created xsi:type="dcterms:W3CDTF">2020-02-25T20:55:12Z</dcterms:created>
  <dcterms:modified xsi:type="dcterms:W3CDTF">2020-02-25T20:55:12Z</dcterms:modified>
</cp:coreProperties>
</file>