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Unit</w:t>
      </w:r>
      <w:r>
        <w:t xml:space="preserve"> </w:t>
      </w:r>
      <w:r>
        <w:t xml:space="preserve">10:</w:t>
      </w:r>
      <w:r>
        <w:t xml:space="preserve"> </w:t>
      </w:r>
      <w:r>
        <w:t xml:space="preserve">For</w:t>
      </w:r>
      <w:r>
        <w:t xml:space="preserve"> </w:t>
      </w:r>
      <w:r>
        <w:t xml:space="preserve">Live</w:t>
      </w:r>
      <w:r>
        <w:t xml:space="preserve"> </w:t>
      </w:r>
      <w:r>
        <w:t xml:space="preserve">Session</w:t>
      </w:r>
    </w:p>
    <w:p>
      <w:pPr>
        <w:pStyle w:val="Author"/>
      </w:pPr>
      <w:r>
        <w:t xml:space="preserve">Chad</w:t>
      </w:r>
      <w:r>
        <w:t xml:space="preserve"> </w:t>
      </w:r>
      <w:r>
        <w:t xml:space="preserve">Madding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9,</w:t>
      </w:r>
      <w:r>
        <w:t xml:space="preserve"> </w:t>
      </w:r>
      <w:r>
        <w:t xml:space="preserve">2020</w:t>
      </w:r>
    </w:p>
    <w:p>
      <w:pPr>
        <w:pStyle w:val="Heading3"/>
      </w:pPr>
      <w:bookmarkStart w:id="20" w:name="select-a-data-set-and-complete-one-of-each-model-id-below"/>
      <w:r>
        <w:t xml:space="preserve">Select a data set, and complete one of each model ID below:</w:t>
      </w:r>
      <w:bookmarkEnd w:id="20"/>
    </w:p>
    <w:p>
      <w:pPr>
        <w:pStyle w:val="Heading4"/>
      </w:pPr>
      <w:bookmarkStart w:id="21" w:name="arima"/>
      <w:r>
        <w:t xml:space="preserve">ARIMA</w:t>
      </w:r>
      <w:bookmarkEnd w:id="21"/>
    </w:p>
    <w:p>
      <w:pPr>
        <w:pStyle w:val="FirstParagraph"/>
      </w:pPr>
      <w:r>
        <w:t xml:space="preserve">First we read in the data.</w:t>
      </w:r>
    </w:p>
    <w:p>
      <w:pPr>
        <w:pStyle w:val="SourceCode"/>
      </w:pPr>
      <w:r>
        <w:rPr>
          <w:rStyle w:val="CommentTok"/>
        </w:rPr>
        <w:t xml:space="preserve"># read in the data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"energydata_complete.csv"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the data to time series</w:t>
      </w:r>
    </w:p>
    <w:p>
      <w:pPr>
        <w:pStyle w:val="SourceCode"/>
      </w:pPr>
      <w:r>
        <w:rPr>
          <w:rStyle w:val="CommentTok"/>
        </w:rPr>
        <w:t xml:space="preserve">#Just looking at the Appliances data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Appliances)</w:t>
      </w:r>
    </w:p>
    <w:p>
      <w:pPr>
        <w:pStyle w:val="FirstParagraph"/>
      </w:pPr>
      <w:r>
        <w:t xml:space="preserve">Plot the data and see the associated (damping) sample autocorrelations</w:t>
      </w:r>
    </w:p>
    <w:p>
      <w:pPr>
        <w:pStyle w:val="SourceCode"/>
      </w:pPr>
      <w:r>
        <w:rPr>
          <w:rStyle w:val="CommentTok"/>
        </w:rPr>
        <w:t xml:space="preserve">#Plot the data</w:t>
      </w:r>
      <w:r>
        <w:br w:type="textWrapping"/>
      </w:r>
      <w:r>
        <w:rPr>
          <w:rStyle w:val="CommentTok"/>
        </w:rPr>
        <w:t xml:space="preserve">#plotts.sample.wge(x)</w:t>
      </w:r>
    </w:p>
    <w:p>
      <w:pPr>
        <w:pStyle w:val="FirstParagraph"/>
      </w:pPr>
      <w:r>
        <w:t xml:space="preserve">We will follow the Classical Box-Jenkins Procedure for Including a Unit Root in the Model.</w:t>
      </w:r>
    </w:p>
    <w:p>
      <w:pPr>
        <w:pStyle w:val="BodyText"/>
      </w:pPr>
      <w:r>
        <w:t xml:space="preserve">If data are wandering and sample autocorrelations damp slowly difference the data with a d-1</w:t>
      </w:r>
    </w:p>
    <w:p>
      <w:pPr>
        <w:pStyle w:val="SourceCode"/>
      </w:pPr>
      <w:r>
        <w:rPr>
          <w:rStyle w:val="CommentTok"/>
        </w:rPr>
        <w:t xml:space="preserve"># difference the data</w:t>
      </w:r>
      <w:r>
        <w:br w:type="textWrapping"/>
      </w:r>
      <w:r>
        <w:rPr>
          <w:rStyle w:val="NormalTok"/>
        </w:rPr>
        <w:t xml:space="preserve">x.d1=</w:t>
      </w:r>
      <w:r>
        <w:rPr>
          <w:rStyle w:val="KeywordTok"/>
        </w:rPr>
        <w:t xml:space="preserve">artrans.wge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phi.tr=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d_Madding_Unit_10_For_Live_Session_files/figure-docx/differe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data looks stationary so there is no need to difference the data again.</w:t>
      </w:r>
      <w:r>
        <w:t xml:space="preserve"> </w:t>
      </w:r>
      <w:r>
        <w:t xml:space="preserve">Estimate the parameters of the</w:t>
      </w:r>
      <w:r>
        <w:t xml:space="preserve"> </w:t>
      </w:r>
      <w:r>
        <w:t xml:space="preserve">“</w:t>
      </w:r>
      <w:r>
        <w:t xml:space="preserve">stationarized data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x.d1 appears to be stationary</w:t>
      </w:r>
      <w:r>
        <w:br w:type="textWrapping"/>
      </w:r>
      <w:r>
        <w:rPr>
          <w:rStyle w:val="KeywordTok"/>
        </w:rPr>
        <w:t xml:space="preserve">aic5.wge</w:t>
      </w:r>
      <w:r>
        <w:rPr>
          <w:rStyle w:val="NormalTok"/>
        </w:rPr>
        <w:t xml:space="preserve">(x.d1,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---------WORKING... PLEASE WAIT...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Five Smallest Values of  aic</w:t>
      </w:r>
    </w:p>
    <w:p>
      <w:pPr>
        <w:pStyle w:val="SourceCode"/>
      </w:pPr>
      <w:r>
        <w:rPr>
          <w:rStyle w:val="VerbatimChar"/>
        </w:rPr>
        <w:t xml:space="preserve">##       p    q        aic</w:t>
      </w:r>
      <w:r>
        <w:br w:type="textWrapping"/>
      </w:r>
      <w:r>
        <w:rPr>
          <w:rStyle w:val="VerbatimChar"/>
        </w:rPr>
        <w:t xml:space="preserve">## 11    3    1   8.393990</w:t>
      </w:r>
      <w:r>
        <w:br w:type="textWrapping"/>
      </w:r>
      <w:r>
        <w:rPr>
          <w:rStyle w:val="VerbatimChar"/>
        </w:rPr>
        <w:t xml:space="preserve">## 12    3    2   8.394081</w:t>
      </w:r>
      <w:r>
        <w:br w:type="textWrapping"/>
      </w:r>
      <w:r>
        <w:rPr>
          <w:rStyle w:val="VerbatimChar"/>
        </w:rPr>
        <w:t xml:space="preserve">## 14    4    1   8.394091</w:t>
      </w:r>
      <w:r>
        <w:br w:type="textWrapping"/>
      </w:r>
      <w:r>
        <w:rPr>
          <w:rStyle w:val="VerbatimChar"/>
        </w:rPr>
        <w:t xml:space="preserve">## 15    4    2   8.394184</w:t>
      </w:r>
      <w:r>
        <w:br w:type="textWrapping"/>
      </w:r>
      <w:r>
        <w:rPr>
          <w:rStyle w:val="VerbatimChar"/>
        </w:rPr>
        <w:t xml:space="preserve">## 17    5    1   8.394186</w:t>
      </w:r>
    </w:p>
    <w:p>
      <w:pPr>
        <w:pStyle w:val="FirstParagraph"/>
      </w:pPr>
      <w:r>
        <w:t xml:space="preserve">AIC picks an ARMA(3,1)</w:t>
      </w:r>
    </w:p>
    <w:p>
      <w:pPr>
        <w:pStyle w:val="SourceCode"/>
      </w:pPr>
      <w:r>
        <w:rPr>
          <w:rStyle w:val="CommentTok"/>
        </w:rPr>
        <w:t xml:space="preserve"># AIC picks an ARMA(3,1)</w:t>
      </w:r>
      <w:r>
        <w:br w:type="textWrapping"/>
      </w:r>
      <w:r>
        <w:rPr>
          <w:rStyle w:val="CommentTok"/>
        </w:rPr>
        <w:t xml:space="preserve"># which seems reasonable from</w:t>
      </w:r>
      <w:r>
        <w:br w:type="textWrapping"/>
      </w:r>
      <w:r>
        <w:rPr>
          <w:rStyle w:val="NormalTok"/>
        </w:rPr>
        <w:t xml:space="preserve">est.x.d1=</w:t>
      </w:r>
      <w:r>
        <w:rPr>
          <w:rStyle w:val="KeywordTok"/>
        </w:rPr>
        <w:t xml:space="preserve">est.arma.wge</w:t>
      </w:r>
      <w:r>
        <w:rPr>
          <w:rStyle w:val="NormalTok"/>
        </w:rPr>
        <w:t xml:space="preserve">(x.d1,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0.7314 -0.2026 0.0692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1-0.5870B              1.7036               0.5870       0.0000</w:t>
      </w:r>
      <w:r>
        <w:br w:type="textWrapping"/>
      </w:r>
      <w:r>
        <w:rPr>
          <w:rStyle w:val="VerbatimChar"/>
        </w:rPr>
        <w:t xml:space="preserve">## 1-0.1444B+0.1178B^2    0.6129+-2.8480i      0.3433       0.2163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Pull out what will make up the final model</w:t>
      </w:r>
    </w:p>
    <w:p>
      <w:pPr>
        <w:pStyle w:val="SourceCode"/>
      </w:pPr>
      <w:r>
        <w:rPr>
          <w:rStyle w:val="CommentTok"/>
        </w:rPr>
        <w:t xml:space="preserve">#Pull out what will make up the final model</w:t>
      </w:r>
      <w:r>
        <w:br w:type="textWrapping"/>
      </w:r>
      <w:r>
        <w:rPr>
          <w:rStyle w:val="NormalTok"/>
        </w:rPr>
        <w:t xml:space="preserve">est.x.d1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</w:t>
      </w:r>
    </w:p>
    <w:p>
      <w:pPr>
        <w:pStyle w:val="SourceCode"/>
      </w:pPr>
      <w:r>
        <w:rPr>
          <w:rStyle w:val="VerbatimChar"/>
        </w:rPr>
        <w:t xml:space="preserve">## [1]  0.73141244 -0.20260369  0.06916294</w:t>
      </w:r>
    </w:p>
    <w:p>
      <w:pPr>
        <w:pStyle w:val="SourceCode"/>
      </w:pPr>
      <w:r>
        <w:rPr>
          <w:rStyle w:val="NormalTok"/>
        </w:rPr>
        <w:t xml:space="preserve">est.x.d1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</w:t>
      </w:r>
    </w:p>
    <w:p>
      <w:pPr>
        <w:pStyle w:val="SourceCode"/>
      </w:pPr>
      <w:r>
        <w:rPr>
          <w:rStyle w:val="VerbatimChar"/>
        </w:rPr>
        <w:t xml:space="preserve">## [1] 0.9188227</w:t>
      </w:r>
    </w:p>
    <w:p>
      <w:pPr>
        <w:pStyle w:val="SourceCode"/>
      </w:pPr>
      <w:r>
        <w:rPr>
          <w:rStyle w:val="NormalTok"/>
        </w:rPr>
        <w:t xml:space="preserve">est.x.d1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avar</w:t>
      </w:r>
    </w:p>
    <w:p>
      <w:pPr>
        <w:pStyle w:val="SourceCode"/>
      </w:pPr>
      <w:r>
        <w:rPr>
          <w:rStyle w:val="VerbatimChar"/>
        </w:rPr>
        <w:t xml:space="preserve">## [1] 4418.181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97.69496</w:t>
      </w:r>
    </w:p>
    <w:p>
      <w:pPr>
        <w:pStyle w:val="SourceCode"/>
      </w:pPr>
      <w:r>
        <w:rPr>
          <w:rStyle w:val="CommentTok"/>
        </w:rPr>
        <w:t xml:space="preserve">#(1_B)^2(1-1.27B+.68B^2)(Xt-1512)=at WHV=1.03</w:t>
      </w:r>
    </w:p>
    <w:p>
      <w:pPr>
        <w:pStyle w:val="FirstParagraph"/>
      </w:pPr>
      <w:r>
        <w:t xml:space="preserve">** Final Model**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1</m:t>
          </m:r>
          <m:r>
            <m:t>−</m:t>
          </m:r>
          <m:r>
            <m:t>B</m:t>
          </m:r>
          <m:r>
            <m:t>)</m:t>
          </m:r>
          <m:r>
            <m:t>(</m:t>
          </m:r>
          <m:r>
            <m:t>1</m:t>
          </m:r>
          <m:r>
            <m:t>−</m:t>
          </m:r>
          <m:r>
            <m:t>0.731</m:t>
          </m:r>
          <m:r>
            <m:t>B</m:t>
          </m:r>
          <m:r>
            <m:t>+</m:t>
          </m:r>
          <m:r>
            <m:t>0.203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−</m:t>
          </m:r>
          <m:r>
            <m:t>0.069</m:t>
          </m:r>
          <m:sSup>
            <m:e>
              <m:r>
                <m:t>B</m:t>
              </m:r>
            </m:e>
            <m:sup>
              <m:r>
                <m:t>3</m:t>
              </m:r>
            </m:sup>
          </m:sSup>
          <m:r>
            <m:t>)</m:t>
          </m:r>
          <m:r>
            <m:t>(</m:t>
          </m:r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+</m:t>
          </m:r>
          <m:r>
            <m:t>97.69</m:t>
          </m:r>
          <m:r>
            <m:t>)</m:t>
          </m:r>
          <m:r>
            <m:t>=</m:t>
          </m:r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t> </m:t>
          </m:r>
          <m:sSubSup>
            <m:e>
              <m:r>
                <m:t>σ</m:t>
              </m:r>
            </m:e>
            <m:sub>
              <m:r>
                <m:t>a</m:t>
              </m:r>
            </m:sub>
            <m:sup>
              <m:r>
                <m:t>2</m:t>
              </m:r>
            </m:sup>
          </m:sSubSup>
          <m:r>
            <m:t>=</m:t>
          </m:r>
          <m:r>
            <m:t>4418.18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10: For Live Session</dc:title>
  <dc:creator>Chad Madding</dc:creator>
  <cp:keywords/>
  <dcterms:created xsi:type="dcterms:W3CDTF">2020-03-09T19:06:54Z</dcterms:created>
  <dcterms:modified xsi:type="dcterms:W3CDTF">2020-03-09T19:06:54Z</dcterms:modified>
</cp:coreProperties>
</file>