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February 24, 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Peer Review Design Document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Inspectors: Mack, Corey, Connor, Jordan Wong, Michael 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Design Document Changes (UML Diagram)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LocalNode: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Added method isValidParent(n : LocalNode) : bool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LocalLink: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Added method isValidLink() : bool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Design Document Notes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current UML class diagram is the things we currently need for the program (priority wise)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Link and node functionality are a priority and a must for ID3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Most of these are joint.js in the UML diagram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Michael R suggests that some of the sets be changed somewhat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And slightly different parameters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Mack suggests to make a GUI and then make it real­time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want to add additional UML diagrams for classes outside of the canvas UML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GUI, file explorer, etc.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