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ID5 System Test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Author: Bengin Lee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March 31st,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per the Requirements Document, this software system, QM-Lab, must fufill the following feature requirements and have been tested for such: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 The software must: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Have the ability to support multiple users accessing the system through web browsers and interactively/simultaneously editing/adding components to diagrams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[SUCCESSFULLY TESTED] may support up to 20-50 simultaneous users via access via the web URL or through the “Share” button before reaching considerable delay of 5-10 seconds between any two of those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To create, save, and load projects </w:t>
      </w:r>
    </w:p>
    <w:p w:rsidR="00000000" w:rsidDel="00000000" w:rsidP="00000000" w:rsidRDefault="00000000" w:rsidRPr="00000000">
      <w:pPr>
        <w:contextualSpacing w:val="0"/>
      </w:pPr>
      <w:r w:rsidDel="00000000" w:rsidR="00000000" w:rsidRPr="00000000">
        <w:rPr>
          <w:b w:val="1"/>
          <w:rtl w:val="0"/>
        </w:rPr>
        <w:t xml:space="preserve">[SUCCESSFULLY TESTED] can create, save, and load multiple projects. Persistency maintained by Google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Tools/elements needed to support creation of UML, flow and stock diagrams, as well as support text </w:t>
      </w:r>
      <w:r w:rsidDel="00000000" w:rsidR="00000000" w:rsidRPr="00000000">
        <w:rPr>
          <w:b w:val="1"/>
          <w:rtl w:val="0"/>
        </w:rPr>
        <w:t xml:space="preserve">[SUCCESSFULLY TESTED]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Able to create agent objects which can hold other objects relationally</w:t>
      </w:r>
    </w:p>
    <w:p w:rsidR="00000000" w:rsidDel="00000000" w:rsidP="00000000" w:rsidRDefault="00000000" w:rsidRPr="00000000">
      <w:pPr>
        <w:contextualSpacing w:val="0"/>
      </w:pPr>
      <w:r w:rsidDel="00000000" w:rsidR="00000000" w:rsidRPr="00000000">
        <w:rPr>
          <w:b w:val="1"/>
          <w:rtl w:val="0"/>
        </w:rPr>
        <w:t xml:space="preserve">[SUCCESSFULLY TESTED] can use an online URL image link as agent image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Adding in one of a small number of shapes and images </w:t>
      </w:r>
    </w:p>
    <w:p w:rsidR="00000000" w:rsidDel="00000000" w:rsidP="00000000" w:rsidRDefault="00000000" w:rsidRPr="00000000">
      <w:pPr>
        <w:contextualSpacing w:val="0"/>
      </w:pPr>
      <w:r w:rsidDel="00000000" w:rsidR="00000000" w:rsidRPr="00000000">
        <w:rPr>
          <w:b w:val="1"/>
          <w:rtl w:val="0"/>
        </w:rPr>
        <w:t xml:space="preserve">[SUCCESSFULLY TESTED] agent and image nodes can accept an online URL image link in properties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Create variables and links between components </w:t>
      </w:r>
    </w:p>
    <w:p w:rsidR="00000000" w:rsidDel="00000000" w:rsidP="00000000" w:rsidRDefault="00000000" w:rsidRPr="00000000">
      <w:pPr>
        <w:contextualSpacing w:val="0"/>
      </w:pPr>
      <w:r w:rsidDel="00000000" w:rsidR="00000000" w:rsidRPr="00000000">
        <w:rPr>
          <w:b w:val="1"/>
          <w:rtl w:val="0"/>
        </w:rPr>
        <w:t xml:space="preserve">[SUCCESSFULLY TESTED, BUT MISSING FEATURES] Directional Arrow and Dashed Line links not implemented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Basic ability for anyone to create a project and generate an editable/viewable link </w:t>
      </w:r>
    </w:p>
    <w:p w:rsidR="00000000" w:rsidDel="00000000" w:rsidP="00000000" w:rsidRDefault="00000000" w:rsidRPr="00000000">
      <w:pPr>
        <w:contextualSpacing w:val="0"/>
      </w:pPr>
      <w:r w:rsidDel="00000000" w:rsidR="00000000" w:rsidRPr="00000000">
        <w:rPr>
          <w:b w:val="1"/>
          <w:rtl w:val="0"/>
        </w:rPr>
        <w:t xml:space="preserve">[SUCCESSFULLY TESTED] any user within the same project may use the “New” button to create a new file in their Google Drive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B. The software should: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login system ­ with user control administration (such as the creator of a project would have the rights to add and kick certain members in/out of a project ­ or a set of project (creation of rooms))</w:t>
      </w:r>
    </w:p>
    <w:p w:rsidR="00000000" w:rsidDel="00000000" w:rsidP="00000000" w:rsidRDefault="00000000" w:rsidRPr="00000000">
      <w:pPr>
        <w:contextualSpacing w:val="0"/>
      </w:pPr>
      <w:r w:rsidDel="00000000" w:rsidR="00000000" w:rsidRPr="00000000">
        <w:rPr>
          <w:b w:val="1"/>
          <w:rtl w:val="0"/>
        </w:rPr>
        <w:t xml:space="preserve">[PARTIALLY WORKING] a single user logs in using their Google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log of who edited what at certain points ­ potentially save state/backups </w:t>
      </w:r>
    </w:p>
    <w:p w:rsidR="00000000" w:rsidDel="00000000" w:rsidP="00000000" w:rsidRDefault="00000000" w:rsidRPr="00000000">
      <w:pPr>
        <w:contextualSpacing w:val="0"/>
      </w:pPr>
      <w:r w:rsidDel="00000000" w:rsidR="00000000" w:rsidRPr="00000000">
        <w:rPr>
          <w:b w:val="1"/>
          <w:rtl w:val="0"/>
        </w:rPr>
        <w:t xml:space="preserve">[NOT IMPLEMENTED]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Power to select a set of the diagram, not only the individual parts (component and the links attached to it) </w:t>
      </w:r>
    </w:p>
    <w:p w:rsidR="00000000" w:rsidDel="00000000" w:rsidP="00000000" w:rsidRDefault="00000000" w:rsidRPr="00000000">
      <w:pPr>
        <w:contextualSpacing w:val="0"/>
      </w:pPr>
      <w:r w:rsidDel="00000000" w:rsidR="00000000" w:rsidRPr="00000000">
        <w:rPr>
          <w:b w:val="1"/>
          <w:rtl w:val="0"/>
        </w:rPr>
        <w:t xml:space="preserve">[POTENTIALLY BUGGY] left-clicking, selecting, holding and dragging a node will move it across the screen to user preference while also moving the associated links with it. Not more than one node can be moved at once however. May be a bug?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Components that contain other components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[POTENTIALLY BUGGY] smaller nodes may be dragged in an agent node then then the large node treated as one super-component. Only agent node may house smaller components..intended? (Potentially, yes.)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Ability to resize and color the elements for a diagram (and the diagram itself) </w:t>
      </w:r>
    </w:p>
    <w:p w:rsidR="00000000" w:rsidDel="00000000" w:rsidP="00000000" w:rsidRDefault="00000000" w:rsidRPr="00000000">
      <w:pPr>
        <w:contextualSpacing w:val="0"/>
      </w:pPr>
      <w:r w:rsidDel="00000000" w:rsidR="00000000" w:rsidRPr="00000000">
        <w:rPr>
          <w:b w:val="1"/>
          <w:rtl w:val="0"/>
        </w:rPr>
        <w:t xml:space="preserve">[TESTED, WITH POTENTIAL BUG] resizing for width/height of nodes can be done manually within the properties box of any node. However, nodes seem to disappear when the width or height exceeds a 10-digit value. The overall diagram may be resized by using the the scroll button on mouse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Change the font/style of text within components </w:t>
      </w:r>
    </w:p>
    <w:p w:rsidR="00000000" w:rsidDel="00000000" w:rsidP="00000000" w:rsidRDefault="00000000" w:rsidRPr="00000000">
      <w:pPr>
        <w:contextualSpacing w:val="0"/>
      </w:pPr>
      <w:r w:rsidDel="00000000" w:rsidR="00000000" w:rsidRPr="00000000">
        <w:rPr>
          <w:b w:val="1"/>
          <w:rtl w:val="0"/>
        </w:rPr>
        <w:t xml:space="preserve">[SUCCESSFULLY TESTED] manually editable in each node’s properties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(ID3) ​Be able to print the model </w:t>
      </w:r>
    </w:p>
    <w:p w:rsidR="00000000" w:rsidDel="00000000" w:rsidP="00000000" w:rsidRDefault="00000000" w:rsidRPr="00000000">
      <w:pPr>
        <w:contextualSpacing w:val="0"/>
      </w:pPr>
      <w:r w:rsidDel="00000000" w:rsidR="00000000" w:rsidRPr="00000000">
        <w:rPr>
          <w:b w:val="1"/>
          <w:rtl w:val="0"/>
        </w:rPr>
        <w:t xml:space="preserve">[BUGGED] print preview shows up on clicking “Print”, but is not exported as 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(ID3)​Be able to export as a persistent JSON or text framework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[NOT IMPLEMENTED]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 It would be nice if the software could:</w:t>
      </w: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Customized components such as a user specified picture is added and named to the elements available for a certain project/team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[NOT IMPLEMENTED]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Customizable overlay for the software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[NOT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Edit profile and view other profiles (friends list)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[NOT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chat system ­ private chat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[NOT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General templates to guide users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[NOT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Differents styles of components (different looks available for say a UML class diagram) </w:t>
      </w:r>
    </w:p>
    <w:p w:rsidR="00000000" w:rsidDel="00000000" w:rsidP="00000000" w:rsidRDefault="00000000" w:rsidRPr="00000000">
      <w:pPr>
        <w:contextualSpacing w:val="0"/>
      </w:pPr>
      <w:r w:rsidDel="00000000" w:rsidR="00000000" w:rsidRPr="00000000">
        <w:rPr>
          <w:b w:val="1"/>
          <w:rtl w:val="0"/>
        </w:rPr>
        <w:t xml:space="preserve">[PARTIALLY IMPLEMENTED] technically could use user discretion to selectively choose certain nodes for different diagram purposes/aesthetics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Undo function possibly based on history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[NOT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tutorial</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[NOT IMPLEMENTED]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Support of video maybe a slideshow/add pages to a project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[NOT IMPLEMENTED]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