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E7E0" w14:textId="01EC9FEC" w:rsidR="00246858" w:rsidRDefault="00820967" w:rsidP="00820967">
      <w:pPr>
        <w:jc w:val="center"/>
      </w:pPr>
      <w:r>
        <w:t>Homework 3</w:t>
      </w:r>
    </w:p>
    <w:p w14:paraId="7259D781" w14:textId="61A61C56" w:rsidR="00820967" w:rsidRDefault="00820967" w:rsidP="00820967">
      <w:pPr>
        <w:jc w:val="center"/>
      </w:pPr>
      <w:r>
        <w:t>Shane Stevens</w:t>
      </w:r>
    </w:p>
    <w:p w14:paraId="7968046F" w14:textId="77777777" w:rsidR="00820967" w:rsidRDefault="00820967" w:rsidP="00820967">
      <w:r>
        <w:t>2.7.1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250"/>
      </w:tblGrid>
      <w:tr w:rsidR="00820967" w14:paraId="1878F723" w14:textId="77777777" w:rsidTr="00820967">
        <w:tc>
          <w:tcPr>
            <w:tcW w:w="2160" w:type="dxa"/>
          </w:tcPr>
          <w:p w14:paraId="62893E66" w14:textId="5D537A73" w:rsidR="00820967" w:rsidRDefault="00820967" w:rsidP="00820967">
            <w:r>
              <w:t>N value</w:t>
            </w:r>
          </w:p>
        </w:tc>
        <w:tc>
          <w:tcPr>
            <w:tcW w:w="2250" w:type="dxa"/>
          </w:tcPr>
          <w:p w14:paraId="462BC6DD" w14:textId="6E538F83" w:rsidR="00820967" w:rsidRDefault="00820967" w:rsidP="00820967">
            <w:r>
              <w:t>runtime</w:t>
            </w:r>
          </w:p>
        </w:tc>
      </w:tr>
      <w:tr w:rsidR="00820967" w14:paraId="5D5DD840" w14:textId="77777777" w:rsidTr="00820967">
        <w:tc>
          <w:tcPr>
            <w:tcW w:w="2160" w:type="dxa"/>
          </w:tcPr>
          <w:p w14:paraId="73ADADF0" w14:textId="17645C0F" w:rsidR="00820967" w:rsidRDefault="00820967" w:rsidP="00820967">
            <w:r>
              <w:t>5000000</w:t>
            </w:r>
          </w:p>
        </w:tc>
        <w:tc>
          <w:tcPr>
            <w:tcW w:w="2250" w:type="dxa"/>
          </w:tcPr>
          <w:p w14:paraId="68F6C12D" w14:textId="56DD8C8C" w:rsidR="00820967" w:rsidRDefault="00820967" w:rsidP="00820967">
            <w:r>
              <w:t>.016 s</w:t>
            </w:r>
          </w:p>
        </w:tc>
      </w:tr>
      <w:tr w:rsidR="00820967" w14:paraId="7CA1E481" w14:textId="77777777" w:rsidTr="00820967">
        <w:tc>
          <w:tcPr>
            <w:tcW w:w="2160" w:type="dxa"/>
          </w:tcPr>
          <w:p w14:paraId="743E0795" w14:textId="5ADBFD80" w:rsidR="00820967" w:rsidRDefault="00820967" w:rsidP="00820967">
            <w:r>
              <w:t>10000000</w:t>
            </w:r>
          </w:p>
        </w:tc>
        <w:tc>
          <w:tcPr>
            <w:tcW w:w="2250" w:type="dxa"/>
          </w:tcPr>
          <w:p w14:paraId="0AB5D465" w14:textId="4E366C9E" w:rsidR="00820967" w:rsidRDefault="00820967" w:rsidP="00820967">
            <w:r>
              <w:t>.</w:t>
            </w:r>
            <w:r w:rsidR="00C468C9">
              <w:t>0</w:t>
            </w:r>
            <w:r>
              <w:t>31 s</w:t>
            </w:r>
          </w:p>
        </w:tc>
      </w:tr>
      <w:tr w:rsidR="00820967" w14:paraId="545C526C" w14:textId="77777777" w:rsidTr="00820967">
        <w:tc>
          <w:tcPr>
            <w:tcW w:w="2160" w:type="dxa"/>
          </w:tcPr>
          <w:p w14:paraId="69C82372" w14:textId="66AF730C" w:rsidR="00820967" w:rsidRDefault="00C468C9" w:rsidP="00820967">
            <w:r>
              <w:t>20000000</w:t>
            </w:r>
          </w:p>
        </w:tc>
        <w:tc>
          <w:tcPr>
            <w:tcW w:w="2250" w:type="dxa"/>
          </w:tcPr>
          <w:p w14:paraId="3E04AC8C" w14:textId="53130DF2" w:rsidR="00820967" w:rsidRDefault="00C468C9" w:rsidP="00820967">
            <w:r>
              <w:t>.035 s</w:t>
            </w:r>
          </w:p>
        </w:tc>
      </w:tr>
      <w:tr w:rsidR="00820967" w14:paraId="4E6ADBC2" w14:textId="77777777" w:rsidTr="00820967">
        <w:tc>
          <w:tcPr>
            <w:tcW w:w="2160" w:type="dxa"/>
          </w:tcPr>
          <w:p w14:paraId="74D2D1B9" w14:textId="175B295B" w:rsidR="00820967" w:rsidRDefault="00C468C9" w:rsidP="00820967">
            <w:r>
              <w:t>40000000</w:t>
            </w:r>
          </w:p>
        </w:tc>
        <w:tc>
          <w:tcPr>
            <w:tcW w:w="2250" w:type="dxa"/>
          </w:tcPr>
          <w:p w14:paraId="56C493E7" w14:textId="4C5EC87D" w:rsidR="00820967" w:rsidRDefault="00C468C9" w:rsidP="00820967">
            <w:r>
              <w:t>.066 s</w:t>
            </w:r>
          </w:p>
        </w:tc>
      </w:tr>
    </w:tbl>
    <w:p w14:paraId="7BEAEA1E" w14:textId="4E7BC919" w:rsidR="00820967" w:rsidRDefault="00C468C9" w:rsidP="00820967">
      <w:r>
        <w:t>The runtime is approximately O(N), which is what I said in my analysis.</w:t>
      </w:r>
    </w:p>
    <w:p w14:paraId="616E4C1E" w14:textId="77777777" w:rsidR="00C468C9" w:rsidRDefault="00C468C9" w:rsidP="00820967"/>
    <w:p w14:paraId="568158EE" w14:textId="407C5AD9" w:rsidR="00C468C9" w:rsidRDefault="00C468C9" w:rsidP="00C468C9">
      <w:r>
        <w:t>2.7.2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250"/>
      </w:tblGrid>
      <w:tr w:rsidR="00C468C9" w14:paraId="607B625E" w14:textId="77777777" w:rsidTr="00661344">
        <w:tc>
          <w:tcPr>
            <w:tcW w:w="2160" w:type="dxa"/>
          </w:tcPr>
          <w:p w14:paraId="3B3D873D" w14:textId="77777777" w:rsidR="00C468C9" w:rsidRDefault="00C468C9" w:rsidP="00661344">
            <w:r>
              <w:t>N value</w:t>
            </w:r>
          </w:p>
        </w:tc>
        <w:tc>
          <w:tcPr>
            <w:tcW w:w="2250" w:type="dxa"/>
          </w:tcPr>
          <w:p w14:paraId="427A14C3" w14:textId="77777777" w:rsidR="00C468C9" w:rsidRDefault="00C468C9" w:rsidP="00661344">
            <w:r>
              <w:t>runtime</w:t>
            </w:r>
          </w:p>
        </w:tc>
      </w:tr>
      <w:tr w:rsidR="00C468C9" w14:paraId="3038BCB5" w14:textId="77777777" w:rsidTr="00661344">
        <w:tc>
          <w:tcPr>
            <w:tcW w:w="2160" w:type="dxa"/>
          </w:tcPr>
          <w:p w14:paraId="78798EB4" w14:textId="089CAA85" w:rsidR="00C468C9" w:rsidRDefault="00C468C9" w:rsidP="00661344">
            <w:r>
              <w:t>10000</w:t>
            </w:r>
          </w:p>
        </w:tc>
        <w:tc>
          <w:tcPr>
            <w:tcW w:w="2250" w:type="dxa"/>
          </w:tcPr>
          <w:p w14:paraId="6A64986F" w14:textId="3D30479F" w:rsidR="00C468C9" w:rsidRDefault="00C468C9" w:rsidP="00661344">
            <w:r>
              <w:t>.146 s</w:t>
            </w:r>
          </w:p>
        </w:tc>
      </w:tr>
      <w:tr w:rsidR="00C468C9" w14:paraId="02A3478A" w14:textId="77777777" w:rsidTr="00661344">
        <w:tc>
          <w:tcPr>
            <w:tcW w:w="2160" w:type="dxa"/>
          </w:tcPr>
          <w:p w14:paraId="0BAC3231" w14:textId="296A509F" w:rsidR="00C468C9" w:rsidRDefault="00C468C9" w:rsidP="00661344">
            <w:r>
              <w:t>20000</w:t>
            </w:r>
          </w:p>
        </w:tc>
        <w:tc>
          <w:tcPr>
            <w:tcW w:w="2250" w:type="dxa"/>
          </w:tcPr>
          <w:p w14:paraId="680E2B62" w14:textId="2860426E" w:rsidR="00C468C9" w:rsidRDefault="00C468C9" w:rsidP="00661344">
            <w:r>
              <w:t>.450 s</w:t>
            </w:r>
          </w:p>
        </w:tc>
      </w:tr>
      <w:tr w:rsidR="00C468C9" w14:paraId="54CE68F5" w14:textId="77777777" w:rsidTr="00661344">
        <w:tc>
          <w:tcPr>
            <w:tcW w:w="2160" w:type="dxa"/>
          </w:tcPr>
          <w:p w14:paraId="4CFC330D" w14:textId="59870B3B" w:rsidR="00C468C9" w:rsidRDefault="00C468C9" w:rsidP="00661344">
            <w:r>
              <w:t>40000</w:t>
            </w:r>
          </w:p>
        </w:tc>
        <w:tc>
          <w:tcPr>
            <w:tcW w:w="2250" w:type="dxa"/>
          </w:tcPr>
          <w:p w14:paraId="023F633A" w14:textId="7B312236" w:rsidR="00C468C9" w:rsidRDefault="00C468C9" w:rsidP="00661344">
            <w:r>
              <w:t>1.783 s</w:t>
            </w:r>
          </w:p>
        </w:tc>
      </w:tr>
      <w:tr w:rsidR="00C468C9" w14:paraId="0BECF1EE" w14:textId="77777777" w:rsidTr="00661344">
        <w:tc>
          <w:tcPr>
            <w:tcW w:w="2160" w:type="dxa"/>
          </w:tcPr>
          <w:p w14:paraId="0D9D6463" w14:textId="7EDB6614" w:rsidR="00C468C9" w:rsidRDefault="00C468C9" w:rsidP="00661344">
            <w:r>
              <w:t>80000</w:t>
            </w:r>
          </w:p>
        </w:tc>
        <w:tc>
          <w:tcPr>
            <w:tcW w:w="2250" w:type="dxa"/>
          </w:tcPr>
          <w:p w14:paraId="6A20EB3A" w14:textId="0F4D14C8" w:rsidR="00C468C9" w:rsidRDefault="00C468C9" w:rsidP="00661344">
            <w:r>
              <w:t>6.379 s</w:t>
            </w:r>
          </w:p>
        </w:tc>
      </w:tr>
    </w:tbl>
    <w:p w14:paraId="6964022A" w14:textId="1EAFEFA8" w:rsidR="00C468C9" w:rsidRDefault="00C468C9" w:rsidP="00820967">
      <w:r>
        <w:t>The runtime is close to O(N</w:t>
      </w:r>
      <w:r>
        <w:rPr>
          <w:vertAlign w:val="superscript"/>
        </w:rPr>
        <w:t>2</w:t>
      </w:r>
      <w:r>
        <w:t>), which is what I said in my analysis</w:t>
      </w:r>
      <w:r w:rsidR="00DC7645">
        <w:t>.</w:t>
      </w:r>
    </w:p>
    <w:p w14:paraId="6733F61F" w14:textId="77777777" w:rsidR="00C468C9" w:rsidRDefault="00C468C9" w:rsidP="00820967"/>
    <w:p w14:paraId="36AD5334" w14:textId="77777777" w:rsidR="00C468C9" w:rsidRPr="00C468C9" w:rsidRDefault="00C468C9" w:rsidP="00820967">
      <w:r>
        <w:t>2.7.3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250"/>
      </w:tblGrid>
      <w:tr w:rsidR="00C468C9" w14:paraId="5A020AB3" w14:textId="77777777" w:rsidTr="00661344">
        <w:tc>
          <w:tcPr>
            <w:tcW w:w="2160" w:type="dxa"/>
          </w:tcPr>
          <w:p w14:paraId="325DD087" w14:textId="77777777" w:rsidR="00C468C9" w:rsidRDefault="00C468C9" w:rsidP="00661344">
            <w:r>
              <w:t>N value</w:t>
            </w:r>
          </w:p>
        </w:tc>
        <w:tc>
          <w:tcPr>
            <w:tcW w:w="2250" w:type="dxa"/>
          </w:tcPr>
          <w:p w14:paraId="54158E54" w14:textId="77777777" w:rsidR="00C468C9" w:rsidRDefault="00C468C9" w:rsidP="00661344">
            <w:r>
              <w:t>runtime</w:t>
            </w:r>
          </w:p>
        </w:tc>
      </w:tr>
      <w:tr w:rsidR="00C468C9" w14:paraId="6D799F23" w14:textId="77777777" w:rsidTr="00661344">
        <w:tc>
          <w:tcPr>
            <w:tcW w:w="2160" w:type="dxa"/>
          </w:tcPr>
          <w:p w14:paraId="1B615B3B" w14:textId="2D2A5394" w:rsidR="00C468C9" w:rsidRDefault="002F7C92" w:rsidP="00661344">
            <w:r>
              <w:t>500</w:t>
            </w:r>
          </w:p>
        </w:tc>
        <w:tc>
          <w:tcPr>
            <w:tcW w:w="2250" w:type="dxa"/>
          </w:tcPr>
          <w:p w14:paraId="00F5B6FC" w14:textId="35EC5005" w:rsidR="00C468C9" w:rsidRDefault="002F7C92" w:rsidP="00661344">
            <w:r>
              <w:t>.146</w:t>
            </w:r>
            <w:r w:rsidR="00C468C9">
              <w:t xml:space="preserve"> s</w:t>
            </w:r>
          </w:p>
        </w:tc>
      </w:tr>
      <w:tr w:rsidR="00C468C9" w14:paraId="50E7AC1F" w14:textId="77777777" w:rsidTr="00661344">
        <w:tc>
          <w:tcPr>
            <w:tcW w:w="2160" w:type="dxa"/>
          </w:tcPr>
          <w:p w14:paraId="6DDAE764" w14:textId="7AD63A1C" w:rsidR="00C468C9" w:rsidRDefault="002F7C92" w:rsidP="00661344">
            <w:r>
              <w:t>1000</w:t>
            </w:r>
          </w:p>
        </w:tc>
        <w:tc>
          <w:tcPr>
            <w:tcW w:w="2250" w:type="dxa"/>
          </w:tcPr>
          <w:p w14:paraId="01EBDF71" w14:textId="7B1C587C" w:rsidR="00C468C9" w:rsidRDefault="002F7C92" w:rsidP="00661344">
            <w:r>
              <w:t xml:space="preserve">1.070 </w:t>
            </w:r>
            <w:r w:rsidR="00C468C9">
              <w:t>s</w:t>
            </w:r>
          </w:p>
        </w:tc>
      </w:tr>
      <w:tr w:rsidR="00C468C9" w14:paraId="4BF7F960" w14:textId="77777777" w:rsidTr="00661344">
        <w:tc>
          <w:tcPr>
            <w:tcW w:w="2160" w:type="dxa"/>
          </w:tcPr>
          <w:p w14:paraId="62C2F256" w14:textId="0D993A28" w:rsidR="00C468C9" w:rsidRDefault="002F7C92" w:rsidP="00661344">
            <w:r>
              <w:t>2000</w:t>
            </w:r>
          </w:p>
        </w:tc>
        <w:tc>
          <w:tcPr>
            <w:tcW w:w="2250" w:type="dxa"/>
          </w:tcPr>
          <w:p w14:paraId="6BD7AC40" w14:textId="097B8F93" w:rsidR="00C468C9" w:rsidRDefault="002F7C92" w:rsidP="00661344">
            <w:r>
              <w:t xml:space="preserve">8.020 </w:t>
            </w:r>
            <w:r w:rsidR="00C468C9">
              <w:t>s</w:t>
            </w:r>
          </w:p>
        </w:tc>
      </w:tr>
      <w:tr w:rsidR="00C468C9" w14:paraId="0C5DA033" w14:textId="77777777" w:rsidTr="00661344">
        <w:tc>
          <w:tcPr>
            <w:tcW w:w="2160" w:type="dxa"/>
          </w:tcPr>
          <w:p w14:paraId="0326C7E6" w14:textId="49F10F74" w:rsidR="00C468C9" w:rsidRDefault="002F7C92" w:rsidP="00661344">
            <w:r>
              <w:t>4000</w:t>
            </w:r>
          </w:p>
        </w:tc>
        <w:tc>
          <w:tcPr>
            <w:tcW w:w="2250" w:type="dxa"/>
          </w:tcPr>
          <w:p w14:paraId="01CF64E0" w14:textId="0F2F7E7F" w:rsidR="00C468C9" w:rsidRDefault="002F7C92" w:rsidP="00661344">
            <w:r>
              <w:t>56.239</w:t>
            </w:r>
            <w:r w:rsidR="00C468C9">
              <w:t xml:space="preserve"> s</w:t>
            </w:r>
          </w:p>
        </w:tc>
      </w:tr>
    </w:tbl>
    <w:p w14:paraId="2FFD1E11" w14:textId="61ED2226" w:rsidR="00C468C9" w:rsidRDefault="006803E0" w:rsidP="00820967">
      <w:r>
        <w:t>The runtime is about O(N</w:t>
      </w:r>
      <w:r>
        <w:rPr>
          <w:vertAlign w:val="superscript"/>
        </w:rPr>
        <w:t>3</w:t>
      </w:r>
      <w:r>
        <w:t>), which is about what I said in my analysis.</w:t>
      </w:r>
    </w:p>
    <w:p w14:paraId="05325817" w14:textId="77777777" w:rsidR="006803E0" w:rsidRDefault="006803E0" w:rsidP="00820967"/>
    <w:p w14:paraId="51CCAFE3" w14:textId="77777777" w:rsidR="006803E0" w:rsidRPr="006803E0" w:rsidRDefault="006803E0" w:rsidP="00820967">
      <w:r>
        <w:t>2.7.4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250"/>
      </w:tblGrid>
      <w:tr w:rsidR="006803E0" w14:paraId="29DBC55D" w14:textId="77777777" w:rsidTr="00FF71B5">
        <w:tc>
          <w:tcPr>
            <w:tcW w:w="2160" w:type="dxa"/>
          </w:tcPr>
          <w:p w14:paraId="348468EA" w14:textId="77777777" w:rsidR="006803E0" w:rsidRDefault="006803E0" w:rsidP="00FF71B5">
            <w:r>
              <w:t>N value</w:t>
            </w:r>
          </w:p>
        </w:tc>
        <w:tc>
          <w:tcPr>
            <w:tcW w:w="2250" w:type="dxa"/>
          </w:tcPr>
          <w:p w14:paraId="56B99D7E" w14:textId="77777777" w:rsidR="006803E0" w:rsidRDefault="006803E0" w:rsidP="00FF71B5">
            <w:r>
              <w:t>runtime</w:t>
            </w:r>
          </w:p>
        </w:tc>
      </w:tr>
      <w:tr w:rsidR="006803E0" w14:paraId="6374DCC4" w14:textId="77777777" w:rsidTr="00FF71B5">
        <w:tc>
          <w:tcPr>
            <w:tcW w:w="2160" w:type="dxa"/>
          </w:tcPr>
          <w:p w14:paraId="6F2F4B69" w14:textId="20BE79AA" w:rsidR="006803E0" w:rsidRDefault="006C22A5" w:rsidP="00FF71B5">
            <w:r>
              <w:t>10000</w:t>
            </w:r>
          </w:p>
        </w:tc>
        <w:tc>
          <w:tcPr>
            <w:tcW w:w="2250" w:type="dxa"/>
          </w:tcPr>
          <w:p w14:paraId="046CF80E" w14:textId="6C5A4A9A" w:rsidR="006803E0" w:rsidRDefault="006C22A5" w:rsidP="00FF71B5">
            <w:r>
              <w:t>.065 s</w:t>
            </w:r>
          </w:p>
        </w:tc>
      </w:tr>
      <w:tr w:rsidR="006803E0" w14:paraId="65B59D53" w14:textId="77777777" w:rsidTr="00FF71B5">
        <w:tc>
          <w:tcPr>
            <w:tcW w:w="2160" w:type="dxa"/>
          </w:tcPr>
          <w:p w14:paraId="15464770" w14:textId="7716759D" w:rsidR="006803E0" w:rsidRDefault="006C22A5" w:rsidP="00FF71B5">
            <w:r>
              <w:t>20000</w:t>
            </w:r>
          </w:p>
        </w:tc>
        <w:tc>
          <w:tcPr>
            <w:tcW w:w="2250" w:type="dxa"/>
          </w:tcPr>
          <w:p w14:paraId="442F4D4F" w14:textId="1BF2B007" w:rsidR="006803E0" w:rsidRDefault="006C22A5" w:rsidP="00FF71B5">
            <w:r>
              <w:t>.232 s</w:t>
            </w:r>
          </w:p>
        </w:tc>
      </w:tr>
      <w:tr w:rsidR="006803E0" w14:paraId="5A544A3E" w14:textId="77777777" w:rsidTr="00FF71B5">
        <w:tc>
          <w:tcPr>
            <w:tcW w:w="2160" w:type="dxa"/>
          </w:tcPr>
          <w:p w14:paraId="036159E4" w14:textId="35256F79" w:rsidR="006803E0" w:rsidRDefault="006C22A5" w:rsidP="00FF71B5">
            <w:r>
              <w:t>40000</w:t>
            </w:r>
          </w:p>
        </w:tc>
        <w:tc>
          <w:tcPr>
            <w:tcW w:w="2250" w:type="dxa"/>
          </w:tcPr>
          <w:p w14:paraId="48C2200C" w14:textId="65F50626" w:rsidR="006803E0" w:rsidRDefault="006C22A5" w:rsidP="00FF71B5">
            <w:r>
              <w:t>.896 s</w:t>
            </w:r>
          </w:p>
        </w:tc>
      </w:tr>
      <w:tr w:rsidR="006803E0" w14:paraId="62CC5D9E" w14:textId="77777777" w:rsidTr="00FF71B5">
        <w:tc>
          <w:tcPr>
            <w:tcW w:w="2160" w:type="dxa"/>
          </w:tcPr>
          <w:p w14:paraId="6EB11D37" w14:textId="366D35BF" w:rsidR="006803E0" w:rsidRDefault="006C22A5" w:rsidP="00FF71B5">
            <w:r>
              <w:t>80000</w:t>
            </w:r>
          </w:p>
        </w:tc>
        <w:tc>
          <w:tcPr>
            <w:tcW w:w="2250" w:type="dxa"/>
          </w:tcPr>
          <w:p w14:paraId="1BBAA804" w14:textId="07245FD8" w:rsidR="006803E0" w:rsidRDefault="006C22A5" w:rsidP="00FF71B5">
            <w:r>
              <w:t>3.560 s</w:t>
            </w:r>
          </w:p>
        </w:tc>
      </w:tr>
    </w:tbl>
    <w:p w14:paraId="77EFBAE1" w14:textId="77777777" w:rsidR="006C22A5" w:rsidRDefault="006C22A5" w:rsidP="006C22A5">
      <w:r>
        <w:t>The runtime is close to O(N</w:t>
      </w:r>
      <w:r>
        <w:rPr>
          <w:vertAlign w:val="superscript"/>
        </w:rPr>
        <w:t>2</w:t>
      </w:r>
      <w:r>
        <w:t>), which is what I said in my analysis.</w:t>
      </w:r>
    </w:p>
    <w:p w14:paraId="254AD87E" w14:textId="77777777" w:rsidR="00F708D6" w:rsidRDefault="00F708D6" w:rsidP="006C22A5"/>
    <w:p w14:paraId="46F20E29" w14:textId="3A067888" w:rsidR="006C22A5" w:rsidRDefault="006C22A5" w:rsidP="006C22A5">
      <w:r>
        <w:t>2.7.5</w:t>
      </w:r>
      <w:r w:rsidRPr="006C22A5">
        <w:t xml:space="preserve"> 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250"/>
      </w:tblGrid>
      <w:tr w:rsidR="006C22A5" w14:paraId="22B713B0" w14:textId="77777777" w:rsidTr="00FF71B5">
        <w:tc>
          <w:tcPr>
            <w:tcW w:w="2160" w:type="dxa"/>
          </w:tcPr>
          <w:p w14:paraId="4F1613E9" w14:textId="77777777" w:rsidR="006C22A5" w:rsidRDefault="006C22A5" w:rsidP="00FF71B5">
            <w:r>
              <w:t>N value</w:t>
            </w:r>
          </w:p>
        </w:tc>
        <w:tc>
          <w:tcPr>
            <w:tcW w:w="2250" w:type="dxa"/>
          </w:tcPr>
          <w:p w14:paraId="1D06A365" w14:textId="77777777" w:rsidR="006C22A5" w:rsidRDefault="006C22A5" w:rsidP="00FF71B5">
            <w:r>
              <w:t>runtime</w:t>
            </w:r>
          </w:p>
        </w:tc>
      </w:tr>
      <w:tr w:rsidR="006C22A5" w14:paraId="036A5716" w14:textId="77777777" w:rsidTr="00FF71B5">
        <w:tc>
          <w:tcPr>
            <w:tcW w:w="2160" w:type="dxa"/>
          </w:tcPr>
          <w:p w14:paraId="647B110A" w14:textId="11F8A4E4" w:rsidR="006C22A5" w:rsidRDefault="006C22A5" w:rsidP="00FF71B5">
            <w:r>
              <w:t>25</w:t>
            </w:r>
          </w:p>
        </w:tc>
        <w:tc>
          <w:tcPr>
            <w:tcW w:w="2250" w:type="dxa"/>
          </w:tcPr>
          <w:p w14:paraId="60499F1F" w14:textId="66A306DC" w:rsidR="006C22A5" w:rsidRDefault="006C22A5" w:rsidP="00FF71B5">
            <w:r>
              <w:t>.012</w:t>
            </w:r>
            <w:r>
              <w:t>s</w:t>
            </w:r>
          </w:p>
        </w:tc>
      </w:tr>
      <w:tr w:rsidR="006C22A5" w14:paraId="39CA8EE2" w14:textId="77777777" w:rsidTr="00FF71B5">
        <w:tc>
          <w:tcPr>
            <w:tcW w:w="2160" w:type="dxa"/>
          </w:tcPr>
          <w:p w14:paraId="219B8CE8" w14:textId="6E62E46C" w:rsidR="006C22A5" w:rsidRDefault="006C22A5" w:rsidP="00FF71B5">
            <w:r>
              <w:lastRenderedPageBreak/>
              <w:t>50</w:t>
            </w:r>
          </w:p>
        </w:tc>
        <w:tc>
          <w:tcPr>
            <w:tcW w:w="2250" w:type="dxa"/>
          </w:tcPr>
          <w:p w14:paraId="677976AC" w14:textId="174B065B" w:rsidR="006C22A5" w:rsidRDefault="006C22A5" w:rsidP="00FF71B5">
            <w:r>
              <w:t>.041</w:t>
            </w:r>
            <w:r>
              <w:t xml:space="preserve"> s</w:t>
            </w:r>
          </w:p>
        </w:tc>
      </w:tr>
      <w:tr w:rsidR="006C22A5" w14:paraId="051CC809" w14:textId="77777777" w:rsidTr="00FF71B5">
        <w:tc>
          <w:tcPr>
            <w:tcW w:w="2160" w:type="dxa"/>
          </w:tcPr>
          <w:p w14:paraId="2AD84B3F" w14:textId="7BA1B8EA" w:rsidR="006C22A5" w:rsidRDefault="006C22A5" w:rsidP="00FF71B5">
            <w:r>
              <w:t>100</w:t>
            </w:r>
          </w:p>
        </w:tc>
        <w:tc>
          <w:tcPr>
            <w:tcW w:w="2250" w:type="dxa"/>
          </w:tcPr>
          <w:p w14:paraId="46CB6CE1" w14:textId="2DD57EAF" w:rsidR="006C22A5" w:rsidRDefault="006C22A5" w:rsidP="00FF71B5">
            <w:r>
              <w:t xml:space="preserve">1.458 </w:t>
            </w:r>
            <w:r>
              <w:t>s</w:t>
            </w:r>
          </w:p>
        </w:tc>
      </w:tr>
      <w:tr w:rsidR="006C22A5" w14:paraId="5D45B07C" w14:textId="77777777" w:rsidTr="00FF71B5">
        <w:tc>
          <w:tcPr>
            <w:tcW w:w="2160" w:type="dxa"/>
          </w:tcPr>
          <w:p w14:paraId="3C32C202" w14:textId="08015A02" w:rsidR="006C22A5" w:rsidRDefault="006C22A5" w:rsidP="00FF71B5">
            <w:r>
              <w:t>200</w:t>
            </w:r>
          </w:p>
        </w:tc>
        <w:tc>
          <w:tcPr>
            <w:tcW w:w="2250" w:type="dxa"/>
          </w:tcPr>
          <w:p w14:paraId="02499E2C" w14:textId="0BFE1F62" w:rsidR="006C22A5" w:rsidRDefault="006C22A5" w:rsidP="00FF71B5">
            <w:r>
              <w:t>29.152</w:t>
            </w:r>
            <w:r>
              <w:t xml:space="preserve"> s</w:t>
            </w:r>
          </w:p>
        </w:tc>
      </w:tr>
    </w:tbl>
    <w:p w14:paraId="3E5796EC" w14:textId="4F66ABB8" w:rsidR="006803E0" w:rsidRDefault="00683AA0" w:rsidP="00820967">
      <w:r>
        <w:t>I believe the running time is O(N</w:t>
      </w:r>
      <w:r>
        <w:rPr>
          <w:vertAlign w:val="superscript"/>
        </w:rPr>
        <w:t>5</w:t>
      </w:r>
      <w:r>
        <w:t>)</w:t>
      </w:r>
      <w:r w:rsidR="00F708D6">
        <w:t>, which is what I said in my analysis.</w:t>
      </w:r>
    </w:p>
    <w:p w14:paraId="320726C1" w14:textId="77777777" w:rsidR="00F708D6" w:rsidRDefault="00F708D6" w:rsidP="00820967"/>
    <w:p w14:paraId="2B5684F4" w14:textId="77777777" w:rsidR="00F708D6" w:rsidRPr="00683AA0" w:rsidRDefault="00F708D6" w:rsidP="00820967">
      <w:r>
        <w:t>2.7.6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250"/>
      </w:tblGrid>
      <w:tr w:rsidR="00F708D6" w14:paraId="2C522D62" w14:textId="77777777" w:rsidTr="00FF71B5">
        <w:tc>
          <w:tcPr>
            <w:tcW w:w="2160" w:type="dxa"/>
          </w:tcPr>
          <w:p w14:paraId="313756FD" w14:textId="77777777" w:rsidR="00F708D6" w:rsidRDefault="00F708D6" w:rsidP="00FF71B5">
            <w:r>
              <w:t>N value</w:t>
            </w:r>
          </w:p>
        </w:tc>
        <w:tc>
          <w:tcPr>
            <w:tcW w:w="2250" w:type="dxa"/>
          </w:tcPr>
          <w:p w14:paraId="3310F34A" w14:textId="77777777" w:rsidR="00F708D6" w:rsidRDefault="00F708D6" w:rsidP="00FF71B5">
            <w:r>
              <w:t>runtime</w:t>
            </w:r>
          </w:p>
        </w:tc>
      </w:tr>
      <w:tr w:rsidR="00F708D6" w14:paraId="41A89E3B" w14:textId="77777777" w:rsidTr="00FF71B5">
        <w:tc>
          <w:tcPr>
            <w:tcW w:w="2160" w:type="dxa"/>
          </w:tcPr>
          <w:p w14:paraId="67A3D7B9" w14:textId="77777777" w:rsidR="00F708D6" w:rsidRDefault="00F708D6" w:rsidP="00FF71B5">
            <w:r>
              <w:t>10000</w:t>
            </w:r>
          </w:p>
        </w:tc>
        <w:tc>
          <w:tcPr>
            <w:tcW w:w="2250" w:type="dxa"/>
          </w:tcPr>
          <w:p w14:paraId="1397CD38" w14:textId="35A4F92A" w:rsidR="00F708D6" w:rsidRDefault="00F708D6" w:rsidP="00FF71B5">
            <w:r>
              <w:t>.0</w:t>
            </w:r>
            <w:r>
              <w:t>53</w:t>
            </w:r>
            <w:r>
              <w:t xml:space="preserve"> s</w:t>
            </w:r>
          </w:p>
        </w:tc>
      </w:tr>
      <w:tr w:rsidR="00F708D6" w14:paraId="530E33FF" w14:textId="77777777" w:rsidTr="00FF71B5">
        <w:tc>
          <w:tcPr>
            <w:tcW w:w="2160" w:type="dxa"/>
          </w:tcPr>
          <w:p w14:paraId="7CCB22CF" w14:textId="67F4E3AE" w:rsidR="00F708D6" w:rsidRDefault="00F708D6" w:rsidP="00FF71B5">
            <w:r>
              <w:t>2</w:t>
            </w:r>
            <w:r>
              <w:t>50</w:t>
            </w:r>
          </w:p>
        </w:tc>
        <w:tc>
          <w:tcPr>
            <w:tcW w:w="2250" w:type="dxa"/>
          </w:tcPr>
          <w:p w14:paraId="18035630" w14:textId="1FB989FD" w:rsidR="00F708D6" w:rsidRDefault="00F708D6" w:rsidP="00FF71B5">
            <w:r>
              <w:t>.464</w:t>
            </w:r>
            <w:r>
              <w:t xml:space="preserve"> s</w:t>
            </w:r>
          </w:p>
        </w:tc>
      </w:tr>
      <w:tr w:rsidR="00F708D6" w14:paraId="2F902867" w14:textId="77777777" w:rsidTr="00FF71B5">
        <w:tc>
          <w:tcPr>
            <w:tcW w:w="2160" w:type="dxa"/>
          </w:tcPr>
          <w:p w14:paraId="62ED9F31" w14:textId="7E97B6CE" w:rsidR="00F708D6" w:rsidRDefault="00F708D6" w:rsidP="00FF71B5">
            <w:r>
              <w:t>500</w:t>
            </w:r>
          </w:p>
        </w:tc>
        <w:tc>
          <w:tcPr>
            <w:tcW w:w="2250" w:type="dxa"/>
          </w:tcPr>
          <w:p w14:paraId="510107AC" w14:textId="09EBD73F" w:rsidR="00F708D6" w:rsidRDefault="00F708D6" w:rsidP="00FF71B5">
            <w:r>
              <w:t>6.303</w:t>
            </w:r>
            <w:r>
              <w:t xml:space="preserve"> s</w:t>
            </w:r>
          </w:p>
        </w:tc>
      </w:tr>
      <w:tr w:rsidR="00F708D6" w14:paraId="7E9FB44F" w14:textId="77777777" w:rsidTr="00FF71B5">
        <w:tc>
          <w:tcPr>
            <w:tcW w:w="2160" w:type="dxa"/>
          </w:tcPr>
          <w:p w14:paraId="486AC5DE" w14:textId="5FB48FAA" w:rsidR="00F708D6" w:rsidRDefault="00F708D6" w:rsidP="00FF71B5">
            <w:r>
              <w:t>1000</w:t>
            </w:r>
          </w:p>
        </w:tc>
        <w:tc>
          <w:tcPr>
            <w:tcW w:w="2250" w:type="dxa"/>
          </w:tcPr>
          <w:p w14:paraId="4335B64E" w14:textId="15BBE1F2" w:rsidR="00F708D6" w:rsidRDefault="00F708D6" w:rsidP="00FF71B5">
            <w:r>
              <w:t>1 m 49.144</w:t>
            </w:r>
            <w:r>
              <w:t xml:space="preserve"> s</w:t>
            </w:r>
          </w:p>
        </w:tc>
      </w:tr>
    </w:tbl>
    <w:p w14:paraId="230F3DE5" w14:textId="355EE070" w:rsidR="00F708D6" w:rsidRPr="00C16D44" w:rsidRDefault="00F708D6" w:rsidP="00820967">
      <w:r>
        <w:t>I believe the running time is O(N</w:t>
      </w:r>
      <w:r>
        <w:rPr>
          <w:vertAlign w:val="superscript"/>
        </w:rPr>
        <w:t>4</w:t>
      </w:r>
      <w:r>
        <w:t>), whil</w:t>
      </w:r>
      <w:r w:rsidR="00C16D44">
        <w:t>e I said it was O(N</w:t>
      </w:r>
      <w:r w:rsidR="00C16D44">
        <w:rPr>
          <w:vertAlign w:val="superscript"/>
        </w:rPr>
        <w:t>3</w:t>
      </w:r>
      <w:r w:rsidR="00C16D44">
        <w:t>) I honestly guessed for this one, so I am not surprised that I got it wrong</w:t>
      </w:r>
    </w:p>
    <w:sectPr w:rsidR="00F708D6" w:rsidRPr="00C1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67"/>
    <w:rsid w:val="00246858"/>
    <w:rsid w:val="002F7C92"/>
    <w:rsid w:val="00505EEE"/>
    <w:rsid w:val="00661344"/>
    <w:rsid w:val="006803E0"/>
    <w:rsid w:val="00683AA0"/>
    <w:rsid w:val="006C22A5"/>
    <w:rsid w:val="007815ED"/>
    <w:rsid w:val="00820967"/>
    <w:rsid w:val="00C16D44"/>
    <w:rsid w:val="00C468C9"/>
    <w:rsid w:val="00DC7645"/>
    <w:rsid w:val="00EA3A8B"/>
    <w:rsid w:val="00F7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EE9"/>
  <w15:docId w15:val="{B370ECE7-DDDF-4916-AB2E-D77F26E0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Shane</dc:creator>
  <cp:keywords/>
  <dc:description/>
  <cp:lastModifiedBy>Stevens, Shane</cp:lastModifiedBy>
  <cp:revision>3</cp:revision>
  <dcterms:created xsi:type="dcterms:W3CDTF">2023-09-03T21:46:00Z</dcterms:created>
  <dcterms:modified xsi:type="dcterms:W3CDTF">2023-09-04T19:59:00Z</dcterms:modified>
</cp:coreProperties>
</file>