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Шангин Леонид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/>
      </w:pPr>
      <w:r>
        <w:rPr>
          <w:sz w:val="26"/>
          <w:szCs w:val="26"/>
        </w:rPr>
        <w:t xml:space="preserve">Я выполнил </w:t>
      </w:r>
      <w:r>
        <w:rPr>
          <w:sz w:val="26"/>
          <w:szCs w:val="26"/>
        </w:rPr>
        <w:t xml:space="preserve">рефакторинг </w:t>
      </w:r>
      <w:r>
        <w:rPr>
          <w:sz w:val="26"/>
          <w:szCs w:val="26"/>
        </w:rPr>
        <w:t xml:space="preserve">кода и </w:t>
      </w:r>
      <w:r>
        <w:rPr>
          <w:sz w:val="26"/>
          <w:szCs w:val="26"/>
        </w:rPr>
        <w:t>поместил результаты в отдельном Github репозитории, ссылку на который прикрепил ниже</w:t>
      </w:r>
      <w:r>
        <w:rPr>
          <w:sz w:val="26"/>
          <w:szCs w:val="26"/>
        </w:rPr>
        <w:t>.</w:t>
      </w:r>
    </w:p>
    <w:p>
      <w:pPr>
        <w:pStyle w:val="Normal"/>
        <w:jc w:val="left"/>
        <w:rPr>
          <w:sz w:val="26"/>
          <w:szCs w:val="26"/>
        </w:rPr>
      </w:pPr>
      <w:r>
        <w:rPr/>
      </w:r>
    </w:p>
    <w:p>
      <w:pPr>
        <w:pStyle w:val="Normal"/>
        <w:jc w:val="left"/>
        <w:rPr/>
      </w:pPr>
      <w:r>
        <w:rPr>
          <w:sz w:val="26"/>
          <w:szCs w:val="26"/>
        </w:rPr>
        <w:t xml:space="preserve">Буду рад, если старания не окажутся напрасными и Вы просмотрите </w:t>
      </w:r>
      <w:r>
        <w:rPr>
          <w:sz w:val="26"/>
          <w:szCs w:val="26"/>
        </w:rPr>
        <w:t>итог</w:t>
      </w:r>
      <w:r>
        <w:rPr>
          <w:sz w:val="26"/>
          <w:szCs w:val="26"/>
        </w:rPr>
        <w:t xml:space="preserve"> проделанной работы.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3">
        <w:r>
          <w:rPr>
            <w:rStyle w:val="InternetLink"/>
            <w:sz w:val="26"/>
            <w:szCs w:val="26"/>
          </w:rPr>
          <w:t>https://github.com/Shangin-Leonid/MyOffice_code_review_task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</w:t>
      </w:r>
      <w:r>
        <w:rPr>
          <w:b/>
          <w:bCs/>
          <w:sz w:val="28"/>
          <w:szCs w:val="28"/>
        </w:rPr>
        <w:t>ущественные изменения</w:t>
      </w:r>
    </w:p>
    <w:p>
      <w:pPr>
        <w:pStyle w:val="Normal"/>
        <w:rPr/>
      </w:pPr>
      <w:r>
        <w:rPr/>
      </w:r>
    </w:p>
    <w:tbl>
      <w:tblPr>
        <w:tblW w:w="11100" w:type="dxa"/>
        <w:jc w:val="left"/>
        <w:tblInd w:w="-91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39"/>
        <w:gridCol w:w="5851"/>
        <w:gridCol w:w="3810"/>
      </w:tblGrid>
      <w:tr>
        <w:trPr>
          <w:trHeight w:val="360" w:hRule="atLeas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 xml:space="preserve">№ </w:t>
            </w:r>
            <w:r>
              <w:rPr>
                <w:b/>
              </w:rPr>
              <w:t>строки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Описание проблемы, способ решения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Критичность, комментарии</w:t>
            </w:r>
          </w:p>
        </w:tc>
      </w:tr>
      <w:tr>
        <w:trPr>
          <w:trHeight w:val="360" w:hRule="atLeas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68</w:t>
            </w:r>
          </w:p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72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Исправлена ошибка выхода за границы массива:</w:t>
            </w:r>
          </w:p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"i &lt;= 16" -&gt; "i &lt; 16"</w:t>
            </w:r>
          </w:p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"[16]" -&gt; "[15]"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>
          <w:trHeight w:val="360" w:hRule="atLeas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87-88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clearKey() вызывается в деструкторе ~FileEncryptor(), поэтому следует избавиться от выбрасывания исключения.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Вообще непонятно, к чему там была проверка на nullptr: "delete nullptr" корректно.</w:t>
            </w:r>
          </w:p>
        </w:tc>
      </w:tr>
      <w:tr>
        <w:trPr>
          <w:trHeight w:val="360" w:hRule="atLeas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75</w:t>
            </w:r>
          </w:p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85-91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clearKey(), вызываемая в деструкторе ~FileEncryptor(), выбрасывает исключение. Недопустимо! Сделано noexcept.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>
          <w:trHeight w:val="360" w:hRule="atLeas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142</w:t>
            </w:r>
          </w:p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154-156</w:t>
            </w:r>
          </w:p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160-162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Воспользуемся умным указателем вместо классического и забудем про возможные утечки.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>
          <w:trHeight w:val="360" w:hRule="atLeast"/>
        </w:trPr>
        <w:tc>
          <w:tcPr>
            <w:tcW w:w="1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142-143</w:t>
            </w:r>
          </w:p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115-128</w:t>
            </w:r>
          </w:p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154-156</w:t>
            </w:r>
          </w:p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160-162</w:t>
            </w:r>
          </w:p>
        </w:tc>
        <w:tc>
          <w:tcPr>
            <w:tcW w:w="5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Предпочтём std::unique_ptr классическому указателю, сняв с себя ответственность за владение ресурсом FileProcessorFactorySingleton </w:t>
            </w:r>
            <w:r>
              <w:rPr>
                <w:sz w:val="26"/>
                <w:szCs w:val="26"/>
              </w:rPr>
              <w:t>и предотвратив возможные утечки памяти.</w:t>
            </w:r>
          </w:p>
        </w:tc>
        <w:tc>
          <w:tcPr>
            <w:tcW w:w="3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>
          <w:trHeight w:val="360" w:hRule="atLeas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Для FileProcessor добавлен необходимый виртуальный деструктор.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>
          <w:trHeight w:val="360" w:hRule="atLeas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</w:p>
          <w:p>
            <w:pPr>
              <w:pStyle w:val="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45</w:t>
            </w:r>
          </w:p>
          <w:p>
            <w:pPr>
              <w:pStyle w:val="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78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Для файловых потоков добавлены проверки на успешность окрытия.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Вот только как именно реагировать на ошибки, я не знаю.</w:t>
            </w:r>
          </w:p>
        </w:tc>
      </w:tr>
      <w:tr>
        <w:trPr>
          <w:trHeight w:val="360" w:hRule="atLeas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10-12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FileProcessor позволяет наследоваться от него, не переопределяя метод processFile().</w:t>
            </w:r>
          </w:p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</w:t>
            </w:r>
            <w:r>
              <w:rPr>
                <w:sz w:val="26"/>
                <w:szCs w:val="26"/>
              </w:rPr>
              <w:t>Код в таком виде с</w:t>
            </w:r>
            <w:r>
              <w:rPr>
                <w:sz w:val="26"/>
                <w:szCs w:val="26"/>
              </w:rPr>
              <w:t>улит неожиданные выбросы исключений и падения там, где мы их не ждём.</w:t>
            </w:r>
          </w:p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</w:t>
            </w:r>
            <w:r>
              <w:rPr>
                <w:sz w:val="26"/>
                <w:szCs w:val="26"/>
              </w:rPr>
              <w:t>Для подобных целей C++ предусмотрел абстрактные базовые классы. Сделаем злосчастный метод чистым виртуальным.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>
          <w:trHeight w:val="360" w:hRule="atLeas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Судя по названию и логике использования, IdentityFileProcessor предполагался как разновидность FileProcessor. Тогда:</w:t>
            </w:r>
          </w:p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"encodeFile(std::string fileContent)" -&gt; "processFile(const std::string &amp; filePath)"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>
          <w:trHeight w:val="360" w:hRule="atLeas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  <w:p>
            <w:pPr>
              <w:pStyle w:val="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</w:p>
          <w:p>
            <w:pPr>
              <w:pStyle w:val="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</w:t>
            </w:r>
          </w:p>
          <w:p>
            <w:pPr>
              <w:pStyle w:val="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</w:t>
            </w:r>
          </w:p>
          <w:p>
            <w:pPr>
              <w:pStyle w:val="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36</w:t>
            </w:r>
          </w:p>
          <w:p>
            <w:pPr>
              <w:pStyle w:val="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44</w:t>
            </w:r>
          </w:p>
          <w:p>
            <w:pPr>
              <w:pStyle w:val="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63</w:t>
            </w:r>
          </w:p>
          <w:p>
            <w:pPr>
              <w:pStyle w:val="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77</w:t>
            </w:r>
          </w:p>
          <w:p>
            <w:pPr>
              <w:pStyle w:val="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85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Для конечных классов, наследованных от абстрактных, добавлен final, снят virtual с методов и добавлен для переопределённых функций override.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>
          <w:trHeight w:val="360" w:hRule="atLeas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41-42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Реализованы недостающие методы в FileCompressor.</w:t>
            </w:r>
          </w:p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Они дополнены соответствующими noexcept спецификаторами. Для этого создан псевдоним типа параметров - членов класса.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Разработчик, оставивший данные методы нереализованными, должен был поставить заглушку: "static_assert(false, "FIXME");</w:t>
            </w:r>
          </w:p>
        </w:tc>
      </w:tr>
      <w:tr>
        <w:trPr>
          <w:trHeight w:val="360" w:hRule="atLeas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Если мы используем C++17, то обозначить параметр, как неиспользуемый, чтобы избежать предупреждений компилятора:</w:t>
            </w:r>
          </w:p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"std::string filePath" -&gt; "[[maybe_unused]] std::string filePath"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Если стандарт ниже 17-ого, но используется GCC или CLang - "__attribute__((unused))"</w:t>
            </w:r>
          </w:p>
        </w:tc>
      </w:tr>
      <w:tr>
        <w:trPr>
          <w:trHeight w:val="360" w:hRule="atLeas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105 - ...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Перенёс переменную instance внутрь метода getInstance, который теперь возвращает указатель. Я не силён в многопоточности, но знаю, что классический синглтон Майерса, начиная с C++11, является потокобезопасным и реализуется именно так.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Кажется, не стоит тратить время на осознание этих тонкостей - в таком вопросе можно довериться опыту гуру.</w:t>
            </w:r>
          </w:p>
        </w:tc>
      </w:tr>
      <w:tr>
        <w:trPr>
          <w:trHeight w:val="360" w:hRule="atLeas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67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Следует ли поймать возможное исключение и как-то отреагировать на него?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Или такие штуки будем ловить не здесь, а дальше?</w:t>
            </w:r>
          </w:p>
        </w:tc>
      </w:tr>
    </w:tbl>
    <w:p>
      <w:pPr>
        <w:pStyle w:val="Normal"/>
        <w:jc w:val="center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/>
      </w:pPr>
      <w:r>
        <w:rPr>
          <w:b/>
          <w:bCs/>
          <w:sz w:val="28"/>
          <w:szCs w:val="28"/>
        </w:rPr>
        <w:t>Логика работы программы</w:t>
      </w:r>
    </w:p>
    <w:p>
      <w:pPr>
        <w:pStyle w:val="Normal"/>
        <w:rPr/>
      </w:pPr>
      <w:r>
        <w:rPr/>
      </w:r>
    </w:p>
    <w:tbl>
      <w:tblPr>
        <w:tblW w:w="11100" w:type="dxa"/>
        <w:jc w:val="left"/>
        <w:tblInd w:w="-91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39"/>
        <w:gridCol w:w="5851"/>
        <w:gridCol w:w="3810"/>
      </w:tblGrid>
      <w:tr>
        <w:trPr>
          <w:trHeight w:val="360" w:hRule="atLeas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 xml:space="preserve">№ </w:t>
            </w:r>
            <w:r>
              <w:rPr>
                <w:b/>
              </w:rPr>
              <w:t>строки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Описание проблемы, способ решения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Критичность, комментарии</w:t>
            </w:r>
          </w:p>
        </w:tc>
      </w:tr>
      <w:tr>
        <w:trPr>
          <w:trHeight w:val="360" w:hRule="atLeas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116-127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Нужно обработать случай несовпадения ни с одним из предусмотренных значений mode:</w:t>
            </w:r>
          </w:p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"if ... if ... if" -&gt; "if ... else if ... else"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  <w:bCs/>
          <w:sz w:val="28"/>
          <w:szCs w:val="28"/>
        </w:rPr>
        <w:t>Влияющие только на эффективность кода (память, время)</w:t>
      </w:r>
    </w:p>
    <w:p>
      <w:pPr>
        <w:pStyle w:val="Normal"/>
        <w:rPr/>
      </w:pPr>
      <w:r>
        <w:rPr/>
      </w:r>
    </w:p>
    <w:tbl>
      <w:tblPr>
        <w:tblW w:w="11100" w:type="dxa"/>
        <w:jc w:val="left"/>
        <w:tblInd w:w="-91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39"/>
        <w:gridCol w:w="5851"/>
        <w:gridCol w:w="3810"/>
      </w:tblGrid>
      <w:tr>
        <w:trPr>
          <w:trHeight w:val="360" w:hRule="atLeas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 xml:space="preserve">№ </w:t>
            </w:r>
            <w:r>
              <w:rPr>
                <w:b/>
              </w:rPr>
              <w:t>строки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Описание проблемы, способ решения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Критичность, комментарии</w:t>
            </w:r>
          </w:p>
        </w:tc>
      </w:tr>
      <w:tr>
        <w:trPr>
          <w:trHeight w:val="360" w:hRule="atLeas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</w:p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</w:t>
            </w:r>
          </w:p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</w:t>
            </w:r>
          </w:p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38</w:t>
            </w:r>
          </w:p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44</w:t>
            </w:r>
          </w:p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52</w:t>
            </w:r>
          </w:p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77</w:t>
            </w:r>
          </w:p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93</w:t>
            </w:r>
          </w:p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115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Передача параметров (строк) по ссылке, а не по значению.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>
          <w:trHeight w:val="360" w:hRule="atLeast"/>
        </w:trPr>
        <w:tc>
          <w:tcPr>
            <w:tcW w:w="1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145-152</w:t>
            </w:r>
          </w:p>
        </w:tc>
        <w:tc>
          <w:tcPr>
            <w:tcW w:w="5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Можно избавиться</w:t>
            </w:r>
            <w:r>
              <w:rPr>
                <w:sz w:val="26"/>
                <w:szCs w:val="26"/>
              </w:rPr>
              <w:t xml:space="preserve"> от std::vector, убрав соответствующий заголовок, сократив затраты дополнительной памяти, время работы программы и время компиляции.</w:t>
            </w:r>
          </w:p>
        </w:tc>
        <w:tc>
          <w:tcPr>
            <w:tcW w:w="3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>
          <w:trHeight w:val="360" w:hRule="atLeast"/>
        </w:trPr>
        <w:tc>
          <w:tcPr>
            <w:tcW w:w="1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58</w:t>
            </w:r>
          </w:p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39</w:t>
            </w:r>
          </w:p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54</w:t>
            </w:r>
          </w:p>
        </w:tc>
        <w:tc>
          <w:tcPr>
            <w:tcW w:w="5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Мне непонятно наличие поля compressionParams в FileCompressor. Предлагаю обойтись без него.</w:t>
            </w:r>
          </w:p>
        </w:tc>
        <w:tc>
          <w:tcPr>
            <w:tcW w:w="3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>
          <w:trHeight w:val="360" w:hRule="atLeast"/>
        </w:trPr>
        <w:tc>
          <w:tcPr>
            <w:tcW w:w="1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68</w:t>
            </w:r>
          </w:p>
        </w:tc>
        <w:tc>
          <w:tcPr>
            <w:tcW w:w="5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Авось ускорит работу программы :-)</w:t>
            </w:r>
          </w:p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"i++" -&gt; "++i"</w:t>
            </w:r>
          </w:p>
        </w:tc>
        <w:tc>
          <w:tcPr>
            <w:tcW w:w="3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/>
      </w:pPr>
      <w:r>
        <w:rPr>
          <w:b/>
          <w:bCs/>
          <w:sz w:val="28"/>
          <w:szCs w:val="28"/>
        </w:rPr>
        <w:t>К</w:t>
      </w:r>
      <w:r>
        <w:rPr>
          <w:b/>
          <w:bCs/>
          <w:sz w:val="28"/>
          <w:szCs w:val="28"/>
        </w:rPr>
        <w:t>ультура и гигиена кода</w:t>
      </w:r>
    </w:p>
    <w:p>
      <w:pPr>
        <w:pStyle w:val="Normal"/>
        <w:rPr/>
      </w:pPr>
      <w:r>
        <w:rPr/>
      </w:r>
    </w:p>
    <w:tbl>
      <w:tblPr>
        <w:tblW w:w="11100" w:type="dxa"/>
        <w:jc w:val="left"/>
        <w:tblInd w:w="-91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39"/>
        <w:gridCol w:w="5851"/>
        <w:gridCol w:w="3810"/>
      </w:tblGrid>
      <w:tr>
        <w:trPr>
          <w:trHeight w:val="360" w:hRule="atLeas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 xml:space="preserve">№ </w:t>
            </w:r>
            <w:r>
              <w:rPr>
                <w:b/>
              </w:rPr>
              <w:t>строки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Описание проблемы, способ решения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Критичность, комментарии</w:t>
            </w:r>
          </w:p>
        </w:tc>
      </w:tr>
      <w:tr>
        <w:trPr>
          <w:trHeight w:val="360" w:hRule="atLeas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Форматирование, имена переменных (вкусовщина). Тут надо соответствовать стандартам, принятым в команде. В условии они не даны.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>
          <w:trHeight w:val="360" w:hRule="atLeast"/>
        </w:trPr>
        <w:tc>
          <w:tcPr>
            <w:tcW w:w="1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68</w:t>
            </w:r>
          </w:p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70</w:t>
            </w:r>
          </w:p>
        </w:tc>
        <w:tc>
          <w:tcPr>
            <w:tcW w:w="5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 помешало бы магической константе 16 присвоить имя.</w:t>
            </w:r>
          </w:p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 0x20 - какой-то определённый символ? Пробел? Тогда давайте прибавлять его:</w:t>
            </w:r>
          </w:p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" + 0x20 " -&gt; " + ' ' "</w:t>
            </w:r>
          </w:p>
        </w:tc>
        <w:tc>
          <w:tcPr>
            <w:tcW w:w="3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>
          <w:trHeight w:val="360" w:hRule="atLeast"/>
        </w:trPr>
        <w:tc>
          <w:tcPr>
            <w:tcW w:w="1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116-127</w:t>
            </w:r>
          </w:p>
        </w:tc>
        <w:tc>
          <w:tcPr>
            <w:tcW w:w="5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Предусмотренные значения mode можно оформить в виде констант, #define макросов или даже обратиться к "enum class : int", отойдя от строк и затрат на работу с ними.</w:t>
            </w:r>
          </w:p>
        </w:tc>
        <w:tc>
          <w:tcPr>
            <w:tcW w:w="3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>
          <w:trHeight w:val="360" w:hRule="atLeast"/>
        </w:trPr>
        <w:tc>
          <w:tcPr>
            <w:tcW w:w="1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5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Все пустые выражения в объявлениях и определениях заменены на void и /* empty */ (кроме аргументов деструкторов).</w:t>
            </w:r>
          </w:p>
        </w:tc>
        <w:tc>
          <w:tcPr>
            <w:tcW w:w="3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>
          <w:trHeight w:val="360" w:hRule="atLeast"/>
        </w:trPr>
        <w:tc>
          <w:tcPr>
            <w:tcW w:w="1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1-6</w:t>
            </w:r>
          </w:p>
        </w:tc>
        <w:tc>
          <w:tcPr>
            <w:tcW w:w="5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"#include "*"" -&gt; "#include &lt;*&gt;"</w:t>
            </w:r>
          </w:p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"time.h" -&gt; "&lt;ctime&gt;"</w:t>
            </w:r>
          </w:p>
        </w:tc>
        <w:tc>
          <w:tcPr>
            <w:tcW w:w="3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>
          <w:trHeight w:val="360" w:hRule="atLeast"/>
        </w:trPr>
        <w:tc>
          <w:tcPr>
            <w:tcW w:w="1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163</w:t>
            </w:r>
          </w:p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87</w:t>
            </w:r>
          </w:p>
        </w:tc>
        <w:tc>
          <w:tcPr>
            <w:tcW w:w="5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"Sometihing" -&gt; "Something"</w:t>
            </w:r>
          </w:p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"!encryptionKey" -&gt; "_encryptionKey == nullptr"</w:t>
            </w:r>
          </w:p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Добавлены переводы строк в различных потоковых выводах.</w:t>
            </w:r>
          </w:p>
        </w:tc>
        <w:tc>
          <w:tcPr>
            <w:tcW w:w="3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>
          <w:trHeight w:val="360" w:hRule="atLeast"/>
        </w:trPr>
        <w:tc>
          <w:tcPr>
            <w:tcW w:w="1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5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"noexcept(false)" я бы убрал. Обязательной с точки зрения языка такая запись не является, ведь она равносильна своему отсутс</w:t>
            </w:r>
            <w:r>
              <w:rPr>
                <w:sz w:val="26"/>
                <w:szCs w:val="26"/>
              </w:rPr>
              <w:t>т</w:t>
            </w:r>
            <w:r>
              <w:rPr>
                <w:sz w:val="26"/>
                <w:szCs w:val="26"/>
              </w:rPr>
              <w:t>вию. Однако загромождает код.</w:t>
            </w:r>
          </w:p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</w:t>
            </w:r>
          </w:p>
        </w:tc>
        <w:tc>
          <w:tcPr>
            <w:tcW w:w="3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Меньше слов =&gt; плотнее контекст =&gt; легче удерживается в голове =&gt; более читаемый и поддерживаемый код.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  <w:bCs/>
          <w:sz w:val="28"/>
          <w:szCs w:val="28"/>
        </w:rPr>
        <w:t>П</w:t>
      </w:r>
      <w:r>
        <w:rPr>
          <w:b/>
          <w:bCs/>
          <w:sz w:val="28"/>
          <w:szCs w:val="28"/>
        </w:rPr>
        <w:t>редложения (возможно выходят за рамки ревью)</w:t>
      </w:r>
    </w:p>
    <w:p>
      <w:pPr>
        <w:pStyle w:val="Normal"/>
        <w:rPr/>
      </w:pPr>
      <w:r>
        <w:rPr/>
      </w:r>
    </w:p>
    <w:tbl>
      <w:tblPr>
        <w:tblW w:w="11100" w:type="dxa"/>
        <w:jc w:val="left"/>
        <w:tblInd w:w="-91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100"/>
      </w:tblGrid>
      <w:tr>
        <w:trPr>
          <w:trHeight w:val="360" w:hRule="atLeast"/>
        </w:trPr>
        <w:tc>
          <w:tcPr>
            <w:tcW w:w="1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Описание проблемы, способ решения</w:t>
            </w:r>
          </w:p>
        </w:tc>
      </w:tr>
      <w:tr>
        <w:trPr>
          <w:trHeight w:val="360" w:hRule="atLeast"/>
        </w:trPr>
        <w:tc>
          <w:tcPr>
            <w:tcW w:w="1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Вынести объявления классов в другой файл. Но это уже архитектура более высокого уровня.</w:t>
            </w:r>
          </w:p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>
          <w:trHeight w:val="360" w:hRule="atLeast"/>
        </w:trPr>
        <w:tc>
          <w:tcPr>
            <w:tcW w:w="111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Если некоторые классы используются только в данной единице трансляции, то стоит их обернуть в безымянное пространство имён. Но подозреваю, что в настоящем коде все объявления классов будут вынесены в другие файлы.</w:t>
            </w:r>
          </w:p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>
          <w:trHeight w:val="360" w:hRule="atLeast"/>
        </w:trPr>
        <w:tc>
          <w:tcPr>
            <w:tcW w:w="111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Можно добавить noexcept для всех функций, не вызывающих исключений. Хотя, наверное, в задании предполагается, что они внутри имеют более сложную логику и не позволяют это сделать.</w:t>
            </w:r>
          </w:p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>
          <w:trHeight w:val="360" w:hRule="atLeast"/>
        </w:trPr>
        <w:tc>
          <w:tcPr>
            <w:tcW w:w="111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Пожалуй, лучше в качестве исключений выбрасывать не строки, а какие-то собственные классы исключений, наследующиеся от стандартных.</w:t>
            </w:r>
          </w:p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>
          <w:trHeight w:val="360" w:hRule="atLeast"/>
        </w:trPr>
        <w:tc>
          <w:tcPr>
            <w:tcW w:w="111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 чему на 102 строчке "static_assert(std::is_nothrow_move_constructible&lt;FileEncryptor&gt;..." ?</w:t>
            </w:r>
          </w:p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Чтобы код нельзя было компилировать без реализации move-конструктора? Тогда лучше "static_assert(false, "FileEncryptor need move constructor")".</w:t>
            </w:r>
          </w:p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Чтобы гарантировать, что move конструктор, пусть и дефолтный, есть? Тогда ладно. Но почему проверка только для данного класса?</w:t>
            </w:r>
          </w:p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Есть "правило пяти". Возможно, в каждом из классов стоит реализовать все 5 обязательных методов.</w:t>
            </w:r>
          </w:p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>
          <w:trHeight w:val="360" w:hRule="atLeast"/>
        </w:trPr>
        <w:tc>
          <w:tcPr>
            <w:tcW w:w="111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 языке C предусмотрены функции для парсинга параметров командной строки. Для получения значения mode можно воспользоваться &lt;unistd.h&gt; или &lt;getopt.h&gt;.</w:t>
            </w:r>
          </w:p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widowControl w:val="fals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Такая техника позволила бы при усложнении значений параметров легче переписать код на новый лад, не занимаясь разработкой собственных функций для парсинга и анализа пользовательского ввода.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304" w:right="737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XO Thame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XO Thames" w:hAnsi="XO Thames" w:eastAsia="Times New Roman" w:cs="Times New Roman"/>
        <w:color w:val="000000"/>
        <w:sz w:val="24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link w:val="1"/>
    <w:qFormat/>
    <w:pPr>
      <w:widowControl/>
      <w:suppressAutoHyphens w:val="true"/>
      <w:bidi w:val="0"/>
      <w:spacing w:before="0" w:after="0"/>
      <w:jc w:val="both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Heading1">
    <w:name w:val="Heading 1"/>
    <w:next w:val="Normal"/>
    <w:link w:val="11"/>
    <w:uiPriority w:val="9"/>
    <w:qFormat/>
    <w:pPr>
      <w:widowControl/>
      <w:suppressAutoHyphens w:val="true"/>
      <w:bidi w:val="0"/>
      <w:spacing w:before="120" w:after="120"/>
      <w:jc w:val="both"/>
      <w:outlineLvl w:val="0"/>
    </w:pPr>
    <w:rPr>
      <w:rFonts w:ascii="XO Thames" w:hAnsi="XO Thames" w:eastAsia="Times New Roman" w:cs="Times New Roman"/>
      <w:b/>
      <w:color w:val="000000"/>
      <w:kern w:val="0"/>
      <w:sz w:val="32"/>
      <w:szCs w:val="20"/>
      <w:lang w:val="ru-RU" w:eastAsia="ru-RU" w:bidi="ar-SA"/>
    </w:rPr>
  </w:style>
  <w:style w:type="paragraph" w:styleId="Heading2">
    <w:name w:val="Heading 2"/>
    <w:next w:val="Normal"/>
    <w:link w:val="21"/>
    <w:uiPriority w:val="9"/>
    <w:qFormat/>
    <w:pPr>
      <w:widowControl/>
      <w:suppressAutoHyphens w:val="true"/>
      <w:bidi w:val="0"/>
      <w:spacing w:before="120" w:after="120"/>
      <w:jc w:val="both"/>
      <w:outlineLvl w:val="1"/>
    </w:pPr>
    <w:rPr>
      <w:rFonts w:ascii="XO Thames" w:hAnsi="XO Thames" w:eastAsia="Times New Roman" w:cs="Times New Roman"/>
      <w:b/>
      <w:color w:val="000000"/>
      <w:kern w:val="0"/>
      <w:sz w:val="28"/>
      <w:szCs w:val="20"/>
      <w:lang w:val="ru-RU" w:eastAsia="ru-RU" w:bidi="ar-SA"/>
    </w:rPr>
  </w:style>
  <w:style w:type="paragraph" w:styleId="Heading3">
    <w:name w:val="Heading 3"/>
    <w:next w:val="Normal"/>
    <w:link w:val="3"/>
    <w:uiPriority w:val="9"/>
    <w:qFormat/>
    <w:pPr>
      <w:widowControl/>
      <w:suppressAutoHyphens w:val="true"/>
      <w:bidi w:val="0"/>
      <w:spacing w:before="120" w:after="120"/>
      <w:jc w:val="both"/>
      <w:outlineLvl w:val="2"/>
    </w:pPr>
    <w:rPr>
      <w:rFonts w:ascii="XO Thames" w:hAnsi="XO Thames" w:eastAsia="Times New Roman" w:cs="Times New Roman"/>
      <w:b/>
      <w:color w:val="000000"/>
      <w:kern w:val="0"/>
      <w:sz w:val="26"/>
      <w:szCs w:val="20"/>
      <w:lang w:val="ru-RU" w:eastAsia="ru-RU" w:bidi="ar-SA"/>
    </w:rPr>
  </w:style>
  <w:style w:type="paragraph" w:styleId="Heading4">
    <w:name w:val="Heading 4"/>
    <w:next w:val="Normal"/>
    <w:link w:val="41"/>
    <w:uiPriority w:val="9"/>
    <w:qFormat/>
    <w:pPr>
      <w:widowControl/>
      <w:suppressAutoHyphens w:val="true"/>
      <w:bidi w:val="0"/>
      <w:spacing w:before="120" w:after="120"/>
      <w:jc w:val="both"/>
      <w:outlineLvl w:val="3"/>
    </w:pPr>
    <w:rPr>
      <w:rFonts w:ascii="XO Thames" w:hAnsi="XO Thames" w:eastAsia="Times New Roman" w:cs="Times New Roman"/>
      <w:b/>
      <w:color w:val="000000"/>
      <w:kern w:val="0"/>
      <w:sz w:val="24"/>
      <w:szCs w:val="20"/>
      <w:lang w:val="ru-RU" w:eastAsia="ru-RU" w:bidi="ar-SA"/>
    </w:rPr>
  </w:style>
  <w:style w:type="paragraph" w:styleId="Heading5">
    <w:name w:val="Heading 5"/>
    <w:next w:val="Normal"/>
    <w:link w:val="5"/>
    <w:uiPriority w:val="9"/>
    <w:qFormat/>
    <w:pPr>
      <w:widowControl/>
      <w:suppressAutoHyphens w:val="true"/>
      <w:bidi w:val="0"/>
      <w:spacing w:before="120" w:after="120"/>
      <w:jc w:val="both"/>
      <w:outlineLvl w:val="4"/>
    </w:pPr>
    <w:rPr>
      <w:rFonts w:ascii="XO Thames" w:hAnsi="XO Thames" w:eastAsia="Times New Roman" w:cs="Times New Roman"/>
      <w:b/>
      <w:color w:val="000000"/>
      <w:kern w:val="0"/>
      <w:sz w:val="22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Обычный1"/>
    <w:qFormat/>
    <w:rPr>
      <w:rFonts w:ascii="XO Thames" w:hAnsi="XO Thames"/>
      <w:sz w:val="28"/>
    </w:rPr>
  </w:style>
  <w:style w:type="character" w:styleId="2" w:customStyle="1">
    <w:name w:val="Оглавление 2 Знак"/>
    <w:link w:val="Contents2"/>
    <w:qFormat/>
    <w:rPr>
      <w:rFonts w:ascii="XO Thames" w:hAnsi="XO Thames"/>
      <w:sz w:val="28"/>
    </w:rPr>
  </w:style>
  <w:style w:type="character" w:styleId="4" w:customStyle="1">
    <w:name w:val="Оглавление 4 Знак"/>
    <w:link w:val="Contents4"/>
    <w:qFormat/>
    <w:rPr>
      <w:rFonts w:ascii="XO Thames" w:hAnsi="XO Thames"/>
      <w:sz w:val="28"/>
    </w:rPr>
  </w:style>
  <w:style w:type="character" w:styleId="6" w:customStyle="1">
    <w:name w:val="Оглавление 6 Знак"/>
    <w:link w:val="Contents6"/>
    <w:qFormat/>
    <w:rPr>
      <w:rFonts w:ascii="XO Thames" w:hAnsi="XO Thames"/>
      <w:sz w:val="28"/>
    </w:rPr>
  </w:style>
  <w:style w:type="character" w:styleId="7" w:customStyle="1">
    <w:name w:val="Оглавление 7 Знак"/>
    <w:link w:val="Contents7"/>
    <w:qFormat/>
    <w:rPr>
      <w:rFonts w:ascii="XO Thames" w:hAnsi="XO Thames"/>
      <w:sz w:val="28"/>
    </w:rPr>
  </w:style>
  <w:style w:type="character" w:styleId="3" w:customStyle="1">
    <w:name w:val="Заголовок 3 Знак"/>
    <w:link w:val="Heading3"/>
    <w:qFormat/>
    <w:rPr>
      <w:rFonts w:ascii="XO Thames" w:hAnsi="XO Thames"/>
      <w:b/>
      <w:sz w:val="26"/>
    </w:rPr>
  </w:style>
  <w:style w:type="character" w:styleId="31" w:customStyle="1">
    <w:name w:val="Оглавление 3 Знак"/>
    <w:link w:val="Contents3"/>
    <w:qFormat/>
    <w:rPr>
      <w:rFonts w:ascii="XO Thames" w:hAnsi="XO Thames"/>
      <w:sz w:val="28"/>
    </w:rPr>
  </w:style>
  <w:style w:type="character" w:styleId="5" w:customStyle="1">
    <w:name w:val="Заголовок 5 Знак"/>
    <w:link w:val="Heading5"/>
    <w:qFormat/>
    <w:rPr>
      <w:rFonts w:ascii="XO Thames" w:hAnsi="XO Thames"/>
      <w:b/>
      <w:sz w:val="22"/>
    </w:rPr>
  </w:style>
  <w:style w:type="character" w:styleId="11" w:customStyle="1">
    <w:name w:val="Заголовок 1 Знак"/>
    <w:link w:val="Heading1"/>
    <w:qFormat/>
    <w:rPr>
      <w:rFonts w:ascii="XO Thames" w:hAnsi="XO Thames"/>
      <w:b/>
      <w:sz w:val="32"/>
    </w:rPr>
  </w:style>
  <w:style w:type="character" w:styleId="InternetLink">
    <w:name w:val="Hyperlink"/>
    <w:link w:val="13"/>
    <w:rPr>
      <w:color w:val="0000FF"/>
      <w:u w:val="single"/>
    </w:rPr>
  </w:style>
  <w:style w:type="character" w:styleId="Footnote" w:customStyle="1">
    <w:name w:val="Footnote"/>
    <w:link w:val="Footnote1"/>
    <w:qFormat/>
    <w:rPr>
      <w:rFonts w:ascii="XO Thames" w:hAnsi="XO Thames"/>
      <w:sz w:val="22"/>
    </w:rPr>
  </w:style>
  <w:style w:type="character" w:styleId="12" w:customStyle="1">
    <w:name w:val="Оглавление 1 Знак"/>
    <w:link w:val="Contents1"/>
    <w:qFormat/>
    <w:rPr>
      <w:rFonts w:ascii="XO Thames" w:hAnsi="XO Thames"/>
      <w:b/>
      <w:sz w:val="28"/>
    </w:rPr>
  </w:style>
  <w:style w:type="character" w:styleId="HeaderandFooter" w:customStyle="1">
    <w:name w:val="Header and Footer"/>
    <w:link w:val="HeaderandFooter1"/>
    <w:qFormat/>
    <w:rPr>
      <w:rFonts w:ascii="XO Thames" w:hAnsi="XO Thames"/>
      <w:sz w:val="20"/>
    </w:rPr>
  </w:style>
  <w:style w:type="character" w:styleId="9" w:customStyle="1">
    <w:name w:val="Оглавление 9 Знак"/>
    <w:link w:val="Contents9"/>
    <w:qFormat/>
    <w:rPr>
      <w:rFonts w:ascii="XO Thames" w:hAnsi="XO Thames"/>
      <w:sz w:val="28"/>
    </w:rPr>
  </w:style>
  <w:style w:type="character" w:styleId="8" w:customStyle="1">
    <w:name w:val="Оглавление 8 Знак"/>
    <w:link w:val="Contents8"/>
    <w:qFormat/>
    <w:rPr>
      <w:rFonts w:ascii="XO Thames" w:hAnsi="XO Thames"/>
      <w:sz w:val="28"/>
    </w:rPr>
  </w:style>
  <w:style w:type="character" w:styleId="51" w:customStyle="1">
    <w:name w:val="Оглавление 5 Знак"/>
    <w:link w:val="Contents5"/>
    <w:qFormat/>
    <w:rPr>
      <w:rFonts w:ascii="XO Thames" w:hAnsi="XO Thames"/>
      <w:sz w:val="28"/>
    </w:rPr>
  </w:style>
  <w:style w:type="character" w:styleId="Style9" w:customStyle="1">
    <w:name w:val="Подзаголовок Знак"/>
    <w:link w:val="Subtitle"/>
    <w:qFormat/>
    <w:rPr>
      <w:rFonts w:ascii="XO Thames" w:hAnsi="XO Thames"/>
      <w:i/>
      <w:sz w:val="24"/>
    </w:rPr>
  </w:style>
  <w:style w:type="character" w:styleId="Style10" w:customStyle="1">
    <w:name w:val="Заголовок Знак"/>
    <w:link w:val="Title"/>
    <w:qFormat/>
    <w:rPr>
      <w:rFonts w:ascii="XO Thames" w:hAnsi="XO Thames"/>
      <w:b/>
      <w:caps/>
      <w:sz w:val="40"/>
    </w:rPr>
  </w:style>
  <w:style w:type="character" w:styleId="41" w:customStyle="1">
    <w:name w:val="Заголовок 4 Знак"/>
    <w:link w:val="Heading4"/>
    <w:qFormat/>
    <w:rPr>
      <w:rFonts w:ascii="XO Thames" w:hAnsi="XO Thames"/>
      <w:b/>
      <w:sz w:val="24"/>
    </w:rPr>
  </w:style>
  <w:style w:type="character" w:styleId="21" w:customStyle="1">
    <w:name w:val="Заголовок 2 Знак"/>
    <w:link w:val="Heading2"/>
    <w:qFormat/>
    <w:rPr>
      <w:rFonts w:ascii="XO Thames" w:hAnsi="XO Thames"/>
      <w:b/>
      <w:sz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2">
    <w:name w:val="TOC 2"/>
    <w:next w:val="Normal"/>
    <w:link w:val="2"/>
    <w:uiPriority w:val="39"/>
    <w:pPr>
      <w:widowControl/>
      <w:suppressAutoHyphens w:val="true"/>
      <w:bidi w:val="0"/>
      <w:spacing w:before="0" w:after="0"/>
      <w:ind w:left="200" w:hanging="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Contents4">
    <w:name w:val="TOC 4"/>
    <w:next w:val="Normal"/>
    <w:link w:val="4"/>
    <w:uiPriority w:val="39"/>
    <w:pPr>
      <w:widowControl/>
      <w:suppressAutoHyphens w:val="true"/>
      <w:bidi w:val="0"/>
      <w:spacing w:before="0" w:after="0"/>
      <w:ind w:left="600" w:hanging="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Contents6">
    <w:name w:val="TOC 6"/>
    <w:next w:val="Normal"/>
    <w:link w:val="6"/>
    <w:uiPriority w:val="39"/>
    <w:pPr>
      <w:widowControl/>
      <w:suppressAutoHyphens w:val="true"/>
      <w:bidi w:val="0"/>
      <w:spacing w:before="0" w:after="0"/>
      <w:ind w:left="1000" w:hanging="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Contents7">
    <w:name w:val="TOC 7"/>
    <w:next w:val="Normal"/>
    <w:link w:val="7"/>
    <w:uiPriority w:val="39"/>
    <w:pPr>
      <w:widowControl/>
      <w:suppressAutoHyphens w:val="true"/>
      <w:bidi w:val="0"/>
      <w:spacing w:before="0" w:after="0"/>
      <w:ind w:left="1200" w:hanging="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Contents3">
    <w:name w:val="TOC 3"/>
    <w:next w:val="Normal"/>
    <w:link w:val="31"/>
    <w:uiPriority w:val="39"/>
    <w:pPr>
      <w:widowControl/>
      <w:suppressAutoHyphens w:val="true"/>
      <w:bidi w:val="0"/>
      <w:spacing w:before="0" w:after="0"/>
      <w:ind w:left="400" w:hanging="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13" w:customStyle="1">
    <w:name w:val="Гиперссылка1"/>
    <w:qFormat/>
    <w:pPr>
      <w:widowControl/>
      <w:suppressAutoHyphens w:val="true"/>
      <w:bidi w:val="0"/>
      <w:spacing w:before="0" w:after="0"/>
      <w:jc w:val="left"/>
    </w:pPr>
    <w:rPr>
      <w:rFonts w:ascii="XO Thames" w:hAnsi="XO Thames" w:eastAsia="Times New Roman" w:cs="Times New Roman"/>
      <w:color w:val="0000FF"/>
      <w:kern w:val="0"/>
      <w:sz w:val="24"/>
      <w:szCs w:val="20"/>
      <w:u w:val="single"/>
      <w:lang w:val="ru-RU" w:eastAsia="ru-RU" w:bidi="ar-SA"/>
    </w:rPr>
  </w:style>
  <w:style w:type="paragraph" w:styleId="Footnote1" w:customStyle="1">
    <w:name w:val="Footnote Text"/>
    <w:link w:val="Footnote"/>
    <w:pPr>
      <w:widowControl/>
      <w:suppressAutoHyphens w:val="true"/>
      <w:bidi w:val="0"/>
      <w:spacing w:before="0" w:after="0"/>
      <w:ind w:firstLine="851"/>
      <w:jc w:val="both"/>
    </w:pPr>
    <w:rPr>
      <w:rFonts w:ascii="XO Thames" w:hAnsi="XO Thames" w:eastAsia="Times New Roman" w:cs="Times New Roman"/>
      <w:color w:val="000000"/>
      <w:kern w:val="0"/>
      <w:sz w:val="22"/>
      <w:szCs w:val="20"/>
      <w:lang w:val="ru-RU" w:eastAsia="ru-RU" w:bidi="ar-SA"/>
    </w:rPr>
  </w:style>
  <w:style w:type="paragraph" w:styleId="Contents1">
    <w:name w:val="TOC 1"/>
    <w:next w:val="Normal"/>
    <w:link w:val="12"/>
    <w:uiPriority w:val="39"/>
    <w:pPr>
      <w:widowControl/>
      <w:suppressAutoHyphens w:val="true"/>
      <w:bidi w:val="0"/>
      <w:spacing w:before="0" w:after="0"/>
      <w:jc w:val="left"/>
    </w:pPr>
    <w:rPr>
      <w:rFonts w:ascii="XO Thames" w:hAnsi="XO Thames" w:eastAsia="Times New Roman" w:cs="Times New Roman"/>
      <w:b/>
      <w:color w:val="000000"/>
      <w:kern w:val="0"/>
      <w:sz w:val="28"/>
      <w:szCs w:val="20"/>
      <w:lang w:val="ru-RU" w:eastAsia="ru-RU" w:bidi="ar-SA"/>
    </w:rPr>
  </w:style>
  <w:style w:type="paragraph" w:styleId="HeaderandFooter1" w:customStyle="1">
    <w:name w:val="Header and Footer"/>
    <w:link w:val="HeaderandFooter"/>
    <w:qFormat/>
    <w:pPr>
      <w:widowControl/>
      <w:suppressAutoHyphens w:val="true"/>
      <w:bidi w:val="0"/>
      <w:spacing w:before="0" w:after="0"/>
      <w:jc w:val="both"/>
    </w:pPr>
    <w:rPr>
      <w:rFonts w:ascii="XO Thames" w:hAnsi="XO Thames" w:eastAsia="Times New Roman" w:cs="Times New Roman"/>
      <w:color w:val="000000"/>
      <w:kern w:val="0"/>
      <w:sz w:val="20"/>
      <w:szCs w:val="20"/>
      <w:lang w:val="ru-RU" w:eastAsia="ru-RU" w:bidi="ar-SA"/>
    </w:rPr>
  </w:style>
  <w:style w:type="paragraph" w:styleId="Contents9">
    <w:name w:val="TOC 9"/>
    <w:next w:val="Normal"/>
    <w:link w:val="9"/>
    <w:uiPriority w:val="39"/>
    <w:pPr>
      <w:widowControl/>
      <w:suppressAutoHyphens w:val="true"/>
      <w:bidi w:val="0"/>
      <w:spacing w:before="0" w:after="0"/>
      <w:ind w:left="1600" w:hanging="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Contents8">
    <w:name w:val="TOC 8"/>
    <w:next w:val="Normal"/>
    <w:link w:val="8"/>
    <w:uiPriority w:val="39"/>
    <w:pPr>
      <w:widowControl/>
      <w:suppressAutoHyphens w:val="true"/>
      <w:bidi w:val="0"/>
      <w:spacing w:before="0" w:after="0"/>
      <w:ind w:left="1400" w:hanging="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Contents5">
    <w:name w:val="TOC 5"/>
    <w:next w:val="Normal"/>
    <w:link w:val="51"/>
    <w:uiPriority w:val="39"/>
    <w:pPr>
      <w:widowControl/>
      <w:suppressAutoHyphens w:val="true"/>
      <w:bidi w:val="0"/>
      <w:spacing w:before="0" w:after="0"/>
      <w:ind w:left="800" w:hanging="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Subtitle">
    <w:name w:val="Subtitle"/>
    <w:next w:val="Normal"/>
    <w:link w:val="Style9"/>
    <w:uiPriority w:val="11"/>
    <w:qFormat/>
    <w:pPr>
      <w:widowControl/>
      <w:suppressAutoHyphens w:val="true"/>
      <w:bidi w:val="0"/>
      <w:spacing w:before="0" w:after="0"/>
      <w:jc w:val="both"/>
    </w:pPr>
    <w:rPr>
      <w:rFonts w:ascii="XO Thames" w:hAnsi="XO Thames" w:eastAsia="Times New Roman" w:cs="Times New Roman"/>
      <w:i/>
      <w:color w:val="000000"/>
      <w:kern w:val="0"/>
      <w:sz w:val="24"/>
      <w:szCs w:val="20"/>
      <w:lang w:val="ru-RU" w:eastAsia="ru-RU" w:bidi="ar-SA"/>
    </w:rPr>
  </w:style>
  <w:style w:type="paragraph" w:styleId="Title">
    <w:name w:val="Title"/>
    <w:next w:val="Normal"/>
    <w:link w:val="Style10"/>
    <w:uiPriority w:val="10"/>
    <w:qFormat/>
    <w:pPr>
      <w:widowControl/>
      <w:suppressAutoHyphens w:val="true"/>
      <w:bidi w:val="0"/>
      <w:spacing w:before="567" w:after="567"/>
      <w:jc w:val="center"/>
    </w:pPr>
    <w:rPr>
      <w:rFonts w:ascii="XO Thames" w:hAnsi="XO Thames" w:eastAsia="Times New Roman" w:cs="Times New Roman"/>
      <w:b/>
      <w:caps/>
      <w:color w:val="000000"/>
      <w:kern w:val="0"/>
      <w:sz w:val="40"/>
      <w:szCs w:val="20"/>
      <w:lang w:val="ru-RU" w:eastAsia="ru-RU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hangin-Leonid/MyOffice_code_review_task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Application>LibreOffice/7.3.7.2$Linux_X86_64 LibreOffice_project/30$Build-2</Application>
  <AppVersion>15.0000</AppVersion>
  <Pages>5</Pages>
  <Words>849</Words>
  <Characters>5498</Characters>
  <CharactersWithSpaces>6227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2023-05-04T10:11:00Z</dcterms:created>
  <dc:creator/>
  <dc:description/>
  <dc:language>en-US</dc:language>
  <cp:lastModifiedBy/>
  <dcterms:modified xsi:type="dcterms:W3CDTF">2023-06-09T16:53:36Z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