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33FB" w:rsidP="004333FB">
      <w:pPr>
        <w:pStyle w:val="Title"/>
        <w:jc w:val="center"/>
      </w:pPr>
      <w:r>
        <w:t>CAPWAP protocol modification in OpenCAPWAP</w:t>
      </w:r>
    </w:p>
    <w:p w:rsidR="004333FB" w:rsidRDefault="004333FB" w:rsidP="004333FB"/>
    <w:p w:rsidR="00056E31" w:rsidRDefault="00056E31" w:rsidP="004333FB">
      <w:pPr>
        <w:pStyle w:val="ListParagraph"/>
        <w:numPr>
          <w:ilvl w:val="0"/>
          <w:numId w:val="1"/>
        </w:numPr>
      </w:pPr>
      <w:r>
        <w:t>AC side Thread implementation</w:t>
      </w:r>
    </w:p>
    <w:p w:rsidR="00056E31" w:rsidRDefault="00056E31" w:rsidP="00056E31">
      <w:pPr>
        <w:pStyle w:val="ListParagraph"/>
        <w:numPr>
          <w:ilvl w:val="1"/>
          <w:numId w:val="1"/>
        </w:numPr>
      </w:pPr>
      <w:r>
        <w:t>Protocol Specification: CAPWAP specifies three different threads for AC. Section 2.3 of RFC 5415 explain the three thread – Listener Thread, Discovery Thread and Service thread.</w:t>
      </w:r>
    </w:p>
    <w:p w:rsidR="00056E31" w:rsidRDefault="00056E31" w:rsidP="00056E31">
      <w:pPr>
        <w:pStyle w:val="ListParagraph"/>
        <w:numPr>
          <w:ilvl w:val="1"/>
          <w:numId w:val="1"/>
        </w:numPr>
      </w:pPr>
      <w:r>
        <w:t xml:space="preserve">Modified implementation: OpenCAPWAP has only implemented two of these thread – Discovery and Service thread. </w:t>
      </w:r>
    </w:p>
    <w:p w:rsidR="00056E31" w:rsidRDefault="00056E31" w:rsidP="00056E31">
      <w:pPr>
        <w:pStyle w:val="ListParagraph"/>
        <w:ind w:left="1440"/>
      </w:pPr>
    </w:p>
    <w:p w:rsidR="004333FB" w:rsidRDefault="004333FB" w:rsidP="004333FB">
      <w:pPr>
        <w:pStyle w:val="ListParagraph"/>
        <w:numPr>
          <w:ilvl w:val="0"/>
          <w:numId w:val="1"/>
        </w:numPr>
      </w:pPr>
      <w:r>
        <w:t>Data message implementation</w:t>
      </w:r>
    </w:p>
    <w:p w:rsidR="004333FB" w:rsidRDefault="004333FB" w:rsidP="004333FB">
      <w:pPr>
        <w:pStyle w:val="ListParagraph"/>
        <w:numPr>
          <w:ilvl w:val="1"/>
          <w:numId w:val="1"/>
        </w:numPr>
      </w:pPr>
      <w:r>
        <w:t>Protocol specification: CAPWAP data messages are encapsulated in CAPWAP Headers with RSSI and Data Rate values.</w:t>
      </w:r>
    </w:p>
    <w:p w:rsidR="004333FB" w:rsidRDefault="004333FB" w:rsidP="004333FB">
      <w:pPr>
        <w:pStyle w:val="ListParagraph"/>
        <w:numPr>
          <w:ilvl w:val="1"/>
          <w:numId w:val="1"/>
        </w:numPr>
      </w:pPr>
      <w:r>
        <w:t xml:space="preserve">Modified Implementation: </w:t>
      </w:r>
      <w:r w:rsidR="00047FA6">
        <w:t>SNR</w:t>
      </w:r>
      <w:r>
        <w:t xml:space="preserve"> and DataRate values are not recognized by the </w:t>
      </w:r>
      <w:r w:rsidR="00047FA6">
        <w:t>application</w:t>
      </w:r>
      <w:r>
        <w:t xml:space="preserve"> in the present implementation. Hence these values are manually specified in the OpenCAPWAP implementation to identify different kind of data packet. Three such implementation </w:t>
      </w:r>
      <w:r w:rsidR="00047FA6">
        <w:t>are</w:t>
      </w:r>
    </w:p>
    <w:p w:rsidR="00047FA6" w:rsidRDefault="00047FA6" w:rsidP="00047FA6">
      <w:pPr>
        <w:pStyle w:val="ListParagraph"/>
        <w:numPr>
          <w:ilvl w:val="2"/>
          <w:numId w:val="1"/>
        </w:numPr>
      </w:pPr>
      <w:r>
        <w:t>Frequency Manage: SNR – 1, Data Rate – 255</w:t>
      </w:r>
    </w:p>
    <w:p w:rsidR="00047FA6" w:rsidRDefault="00047FA6" w:rsidP="00047FA6">
      <w:pPr>
        <w:pStyle w:val="ListParagraph"/>
        <w:numPr>
          <w:ilvl w:val="2"/>
          <w:numId w:val="1"/>
        </w:numPr>
      </w:pPr>
      <w:r>
        <w:t>Station Information: SNR – 2 , Data Rate – 255</w:t>
      </w:r>
    </w:p>
    <w:p w:rsidR="00047FA6" w:rsidRDefault="00047FA6" w:rsidP="00047FA6">
      <w:pPr>
        <w:pStyle w:val="ListParagraph"/>
        <w:numPr>
          <w:ilvl w:val="2"/>
          <w:numId w:val="1"/>
        </w:numPr>
      </w:pPr>
      <w:r>
        <w:t>QoS Stat Packet : SNR – 0, Data Rate – 255</w:t>
      </w:r>
    </w:p>
    <w:p w:rsidR="00047FA6" w:rsidRDefault="00047FA6" w:rsidP="00047FA6"/>
    <w:p w:rsidR="007E21FE" w:rsidRPr="007E21FE" w:rsidRDefault="007E21FE" w:rsidP="007E21FE">
      <w:pPr>
        <w:pStyle w:val="ListParagraph"/>
        <w:numPr>
          <w:ilvl w:val="0"/>
          <w:numId w:val="1"/>
        </w:numPr>
      </w:pPr>
      <w:r>
        <w:t xml:space="preserve">Station Dump information </w:t>
      </w:r>
      <w:r w:rsidRPr="007E21FE">
        <w:rPr>
          <w:rFonts w:ascii="Arial" w:hAnsi="Arial" w:cs="Arial"/>
        </w:rPr>
        <w:t xml:space="preserve"> </w:t>
      </w:r>
    </w:p>
    <w:p w:rsidR="007E21FE" w:rsidRDefault="007E21FE" w:rsidP="007E21FE">
      <w:pPr>
        <w:pStyle w:val="ListParagraph"/>
        <w:numPr>
          <w:ilvl w:val="1"/>
          <w:numId w:val="1"/>
        </w:numPr>
      </w:pPr>
      <w:r>
        <w:t>Protocol Specification:</w:t>
      </w:r>
      <w:r w:rsidR="00056E31">
        <w:t xml:space="preserve"> There is no protocol specification or Binding specification which communicates Station dump information for every station to the AC.</w:t>
      </w:r>
    </w:p>
    <w:p w:rsidR="00056E31" w:rsidRDefault="00056E31" w:rsidP="007E21FE">
      <w:pPr>
        <w:pStyle w:val="ListParagraph"/>
        <w:numPr>
          <w:ilvl w:val="1"/>
          <w:numId w:val="1"/>
        </w:numPr>
      </w:pPr>
      <w:r>
        <w:t xml:space="preserve">Modified implementation: We created our own </w:t>
      </w:r>
      <w:r w:rsidR="00D01A53">
        <w:t>structured message element.</w:t>
      </w:r>
      <w:r>
        <w:t xml:space="preserve"> </w:t>
      </w:r>
      <w:r w:rsidR="00D01A53">
        <w:t xml:space="preserve"> (struct sta_info, File: netlinkTest.h). This message struct is sent to AC as a CAPWAP Data message.</w:t>
      </w:r>
    </w:p>
    <w:p w:rsidR="00D01A53" w:rsidRDefault="00D01A53" w:rsidP="00D01A53">
      <w:pPr>
        <w:pStyle w:val="ListParagraph"/>
        <w:ind w:left="1440"/>
      </w:pPr>
    </w:p>
    <w:sectPr w:rsidR="00D0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90E91"/>
    <w:multiLevelType w:val="hybridMultilevel"/>
    <w:tmpl w:val="9FF63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333FB"/>
    <w:rsid w:val="00047FA6"/>
    <w:rsid w:val="00056E31"/>
    <w:rsid w:val="004333FB"/>
    <w:rsid w:val="005D603A"/>
    <w:rsid w:val="007E21FE"/>
    <w:rsid w:val="00D01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3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3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333FB"/>
    <w:pPr>
      <w:ind w:left="720"/>
      <w:contextualSpacing/>
    </w:pPr>
  </w:style>
  <w:style w:type="paragraph" w:styleId="NoSpacing">
    <w:name w:val="No Spacing"/>
    <w:uiPriority w:val="1"/>
    <w:qFormat/>
    <w:rsid w:val="005D603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Navneet</cp:lastModifiedBy>
  <cp:revision>3</cp:revision>
  <dcterms:created xsi:type="dcterms:W3CDTF">2015-06-01T09:22:00Z</dcterms:created>
  <dcterms:modified xsi:type="dcterms:W3CDTF">2015-06-01T10:06:00Z</dcterms:modified>
</cp:coreProperties>
</file>