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A0788" w14:textId="42C97629" w:rsidR="00F92E65" w:rsidRPr="005011E5" w:rsidRDefault="00F92E65">
      <w:pPr>
        <w:rPr>
          <w:rFonts w:cstheme="minorHAnsi"/>
          <w:sz w:val="24"/>
          <w:szCs w:val="24"/>
          <w:rtl/>
        </w:rPr>
      </w:pPr>
      <w:bookmarkStart w:id="0" w:name="_Hlk101775224"/>
      <w:bookmarkEnd w:id="0"/>
    </w:p>
    <w:p w14:paraId="45C6E1C1" w14:textId="79CF8CC4" w:rsidR="00862C36" w:rsidRPr="005011E5" w:rsidRDefault="00862C36" w:rsidP="00862C36">
      <w:pPr>
        <w:rPr>
          <w:rFonts w:cstheme="minorHAnsi"/>
          <w:sz w:val="24"/>
          <w:szCs w:val="24"/>
          <w:rtl/>
        </w:rPr>
      </w:pPr>
    </w:p>
    <w:p w14:paraId="3FDBDDCA" w14:textId="00D505D6" w:rsidR="005C791F" w:rsidRPr="005011E5" w:rsidRDefault="005C791F" w:rsidP="005C791F">
      <w:pPr>
        <w:jc w:val="center"/>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E5">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פרויקט בקורס רגרסיה ליניארית</w:t>
      </w:r>
    </w:p>
    <w:p w14:paraId="1E8BEE49" w14:textId="79413AD0" w:rsidR="00096CE5" w:rsidRPr="005011E5" w:rsidRDefault="005C791F" w:rsidP="00096CE5">
      <w:pPr>
        <w:jc w:val="center"/>
        <w:rPr>
          <w:rFonts w:eastAsia="Calibri" w:cstheme="minorHAnsi"/>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E5">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א</w:t>
      </w:r>
      <w:r w:rsidR="00096CE5">
        <w:rPr>
          <w:rFonts w:eastAsia="Calibri" w:cstheme="minorHAnsi" w:hint="cs"/>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265B45" w14:textId="77777777" w:rsidR="005C791F" w:rsidRPr="005011E5" w:rsidRDefault="005C791F" w:rsidP="005C791F">
      <w:pPr>
        <w:jc w:val="center"/>
        <w:rPr>
          <w:rFonts w:eastAsia="Calibri" w:cstheme="minorHAnsi"/>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88400E" w14:textId="77777777" w:rsidR="005C791F" w:rsidRPr="005011E5" w:rsidRDefault="005C791F" w:rsidP="005C791F">
      <w:pPr>
        <w:jc w:val="center"/>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8881D9" w14:textId="0B100679" w:rsidR="005C791F" w:rsidRPr="005011E5" w:rsidRDefault="005C791F" w:rsidP="005C791F">
      <w:pPr>
        <w:jc w:val="center"/>
        <w:rPr>
          <w:rFonts w:eastAsia="Calibr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E5">
        <w:rPr>
          <w:rFonts w:cstheme="minorHAnsi"/>
          <w:noProof/>
        </w:rPr>
        <w:drawing>
          <wp:anchor distT="0" distB="0" distL="114300" distR="114300" simplePos="0" relativeHeight="251659264" behindDoc="0" locked="0" layoutInCell="1" allowOverlap="1" wp14:anchorId="7446E1E8" wp14:editId="42EC5E63">
            <wp:simplePos x="0" y="0"/>
            <wp:positionH relativeFrom="page">
              <wp:posOffset>546100</wp:posOffset>
            </wp:positionH>
            <wp:positionV relativeFrom="page">
              <wp:posOffset>4443095</wp:posOffset>
            </wp:positionV>
            <wp:extent cx="6525260" cy="3417570"/>
            <wp:effectExtent l="76200" t="76200" r="142240" b="125730"/>
            <wp:wrapTopAndBottom/>
            <wp:docPr id="1" name="Picture 1" descr="hot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 boo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5260" cy="341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EA049A" w14:textId="618555F8" w:rsidR="005C791F" w:rsidRPr="005011E5" w:rsidRDefault="005C791F" w:rsidP="005C791F">
      <w:pPr>
        <w:jc w:val="center"/>
        <w:rPr>
          <w:rFonts w:eastAsia="Calibr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BF4636" w14:textId="77777777" w:rsidR="005C791F" w:rsidRPr="005011E5" w:rsidRDefault="005C791F" w:rsidP="005C791F">
      <w:pPr>
        <w:jc w:val="center"/>
        <w:rPr>
          <w:rFonts w:eastAsia="Calibri" w:cstheme="minorHAnsi"/>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AA5BF5" w14:textId="74D784D6" w:rsidR="00862C36" w:rsidRPr="005011E5" w:rsidRDefault="00862C36" w:rsidP="005C791F">
      <w:pPr>
        <w:jc w:val="center"/>
        <w:rPr>
          <w:rFonts w:cstheme="minorHAnsi"/>
          <w:sz w:val="24"/>
          <w:szCs w:val="24"/>
          <w:rtl/>
        </w:rPr>
      </w:pPr>
    </w:p>
    <w:p w14:paraId="5D292F88" w14:textId="77777777" w:rsidR="005C791F" w:rsidRPr="005011E5" w:rsidRDefault="005C791F" w:rsidP="00862C36">
      <w:pPr>
        <w:rPr>
          <w:rFonts w:cstheme="minorHAnsi"/>
          <w:sz w:val="24"/>
          <w:szCs w:val="24"/>
          <w:rtl/>
        </w:rPr>
      </w:pPr>
    </w:p>
    <w:p w14:paraId="66126645" w14:textId="282ED21C" w:rsidR="005C791F" w:rsidRPr="005011E5" w:rsidRDefault="005C791F" w:rsidP="00862C36">
      <w:pPr>
        <w:rPr>
          <w:rFonts w:cstheme="minorHAnsi"/>
          <w:sz w:val="32"/>
          <w:szCs w:val="32"/>
          <w:rtl/>
        </w:rPr>
      </w:pPr>
    </w:p>
    <w:p w14:paraId="273F40BC" w14:textId="707D5A31" w:rsidR="006B6ECE" w:rsidRDefault="006B6ECE" w:rsidP="00862C36">
      <w:pPr>
        <w:rPr>
          <w:rFonts w:cstheme="minorHAnsi"/>
          <w:sz w:val="32"/>
          <w:szCs w:val="32"/>
          <w:rtl/>
        </w:rPr>
      </w:pPr>
    </w:p>
    <w:p w14:paraId="13F9EB96" w14:textId="77777777" w:rsidR="004B2BF2" w:rsidRDefault="004B2BF2" w:rsidP="00862C36">
      <w:pPr>
        <w:rPr>
          <w:rFonts w:cstheme="minorHAnsi"/>
          <w:sz w:val="32"/>
          <w:szCs w:val="32"/>
        </w:rPr>
      </w:pPr>
    </w:p>
    <w:p w14:paraId="581F45CB" w14:textId="77777777" w:rsidR="00A41E36" w:rsidRDefault="00A41E36" w:rsidP="00862C36">
      <w:pPr>
        <w:rPr>
          <w:rFonts w:cstheme="minorHAnsi"/>
          <w:sz w:val="32"/>
          <w:szCs w:val="32"/>
        </w:rPr>
      </w:pPr>
    </w:p>
    <w:p w14:paraId="28C83C75" w14:textId="77777777" w:rsidR="00A41E36" w:rsidRPr="005011E5" w:rsidRDefault="00A41E36" w:rsidP="00862C36">
      <w:pPr>
        <w:rPr>
          <w:rFonts w:cstheme="minorHAnsi"/>
          <w:sz w:val="32"/>
          <w:szCs w:val="32"/>
          <w:rtl/>
        </w:rPr>
      </w:pPr>
    </w:p>
    <w:p w14:paraId="43E27DC5" w14:textId="77777777" w:rsidR="004B2BF2" w:rsidRDefault="004B2BF2" w:rsidP="006B6ECE">
      <w:pPr>
        <w:ind w:left="-1093"/>
        <w:jc w:val="center"/>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DB84E9" w14:textId="5BA429BF" w:rsidR="006B6ECE" w:rsidRPr="005011E5" w:rsidRDefault="006B6ECE" w:rsidP="006B6ECE">
      <w:pPr>
        <w:ind w:left="-1093"/>
        <w:jc w:val="center"/>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E5">
        <w:rPr>
          <w:rFonts w:eastAsia="Calibri" w:cstheme="minorHAnsi"/>
          <w:b/>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תוכן עניינים</w:t>
      </w:r>
    </w:p>
    <w:p w14:paraId="4E2ED348" w14:textId="756C4812" w:rsidR="006B6ECE" w:rsidRPr="005011E5" w:rsidRDefault="006B6ECE" w:rsidP="00862C36">
      <w:pPr>
        <w:rPr>
          <w:rFonts w:cstheme="minorHAnsi"/>
          <w:sz w:val="32"/>
          <w:szCs w:val="32"/>
          <w:rtl/>
        </w:rPr>
      </w:pPr>
    </w:p>
    <w:p w14:paraId="5615CF5A" w14:textId="1DC0906E" w:rsidR="006B6ECE" w:rsidRPr="004B2BF2" w:rsidRDefault="006B6ECE" w:rsidP="00862C36">
      <w:pPr>
        <w:rPr>
          <w:rFonts w:cstheme="minorHAnsi"/>
          <w:sz w:val="24"/>
          <w:szCs w:val="24"/>
          <w:rtl/>
        </w:rPr>
      </w:pPr>
    </w:p>
    <w:p w14:paraId="67CB28C7" w14:textId="645B7BC4" w:rsidR="00204B9F" w:rsidRPr="00204B9F" w:rsidRDefault="00204B9F">
      <w:pPr>
        <w:pStyle w:val="TOC1"/>
        <w:tabs>
          <w:tab w:val="right" w:leader="dot" w:pos="8962"/>
        </w:tabs>
        <w:rPr>
          <w:rFonts w:eastAsiaTheme="minorEastAsia" w:cstheme="minorBidi"/>
          <w:b w:val="0"/>
          <w:bCs w:val="0"/>
          <w:caps w:val="0"/>
          <w:noProof/>
          <w:sz w:val="32"/>
          <w:szCs w:val="32"/>
          <w:rtl/>
        </w:rPr>
      </w:pPr>
      <w:r>
        <w:rPr>
          <w:b w:val="0"/>
          <w:bCs w:val="0"/>
          <w:caps w:val="0"/>
          <w:sz w:val="24"/>
          <w:szCs w:val="24"/>
          <w:rtl/>
        </w:rPr>
        <w:fldChar w:fldCharType="begin"/>
      </w:r>
      <w:r>
        <w:rPr>
          <w:b w:val="0"/>
          <w:bCs w:val="0"/>
          <w:caps w:val="0"/>
          <w:sz w:val="24"/>
          <w:szCs w:val="24"/>
          <w:rtl/>
        </w:rPr>
        <w:instrText xml:space="preserve"> </w:instrText>
      </w:r>
      <w:r>
        <w:rPr>
          <w:b w:val="0"/>
          <w:bCs w:val="0"/>
          <w:caps w:val="0"/>
          <w:sz w:val="24"/>
          <w:szCs w:val="24"/>
        </w:rPr>
        <w:instrText>TOC</w:instrText>
      </w:r>
      <w:r>
        <w:rPr>
          <w:b w:val="0"/>
          <w:bCs w:val="0"/>
          <w:caps w:val="0"/>
          <w:sz w:val="24"/>
          <w:szCs w:val="24"/>
          <w:rtl/>
        </w:rPr>
        <w:instrText xml:space="preserve"> \</w:instrText>
      </w:r>
      <w:r>
        <w:rPr>
          <w:b w:val="0"/>
          <w:bCs w:val="0"/>
          <w:caps w:val="0"/>
          <w:sz w:val="24"/>
          <w:szCs w:val="24"/>
        </w:rPr>
        <w:instrText>o "1-3" \h \z \u</w:instrText>
      </w:r>
      <w:r>
        <w:rPr>
          <w:b w:val="0"/>
          <w:bCs w:val="0"/>
          <w:caps w:val="0"/>
          <w:sz w:val="24"/>
          <w:szCs w:val="24"/>
          <w:rtl/>
        </w:rPr>
        <w:instrText xml:space="preserve"> </w:instrText>
      </w:r>
      <w:r>
        <w:rPr>
          <w:b w:val="0"/>
          <w:bCs w:val="0"/>
          <w:caps w:val="0"/>
          <w:sz w:val="24"/>
          <w:szCs w:val="24"/>
          <w:rtl/>
        </w:rPr>
        <w:fldChar w:fldCharType="separate"/>
      </w:r>
      <w:hyperlink w:anchor="_Toc101876709" w:history="1">
        <w:r w:rsidRPr="00204B9F">
          <w:rPr>
            <w:rStyle w:val="Hyperlink"/>
            <w:noProof/>
            <w:sz w:val="28"/>
            <w:szCs w:val="28"/>
            <w:rtl/>
          </w:rPr>
          <w:t>1. בחירת מאגר נתונים :</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Toc101876709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3</w:t>
        </w:r>
        <w:r w:rsidRPr="00204B9F">
          <w:rPr>
            <w:noProof/>
            <w:webHidden/>
            <w:sz w:val="28"/>
            <w:szCs w:val="28"/>
            <w:rtl/>
          </w:rPr>
          <w:fldChar w:fldCharType="end"/>
        </w:r>
      </w:hyperlink>
    </w:p>
    <w:p w14:paraId="77E85180" w14:textId="2136AF8A"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0" w:history="1">
        <w:r w:rsidRPr="00204B9F">
          <w:rPr>
            <w:rStyle w:val="Hyperlink"/>
            <w:rFonts w:eastAsia="Times New Roman"/>
            <w:noProof/>
            <w:sz w:val="28"/>
            <w:szCs w:val="28"/>
            <w:rtl/>
          </w:rPr>
          <w:t>2. טבלת משתנים:</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Toc101876710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3</w:t>
        </w:r>
        <w:r w:rsidRPr="00204B9F">
          <w:rPr>
            <w:noProof/>
            <w:webHidden/>
            <w:sz w:val="28"/>
            <w:szCs w:val="28"/>
            <w:rtl/>
          </w:rPr>
          <w:fldChar w:fldCharType="end"/>
        </w:r>
      </w:hyperlink>
    </w:p>
    <w:p w14:paraId="268B9B54" w14:textId="47C6923B"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1" w:history="1">
        <w:r w:rsidRPr="00204B9F">
          <w:rPr>
            <w:rStyle w:val="Hyperlink"/>
            <w:noProof/>
            <w:sz w:val="28"/>
            <w:szCs w:val="28"/>
            <w:rtl/>
          </w:rPr>
          <w:t>3. תיאור המשתנים :</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Toc101876711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4</w:t>
        </w:r>
        <w:r w:rsidRPr="00204B9F">
          <w:rPr>
            <w:noProof/>
            <w:webHidden/>
            <w:sz w:val="28"/>
            <w:szCs w:val="28"/>
            <w:rtl/>
          </w:rPr>
          <w:fldChar w:fldCharType="end"/>
        </w:r>
      </w:hyperlink>
    </w:p>
    <w:p w14:paraId="54D2BADC" w14:textId="6E5B581D"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2" w:history="1">
        <w:r w:rsidRPr="00204B9F">
          <w:rPr>
            <w:rStyle w:val="Hyperlink"/>
            <w:noProof/>
            <w:sz w:val="28"/>
            <w:szCs w:val="28"/>
            <w:rtl/>
          </w:rPr>
          <w:t>4.  תיאור קשרים בין משתנים:</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Toc101876712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4</w:t>
        </w:r>
        <w:r w:rsidRPr="00204B9F">
          <w:rPr>
            <w:noProof/>
            <w:webHidden/>
            <w:sz w:val="28"/>
            <w:szCs w:val="28"/>
            <w:rtl/>
          </w:rPr>
          <w:fldChar w:fldCharType="end"/>
        </w:r>
      </w:hyperlink>
    </w:p>
    <w:p w14:paraId="33575F7E" w14:textId="3E8B8D09"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3" w:history="1">
        <w:r w:rsidRPr="00204B9F">
          <w:rPr>
            <w:rStyle w:val="Hyperlink"/>
            <w:rFonts w:eastAsia="Times New Roman"/>
            <w:noProof/>
            <w:sz w:val="28"/>
            <w:szCs w:val="28"/>
            <w:rtl/>
          </w:rPr>
          <w:t>5. ניתוח תיאורי של המשתנים:</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Toc101876713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6</w:t>
        </w:r>
        <w:r w:rsidRPr="00204B9F">
          <w:rPr>
            <w:noProof/>
            <w:webHidden/>
            <w:sz w:val="28"/>
            <w:szCs w:val="28"/>
            <w:rtl/>
          </w:rPr>
          <w:fldChar w:fldCharType="end"/>
        </w:r>
      </w:hyperlink>
    </w:p>
    <w:p w14:paraId="39F728E2" w14:textId="14F66821"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4" w:history="1">
        <w:r w:rsidRPr="00204B9F">
          <w:rPr>
            <w:rStyle w:val="Hyperlink"/>
            <w:noProof/>
            <w:sz w:val="28"/>
            <w:szCs w:val="28"/>
            <w:rtl/>
          </w:rPr>
          <w:t>6. ניתוח חריגים:</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Toc101876714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10</w:t>
        </w:r>
        <w:r w:rsidRPr="00204B9F">
          <w:rPr>
            <w:noProof/>
            <w:webHidden/>
            <w:sz w:val="28"/>
            <w:szCs w:val="28"/>
            <w:rtl/>
          </w:rPr>
          <w:fldChar w:fldCharType="end"/>
        </w:r>
      </w:hyperlink>
    </w:p>
    <w:p w14:paraId="59E84436" w14:textId="017F4095"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5" w:history="1">
        <w:r w:rsidRPr="00204B9F">
          <w:rPr>
            <w:rStyle w:val="Hyperlink"/>
            <w:rFonts w:eastAsia="Calibri"/>
            <w:noProof/>
            <w:sz w:val="28"/>
            <w:szCs w:val="28"/>
          </w:rPr>
          <w:t>7</w:t>
        </w:r>
        <w:r w:rsidRPr="00204B9F">
          <w:rPr>
            <w:rStyle w:val="Hyperlink"/>
            <w:rFonts w:eastAsia="Calibri"/>
            <w:noProof/>
            <w:sz w:val="28"/>
            <w:szCs w:val="28"/>
            <w:rtl/>
          </w:rPr>
          <w:t>. פונקציית צפיפות והתפלגות מצטברת:</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Toc101876715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12</w:t>
        </w:r>
        <w:r w:rsidRPr="00204B9F">
          <w:rPr>
            <w:noProof/>
            <w:webHidden/>
            <w:sz w:val="28"/>
            <w:szCs w:val="28"/>
            <w:rtl/>
          </w:rPr>
          <w:fldChar w:fldCharType="end"/>
        </w:r>
      </w:hyperlink>
    </w:p>
    <w:p w14:paraId="3E8DAADA" w14:textId="0FC059EB"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6" w:history="1">
        <w:r w:rsidRPr="00204B9F">
          <w:rPr>
            <w:rStyle w:val="Hyperlink"/>
            <w:noProof/>
            <w:sz w:val="28"/>
            <w:szCs w:val="28"/>
            <w:rtl/>
            <w:lang w:bidi="he"/>
          </w:rPr>
          <w:t>9. טבלאות שכיחות:</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Toc101876716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15</w:t>
        </w:r>
        <w:r w:rsidRPr="00204B9F">
          <w:rPr>
            <w:noProof/>
            <w:webHidden/>
            <w:sz w:val="28"/>
            <w:szCs w:val="28"/>
            <w:rtl/>
          </w:rPr>
          <w:fldChar w:fldCharType="end"/>
        </w:r>
      </w:hyperlink>
    </w:p>
    <w:p w14:paraId="5BE041DD" w14:textId="1E5077E8" w:rsidR="00204B9F" w:rsidRPr="00204B9F" w:rsidRDefault="00204B9F">
      <w:pPr>
        <w:pStyle w:val="TOC1"/>
        <w:tabs>
          <w:tab w:val="right" w:leader="dot" w:pos="8962"/>
        </w:tabs>
        <w:rPr>
          <w:rFonts w:eastAsiaTheme="minorEastAsia" w:cstheme="minorBidi"/>
          <w:b w:val="0"/>
          <w:bCs w:val="0"/>
          <w:caps w:val="0"/>
          <w:noProof/>
          <w:sz w:val="32"/>
          <w:szCs w:val="32"/>
          <w:rtl/>
        </w:rPr>
      </w:pPr>
      <w:hyperlink w:anchor="_Toc101876717" w:history="1">
        <w:r w:rsidRPr="00204B9F">
          <w:rPr>
            <w:rStyle w:val="Hyperlink"/>
            <w:noProof/>
            <w:sz w:val="28"/>
            <w:szCs w:val="28"/>
            <w:rtl/>
          </w:rPr>
          <w:t>נספחים:</w:t>
        </w:r>
        <w:r w:rsidRPr="00204B9F">
          <w:rPr>
            <w:noProof/>
            <w:webHidden/>
            <w:sz w:val="28"/>
            <w:szCs w:val="28"/>
            <w:rtl/>
          </w:rPr>
          <w:tab/>
        </w:r>
        <w:r w:rsidRPr="00204B9F">
          <w:rPr>
            <w:noProof/>
            <w:webHidden/>
            <w:sz w:val="28"/>
            <w:szCs w:val="28"/>
            <w:rtl/>
          </w:rPr>
          <w:fldChar w:fldCharType="begin"/>
        </w:r>
        <w:r w:rsidRPr="00204B9F">
          <w:rPr>
            <w:noProof/>
            <w:webHidden/>
            <w:sz w:val="28"/>
            <w:szCs w:val="28"/>
            <w:rtl/>
          </w:rPr>
          <w:instrText xml:space="preserve"> </w:instrText>
        </w:r>
        <w:r w:rsidRPr="00204B9F">
          <w:rPr>
            <w:noProof/>
            <w:webHidden/>
            <w:sz w:val="28"/>
            <w:szCs w:val="28"/>
          </w:rPr>
          <w:instrText>PAGEREF</w:instrText>
        </w:r>
        <w:r w:rsidRPr="00204B9F">
          <w:rPr>
            <w:noProof/>
            <w:webHidden/>
            <w:sz w:val="28"/>
            <w:szCs w:val="28"/>
            <w:rtl/>
          </w:rPr>
          <w:instrText xml:space="preserve"> _</w:instrText>
        </w:r>
        <w:r w:rsidRPr="00204B9F">
          <w:rPr>
            <w:noProof/>
            <w:webHidden/>
            <w:sz w:val="28"/>
            <w:szCs w:val="28"/>
          </w:rPr>
          <w:instrText>Toc101876717 \h</w:instrText>
        </w:r>
        <w:r w:rsidRPr="00204B9F">
          <w:rPr>
            <w:noProof/>
            <w:webHidden/>
            <w:sz w:val="28"/>
            <w:szCs w:val="28"/>
            <w:rtl/>
          </w:rPr>
          <w:instrText xml:space="preserve"> </w:instrText>
        </w:r>
        <w:r w:rsidRPr="00204B9F">
          <w:rPr>
            <w:noProof/>
            <w:webHidden/>
            <w:sz w:val="28"/>
            <w:szCs w:val="28"/>
            <w:rtl/>
          </w:rPr>
        </w:r>
        <w:r w:rsidRPr="00204B9F">
          <w:rPr>
            <w:noProof/>
            <w:webHidden/>
            <w:sz w:val="28"/>
            <w:szCs w:val="28"/>
            <w:rtl/>
          </w:rPr>
          <w:fldChar w:fldCharType="separate"/>
        </w:r>
        <w:r w:rsidRPr="00204B9F">
          <w:rPr>
            <w:noProof/>
            <w:webHidden/>
            <w:sz w:val="28"/>
            <w:szCs w:val="28"/>
            <w:rtl/>
          </w:rPr>
          <w:t>17</w:t>
        </w:r>
        <w:r w:rsidRPr="00204B9F">
          <w:rPr>
            <w:noProof/>
            <w:webHidden/>
            <w:sz w:val="28"/>
            <w:szCs w:val="28"/>
            <w:rtl/>
          </w:rPr>
          <w:fldChar w:fldCharType="end"/>
        </w:r>
      </w:hyperlink>
    </w:p>
    <w:p w14:paraId="7F71928A" w14:textId="454B9EDD" w:rsidR="006B6ECE" w:rsidRPr="004B2BF2" w:rsidRDefault="00204B9F" w:rsidP="00862C36">
      <w:pPr>
        <w:rPr>
          <w:rFonts w:cstheme="minorHAnsi"/>
          <w:sz w:val="24"/>
          <w:szCs w:val="24"/>
          <w:rtl/>
        </w:rPr>
      </w:pPr>
      <w:r>
        <w:rPr>
          <w:rFonts w:cstheme="minorHAnsi"/>
          <w:b/>
          <w:bCs/>
          <w:caps/>
          <w:sz w:val="24"/>
          <w:szCs w:val="24"/>
          <w:rtl/>
        </w:rPr>
        <w:fldChar w:fldCharType="end"/>
      </w:r>
    </w:p>
    <w:p w14:paraId="4DBAC601" w14:textId="114AFC5E" w:rsidR="006B6ECE" w:rsidRPr="004B2BF2" w:rsidRDefault="006B6ECE" w:rsidP="00862C36">
      <w:pPr>
        <w:rPr>
          <w:rFonts w:cstheme="minorHAnsi"/>
          <w:sz w:val="24"/>
          <w:szCs w:val="24"/>
          <w:rtl/>
        </w:rPr>
      </w:pPr>
    </w:p>
    <w:p w14:paraId="04C05A20" w14:textId="624E2509" w:rsidR="006B6ECE" w:rsidRPr="005011E5" w:rsidRDefault="006B6ECE" w:rsidP="00862C36">
      <w:pPr>
        <w:rPr>
          <w:rFonts w:cstheme="minorHAnsi"/>
          <w:sz w:val="32"/>
          <w:szCs w:val="32"/>
          <w:rtl/>
        </w:rPr>
      </w:pPr>
    </w:p>
    <w:p w14:paraId="6AEFB8F0" w14:textId="0996B3E5" w:rsidR="006B6ECE" w:rsidRPr="005011E5" w:rsidRDefault="006B6ECE" w:rsidP="00862C36">
      <w:pPr>
        <w:rPr>
          <w:rFonts w:cstheme="minorHAnsi"/>
          <w:sz w:val="32"/>
          <w:szCs w:val="32"/>
          <w:rtl/>
        </w:rPr>
      </w:pPr>
    </w:p>
    <w:p w14:paraId="75801076" w14:textId="4D046884" w:rsidR="006B6ECE" w:rsidRPr="005011E5" w:rsidRDefault="006B6ECE" w:rsidP="00862C36">
      <w:pPr>
        <w:rPr>
          <w:rFonts w:cstheme="minorHAnsi"/>
          <w:sz w:val="32"/>
          <w:szCs w:val="32"/>
          <w:rtl/>
        </w:rPr>
      </w:pPr>
    </w:p>
    <w:p w14:paraId="3D2A6E4A" w14:textId="1FD5DAA9" w:rsidR="006B6ECE" w:rsidRPr="005011E5" w:rsidRDefault="006B6ECE" w:rsidP="00862C36">
      <w:pPr>
        <w:rPr>
          <w:rFonts w:cstheme="minorHAnsi"/>
          <w:sz w:val="32"/>
          <w:szCs w:val="32"/>
          <w:rtl/>
        </w:rPr>
      </w:pPr>
    </w:p>
    <w:p w14:paraId="6A324DB3" w14:textId="26DBB0BC" w:rsidR="006B6ECE" w:rsidRPr="005011E5" w:rsidRDefault="006B6ECE" w:rsidP="00862C36">
      <w:pPr>
        <w:rPr>
          <w:rFonts w:cstheme="minorHAnsi"/>
          <w:sz w:val="32"/>
          <w:szCs w:val="32"/>
          <w:rtl/>
        </w:rPr>
      </w:pPr>
    </w:p>
    <w:p w14:paraId="5517D491" w14:textId="0E42A854" w:rsidR="006B6ECE" w:rsidRPr="005011E5" w:rsidRDefault="006B6ECE" w:rsidP="00862C36">
      <w:pPr>
        <w:rPr>
          <w:rFonts w:cstheme="minorHAnsi"/>
          <w:sz w:val="32"/>
          <w:szCs w:val="32"/>
          <w:rtl/>
        </w:rPr>
      </w:pPr>
    </w:p>
    <w:p w14:paraId="2E405657" w14:textId="753D0771" w:rsidR="006B6ECE" w:rsidRPr="005011E5" w:rsidRDefault="006B6ECE" w:rsidP="00862C36">
      <w:pPr>
        <w:rPr>
          <w:rFonts w:cstheme="minorHAnsi"/>
          <w:sz w:val="32"/>
          <w:szCs w:val="32"/>
          <w:rtl/>
        </w:rPr>
      </w:pPr>
    </w:p>
    <w:p w14:paraId="415370F6" w14:textId="39217166" w:rsidR="006B6ECE" w:rsidRPr="005011E5" w:rsidRDefault="006B6ECE" w:rsidP="00862C36">
      <w:pPr>
        <w:rPr>
          <w:rFonts w:cstheme="minorHAnsi"/>
          <w:sz w:val="32"/>
          <w:szCs w:val="32"/>
          <w:rtl/>
        </w:rPr>
      </w:pPr>
    </w:p>
    <w:p w14:paraId="53081C56" w14:textId="7933F79D" w:rsidR="006B6ECE" w:rsidRPr="005011E5" w:rsidRDefault="006B6ECE" w:rsidP="00862C36">
      <w:pPr>
        <w:rPr>
          <w:rFonts w:cstheme="minorHAnsi"/>
          <w:sz w:val="32"/>
          <w:szCs w:val="32"/>
          <w:rtl/>
        </w:rPr>
      </w:pPr>
    </w:p>
    <w:p w14:paraId="59AF4336" w14:textId="33B24E27" w:rsidR="006B6ECE" w:rsidRPr="005011E5" w:rsidRDefault="006B6ECE" w:rsidP="00862C36">
      <w:pPr>
        <w:rPr>
          <w:rFonts w:cstheme="minorHAnsi"/>
          <w:sz w:val="32"/>
          <w:szCs w:val="32"/>
          <w:rtl/>
        </w:rPr>
      </w:pPr>
    </w:p>
    <w:p w14:paraId="5A6CF858" w14:textId="2180416E" w:rsidR="006B6ECE" w:rsidRPr="005011E5" w:rsidRDefault="006B6ECE" w:rsidP="00862C36">
      <w:pPr>
        <w:rPr>
          <w:rFonts w:cstheme="minorHAnsi"/>
          <w:sz w:val="32"/>
          <w:szCs w:val="32"/>
          <w:rtl/>
        </w:rPr>
      </w:pPr>
    </w:p>
    <w:p w14:paraId="505ADD4B" w14:textId="48E87943" w:rsidR="006B6ECE" w:rsidRPr="005011E5" w:rsidRDefault="006B6ECE" w:rsidP="00862C36">
      <w:pPr>
        <w:rPr>
          <w:rFonts w:cstheme="minorHAnsi"/>
          <w:sz w:val="32"/>
          <w:szCs w:val="32"/>
          <w:rtl/>
        </w:rPr>
      </w:pPr>
    </w:p>
    <w:p w14:paraId="44EC17DC" w14:textId="1E1316B4" w:rsidR="006B6ECE" w:rsidRDefault="006B6ECE" w:rsidP="00862C36">
      <w:pPr>
        <w:rPr>
          <w:rFonts w:cstheme="minorHAnsi"/>
          <w:sz w:val="32"/>
          <w:szCs w:val="32"/>
          <w:rtl/>
        </w:rPr>
      </w:pPr>
    </w:p>
    <w:p w14:paraId="5D5AC743" w14:textId="3AFA8C49" w:rsidR="002A1015" w:rsidRDefault="002A1015">
      <w:pPr>
        <w:bidi w:val="0"/>
        <w:rPr>
          <w:rFonts w:cstheme="minorHAnsi"/>
          <w:sz w:val="32"/>
          <w:szCs w:val="32"/>
          <w:rtl/>
        </w:rPr>
      </w:pPr>
      <w:r>
        <w:rPr>
          <w:rFonts w:cstheme="minorHAnsi"/>
          <w:sz w:val="32"/>
          <w:szCs w:val="32"/>
          <w:rtl/>
        </w:rPr>
        <w:br w:type="page"/>
      </w:r>
    </w:p>
    <w:p w14:paraId="38E48F48" w14:textId="77777777" w:rsidR="00C14A37" w:rsidRPr="005011E5" w:rsidRDefault="00C14A37" w:rsidP="00862C36">
      <w:pPr>
        <w:rPr>
          <w:rFonts w:cstheme="minorHAnsi"/>
          <w:sz w:val="32"/>
          <w:szCs w:val="32"/>
          <w:rtl/>
        </w:rPr>
      </w:pPr>
    </w:p>
    <w:p w14:paraId="73D34BA5" w14:textId="2E464A1E" w:rsidR="00862C36" w:rsidRPr="005011E5" w:rsidRDefault="00862C36" w:rsidP="00862C36">
      <w:pPr>
        <w:spacing w:after="0" w:line="240" w:lineRule="auto"/>
        <w:ind w:left="-809"/>
        <w:rPr>
          <w:rFonts w:eastAsia="Times New Roman" w:cstheme="minorHAnsi"/>
          <w:sz w:val="24"/>
          <w:szCs w:val="24"/>
        </w:rPr>
      </w:pPr>
      <w:bookmarkStart w:id="1" w:name="_Toc101876709"/>
      <w:r w:rsidRPr="00A42554">
        <w:rPr>
          <w:rStyle w:val="Heading1Char"/>
          <w:rtl/>
        </w:rPr>
        <w:t>1. בחירת מאגר נתונים :</w:t>
      </w:r>
      <w:bookmarkEnd w:id="1"/>
      <w:r w:rsidRPr="005011E5">
        <w:rPr>
          <w:rFonts w:eastAsia="Times New Roman" w:cstheme="minorHAnsi"/>
          <w:color w:val="000000"/>
          <w:sz w:val="32"/>
          <w:szCs w:val="32"/>
          <w:rtl/>
        </w:rPr>
        <w:t> </w:t>
      </w:r>
      <w:r w:rsidRPr="005011E5">
        <w:rPr>
          <w:rFonts w:eastAsia="Times New Roman" w:cstheme="minorHAnsi"/>
          <w:b/>
          <w:bCs/>
          <w:color w:val="000000"/>
          <w:sz w:val="24"/>
          <w:szCs w:val="24"/>
          <w:rtl/>
        </w:rPr>
        <w:t xml:space="preserve"> </w:t>
      </w:r>
      <w:r w:rsidRPr="005011E5">
        <w:rPr>
          <w:rFonts w:eastAsia="Times New Roman" w:cstheme="minorHAnsi"/>
          <w:color w:val="000000"/>
          <w:sz w:val="24"/>
          <w:szCs w:val="24"/>
          <w:rtl/>
        </w:rPr>
        <w:t xml:space="preserve">מאגר הנתונים שנבחר עבורנו הוא </w:t>
      </w:r>
      <w:r w:rsidRPr="005011E5">
        <w:rPr>
          <w:rFonts w:eastAsia="Times New Roman" w:cstheme="minorHAnsi"/>
          <w:color w:val="000000"/>
          <w:sz w:val="24"/>
          <w:szCs w:val="24"/>
        </w:rPr>
        <w:t>Hotel Booking</w:t>
      </w:r>
      <w:r w:rsidRPr="005011E5">
        <w:rPr>
          <w:rFonts w:eastAsia="Times New Roman" w:cstheme="minorHAnsi"/>
          <w:color w:val="000000"/>
          <w:sz w:val="24"/>
          <w:szCs w:val="24"/>
          <w:rtl/>
        </w:rPr>
        <w:t>. מאגר נתונים זה מתאר לנו פרמטרים שונים עבור הזמנת ח</w:t>
      </w:r>
      <w:r w:rsidR="00096CE5">
        <w:rPr>
          <w:rFonts w:eastAsia="Times New Roman" w:cstheme="minorHAnsi" w:hint="cs"/>
          <w:color w:val="000000"/>
          <w:sz w:val="24"/>
          <w:szCs w:val="24"/>
          <w:rtl/>
        </w:rPr>
        <w:t>ופשה</w:t>
      </w:r>
      <w:r w:rsidRPr="005011E5">
        <w:rPr>
          <w:rFonts w:eastAsia="Times New Roman" w:cstheme="minorHAnsi"/>
          <w:color w:val="000000"/>
          <w:sz w:val="24"/>
          <w:szCs w:val="24"/>
          <w:rtl/>
        </w:rPr>
        <w:t xml:space="preserve"> במלון.</w:t>
      </w:r>
    </w:p>
    <w:p w14:paraId="0C09ED15" w14:textId="1B2FF03F" w:rsidR="00862C36" w:rsidRPr="005011E5" w:rsidRDefault="00862C36" w:rsidP="00D1170D">
      <w:pPr>
        <w:pStyle w:val="Heading1"/>
        <w:ind w:left="41" w:hanging="809"/>
        <w:rPr>
          <w:rFonts w:eastAsia="Times New Roman"/>
          <w:rtl/>
        </w:rPr>
      </w:pPr>
      <w:bookmarkStart w:id="2" w:name="_Toc101876710"/>
      <w:r w:rsidRPr="005011E5">
        <w:rPr>
          <w:rFonts w:eastAsia="Times New Roman"/>
          <w:rtl/>
        </w:rPr>
        <w:t>2. טבלת משתנים:</w:t>
      </w:r>
      <w:bookmarkEnd w:id="2"/>
      <w:r w:rsidR="00D1170D">
        <w:rPr>
          <w:rFonts w:eastAsia="Times New Roman"/>
          <w:rtl/>
        </w:rPr>
        <w:br/>
      </w:r>
    </w:p>
    <w:tbl>
      <w:tblPr>
        <w:bidiVisual/>
        <w:tblW w:w="5606" w:type="pct"/>
        <w:jc w:val="right"/>
        <w:tblCellMar>
          <w:top w:w="15" w:type="dxa"/>
          <w:left w:w="15" w:type="dxa"/>
          <w:bottom w:w="15" w:type="dxa"/>
          <w:right w:w="15" w:type="dxa"/>
        </w:tblCellMar>
        <w:tblLook w:val="04A0" w:firstRow="1" w:lastRow="0" w:firstColumn="1" w:lastColumn="0" w:noHBand="0" w:noVBand="1"/>
      </w:tblPr>
      <w:tblGrid>
        <w:gridCol w:w="1410"/>
        <w:gridCol w:w="3055"/>
        <w:gridCol w:w="1204"/>
        <w:gridCol w:w="1184"/>
        <w:gridCol w:w="3184"/>
      </w:tblGrid>
      <w:tr w:rsidR="00C54839" w:rsidRPr="005011E5" w14:paraId="0ECBBA37" w14:textId="77777777" w:rsidTr="00D1170D">
        <w:trPr>
          <w:trHeight w:val="841"/>
          <w:jc w:val="right"/>
        </w:trPr>
        <w:tc>
          <w:tcPr>
            <w:tcW w:w="702"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73D90715" w14:textId="77777777" w:rsidR="00862C36" w:rsidRPr="005011E5" w:rsidRDefault="00862C36" w:rsidP="00BE291C">
            <w:pPr>
              <w:spacing w:before="240"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סוג המשתנה </w:t>
            </w:r>
          </w:p>
        </w:tc>
        <w:tc>
          <w:tcPr>
            <w:tcW w:w="1522"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67F1A344" w14:textId="77777777" w:rsidR="00862C36" w:rsidRPr="005011E5" w:rsidRDefault="00862C36" w:rsidP="00BE291C">
            <w:pPr>
              <w:spacing w:before="240"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סימון במודל</w:t>
            </w:r>
          </w:p>
        </w:tc>
        <w:tc>
          <w:tcPr>
            <w:tcW w:w="600"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3C11649C" w14:textId="77777777" w:rsidR="00862C36" w:rsidRPr="005011E5" w:rsidRDefault="00862C36" w:rsidP="00BE291C">
            <w:pPr>
              <w:spacing w:before="240"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יחידת מידה</w:t>
            </w:r>
          </w:p>
        </w:tc>
        <w:tc>
          <w:tcPr>
            <w:tcW w:w="590"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024D86A6" w14:textId="77777777" w:rsidR="00862C36" w:rsidRPr="005011E5" w:rsidRDefault="00862C36" w:rsidP="00BE291C">
            <w:pPr>
              <w:spacing w:before="240"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סוג המשתנה</w:t>
            </w:r>
          </w:p>
        </w:tc>
        <w:tc>
          <w:tcPr>
            <w:tcW w:w="1586" w:type="pct"/>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hideMark/>
          </w:tcPr>
          <w:p w14:paraId="733336D7" w14:textId="77777777" w:rsidR="00862C36" w:rsidRPr="005011E5" w:rsidRDefault="00862C36" w:rsidP="00BE291C">
            <w:pPr>
              <w:spacing w:before="240"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הסבר קצר על המשתנה</w:t>
            </w:r>
          </w:p>
        </w:tc>
      </w:tr>
      <w:tr w:rsidR="00BE291C" w:rsidRPr="005011E5" w14:paraId="56892B39" w14:textId="77777777" w:rsidTr="00D1170D">
        <w:trPr>
          <w:trHeight w:val="823"/>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B38DF2"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מוסבר </w:t>
            </w:r>
            <w:r w:rsidRPr="005011E5">
              <w:rPr>
                <w:rFonts w:eastAsia="Times New Roman" w:cstheme="minorHAnsi"/>
                <w:b/>
                <w:bCs/>
                <w:color w:val="000000"/>
                <w:sz w:val="24"/>
                <w:szCs w:val="24"/>
              </w:rPr>
              <w:t>Y</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95F12" w14:textId="77777777" w:rsidR="00862C36" w:rsidRPr="005011E5" w:rsidRDefault="00862C36" w:rsidP="00D1170D">
            <w:pPr>
              <w:bidi w:val="0"/>
              <w:spacing w:after="0" w:line="240" w:lineRule="auto"/>
              <w:jc w:val="center"/>
              <w:rPr>
                <w:rFonts w:eastAsia="Times New Roman" w:cstheme="minorHAnsi"/>
                <w:sz w:val="24"/>
                <w:szCs w:val="24"/>
                <w:rtl/>
              </w:rPr>
            </w:pPr>
            <w:r w:rsidRPr="005011E5">
              <w:rPr>
                <w:rFonts w:eastAsia="Times New Roman" w:cstheme="minorHAnsi"/>
                <w:color w:val="000000"/>
                <w:sz w:val="24"/>
                <w:szCs w:val="24"/>
              </w:rPr>
              <w:t>adr</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0D6F" w14:textId="77777777" w:rsidR="00862C36" w:rsidRPr="005011E5" w:rsidRDefault="00862C36" w:rsidP="00D1170D">
            <w:pPr>
              <w:spacing w:after="0" w:line="240" w:lineRule="auto"/>
              <w:jc w:val="center"/>
              <w:rPr>
                <w:rFonts w:eastAsia="Times New Roman" w:cstheme="minorHAnsi"/>
                <w:sz w:val="24"/>
                <w:szCs w:val="24"/>
              </w:rPr>
            </w:pPr>
            <w:r w:rsidRPr="005011E5">
              <w:rPr>
                <w:rFonts w:eastAsia="Times New Roman" w:cstheme="minorHAnsi"/>
                <w:color w:val="000000"/>
                <w:sz w:val="24"/>
                <w:szCs w:val="24"/>
                <w:rtl/>
              </w:rPr>
              <w:t>דולר</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D1146"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רציף</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C7BE0"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תעריף יומי ממוצע -  מחושב על ידי חלוקת סכום כל עסקאות הלינה במספר הכולל של לילות השהייה</w:t>
            </w:r>
          </w:p>
        </w:tc>
      </w:tr>
      <w:tr w:rsidR="00BE291C" w:rsidRPr="005011E5" w14:paraId="1A7CAAAE" w14:textId="77777777" w:rsidTr="00D1170D">
        <w:trPr>
          <w:trHeight w:val="663"/>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74C044B"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X1</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DA23C"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lead_time</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D4B4"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שלם</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CF5C"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רציף</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F1B0"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הימים שחלפו בין תאריך ההזמנה לבין תאריך ההגעה.</w:t>
            </w:r>
          </w:p>
        </w:tc>
      </w:tr>
      <w:tr w:rsidR="00BE291C" w:rsidRPr="005011E5" w14:paraId="3181A7C2" w14:textId="77777777" w:rsidTr="00D1170D">
        <w:trPr>
          <w:trHeight w:val="589"/>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ACA276"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X2</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16D1E"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arrival_date_month</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41973"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טקסטואלי</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12CCB"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קטגוריאלי</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1D53"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חודש ההגעה </w:t>
            </w:r>
          </w:p>
        </w:tc>
      </w:tr>
      <w:tr w:rsidR="00BE291C" w:rsidRPr="005011E5" w14:paraId="191FE9EE" w14:textId="77777777" w:rsidTr="00D1170D">
        <w:trPr>
          <w:trHeight w:val="936"/>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60D9691"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X3</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61164"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arrival_date_day_of</w:t>
            </w:r>
            <w:r w:rsidRPr="005011E5">
              <w:rPr>
                <w:rFonts w:eastAsia="Times New Roman" w:cstheme="minorHAnsi"/>
                <w:color w:val="000000"/>
                <w:sz w:val="24"/>
                <w:szCs w:val="24"/>
                <w:rtl/>
              </w:rPr>
              <w:br/>
              <w:t>_</w:t>
            </w:r>
            <w:r w:rsidRPr="005011E5">
              <w:rPr>
                <w:rFonts w:eastAsia="Times New Roman" w:cstheme="minorHAnsi"/>
                <w:color w:val="000000"/>
                <w:sz w:val="24"/>
                <w:szCs w:val="24"/>
              </w:rPr>
              <w:t>month</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0591"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שלם</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5629"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רציף</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60523" w14:textId="26D96D8E"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 xml:space="preserve">יום ההגעה בחודש הרלוונטי </w:t>
            </w:r>
            <w:r w:rsidR="0005716E">
              <w:rPr>
                <w:rFonts w:eastAsia="Times New Roman" w:cstheme="minorHAnsi"/>
                <w:color w:val="000000"/>
                <w:sz w:val="24"/>
                <w:szCs w:val="24"/>
                <w:rtl/>
              </w:rPr>
              <w:br/>
            </w:r>
            <w:r w:rsidRPr="005011E5">
              <w:rPr>
                <w:rFonts w:eastAsia="Times New Roman" w:cstheme="minorHAnsi"/>
                <w:color w:val="000000"/>
                <w:sz w:val="24"/>
                <w:szCs w:val="24"/>
                <w:rtl/>
              </w:rPr>
              <w:t>(</w:t>
            </w:r>
            <w:r w:rsidR="0005716E">
              <w:rPr>
                <w:rFonts w:eastAsia="Times New Roman" w:cstheme="minorHAnsi" w:hint="cs"/>
                <w:color w:val="000000"/>
                <w:sz w:val="24"/>
                <w:szCs w:val="24"/>
                <w:rtl/>
              </w:rPr>
              <w:t>1-31</w:t>
            </w:r>
            <w:r w:rsidRPr="005011E5">
              <w:rPr>
                <w:rFonts w:eastAsia="Times New Roman" w:cstheme="minorHAnsi"/>
                <w:color w:val="000000"/>
                <w:sz w:val="24"/>
                <w:szCs w:val="24"/>
                <w:rtl/>
              </w:rPr>
              <w:t>)</w:t>
            </w:r>
          </w:p>
        </w:tc>
      </w:tr>
      <w:tr w:rsidR="00BE291C" w:rsidRPr="005011E5" w14:paraId="7A805807" w14:textId="77777777" w:rsidTr="00D1170D">
        <w:trPr>
          <w:trHeight w:val="969"/>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85E1D9C"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X4</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2D4D2"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stays_in_week_nights</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4C89"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שלם</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41236"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רציף</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B97EE"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לילות השבוע (שני עד שישי) שהאורח שהה או הזמין לשהות במלון </w:t>
            </w:r>
          </w:p>
        </w:tc>
      </w:tr>
      <w:tr w:rsidR="00BE291C" w:rsidRPr="005011E5" w14:paraId="3292CF19" w14:textId="77777777" w:rsidTr="00D1170D">
        <w:trPr>
          <w:trHeight w:val="609"/>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BE0B31"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X5</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1A04"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adults</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BC4E"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שלם</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EE6A8"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רציף</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B1A4"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המבוגרים בחדר</w:t>
            </w:r>
          </w:p>
        </w:tc>
      </w:tr>
      <w:tr w:rsidR="00BE291C" w:rsidRPr="005011E5" w14:paraId="5A41041F" w14:textId="77777777" w:rsidTr="00D1170D">
        <w:trPr>
          <w:trHeight w:val="1875"/>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51FC8ED"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X6</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F394"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meal</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598C"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טקסטואלי</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40F2D"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קטגוריאלי</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6F77B" w14:textId="7E4C9A47" w:rsidR="005C791F"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BB – Bed</w:t>
            </w:r>
            <w:r w:rsidRPr="005011E5">
              <w:rPr>
                <w:rFonts w:eastAsia="Times New Roman" w:cstheme="minorHAnsi"/>
                <w:color w:val="000000"/>
                <w:sz w:val="24"/>
                <w:szCs w:val="24"/>
                <w:rtl/>
              </w:rPr>
              <w:t xml:space="preserve"> &amp; </w:t>
            </w:r>
            <w:r w:rsidRPr="005011E5">
              <w:rPr>
                <w:rFonts w:eastAsia="Times New Roman" w:cstheme="minorHAnsi"/>
                <w:color w:val="000000"/>
                <w:sz w:val="24"/>
                <w:szCs w:val="24"/>
              </w:rPr>
              <w:t>Breakfast</w:t>
            </w:r>
            <w:r w:rsidRPr="005011E5">
              <w:rPr>
                <w:rFonts w:eastAsia="Times New Roman" w:cstheme="minorHAnsi"/>
                <w:color w:val="000000"/>
                <w:sz w:val="24"/>
                <w:szCs w:val="24"/>
                <w:rtl/>
              </w:rPr>
              <w:br/>
              <w:t xml:space="preserve"> לינה וארוחת בוקר</w:t>
            </w:r>
            <w:r w:rsidRPr="005011E5">
              <w:rPr>
                <w:rFonts w:eastAsia="Times New Roman" w:cstheme="minorHAnsi"/>
                <w:color w:val="000000"/>
                <w:sz w:val="24"/>
                <w:szCs w:val="24"/>
                <w:rtl/>
              </w:rPr>
              <w:br/>
            </w:r>
            <w:r w:rsidRPr="005011E5">
              <w:rPr>
                <w:rFonts w:eastAsia="Times New Roman" w:cstheme="minorHAnsi"/>
                <w:color w:val="000000"/>
                <w:sz w:val="24"/>
                <w:szCs w:val="24"/>
              </w:rPr>
              <w:t>HB - Half Board</w:t>
            </w:r>
            <w:r w:rsidRPr="005011E5">
              <w:rPr>
                <w:rFonts w:eastAsia="Times New Roman" w:cstheme="minorHAnsi"/>
                <w:color w:val="000000"/>
                <w:sz w:val="24"/>
                <w:szCs w:val="24"/>
                <w:rtl/>
              </w:rPr>
              <w:t xml:space="preserve"> </w:t>
            </w:r>
            <w:r w:rsidRPr="005011E5">
              <w:rPr>
                <w:rFonts w:eastAsia="Times New Roman" w:cstheme="minorHAnsi"/>
                <w:color w:val="000000"/>
                <w:sz w:val="24"/>
                <w:szCs w:val="24"/>
                <w:rtl/>
              </w:rPr>
              <w:br/>
              <w:t xml:space="preserve">לינה וחצי פנסיון </w:t>
            </w:r>
            <w:r w:rsidR="0005716E">
              <w:rPr>
                <w:rFonts w:eastAsia="Times New Roman" w:cstheme="minorHAnsi"/>
                <w:color w:val="000000"/>
                <w:sz w:val="24"/>
                <w:szCs w:val="24"/>
                <w:rtl/>
              </w:rPr>
              <w:br/>
            </w:r>
            <w:r w:rsidRPr="005011E5">
              <w:rPr>
                <w:rFonts w:eastAsia="Times New Roman" w:cstheme="minorHAnsi"/>
                <w:color w:val="000000"/>
                <w:sz w:val="24"/>
                <w:szCs w:val="24"/>
                <w:rtl/>
              </w:rPr>
              <w:t>(ארוחת בוקר וערב)</w:t>
            </w:r>
            <w:r w:rsidRPr="005011E5">
              <w:rPr>
                <w:rFonts w:eastAsia="Times New Roman" w:cstheme="minorHAnsi"/>
                <w:color w:val="000000"/>
                <w:sz w:val="24"/>
                <w:szCs w:val="24"/>
                <w:rtl/>
              </w:rPr>
              <w:br/>
            </w:r>
            <w:r w:rsidRPr="005011E5">
              <w:rPr>
                <w:rFonts w:eastAsia="Times New Roman" w:cstheme="minorHAnsi"/>
                <w:color w:val="000000"/>
                <w:sz w:val="24"/>
                <w:szCs w:val="24"/>
              </w:rPr>
              <w:t>FB - Full Board</w:t>
            </w:r>
            <w:r w:rsidRPr="005011E5">
              <w:rPr>
                <w:rFonts w:eastAsia="Times New Roman" w:cstheme="minorHAnsi"/>
                <w:color w:val="000000"/>
                <w:sz w:val="24"/>
                <w:szCs w:val="24"/>
                <w:rtl/>
              </w:rPr>
              <w:br/>
              <w:t xml:space="preserve"> לינה ופנסיון מלא (ארוחת בוקר צהרים וערב)</w:t>
            </w:r>
          </w:p>
        </w:tc>
      </w:tr>
      <w:tr w:rsidR="00BE291C" w:rsidRPr="005011E5" w14:paraId="444D41B8" w14:textId="77777777" w:rsidTr="00D1170D">
        <w:trPr>
          <w:trHeight w:val="526"/>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B47FC52"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X7</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78E35"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country</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7ED7"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טקסטואלי</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9D40C"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קטגוריאלי</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74F"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ארץ מוצא</w:t>
            </w:r>
          </w:p>
        </w:tc>
      </w:tr>
      <w:tr w:rsidR="00BE291C" w:rsidRPr="005011E5" w14:paraId="716C9670" w14:textId="77777777" w:rsidTr="00D1170D">
        <w:trPr>
          <w:trHeight w:val="360"/>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2DEF886" w14:textId="77777777" w:rsidR="00862C36" w:rsidRPr="005011E5" w:rsidRDefault="00862C36" w:rsidP="00BE291C">
            <w:pPr>
              <w:spacing w:after="0" w:line="240" w:lineRule="auto"/>
              <w:jc w:val="center"/>
              <w:rPr>
                <w:rFonts w:eastAsia="Times New Roman" w:cstheme="minorHAnsi"/>
                <w:sz w:val="24"/>
                <w:szCs w:val="24"/>
                <w:rtl/>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X8</w:t>
            </w: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10DDD"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reserved_room_type</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DA151"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טקסטואלי</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26596"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קטגוריאלי</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F812" w14:textId="77777777" w:rsidR="00862C36" w:rsidRPr="005011E5" w:rsidRDefault="00862C36" w:rsidP="00D1170D">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קוד סוג החדר. קוד מוצג במקום ייעוד מטעמי אנונימיות</w:t>
            </w:r>
          </w:p>
        </w:tc>
      </w:tr>
      <w:tr w:rsidR="00BE291C" w:rsidRPr="005011E5" w14:paraId="4D9B9944" w14:textId="77777777" w:rsidTr="0005716E">
        <w:trPr>
          <w:trHeight w:val="759"/>
          <w:jc w:val="right"/>
        </w:trPr>
        <w:tc>
          <w:tcPr>
            <w:tcW w:w="702" w:type="pct"/>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C1C18EC" w14:textId="77777777" w:rsidR="00862C36" w:rsidRPr="005011E5" w:rsidRDefault="00862C36" w:rsidP="0005716E">
            <w:pPr>
              <w:spacing w:after="0" w:line="240" w:lineRule="auto"/>
              <w:jc w:val="center"/>
              <w:rPr>
                <w:rFonts w:eastAsia="Times New Roman" w:cstheme="minorHAnsi"/>
                <w:b/>
                <w:bCs/>
                <w:color w:val="000000"/>
                <w:sz w:val="24"/>
                <w:szCs w:val="24"/>
              </w:rPr>
            </w:pPr>
            <w:r w:rsidRPr="005011E5">
              <w:rPr>
                <w:rFonts w:eastAsia="Times New Roman" w:cstheme="minorHAnsi"/>
                <w:b/>
                <w:bCs/>
                <w:color w:val="000000"/>
                <w:sz w:val="24"/>
                <w:szCs w:val="24"/>
                <w:rtl/>
              </w:rPr>
              <w:t xml:space="preserve">מסביר </w:t>
            </w:r>
            <w:r w:rsidRPr="005011E5">
              <w:rPr>
                <w:rFonts w:eastAsia="Times New Roman" w:cstheme="minorHAnsi"/>
                <w:b/>
                <w:bCs/>
                <w:color w:val="000000"/>
                <w:sz w:val="24"/>
                <w:szCs w:val="24"/>
              </w:rPr>
              <w:t>X9</w:t>
            </w:r>
          </w:p>
          <w:p w14:paraId="0EA588E7" w14:textId="77777777" w:rsidR="007D7F10" w:rsidRPr="005011E5" w:rsidRDefault="007D7F10" w:rsidP="0005716E">
            <w:pPr>
              <w:spacing w:after="0"/>
              <w:rPr>
                <w:rFonts w:eastAsia="Times New Roman" w:cstheme="minorHAnsi"/>
                <w:sz w:val="24"/>
                <w:szCs w:val="24"/>
                <w:rtl/>
              </w:rPr>
            </w:pPr>
          </w:p>
          <w:p w14:paraId="2D64B85E" w14:textId="77777777" w:rsidR="007D7F10" w:rsidRPr="005011E5" w:rsidRDefault="007D7F10" w:rsidP="0005716E">
            <w:pPr>
              <w:spacing w:after="0"/>
              <w:rPr>
                <w:rFonts w:eastAsia="Times New Roman" w:cstheme="minorHAnsi"/>
                <w:b/>
                <w:bCs/>
                <w:color w:val="000000"/>
                <w:sz w:val="24"/>
                <w:szCs w:val="24"/>
                <w:rtl/>
              </w:rPr>
            </w:pPr>
          </w:p>
          <w:p w14:paraId="6DD446F6" w14:textId="7F81B0B3" w:rsidR="007D7F10" w:rsidRPr="005011E5" w:rsidRDefault="007D7F10" w:rsidP="0005716E">
            <w:pPr>
              <w:spacing w:after="0"/>
              <w:jc w:val="center"/>
              <w:rPr>
                <w:rFonts w:eastAsia="Times New Roman" w:cstheme="minorHAnsi"/>
                <w:sz w:val="24"/>
                <w:szCs w:val="24"/>
                <w:rtl/>
              </w:rPr>
            </w:pPr>
          </w:p>
        </w:tc>
        <w:tc>
          <w:tcPr>
            <w:tcW w:w="15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4A60" w14:textId="77777777" w:rsidR="00862C36" w:rsidRPr="005011E5" w:rsidRDefault="00862C36" w:rsidP="0005716E">
            <w:pPr>
              <w:spacing w:after="0" w:line="240" w:lineRule="auto"/>
              <w:jc w:val="center"/>
              <w:rPr>
                <w:rFonts w:eastAsia="Times New Roman" w:cstheme="minorHAnsi"/>
                <w:sz w:val="24"/>
                <w:szCs w:val="24"/>
                <w:rtl/>
              </w:rPr>
            </w:pPr>
            <w:r w:rsidRPr="005011E5">
              <w:rPr>
                <w:rFonts w:eastAsia="Times New Roman" w:cstheme="minorHAnsi"/>
                <w:color w:val="000000"/>
                <w:sz w:val="24"/>
                <w:szCs w:val="24"/>
              </w:rPr>
              <w:t>total_of_special_requests</w:t>
            </w:r>
          </w:p>
        </w:tc>
        <w:tc>
          <w:tcPr>
            <w:tcW w:w="6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F3DC" w14:textId="77777777" w:rsidR="00862C36" w:rsidRPr="005011E5" w:rsidRDefault="00862C36" w:rsidP="0005716E">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שלם</w:t>
            </w:r>
          </w:p>
        </w:tc>
        <w:tc>
          <w:tcPr>
            <w:tcW w:w="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FEE20" w14:textId="77777777" w:rsidR="00862C36" w:rsidRPr="005011E5" w:rsidRDefault="00862C36" w:rsidP="0005716E">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רציף</w:t>
            </w:r>
          </w:p>
        </w:tc>
        <w:tc>
          <w:tcPr>
            <w:tcW w:w="15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2C19" w14:textId="77777777" w:rsidR="00862C36" w:rsidRPr="005011E5" w:rsidRDefault="00862C36" w:rsidP="0005716E">
            <w:pPr>
              <w:spacing w:after="0" w:line="240" w:lineRule="auto"/>
              <w:jc w:val="center"/>
              <w:rPr>
                <w:rFonts w:eastAsia="Times New Roman" w:cstheme="minorHAnsi"/>
                <w:sz w:val="24"/>
                <w:szCs w:val="24"/>
                <w:rtl/>
              </w:rPr>
            </w:pPr>
            <w:r w:rsidRPr="005011E5">
              <w:rPr>
                <w:rFonts w:eastAsia="Times New Roman" w:cstheme="minorHAnsi"/>
                <w:color w:val="000000"/>
                <w:sz w:val="24"/>
                <w:szCs w:val="24"/>
                <w:rtl/>
              </w:rPr>
              <w:t>מספר הבקשות המיוחדות של הלקוח</w:t>
            </w:r>
          </w:p>
        </w:tc>
      </w:tr>
    </w:tbl>
    <w:p w14:paraId="20D1721A" w14:textId="77777777" w:rsidR="00C14A37" w:rsidRDefault="00C14A37" w:rsidP="00862C36">
      <w:pPr>
        <w:ind w:left="-908"/>
        <w:rPr>
          <w:rStyle w:val="Heading1Char"/>
          <w:rtl/>
        </w:rPr>
      </w:pPr>
    </w:p>
    <w:p w14:paraId="56D4AA71" w14:textId="7235E364" w:rsidR="002A1015" w:rsidRPr="005011E5" w:rsidRDefault="00862C36" w:rsidP="00C17679">
      <w:pPr>
        <w:ind w:left="-908"/>
        <w:rPr>
          <w:rFonts w:cstheme="minorHAnsi"/>
          <w:sz w:val="24"/>
          <w:szCs w:val="24"/>
          <w:rtl/>
        </w:rPr>
      </w:pPr>
      <w:bookmarkStart w:id="3" w:name="_Toc101876711"/>
      <w:r w:rsidRPr="00A42554">
        <w:rPr>
          <w:rStyle w:val="Heading1Char"/>
          <w:rtl/>
        </w:rPr>
        <w:lastRenderedPageBreak/>
        <w:t>3. תיאור המשתנים :</w:t>
      </w:r>
      <w:bookmarkEnd w:id="3"/>
      <w:r w:rsidRPr="005011E5">
        <w:rPr>
          <w:rFonts w:cstheme="minorHAnsi"/>
          <w:sz w:val="24"/>
          <w:szCs w:val="24"/>
          <w:u w:val="single"/>
          <w:rtl/>
        </w:rPr>
        <w:br/>
      </w:r>
      <w:r w:rsidRPr="005011E5">
        <w:rPr>
          <w:rFonts w:cstheme="minorHAnsi"/>
          <w:b/>
          <w:bCs/>
          <w:sz w:val="28"/>
          <w:szCs w:val="28"/>
          <w:rtl/>
        </w:rPr>
        <w:t xml:space="preserve">המשתנה המוסבר </w:t>
      </w:r>
      <w:r w:rsidRPr="005011E5">
        <w:rPr>
          <w:rFonts w:cstheme="minorHAnsi"/>
          <w:b/>
          <w:bCs/>
          <w:sz w:val="28"/>
          <w:szCs w:val="28"/>
        </w:rPr>
        <w:t>Y</w:t>
      </w:r>
      <w:r w:rsidRPr="005011E5">
        <w:rPr>
          <w:rFonts w:cstheme="minorHAnsi"/>
          <w:b/>
          <w:bCs/>
          <w:sz w:val="28"/>
          <w:szCs w:val="28"/>
          <w:rtl/>
        </w:rPr>
        <w:t xml:space="preserve"> -</w:t>
      </w:r>
      <w:r w:rsidRPr="005011E5">
        <w:rPr>
          <w:rFonts w:cstheme="minorHAnsi"/>
          <w:sz w:val="24"/>
          <w:szCs w:val="24"/>
          <w:rtl/>
        </w:rPr>
        <w:br/>
      </w:r>
      <w:r w:rsidRPr="005011E5">
        <w:rPr>
          <w:rFonts w:cstheme="minorHAnsi"/>
          <w:b/>
          <w:bCs/>
          <w:sz w:val="24"/>
          <w:szCs w:val="24"/>
        </w:rPr>
        <w:t>adr</w:t>
      </w:r>
      <w:r w:rsidRPr="005011E5">
        <w:rPr>
          <w:rFonts w:cstheme="minorHAnsi"/>
          <w:b/>
          <w:bCs/>
          <w:sz w:val="24"/>
          <w:szCs w:val="24"/>
          <w:rtl/>
        </w:rPr>
        <w:t xml:space="preserve">: </w:t>
      </w:r>
      <w:r w:rsidRPr="005011E5">
        <w:rPr>
          <w:rFonts w:cstheme="minorHAnsi"/>
          <w:sz w:val="24"/>
          <w:szCs w:val="24"/>
          <w:rtl/>
        </w:rPr>
        <w:t>תעריף יומי ממוצע. מחושב על ידי חלוקת סכום כל עסקאות הלינה במספר הכולל של לילות השהייה.</w:t>
      </w:r>
      <w:r w:rsidR="002A1015">
        <w:rPr>
          <w:rFonts w:cstheme="minorHAnsi"/>
          <w:sz w:val="24"/>
          <w:szCs w:val="24"/>
          <w:rtl/>
        </w:rPr>
        <w:br/>
      </w:r>
      <w:r w:rsidRPr="005011E5">
        <w:rPr>
          <w:rFonts w:cstheme="minorHAnsi"/>
          <w:sz w:val="24"/>
          <w:szCs w:val="24"/>
          <w:rtl/>
        </w:rPr>
        <w:br/>
      </w:r>
      <w:r w:rsidRPr="005011E5">
        <w:rPr>
          <w:rFonts w:cstheme="minorHAnsi"/>
          <w:b/>
          <w:bCs/>
          <w:sz w:val="28"/>
          <w:szCs w:val="28"/>
          <w:rtl/>
        </w:rPr>
        <w:t>המשתנים המסבירים-</w:t>
      </w:r>
      <w:r w:rsidRPr="005011E5">
        <w:rPr>
          <w:rFonts w:cstheme="minorHAnsi"/>
          <w:sz w:val="28"/>
          <w:szCs w:val="28"/>
          <w:rtl/>
        </w:rPr>
        <w:t> </w:t>
      </w:r>
      <w:r w:rsidRPr="005011E5">
        <w:rPr>
          <w:rFonts w:cstheme="minorHAnsi"/>
          <w:sz w:val="24"/>
          <w:szCs w:val="24"/>
          <w:rtl/>
        </w:rPr>
        <w:br/>
      </w:r>
      <w:r w:rsidRPr="005011E5">
        <w:rPr>
          <w:rFonts w:cstheme="minorHAnsi"/>
          <w:b/>
          <w:bCs/>
          <w:sz w:val="24"/>
          <w:szCs w:val="24"/>
          <w:rtl/>
        </w:rPr>
        <w:t>1.</w:t>
      </w:r>
      <w:r w:rsidRPr="005011E5">
        <w:rPr>
          <w:rFonts w:cstheme="minorHAnsi"/>
          <w:b/>
          <w:bCs/>
          <w:sz w:val="24"/>
          <w:szCs w:val="24"/>
        </w:rPr>
        <w:t>lead_time</w:t>
      </w:r>
      <w:r w:rsidRPr="005011E5">
        <w:rPr>
          <w:rFonts w:cstheme="minorHAnsi"/>
          <w:b/>
          <w:bCs/>
          <w:sz w:val="24"/>
          <w:szCs w:val="24"/>
          <w:rtl/>
        </w:rPr>
        <w:t>:</w:t>
      </w:r>
      <w:r w:rsidRPr="005011E5">
        <w:rPr>
          <w:rFonts w:cstheme="minorHAnsi"/>
          <w:sz w:val="24"/>
          <w:szCs w:val="24"/>
          <w:rtl/>
        </w:rPr>
        <w:t xml:space="preserve"> מספר הימים שחלפו מתאריך ההזמנה לתאריך ההגעה. משתנה זה יעזור לנו לבחון האם יש קשר בין הזמנה מוקדמת לתעריף היומי הממוצע. בביצוע הזמנה מוקדמת המלון צפוי להיות פנוי יותר ובכך סכום העסקאות לאותה תקופה במלון יהיה קטן יותר.</w:t>
      </w:r>
      <w:r w:rsidR="002A1015">
        <w:rPr>
          <w:rFonts w:cstheme="minorHAnsi"/>
          <w:sz w:val="24"/>
          <w:szCs w:val="24"/>
          <w:rtl/>
        </w:rPr>
        <w:br/>
      </w:r>
      <w:r w:rsidRPr="005011E5">
        <w:rPr>
          <w:rFonts w:cstheme="minorHAnsi"/>
          <w:b/>
          <w:bCs/>
          <w:sz w:val="24"/>
          <w:szCs w:val="24"/>
          <w:rtl/>
        </w:rPr>
        <w:t>2.</w:t>
      </w:r>
      <w:r w:rsidRPr="005011E5">
        <w:rPr>
          <w:rFonts w:cstheme="minorHAnsi"/>
          <w:b/>
          <w:bCs/>
          <w:sz w:val="24"/>
          <w:szCs w:val="24"/>
        </w:rPr>
        <w:t>arrival_date_mount</w:t>
      </w:r>
      <w:r w:rsidRPr="005011E5">
        <w:rPr>
          <w:rFonts w:cstheme="minorHAnsi"/>
          <w:sz w:val="24"/>
          <w:szCs w:val="24"/>
          <w:rtl/>
        </w:rPr>
        <w:t>: חודש ההגעה. משתנה קטגוריאלי שבעזרתו נרצה לבדוק האם קיים קשר בין חודש ההגעה לבין התעריף היומי הממוצע. יתכן שבחודשי הקיץ, בחודשי החגים/חופשות, ובעונות תיירות הביקוש במלונות יהיה גבוה יותר בהשוואה לחודשים אחרים ובכך עשוי להשפיע על התעריף היומי הממוצע.</w:t>
      </w:r>
      <w:r w:rsidR="002A1015">
        <w:rPr>
          <w:rFonts w:cstheme="minorHAnsi"/>
          <w:sz w:val="24"/>
          <w:szCs w:val="24"/>
          <w:rtl/>
        </w:rPr>
        <w:br/>
      </w:r>
      <w:r w:rsidRPr="005011E5">
        <w:rPr>
          <w:rFonts w:cstheme="minorHAnsi"/>
          <w:b/>
          <w:bCs/>
          <w:sz w:val="24"/>
          <w:szCs w:val="24"/>
          <w:rtl/>
        </w:rPr>
        <w:t>3.</w:t>
      </w:r>
      <w:r w:rsidRPr="005011E5">
        <w:rPr>
          <w:rFonts w:cstheme="minorHAnsi"/>
          <w:b/>
          <w:bCs/>
          <w:sz w:val="24"/>
          <w:szCs w:val="24"/>
        </w:rPr>
        <w:t>arrival_date_day_of_month</w:t>
      </w:r>
      <w:r w:rsidRPr="005011E5">
        <w:rPr>
          <w:rFonts w:cstheme="minorHAnsi"/>
          <w:sz w:val="24"/>
          <w:szCs w:val="24"/>
          <w:rtl/>
        </w:rPr>
        <w:t xml:space="preserve">: יום ההגעה בחודש הרלוונטי. בעזרת משתנה זה נרצה לבדוק האם קיים קשר בין היום בחודש בו הוזמן המלון לבין התעריף היומי הממוצע. יתכן שעבור חודש מסוים יהיו ימים בעלי ביקוש גבוה יותר כמו ימים לפני ערבי חגת לפני סופי שבוע או ימים לפני תחרויות ספורט </w:t>
      </w:r>
      <w:proofErr w:type="spellStart"/>
      <w:r w:rsidRPr="005011E5">
        <w:rPr>
          <w:rFonts w:cstheme="minorHAnsi"/>
          <w:sz w:val="24"/>
          <w:szCs w:val="24"/>
          <w:rtl/>
        </w:rPr>
        <w:t>וכו</w:t>
      </w:r>
      <w:proofErr w:type="spellEnd"/>
      <w:r w:rsidRPr="005011E5">
        <w:rPr>
          <w:rFonts w:cstheme="minorHAnsi"/>
          <w:sz w:val="24"/>
          <w:szCs w:val="24"/>
          <w:rtl/>
        </w:rPr>
        <w:t>'. נצפה בימים או ביקוש גבוהה יותר להזמנות במלון ובכך זה עשוי להשפיע על התעריף היומי הממוצע.</w:t>
      </w:r>
      <w:r w:rsidR="002A1015">
        <w:rPr>
          <w:rFonts w:cstheme="minorHAnsi"/>
          <w:sz w:val="24"/>
          <w:szCs w:val="24"/>
          <w:rtl/>
        </w:rPr>
        <w:br/>
      </w:r>
      <w:r w:rsidRPr="005011E5">
        <w:rPr>
          <w:rFonts w:cstheme="minorHAnsi"/>
          <w:b/>
          <w:bCs/>
          <w:sz w:val="24"/>
          <w:szCs w:val="24"/>
          <w:rtl/>
        </w:rPr>
        <w:t>4.</w:t>
      </w:r>
      <w:r w:rsidRPr="005011E5">
        <w:rPr>
          <w:rFonts w:cstheme="minorHAnsi"/>
          <w:b/>
          <w:bCs/>
          <w:sz w:val="24"/>
          <w:szCs w:val="24"/>
        </w:rPr>
        <w:t>stays_in_week_nights</w:t>
      </w:r>
      <w:r w:rsidRPr="005011E5">
        <w:rPr>
          <w:rFonts w:cstheme="minorHAnsi"/>
          <w:sz w:val="24"/>
          <w:szCs w:val="24"/>
          <w:rtl/>
        </w:rPr>
        <w:t>: מספר לילות השבוע מיום שני עד יום שישי שהאורח שהה או הזמין לשהות במלון. נרצה לבדוק האם קיים קשר בין מספר לילות השבוע (שני עד שישי) לבין התעריף היומי הממוצע. בימי שבת וראשון, שהם ימי סוף שבוע שבהם לרוב האנשים אין עבודה, מספר ההזמנות צפוי להיות גבוה יותר במלון לעומת ימי שני עד שישי שהם ימי חול. סביר להניח שיהיו פחות הזמנות ללילות בימי שני עד שישי, שהם ימי עבודה לרוב האוכלוסי</w:t>
      </w:r>
      <w:r w:rsidR="007D7F10" w:rsidRPr="005011E5">
        <w:rPr>
          <w:rFonts w:cstheme="minorHAnsi"/>
          <w:sz w:val="24"/>
          <w:szCs w:val="24"/>
          <w:rtl/>
        </w:rPr>
        <w:t>י</w:t>
      </w:r>
      <w:r w:rsidRPr="005011E5">
        <w:rPr>
          <w:rFonts w:cstheme="minorHAnsi"/>
          <w:sz w:val="24"/>
          <w:szCs w:val="24"/>
          <w:rtl/>
        </w:rPr>
        <w:t>ה, ובכך זה עשוי להשפיע על התעריף היומי הממוצע.</w:t>
      </w:r>
      <w:r w:rsidR="002A1015">
        <w:rPr>
          <w:rFonts w:cstheme="minorHAnsi"/>
          <w:sz w:val="24"/>
          <w:szCs w:val="24"/>
          <w:rtl/>
        </w:rPr>
        <w:br/>
      </w:r>
      <w:r w:rsidRPr="005011E5">
        <w:rPr>
          <w:rFonts w:cstheme="minorHAnsi"/>
          <w:b/>
          <w:bCs/>
          <w:sz w:val="24"/>
          <w:szCs w:val="24"/>
          <w:rtl/>
        </w:rPr>
        <w:t>5.</w:t>
      </w:r>
      <w:r w:rsidRPr="005011E5">
        <w:rPr>
          <w:rFonts w:cstheme="minorHAnsi"/>
          <w:b/>
          <w:bCs/>
          <w:sz w:val="24"/>
          <w:szCs w:val="24"/>
        </w:rPr>
        <w:t>adults</w:t>
      </w:r>
      <w:r w:rsidRPr="005011E5">
        <w:rPr>
          <w:rFonts w:cstheme="minorHAnsi"/>
          <w:sz w:val="24"/>
          <w:szCs w:val="24"/>
          <w:rtl/>
        </w:rPr>
        <w:t>: מספר המבוגרים בחדר. נרצה לבדוק האם קיים קשר בין מספר המבוגרים בחדר לבין התעריף היומי הממוצע. ככל שמספר המבוגרים בחדר גבוה יותר כך מספר החדרים בהזמנה יהיה נמוך יותר כיוון שיותר מבוגרים מתחלקים בפחות חדרים, מכאן שזה עשוי להוריד את המחיר של העסקה ולהשפיע על התעריף היומי הממוצע.</w:t>
      </w:r>
      <w:r w:rsidR="002A1015">
        <w:rPr>
          <w:rFonts w:cstheme="minorHAnsi"/>
          <w:sz w:val="24"/>
          <w:szCs w:val="24"/>
          <w:rtl/>
        </w:rPr>
        <w:br/>
      </w:r>
      <w:r w:rsidRPr="005011E5">
        <w:rPr>
          <w:rFonts w:cstheme="minorHAnsi"/>
          <w:b/>
          <w:bCs/>
          <w:sz w:val="24"/>
          <w:szCs w:val="24"/>
          <w:rtl/>
        </w:rPr>
        <w:t>6.</w:t>
      </w:r>
      <w:r w:rsidRPr="005011E5">
        <w:rPr>
          <w:rFonts w:cstheme="minorHAnsi"/>
          <w:b/>
          <w:bCs/>
          <w:sz w:val="24"/>
          <w:szCs w:val="24"/>
        </w:rPr>
        <w:t>meal</w:t>
      </w:r>
      <w:r w:rsidRPr="005011E5">
        <w:rPr>
          <w:rFonts w:cstheme="minorHAnsi"/>
          <w:sz w:val="24"/>
          <w:szCs w:val="24"/>
          <w:rtl/>
        </w:rPr>
        <w:t xml:space="preserve">: סוג הפנסיון ( </w:t>
      </w:r>
      <w:r w:rsidRPr="005011E5">
        <w:rPr>
          <w:rFonts w:cstheme="minorHAnsi"/>
          <w:sz w:val="24"/>
          <w:szCs w:val="24"/>
        </w:rPr>
        <w:t>BB, HB, FB</w:t>
      </w:r>
      <w:r w:rsidRPr="005011E5">
        <w:rPr>
          <w:rFonts w:cstheme="minorHAnsi"/>
          <w:sz w:val="24"/>
          <w:szCs w:val="24"/>
          <w:rtl/>
        </w:rPr>
        <w:t xml:space="preserve"> ). משתנה קטגוריאלי שבעזרתו נרצה לבדוק האם קיים קשר בין סוג הפנסיון לתעריף היומי הממוצע. סביר להניח שהמחיר עבור סוג פנסיון מורחב יותר יהיה יותר יקר מאשר סוג פנסיון בסיסי המספק שירות מוגבל יותר של שירותים. דבר זה עשוי להשפיע על סכום העסקה בהזמנה עבור אותו מספר לילות ולכן יתכן שישפיע על התעריף היומי הממוצע.</w:t>
      </w:r>
      <w:r w:rsidR="002A1015">
        <w:rPr>
          <w:rFonts w:cstheme="minorHAnsi"/>
          <w:sz w:val="24"/>
          <w:szCs w:val="24"/>
          <w:rtl/>
        </w:rPr>
        <w:br/>
      </w:r>
      <w:r w:rsidRPr="005011E5">
        <w:rPr>
          <w:rFonts w:cstheme="minorHAnsi"/>
          <w:b/>
          <w:bCs/>
          <w:sz w:val="24"/>
          <w:szCs w:val="24"/>
          <w:rtl/>
        </w:rPr>
        <w:t>7.</w:t>
      </w:r>
      <w:r w:rsidRPr="005011E5">
        <w:rPr>
          <w:rFonts w:cstheme="minorHAnsi"/>
          <w:b/>
          <w:bCs/>
          <w:sz w:val="24"/>
          <w:szCs w:val="24"/>
        </w:rPr>
        <w:t>country</w:t>
      </w:r>
      <w:r w:rsidRPr="005011E5">
        <w:rPr>
          <w:rFonts w:cstheme="minorHAnsi"/>
          <w:sz w:val="24"/>
          <w:szCs w:val="24"/>
          <w:rtl/>
        </w:rPr>
        <w:t>: ארץ מוצא. משתנה קטגוריאלי שבעזרתו נרצה לבדוק האם קיים קשר בין המדינה לבין התעריף היומי הממוצע. לכל מדינה יש כלכלה וערך מטבע שונה, יש מדינות יותר מתו</w:t>
      </w:r>
      <w:r w:rsidR="00096CE5">
        <w:rPr>
          <w:rFonts w:cstheme="minorHAnsi" w:hint="cs"/>
          <w:sz w:val="24"/>
          <w:szCs w:val="24"/>
          <w:rtl/>
        </w:rPr>
        <w:t>י</w:t>
      </w:r>
      <w:r w:rsidRPr="005011E5">
        <w:rPr>
          <w:rFonts w:cstheme="minorHAnsi"/>
          <w:sz w:val="24"/>
          <w:szCs w:val="24"/>
          <w:rtl/>
        </w:rPr>
        <w:t>רות מאחרות או מדינות יותר חמות או קרות. כל אלו ועוד משפיעים על הביקוש, על סכום העסקה, על משך השהיה במלון ועשויים להשפיע על התעריף היומי הממוצע.</w:t>
      </w:r>
      <w:r w:rsidR="002A1015">
        <w:rPr>
          <w:rFonts w:cstheme="minorHAnsi"/>
          <w:sz w:val="24"/>
          <w:szCs w:val="24"/>
          <w:rtl/>
        </w:rPr>
        <w:br/>
      </w:r>
      <w:r w:rsidRPr="005011E5">
        <w:rPr>
          <w:rFonts w:cstheme="minorHAnsi"/>
          <w:b/>
          <w:bCs/>
          <w:sz w:val="24"/>
          <w:szCs w:val="24"/>
          <w:rtl/>
        </w:rPr>
        <w:t>8.</w:t>
      </w:r>
      <w:r w:rsidRPr="005011E5">
        <w:rPr>
          <w:rFonts w:cstheme="minorHAnsi"/>
          <w:b/>
          <w:bCs/>
          <w:sz w:val="24"/>
          <w:szCs w:val="24"/>
        </w:rPr>
        <w:t>reserved_room_type</w:t>
      </w:r>
      <w:r w:rsidRPr="005011E5">
        <w:rPr>
          <w:rFonts w:cstheme="minorHAnsi"/>
          <w:sz w:val="24"/>
          <w:szCs w:val="24"/>
          <w:rtl/>
        </w:rPr>
        <w:t xml:space="preserve">: קוד סוג החדר. משתנה קטגוריאלי שבעזרתו נרצה לבדוק האם קיים קשר בין סוג החדר לבין התעריף היומי הממוצע. סביר שיהיה הבדל במחיר בין סוגי חדרים שונים בהתאם לביקוש שלהם ולשירותים/לקיבולת שבהם ומכאן שיש לזה השפעה על סכום העסקה ויתכן שישפיע גם על התעריף היומי הממוצע.  </w:t>
      </w:r>
      <w:r w:rsidR="002A1015">
        <w:rPr>
          <w:rFonts w:cstheme="minorHAnsi"/>
          <w:sz w:val="24"/>
          <w:szCs w:val="24"/>
          <w:rtl/>
        </w:rPr>
        <w:br/>
      </w:r>
      <w:r w:rsidR="005C791F" w:rsidRPr="005011E5">
        <w:rPr>
          <w:rFonts w:cstheme="minorHAnsi"/>
          <w:b/>
          <w:bCs/>
          <w:sz w:val="24"/>
          <w:szCs w:val="24"/>
          <w:rtl/>
        </w:rPr>
        <w:t>9</w:t>
      </w:r>
      <w:r w:rsidRPr="005011E5">
        <w:rPr>
          <w:rFonts w:cstheme="minorHAnsi"/>
          <w:b/>
          <w:bCs/>
          <w:sz w:val="24"/>
          <w:szCs w:val="24"/>
          <w:rtl/>
        </w:rPr>
        <w:t>.</w:t>
      </w:r>
      <w:r w:rsidRPr="005011E5">
        <w:rPr>
          <w:rFonts w:cstheme="minorHAnsi"/>
          <w:b/>
          <w:bCs/>
          <w:sz w:val="24"/>
          <w:szCs w:val="24"/>
        </w:rPr>
        <w:t>total_of_special_requests</w:t>
      </w:r>
      <w:r w:rsidRPr="005011E5">
        <w:rPr>
          <w:rFonts w:cstheme="minorHAnsi"/>
          <w:sz w:val="24"/>
          <w:szCs w:val="24"/>
          <w:rtl/>
        </w:rPr>
        <w:t>: מספר הבקשות המיוחדות של הלקוח. נרצה לבדוק האם קיים קשר בין מספר הבקשות המיוחדות של הלקוח לתעריף היומי הממוצע. לקוח יכול לבקש להיות בקומה גבוהה יותר עם נוף לבריכה או באזור עם פחות ילדים, מיטות גדולות יותר או תוספת של מיטה/לול לתינוק לחדר מסוים. בקשות אלו עשויות להיות בתוספת תשלום ולהשפיע על סכום העסקה בהזמנה ומכאן שסביר שמספר הבקשות ישפיע על התעריף היומי הממוצע.</w:t>
      </w:r>
    </w:p>
    <w:p w14:paraId="604A8767" w14:textId="1D69D2DC" w:rsidR="00DD77A1" w:rsidRPr="00C17679" w:rsidRDefault="00DD77A1" w:rsidP="00C17679">
      <w:pPr>
        <w:pStyle w:val="Heading1"/>
        <w:ind w:left="-951"/>
        <w:rPr>
          <w:rtl/>
        </w:rPr>
      </w:pPr>
      <w:bookmarkStart w:id="4" w:name="_Toc101876712"/>
      <w:r w:rsidRPr="005011E5">
        <w:rPr>
          <w:rtl/>
        </w:rPr>
        <w:t>4.  תיאור קשרים בין משתנים:</w:t>
      </w:r>
      <w:bookmarkEnd w:id="4"/>
    </w:p>
    <w:p w14:paraId="71E234F5" w14:textId="204CE912" w:rsidR="00DD77A1" w:rsidRPr="005011E5" w:rsidRDefault="00DD77A1" w:rsidP="00DD77A1">
      <w:pPr>
        <w:ind w:left="-908"/>
        <w:rPr>
          <w:rFonts w:cstheme="minorHAnsi"/>
          <w:sz w:val="24"/>
          <w:szCs w:val="24"/>
          <w:rtl/>
        </w:rPr>
      </w:pPr>
      <w:r w:rsidRPr="005011E5">
        <w:rPr>
          <w:rFonts w:cstheme="minorHAnsi"/>
          <w:b/>
          <w:bCs/>
          <w:sz w:val="24"/>
          <w:szCs w:val="24"/>
          <w:rtl/>
        </w:rPr>
        <w:t>קשר סיבתי:</w:t>
      </w:r>
      <w:r w:rsidRPr="005011E5">
        <w:rPr>
          <w:rFonts w:cstheme="minorHAnsi"/>
          <w:sz w:val="24"/>
          <w:szCs w:val="24"/>
          <w:rtl/>
        </w:rPr>
        <w:t xml:space="preserve"> קשר של סיבה ותוצאה בין שני משתנים שאנחנו מניחים שקיים. כאשר מניחים שקיים קשר סיבתי בין משתנה </w:t>
      </w:r>
      <w:r w:rsidRPr="005011E5">
        <w:rPr>
          <w:rFonts w:cstheme="minorHAnsi"/>
          <w:sz w:val="24"/>
          <w:szCs w:val="24"/>
        </w:rPr>
        <w:t>X1</w:t>
      </w:r>
      <w:r w:rsidRPr="005011E5">
        <w:rPr>
          <w:rFonts w:cstheme="minorHAnsi"/>
          <w:sz w:val="24"/>
          <w:szCs w:val="24"/>
          <w:rtl/>
        </w:rPr>
        <w:t xml:space="preserve"> ו </w:t>
      </w:r>
      <w:r w:rsidRPr="005011E5">
        <w:rPr>
          <w:rFonts w:cstheme="minorHAnsi"/>
          <w:sz w:val="24"/>
          <w:szCs w:val="24"/>
        </w:rPr>
        <w:t>X2</w:t>
      </w:r>
      <w:r w:rsidRPr="005011E5">
        <w:rPr>
          <w:rFonts w:cstheme="minorHAnsi"/>
          <w:sz w:val="24"/>
          <w:szCs w:val="24"/>
          <w:rtl/>
        </w:rPr>
        <w:t xml:space="preserve"> נצפה לראות שעבור שינוי חיובי ב </w:t>
      </w:r>
      <w:r w:rsidRPr="005011E5">
        <w:rPr>
          <w:rFonts w:cstheme="minorHAnsi"/>
          <w:sz w:val="24"/>
          <w:szCs w:val="24"/>
        </w:rPr>
        <w:t>X1</w:t>
      </w:r>
      <w:r w:rsidRPr="005011E5">
        <w:rPr>
          <w:rFonts w:cstheme="minorHAnsi"/>
          <w:sz w:val="24"/>
          <w:szCs w:val="24"/>
          <w:rtl/>
        </w:rPr>
        <w:t xml:space="preserve"> יהיה בהתאם שינוי חיובי ב </w:t>
      </w:r>
      <w:r w:rsidRPr="005011E5">
        <w:rPr>
          <w:rFonts w:cstheme="minorHAnsi"/>
          <w:sz w:val="24"/>
          <w:szCs w:val="24"/>
        </w:rPr>
        <w:t>X2</w:t>
      </w:r>
      <w:r w:rsidRPr="005011E5">
        <w:rPr>
          <w:rFonts w:cstheme="minorHAnsi"/>
          <w:sz w:val="24"/>
          <w:szCs w:val="24"/>
          <w:rtl/>
        </w:rPr>
        <w:t xml:space="preserve"> ולהפך. עבור שינוי שלילי ב </w:t>
      </w:r>
      <w:r w:rsidRPr="005011E5">
        <w:rPr>
          <w:rFonts w:cstheme="minorHAnsi"/>
          <w:sz w:val="24"/>
          <w:szCs w:val="24"/>
        </w:rPr>
        <w:t>X1</w:t>
      </w:r>
      <w:r w:rsidRPr="005011E5">
        <w:rPr>
          <w:rFonts w:cstheme="minorHAnsi"/>
          <w:sz w:val="24"/>
          <w:szCs w:val="24"/>
          <w:rtl/>
        </w:rPr>
        <w:t xml:space="preserve"> נצפה לשינוי שלילי ב</w:t>
      </w:r>
      <w:r w:rsidRPr="005011E5">
        <w:rPr>
          <w:rFonts w:cstheme="minorHAnsi"/>
          <w:sz w:val="24"/>
          <w:szCs w:val="24"/>
        </w:rPr>
        <w:t>X2</w:t>
      </w:r>
      <w:r w:rsidRPr="005011E5">
        <w:rPr>
          <w:rFonts w:cstheme="minorHAnsi"/>
          <w:sz w:val="24"/>
          <w:szCs w:val="24"/>
          <w:rtl/>
        </w:rPr>
        <w:t xml:space="preserve"> בהתאם. עבור קשר סיבתי הפוך נצפה שעבור שינוי חיובי ב </w:t>
      </w:r>
      <w:r w:rsidRPr="005011E5">
        <w:rPr>
          <w:rFonts w:cstheme="minorHAnsi"/>
          <w:sz w:val="24"/>
          <w:szCs w:val="24"/>
        </w:rPr>
        <w:t>X1</w:t>
      </w:r>
      <w:r w:rsidRPr="005011E5">
        <w:rPr>
          <w:rFonts w:cstheme="minorHAnsi"/>
          <w:sz w:val="24"/>
          <w:szCs w:val="24"/>
          <w:rtl/>
        </w:rPr>
        <w:t xml:space="preserve"> יהיה שינוי שלילי ב </w:t>
      </w:r>
      <w:r w:rsidRPr="005011E5">
        <w:rPr>
          <w:rFonts w:cstheme="minorHAnsi"/>
          <w:sz w:val="24"/>
          <w:szCs w:val="24"/>
        </w:rPr>
        <w:t>X2</w:t>
      </w:r>
      <w:r w:rsidRPr="005011E5">
        <w:rPr>
          <w:rFonts w:cstheme="minorHAnsi"/>
          <w:sz w:val="24"/>
          <w:szCs w:val="24"/>
          <w:rtl/>
        </w:rPr>
        <w:t>.</w:t>
      </w:r>
    </w:p>
    <w:p w14:paraId="0E169EF5" w14:textId="77777777" w:rsidR="00DD77A1" w:rsidRPr="005011E5" w:rsidRDefault="00DD77A1" w:rsidP="00DD77A1">
      <w:pPr>
        <w:ind w:left="-908"/>
        <w:rPr>
          <w:rFonts w:cstheme="minorHAnsi"/>
          <w:sz w:val="24"/>
          <w:szCs w:val="24"/>
          <w:rtl/>
        </w:rPr>
      </w:pPr>
      <w:r w:rsidRPr="005011E5">
        <w:rPr>
          <w:rFonts w:cstheme="minorHAnsi"/>
          <w:b/>
          <w:bCs/>
          <w:sz w:val="24"/>
          <w:szCs w:val="24"/>
          <w:rtl/>
        </w:rPr>
        <w:t>קשר מדגמי:</w:t>
      </w:r>
      <w:r w:rsidRPr="005011E5">
        <w:rPr>
          <w:rFonts w:cstheme="minorHAnsi"/>
          <w:sz w:val="24"/>
          <w:szCs w:val="24"/>
          <w:rtl/>
        </w:rPr>
        <w:t xml:space="preserve"> קשר מדגמי הוא קשר בין 2 משתנים שתלוי במדגם ולא ניתן לחשוב על קשר של סיבה ותוצאה ביניהם. קשר מדגמי נוכל לבחון על ידי בדיקת הקורלציה בין שני המשתנים. במידה וקיימת קורלציה בין המשתנים אך לא ניתן לחשוב על קשר של סיבה ותוצאה, זהו קשר מדגמי.</w:t>
      </w:r>
    </w:p>
    <w:p w14:paraId="14C6216B" w14:textId="6968417C" w:rsidR="00C17679" w:rsidRPr="00096CE5" w:rsidRDefault="000B3CC5" w:rsidP="00096CE5">
      <w:pPr>
        <w:ind w:left="-908"/>
        <w:rPr>
          <w:rFonts w:cstheme="minorHAnsi"/>
          <w:b/>
          <w:bCs/>
          <w:sz w:val="24"/>
          <w:szCs w:val="24"/>
          <w:rtl/>
        </w:rPr>
      </w:pPr>
      <w:r>
        <w:rPr>
          <w:noProof/>
        </w:rPr>
        <w:lastRenderedPageBreak/>
        <w:drawing>
          <wp:anchor distT="0" distB="0" distL="114300" distR="114300" simplePos="0" relativeHeight="251750400" behindDoc="0" locked="0" layoutInCell="1" allowOverlap="1" wp14:anchorId="27AAD6F8" wp14:editId="4F5D9F9B">
            <wp:simplePos x="0" y="0"/>
            <wp:positionH relativeFrom="column">
              <wp:posOffset>-46990</wp:posOffset>
            </wp:positionH>
            <wp:positionV relativeFrom="paragraph">
              <wp:posOffset>7971790</wp:posOffset>
            </wp:positionV>
            <wp:extent cx="2990850" cy="2400300"/>
            <wp:effectExtent l="0" t="0" r="0" b="0"/>
            <wp:wrapNone/>
            <wp:docPr id="219" name="Picture 2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waterfall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850" cy="2400300"/>
                    </a:xfrm>
                    <a:prstGeom prst="rect">
                      <a:avLst/>
                    </a:prstGeom>
                  </pic:spPr>
                </pic:pic>
              </a:graphicData>
            </a:graphic>
            <wp14:sizeRelH relativeFrom="margin">
              <wp14:pctWidth>0</wp14:pctWidth>
            </wp14:sizeRelH>
          </wp:anchor>
        </w:drawing>
      </w:r>
      <w:r w:rsidR="00DD77A1" w:rsidRPr="005011E5">
        <w:rPr>
          <w:rFonts w:cstheme="minorHAnsi"/>
          <w:b/>
          <w:bCs/>
          <w:sz w:val="24"/>
          <w:szCs w:val="24"/>
          <w:rtl/>
        </w:rPr>
        <w:t>מקדם המתאם:</w:t>
      </w:r>
      <w:r w:rsidR="00DD77A1" w:rsidRPr="005011E5">
        <w:rPr>
          <w:rFonts w:cstheme="minorHAnsi"/>
          <w:sz w:val="24"/>
          <w:szCs w:val="24"/>
          <w:rtl/>
        </w:rPr>
        <w:t xml:space="preserve"> מסומן באות </w:t>
      </w:r>
      <w:r w:rsidR="00DD77A1" w:rsidRPr="005011E5">
        <w:rPr>
          <w:rFonts w:cstheme="minorHAnsi"/>
          <w:sz w:val="24"/>
          <w:szCs w:val="24"/>
        </w:rPr>
        <w:t>r</w:t>
      </w:r>
      <w:r w:rsidR="00DD77A1" w:rsidRPr="005011E5">
        <w:rPr>
          <w:rFonts w:cstheme="minorHAnsi"/>
          <w:sz w:val="24"/>
          <w:szCs w:val="24"/>
          <w:rtl/>
        </w:rPr>
        <w:t>. יכול לקבל ערכים בטווח [1,1-]. משקף את עוצמת וכיוון הקשר בין 2 משתנים. ככל שערכו מתקרב בערך מוחלט ל1, הוא מתאר קשר חזק יותר בין המשתנים. ככל שערכו מתקרב לאפס הוא מתאר קשר יותר חלש/ אין קשר. בטווח הערכים החיובי שהוא יכול לקבל, הוא מתאר קשר חיובי בין המשתנים. בטווח הערכים השלילי הוא מתאר קשר שלילי בין המשתנים.</w:t>
      </w:r>
      <w:r w:rsidR="00C17679">
        <w:rPr>
          <w:rFonts w:cstheme="minorHAnsi"/>
          <w:sz w:val="24"/>
          <w:szCs w:val="24"/>
          <w:rtl/>
        </w:rPr>
        <w:br/>
      </w:r>
      <w:r w:rsidR="00C17679" w:rsidRPr="005011E5">
        <w:rPr>
          <w:rFonts w:cstheme="minorHAnsi"/>
          <w:b/>
          <w:bCs/>
          <w:sz w:val="28"/>
          <w:szCs w:val="28"/>
        </w:rPr>
        <w:t>Plot</w:t>
      </w:r>
      <w:r w:rsidR="00C17679" w:rsidRPr="005011E5">
        <w:rPr>
          <w:rFonts w:cstheme="minorHAnsi"/>
          <w:b/>
          <w:bCs/>
          <w:sz w:val="28"/>
          <w:szCs w:val="28"/>
          <w:rtl/>
        </w:rPr>
        <w:t xml:space="preserve"> על המשתנים המסבירים הרציפים:</w:t>
      </w:r>
      <w:r w:rsidR="00C17679" w:rsidRPr="00C17679">
        <w:rPr>
          <w:rFonts w:cstheme="minorHAnsi"/>
          <w:b/>
          <w:bCs/>
          <w:noProof/>
          <w:color w:val="000000"/>
          <w:bdr w:val="none" w:sz="0" w:space="0" w:color="auto" w:frame="1"/>
        </w:rPr>
        <w:t xml:space="preserve"> </w:t>
      </w:r>
      <w:r w:rsidR="00C17679" w:rsidRPr="005011E5">
        <w:rPr>
          <w:rFonts w:cstheme="minorHAnsi"/>
          <w:b/>
          <w:bCs/>
          <w:noProof/>
          <w:color w:val="000000"/>
          <w:bdr w:val="none" w:sz="0" w:space="0" w:color="auto" w:frame="1"/>
        </w:rPr>
        <w:drawing>
          <wp:inline distT="0" distB="0" distL="0" distR="0" wp14:anchorId="742A522B" wp14:editId="618A2342">
            <wp:extent cx="5697220" cy="2461739"/>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2461739"/>
                    </a:xfrm>
                    <a:prstGeom prst="rect">
                      <a:avLst/>
                    </a:prstGeom>
                    <a:noFill/>
                    <a:ln>
                      <a:noFill/>
                    </a:ln>
                  </pic:spPr>
                </pic:pic>
              </a:graphicData>
            </a:graphic>
          </wp:inline>
        </w:drawing>
      </w:r>
      <w:r w:rsidR="004B2BF2">
        <w:rPr>
          <w:rFonts w:cstheme="minorHAnsi"/>
          <w:sz w:val="24"/>
          <w:szCs w:val="24"/>
          <w:rtl/>
        </w:rPr>
        <w:br/>
      </w:r>
      <w:r w:rsidR="00DD77A1" w:rsidRPr="005011E5">
        <w:rPr>
          <w:rFonts w:cstheme="minorHAnsi"/>
          <w:b/>
          <w:bCs/>
          <w:sz w:val="28"/>
          <w:szCs w:val="28"/>
          <w:rtl/>
        </w:rPr>
        <w:t xml:space="preserve">ההנחות לגבי קשר סיבתי בין משתנים מסבירים רציפים- </w:t>
      </w:r>
      <w:r w:rsidR="0005716E">
        <w:rPr>
          <w:rFonts w:cstheme="minorHAnsi"/>
          <w:sz w:val="24"/>
          <w:szCs w:val="24"/>
          <w:rtl/>
        </w:rPr>
        <w:br/>
      </w:r>
      <w:r w:rsidR="0005716E" w:rsidRPr="0005716E">
        <w:rPr>
          <w:rFonts w:cstheme="minorHAnsi" w:hint="cs"/>
          <w:b/>
          <w:bCs/>
          <w:sz w:val="24"/>
          <w:szCs w:val="24"/>
          <w:rtl/>
        </w:rPr>
        <w:t xml:space="preserve">1. </w:t>
      </w:r>
      <w:r w:rsidR="00DD77A1" w:rsidRPr="005011E5">
        <w:rPr>
          <w:rFonts w:cstheme="minorHAnsi"/>
          <w:b/>
          <w:bCs/>
          <w:sz w:val="24"/>
          <w:szCs w:val="24"/>
          <w:rtl/>
        </w:rPr>
        <w:t xml:space="preserve">קשר בין </w:t>
      </w:r>
      <w:r w:rsidR="00DD77A1" w:rsidRPr="005011E5">
        <w:rPr>
          <w:rFonts w:cstheme="minorHAnsi"/>
          <w:b/>
          <w:bCs/>
          <w:sz w:val="24"/>
          <w:szCs w:val="24"/>
        </w:rPr>
        <w:t>X1</w:t>
      </w:r>
      <w:r w:rsidR="00DD77A1" w:rsidRPr="005011E5">
        <w:rPr>
          <w:rFonts w:cstheme="minorHAnsi"/>
          <w:b/>
          <w:bCs/>
          <w:sz w:val="24"/>
          <w:szCs w:val="24"/>
          <w:rtl/>
        </w:rPr>
        <w:t xml:space="preserve"> ל- </w:t>
      </w:r>
      <w:r w:rsidR="00DD77A1" w:rsidRPr="005011E5">
        <w:rPr>
          <w:rFonts w:cstheme="minorHAnsi"/>
          <w:b/>
          <w:bCs/>
          <w:sz w:val="24"/>
          <w:szCs w:val="24"/>
        </w:rPr>
        <w:t>X4</w:t>
      </w:r>
      <w:r w:rsidR="00DD77A1" w:rsidRPr="005011E5">
        <w:rPr>
          <w:rFonts w:cstheme="minorHAnsi"/>
          <w:b/>
          <w:bCs/>
          <w:sz w:val="24"/>
          <w:szCs w:val="24"/>
          <w:rtl/>
        </w:rPr>
        <w:t xml:space="preserve">  (מספר הימים מתאריך ההזמנה לתאריך ההגעה, מספר לילות בשבוע):</w:t>
      </w:r>
      <w:r w:rsidR="0005716E">
        <w:rPr>
          <w:rFonts w:cstheme="minorHAnsi"/>
          <w:b/>
          <w:bCs/>
          <w:sz w:val="24"/>
          <w:szCs w:val="24"/>
          <w:rtl/>
        </w:rPr>
        <w:br/>
      </w:r>
      <w:r w:rsidR="00DD77A1" w:rsidRPr="0005716E">
        <w:rPr>
          <w:rFonts w:cstheme="minorHAnsi"/>
          <w:sz w:val="24"/>
          <w:szCs w:val="24"/>
          <w:rtl/>
        </w:rPr>
        <w:t>אנחנו משערים שקיים קשר סיבתי בין מספר הימים מתאריך ההזמנה לתאריך ההגעה לבין מספר לילות השבוע. ככל שמתקרבים לזמן ההגעה, למלון יש יותר הזמנות ומכאן שהזמינות במלון יורדת. במועדים הקרובים לזמן ההגעה יתכן שלא תהיה אפשרות לבצע הזמנה למספר רב של לילות וההזמנה תהיה מוגבלת או מנגד, האדם המזמין ירצה להימנע מבעיות אלו ויבצע את ההזמנה מוקדם יותר. נצפה שעבור מספר לילות רב יותר, מספר הימים מתאריך ההזמנה להגעה יהיה גבוה יותר, ולהפך.</w:t>
      </w:r>
      <w:r w:rsidR="0005716E">
        <w:rPr>
          <w:rFonts w:cstheme="minorHAnsi"/>
          <w:sz w:val="24"/>
          <w:szCs w:val="24"/>
          <w:rtl/>
        </w:rPr>
        <w:br/>
      </w:r>
      <w:r w:rsidR="0005716E" w:rsidRPr="0005716E">
        <w:rPr>
          <w:rFonts w:cstheme="minorHAnsi" w:hint="cs"/>
          <w:b/>
          <w:bCs/>
          <w:sz w:val="24"/>
          <w:szCs w:val="24"/>
          <w:rtl/>
        </w:rPr>
        <w:t>2.</w:t>
      </w:r>
      <w:r w:rsidR="0005716E">
        <w:rPr>
          <w:rFonts w:cstheme="minorHAnsi" w:hint="cs"/>
          <w:sz w:val="24"/>
          <w:szCs w:val="24"/>
          <w:rtl/>
        </w:rPr>
        <w:t xml:space="preserve"> </w:t>
      </w:r>
      <w:r w:rsidR="00DD77A1" w:rsidRPr="0005716E">
        <w:rPr>
          <w:rFonts w:cstheme="minorHAnsi"/>
          <w:b/>
          <w:bCs/>
          <w:sz w:val="24"/>
          <w:szCs w:val="24"/>
          <w:rtl/>
        </w:rPr>
        <w:t xml:space="preserve">קשר בין </w:t>
      </w:r>
      <w:r w:rsidR="00DD77A1" w:rsidRPr="0005716E">
        <w:rPr>
          <w:rFonts w:cstheme="minorHAnsi"/>
          <w:b/>
          <w:bCs/>
          <w:sz w:val="24"/>
          <w:szCs w:val="24"/>
        </w:rPr>
        <w:t>X1</w:t>
      </w:r>
      <w:r w:rsidR="00DD77A1" w:rsidRPr="0005716E">
        <w:rPr>
          <w:rFonts w:cstheme="minorHAnsi"/>
          <w:b/>
          <w:bCs/>
          <w:sz w:val="24"/>
          <w:szCs w:val="24"/>
          <w:rtl/>
        </w:rPr>
        <w:t xml:space="preserve"> ל- </w:t>
      </w:r>
      <w:r w:rsidR="00DD77A1" w:rsidRPr="0005716E">
        <w:rPr>
          <w:rFonts w:cstheme="minorHAnsi"/>
          <w:b/>
          <w:bCs/>
          <w:sz w:val="24"/>
          <w:szCs w:val="24"/>
        </w:rPr>
        <w:t>X5</w:t>
      </w:r>
      <w:r w:rsidR="00DD77A1" w:rsidRPr="0005716E">
        <w:rPr>
          <w:rFonts w:cstheme="minorHAnsi"/>
          <w:b/>
          <w:bCs/>
          <w:sz w:val="24"/>
          <w:szCs w:val="24"/>
          <w:rtl/>
        </w:rPr>
        <w:t xml:space="preserve">  (מספר הימים מתאריך ההזמנה לתאריך ההגעה, מספר מבוגרים בחדר):</w:t>
      </w:r>
      <w:r w:rsidR="00DD77A1" w:rsidRPr="0005716E">
        <w:rPr>
          <w:rFonts w:cstheme="minorHAnsi"/>
          <w:b/>
          <w:bCs/>
          <w:sz w:val="24"/>
          <w:szCs w:val="24"/>
          <w:rtl/>
        </w:rPr>
        <w:br/>
      </w:r>
      <w:r w:rsidR="00DD77A1" w:rsidRPr="0005716E">
        <w:rPr>
          <w:rFonts w:cstheme="minorHAnsi"/>
          <w:sz w:val="24"/>
          <w:szCs w:val="24"/>
          <w:rtl/>
        </w:rPr>
        <w:t>אנחנו משערים שיש קשר סיבתי הפוך בין מספר הימים מתאריך ההזמנה להגעה לבין מספר המבוגרים בחדר. ככל שמתקרבים לזמן ההזמנה, זמינות המלון יורדת ומספר החדרים הפנויים להזמנה מוגבל כך שיותר מבוגרים יצטרכו להיכנס לחדר מסוים במקום להתחלק ליותר חדרים. נצפה שעבור מספר ימים קטן יותר יהיו יותר מבוגרים בחדר ולהפך.</w:t>
      </w:r>
      <w:r w:rsidR="0005716E">
        <w:rPr>
          <w:rFonts w:cstheme="minorHAnsi"/>
          <w:sz w:val="24"/>
          <w:szCs w:val="24"/>
          <w:rtl/>
        </w:rPr>
        <w:br/>
      </w:r>
      <w:r w:rsidR="0005716E">
        <w:rPr>
          <w:rFonts w:cstheme="minorHAnsi" w:hint="cs"/>
          <w:b/>
          <w:bCs/>
          <w:sz w:val="24"/>
          <w:szCs w:val="24"/>
          <w:rtl/>
        </w:rPr>
        <w:t xml:space="preserve">3. </w:t>
      </w:r>
      <w:r w:rsidR="00DD77A1" w:rsidRPr="005011E5">
        <w:rPr>
          <w:rFonts w:cstheme="minorHAnsi"/>
          <w:b/>
          <w:bCs/>
          <w:sz w:val="24"/>
          <w:szCs w:val="24"/>
          <w:rtl/>
        </w:rPr>
        <w:t xml:space="preserve">קשר בין </w:t>
      </w:r>
      <w:r w:rsidR="00DD77A1" w:rsidRPr="005011E5">
        <w:rPr>
          <w:rFonts w:cstheme="minorHAnsi"/>
          <w:b/>
          <w:bCs/>
          <w:sz w:val="24"/>
          <w:szCs w:val="24"/>
        </w:rPr>
        <w:t>X1</w:t>
      </w:r>
      <w:r w:rsidR="00DD77A1" w:rsidRPr="005011E5">
        <w:rPr>
          <w:rFonts w:cstheme="minorHAnsi"/>
          <w:b/>
          <w:bCs/>
          <w:sz w:val="24"/>
          <w:szCs w:val="24"/>
          <w:rtl/>
        </w:rPr>
        <w:t xml:space="preserve"> ל- </w:t>
      </w:r>
      <w:r w:rsidR="00DD77A1" w:rsidRPr="005011E5">
        <w:rPr>
          <w:rFonts w:cstheme="minorHAnsi"/>
          <w:b/>
          <w:bCs/>
          <w:sz w:val="24"/>
          <w:szCs w:val="24"/>
        </w:rPr>
        <w:t>X9</w:t>
      </w:r>
      <w:r w:rsidR="00DD77A1" w:rsidRPr="005011E5">
        <w:rPr>
          <w:rFonts w:cstheme="minorHAnsi"/>
          <w:b/>
          <w:bCs/>
          <w:sz w:val="24"/>
          <w:szCs w:val="24"/>
          <w:rtl/>
        </w:rPr>
        <w:t xml:space="preserve">  (מספר הימים מתאריך ההזמנה לתאריך ההגעה, מספר בקשות מיוחדות):</w:t>
      </w:r>
      <w:r w:rsidR="00DD77A1" w:rsidRPr="005011E5">
        <w:rPr>
          <w:rFonts w:cstheme="minorHAnsi"/>
          <w:sz w:val="24"/>
          <w:szCs w:val="24"/>
          <w:rtl/>
        </w:rPr>
        <w:br/>
        <w:t>אנחנו משערים שיש קשר סיבתי הפוך בין מספר הימים מתאריך ההזמנה להגעה לבין מספר הבקשות המיוחדות של הלקוח. כשמתקרבים לזמן ההגעה, הזמינות במלון יורדת עקב הזמנות אחרות, יש שינויים בסוגי החדרים הזמינים ויתכן שמי שירצה לבצע הזמנה לא ימצא חדר מתאים עבורו אך המלון יוכל לספק לו מענה לבקשות מיוחדות שימלאו את הפער בין מה שהוא צריך למה שהמלון מסוגל לספק. נצפה שככל שמספר הימים יהיה קטן יותר כך מספר הבקשות יהיה גדול יותר ולהפך.</w:t>
      </w:r>
      <w:r w:rsidR="0005716E">
        <w:rPr>
          <w:rFonts w:cstheme="minorHAnsi"/>
          <w:sz w:val="24"/>
          <w:szCs w:val="24"/>
          <w:rtl/>
        </w:rPr>
        <w:br/>
      </w:r>
      <w:r w:rsidR="0005716E">
        <w:rPr>
          <w:rFonts w:cstheme="minorHAnsi" w:hint="cs"/>
          <w:b/>
          <w:bCs/>
          <w:sz w:val="24"/>
          <w:szCs w:val="24"/>
          <w:rtl/>
        </w:rPr>
        <w:t xml:space="preserve">4. </w:t>
      </w:r>
      <w:r w:rsidR="00DD77A1" w:rsidRPr="005011E5">
        <w:rPr>
          <w:rFonts w:cstheme="minorHAnsi"/>
          <w:b/>
          <w:bCs/>
          <w:sz w:val="24"/>
          <w:szCs w:val="24"/>
          <w:rtl/>
        </w:rPr>
        <w:t xml:space="preserve">קשר בין </w:t>
      </w:r>
      <w:r w:rsidR="00DD77A1" w:rsidRPr="005011E5">
        <w:rPr>
          <w:rFonts w:cstheme="minorHAnsi"/>
          <w:b/>
          <w:bCs/>
          <w:sz w:val="24"/>
          <w:szCs w:val="24"/>
        </w:rPr>
        <w:t>X5</w:t>
      </w:r>
      <w:r w:rsidR="00DD77A1" w:rsidRPr="005011E5">
        <w:rPr>
          <w:rFonts w:cstheme="minorHAnsi"/>
          <w:b/>
          <w:bCs/>
          <w:sz w:val="24"/>
          <w:szCs w:val="24"/>
          <w:rtl/>
        </w:rPr>
        <w:t xml:space="preserve"> ל- </w:t>
      </w:r>
      <w:r w:rsidR="00DD77A1" w:rsidRPr="005011E5">
        <w:rPr>
          <w:rFonts w:cstheme="minorHAnsi"/>
          <w:b/>
          <w:bCs/>
          <w:sz w:val="24"/>
          <w:szCs w:val="24"/>
        </w:rPr>
        <w:t>X9</w:t>
      </w:r>
      <w:r w:rsidR="00DD77A1" w:rsidRPr="005011E5">
        <w:rPr>
          <w:rFonts w:cstheme="minorHAnsi"/>
          <w:b/>
          <w:bCs/>
          <w:sz w:val="24"/>
          <w:szCs w:val="24"/>
          <w:rtl/>
        </w:rPr>
        <w:t xml:space="preserve">  (מספר מבוגרים בחדר, מספר בקשות מיוחדות):</w:t>
      </w:r>
      <w:r w:rsidR="0005716E">
        <w:rPr>
          <w:rFonts w:cstheme="minorHAnsi"/>
          <w:b/>
          <w:bCs/>
          <w:sz w:val="24"/>
          <w:szCs w:val="24"/>
          <w:rtl/>
        </w:rPr>
        <w:br/>
      </w:r>
      <w:r w:rsidR="00DD77A1" w:rsidRPr="0005716E">
        <w:rPr>
          <w:rFonts w:cstheme="minorHAnsi"/>
          <w:sz w:val="24"/>
          <w:szCs w:val="24"/>
          <w:rtl/>
        </w:rPr>
        <w:t>אנחנו משערים שיש קשר סיבתי בין מספר המבוגרים בחדר לבין מספר הבקשות המיוחדות של הלקוח. ככל שמספר המבוגרים גדול יותר בחדר כך הנוחות עלולה להיפגע והלקוח צפוי לבקש יותר בקשות מיוחדות כדי לשפר את שהותו במלון. נצפה שככל שמספר המבוגרים בחדר יגדל כך מספר הבקשות המיוחדות יגדל ולהפך.</w:t>
      </w:r>
      <w:r w:rsidR="00096CE5">
        <w:rPr>
          <w:rFonts w:cstheme="minorHAnsi"/>
          <w:b/>
          <w:bCs/>
          <w:sz w:val="24"/>
          <w:szCs w:val="24"/>
          <w:rtl/>
        </w:rPr>
        <w:br/>
      </w:r>
      <w:r w:rsidR="00DD77A1" w:rsidRPr="005011E5">
        <w:rPr>
          <w:rFonts w:cstheme="minorHAnsi"/>
          <w:b/>
          <w:bCs/>
          <w:sz w:val="28"/>
          <w:szCs w:val="28"/>
          <w:rtl/>
        </w:rPr>
        <w:t>גרף קורלציה בין המשתנים המסבירים הרציפים:</w:t>
      </w:r>
      <w:r w:rsidR="00C17679">
        <w:rPr>
          <w:rFonts w:cstheme="minorHAnsi"/>
          <w:b/>
          <w:bCs/>
          <w:sz w:val="28"/>
          <w:szCs w:val="28"/>
          <w:rtl/>
        </w:rPr>
        <w:br/>
      </w:r>
    </w:p>
    <w:p w14:paraId="585AE4CF" w14:textId="50D991E6" w:rsidR="00C54839" w:rsidRPr="005011E5" w:rsidRDefault="00C54839" w:rsidP="00962965">
      <w:pPr>
        <w:ind w:left="-951"/>
        <w:rPr>
          <w:rFonts w:cstheme="minorHAnsi"/>
          <w:sz w:val="24"/>
          <w:szCs w:val="24"/>
          <w:rtl/>
        </w:rPr>
      </w:pPr>
    </w:p>
    <w:p w14:paraId="2C7B1932" w14:textId="1BE12E68" w:rsidR="00C17679" w:rsidRDefault="00C17679">
      <w:pPr>
        <w:bidi w:val="0"/>
        <w:rPr>
          <w:rFonts w:cstheme="minorHAnsi"/>
          <w:b/>
          <w:bCs/>
          <w:sz w:val="28"/>
          <w:szCs w:val="28"/>
          <w:rtl/>
        </w:rPr>
      </w:pPr>
      <w:r>
        <w:rPr>
          <w:rFonts w:cstheme="minorHAnsi"/>
          <w:b/>
          <w:bCs/>
          <w:sz w:val="28"/>
          <w:szCs w:val="28"/>
          <w:rtl/>
        </w:rPr>
        <w:br w:type="page"/>
      </w:r>
    </w:p>
    <w:p w14:paraId="28BE0242" w14:textId="77777777" w:rsidR="00891BE2" w:rsidRPr="005011E5" w:rsidRDefault="00891BE2" w:rsidP="00DD77A1">
      <w:pPr>
        <w:ind w:left="-908"/>
        <w:rPr>
          <w:rFonts w:cstheme="minorHAnsi"/>
          <w:b/>
          <w:bCs/>
          <w:sz w:val="28"/>
          <w:szCs w:val="28"/>
          <w:rtl/>
        </w:rPr>
      </w:pPr>
    </w:p>
    <w:p w14:paraId="01999B9D" w14:textId="77777777" w:rsidR="00BE291C" w:rsidRPr="005011E5" w:rsidRDefault="00DD77A1" w:rsidP="00BE291C">
      <w:pPr>
        <w:pStyle w:val="ListParagraph"/>
        <w:numPr>
          <w:ilvl w:val="0"/>
          <w:numId w:val="13"/>
        </w:numPr>
        <w:rPr>
          <w:rFonts w:cstheme="minorHAnsi"/>
          <w:b/>
          <w:bCs/>
          <w:sz w:val="24"/>
          <w:szCs w:val="24"/>
        </w:rPr>
      </w:pPr>
      <w:r w:rsidRPr="005011E5">
        <w:rPr>
          <w:rFonts w:cstheme="minorHAnsi"/>
          <w:b/>
          <w:bCs/>
          <w:sz w:val="24"/>
          <w:szCs w:val="24"/>
          <w:rtl/>
        </w:rPr>
        <w:t xml:space="preserve">קשר בין </w:t>
      </w:r>
      <w:r w:rsidRPr="005011E5">
        <w:rPr>
          <w:rFonts w:cstheme="minorHAnsi"/>
          <w:b/>
          <w:bCs/>
          <w:sz w:val="24"/>
          <w:szCs w:val="24"/>
        </w:rPr>
        <w:t>X1</w:t>
      </w:r>
      <w:r w:rsidRPr="005011E5">
        <w:rPr>
          <w:rFonts w:cstheme="minorHAnsi"/>
          <w:b/>
          <w:bCs/>
          <w:sz w:val="24"/>
          <w:szCs w:val="24"/>
          <w:rtl/>
        </w:rPr>
        <w:t xml:space="preserve"> ל- </w:t>
      </w:r>
      <w:r w:rsidRPr="005011E5">
        <w:rPr>
          <w:rFonts w:cstheme="minorHAnsi"/>
          <w:b/>
          <w:bCs/>
          <w:sz w:val="24"/>
          <w:szCs w:val="24"/>
        </w:rPr>
        <w:t>X4</w:t>
      </w:r>
      <w:r w:rsidRPr="005011E5">
        <w:rPr>
          <w:rFonts w:cstheme="minorHAnsi"/>
          <w:b/>
          <w:bCs/>
          <w:sz w:val="24"/>
          <w:szCs w:val="24"/>
          <w:rtl/>
        </w:rPr>
        <w:t xml:space="preserve">  (מספר הימים מתאריך ההזמנה לתאריך ההגעה, מספר לילות בשבוע):</w:t>
      </w:r>
    </w:p>
    <w:p w14:paraId="1B5783E4" w14:textId="608B29F2" w:rsidR="00C54839" w:rsidRPr="004B2BF2" w:rsidRDefault="00DD77A1" w:rsidP="004B2BF2">
      <w:pPr>
        <w:pStyle w:val="ListParagraph"/>
        <w:ind w:left="-166"/>
        <w:rPr>
          <w:rFonts w:cstheme="minorHAnsi"/>
          <w:b/>
          <w:bCs/>
          <w:sz w:val="24"/>
          <w:szCs w:val="24"/>
          <w:rtl/>
        </w:rPr>
      </w:pPr>
      <w:r w:rsidRPr="005011E5">
        <w:rPr>
          <w:rFonts w:cstheme="minorHAnsi"/>
          <w:sz w:val="24"/>
          <w:szCs w:val="24"/>
          <w:rtl/>
        </w:rPr>
        <w:t xml:space="preserve">מקדם המתאם בין שני המשתנים הוא 0.268. כפי שהנחנו אכן קיים ביניהם קשר סיבתי, אך הוא חלש מהמצופה. מתקיימת קורלציה חיובית חלשה, כלומר, ככל שמספר הימים מתאריך ההזמנה לתאריך ההגעה יגדל כך מספר הלילות יגדל בהתאם. </w:t>
      </w:r>
    </w:p>
    <w:p w14:paraId="30815869" w14:textId="77777777" w:rsidR="00BE291C" w:rsidRPr="005011E5" w:rsidRDefault="00DD77A1" w:rsidP="00BE291C">
      <w:pPr>
        <w:pStyle w:val="ListParagraph"/>
        <w:numPr>
          <w:ilvl w:val="0"/>
          <w:numId w:val="13"/>
        </w:numPr>
        <w:rPr>
          <w:rFonts w:cstheme="minorHAnsi"/>
          <w:b/>
          <w:bCs/>
          <w:sz w:val="24"/>
          <w:szCs w:val="24"/>
        </w:rPr>
      </w:pPr>
      <w:r w:rsidRPr="005011E5">
        <w:rPr>
          <w:rFonts w:cstheme="minorHAnsi"/>
          <w:b/>
          <w:bCs/>
          <w:sz w:val="24"/>
          <w:szCs w:val="24"/>
          <w:rtl/>
        </w:rPr>
        <w:t xml:space="preserve">קשר בין </w:t>
      </w:r>
      <w:r w:rsidRPr="005011E5">
        <w:rPr>
          <w:rFonts w:cstheme="minorHAnsi"/>
          <w:b/>
          <w:bCs/>
          <w:sz w:val="24"/>
          <w:szCs w:val="24"/>
        </w:rPr>
        <w:t>X1</w:t>
      </w:r>
      <w:r w:rsidRPr="005011E5">
        <w:rPr>
          <w:rFonts w:cstheme="minorHAnsi"/>
          <w:b/>
          <w:bCs/>
          <w:sz w:val="24"/>
          <w:szCs w:val="24"/>
          <w:rtl/>
        </w:rPr>
        <w:t xml:space="preserve"> ל- </w:t>
      </w:r>
      <w:r w:rsidRPr="005011E5">
        <w:rPr>
          <w:rFonts w:cstheme="minorHAnsi"/>
          <w:b/>
          <w:bCs/>
          <w:sz w:val="24"/>
          <w:szCs w:val="24"/>
        </w:rPr>
        <w:t>X5</w:t>
      </w:r>
      <w:r w:rsidRPr="005011E5">
        <w:rPr>
          <w:rFonts w:cstheme="minorHAnsi"/>
          <w:b/>
          <w:bCs/>
          <w:sz w:val="24"/>
          <w:szCs w:val="24"/>
          <w:rtl/>
        </w:rPr>
        <w:t xml:space="preserve">  (מספר הימים מתאריך ההזמנה לתאריך ההגעה, מספר מבוגרים בחדר):</w:t>
      </w:r>
    </w:p>
    <w:p w14:paraId="0F079DFF" w14:textId="1226BAB8" w:rsidR="00C54839" w:rsidRPr="004B2BF2" w:rsidRDefault="00DD77A1" w:rsidP="004B2BF2">
      <w:pPr>
        <w:pStyle w:val="ListParagraph"/>
        <w:ind w:left="-166"/>
        <w:rPr>
          <w:rFonts w:cstheme="minorHAnsi"/>
          <w:b/>
          <w:bCs/>
          <w:sz w:val="24"/>
          <w:szCs w:val="24"/>
          <w:rtl/>
        </w:rPr>
      </w:pPr>
      <w:r w:rsidRPr="005011E5">
        <w:rPr>
          <w:rFonts w:cstheme="minorHAnsi"/>
          <w:sz w:val="24"/>
          <w:szCs w:val="24"/>
          <w:rtl/>
        </w:rPr>
        <w:t>מקדם המתאם בין המשתנים הוא 0.135 . בשונה ממה שהנחנו מתקיימת קורלציה חיובית חלשה, כלומר, ככל שמספר הימים מתאריך ההזמנה לתאריך ההגעה יגדל כך מספר המבוגרים בחדר יגדל בהתאם. לכן מתקיים קשר מדגמי בין המשתנים עם קורלציה חיובית חלשה.</w:t>
      </w:r>
    </w:p>
    <w:p w14:paraId="2B22162C" w14:textId="78F561E9" w:rsidR="00BE291C" w:rsidRPr="005011E5" w:rsidRDefault="00DD77A1" w:rsidP="00BE291C">
      <w:pPr>
        <w:pStyle w:val="ListParagraph"/>
        <w:numPr>
          <w:ilvl w:val="0"/>
          <w:numId w:val="13"/>
        </w:numPr>
        <w:rPr>
          <w:rFonts w:cstheme="minorHAnsi"/>
          <w:b/>
          <w:bCs/>
          <w:sz w:val="24"/>
          <w:szCs w:val="24"/>
        </w:rPr>
      </w:pPr>
      <w:r w:rsidRPr="005011E5">
        <w:rPr>
          <w:rFonts w:cstheme="minorHAnsi"/>
          <w:b/>
          <w:bCs/>
          <w:sz w:val="24"/>
          <w:szCs w:val="24"/>
          <w:rtl/>
        </w:rPr>
        <w:t xml:space="preserve">קשר בין </w:t>
      </w:r>
      <w:r w:rsidRPr="005011E5">
        <w:rPr>
          <w:rFonts w:cstheme="minorHAnsi"/>
          <w:b/>
          <w:bCs/>
          <w:sz w:val="24"/>
          <w:szCs w:val="24"/>
        </w:rPr>
        <w:t>X1</w:t>
      </w:r>
      <w:r w:rsidRPr="005011E5">
        <w:rPr>
          <w:rFonts w:cstheme="minorHAnsi"/>
          <w:b/>
          <w:bCs/>
          <w:sz w:val="24"/>
          <w:szCs w:val="24"/>
          <w:rtl/>
        </w:rPr>
        <w:t xml:space="preserve"> ל- </w:t>
      </w:r>
      <w:r w:rsidRPr="005011E5">
        <w:rPr>
          <w:rFonts w:cstheme="minorHAnsi"/>
          <w:b/>
          <w:bCs/>
          <w:sz w:val="24"/>
          <w:szCs w:val="24"/>
        </w:rPr>
        <w:t>X9</w:t>
      </w:r>
      <w:r w:rsidRPr="005011E5">
        <w:rPr>
          <w:rFonts w:cstheme="minorHAnsi"/>
          <w:b/>
          <w:bCs/>
          <w:sz w:val="24"/>
          <w:szCs w:val="24"/>
          <w:rtl/>
        </w:rPr>
        <w:t xml:space="preserve">  (מספר הימים מתאריך ההזמנה לתאריך ההגעה, מספר בקשות מיוחדות):</w:t>
      </w:r>
    </w:p>
    <w:p w14:paraId="404B5057" w14:textId="57F7B81C" w:rsidR="00C54839" w:rsidRPr="004B2BF2" w:rsidRDefault="00DD77A1" w:rsidP="004B2BF2">
      <w:pPr>
        <w:pStyle w:val="ListParagraph"/>
        <w:ind w:left="-166"/>
        <w:rPr>
          <w:rFonts w:cstheme="minorHAnsi"/>
          <w:b/>
          <w:bCs/>
          <w:sz w:val="24"/>
          <w:szCs w:val="24"/>
          <w:rtl/>
        </w:rPr>
      </w:pPr>
      <w:r w:rsidRPr="005011E5">
        <w:rPr>
          <w:rFonts w:cstheme="minorHAnsi"/>
          <w:sz w:val="24"/>
          <w:szCs w:val="24"/>
          <w:rtl/>
        </w:rPr>
        <w:t>מקדם המתאם הוא 0.257- . מתקיימת קורלציה שלילית חלשה. בדומה למה ששיערנו אכן מתקיים קשר סיבתי הפוך אך חלש מהמצופה. הקורלציה שלילית חלשה, כלומר, כאשר מספר הימים מתאריך ההזמנה קטן כך מספר הבקשות המיוחדות גדל בהתאם.</w:t>
      </w:r>
    </w:p>
    <w:p w14:paraId="7F39EB3E" w14:textId="77777777" w:rsidR="00BE291C" w:rsidRPr="005011E5" w:rsidRDefault="00DD77A1" w:rsidP="00BE291C">
      <w:pPr>
        <w:pStyle w:val="ListParagraph"/>
        <w:numPr>
          <w:ilvl w:val="0"/>
          <w:numId w:val="13"/>
        </w:numPr>
        <w:rPr>
          <w:rFonts w:cstheme="minorHAnsi"/>
          <w:b/>
          <w:bCs/>
          <w:sz w:val="24"/>
          <w:szCs w:val="24"/>
        </w:rPr>
      </w:pPr>
      <w:r w:rsidRPr="005011E5">
        <w:rPr>
          <w:rFonts w:cstheme="minorHAnsi"/>
          <w:b/>
          <w:bCs/>
          <w:sz w:val="24"/>
          <w:szCs w:val="24"/>
          <w:rtl/>
        </w:rPr>
        <w:t xml:space="preserve">קשר בין </w:t>
      </w:r>
      <w:r w:rsidRPr="005011E5">
        <w:rPr>
          <w:rFonts w:cstheme="minorHAnsi"/>
          <w:b/>
          <w:bCs/>
          <w:sz w:val="24"/>
          <w:szCs w:val="24"/>
        </w:rPr>
        <w:t>X5</w:t>
      </w:r>
      <w:r w:rsidRPr="005011E5">
        <w:rPr>
          <w:rFonts w:cstheme="minorHAnsi"/>
          <w:b/>
          <w:bCs/>
          <w:sz w:val="24"/>
          <w:szCs w:val="24"/>
          <w:rtl/>
        </w:rPr>
        <w:t xml:space="preserve"> ל- </w:t>
      </w:r>
      <w:r w:rsidRPr="005011E5">
        <w:rPr>
          <w:rFonts w:cstheme="minorHAnsi"/>
          <w:b/>
          <w:bCs/>
          <w:sz w:val="24"/>
          <w:szCs w:val="24"/>
        </w:rPr>
        <w:t>X9</w:t>
      </w:r>
      <w:r w:rsidRPr="005011E5">
        <w:rPr>
          <w:rFonts w:cstheme="minorHAnsi"/>
          <w:b/>
          <w:bCs/>
          <w:sz w:val="24"/>
          <w:szCs w:val="24"/>
          <w:rtl/>
        </w:rPr>
        <w:t xml:space="preserve">  (מספר מבוגרים בחדר, מספר בקשות מיוחדות):</w:t>
      </w:r>
    </w:p>
    <w:p w14:paraId="35DBC607" w14:textId="1649DCE9" w:rsidR="00C54839" w:rsidRPr="004B2BF2" w:rsidRDefault="00DD77A1" w:rsidP="004B2BF2">
      <w:pPr>
        <w:pStyle w:val="ListParagraph"/>
        <w:ind w:left="-166"/>
        <w:rPr>
          <w:rFonts w:cstheme="minorHAnsi"/>
          <w:b/>
          <w:bCs/>
          <w:sz w:val="24"/>
          <w:szCs w:val="24"/>
          <w:rtl/>
        </w:rPr>
      </w:pPr>
      <w:r w:rsidRPr="005011E5">
        <w:rPr>
          <w:rFonts w:cstheme="minorHAnsi"/>
          <w:sz w:val="24"/>
          <w:szCs w:val="24"/>
          <w:rtl/>
        </w:rPr>
        <w:t>מקדם המתאם הוא 0.018- . בשונה ממה שהנחנו מתקיימת קורלציה שלילית זניחה, כלומר הקשר בין המשתנים זניח. הסבר לכך יכול להיות שיתכן שהחדרים המותאמים ליותר מבוגרים נמצאים באזורים נוחים יותר במלון והם מאובזרים בציוד טוב יותר מחדרים קטנים המכילים פחות מבוגרים כך שגם כשיש יותר מבוגרים בחדר איכות השהייה לא נפגעת והאורחים לא צריכים לבקש בקשות מיוחדות לשיפור שהותם.</w:t>
      </w:r>
    </w:p>
    <w:p w14:paraId="27EC129D" w14:textId="77777777" w:rsidR="00BE291C" w:rsidRPr="005011E5" w:rsidRDefault="00DD77A1" w:rsidP="00BE291C">
      <w:pPr>
        <w:pStyle w:val="ListParagraph"/>
        <w:numPr>
          <w:ilvl w:val="0"/>
          <w:numId w:val="13"/>
        </w:numPr>
        <w:rPr>
          <w:rFonts w:cstheme="minorHAnsi"/>
          <w:b/>
          <w:bCs/>
          <w:sz w:val="24"/>
          <w:szCs w:val="24"/>
        </w:rPr>
      </w:pPr>
      <w:r w:rsidRPr="005011E5">
        <w:rPr>
          <w:rFonts w:cstheme="minorHAnsi"/>
          <w:b/>
          <w:bCs/>
          <w:sz w:val="24"/>
          <w:szCs w:val="24"/>
          <w:rtl/>
        </w:rPr>
        <w:t xml:space="preserve">קשר בין </w:t>
      </w:r>
      <w:r w:rsidRPr="005011E5">
        <w:rPr>
          <w:rFonts w:cstheme="minorHAnsi"/>
          <w:b/>
          <w:bCs/>
          <w:sz w:val="24"/>
          <w:szCs w:val="24"/>
        </w:rPr>
        <w:t>X3</w:t>
      </w:r>
      <w:r w:rsidRPr="005011E5">
        <w:rPr>
          <w:rFonts w:cstheme="minorHAnsi"/>
          <w:b/>
          <w:bCs/>
          <w:sz w:val="24"/>
          <w:szCs w:val="24"/>
          <w:rtl/>
        </w:rPr>
        <w:t xml:space="preserve"> ל- </w:t>
      </w:r>
      <w:r w:rsidRPr="005011E5">
        <w:rPr>
          <w:rFonts w:cstheme="minorHAnsi"/>
          <w:b/>
          <w:bCs/>
          <w:sz w:val="24"/>
          <w:szCs w:val="24"/>
        </w:rPr>
        <w:t>X9</w:t>
      </w:r>
      <w:r w:rsidRPr="005011E5">
        <w:rPr>
          <w:rFonts w:cstheme="minorHAnsi"/>
          <w:b/>
          <w:bCs/>
          <w:sz w:val="24"/>
          <w:szCs w:val="24"/>
          <w:rtl/>
        </w:rPr>
        <w:t xml:space="preserve">  (יום ההגעה בחודש הרלוונטי, מספר בקשות מיוחדות):</w:t>
      </w:r>
    </w:p>
    <w:p w14:paraId="136A7899" w14:textId="2AAC91EA" w:rsidR="00962134" w:rsidRPr="004B2BF2" w:rsidRDefault="00DD77A1" w:rsidP="004B2BF2">
      <w:pPr>
        <w:pStyle w:val="ListParagraph"/>
        <w:ind w:left="-166"/>
        <w:rPr>
          <w:rFonts w:cstheme="minorHAnsi"/>
          <w:b/>
          <w:bCs/>
          <w:sz w:val="24"/>
          <w:szCs w:val="24"/>
        </w:rPr>
      </w:pPr>
      <w:r w:rsidRPr="005011E5">
        <w:rPr>
          <w:rFonts w:cstheme="minorHAnsi"/>
          <w:sz w:val="24"/>
          <w:szCs w:val="24"/>
          <w:rtl/>
        </w:rPr>
        <w:t>מקדם המתאם הוא 0.209. מתקיימת קורלציה חיובית חלשה. נראה כי אין סיבה לקשר בין יום ההגעה בחודש הרלוונטי לבין מספר הבקשות המיוחדות של הלקוח ומכאן שהקשר הוא מדגמי. לא בהכרח שיום הגעה מאוחר בחודש הרלוונטי יוביל ליותר/לפחות בקשות מיוחדות מהלקוח.</w:t>
      </w:r>
    </w:p>
    <w:p w14:paraId="29F4A328" w14:textId="39668B7C" w:rsidR="00A42554" w:rsidRPr="004B2BF2" w:rsidRDefault="00BE291C" w:rsidP="004B2BF2">
      <w:pPr>
        <w:pStyle w:val="Heading1"/>
        <w:ind w:left="-951"/>
        <w:rPr>
          <w:rFonts w:eastAsia="Times New Roman"/>
        </w:rPr>
      </w:pPr>
      <w:bookmarkStart w:id="5" w:name="_Toc101876713"/>
      <w:r w:rsidRPr="005011E5">
        <w:rPr>
          <w:rFonts w:eastAsia="Times New Roman"/>
          <w:rtl/>
        </w:rPr>
        <w:t>5. ניתוח תיאורי של המשתנים:</w:t>
      </w:r>
      <w:bookmarkEnd w:id="5"/>
    </w:p>
    <w:p w14:paraId="742B5C67" w14:textId="513E474B" w:rsidR="00BE291C" w:rsidRPr="005011E5" w:rsidRDefault="00BE291C" w:rsidP="00BE291C">
      <w:pPr>
        <w:spacing w:after="0" w:line="240" w:lineRule="auto"/>
        <w:ind w:left="-951"/>
        <w:rPr>
          <w:rFonts w:eastAsia="Times New Roman" w:cstheme="minorHAnsi"/>
          <w:sz w:val="24"/>
          <w:szCs w:val="24"/>
          <w:rtl/>
        </w:rPr>
      </w:pPr>
      <w:r w:rsidRPr="005011E5">
        <w:rPr>
          <w:rFonts w:eastAsia="Times New Roman" w:cstheme="minorHAnsi"/>
          <w:b/>
          <w:bCs/>
          <w:color w:val="000000"/>
          <w:sz w:val="24"/>
          <w:szCs w:val="24"/>
          <w:rtl/>
        </w:rPr>
        <w:t>ממוצע:</w:t>
      </w:r>
      <w:r w:rsidRPr="005011E5">
        <w:rPr>
          <w:rFonts w:eastAsia="Times New Roman" w:cstheme="minorHAnsi"/>
          <w:color w:val="000000"/>
          <w:sz w:val="24"/>
          <w:szCs w:val="24"/>
          <w:rtl/>
        </w:rPr>
        <w:t xml:space="preserve"> הממוצע מחושב מתוך אוסף סופי של מספרים, ומתאר את "מרכז" האוסף מבחינת גודל</w:t>
      </w:r>
      <w:r w:rsidRPr="005011E5">
        <w:rPr>
          <w:rFonts w:eastAsia="Times New Roman" w:cstheme="minorHAnsi"/>
          <w:sz w:val="24"/>
          <w:szCs w:val="24"/>
          <w:rtl/>
        </w:rPr>
        <w:t xml:space="preserve"> </w:t>
      </w:r>
      <w:r w:rsidRPr="005011E5">
        <w:rPr>
          <w:rFonts w:eastAsia="Times New Roman" w:cstheme="minorHAnsi"/>
          <w:color w:val="000000"/>
          <w:sz w:val="24"/>
          <w:szCs w:val="24"/>
          <w:rtl/>
        </w:rPr>
        <w:t>המספרים.</w:t>
      </w:r>
    </w:p>
    <w:p w14:paraId="3E84C9A3" w14:textId="67631332" w:rsidR="00BE291C" w:rsidRPr="005011E5" w:rsidRDefault="00BE291C" w:rsidP="00BE291C">
      <w:pPr>
        <w:spacing w:after="0" w:line="240" w:lineRule="auto"/>
        <w:ind w:left="-951"/>
        <w:rPr>
          <w:rFonts w:eastAsia="Times New Roman" w:cstheme="minorHAnsi"/>
          <w:sz w:val="24"/>
          <w:szCs w:val="24"/>
          <w:rtl/>
        </w:rPr>
      </w:pPr>
      <w:r w:rsidRPr="005011E5">
        <w:rPr>
          <w:rFonts w:eastAsia="Times New Roman" w:cstheme="minorHAnsi"/>
          <w:b/>
          <w:bCs/>
          <w:color w:val="000000"/>
          <w:sz w:val="24"/>
          <w:szCs w:val="24"/>
          <w:rtl/>
        </w:rPr>
        <w:t>חציון:</w:t>
      </w:r>
      <w:r w:rsidRPr="005011E5">
        <w:rPr>
          <w:rFonts w:eastAsia="Times New Roman" w:cstheme="minorHAnsi"/>
          <w:color w:val="000000"/>
          <w:sz w:val="24"/>
          <w:szCs w:val="24"/>
          <w:rtl/>
        </w:rPr>
        <w:t xml:space="preserve"> החציון מוגדר להיות ערך החוצה את הקבוצה, עם מספר שווה של ערכים מעליו ומתחתיו.</w:t>
      </w:r>
    </w:p>
    <w:p w14:paraId="16E9F9D4" w14:textId="46540F67" w:rsidR="00BE291C" w:rsidRPr="005011E5" w:rsidRDefault="00BE291C" w:rsidP="00BE291C">
      <w:pPr>
        <w:spacing w:after="0" w:line="240" w:lineRule="auto"/>
        <w:ind w:left="-951"/>
        <w:rPr>
          <w:rFonts w:eastAsia="Times New Roman" w:cstheme="minorHAnsi"/>
          <w:sz w:val="24"/>
          <w:szCs w:val="24"/>
          <w:rtl/>
        </w:rPr>
      </w:pPr>
      <w:r w:rsidRPr="005011E5">
        <w:rPr>
          <w:rFonts w:eastAsia="Times New Roman" w:cstheme="minorHAnsi"/>
          <w:b/>
          <w:bCs/>
          <w:color w:val="000000"/>
          <w:sz w:val="24"/>
          <w:szCs w:val="24"/>
          <w:rtl/>
        </w:rPr>
        <w:t>סטיית תקן:</w:t>
      </w:r>
      <w:r w:rsidRPr="005011E5">
        <w:rPr>
          <w:rFonts w:eastAsia="Times New Roman" w:cstheme="minorHAnsi"/>
          <w:color w:val="000000"/>
          <w:sz w:val="24"/>
          <w:szCs w:val="24"/>
          <w:rtl/>
        </w:rPr>
        <w:t xml:space="preserve"> סטיית תקן היא מדד סטטיסטי לתיאור הפיזור של נתונים מספריים סביב הממוצע שלהם, התלוי</w:t>
      </w:r>
      <w:r w:rsidRPr="005011E5">
        <w:rPr>
          <w:rFonts w:eastAsia="Times New Roman" w:cstheme="minorHAnsi"/>
          <w:sz w:val="24"/>
          <w:szCs w:val="24"/>
          <w:rtl/>
        </w:rPr>
        <w:t xml:space="preserve"> </w:t>
      </w:r>
      <w:r w:rsidRPr="005011E5">
        <w:rPr>
          <w:rFonts w:eastAsia="Times New Roman" w:cstheme="minorHAnsi"/>
          <w:color w:val="000000"/>
          <w:sz w:val="24"/>
          <w:szCs w:val="24"/>
          <w:rtl/>
        </w:rPr>
        <w:t>במרחק של הנתונים מן הממוצע שלהם.</w:t>
      </w:r>
    </w:p>
    <w:p w14:paraId="2921F6EF" w14:textId="0362D549" w:rsidR="00BE291C" w:rsidRPr="005011E5" w:rsidRDefault="00BE291C" w:rsidP="00BE291C">
      <w:pPr>
        <w:spacing w:after="0" w:line="240" w:lineRule="auto"/>
        <w:ind w:left="-951"/>
        <w:rPr>
          <w:rFonts w:eastAsia="Times New Roman" w:cstheme="minorHAnsi"/>
          <w:sz w:val="24"/>
          <w:szCs w:val="24"/>
          <w:rtl/>
        </w:rPr>
      </w:pPr>
      <w:r w:rsidRPr="005011E5">
        <w:rPr>
          <w:rFonts w:eastAsia="Times New Roman" w:cstheme="minorHAnsi"/>
          <w:b/>
          <w:bCs/>
          <w:color w:val="000000"/>
          <w:sz w:val="24"/>
          <w:szCs w:val="24"/>
          <w:rtl/>
        </w:rPr>
        <w:t>תחום בין רבעוני:</w:t>
      </w:r>
      <w:r w:rsidRPr="005011E5">
        <w:rPr>
          <w:rFonts w:eastAsia="Times New Roman" w:cstheme="minorHAnsi"/>
          <w:color w:val="000000"/>
          <w:sz w:val="24"/>
          <w:szCs w:val="24"/>
          <w:rtl/>
        </w:rPr>
        <w:t xml:space="preserve"> הוא מדד לפיזור הערכים במדגם שפחות רגיש לתצפיות החריגות. התחום הבין רבעוני הוא תחום בין הרבעונים שבו נמצאים 50% מהתצפיות.</w:t>
      </w:r>
    </w:p>
    <w:p w14:paraId="24AEB3E9" w14:textId="77777777" w:rsidR="004B2BF2" w:rsidRDefault="00BE291C" w:rsidP="004B2BF2">
      <w:pPr>
        <w:pStyle w:val="ListParagraph"/>
        <w:ind w:left="-951"/>
        <w:rPr>
          <w:rFonts w:eastAsia="Times New Roman" w:cstheme="minorHAnsi"/>
          <w:b/>
          <w:bCs/>
          <w:color w:val="202122"/>
          <w:sz w:val="24"/>
          <w:szCs w:val="24"/>
          <w:shd w:val="clear" w:color="auto" w:fill="FFFFFF"/>
          <w:rtl/>
        </w:rPr>
      </w:pPr>
      <w:r w:rsidRPr="005011E5">
        <w:rPr>
          <w:rFonts w:eastAsia="Times New Roman" w:cstheme="minorHAnsi"/>
          <w:b/>
          <w:bCs/>
          <w:color w:val="000000"/>
          <w:sz w:val="24"/>
          <w:szCs w:val="24"/>
        </w:rPr>
        <w:t>Skewness</w:t>
      </w:r>
      <w:r w:rsidR="00891BE2" w:rsidRPr="005011E5">
        <w:rPr>
          <w:rFonts w:eastAsia="Times New Roman" w:cstheme="minorHAnsi"/>
          <w:b/>
          <w:bCs/>
          <w:color w:val="000000"/>
          <w:sz w:val="24"/>
          <w:szCs w:val="24"/>
          <w:rtl/>
        </w:rPr>
        <w:t xml:space="preserve"> - (</w:t>
      </w:r>
      <w:r w:rsidRPr="005011E5">
        <w:rPr>
          <w:rFonts w:eastAsia="Times New Roman" w:cstheme="minorHAnsi"/>
          <w:b/>
          <w:bCs/>
          <w:color w:val="000000"/>
          <w:sz w:val="24"/>
          <w:szCs w:val="24"/>
          <w:rtl/>
        </w:rPr>
        <w:t>אסימטריה</w:t>
      </w:r>
      <w:r w:rsidR="00891BE2" w:rsidRPr="005011E5">
        <w:rPr>
          <w:rFonts w:eastAsia="Times New Roman" w:cstheme="minorHAnsi"/>
          <w:b/>
          <w:bCs/>
          <w:color w:val="000000"/>
          <w:sz w:val="24"/>
          <w:szCs w:val="24"/>
          <w:rtl/>
        </w:rPr>
        <w:t xml:space="preserve">): </w:t>
      </w:r>
      <w:r w:rsidRPr="005011E5">
        <w:rPr>
          <w:rFonts w:eastAsia="Times New Roman" w:cstheme="minorHAnsi"/>
          <w:color w:val="000000"/>
          <w:sz w:val="24"/>
          <w:szCs w:val="24"/>
          <w:rtl/>
        </w:rPr>
        <w:t>מדד לסימטריה של ההתפלגות של משתנה מקרי ממשי. כשערכו המוחלט קטן מ0.5 ניתן לומר בקירוב טוב שההתפלגות סימטרית. עבור ערך גדול מ0.5 נקבל התפלגות מוטה חיובית בעלת זנב ימני. עבור ערך קטן מ(0.5-) נקבל התפלגות מוטה שלילית בעלת זנב שמאלי</w:t>
      </w:r>
      <w:r w:rsidRPr="005011E5">
        <w:rPr>
          <w:rFonts w:eastAsia="Times New Roman" w:cstheme="minorHAnsi"/>
          <w:b/>
          <w:bCs/>
          <w:color w:val="000000"/>
          <w:sz w:val="24"/>
          <w:szCs w:val="24"/>
          <w:rtl/>
        </w:rPr>
        <w:t> </w:t>
      </w:r>
      <w:r w:rsidRPr="005011E5">
        <w:rPr>
          <w:rFonts w:eastAsia="Times New Roman" w:cstheme="minorHAnsi"/>
          <w:b/>
          <w:bCs/>
          <w:color w:val="202122"/>
          <w:sz w:val="24"/>
          <w:szCs w:val="24"/>
          <w:shd w:val="clear" w:color="auto" w:fill="FFFFFF"/>
        </w:rPr>
        <w:t>.</w:t>
      </w:r>
    </w:p>
    <w:p w14:paraId="27FF8B8B" w14:textId="016496C5" w:rsidR="00EA5529" w:rsidRPr="005011E5" w:rsidRDefault="00096CE5" w:rsidP="004B2BF2">
      <w:pPr>
        <w:pStyle w:val="ListParagraph"/>
        <w:ind w:left="-951"/>
        <w:rPr>
          <w:rFonts w:eastAsia="Times New Roman" w:cstheme="minorHAnsi"/>
          <w:b/>
          <w:bCs/>
          <w:color w:val="202122"/>
          <w:sz w:val="28"/>
          <w:szCs w:val="28"/>
          <w:shd w:val="clear" w:color="auto" w:fill="FFFFFF"/>
          <w:rtl/>
        </w:rPr>
      </w:pPr>
      <w:r>
        <w:rPr>
          <w:rFonts w:eastAsia="Times New Roman" w:cstheme="minorHAnsi"/>
          <w:b/>
          <w:bCs/>
          <w:color w:val="202122"/>
          <w:sz w:val="28"/>
          <w:szCs w:val="28"/>
          <w:shd w:val="clear" w:color="auto" w:fill="FFFFFF"/>
          <w:rtl/>
        </w:rPr>
        <w:br/>
      </w:r>
      <w:r w:rsidR="00891BE2" w:rsidRPr="005011E5">
        <w:rPr>
          <w:rFonts w:eastAsia="Times New Roman" w:cstheme="minorHAnsi"/>
          <w:b/>
          <w:bCs/>
          <w:color w:val="202122"/>
          <w:sz w:val="28"/>
          <w:szCs w:val="28"/>
          <w:shd w:val="clear" w:color="auto" w:fill="FFFFFF"/>
          <w:rtl/>
        </w:rPr>
        <w:t>ניתוח של משתנים רציפים</w:t>
      </w:r>
      <w:r w:rsidR="00EA5529" w:rsidRPr="005011E5">
        <w:rPr>
          <w:rFonts w:eastAsia="Times New Roman" w:cstheme="minorHAnsi"/>
          <w:b/>
          <w:bCs/>
          <w:color w:val="202122"/>
          <w:sz w:val="28"/>
          <w:szCs w:val="28"/>
          <w:shd w:val="clear" w:color="auto" w:fill="FFFFFF"/>
          <w:rtl/>
        </w:rPr>
        <w:t>:</w:t>
      </w:r>
    </w:p>
    <w:tbl>
      <w:tblPr>
        <w:tblpPr w:leftFromText="180" w:rightFromText="180" w:vertAnchor="text" w:horzAnchor="margin" w:tblpXSpec="center" w:tblpY="378"/>
        <w:bidiVisual/>
        <w:tblW w:w="591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8"/>
        <w:gridCol w:w="1407"/>
        <w:gridCol w:w="7646"/>
      </w:tblGrid>
      <w:tr w:rsidR="00182B53" w:rsidRPr="005011E5" w14:paraId="108D96CB" w14:textId="77777777" w:rsidTr="00096CE5">
        <w:trPr>
          <w:trHeight w:val="156"/>
        </w:trPr>
        <w:tc>
          <w:tcPr>
            <w:tcW w:w="722" w:type="pct"/>
            <w:shd w:val="clear" w:color="auto" w:fill="DAEEF3"/>
            <w:tcMar>
              <w:top w:w="100" w:type="dxa"/>
              <w:left w:w="100" w:type="dxa"/>
              <w:bottom w:w="100" w:type="dxa"/>
              <w:right w:w="100" w:type="dxa"/>
            </w:tcMar>
          </w:tcPr>
          <w:p w14:paraId="19CC9A16"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נתון סטטיסטי </w:t>
            </w:r>
          </w:p>
        </w:tc>
        <w:tc>
          <w:tcPr>
            <w:tcW w:w="665" w:type="pct"/>
            <w:shd w:val="clear" w:color="auto" w:fill="DAEEF3"/>
            <w:tcMar>
              <w:top w:w="100" w:type="dxa"/>
              <w:left w:w="100" w:type="dxa"/>
              <w:bottom w:w="100" w:type="dxa"/>
              <w:right w:w="100" w:type="dxa"/>
            </w:tcMar>
          </w:tcPr>
          <w:p w14:paraId="5940058C"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ערך </w:t>
            </w:r>
          </w:p>
        </w:tc>
        <w:tc>
          <w:tcPr>
            <w:tcW w:w="3613" w:type="pct"/>
            <w:shd w:val="clear" w:color="auto" w:fill="DAEEF3"/>
            <w:tcMar>
              <w:top w:w="100" w:type="dxa"/>
              <w:left w:w="100" w:type="dxa"/>
              <w:bottom w:w="100" w:type="dxa"/>
              <w:right w:w="100" w:type="dxa"/>
            </w:tcMar>
          </w:tcPr>
          <w:p w14:paraId="0821B79C"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הסבר</w:t>
            </w:r>
          </w:p>
        </w:tc>
      </w:tr>
      <w:tr w:rsidR="00182B53" w:rsidRPr="005011E5" w14:paraId="7EF772B5" w14:textId="77777777" w:rsidTr="00096CE5">
        <w:trPr>
          <w:trHeight w:val="89"/>
        </w:trPr>
        <w:tc>
          <w:tcPr>
            <w:tcW w:w="722" w:type="pct"/>
            <w:shd w:val="clear" w:color="auto" w:fill="DBE5F1"/>
            <w:tcMar>
              <w:top w:w="100" w:type="dxa"/>
              <w:left w:w="100" w:type="dxa"/>
              <w:bottom w:w="100" w:type="dxa"/>
              <w:right w:w="100" w:type="dxa"/>
            </w:tcMar>
          </w:tcPr>
          <w:p w14:paraId="22DEA94A"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ממוצע</w:t>
            </w:r>
          </w:p>
        </w:tc>
        <w:tc>
          <w:tcPr>
            <w:tcW w:w="665" w:type="pct"/>
            <w:shd w:val="clear" w:color="auto" w:fill="auto"/>
            <w:tcMar>
              <w:top w:w="100" w:type="dxa"/>
              <w:left w:w="100" w:type="dxa"/>
              <w:bottom w:w="100" w:type="dxa"/>
              <w:right w:w="100" w:type="dxa"/>
            </w:tcMar>
          </w:tcPr>
          <w:p w14:paraId="5311308E"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72.43</w:t>
            </w:r>
          </w:p>
        </w:tc>
        <w:tc>
          <w:tcPr>
            <w:tcW w:w="3613" w:type="pct"/>
            <w:vMerge w:val="restart"/>
            <w:shd w:val="clear" w:color="auto" w:fill="auto"/>
            <w:tcMar>
              <w:top w:w="100" w:type="dxa"/>
              <w:left w:w="100" w:type="dxa"/>
              <w:bottom w:w="100" w:type="dxa"/>
              <w:right w:w="100" w:type="dxa"/>
            </w:tcMar>
          </w:tcPr>
          <w:p w14:paraId="5580AC06" w14:textId="118CB886" w:rsidR="00182B53" w:rsidRPr="005011E5" w:rsidRDefault="00182B53" w:rsidP="00842B87">
            <w:pPr>
              <w:bidi w:val="0"/>
              <w:spacing w:after="0" w:line="240" w:lineRule="auto"/>
              <w:ind w:left="-141"/>
              <w:jc w:val="right"/>
              <w:rPr>
                <w:rFonts w:eastAsia="Calibri" w:cstheme="minorHAnsi"/>
                <w:sz w:val="24"/>
                <w:szCs w:val="24"/>
                <w:lang w:val="he"/>
              </w:rPr>
            </w:pPr>
            <w:r w:rsidRPr="005011E5">
              <w:rPr>
                <w:rFonts w:eastAsia="Calibri" w:cstheme="minorHAnsi"/>
                <w:sz w:val="24"/>
                <w:szCs w:val="24"/>
                <w:rtl/>
                <w:lang w:val="he"/>
              </w:rPr>
              <w:t xml:space="preserve">ניתן לראות כי </w:t>
            </w:r>
            <w:r w:rsidR="00766F7F" w:rsidRPr="005011E5">
              <w:rPr>
                <w:rFonts w:eastAsia="Calibri" w:cstheme="minorHAnsi"/>
                <w:sz w:val="24"/>
                <w:szCs w:val="24"/>
                <w:rtl/>
                <w:lang w:val="he"/>
              </w:rPr>
              <w:t>ה</w:t>
            </w:r>
            <w:r w:rsidRPr="005011E5">
              <w:rPr>
                <w:rFonts w:eastAsia="Calibri" w:cstheme="minorHAnsi"/>
                <w:sz w:val="24"/>
                <w:szCs w:val="24"/>
                <w:rtl/>
                <w:lang w:val="he"/>
              </w:rPr>
              <w:t>ממוצע גבוה מהחציון, ההבדל נובע עקב השונות הגבוהה בהתפלגות ה</w:t>
            </w:r>
            <w:r w:rsidR="004811DF" w:rsidRPr="005011E5">
              <w:rPr>
                <w:rFonts w:eastAsia="Calibri" w:cstheme="minorHAnsi"/>
                <w:sz w:val="24"/>
                <w:szCs w:val="24"/>
                <w:rtl/>
                <w:lang w:val="he"/>
              </w:rPr>
              <w:t>תעריפים הממוצעים ליום</w:t>
            </w:r>
            <w:r w:rsidRPr="005011E5">
              <w:rPr>
                <w:rFonts w:eastAsia="Calibri" w:cstheme="minorHAnsi"/>
                <w:sz w:val="24"/>
                <w:szCs w:val="24"/>
                <w:rtl/>
                <w:lang w:val="he"/>
              </w:rPr>
              <w:t>. כלומר, קיימ</w:t>
            </w:r>
            <w:r w:rsidR="006D3E32" w:rsidRPr="005011E5">
              <w:rPr>
                <w:rFonts w:eastAsia="Calibri" w:cstheme="minorHAnsi"/>
                <w:sz w:val="24"/>
                <w:szCs w:val="24"/>
                <w:rtl/>
                <w:lang w:val="he"/>
              </w:rPr>
              <w:t>ת כמות לא גבוהה של תצפיות בעלות ערך גבוה מאוד</w:t>
            </w:r>
            <w:r w:rsidRPr="005011E5">
              <w:rPr>
                <w:rFonts w:eastAsia="Calibri" w:cstheme="minorHAnsi"/>
                <w:sz w:val="24"/>
                <w:szCs w:val="24"/>
                <w:rtl/>
                <w:lang w:val="he"/>
              </w:rPr>
              <w:t xml:space="preserve"> אשר גורמים להעלאת הממוצע</w:t>
            </w:r>
            <w:r w:rsidR="006D3E32" w:rsidRPr="005011E5">
              <w:rPr>
                <w:rFonts w:eastAsia="Calibri" w:cstheme="minorHAnsi"/>
                <w:sz w:val="24"/>
                <w:szCs w:val="24"/>
                <w:rtl/>
                <w:lang w:val="he"/>
              </w:rPr>
              <w:t>, כאשר החציון נקבע לפי כמות התצפיות ולא ערכן ולכן צפוי שנראה שוני ביניהם.</w:t>
            </w:r>
          </w:p>
          <w:p w14:paraId="4454465C" w14:textId="6FBE4152" w:rsidR="00182B53" w:rsidRPr="005011E5" w:rsidRDefault="00182B53" w:rsidP="00096CE5">
            <w:pPr>
              <w:bidi w:val="0"/>
              <w:spacing w:after="0" w:line="240" w:lineRule="auto"/>
              <w:ind w:left="-100"/>
              <w:jc w:val="right"/>
              <w:rPr>
                <w:rFonts w:eastAsia="Calibri" w:cstheme="minorHAnsi"/>
                <w:sz w:val="24"/>
                <w:szCs w:val="24"/>
                <w:lang w:val="he"/>
              </w:rPr>
            </w:pPr>
            <w:r w:rsidRPr="005011E5">
              <w:rPr>
                <w:rFonts w:eastAsia="Calibri" w:cstheme="minorHAnsi"/>
                <w:sz w:val="24"/>
                <w:szCs w:val="24"/>
                <w:rtl/>
                <w:lang w:val="he"/>
              </w:rPr>
              <w:t xml:space="preserve">ניתן לראות שע"פ מדד האסימטריה שהתקבל הינו 1.787302. ערך זה גבוה במיוחד בהתאמה לפער בין הממוצע לחציון. מערך מדד האסימטריה ניתן להסביר שמדובר בהתפלגות </w:t>
            </w:r>
            <w:r w:rsidR="00766F7F" w:rsidRPr="005011E5">
              <w:rPr>
                <w:rFonts w:eastAsia="Calibri" w:cstheme="minorHAnsi"/>
                <w:sz w:val="24"/>
                <w:szCs w:val="24"/>
                <w:rtl/>
                <w:lang w:val="he"/>
              </w:rPr>
              <w:t>מוטה</w:t>
            </w:r>
            <w:r w:rsidRPr="005011E5">
              <w:rPr>
                <w:rFonts w:eastAsia="Calibri" w:cstheme="minorHAnsi"/>
                <w:sz w:val="24"/>
                <w:szCs w:val="24"/>
                <w:rtl/>
                <w:lang w:val="he"/>
              </w:rPr>
              <w:t xml:space="preserve"> חיובית </w:t>
            </w:r>
            <w:r w:rsidR="00766F7F" w:rsidRPr="005011E5">
              <w:rPr>
                <w:rFonts w:eastAsia="Calibri" w:cstheme="minorHAnsi"/>
                <w:sz w:val="24"/>
                <w:szCs w:val="24"/>
                <w:rtl/>
                <w:lang w:val="he"/>
              </w:rPr>
              <w:t>בעלת</w:t>
            </w:r>
            <w:r w:rsidRPr="005011E5">
              <w:rPr>
                <w:rFonts w:eastAsia="Calibri" w:cstheme="minorHAnsi"/>
                <w:sz w:val="24"/>
                <w:szCs w:val="24"/>
                <w:rtl/>
                <w:lang w:val="he"/>
              </w:rPr>
              <w:t xml:space="preserve"> זנב ימני. ניתן לראות שערך המקסימום</w:t>
            </w:r>
            <w:r w:rsidR="00766F7F" w:rsidRPr="005011E5">
              <w:rPr>
                <w:rFonts w:eastAsia="Calibri" w:cstheme="minorHAnsi"/>
                <w:sz w:val="24"/>
                <w:szCs w:val="24"/>
                <w:rtl/>
                <w:lang w:val="he"/>
              </w:rPr>
              <w:t>,</w:t>
            </w:r>
            <w:r w:rsidRPr="005011E5">
              <w:rPr>
                <w:rFonts w:eastAsia="Calibri" w:cstheme="minorHAnsi"/>
                <w:sz w:val="24"/>
                <w:szCs w:val="24"/>
                <w:rtl/>
                <w:lang w:val="he"/>
              </w:rPr>
              <w:t xml:space="preserve"> אשר מייצג את התעריף היומי הממוצע הגבוה ביותר במדגם, גבוה מאוד ביחס לערך הרבעון השלישי.</w:t>
            </w:r>
            <w:r w:rsidRPr="005011E5">
              <w:rPr>
                <w:rFonts w:eastAsia="Calibri" w:cstheme="minorHAnsi"/>
                <w:sz w:val="24"/>
                <w:szCs w:val="24"/>
                <w:rtl/>
                <w:lang w:val="he"/>
              </w:rPr>
              <w:br/>
              <w:t>בנוסף מהטווח הבין רבעוני ניתן להסיק ש 50% התעריפים היומיים בן בין 48 ~ 81 דולר.</w:t>
            </w:r>
          </w:p>
          <w:p w14:paraId="701C0BA3" w14:textId="77777777" w:rsidR="00182B53" w:rsidRPr="005011E5" w:rsidRDefault="00182B53" w:rsidP="00842B87">
            <w:pPr>
              <w:widowControl w:val="0"/>
              <w:bidi w:val="0"/>
              <w:spacing w:after="0" w:line="240" w:lineRule="auto"/>
              <w:jc w:val="right"/>
              <w:rPr>
                <w:rFonts w:eastAsia="David" w:cstheme="minorHAnsi"/>
                <w:sz w:val="24"/>
                <w:szCs w:val="24"/>
                <w:lang w:val="he" w:bidi="he"/>
              </w:rPr>
            </w:pPr>
          </w:p>
        </w:tc>
      </w:tr>
      <w:tr w:rsidR="00182B53" w:rsidRPr="005011E5" w14:paraId="3E2F2403" w14:textId="77777777" w:rsidTr="00096CE5">
        <w:trPr>
          <w:trHeight w:val="141"/>
        </w:trPr>
        <w:tc>
          <w:tcPr>
            <w:tcW w:w="722" w:type="pct"/>
            <w:shd w:val="clear" w:color="auto" w:fill="DBE5F1"/>
            <w:tcMar>
              <w:top w:w="100" w:type="dxa"/>
              <w:left w:w="100" w:type="dxa"/>
              <w:bottom w:w="100" w:type="dxa"/>
              <w:right w:w="100" w:type="dxa"/>
            </w:tcMar>
          </w:tcPr>
          <w:p w14:paraId="75F88BC0" w14:textId="5AA7BB03"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אסימטריה</w:t>
            </w:r>
          </w:p>
        </w:tc>
        <w:tc>
          <w:tcPr>
            <w:tcW w:w="665" w:type="pct"/>
            <w:shd w:val="clear" w:color="auto" w:fill="auto"/>
            <w:tcMar>
              <w:top w:w="100" w:type="dxa"/>
              <w:left w:w="100" w:type="dxa"/>
              <w:bottom w:w="100" w:type="dxa"/>
              <w:right w:w="100" w:type="dxa"/>
            </w:tcMar>
          </w:tcPr>
          <w:p w14:paraId="5B164AA5"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Calibri" w:cstheme="minorHAnsi"/>
                <w:sz w:val="24"/>
                <w:szCs w:val="24"/>
                <w:rtl/>
                <w:lang w:val="he"/>
              </w:rPr>
              <w:t>1.787302</w:t>
            </w:r>
          </w:p>
        </w:tc>
        <w:tc>
          <w:tcPr>
            <w:tcW w:w="3613" w:type="pct"/>
            <w:vMerge/>
            <w:shd w:val="clear" w:color="auto" w:fill="auto"/>
            <w:tcMar>
              <w:top w:w="100" w:type="dxa"/>
              <w:left w:w="100" w:type="dxa"/>
              <w:bottom w:w="100" w:type="dxa"/>
              <w:right w:w="100" w:type="dxa"/>
            </w:tcMar>
          </w:tcPr>
          <w:p w14:paraId="013A8C90" w14:textId="77777777" w:rsidR="00182B53" w:rsidRPr="005011E5" w:rsidRDefault="00182B53" w:rsidP="00182B53">
            <w:pPr>
              <w:widowControl w:val="0"/>
              <w:spacing w:after="0" w:line="240" w:lineRule="auto"/>
              <w:rPr>
                <w:rFonts w:eastAsia="David" w:cstheme="minorHAnsi"/>
                <w:sz w:val="24"/>
                <w:szCs w:val="24"/>
                <w:lang w:val="he"/>
              </w:rPr>
            </w:pPr>
          </w:p>
        </w:tc>
      </w:tr>
      <w:tr w:rsidR="00182B53" w:rsidRPr="005011E5" w14:paraId="266E9BFE" w14:textId="77777777" w:rsidTr="00096CE5">
        <w:trPr>
          <w:trHeight w:val="73"/>
        </w:trPr>
        <w:tc>
          <w:tcPr>
            <w:tcW w:w="722" w:type="pct"/>
            <w:shd w:val="clear" w:color="auto" w:fill="DBE5F1"/>
            <w:tcMar>
              <w:top w:w="100" w:type="dxa"/>
              <w:left w:w="100" w:type="dxa"/>
              <w:bottom w:w="100" w:type="dxa"/>
              <w:right w:w="100" w:type="dxa"/>
            </w:tcMar>
          </w:tcPr>
          <w:p w14:paraId="31856DAB"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סטיית תקן</w:t>
            </w:r>
          </w:p>
        </w:tc>
        <w:tc>
          <w:tcPr>
            <w:tcW w:w="665" w:type="pct"/>
            <w:shd w:val="clear" w:color="auto" w:fill="auto"/>
            <w:tcMar>
              <w:top w:w="100" w:type="dxa"/>
              <w:left w:w="100" w:type="dxa"/>
              <w:bottom w:w="100" w:type="dxa"/>
              <w:right w:w="100" w:type="dxa"/>
            </w:tcMar>
          </w:tcPr>
          <w:p w14:paraId="66CD119C"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Calibri" w:cstheme="minorHAnsi"/>
                <w:sz w:val="24"/>
                <w:szCs w:val="24"/>
                <w:rtl/>
                <w:lang w:val="he"/>
              </w:rPr>
              <w:t>41.76937</w:t>
            </w:r>
          </w:p>
        </w:tc>
        <w:tc>
          <w:tcPr>
            <w:tcW w:w="3613" w:type="pct"/>
            <w:vMerge/>
            <w:shd w:val="clear" w:color="auto" w:fill="auto"/>
            <w:tcMar>
              <w:top w:w="100" w:type="dxa"/>
              <w:left w:w="100" w:type="dxa"/>
              <w:bottom w:w="100" w:type="dxa"/>
              <w:right w:w="100" w:type="dxa"/>
            </w:tcMar>
          </w:tcPr>
          <w:p w14:paraId="64297B5D" w14:textId="77777777" w:rsidR="00182B53" w:rsidRPr="005011E5" w:rsidRDefault="00182B53" w:rsidP="00182B53">
            <w:pPr>
              <w:widowControl w:val="0"/>
              <w:spacing w:after="0" w:line="240" w:lineRule="auto"/>
              <w:rPr>
                <w:rFonts w:eastAsia="David" w:cstheme="minorHAnsi"/>
                <w:sz w:val="24"/>
                <w:szCs w:val="24"/>
                <w:lang w:val="he"/>
              </w:rPr>
            </w:pPr>
          </w:p>
        </w:tc>
      </w:tr>
      <w:tr w:rsidR="00182B53" w:rsidRPr="005011E5" w14:paraId="0F9D1F5D" w14:textId="77777777" w:rsidTr="00096CE5">
        <w:trPr>
          <w:trHeight w:val="125"/>
        </w:trPr>
        <w:tc>
          <w:tcPr>
            <w:tcW w:w="722" w:type="pct"/>
            <w:shd w:val="clear" w:color="auto" w:fill="DBE5F1"/>
            <w:tcMar>
              <w:top w:w="100" w:type="dxa"/>
              <w:left w:w="100" w:type="dxa"/>
              <w:bottom w:w="100" w:type="dxa"/>
              <w:right w:w="100" w:type="dxa"/>
            </w:tcMar>
          </w:tcPr>
          <w:p w14:paraId="7C6326C0"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ראשון</w:t>
            </w:r>
          </w:p>
        </w:tc>
        <w:tc>
          <w:tcPr>
            <w:tcW w:w="665" w:type="pct"/>
            <w:shd w:val="clear" w:color="auto" w:fill="auto"/>
            <w:tcMar>
              <w:top w:w="100" w:type="dxa"/>
              <w:left w:w="100" w:type="dxa"/>
              <w:bottom w:w="100" w:type="dxa"/>
              <w:right w:w="100" w:type="dxa"/>
            </w:tcMar>
          </w:tcPr>
          <w:p w14:paraId="02D29EE5"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Calibri" w:cstheme="minorHAnsi"/>
                <w:sz w:val="24"/>
                <w:szCs w:val="24"/>
                <w:rtl/>
                <w:lang w:val="he"/>
              </w:rPr>
              <w:t>48</w:t>
            </w:r>
          </w:p>
        </w:tc>
        <w:tc>
          <w:tcPr>
            <w:tcW w:w="3613" w:type="pct"/>
            <w:vMerge/>
            <w:shd w:val="clear" w:color="auto" w:fill="auto"/>
            <w:tcMar>
              <w:top w:w="100" w:type="dxa"/>
              <w:left w:w="100" w:type="dxa"/>
              <w:bottom w:w="100" w:type="dxa"/>
              <w:right w:w="100" w:type="dxa"/>
            </w:tcMar>
          </w:tcPr>
          <w:p w14:paraId="65267681" w14:textId="77777777" w:rsidR="00182B53" w:rsidRPr="005011E5" w:rsidRDefault="00182B53" w:rsidP="00182B53">
            <w:pPr>
              <w:widowControl w:val="0"/>
              <w:spacing w:after="0" w:line="240" w:lineRule="auto"/>
              <w:rPr>
                <w:rFonts w:eastAsia="David" w:cstheme="minorHAnsi"/>
                <w:sz w:val="24"/>
                <w:szCs w:val="24"/>
                <w:lang w:val="he"/>
              </w:rPr>
            </w:pPr>
          </w:p>
        </w:tc>
      </w:tr>
      <w:tr w:rsidR="00182B53" w:rsidRPr="005011E5" w14:paraId="471DC2C8" w14:textId="77777777" w:rsidTr="00096CE5">
        <w:trPr>
          <w:trHeight w:val="73"/>
        </w:trPr>
        <w:tc>
          <w:tcPr>
            <w:tcW w:w="722" w:type="pct"/>
            <w:shd w:val="clear" w:color="auto" w:fill="DBE5F1"/>
            <w:tcMar>
              <w:top w:w="100" w:type="dxa"/>
              <w:left w:w="100" w:type="dxa"/>
              <w:bottom w:w="100" w:type="dxa"/>
              <w:right w:w="100" w:type="dxa"/>
            </w:tcMar>
          </w:tcPr>
          <w:p w14:paraId="19C8FDDE"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חציון</w:t>
            </w:r>
          </w:p>
        </w:tc>
        <w:tc>
          <w:tcPr>
            <w:tcW w:w="665" w:type="pct"/>
            <w:shd w:val="clear" w:color="auto" w:fill="auto"/>
            <w:tcMar>
              <w:top w:w="100" w:type="dxa"/>
              <w:left w:w="100" w:type="dxa"/>
              <w:bottom w:w="100" w:type="dxa"/>
              <w:right w:w="100" w:type="dxa"/>
            </w:tcMar>
          </w:tcPr>
          <w:p w14:paraId="4EBFE146"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Calibri" w:cstheme="minorHAnsi"/>
                <w:sz w:val="24"/>
                <w:szCs w:val="24"/>
                <w:rtl/>
                <w:lang w:val="he"/>
              </w:rPr>
              <w:t>59.18</w:t>
            </w:r>
          </w:p>
        </w:tc>
        <w:tc>
          <w:tcPr>
            <w:tcW w:w="3613" w:type="pct"/>
            <w:vMerge/>
            <w:shd w:val="clear" w:color="auto" w:fill="auto"/>
            <w:tcMar>
              <w:top w:w="100" w:type="dxa"/>
              <w:left w:w="100" w:type="dxa"/>
              <w:bottom w:w="100" w:type="dxa"/>
              <w:right w:w="100" w:type="dxa"/>
            </w:tcMar>
          </w:tcPr>
          <w:p w14:paraId="32321A0A" w14:textId="77777777" w:rsidR="00182B53" w:rsidRPr="005011E5" w:rsidRDefault="00182B53" w:rsidP="00182B53">
            <w:pPr>
              <w:widowControl w:val="0"/>
              <w:spacing w:after="0" w:line="240" w:lineRule="auto"/>
              <w:rPr>
                <w:rFonts w:eastAsia="David" w:cstheme="minorHAnsi"/>
                <w:sz w:val="24"/>
                <w:szCs w:val="24"/>
                <w:lang w:val="he"/>
              </w:rPr>
            </w:pPr>
          </w:p>
        </w:tc>
      </w:tr>
      <w:tr w:rsidR="00182B53" w:rsidRPr="005011E5" w14:paraId="2F4384AE" w14:textId="77777777" w:rsidTr="00096CE5">
        <w:trPr>
          <w:trHeight w:val="280"/>
        </w:trPr>
        <w:tc>
          <w:tcPr>
            <w:tcW w:w="722" w:type="pct"/>
            <w:shd w:val="clear" w:color="auto" w:fill="DBE5F1"/>
            <w:tcMar>
              <w:top w:w="100" w:type="dxa"/>
              <w:left w:w="100" w:type="dxa"/>
              <w:bottom w:w="100" w:type="dxa"/>
              <w:right w:w="100" w:type="dxa"/>
            </w:tcMar>
          </w:tcPr>
          <w:p w14:paraId="5BC641A1"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שלישי</w:t>
            </w:r>
          </w:p>
        </w:tc>
        <w:tc>
          <w:tcPr>
            <w:tcW w:w="665" w:type="pct"/>
            <w:shd w:val="clear" w:color="auto" w:fill="auto"/>
            <w:tcMar>
              <w:top w:w="100" w:type="dxa"/>
              <w:left w:w="100" w:type="dxa"/>
              <w:bottom w:w="100" w:type="dxa"/>
              <w:right w:w="100" w:type="dxa"/>
            </w:tcMar>
          </w:tcPr>
          <w:p w14:paraId="5FD0A88F" w14:textId="77777777" w:rsidR="00182B53" w:rsidRPr="005011E5" w:rsidRDefault="00182B53" w:rsidP="00182B53">
            <w:pPr>
              <w:widowControl w:val="0"/>
              <w:spacing w:after="0" w:line="240" w:lineRule="auto"/>
              <w:rPr>
                <w:rFonts w:eastAsia="David" w:cstheme="minorHAnsi"/>
                <w:sz w:val="24"/>
                <w:szCs w:val="24"/>
                <w:lang w:val="he"/>
              </w:rPr>
            </w:pPr>
            <w:r w:rsidRPr="005011E5">
              <w:rPr>
                <w:rFonts w:eastAsia="Calibri" w:cstheme="minorHAnsi"/>
                <w:sz w:val="24"/>
                <w:szCs w:val="24"/>
                <w:rtl/>
                <w:lang w:val="he"/>
              </w:rPr>
              <w:t>81</w:t>
            </w:r>
          </w:p>
        </w:tc>
        <w:tc>
          <w:tcPr>
            <w:tcW w:w="3613" w:type="pct"/>
            <w:vMerge/>
            <w:shd w:val="clear" w:color="auto" w:fill="auto"/>
            <w:tcMar>
              <w:top w:w="100" w:type="dxa"/>
              <w:left w:w="100" w:type="dxa"/>
              <w:bottom w:w="100" w:type="dxa"/>
              <w:right w:w="100" w:type="dxa"/>
            </w:tcMar>
          </w:tcPr>
          <w:p w14:paraId="62DF6571" w14:textId="77777777" w:rsidR="00182B53" w:rsidRPr="005011E5" w:rsidRDefault="00182B53" w:rsidP="00182B53">
            <w:pPr>
              <w:widowControl w:val="0"/>
              <w:spacing w:after="0" w:line="240" w:lineRule="auto"/>
              <w:rPr>
                <w:rFonts w:eastAsia="David" w:cstheme="minorHAnsi"/>
                <w:sz w:val="24"/>
                <w:szCs w:val="24"/>
                <w:lang w:val="he"/>
              </w:rPr>
            </w:pPr>
          </w:p>
        </w:tc>
      </w:tr>
    </w:tbl>
    <w:p w14:paraId="72E65792" w14:textId="0F88E193" w:rsidR="00EA5529" w:rsidRPr="005011E5" w:rsidRDefault="00740D1D" w:rsidP="00182B53">
      <w:pPr>
        <w:pStyle w:val="ListParagraph"/>
        <w:ind w:left="-951"/>
        <w:rPr>
          <w:rFonts w:eastAsia="Times New Roman" w:cstheme="minorHAnsi"/>
          <w:b/>
          <w:bCs/>
          <w:color w:val="202122"/>
          <w:sz w:val="24"/>
          <w:szCs w:val="24"/>
          <w:shd w:val="clear" w:color="auto" w:fill="FFFFFF"/>
          <w:rtl/>
        </w:rPr>
      </w:pPr>
      <w:r w:rsidRPr="005011E5">
        <w:rPr>
          <w:rFonts w:eastAsia="Times New Roman" w:cstheme="minorHAnsi"/>
          <w:b/>
          <w:bCs/>
          <w:color w:val="202122"/>
          <w:sz w:val="24"/>
          <w:szCs w:val="24"/>
          <w:shd w:val="clear" w:color="auto" w:fill="FFFFFF"/>
          <w:lang w:val="he"/>
        </w:rPr>
        <w:t>Y</w:t>
      </w:r>
      <w:r w:rsidRPr="005011E5">
        <w:rPr>
          <w:rFonts w:eastAsia="Times New Roman" w:cstheme="minorHAnsi"/>
          <w:b/>
          <w:bCs/>
          <w:color w:val="202122"/>
          <w:sz w:val="24"/>
          <w:szCs w:val="24"/>
          <w:shd w:val="clear" w:color="auto" w:fill="FFFFFF"/>
          <w:rtl/>
        </w:rPr>
        <w:t xml:space="preserve"> - תעריף יומי ממוצע (משתנה מוסבר) :</w:t>
      </w:r>
      <w:r w:rsidR="00182B53" w:rsidRPr="005011E5">
        <w:rPr>
          <w:rFonts w:eastAsia="Times New Roman" w:cstheme="minorHAnsi"/>
          <w:b/>
          <w:bCs/>
          <w:color w:val="202122"/>
          <w:sz w:val="24"/>
          <w:szCs w:val="24"/>
          <w:shd w:val="clear" w:color="auto" w:fill="FFFFFF"/>
          <w:rtl/>
        </w:rPr>
        <w:br/>
      </w:r>
      <w:r w:rsidR="00891BE2" w:rsidRPr="005011E5">
        <w:rPr>
          <w:rFonts w:cstheme="minorHAnsi"/>
          <w:sz w:val="24"/>
          <w:szCs w:val="24"/>
          <w:rtl/>
        </w:rPr>
        <w:t xml:space="preserve"> </w:t>
      </w:r>
    </w:p>
    <w:tbl>
      <w:tblPr>
        <w:tblpPr w:leftFromText="180" w:rightFromText="180" w:vertAnchor="text" w:horzAnchor="margin" w:tblpXSpec="center" w:tblpY="487"/>
        <w:bidiVisual/>
        <w:tblW w:w="5742"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60"/>
        <w:gridCol w:w="1369"/>
        <w:gridCol w:w="7151"/>
      </w:tblGrid>
      <w:tr w:rsidR="004B2BF2" w:rsidRPr="005011E5" w14:paraId="29ECD061" w14:textId="77777777" w:rsidTr="004B2BF2">
        <w:trPr>
          <w:trHeight w:val="218"/>
        </w:trPr>
        <w:tc>
          <w:tcPr>
            <w:tcW w:w="856" w:type="pct"/>
            <w:shd w:val="clear" w:color="auto" w:fill="DAEEF3"/>
            <w:tcMar>
              <w:top w:w="100" w:type="dxa"/>
              <w:left w:w="100" w:type="dxa"/>
              <w:bottom w:w="100" w:type="dxa"/>
              <w:right w:w="100" w:type="dxa"/>
            </w:tcMar>
          </w:tcPr>
          <w:p w14:paraId="6F472F8E"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lastRenderedPageBreak/>
              <w:t xml:space="preserve">נתון סטטיסטי </w:t>
            </w:r>
          </w:p>
        </w:tc>
        <w:tc>
          <w:tcPr>
            <w:tcW w:w="666" w:type="pct"/>
            <w:shd w:val="clear" w:color="auto" w:fill="DAEEF3"/>
            <w:tcMar>
              <w:top w:w="100" w:type="dxa"/>
              <w:left w:w="100" w:type="dxa"/>
              <w:bottom w:w="100" w:type="dxa"/>
              <w:right w:w="100" w:type="dxa"/>
            </w:tcMar>
          </w:tcPr>
          <w:p w14:paraId="18F85758"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ערך </w:t>
            </w:r>
          </w:p>
        </w:tc>
        <w:tc>
          <w:tcPr>
            <w:tcW w:w="3478" w:type="pct"/>
            <w:shd w:val="clear" w:color="auto" w:fill="DAEEF3"/>
            <w:tcMar>
              <w:top w:w="100" w:type="dxa"/>
              <w:left w:w="100" w:type="dxa"/>
              <w:bottom w:w="100" w:type="dxa"/>
              <w:right w:w="100" w:type="dxa"/>
            </w:tcMar>
          </w:tcPr>
          <w:p w14:paraId="0A3B8F15"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הסבר</w:t>
            </w:r>
          </w:p>
        </w:tc>
      </w:tr>
      <w:tr w:rsidR="004B2BF2" w:rsidRPr="005011E5" w14:paraId="04E4C02F" w14:textId="77777777" w:rsidTr="004B2BF2">
        <w:trPr>
          <w:trHeight w:val="124"/>
        </w:trPr>
        <w:tc>
          <w:tcPr>
            <w:tcW w:w="856" w:type="pct"/>
            <w:shd w:val="clear" w:color="auto" w:fill="DBE5F1"/>
            <w:tcMar>
              <w:top w:w="100" w:type="dxa"/>
              <w:left w:w="100" w:type="dxa"/>
              <w:bottom w:w="100" w:type="dxa"/>
              <w:right w:w="100" w:type="dxa"/>
            </w:tcMar>
          </w:tcPr>
          <w:p w14:paraId="7D02D21B"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ממוצע</w:t>
            </w:r>
          </w:p>
        </w:tc>
        <w:tc>
          <w:tcPr>
            <w:tcW w:w="666" w:type="pct"/>
            <w:shd w:val="clear" w:color="auto" w:fill="auto"/>
            <w:tcMar>
              <w:top w:w="100" w:type="dxa"/>
              <w:left w:w="100" w:type="dxa"/>
              <w:bottom w:w="100" w:type="dxa"/>
              <w:right w:w="100" w:type="dxa"/>
            </w:tcMar>
          </w:tcPr>
          <w:p w14:paraId="704350D7"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84.85</w:t>
            </w:r>
          </w:p>
        </w:tc>
        <w:tc>
          <w:tcPr>
            <w:tcW w:w="3478" w:type="pct"/>
            <w:vMerge w:val="restart"/>
            <w:shd w:val="clear" w:color="auto" w:fill="auto"/>
            <w:tcMar>
              <w:top w:w="100" w:type="dxa"/>
              <w:left w:w="100" w:type="dxa"/>
              <w:bottom w:w="100" w:type="dxa"/>
              <w:right w:w="100" w:type="dxa"/>
            </w:tcMar>
          </w:tcPr>
          <w:p w14:paraId="61812BD5" w14:textId="77777777" w:rsidR="004B2BF2" w:rsidRPr="005011E5" w:rsidRDefault="004B2BF2" w:rsidP="004B2BF2">
            <w:pPr>
              <w:bidi w:val="0"/>
              <w:spacing w:after="0" w:line="276" w:lineRule="auto"/>
              <w:ind w:left="-141"/>
              <w:jc w:val="right"/>
              <w:rPr>
                <w:rFonts w:eastAsia="Calibri" w:cstheme="minorHAnsi"/>
                <w:sz w:val="24"/>
                <w:szCs w:val="24"/>
                <w:rtl/>
                <w:lang w:val="he"/>
              </w:rPr>
            </w:pPr>
            <w:r w:rsidRPr="005011E5">
              <w:rPr>
                <w:rFonts w:eastAsia="Calibri" w:cstheme="minorHAnsi"/>
                <w:sz w:val="24"/>
                <w:szCs w:val="24"/>
                <w:rtl/>
                <w:lang w:val="he"/>
              </w:rPr>
              <w:t>ניתן לראות כי ממוצע הפער מתאריך ההזמנה לתאריך ההגעה גבוה מהחציון.</w:t>
            </w:r>
          </w:p>
          <w:p w14:paraId="337B8197" w14:textId="77777777" w:rsidR="004B2BF2" w:rsidRPr="005011E5" w:rsidRDefault="004B2BF2" w:rsidP="004B2BF2">
            <w:pPr>
              <w:bidi w:val="0"/>
              <w:spacing w:after="0" w:line="276" w:lineRule="auto"/>
              <w:ind w:left="-141"/>
              <w:jc w:val="right"/>
              <w:rPr>
                <w:rFonts w:eastAsia="Calibri" w:cstheme="minorHAnsi"/>
                <w:sz w:val="24"/>
                <w:szCs w:val="24"/>
                <w:rtl/>
                <w:lang w:val="he"/>
              </w:rPr>
            </w:pPr>
            <w:r w:rsidRPr="005011E5">
              <w:rPr>
                <w:rFonts w:eastAsia="Calibri" w:cstheme="minorHAnsi"/>
                <w:sz w:val="24"/>
                <w:szCs w:val="24"/>
                <w:rtl/>
                <w:lang w:val="he"/>
              </w:rPr>
              <w:t>ההבדל נובע עקב השונות הגבוהה בהתפלגות ועקב פיזור גדול הפער בתאריכים. כלומר, קיימים מספר לא גבוה של הזמנות חופשה בהן הפער בין תאריך ההזמנה לתאריך ההגעה גבוה הגורם להעלאת הממוצע, כאשר החציון נקבע לפי כמות התצפיות ולא ערכן ולכן צפוי שנראה שוני ביניהם.</w:t>
            </w:r>
          </w:p>
          <w:p w14:paraId="24275752" w14:textId="77777777" w:rsidR="004B2BF2" w:rsidRPr="005011E5" w:rsidRDefault="004B2BF2" w:rsidP="004B2BF2">
            <w:pPr>
              <w:bidi w:val="0"/>
              <w:spacing w:after="0" w:line="276" w:lineRule="auto"/>
              <w:ind w:left="-141"/>
              <w:jc w:val="right"/>
              <w:rPr>
                <w:rFonts w:eastAsia="Calibri" w:cstheme="minorHAnsi"/>
                <w:sz w:val="24"/>
                <w:szCs w:val="24"/>
                <w:lang w:val="he"/>
              </w:rPr>
            </w:pPr>
            <w:r w:rsidRPr="005011E5">
              <w:rPr>
                <w:rFonts w:eastAsia="Calibri" w:cstheme="minorHAnsi"/>
                <w:sz w:val="24"/>
                <w:szCs w:val="24"/>
                <w:rtl/>
                <w:lang w:val="he"/>
              </w:rPr>
              <w:t>ניתן לראות שעבור משתנה זה ישנה אסימטריה חיוביות בינונית המעידה על זנב ימני קטן.</w:t>
            </w:r>
          </w:p>
          <w:p w14:paraId="144DB9FC" w14:textId="77777777" w:rsidR="004B2BF2" w:rsidRPr="005011E5" w:rsidRDefault="004B2BF2" w:rsidP="004B2BF2">
            <w:pPr>
              <w:widowControl w:val="0"/>
              <w:bidi w:val="0"/>
              <w:spacing w:after="0" w:line="240" w:lineRule="auto"/>
              <w:jc w:val="center"/>
              <w:rPr>
                <w:rFonts w:eastAsia="David" w:cstheme="minorHAnsi"/>
                <w:sz w:val="24"/>
                <w:szCs w:val="24"/>
                <w:lang w:val="he" w:bidi="he"/>
              </w:rPr>
            </w:pPr>
          </w:p>
        </w:tc>
      </w:tr>
      <w:tr w:rsidR="004B2BF2" w:rsidRPr="005011E5" w14:paraId="2AFD77DC" w14:textId="77777777" w:rsidTr="004B2BF2">
        <w:trPr>
          <w:trHeight w:val="197"/>
        </w:trPr>
        <w:tc>
          <w:tcPr>
            <w:tcW w:w="856" w:type="pct"/>
            <w:shd w:val="clear" w:color="auto" w:fill="DBE5F1"/>
            <w:tcMar>
              <w:top w:w="100" w:type="dxa"/>
              <w:left w:w="100" w:type="dxa"/>
              <w:bottom w:w="100" w:type="dxa"/>
              <w:right w:w="100" w:type="dxa"/>
            </w:tcMar>
          </w:tcPr>
          <w:p w14:paraId="56AD7110" w14:textId="56F1BAA9"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אסימטריה</w:t>
            </w:r>
          </w:p>
        </w:tc>
        <w:tc>
          <w:tcPr>
            <w:tcW w:w="666" w:type="pct"/>
            <w:shd w:val="clear" w:color="auto" w:fill="auto"/>
            <w:tcMar>
              <w:top w:w="100" w:type="dxa"/>
              <w:left w:w="100" w:type="dxa"/>
              <w:bottom w:w="100" w:type="dxa"/>
              <w:right w:w="100" w:type="dxa"/>
            </w:tcMar>
          </w:tcPr>
          <w:p w14:paraId="56D7502C"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0.7459269</w:t>
            </w:r>
          </w:p>
        </w:tc>
        <w:tc>
          <w:tcPr>
            <w:tcW w:w="3478" w:type="pct"/>
            <w:vMerge/>
            <w:shd w:val="clear" w:color="auto" w:fill="auto"/>
            <w:tcMar>
              <w:top w:w="100" w:type="dxa"/>
              <w:left w:w="100" w:type="dxa"/>
              <w:bottom w:w="100" w:type="dxa"/>
              <w:right w:w="100" w:type="dxa"/>
            </w:tcMar>
          </w:tcPr>
          <w:p w14:paraId="1D2B8E44"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14B37BE4" w14:textId="77777777" w:rsidTr="004B2BF2">
        <w:trPr>
          <w:trHeight w:val="102"/>
        </w:trPr>
        <w:tc>
          <w:tcPr>
            <w:tcW w:w="856" w:type="pct"/>
            <w:shd w:val="clear" w:color="auto" w:fill="DBE5F1"/>
            <w:tcMar>
              <w:top w:w="100" w:type="dxa"/>
              <w:left w:w="100" w:type="dxa"/>
              <w:bottom w:w="100" w:type="dxa"/>
              <w:right w:w="100" w:type="dxa"/>
            </w:tcMar>
          </w:tcPr>
          <w:p w14:paraId="58EBEC64"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סטיית תקן</w:t>
            </w:r>
          </w:p>
        </w:tc>
        <w:tc>
          <w:tcPr>
            <w:tcW w:w="666" w:type="pct"/>
            <w:shd w:val="clear" w:color="auto" w:fill="auto"/>
            <w:tcMar>
              <w:top w:w="100" w:type="dxa"/>
              <w:left w:w="100" w:type="dxa"/>
              <w:bottom w:w="100" w:type="dxa"/>
              <w:right w:w="100" w:type="dxa"/>
            </w:tcMar>
          </w:tcPr>
          <w:p w14:paraId="6DD89E61"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67.18872</w:t>
            </w:r>
          </w:p>
        </w:tc>
        <w:tc>
          <w:tcPr>
            <w:tcW w:w="3478" w:type="pct"/>
            <w:vMerge/>
            <w:shd w:val="clear" w:color="auto" w:fill="auto"/>
            <w:tcMar>
              <w:top w:w="100" w:type="dxa"/>
              <w:left w:w="100" w:type="dxa"/>
              <w:bottom w:w="100" w:type="dxa"/>
              <w:right w:w="100" w:type="dxa"/>
            </w:tcMar>
          </w:tcPr>
          <w:p w14:paraId="2A40D837"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75EA6F23" w14:textId="77777777" w:rsidTr="004B2BF2">
        <w:trPr>
          <w:trHeight w:val="175"/>
        </w:trPr>
        <w:tc>
          <w:tcPr>
            <w:tcW w:w="856" w:type="pct"/>
            <w:shd w:val="clear" w:color="auto" w:fill="DBE5F1"/>
            <w:tcMar>
              <w:top w:w="100" w:type="dxa"/>
              <w:left w:w="100" w:type="dxa"/>
              <w:bottom w:w="100" w:type="dxa"/>
              <w:right w:w="100" w:type="dxa"/>
            </w:tcMar>
          </w:tcPr>
          <w:p w14:paraId="44A49F5D"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ראשון</w:t>
            </w:r>
          </w:p>
        </w:tc>
        <w:tc>
          <w:tcPr>
            <w:tcW w:w="666" w:type="pct"/>
            <w:shd w:val="clear" w:color="auto" w:fill="auto"/>
            <w:tcMar>
              <w:top w:w="100" w:type="dxa"/>
              <w:left w:w="100" w:type="dxa"/>
              <w:bottom w:w="100" w:type="dxa"/>
              <w:right w:w="100" w:type="dxa"/>
            </w:tcMar>
          </w:tcPr>
          <w:p w14:paraId="7A827BD6"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33</w:t>
            </w:r>
          </w:p>
        </w:tc>
        <w:tc>
          <w:tcPr>
            <w:tcW w:w="3478" w:type="pct"/>
            <w:vMerge/>
            <w:shd w:val="clear" w:color="auto" w:fill="auto"/>
            <w:tcMar>
              <w:top w:w="100" w:type="dxa"/>
              <w:left w:w="100" w:type="dxa"/>
              <w:bottom w:w="100" w:type="dxa"/>
              <w:right w:w="100" w:type="dxa"/>
            </w:tcMar>
          </w:tcPr>
          <w:p w14:paraId="7AD5C4C3"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10A10A1B" w14:textId="77777777" w:rsidTr="004B2BF2">
        <w:trPr>
          <w:trHeight w:val="102"/>
        </w:trPr>
        <w:tc>
          <w:tcPr>
            <w:tcW w:w="856" w:type="pct"/>
            <w:shd w:val="clear" w:color="auto" w:fill="DBE5F1"/>
            <w:tcMar>
              <w:top w:w="100" w:type="dxa"/>
              <w:left w:w="100" w:type="dxa"/>
              <w:bottom w:w="100" w:type="dxa"/>
              <w:right w:w="100" w:type="dxa"/>
            </w:tcMar>
          </w:tcPr>
          <w:p w14:paraId="3DB68D1F"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חציון</w:t>
            </w:r>
          </w:p>
        </w:tc>
        <w:tc>
          <w:tcPr>
            <w:tcW w:w="666" w:type="pct"/>
            <w:shd w:val="clear" w:color="auto" w:fill="auto"/>
            <w:tcMar>
              <w:top w:w="100" w:type="dxa"/>
              <w:left w:w="100" w:type="dxa"/>
              <w:bottom w:w="100" w:type="dxa"/>
              <w:right w:w="100" w:type="dxa"/>
            </w:tcMar>
          </w:tcPr>
          <w:p w14:paraId="1F50BE66"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69</w:t>
            </w:r>
          </w:p>
        </w:tc>
        <w:tc>
          <w:tcPr>
            <w:tcW w:w="3478" w:type="pct"/>
            <w:vMerge/>
            <w:shd w:val="clear" w:color="auto" w:fill="auto"/>
            <w:tcMar>
              <w:top w:w="100" w:type="dxa"/>
              <w:left w:w="100" w:type="dxa"/>
              <w:bottom w:w="100" w:type="dxa"/>
              <w:right w:w="100" w:type="dxa"/>
            </w:tcMar>
          </w:tcPr>
          <w:p w14:paraId="77A50440"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13E77FF7" w14:textId="77777777" w:rsidTr="004B2BF2">
        <w:trPr>
          <w:trHeight w:val="11"/>
        </w:trPr>
        <w:tc>
          <w:tcPr>
            <w:tcW w:w="856" w:type="pct"/>
            <w:shd w:val="clear" w:color="auto" w:fill="DBE5F1"/>
            <w:tcMar>
              <w:top w:w="100" w:type="dxa"/>
              <w:left w:w="100" w:type="dxa"/>
              <w:bottom w:w="100" w:type="dxa"/>
              <w:right w:w="100" w:type="dxa"/>
            </w:tcMar>
          </w:tcPr>
          <w:p w14:paraId="0D0D7538"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שלישי</w:t>
            </w:r>
          </w:p>
        </w:tc>
        <w:tc>
          <w:tcPr>
            <w:tcW w:w="666" w:type="pct"/>
            <w:shd w:val="clear" w:color="auto" w:fill="auto"/>
            <w:tcMar>
              <w:top w:w="100" w:type="dxa"/>
              <w:left w:w="100" w:type="dxa"/>
              <w:bottom w:w="100" w:type="dxa"/>
              <w:right w:w="100" w:type="dxa"/>
            </w:tcMar>
          </w:tcPr>
          <w:p w14:paraId="58569CCA"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119</w:t>
            </w:r>
          </w:p>
        </w:tc>
        <w:tc>
          <w:tcPr>
            <w:tcW w:w="3478" w:type="pct"/>
            <w:vMerge/>
            <w:shd w:val="clear" w:color="auto" w:fill="auto"/>
            <w:tcMar>
              <w:top w:w="100" w:type="dxa"/>
              <w:left w:w="100" w:type="dxa"/>
              <w:bottom w:w="100" w:type="dxa"/>
              <w:right w:w="100" w:type="dxa"/>
            </w:tcMar>
          </w:tcPr>
          <w:p w14:paraId="0DC9DB1C" w14:textId="77777777" w:rsidR="004B2BF2" w:rsidRPr="005011E5" w:rsidRDefault="004B2BF2" w:rsidP="004B2BF2">
            <w:pPr>
              <w:widowControl w:val="0"/>
              <w:spacing w:after="0" w:line="240" w:lineRule="auto"/>
              <w:rPr>
                <w:rFonts w:eastAsia="David" w:cstheme="minorHAnsi"/>
                <w:sz w:val="24"/>
                <w:szCs w:val="24"/>
                <w:lang w:val="he"/>
              </w:rPr>
            </w:pPr>
          </w:p>
        </w:tc>
      </w:tr>
    </w:tbl>
    <w:p w14:paraId="6D8975CB" w14:textId="3324E273" w:rsidR="00962134" w:rsidRPr="004B2BF2" w:rsidRDefault="00EA5529" w:rsidP="004B2BF2">
      <w:pPr>
        <w:ind w:left="-951"/>
        <w:rPr>
          <w:rFonts w:eastAsia="Times New Roman" w:cstheme="minorHAnsi"/>
          <w:b/>
          <w:bCs/>
          <w:color w:val="202122"/>
          <w:sz w:val="24"/>
          <w:szCs w:val="24"/>
          <w:shd w:val="clear" w:color="auto" w:fill="FFFFFF"/>
          <w:rtl/>
        </w:rPr>
      </w:pPr>
      <w:r w:rsidRPr="005011E5">
        <w:rPr>
          <w:rFonts w:eastAsia="Times New Roman" w:cstheme="minorHAnsi"/>
          <w:b/>
          <w:bCs/>
          <w:color w:val="202122"/>
          <w:sz w:val="24"/>
          <w:szCs w:val="24"/>
          <w:shd w:val="clear" w:color="auto" w:fill="FFFFFF"/>
        </w:rPr>
        <w:t>X1</w:t>
      </w:r>
      <w:r w:rsidRPr="005011E5">
        <w:rPr>
          <w:rFonts w:eastAsia="Times New Roman" w:cstheme="minorHAnsi"/>
          <w:b/>
          <w:bCs/>
          <w:color w:val="202122"/>
          <w:sz w:val="24"/>
          <w:szCs w:val="24"/>
          <w:shd w:val="clear" w:color="auto" w:fill="FFFFFF"/>
          <w:rtl/>
        </w:rPr>
        <w:t xml:space="preserve"> - מספר הימים מתאריך ההזמנה לתאריך ההגעה:</w:t>
      </w:r>
    </w:p>
    <w:p w14:paraId="31BCC852" w14:textId="77777777" w:rsidR="00962134" w:rsidRPr="005011E5" w:rsidRDefault="00962134" w:rsidP="00182B53">
      <w:pPr>
        <w:rPr>
          <w:rFonts w:cstheme="minorHAnsi"/>
          <w:b/>
          <w:bCs/>
          <w:sz w:val="24"/>
          <w:szCs w:val="24"/>
          <w:rtl/>
        </w:rPr>
      </w:pPr>
    </w:p>
    <w:p w14:paraId="1E1D5BD8" w14:textId="3D09B468" w:rsidR="00EA5529" w:rsidRPr="005011E5" w:rsidRDefault="00EA5529" w:rsidP="00BE291C">
      <w:pPr>
        <w:pStyle w:val="ListParagraph"/>
        <w:ind w:left="-951"/>
        <w:rPr>
          <w:rFonts w:cstheme="minorHAnsi"/>
          <w:b/>
          <w:bCs/>
          <w:sz w:val="24"/>
          <w:szCs w:val="24"/>
          <w:rtl/>
        </w:rPr>
      </w:pPr>
      <w:r w:rsidRPr="005011E5">
        <w:rPr>
          <w:rFonts w:cstheme="minorHAnsi"/>
          <w:b/>
          <w:bCs/>
          <w:sz w:val="24"/>
          <w:szCs w:val="24"/>
        </w:rPr>
        <w:t>X3</w:t>
      </w:r>
      <w:r w:rsidRPr="005011E5">
        <w:rPr>
          <w:rFonts w:cstheme="minorHAnsi"/>
          <w:b/>
          <w:bCs/>
          <w:sz w:val="24"/>
          <w:szCs w:val="24"/>
          <w:rtl/>
        </w:rPr>
        <w:t xml:space="preserve"> - מספר היום בחודש:</w:t>
      </w:r>
    </w:p>
    <w:tbl>
      <w:tblPr>
        <w:tblpPr w:leftFromText="180" w:rightFromText="180" w:vertAnchor="text" w:horzAnchor="margin" w:tblpXSpec="center" w:tblpY="181"/>
        <w:bidiVisual/>
        <w:tblW w:w="571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95"/>
        <w:gridCol w:w="1409"/>
        <w:gridCol w:w="7134"/>
      </w:tblGrid>
      <w:tr w:rsidR="004B2BF2" w:rsidRPr="005011E5" w14:paraId="62288899" w14:textId="77777777" w:rsidTr="004B2BF2">
        <w:trPr>
          <w:trHeight w:val="185"/>
        </w:trPr>
        <w:tc>
          <w:tcPr>
            <w:tcW w:w="828" w:type="pct"/>
            <w:shd w:val="clear" w:color="auto" w:fill="DAEEF3"/>
            <w:tcMar>
              <w:top w:w="100" w:type="dxa"/>
              <w:left w:w="100" w:type="dxa"/>
              <w:bottom w:w="100" w:type="dxa"/>
              <w:right w:w="100" w:type="dxa"/>
            </w:tcMar>
          </w:tcPr>
          <w:p w14:paraId="321A6B6B"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נתון סטטיסטי </w:t>
            </w:r>
          </w:p>
        </w:tc>
        <w:tc>
          <w:tcPr>
            <w:tcW w:w="688" w:type="pct"/>
            <w:shd w:val="clear" w:color="auto" w:fill="DAEEF3"/>
            <w:tcMar>
              <w:top w:w="100" w:type="dxa"/>
              <w:left w:w="100" w:type="dxa"/>
              <w:bottom w:w="100" w:type="dxa"/>
              <w:right w:w="100" w:type="dxa"/>
            </w:tcMar>
          </w:tcPr>
          <w:p w14:paraId="3A97BF17"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ערך </w:t>
            </w:r>
          </w:p>
        </w:tc>
        <w:tc>
          <w:tcPr>
            <w:tcW w:w="3484" w:type="pct"/>
            <w:shd w:val="clear" w:color="auto" w:fill="DAEEF3"/>
            <w:tcMar>
              <w:top w:w="100" w:type="dxa"/>
              <w:left w:w="100" w:type="dxa"/>
              <w:bottom w:w="100" w:type="dxa"/>
              <w:right w:w="100" w:type="dxa"/>
            </w:tcMar>
          </w:tcPr>
          <w:p w14:paraId="6A8A9950"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הסבר</w:t>
            </w:r>
          </w:p>
        </w:tc>
      </w:tr>
      <w:tr w:rsidR="004B2BF2" w:rsidRPr="005011E5" w14:paraId="1F8105E8" w14:textId="77777777" w:rsidTr="004B2BF2">
        <w:trPr>
          <w:trHeight w:val="107"/>
        </w:trPr>
        <w:tc>
          <w:tcPr>
            <w:tcW w:w="828" w:type="pct"/>
            <w:shd w:val="clear" w:color="auto" w:fill="DBE5F1"/>
            <w:tcMar>
              <w:top w:w="100" w:type="dxa"/>
              <w:left w:w="100" w:type="dxa"/>
              <w:bottom w:w="100" w:type="dxa"/>
              <w:right w:w="100" w:type="dxa"/>
            </w:tcMar>
          </w:tcPr>
          <w:p w14:paraId="480D3D0F"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ממוצע</w:t>
            </w:r>
          </w:p>
        </w:tc>
        <w:tc>
          <w:tcPr>
            <w:tcW w:w="688" w:type="pct"/>
            <w:shd w:val="clear" w:color="auto" w:fill="auto"/>
            <w:tcMar>
              <w:top w:w="100" w:type="dxa"/>
              <w:left w:w="100" w:type="dxa"/>
              <w:bottom w:w="100" w:type="dxa"/>
              <w:right w:w="100" w:type="dxa"/>
            </w:tcMar>
          </w:tcPr>
          <w:p w14:paraId="3EEC3C5F"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11.92</w:t>
            </w:r>
          </w:p>
        </w:tc>
        <w:tc>
          <w:tcPr>
            <w:tcW w:w="3484" w:type="pct"/>
            <w:vMerge w:val="restart"/>
            <w:shd w:val="clear" w:color="auto" w:fill="auto"/>
            <w:tcMar>
              <w:top w:w="100" w:type="dxa"/>
              <w:left w:w="100" w:type="dxa"/>
              <w:bottom w:w="100" w:type="dxa"/>
              <w:right w:w="100" w:type="dxa"/>
            </w:tcMar>
          </w:tcPr>
          <w:p w14:paraId="07D4CCC6" w14:textId="77777777" w:rsidR="004B2BF2" w:rsidRPr="005011E5" w:rsidRDefault="004B2BF2" w:rsidP="004B2BF2">
            <w:pPr>
              <w:bidi w:val="0"/>
              <w:spacing w:after="0" w:line="276" w:lineRule="auto"/>
              <w:ind w:left="-141"/>
              <w:jc w:val="right"/>
              <w:rPr>
                <w:rFonts w:eastAsia="Calibri" w:cstheme="minorHAnsi"/>
                <w:sz w:val="24"/>
                <w:szCs w:val="24"/>
                <w:rtl/>
                <w:lang w:val="he"/>
              </w:rPr>
            </w:pPr>
            <w:r w:rsidRPr="00974EB7">
              <w:rPr>
                <w:rFonts w:eastAsia="Calibri" w:cstheme="minorHAnsi"/>
                <w:sz w:val="24"/>
                <w:szCs w:val="24"/>
                <w:rtl/>
                <w:lang w:val="he"/>
              </w:rPr>
              <w:t xml:space="preserve">ניתן לראות שהממוצע </w:t>
            </w:r>
            <w:r w:rsidRPr="005011E5">
              <w:rPr>
                <w:rFonts w:eastAsia="Calibri" w:cstheme="minorHAnsi"/>
                <w:sz w:val="24"/>
                <w:szCs w:val="24"/>
                <w:rtl/>
                <w:lang w:val="he"/>
              </w:rPr>
              <w:t>גבוה</w:t>
            </w:r>
            <w:r w:rsidRPr="00974EB7">
              <w:rPr>
                <w:rFonts w:eastAsia="Calibri" w:cstheme="minorHAnsi"/>
                <w:sz w:val="24"/>
                <w:szCs w:val="24"/>
                <w:rtl/>
                <w:lang w:val="he"/>
              </w:rPr>
              <w:t xml:space="preserve"> מהחציון, דבר המעיד</w:t>
            </w:r>
            <w:r w:rsidRPr="005011E5">
              <w:rPr>
                <w:rFonts w:eastAsia="Calibri" w:cstheme="minorHAnsi"/>
                <w:sz w:val="24"/>
                <w:szCs w:val="24"/>
                <w:rtl/>
                <w:lang w:val="he"/>
              </w:rPr>
              <w:t xml:space="preserve"> </w:t>
            </w:r>
            <w:r w:rsidRPr="00974EB7">
              <w:rPr>
                <w:rFonts w:eastAsia="Calibri" w:cstheme="minorHAnsi"/>
                <w:sz w:val="24"/>
                <w:szCs w:val="24"/>
                <w:rtl/>
                <w:lang w:val="he"/>
              </w:rPr>
              <w:t>על כך כי ישנן תצפיות הרחוקות מהממוצע</w:t>
            </w:r>
            <w:r w:rsidRPr="005011E5">
              <w:rPr>
                <w:rFonts w:eastAsia="Calibri" w:cstheme="minorHAnsi"/>
                <w:sz w:val="24"/>
                <w:szCs w:val="24"/>
                <w:rtl/>
                <w:lang w:val="he"/>
              </w:rPr>
              <w:t xml:space="preserve"> ומושכות אותו כלפי מעלה. סטיית התקן הגבוהה מעידה על פיזור רחב של ימי ההזמנה בחודש (כמעט שבועיים) מתיישב עם ההנחה הסבירה שברוב החודשים אנשים מזמינים חופשות לאורך כל החודש.</w:t>
            </w:r>
          </w:p>
          <w:p w14:paraId="09C08D9E" w14:textId="77777777" w:rsidR="004B2BF2" w:rsidRPr="005011E5" w:rsidRDefault="004B2BF2" w:rsidP="004B2BF2">
            <w:pPr>
              <w:bidi w:val="0"/>
              <w:spacing w:after="0" w:line="276" w:lineRule="auto"/>
              <w:ind w:left="-141"/>
              <w:jc w:val="right"/>
              <w:rPr>
                <w:rFonts w:eastAsia="Calibri" w:cstheme="minorHAnsi"/>
                <w:sz w:val="24"/>
                <w:szCs w:val="24"/>
                <w:rtl/>
                <w:lang w:val="he"/>
              </w:rPr>
            </w:pPr>
            <w:r w:rsidRPr="005011E5">
              <w:rPr>
                <w:rFonts w:eastAsia="Calibri" w:cstheme="minorHAnsi"/>
                <w:sz w:val="24"/>
                <w:szCs w:val="24"/>
                <w:rtl/>
                <w:lang w:val="he"/>
              </w:rPr>
              <w:t>ניתן לראות אסימטריה חיוביות ובעלת ערך קטן מ0.5 המעידה על התפלגות ששואפת להיות סימטרית בקירוב.</w:t>
            </w:r>
          </w:p>
          <w:p w14:paraId="3B059707" w14:textId="77777777" w:rsidR="004B2BF2" w:rsidRPr="005011E5" w:rsidRDefault="004B2BF2" w:rsidP="004B2BF2">
            <w:pPr>
              <w:bidi w:val="0"/>
              <w:spacing w:after="0" w:line="276" w:lineRule="auto"/>
              <w:ind w:left="-141"/>
              <w:jc w:val="right"/>
              <w:rPr>
                <w:rFonts w:eastAsia="Calibri" w:cstheme="minorHAnsi"/>
                <w:sz w:val="24"/>
                <w:szCs w:val="24"/>
              </w:rPr>
            </w:pPr>
            <w:r w:rsidRPr="005011E5">
              <w:rPr>
                <w:rFonts w:eastAsia="Calibri" w:cstheme="minorHAnsi"/>
                <w:sz w:val="24"/>
                <w:szCs w:val="24"/>
                <w:rtl/>
                <w:lang w:val="he"/>
              </w:rPr>
              <w:t>בנוסף מהטווח הבין רבעוני ניתן להסיק ש 50% מההזמנות שבוצעו בין היום ה 2 ליום ה 25 בחודש, דבר המתיישב עם סטיית התקן של 11 ימים.</w:t>
            </w:r>
          </w:p>
          <w:p w14:paraId="607FBCF6" w14:textId="77777777" w:rsidR="004B2BF2" w:rsidRPr="005011E5" w:rsidRDefault="004B2BF2" w:rsidP="004B2BF2">
            <w:pPr>
              <w:widowControl w:val="0"/>
              <w:spacing w:after="0" w:line="240" w:lineRule="auto"/>
              <w:rPr>
                <w:rFonts w:eastAsia="David" w:cstheme="minorHAnsi"/>
                <w:sz w:val="24"/>
                <w:szCs w:val="24"/>
                <w:lang w:val="he" w:bidi="he"/>
              </w:rPr>
            </w:pPr>
          </w:p>
        </w:tc>
      </w:tr>
      <w:tr w:rsidR="004B2BF2" w:rsidRPr="005011E5" w14:paraId="28B08941" w14:textId="77777777" w:rsidTr="004B2BF2">
        <w:trPr>
          <w:trHeight w:val="169"/>
        </w:trPr>
        <w:tc>
          <w:tcPr>
            <w:tcW w:w="828" w:type="pct"/>
            <w:shd w:val="clear" w:color="auto" w:fill="DBE5F1"/>
            <w:tcMar>
              <w:top w:w="100" w:type="dxa"/>
              <w:left w:w="100" w:type="dxa"/>
              <w:bottom w:w="100" w:type="dxa"/>
              <w:right w:w="100" w:type="dxa"/>
            </w:tcMar>
          </w:tcPr>
          <w:p w14:paraId="33CC5545"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אסימטריה</w:t>
            </w:r>
          </w:p>
        </w:tc>
        <w:tc>
          <w:tcPr>
            <w:tcW w:w="688" w:type="pct"/>
            <w:shd w:val="clear" w:color="auto" w:fill="auto"/>
            <w:tcMar>
              <w:top w:w="100" w:type="dxa"/>
              <w:left w:w="100" w:type="dxa"/>
              <w:bottom w:w="100" w:type="dxa"/>
              <w:right w:w="100" w:type="dxa"/>
            </w:tcMar>
          </w:tcPr>
          <w:p w14:paraId="40F0168D"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0.4849669</w:t>
            </w:r>
          </w:p>
        </w:tc>
        <w:tc>
          <w:tcPr>
            <w:tcW w:w="3484" w:type="pct"/>
            <w:vMerge/>
            <w:shd w:val="clear" w:color="auto" w:fill="auto"/>
            <w:tcMar>
              <w:top w:w="100" w:type="dxa"/>
              <w:left w:w="100" w:type="dxa"/>
              <w:bottom w:w="100" w:type="dxa"/>
              <w:right w:w="100" w:type="dxa"/>
            </w:tcMar>
          </w:tcPr>
          <w:p w14:paraId="559DFAEF"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0E5FD17B" w14:textId="77777777" w:rsidTr="004B2BF2">
        <w:trPr>
          <w:trHeight w:val="89"/>
        </w:trPr>
        <w:tc>
          <w:tcPr>
            <w:tcW w:w="828" w:type="pct"/>
            <w:shd w:val="clear" w:color="auto" w:fill="DBE5F1"/>
            <w:tcMar>
              <w:top w:w="100" w:type="dxa"/>
              <w:left w:w="100" w:type="dxa"/>
              <w:bottom w:w="100" w:type="dxa"/>
              <w:right w:w="100" w:type="dxa"/>
            </w:tcMar>
          </w:tcPr>
          <w:p w14:paraId="178E41B5"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סטיית תקן</w:t>
            </w:r>
          </w:p>
        </w:tc>
        <w:tc>
          <w:tcPr>
            <w:tcW w:w="688" w:type="pct"/>
            <w:shd w:val="clear" w:color="auto" w:fill="auto"/>
            <w:tcMar>
              <w:top w:w="100" w:type="dxa"/>
              <w:left w:w="100" w:type="dxa"/>
              <w:bottom w:w="100" w:type="dxa"/>
              <w:right w:w="100" w:type="dxa"/>
            </w:tcMar>
          </w:tcPr>
          <w:p w14:paraId="477B6DFB"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11.52669</w:t>
            </w:r>
          </w:p>
        </w:tc>
        <w:tc>
          <w:tcPr>
            <w:tcW w:w="3484" w:type="pct"/>
            <w:vMerge/>
            <w:shd w:val="clear" w:color="auto" w:fill="auto"/>
            <w:tcMar>
              <w:top w:w="100" w:type="dxa"/>
              <w:left w:w="100" w:type="dxa"/>
              <w:bottom w:w="100" w:type="dxa"/>
              <w:right w:w="100" w:type="dxa"/>
            </w:tcMar>
          </w:tcPr>
          <w:p w14:paraId="65371CFC"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5849695F" w14:textId="77777777" w:rsidTr="004B2BF2">
        <w:trPr>
          <w:trHeight w:val="151"/>
        </w:trPr>
        <w:tc>
          <w:tcPr>
            <w:tcW w:w="828" w:type="pct"/>
            <w:shd w:val="clear" w:color="auto" w:fill="DBE5F1"/>
            <w:tcMar>
              <w:top w:w="100" w:type="dxa"/>
              <w:left w:w="100" w:type="dxa"/>
              <w:bottom w:w="100" w:type="dxa"/>
              <w:right w:w="100" w:type="dxa"/>
            </w:tcMar>
          </w:tcPr>
          <w:p w14:paraId="0CF41EAC"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ראשון</w:t>
            </w:r>
          </w:p>
        </w:tc>
        <w:tc>
          <w:tcPr>
            <w:tcW w:w="688" w:type="pct"/>
            <w:shd w:val="clear" w:color="auto" w:fill="auto"/>
            <w:tcMar>
              <w:top w:w="100" w:type="dxa"/>
              <w:left w:w="100" w:type="dxa"/>
              <w:bottom w:w="100" w:type="dxa"/>
              <w:right w:w="100" w:type="dxa"/>
            </w:tcMar>
          </w:tcPr>
          <w:p w14:paraId="0C496ECD"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Calibri" w:cstheme="minorHAnsi"/>
                <w:sz w:val="24"/>
                <w:szCs w:val="24"/>
                <w:rtl/>
                <w:lang w:val="he"/>
              </w:rPr>
              <w:t>2</w:t>
            </w:r>
          </w:p>
        </w:tc>
        <w:tc>
          <w:tcPr>
            <w:tcW w:w="3484" w:type="pct"/>
            <w:vMerge/>
            <w:shd w:val="clear" w:color="auto" w:fill="auto"/>
            <w:tcMar>
              <w:top w:w="100" w:type="dxa"/>
              <w:left w:w="100" w:type="dxa"/>
              <w:bottom w:w="100" w:type="dxa"/>
              <w:right w:w="100" w:type="dxa"/>
            </w:tcMar>
          </w:tcPr>
          <w:p w14:paraId="782C586E"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151C360F" w14:textId="77777777" w:rsidTr="004B2BF2">
        <w:trPr>
          <w:trHeight w:val="89"/>
        </w:trPr>
        <w:tc>
          <w:tcPr>
            <w:tcW w:w="828" w:type="pct"/>
            <w:shd w:val="clear" w:color="auto" w:fill="DBE5F1"/>
            <w:tcMar>
              <w:top w:w="100" w:type="dxa"/>
              <w:left w:w="100" w:type="dxa"/>
              <w:bottom w:w="100" w:type="dxa"/>
              <w:right w:w="100" w:type="dxa"/>
            </w:tcMar>
          </w:tcPr>
          <w:p w14:paraId="135C53A1"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חציון</w:t>
            </w:r>
          </w:p>
        </w:tc>
        <w:tc>
          <w:tcPr>
            <w:tcW w:w="688" w:type="pct"/>
            <w:shd w:val="clear" w:color="auto" w:fill="auto"/>
            <w:tcMar>
              <w:top w:w="100" w:type="dxa"/>
              <w:left w:w="100" w:type="dxa"/>
              <w:bottom w:w="100" w:type="dxa"/>
              <w:right w:w="100" w:type="dxa"/>
            </w:tcMar>
          </w:tcPr>
          <w:p w14:paraId="58011377"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4</w:t>
            </w:r>
          </w:p>
        </w:tc>
        <w:tc>
          <w:tcPr>
            <w:tcW w:w="3484" w:type="pct"/>
            <w:vMerge/>
            <w:shd w:val="clear" w:color="auto" w:fill="auto"/>
            <w:tcMar>
              <w:top w:w="100" w:type="dxa"/>
              <w:left w:w="100" w:type="dxa"/>
              <w:bottom w:w="100" w:type="dxa"/>
              <w:right w:w="100" w:type="dxa"/>
            </w:tcMar>
          </w:tcPr>
          <w:p w14:paraId="3C549D1D" w14:textId="77777777" w:rsidR="004B2BF2" w:rsidRPr="005011E5" w:rsidRDefault="004B2BF2" w:rsidP="004B2BF2">
            <w:pPr>
              <w:widowControl w:val="0"/>
              <w:spacing w:after="0" w:line="240" w:lineRule="auto"/>
              <w:rPr>
                <w:rFonts w:eastAsia="David" w:cstheme="minorHAnsi"/>
                <w:sz w:val="24"/>
                <w:szCs w:val="24"/>
                <w:lang w:val="he"/>
              </w:rPr>
            </w:pPr>
          </w:p>
        </w:tc>
      </w:tr>
      <w:tr w:rsidR="004B2BF2" w:rsidRPr="005011E5" w14:paraId="7DAE6C9D" w14:textId="77777777" w:rsidTr="004B2BF2">
        <w:trPr>
          <w:trHeight w:val="11"/>
        </w:trPr>
        <w:tc>
          <w:tcPr>
            <w:tcW w:w="828" w:type="pct"/>
            <w:shd w:val="clear" w:color="auto" w:fill="DBE5F1"/>
            <w:tcMar>
              <w:top w:w="100" w:type="dxa"/>
              <w:left w:w="100" w:type="dxa"/>
              <w:bottom w:w="100" w:type="dxa"/>
              <w:right w:w="100" w:type="dxa"/>
            </w:tcMar>
          </w:tcPr>
          <w:p w14:paraId="76528CBA"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שלישי</w:t>
            </w:r>
          </w:p>
        </w:tc>
        <w:tc>
          <w:tcPr>
            <w:tcW w:w="688" w:type="pct"/>
            <w:shd w:val="clear" w:color="auto" w:fill="auto"/>
            <w:tcMar>
              <w:top w:w="100" w:type="dxa"/>
              <w:left w:w="100" w:type="dxa"/>
              <w:bottom w:w="100" w:type="dxa"/>
              <w:right w:w="100" w:type="dxa"/>
            </w:tcMar>
          </w:tcPr>
          <w:p w14:paraId="57EDAD03" w14:textId="77777777" w:rsidR="004B2BF2" w:rsidRPr="005011E5" w:rsidRDefault="004B2BF2" w:rsidP="004B2BF2">
            <w:pPr>
              <w:widowControl w:val="0"/>
              <w:spacing w:after="0" w:line="240" w:lineRule="auto"/>
              <w:rPr>
                <w:rFonts w:eastAsia="David" w:cstheme="minorHAnsi"/>
                <w:sz w:val="24"/>
                <w:szCs w:val="24"/>
                <w:lang w:val="he"/>
              </w:rPr>
            </w:pPr>
            <w:r w:rsidRPr="005011E5">
              <w:rPr>
                <w:rFonts w:eastAsia="David" w:cstheme="minorHAnsi"/>
                <w:sz w:val="24"/>
                <w:szCs w:val="24"/>
                <w:rtl/>
                <w:lang w:val="he"/>
              </w:rPr>
              <w:t>25</w:t>
            </w:r>
          </w:p>
        </w:tc>
        <w:tc>
          <w:tcPr>
            <w:tcW w:w="3484" w:type="pct"/>
            <w:vMerge/>
            <w:shd w:val="clear" w:color="auto" w:fill="auto"/>
            <w:tcMar>
              <w:top w:w="100" w:type="dxa"/>
              <w:left w:w="100" w:type="dxa"/>
              <w:bottom w:w="100" w:type="dxa"/>
              <w:right w:w="100" w:type="dxa"/>
            </w:tcMar>
          </w:tcPr>
          <w:p w14:paraId="5413263A" w14:textId="77777777" w:rsidR="004B2BF2" w:rsidRPr="005011E5" w:rsidRDefault="004B2BF2" w:rsidP="004B2BF2">
            <w:pPr>
              <w:widowControl w:val="0"/>
              <w:spacing w:after="0" w:line="240" w:lineRule="auto"/>
              <w:rPr>
                <w:rFonts w:eastAsia="David" w:cstheme="minorHAnsi"/>
                <w:sz w:val="24"/>
                <w:szCs w:val="24"/>
                <w:lang w:val="he"/>
              </w:rPr>
            </w:pPr>
          </w:p>
        </w:tc>
      </w:tr>
    </w:tbl>
    <w:p w14:paraId="3029623C" w14:textId="77777777" w:rsidR="00842B87" w:rsidRDefault="00842B87" w:rsidP="00EA5529">
      <w:pPr>
        <w:pStyle w:val="ListParagraph"/>
        <w:ind w:left="-951"/>
        <w:rPr>
          <w:rFonts w:cstheme="minorHAnsi"/>
          <w:b/>
          <w:bCs/>
          <w:sz w:val="24"/>
          <w:szCs w:val="24"/>
          <w:rtl/>
        </w:rPr>
      </w:pPr>
    </w:p>
    <w:tbl>
      <w:tblPr>
        <w:tblpPr w:leftFromText="180" w:rightFromText="180" w:vertAnchor="page" w:horzAnchor="margin" w:tblpXSpec="center" w:tblpY="10333"/>
        <w:bidiVisual/>
        <w:tblW w:w="5661"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35"/>
        <w:gridCol w:w="1348"/>
        <w:gridCol w:w="7052"/>
      </w:tblGrid>
      <w:tr w:rsidR="00D63F67" w:rsidRPr="005011E5" w14:paraId="61D5E3DE" w14:textId="77777777" w:rsidTr="00D63F67">
        <w:trPr>
          <w:trHeight w:val="196"/>
        </w:trPr>
        <w:tc>
          <w:tcPr>
            <w:tcW w:w="856" w:type="pct"/>
            <w:shd w:val="clear" w:color="auto" w:fill="DAEEF3"/>
            <w:tcMar>
              <w:top w:w="100" w:type="dxa"/>
              <w:left w:w="100" w:type="dxa"/>
              <w:bottom w:w="100" w:type="dxa"/>
              <w:right w:w="100" w:type="dxa"/>
            </w:tcMar>
          </w:tcPr>
          <w:p w14:paraId="39849D37"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נתון סטטיסטי </w:t>
            </w:r>
          </w:p>
        </w:tc>
        <w:tc>
          <w:tcPr>
            <w:tcW w:w="665" w:type="pct"/>
            <w:shd w:val="clear" w:color="auto" w:fill="DAEEF3"/>
            <w:tcMar>
              <w:top w:w="100" w:type="dxa"/>
              <w:left w:w="100" w:type="dxa"/>
              <w:bottom w:w="100" w:type="dxa"/>
              <w:right w:w="100" w:type="dxa"/>
            </w:tcMar>
          </w:tcPr>
          <w:p w14:paraId="2F902A56"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ערך </w:t>
            </w:r>
          </w:p>
        </w:tc>
        <w:tc>
          <w:tcPr>
            <w:tcW w:w="3479" w:type="pct"/>
            <w:shd w:val="clear" w:color="auto" w:fill="DAEEF3"/>
            <w:tcMar>
              <w:top w:w="100" w:type="dxa"/>
              <w:left w:w="100" w:type="dxa"/>
              <w:bottom w:w="100" w:type="dxa"/>
              <w:right w:w="100" w:type="dxa"/>
            </w:tcMar>
          </w:tcPr>
          <w:p w14:paraId="48B4F989"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הסבר</w:t>
            </w:r>
          </w:p>
        </w:tc>
      </w:tr>
      <w:tr w:rsidR="00D63F67" w:rsidRPr="005011E5" w14:paraId="4EBF02B5" w14:textId="77777777" w:rsidTr="00D63F67">
        <w:trPr>
          <w:trHeight w:val="113"/>
        </w:trPr>
        <w:tc>
          <w:tcPr>
            <w:tcW w:w="856" w:type="pct"/>
            <w:shd w:val="clear" w:color="auto" w:fill="DBE5F1"/>
            <w:tcMar>
              <w:top w:w="100" w:type="dxa"/>
              <w:left w:w="100" w:type="dxa"/>
              <w:bottom w:w="100" w:type="dxa"/>
              <w:right w:w="100" w:type="dxa"/>
            </w:tcMar>
          </w:tcPr>
          <w:p w14:paraId="6593B973"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ממוצע</w:t>
            </w:r>
          </w:p>
        </w:tc>
        <w:tc>
          <w:tcPr>
            <w:tcW w:w="665" w:type="pct"/>
            <w:shd w:val="clear" w:color="auto" w:fill="auto"/>
            <w:tcMar>
              <w:top w:w="100" w:type="dxa"/>
              <w:left w:w="100" w:type="dxa"/>
              <w:bottom w:w="100" w:type="dxa"/>
              <w:right w:w="100" w:type="dxa"/>
            </w:tcMar>
          </w:tcPr>
          <w:p w14:paraId="6F3E7001"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Calibri" w:cstheme="minorHAnsi"/>
                <w:sz w:val="24"/>
                <w:szCs w:val="24"/>
                <w:rtl/>
                <w:lang w:val="he"/>
              </w:rPr>
              <w:t>3.88</w:t>
            </w:r>
          </w:p>
        </w:tc>
        <w:tc>
          <w:tcPr>
            <w:tcW w:w="3479" w:type="pct"/>
            <w:vMerge w:val="restart"/>
            <w:shd w:val="clear" w:color="auto" w:fill="auto"/>
            <w:tcMar>
              <w:top w:w="100" w:type="dxa"/>
              <w:left w:w="100" w:type="dxa"/>
              <w:bottom w:w="100" w:type="dxa"/>
              <w:right w:w="100" w:type="dxa"/>
            </w:tcMar>
          </w:tcPr>
          <w:p w14:paraId="495BC089" w14:textId="77777777" w:rsidR="00D63F67" w:rsidRPr="005011E5" w:rsidRDefault="00D63F67" w:rsidP="00D63F67">
            <w:pPr>
              <w:bidi w:val="0"/>
              <w:spacing w:after="0" w:line="276" w:lineRule="auto"/>
              <w:ind w:left="-141"/>
              <w:jc w:val="right"/>
              <w:rPr>
                <w:rFonts w:eastAsia="Calibri" w:cstheme="minorHAnsi"/>
                <w:sz w:val="24"/>
                <w:szCs w:val="24"/>
                <w:rtl/>
                <w:lang w:val="he"/>
              </w:rPr>
            </w:pPr>
            <w:r w:rsidRPr="005011E5">
              <w:rPr>
                <w:rFonts w:eastAsia="Calibri" w:cstheme="minorHAnsi"/>
                <w:sz w:val="24"/>
                <w:szCs w:val="24"/>
                <w:rtl/>
                <w:lang w:val="he"/>
              </w:rPr>
              <w:t>ניתן לראות כי הממוצע והחציון כמעט מתלכדים, אסימטריה חיובית וגבוהה מאוד המעידה על זנב ימני גדול הנוצר מערכים בודדים בעלי ערך גבוה. ניתן לראות זאת בפער הגדול בין הערך המקסימלי (21) לערך הרבעון השלישי, אשר מתיישב עם ההנחה הסבירה שרוב האנשים מזמינים חופשה שלא עולה על 5 ימים (</w:t>
            </w:r>
            <w:proofErr w:type="spellStart"/>
            <w:r w:rsidRPr="005011E5">
              <w:rPr>
                <w:rFonts w:eastAsia="Calibri" w:cstheme="minorHAnsi"/>
                <w:sz w:val="24"/>
                <w:szCs w:val="24"/>
                <w:rtl/>
                <w:lang w:val="he"/>
              </w:rPr>
              <w:t>אמצ"ש</w:t>
            </w:r>
            <w:proofErr w:type="spellEnd"/>
            <w:r w:rsidRPr="005011E5">
              <w:rPr>
                <w:rFonts w:eastAsia="Calibri" w:cstheme="minorHAnsi"/>
                <w:sz w:val="24"/>
                <w:szCs w:val="24"/>
                <w:rtl/>
                <w:lang w:val="he"/>
              </w:rPr>
              <w:t>) או שבוע שלם והזמנות של 21 יחשבו למאורע נדיר.</w:t>
            </w:r>
          </w:p>
          <w:p w14:paraId="5FF63071" w14:textId="77777777" w:rsidR="00D63F67" w:rsidRPr="005011E5" w:rsidRDefault="00D63F67" w:rsidP="00D63F67">
            <w:pPr>
              <w:bidi w:val="0"/>
              <w:spacing w:after="0" w:line="276" w:lineRule="auto"/>
              <w:ind w:left="-141"/>
              <w:jc w:val="right"/>
              <w:rPr>
                <w:rFonts w:eastAsia="Calibri" w:cstheme="minorHAnsi"/>
                <w:sz w:val="24"/>
                <w:szCs w:val="24"/>
                <w:lang w:val="he"/>
              </w:rPr>
            </w:pPr>
            <w:r w:rsidRPr="005011E5">
              <w:rPr>
                <w:rFonts w:eastAsia="Calibri" w:cstheme="minorHAnsi"/>
                <w:sz w:val="24"/>
                <w:szCs w:val="24"/>
                <w:rtl/>
                <w:lang w:val="he"/>
              </w:rPr>
              <w:t>ע"פ הטווח הבין רבעוני שהתקבל, 50% מההזמנות בוצעו עבור בין 1 ל 5 לילות,  דבר המתיישב טוב עם סטיית התקן שהתקבלה עבור 4 לילות.</w:t>
            </w:r>
          </w:p>
          <w:p w14:paraId="02AD55BE" w14:textId="77777777" w:rsidR="00D63F67" w:rsidRPr="005011E5" w:rsidRDefault="00D63F67" w:rsidP="00D63F67">
            <w:pPr>
              <w:widowControl w:val="0"/>
              <w:bidi w:val="0"/>
              <w:spacing w:after="0" w:line="240" w:lineRule="auto"/>
              <w:jc w:val="right"/>
              <w:rPr>
                <w:rFonts w:eastAsia="David" w:cstheme="minorHAnsi"/>
                <w:sz w:val="24"/>
                <w:szCs w:val="24"/>
                <w:lang w:val="he" w:bidi="he"/>
              </w:rPr>
            </w:pPr>
          </w:p>
        </w:tc>
      </w:tr>
      <w:tr w:rsidR="00D63F67" w:rsidRPr="005011E5" w14:paraId="3CB4AB7F" w14:textId="77777777" w:rsidTr="00D63F67">
        <w:trPr>
          <w:trHeight w:val="178"/>
        </w:trPr>
        <w:tc>
          <w:tcPr>
            <w:tcW w:w="856" w:type="pct"/>
            <w:shd w:val="clear" w:color="auto" w:fill="DBE5F1"/>
            <w:tcMar>
              <w:top w:w="100" w:type="dxa"/>
              <w:left w:w="100" w:type="dxa"/>
              <w:bottom w:w="100" w:type="dxa"/>
              <w:right w:w="100" w:type="dxa"/>
            </w:tcMar>
          </w:tcPr>
          <w:p w14:paraId="10D7CBCD" w14:textId="56AB8EE9"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אסימטריה</w:t>
            </w:r>
          </w:p>
        </w:tc>
        <w:tc>
          <w:tcPr>
            <w:tcW w:w="665" w:type="pct"/>
            <w:shd w:val="clear" w:color="auto" w:fill="auto"/>
            <w:tcMar>
              <w:top w:w="100" w:type="dxa"/>
              <w:left w:w="100" w:type="dxa"/>
              <w:bottom w:w="100" w:type="dxa"/>
              <w:right w:w="100" w:type="dxa"/>
            </w:tcMar>
          </w:tcPr>
          <w:p w14:paraId="41B22D1F"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Calibri" w:cstheme="minorHAnsi"/>
                <w:sz w:val="24"/>
                <w:szCs w:val="24"/>
                <w:rtl/>
                <w:lang w:val="he"/>
              </w:rPr>
              <w:t>2.753847</w:t>
            </w:r>
          </w:p>
        </w:tc>
        <w:tc>
          <w:tcPr>
            <w:tcW w:w="3479" w:type="pct"/>
            <w:vMerge/>
            <w:shd w:val="clear" w:color="auto" w:fill="auto"/>
            <w:tcMar>
              <w:top w:w="100" w:type="dxa"/>
              <w:left w:w="100" w:type="dxa"/>
              <w:bottom w:w="100" w:type="dxa"/>
              <w:right w:w="100" w:type="dxa"/>
            </w:tcMar>
          </w:tcPr>
          <w:p w14:paraId="6B79DA32" w14:textId="77777777" w:rsidR="00D63F67" w:rsidRPr="005011E5" w:rsidRDefault="00D63F67" w:rsidP="00D63F67">
            <w:pPr>
              <w:widowControl w:val="0"/>
              <w:spacing w:after="0" w:line="240" w:lineRule="auto"/>
              <w:rPr>
                <w:rFonts w:eastAsia="David" w:cstheme="minorHAnsi"/>
                <w:sz w:val="24"/>
                <w:szCs w:val="24"/>
                <w:lang w:val="he"/>
              </w:rPr>
            </w:pPr>
          </w:p>
        </w:tc>
      </w:tr>
      <w:tr w:rsidR="00D63F67" w:rsidRPr="005011E5" w14:paraId="4555CE9A" w14:textId="77777777" w:rsidTr="00D63F67">
        <w:trPr>
          <w:trHeight w:val="93"/>
        </w:trPr>
        <w:tc>
          <w:tcPr>
            <w:tcW w:w="856" w:type="pct"/>
            <w:shd w:val="clear" w:color="auto" w:fill="DBE5F1"/>
            <w:tcMar>
              <w:top w:w="100" w:type="dxa"/>
              <w:left w:w="100" w:type="dxa"/>
              <w:bottom w:w="100" w:type="dxa"/>
              <w:right w:w="100" w:type="dxa"/>
            </w:tcMar>
          </w:tcPr>
          <w:p w14:paraId="7A240060"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סטיית תקן</w:t>
            </w:r>
          </w:p>
        </w:tc>
        <w:tc>
          <w:tcPr>
            <w:tcW w:w="665" w:type="pct"/>
            <w:shd w:val="clear" w:color="auto" w:fill="auto"/>
            <w:tcMar>
              <w:top w:w="100" w:type="dxa"/>
              <w:left w:w="100" w:type="dxa"/>
              <w:bottom w:w="100" w:type="dxa"/>
              <w:right w:w="100" w:type="dxa"/>
            </w:tcMar>
          </w:tcPr>
          <w:p w14:paraId="522F4987"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Calibri" w:cstheme="minorHAnsi"/>
                <w:sz w:val="24"/>
                <w:szCs w:val="24"/>
                <w:rtl/>
                <w:lang w:val="he"/>
              </w:rPr>
              <w:t>3.349531</w:t>
            </w:r>
          </w:p>
        </w:tc>
        <w:tc>
          <w:tcPr>
            <w:tcW w:w="3479" w:type="pct"/>
            <w:vMerge/>
            <w:shd w:val="clear" w:color="auto" w:fill="auto"/>
            <w:tcMar>
              <w:top w:w="100" w:type="dxa"/>
              <w:left w:w="100" w:type="dxa"/>
              <w:bottom w:w="100" w:type="dxa"/>
              <w:right w:w="100" w:type="dxa"/>
            </w:tcMar>
          </w:tcPr>
          <w:p w14:paraId="7B24942F" w14:textId="77777777" w:rsidR="00D63F67" w:rsidRPr="005011E5" w:rsidRDefault="00D63F67" w:rsidP="00D63F67">
            <w:pPr>
              <w:widowControl w:val="0"/>
              <w:spacing w:after="0" w:line="240" w:lineRule="auto"/>
              <w:rPr>
                <w:rFonts w:eastAsia="David" w:cstheme="minorHAnsi"/>
                <w:sz w:val="24"/>
                <w:szCs w:val="24"/>
                <w:lang w:val="he"/>
              </w:rPr>
            </w:pPr>
          </w:p>
        </w:tc>
      </w:tr>
      <w:tr w:rsidR="00D63F67" w:rsidRPr="005011E5" w14:paraId="411926BF" w14:textId="77777777" w:rsidTr="00D63F67">
        <w:trPr>
          <w:trHeight w:val="159"/>
        </w:trPr>
        <w:tc>
          <w:tcPr>
            <w:tcW w:w="856" w:type="pct"/>
            <w:shd w:val="clear" w:color="auto" w:fill="DBE5F1"/>
            <w:tcMar>
              <w:top w:w="100" w:type="dxa"/>
              <w:left w:w="100" w:type="dxa"/>
              <w:bottom w:w="100" w:type="dxa"/>
              <w:right w:w="100" w:type="dxa"/>
            </w:tcMar>
          </w:tcPr>
          <w:p w14:paraId="07E3C9C8"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ראשון</w:t>
            </w:r>
          </w:p>
        </w:tc>
        <w:tc>
          <w:tcPr>
            <w:tcW w:w="665" w:type="pct"/>
            <w:shd w:val="clear" w:color="auto" w:fill="auto"/>
            <w:tcMar>
              <w:top w:w="100" w:type="dxa"/>
              <w:left w:w="100" w:type="dxa"/>
              <w:bottom w:w="100" w:type="dxa"/>
              <w:right w:w="100" w:type="dxa"/>
            </w:tcMar>
          </w:tcPr>
          <w:p w14:paraId="48C0BD58"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1</w:t>
            </w:r>
          </w:p>
        </w:tc>
        <w:tc>
          <w:tcPr>
            <w:tcW w:w="3479" w:type="pct"/>
            <w:vMerge/>
            <w:shd w:val="clear" w:color="auto" w:fill="auto"/>
            <w:tcMar>
              <w:top w:w="100" w:type="dxa"/>
              <w:left w:w="100" w:type="dxa"/>
              <w:bottom w:w="100" w:type="dxa"/>
              <w:right w:w="100" w:type="dxa"/>
            </w:tcMar>
          </w:tcPr>
          <w:p w14:paraId="252CC1F2" w14:textId="77777777" w:rsidR="00D63F67" w:rsidRPr="005011E5" w:rsidRDefault="00D63F67" w:rsidP="00D63F67">
            <w:pPr>
              <w:widowControl w:val="0"/>
              <w:spacing w:after="0" w:line="240" w:lineRule="auto"/>
              <w:rPr>
                <w:rFonts w:eastAsia="David" w:cstheme="minorHAnsi"/>
                <w:sz w:val="24"/>
                <w:szCs w:val="24"/>
                <w:lang w:val="he"/>
              </w:rPr>
            </w:pPr>
          </w:p>
        </w:tc>
      </w:tr>
      <w:tr w:rsidR="00D63F67" w:rsidRPr="005011E5" w14:paraId="53760D7C" w14:textId="77777777" w:rsidTr="00D63F67">
        <w:trPr>
          <w:trHeight w:val="93"/>
        </w:trPr>
        <w:tc>
          <w:tcPr>
            <w:tcW w:w="856" w:type="pct"/>
            <w:shd w:val="clear" w:color="auto" w:fill="DBE5F1"/>
            <w:tcMar>
              <w:top w:w="100" w:type="dxa"/>
              <w:left w:w="100" w:type="dxa"/>
              <w:bottom w:w="100" w:type="dxa"/>
              <w:right w:w="100" w:type="dxa"/>
            </w:tcMar>
          </w:tcPr>
          <w:p w14:paraId="7CF05250"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חציון</w:t>
            </w:r>
          </w:p>
        </w:tc>
        <w:tc>
          <w:tcPr>
            <w:tcW w:w="665" w:type="pct"/>
            <w:shd w:val="clear" w:color="auto" w:fill="auto"/>
            <w:tcMar>
              <w:top w:w="100" w:type="dxa"/>
              <w:left w:w="100" w:type="dxa"/>
              <w:bottom w:w="100" w:type="dxa"/>
              <w:right w:w="100" w:type="dxa"/>
            </w:tcMar>
          </w:tcPr>
          <w:p w14:paraId="2A92BA9B"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4</w:t>
            </w:r>
          </w:p>
        </w:tc>
        <w:tc>
          <w:tcPr>
            <w:tcW w:w="3479" w:type="pct"/>
            <w:vMerge/>
            <w:shd w:val="clear" w:color="auto" w:fill="auto"/>
            <w:tcMar>
              <w:top w:w="100" w:type="dxa"/>
              <w:left w:w="100" w:type="dxa"/>
              <w:bottom w:w="100" w:type="dxa"/>
              <w:right w:w="100" w:type="dxa"/>
            </w:tcMar>
          </w:tcPr>
          <w:p w14:paraId="5A0D8361" w14:textId="77777777" w:rsidR="00D63F67" w:rsidRPr="005011E5" w:rsidRDefault="00D63F67" w:rsidP="00D63F67">
            <w:pPr>
              <w:widowControl w:val="0"/>
              <w:spacing w:after="0" w:line="240" w:lineRule="auto"/>
              <w:rPr>
                <w:rFonts w:eastAsia="David" w:cstheme="minorHAnsi"/>
                <w:sz w:val="24"/>
                <w:szCs w:val="24"/>
                <w:lang w:val="he"/>
              </w:rPr>
            </w:pPr>
          </w:p>
        </w:tc>
      </w:tr>
      <w:tr w:rsidR="00D63F67" w:rsidRPr="005011E5" w14:paraId="1C7D6999" w14:textId="77777777" w:rsidTr="00D63F67">
        <w:trPr>
          <w:trHeight w:val="11"/>
        </w:trPr>
        <w:tc>
          <w:tcPr>
            <w:tcW w:w="856" w:type="pct"/>
            <w:shd w:val="clear" w:color="auto" w:fill="DBE5F1"/>
            <w:tcMar>
              <w:top w:w="100" w:type="dxa"/>
              <w:left w:w="100" w:type="dxa"/>
              <w:bottom w:w="100" w:type="dxa"/>
              <w:right w:w="100" w:type="dxa"/>
            </w:tcMar>
          </w:tcPr>
          <w:p w14:paraId="72F02170"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שלישי</w:t>
            </w:r>
          </w:p>
        </w:tc>
        <w:tc>
          <w:tcPr>
            <w:tcW w:w="665" w:type="pct"/>
            <w:shd w:val="clear" w:color="auto" w:fill="auto"/>
            <w:tcMar>
              <w:top w:w="100" w:type="dxa"/>
              <w:left w:w="100" w:type="dxa"/>
              <w:bottom w:w="100" w:type="dxa"/>
              <w:right w:w="100" w:type="dxa"/>
            </w:tcMar>
          </w:tcPr>
          <w:p w14:paraId="013FCC43" w14:textId="77777777" w:rsidR="00D63F67" w:rsidRPr="005011E5" w:rsidRDefault="00D63F67" w:rsidP="00D63F67">
            <w:pPr>
              <w:widowControl w:val="0"/>
              <w:spacing w:after="0" w:line="240" w:lineRule="auto"/>
              <w:rPr>
                <w:rFonts w:eastAsia="David" w:cstheme="minorHAnsi"/>
                <w:sz w:val="24"/>
                <w:szCs w:val="24"/>
                <w:lang w:val="he"/>
              </w:rPr>
            </w:pPr>
            <w:r w:rsidRPr="005011E5">
              <w:rPr>
                <w:rFonts w:eastAsia="David" w:cstheme="minorHAnsi"/>
                <w:sz w:val="24"/>
                <w:szCs w:val="24"/>
                <w:rtl/>
                <w:lang w:val="he"/>
              </w:rPr>
              <w:t>5</w:t>
            </w:r>
          </w:p>
        </w:tc>
        <w:tc>
          <w:tcPr>
            <w:tcW w:w="3479" w:type="pct"/>
            <w:vMerge/>
            <w:shd w:val="clear" w:color="auto" w:fill="auto"/>
            <w:tcMar>
              <w:top w:w="100" w:type="dxa"/>
              <w:left w:w="100" w:type="dxa"/>
              <w:bottom w:w="100" w:type="dxa"/>
              <w:right w:w="100" w:type="dxa"/>
            </w:tcMar>
          </w:tcPr>
          <w:p w14:paraId="078BE283" w14:textId="77777777" w:rsidR="00D63F67" w:rsidRPr="005011E5" w:rsidRDefault="00D63F67" w:rsidP="00D63F67">
            <w:pPr>
              <w:widowControl w:val="0"/>
              <w:spacing w:after="0" w:line="240" w:lineRule="auto"/>
              <w:rPr>
                <w:rFonts w:eastAsia="David" w:cstheme="minorHAnsi"/>
                <w:sz w:val="24"/>
                <w:szCs w:val="24"/>
                <w:lang w:val="he"/>
              </w:rPr>
            </w:pPr>
          </w:p>
        </w:tc>
      </w:tr>
    </w:tbl>
    <w:p w14:paraId="74C58D37" w14:textId="1617F547" w:rsidR="00EA5529" w:rsidRPr="005011E5" w:rsidRDefault="00EA5529" w:rsidP="00EA5529">
      <w:pPr>
        <w:pStyle w:val="ListParagraph"/>
        <w:ind w:left="-951"/>
        <w:rPr>
          <w:rFonts w:cstheme="minorHAnsi"/>
          <w:b/>
          <w:bCs/>
          <w:sz w:val="24"/>
          <w:szCs w:val="24"/>
        </w:rPr>
      </w:pPr>
      <w:r w:rsidRPr="005011E5">
        <w:rPr>
          <w:rFonts w:cstheme="minorHAnsi"/>
          <w:b/>
          <w:bCs/>
          <w:sz w:val="24"/>
          <w:szCs w:val="24"/>
        </w:rPr>
        <w:t>X4</w:t>
      </w:r>
      <w:r w:rsidRPr="005011E5">
        <w:rPr>
          <w:rFonts w:cstheme="minorHAnsi"/>
          <w:b/>
          <w:bCs/>
          <w:sz w:val="24"/>
          <w:szCs w:val="24"/>
          <w:rtl/>
        </w:rPr>
        <w:t xml:space="preserve"> - מספר לילות השבוע בהזמנה:</w:t>
      </w:r>
    </w:p>
    <w:p w14:paraId="01991C76" w14:textId="6E8A93D5" w:rsidR="00182B53" w:rsidRDefault="00182B53" w:rsidP="00BE291C">
      <w:pPr>
        <w:pStyle w:val="ListParagraph"/>
        <w:ind w:left="-951"/>
        <w:rPr>
          <w:rFonts w:cstheme="minorHAnsi"/>
          <w:b/>
          <w:bCs/>
          <w:sz w:val="24"/>
          <w:szCs w:val="24"/>
          <w:rtl/>
        </w:rPr>
      </w:pPr>
    </w:p>
    <w:p w14:paraId="55563C40" w14:textId="6852566A" w:rsidR="00D63F67" w:rsidRDefault="00D63F67" w:rsidP="00BE291C">
      <w:pPr>
        <w:pStyle w:val="ListParagraph"/>
        <w:ind w:left="-951"/>
        <w:rPr>
          <w:rFonts w:cstheme="minorHAnsi"/>
          <w:b/>
          <w:bCs/>
          <w:sz w:val="24"/>
          <w:szCs w:val="24"/>
          <w:rtl/>
        </w:rPr>
      </w:pPr>
    </w:p>
    <w:p w14:paraId="39CA0151" w14:textId="15A14DFB" w:rsidR="00D63F67" w:rsidRDefault="00D63F67" w:rsidP="00BE291C">
      <w:pPr>
        <w:pStyle w:val="ListParagraph"/>
        <w:ind w:left="-951"/>
        <w:rPr>
          <w:rFonts w:cstheme="minorHAnsi"/>
          <w:b/>
          <w:bCs/>
          <w:sz w:val="24"/>
          <w:szCs w:val="24"/>
          <w:rtl/>
        </w:rPr>
      </w:pPr>
    </w:p>
    <w:p w14:paraId="68394995" w14:textId="78C8CA31" w:rsidR="00D63F67" w:rsidRDefault="00D63F67" w:rsidP="00BE291C">
      <w:pPr>
        <w:pStyle w:val="ListParagraph"/>
        <w:ind w:left="-951"/>
        <w:rPr>
          <w:rFonts w:cstheme="minorHAnsi"/>
          <w:b/>
          <w:bCs/>
          <w:sz w:val="24"/>
          <w:szCs w:val="24"/>
          <w:rtl/>
        </w:rPr>
      </w:pPr>
    </w:p>
    <w:p w14:paraId="4A01BDAD" w14:textId="3FD663B3" w:rsidR="00D63F67" w:rsidRDefault="00D63F67" w:rsidP="00BE291C">
      <w:pPr>
        <w:pStyle w:val="ListParagraph"/>
        <w:ind w:left="-951"/>
        <w:rPr>
          <w:rFonts w:cstheme="minorHAnsi"/>
          <w:b/>
          <w:bCs/>
          <w:sz w:val="24"/>
          <w:szCs w:val="24"/>
          <w:rtl/>
        </w:rPr>
      </w:pPr>
    </w:p>
    <w:p w14:paraId="1EBB994E" w14:textId="1DF4FF8F" w:rsidR="00D63F67" w:rsidRDefault="00D63F67" w:rsidP="00BE291C">
      <w:pPr>
        <w:pStyle w:val="ListParagraph"/>
        <w:ind w:left="-951"/>
        <w:rPr>
          <w:rFonts w:cstheme="minorHAnsi"/>
          <w:b/>
          <w:bCs/>
          <w:sz w:val="24"/>
          <w:szCs w:val="24"/>
          <w:rtl/>
        </w:rPr>
      </w:pPr>
    </w:p>
    <w:p w14:paraId="5AFCC998" w14:textId="77777777" w:rsidR="00D63F67" w:rsidRPr="005011E5" w:rsidRDefault="00D63F67" w:rsidP="00BE291C">
      <w:pPr>
        <w:pStyle w:val="ListParagraph"/>
        <w:ind w:left="-951"/>
        <w:rPr>
          <w:rFonts w:cstheme="minorHAnsi"/>
          <w:b/>
          <w:bCs/>
          <w:sz w:val="24"/>
          <w:szCs w:val="24"/>
          <w:rtl/>
        </w:rPr>
      </w:pPr>
    </w:p>
    <w:tbl>
      <w:tblPr>
        <w:tblpPr w:leftFromText="180" w:rightFromText="180" w:vertAnchor="text" w:horzAnchor="margin" w:tblpXSpec="center" w:tblpY="455"/>
        <w:bidiVisual/>
        <w:tblW w:w="57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74"/>
        <w:gridCol w:w="1381"/>
        <w:gridCol w:w="7210"/>
      </w:tblGrid>
      <w:tr w:rsidR="00096CE5" w:rsidRPr="005011E5" w14:paraId="1EBA6133" w14:textId="77777777" w:rsidTr="00096CE5">
        <w:trPr>
          <w:trHeight w:val="268"/>
        </w:trPr>
        <w:tc>
          <w:tcPr>
            <w:tcW w:w="856" w:type="pct"/>
            <w:shd w:val="clear" w:color="auto" w:fill="DAEEF3"/>
            <w:tcMar>
              <w:top w:w="100" w:type="dxa"/>
              <w:left w:w="100" w:type="dxa"/>
              <w:bottom w:w="100" w:type="dxa"/>
              <w:right w:w="100" w:type="dxa"/>
            </w:tcMar>
          </w:tcPr>
          <w:p w14:paraId="407A627F"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lastRenderedPageBreak/>
              <w:t xml:space="preserve">נתון סטטיסטי </w:t>
            </w:r>
          </w:p>
        </w:tc>
        <w:tc>
          <w:tcPr>
            <w:tcW w:w="666" w:type="pct"/>
            <w:shd w:val="clear" w:color="auto" w:fill="DAEEF3"/>
            <w:tcMar>
              <w:top w:w="100" w:type="dxa"/>
              <w:left w:w="100" w:type="dxa"/>
              <w:bottom w:w="100" w:type="dxa"/>
              <w:right w:w="100" w:type="dxa"/>
            </w:tcMar>
          </w:tcPr>
          <w:p w14:paraId="3221821F"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ערך </w:t>
            </w:r>
          </w:p>
        </w:tc>
        <w:tc>
          <w:tcPr>
            <w:tcW w:w="3478" w:type="pct"/>
            <w:shd w:val="clear" w:color="auto" w:fill="DAEEF3"/>
            <w:tcMar>
              <w:top w:w="100" w:type="dxa"/>
              <w:left w:w="100" w:type="dxa"/>
              <w:bottom w:w="100" w:type="dxa"/>
              <w:right w:w="100" w:type="dxa"/>
            </w:tcMar>
          </w:tcPr>
          <w:p w14:paraId="4A89ACE3"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הסבר</w:t>
            </w:r>
          </w:p>
        </w:tc>
      </w:tr>
      <w:tr w:rsidR="00096CE5" w:rsidRPr="005011E5" w14:paraId="66AC9846" w14:textId="77777777" w:rsidTr="00096CE5">
        <w:trPr>
          <w:trHeight w:val="155"/>
        </w:trPr>
        <w:tc>
          <w:tcPr>
            <w:tcW w:w="856" w:type="pct"/>
            <w:shd w:val="clear" w:color="auto" w:fill="DBE5F1"/>
            <w:tcMar>
              <w:top w:w="100" w:type="dxa"/>
              <w:left w:w="100" w:type="dxa"/>
              <w:bottom w:w="100" w:type="dxa"/>
              <w:right w:w="100" w:type="dxa"/>
            </w:tcMar>
          </w:tcPr>
          <w:p w14:paraId="6F2FA81B"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ממוצע</w:t>
            </w:r>
          </w:p>
        </w:tc>
        <w:tc>
          <w:tcPr>
            <w:tcW w:w="666" w:type="pct"/>
            <w:shd w:val="clear" w:color="auto" w:fill="auto"/>
            <w:tcMar>
              <w:top w:w="100" w:type="dxa"/>
              <w:left w:w="100" w:type="dxa"/>
              <w:bottom w:w="100" w:type="dxa"/>
              <w:right w:w="100" w:type="dxa"/>
            </w:tcMar>
          </w:tcPr>
          <w:p w14:paraId="1251180F"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Calibri" w:cstheme="minorHAnsi"/>
                <w:sz w:val="24"/>
                <w:szCs w:val="24"/>
                <w:rtl/>
                <w:lang w:val="he"/>
              </w:rPr>
              <w:t>1.928</w:t>
            </w:r>
          </w:p>
        </w:tc>
        <w:tc>
          <w:tcPr>
            <w:tcW w:w="3478" w:type="pct"/>
            <w:vMerge w:val="restart"/>
            <w:shd w:val="clear" w:color="auto" w:fill="auto"/>
            <w:tcMar>
              <w:top w:w="100" w:type="dxa"/>
              <w:left w:w="100" w:type="dxa"/>
              <w:bottom w:w="100" w:type="dxa"/>
              <w:right w:w="100" w:type="dxa"/>
            </w:tcMar>
          </w:tcPr>
          <w:p w14:paraId="4C14C1DA" w14:textId="77777777" w:rsidR="00096CE5" w:rsidRPr="005011E5" w:rsidRDefault="00096CE5" w:rsidP="00096CE5">
            <w:pPr>
              <w:bidi w:val="0"/>
              <w:spacing w:after="0" w:line="276" w:lineRule="auto"/>
              <w:jc w:val="right"/>
              <w:rPr>
                <w:rFonts w:eastAsia="David" w:cstheme="minorHAnsi"/>
                <w:sz w:val="24"/>
                <w:szCs w:val="24"/>
                <w:lang w:val="he" w:bidi="he"/>
              </w:rPr>
            </w:pPr>
            <w:r w:rsidRPr="005011E5">
              <w:rPr>
                <w:rFonts w:eastAsia="David" w:cstheme="minorHAnsi"/>
                <w:sz w:val="24"/>
                <w:szCs w:val="24"/>
                <w:rtl/>
                <w:lang w:val="he"/>
              </w:rPr>
              <w:t>ניתן לראות שערך החציון והממוצע כמעט מתלכדים כשאר החציון גדול יותר מערך הממוצע, מה שמעיד על התפלגות נתונים קרובה להתפלגות סימטרית אך עם זנב שמאלי המתבטא בערך שלילי גדול של המדד, כלומר יש יותר ערכים נמוכים מאשר גבוהים שמושכים את הזנב שמאלה.</w:t>
            </w:r>
          </w:p>
          <w:p w14:paraId="535DB032" w14:textId="77777777" w:rsidR="00096CE5" w:rsidRPr="005011E5" w:rsidRDefault="00096CE5" w:rsidP="00096CE5">
            <w:pPr>
              <w:bidi w:val="0"/>
              <w:spacing w:after="0" w:line="276" w:lineRule="auto"/>
              <w:ind w:left="-141"/>
              <w:jc w:val="right"/>
              <w:rPr>
                <w:rFonts w:eastAsia="David" w:cstheme="minorHAnsi"/>
                <w:sz w:val="24"/>
                <w:szCs w:val="24"/>
                <w:lang w:val="he" w:bidi="he"/>
              </w:rPr>
            </w:pPr>
            <w:r w:rsidRPr="005011E5">
              <w:rPr>
                <w:rFonts w:eastAsia="David" w:cstheme="minorHAnsi"/>
                <w:sz w:val="24"/>
                <w:szCs w:val="24"/>
                <w:rtl/>
                <w:lang w:val="he"/>
              </w:rPr>
              <w:t>ע"פ הטווח הבין רבעוני שהתקבל, 50% מההזמנות בוצעו עבור 2 מבוגרים בדיוק,  דבר המתיישב עם סטיית התקן הנמוכה שהתקבלה.</w:t>
            </w:r>
          </w:p>
          <w:p w14:paraId="4C3D4C80" w14:textId="77777777" w:rsidR="00096CE5" w:rsidRPr="005011E5" w:rsidRDefault="00096CE5" w:rsidP="00096CE5">
            <w:pPr>
              <w:bidi w:val="0"/>
              <w:spacing w:after="0" w:line="276" w:lineRule="auto"/>
              <w:ind w:left="-141"/>
              <w:jc w:val="right"/>
              <w:rPr>
                <w:rFonts w:eastAsia="David" w:cstheme="minorHAnsi"/>
                <w:sz w:val="24"/>
                <w:szCs w:val="24"/>
                <w:lang w:val="he" w:bidi="he"/>
              </w:rPr>
            </w:pPr>
          </w:p>
        </w:tc>
      </w:tr>
      <w:tr w:rsidR="00096CE5" w:rsidRPr="005011E5" w14:paraId="1C9E0852" w14:textId="77777777" w:rsidTr="00096CE5">
        <w:trPr>
          <w:trHeight w:val="244"/>
        </w:trPr>
        <w:tc>
          <w:tcPr>
            <w:tcW w:w="856" w:type="pct"/>
            <w:shd w:val="clear" w:color="auto" w:fill="DBE5F1"/>
            <w:tcMar>
              <w:top w:w="100" w:type="dxa"/>
              <w:left w:w="100" w:type="dxa"/>
              <w:bottom w:w="100" w:type="dxa"/>
              <w:right w:w="100" w:type="dxa"/>
            </w:tcMar>
          </w:tcPr>
          <w:p w14:paraId="065AA41A"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אסימטריה</w:t>
            </w:r>
          </w:p>
        </w:tc>
        <w:tc>
          <w:tcPr>
            <w:tcW w:w="666" w:type="pct"/>
            <w:shd w:val="clear" w:color="auto" w:fill="auto"/>
            <w:tcMar>
              <w:top w:w="100" w:type="dxa"/>
              <w:left w:w="100" w:type="dxa"/>
              <w:bottom w:w="100" w:type="dxa"/>
              <w:right w:w="100" w:type="dxa"/>
            </w:tcMar>
          </w:tcPr>
          <w:p w14:paraId="5E5637C9"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Calibri" w:cstheme="minorHAnsi"/>
                <w:sz w:val="24"/>
                <w:szCs w:val="24"/>
                <w:rtl/>
                <w:lang w:val="he"/>
              </w:rPr>
              <w:t>1.59935 -</w:t>
            </w:r>
          </w:p>
        </w:tc>
        <w:tc>
          <w:tcPr>
            <w:tcW w:w="3478" w:type="pct"/>
            <w:vMerge/>
            <w:shd w:val="clear" w:color="auto" w:fill="auto"/>
            <w:tcMar>
              <w:top w:w="100" w:type="dxa"/>
              <w:left w:w="100" w:type="dxa"/>
              <w:bottom w:w="100" w:type="dxa"/>
              <w:right w:w="100" w:type="dxa"/>
            </w:tcMar>
          </w:tcPr>
          <w:p w14:paraId="2CA6F8A8"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041A01B1" w14:textId="77777777" w:rsidTr="00096CE5">
        <w:trPr>
          <w:trHeight w:val="126"/>
        </w:trPr>
        <w:tc>
          <w:tcPr>
            <w:tcW w:w="856" w:type="pct"/>
            <w:shd w:val="clear" w:color="auto" w:fill="DBE5F1"/>
            <w:tcMar>
              <w:top w:w="100" w:type="dxa"/>
              <w:left w:w="100" w:type="dxa"/>
              <w:bottom w:w="100" w:type="dxa"/>
              <w:right w:w="100" w:type="dxa"/>
            </w:tcMar>
          </w:tcPr>
          <w:p w14:paraId="75B1E99C"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סטיית תקן</w:t>
            </w:r>
          </w:p>
        </w:tc>
        <w:tc>
          <w:tcPr>
            <w:tcW w:w="666" w:type="pct"/>
            <w:shd w:val="clear" w:color="auto" w:fill="auto"/>
            <w:tcMar>
              <w:top w:w="100" w:type="dxa"/>
              <w:left w:w="100" w:type="dxa"/>
              <w:bottom w:w="100" w:type="dxa"/>
              <w:right w:w="100" w:type="dxa"/>
            </w:tcMar>
          </w:tcPr>
          <w:p w14:paraId="455BEBE0"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Calibri" w:cstheme="minorHAnsi"/>
                <w:sz w:val="24"/>
                <w:szCs w:val="24"/>
                <w:rtl/>
                <w:lang w:val="he"/>
              </w:rPr>
              <w:t>0.3156151</w:t>
            </w:r>
          </w:p>
        </w:tc>
        <w:tc>
          <w:tcPr>
            <w:tcW w:w="3478" w:type="pct"/>
            <w:vMerge/>
            <w:shd w:val="clear" w:color="auto" w:fill="auto"/>
            <w:tcMar>
              <w:top w:w="100" w:type="dxa"/>
              <w:left w:w="100" w:type="dxa"/>
              <w:bottom w:w="100" w:type="dxa"/>
              <w:right w:w="100" w:type="dxa"/>
            </w:tcMar>
          </w:tcPr>
          <w:p w14:paraId="7274C0EC"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757385BE" w14:textId="77777777" w:rsidTr="00096CE5">
        <w:trPr>
          <w:trHeight w:val="217"/>
        </w:trPr>
        <w:tc>
          <w:tcPr>
            <w:tcW w:w="856" w:type="pct"/>
            <w:shd w:val="clear" w:color="auto" w:fill="DBE5F1"/>
            <w:tcMar>
              <w:top w:w="100" w:type="dxa"/>
              <w:left w:w="100" w:type="dxa"/>
              <w:bottom w:w="100" w:type="dxa"/>
              <w:right w:w="100" w:type="dxa"/>
            </w:tcMar>
          </w:tcPr>
          <w:p w14:paraId="74BFA2C3"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ראשון</w:t>
            </w:r>
          </w:p>
        </w:tc>
        <w:tc>
          <w:tcPr>
            <w:tcW w:w="666" w:type="pct"/>
            <w:shd w:val="clear" w:color="auto" w:fill="auto"/>
            <w:tcMar>
              <w:top w:w="100" w:type="dxa"/>
              <w:left w:w="100" w:type="dxa"/>
              <w:bottom w:w="100" w:type="dxa"/>
              <w:right w:w="100" w:type="dxa"/>
            </w:tcMar>
          </w:tcPr>
          <w:p w14:paraId="76D40D45"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2</w:t>
            </w:r>
          </w:p>
        </w:tc>
        <w:tc>
          <w:tcPr>
            <w:tcW w:w="3478" w:type="pct"/>
            <w:vMerge/>
            <w:shd w:val="clear" w:color="auto" w:fill="auto"/>
            <w:tcMar>
              <w:top w:w="100" w:type="dxa"/>
              <w:left w:w="100" w:type="dxa"/>
              <w:bottom w:w="100" w:type="dxa"/>
              <w:right w:w="100" w:type="dxa"/>
            </w:tcMar>
          </w:tcPr>
          <w:p w14:paraId="400E08C7"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2D781943" w14:textId="77777777" w:rsidTr="00096CE5">
        <w:trPr>
          <w:trHeight w:val="126"/>
        </w:trPr>
        <w:tc>
          <w:tcPr>
            <w:tcW w:w="856" w:type="pct"/>
            <w:shd w:val="clear" w:color="auto" w:fill="DBE5F1"/>
            <w:tcMar>
              <w:top w:w="100" w:type="dxa"/>
              <w:left w:w="100" w:type="dxa"/>
              <w:bottom w:w="100" w:type="dxa"/>
              <w:right w:w="100" w:type="dxa"/>
            </w:tcMar>
          </w:tcPr>
          <w:p w14:paraId="6BDEC6DA"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חציון</w:t>
            </w:r>
          </w:p>
        </w:tc>
        <w:tc>
          <w:tcPr>
            <w:tcW w:w="666" w:type="pct"/>
            <w:shd w:val="clear" w:color="auto" w:fill="auto"/>
            <w:tcMar>
              <w:top w:w="100" w:type="dxa"/>
              <w:left w:w="100" w:type="dxa"/>
              <w:bottom w:w="100" w:type="dxa"/>
              <w:right w:w="100" w:type="dxa"/>
            </w:tcMar>
          </w:tcPr>
          <w:p w14:paraId="5C7F8AB6"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2</w:t>
            </w:r>
          </w:p>
        </w:tc>
        <w:tc>
          <w:tcPr>
            <w:tcW w:w="3478" w:type="pct"/>
            <w:vMerge/>
            <w:shd w:val="clear" w:color="auto" w:fill="auto"/>
            <w:tcMar>
              <w:top w:w="100" w:type="dxa"/>
              <w:left w:w="100" w:type="dxa"/>
              <w:bottom w:w="100" w:type="dxa"/>
              <w:right w:w="100" w:type="dxa"/>
            </w:tcMar>
          </w:tcPr>
          <w:p w14:paraId="23F94927"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676D07D6" w14:textId="77777777" w:rsidTr="00096CE5">
        <w:trPr>
          <w:trHeight w:val="16"/>
        </w:trPr>
        <w:tc>
          <w:tcPr>
            <w:tcW w:w="856" w:type="pct"/>
            <w:shd w:val="clear" w:color="auto" w:fill="DBE5F1"/>
            <w:tcMar>
              <w:top w:w="100" w:type="dxa"/>
              <w:left w:w="100" w:type="dxa"/>
              <w:bottom w:w="100" w:type="dxa"/>
              <w:right w:w="100" w:type="dxa"/>
            </w:tcMar>
          </w:tcPr>
          <w:p w14:paraId="736DECBD"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שלישי</w:t>
            </w:r>
          </w:p>
        </w:tc>
        <w:tc>
          <w:tcPr>
            <w:tcW w:w="666" w:type="pct"/>
            <w:shd w:val="clear" w:color="auto" w:fill="auto"/>
            <w:tcMar>
              <w:top w:w="100" w:type="dxa"/>
              <w:left w:w="100" w:type="dxa"/>
              <w:bottom w:w="100" w:type="dxa"/>
              <w:right w:w="100" w:type="dxa"/>
            </w:tcMar>
          </w:tcPr>
          <w:p w14:paraId="5B2000D9"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2</w:t>
            </w:r>
          </w:p>
        </w:tc>
        <w:tc>
          <w:tcPr>
            <w:tcW w:w="3478" w:type="pct"/>
            <w:vMerge/>
            <w:shd w:val="clear" w:color="auto" w:fill="auto"/>
            <w:tcMar>
              <w:top w:w="100" w:type="dxa"/>
              <w:left w:w="100" w:type="dxa"/>
              <w:bottom w:w="100" w:type="dxa"/>
              <w:right w:w="100" w:type="dxa"/>
            </w:tcMar>
          </w:tcPr>
          <w:p w14:paraId="75CD7E23" w14:textId="77777777" w:rsidR="00096CE5" w:rsidRPr="005011E5" w:rsidRDefault="00096CE5" w:rsidP="00096CE5">
            <w:pPr>
              <w:widowControl w:val="0"/>
              <w:spacing w:after="0" w:line="240" w:lineRule="auto"/>
              <w:rPr>
                <w:rFonts w:eastAsia="David" w:cstheme="minorHAnsi"/>
                <w:sz w:val="24"/>
                <w:szCs w:val="24"/>
                <w:lang w:val="he"/>
              </w:rPr>
            </w:pPr>
          </w:p>
        </w:tc>
      </w:tr>
    </w:tbl>
    <w:p w14:paraId="402EA3B8" w14:textId="11494F5A" w:rsidR="00D63F67" w:rsidRPr="00096CE5" w:rsidRDefault="00182B53" w:rsidP="00096CE5">
      <w:pPr>
        <w:pStyle w:val="ListParagraph"/>
        <w:ind w:left="-951"/>
        <w:rPr>
          <w:rFonts w:cstheme="minorHAnsi"/>
          <w:b/>
          <w:bCs/>
          <w:sz w:val="24"/>
          <w:szCs w:val="24"/>
          <w:rtl/>
        </w:rPr>
      </w:pPr>
      <w:r w:rsidRPr="005011E5">
        <w:rPr>
          <w:rFonts w:cstheme="minorHAnsi"/>
          <w:b/>
          <w:bCs/>
          <w:sz w:val="24"/>
          <w:szCs w:val="24"/>
        </w:rPr>
        <w:t>X5</w:t>
      </w:r>
      <w:r w:rsidRPr="005011E5">
        <w:rPr>
          <w:rFonts w:cstheme="minorHAnsi"/>
          <w:b/>
          <w:bCs/>
          <w:sz w:val="24"/>
          <w:szCs w:val="24"/>
          <w:rtl/>
        </w:rPr>
        <w:t xml:space="preserve"> -מספר מבוגרים בחדר:</w:t>
      </w:r>
      <w:r w:rsidR="00096CE5">
        <w:rPr>
          <w:rFonts w:cstheme="minorHAnsi"/>
          <w:b/>
          <w:bCs/>
          <w:sz w:val="24"/>
          <w:szCs w:val="24"/>
          <w:rtl/>
        </w:rPr>
        <w:br/>
      </w:r>
    </w:p>
    <w:tbl>
      <w:tblPr>
        <w:tblpPr w:leftFromText="180" w:rightFromText="180" w:vertAnchor="page" w:horzAnchor="margin" w:tblpXSpec="center" w:tblpY="5341"/>
        <w:bidiVisual/>
        <w:tblW w:w="567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61"/>
        <w:gridCol w:w="1449"/>
        <w:gridCol w:w="6851"/>
      </w:tblGrid>
      <w:tr w:rsidR="00096CE5" w:rsidRPr="005011E5" w14:paraId="2817D3D7" w14:textId="77777777" w:rsidTr="00096CE5">
        <w:trPr>
          <w:trHeight w:val="326"/>
        </w:trPr>
        <w:tc>
          <w:tcPr>
            <w:tcW w:w="916" w:type="pct"/>
            <w:shd w:val="clear" w:color="auto" w:fill="DAEEF3"/>
            <w:tcMar>
              <w:top w:w="100" w:type="dxa"/>
              <w:left w:w="100" w:type="dxa"/>
              <w:bottom w:w="100" w:type="dxa"/>
              <w:right w:w="100" w:type="dxa"/>
            </w:tcMar>
          </w:tcPr>
          <w:p w14:paraId="76288048"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נתון סטטיסטי </w:t>
            </w:r>
          </w:p>
        </w:tc>
        <w:tc>
          <w:tcPr>
            <w:tcW w:w="713" w:type="pct"/>
            <w:shd w:val="clear" w:color="auto" w:fill="DAEEF3"/>
            <w:tcMar>
              <w:top w:w="100" w:type="dxa"/>
              <w:left w:w="100" w:type="dxa"/>
              <w:bottom w:w="100" w:type="dxa"/>
              <w:right w:w="100" w:type="dxa"/>
            </w:tcMar>
          </w:tcPr>
          <w:p w14:paraId="0ACE5347"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 xml:space="preserve">ערך </w:t>
            </w:r>
          </w:p>
        </w:tc>
        <w:tc>
          <w:tcPr>
            <w:tcW w:w="3371" w:type="pct"/>
            <w:shd w:val="clear" w:color="auto" w:fill="DAEEF3"/>
            <w:tcMar>
              <w:top w:w="100" w:type="dxa"/>
              <w:left w:w="100" w:type="dxa"/>
              <w:bottom w:w="100" w:type="dxa"/>
              <w:right w:w="100" w:type="dxa"/>
            </w:tcMar>
          </w:tcPr>
          <w:p w14:paraId="285D8DDB"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הסבר</w:t>
            </w:r>
          </w:p>
        </w:tc>
      </w:tr>
      <w:tr w:rsidR="00096CE5" w:rsidRPr="005011E5" w14:paraId="1C65EF8D" w14:textId="77777777" w:rsidTr="00096CE5">
        <w:trPr>
          <w:trHeight w:val="188"/>
        </w:trPr>
        <w:tc>
          <w:tcPr>
            <w:tcW w:w="916" w:type="pct"/>
            <w:shd w:val="clear" w:color="auto" w:fill="DBE5F1"/>
            <w:tcMar>
              <w:top w:w="100" w:type="dxa"/>
              <w:left w:w="100" w:type="dxa"/>
              <w:bottom w:w="100" w:type="dxa"/>
              <w:right w:w="100" w:type="dxa"/>
            </w:tcMar>
          </w:tcPr>
          <w:p w14:paraId="3526AB4F"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ממוצע</w:t>
            </w:r>
          </w:p>
        </w:tc>
        <w:tc>
          <w:tcPr>
            <w:tcW w:w="713" w:type="pct"/>
            <w:shd w:val="clear" w:color="auto" w:fill="auto"/>
            <w:tcMar>
              <w:top w:w="100" w:type="dxa"/>
              <w:left w:w="100" w:type="dxa"/>
              <w:bottom w:w="100" w:type="dxa"/>
              <w:right w:w="100" w:type="dxa"/>
            </w:tcMar>
          </w:tcPr>
          <w:p w14:paraId="2786C520"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Calibri" w:cstheme="minorHAnsi"/>
                <w:sz w:val="24"/>
                <w:szCs w:val="24"/>
                <w:rtl/>
                <w:lang w:val="he"/>
              </w:rPr>
              <w:t>0.6</w:t>
            </w:r>
          </w:p>
        </w:tc>
        <w:tc>
          <w:tcPr>
            <w:tcW w:w="3371" w:type="pct"/>
            <w:vMerge w:val="restart"/>
            <w:shd w:val="clear" w:color="auto" w:fill="auto"/>
            <w:tcMar>
              <w:top w:w="100" w:type="dxa"/>
              <w:left w:w="100" w:type="dxa"/>
              <w:bottom w:w="100" w:type="dxa"/>
              <w:right w:w="100" w:type="dxa"/>
            </w:tcMar>
          </w:tcPr>
          <w:p w14:paraId="784524C7" w14:textId="77777777" w:rsidR="00096CE5" w:rsidRPr="005011E5" w:rsidRDefault="00096CE5" w:rsidP="00096CE5">
            <w:pPr>
              <w:bidi w:val="0"/>
              <w:spacing w:after="0" w:line="276" w:lineRule="auto"/>
              <w:ind w:left="-141"/>
              <w:jc w:val="right"/>
              <w:rPr>
                <w:rFonts w:eastAsia="David" w:cstheme="minorHAnsi"/>
                <w:sz w:val="24"/>
                <w:szCs w:val="24"/>
                <w:rtl/>
                <w:lang w:val="he"/>
              </w:rPr>
            </w:pPr>
            <w:r w:rsidRPr="005011E5">
              <w:rPr>
                <w:rFonts w:eastAsia="David" w:cstheme="minorHAnsi"/>
                <w:sz w:val="24"/>
                <w:szCs w:val="24"/>
                <w:rtl/>
                <w:lang w:val="he"/>
              </w:rPr>
              <w:t>במדד זה קיבלנו שערך החציון נמוך מערך הממוצע ואסימטריה חיובית המעידה על זנב ימני גדול.</w:t>
            </w:r>
          </w:p>
          <w:p w14:paraId="0FA0E36D" w14:textId="77777777" w:rsidR="00096CE5" w:rsidRPr="005011E5" w:rsidRDefault="00096CE5" w:rsidP="00096CE5">
            <w:pPr>
              <w:bidi w:val="0"/>
              <w:spacing w:after="0" w:line="276" w:lineRule="auto"/>
              <w:ind w:left="-141"/>
              <w:jc w:val="right"/>
              <w:rPr>
                <w:rFonts w:eastAsia="David" w:cstheme="minorHAnsi"/>
                <w:color w:val="FF0000"/>
                <w:sz w:val="24"/>
                <w:szCs w:val="24"/>
                <w:rtl/>
                <w:lang w:val="he"/>
              </w:rPr>
            </w:pPr>
            <w:r w:rsidRPr="005011E5">
              <w:rPr>
                <w:rFonts w:eastAsia="David" w:cstheme="minorHAnsi"/>
                <w:sz w:val="24"/>
                <w:szCs w:val="24"/>
                <w:rtl/>
                <w:lang w:val="he"/>
              </w:rPr>
              <w:t>מכאן ניתן לראות שברוב ההזמנות לא היו בקשות מיוחדות מלבד מספר הזמנות בודדות בהן מספר הבקשות היה גבוה ותצפיות אלו מושכות את הזנב ימינה.</w:t>
            </w:r>
          </w:p>
          <w:p w14:paraId="2A418D43" w14:textId="77777777" w:rsidR="00096CE5" w:rsidRPr="005011E5" w:rsidRDefault="00096CE5" w:rsidP="00096CE5">
            <w:pPr>
              <w:bidi w:val="0"/>
              <w:spacing w:after="0" w:line="276" w:lineRule="auto"/>
              <w:ind w:left="-141"/>
              <w:jc w:val="right"/>
              <w:rPr>
                <w:rFonts w:eastAsia="David" w:cstheme="minorHAnsi"/>
                <w:sz w:val="24"/>
                <w:szCs w:val="24"/>
                <w:lang w:val="he"/>
              </w:rPr>
            </w:pPr>
            <w:r w:rsidRPr="005011E5">
              <w:rPr>
                <w:rFonts w:eastAsia="David" w:cstheme="minorHAnsi"/>
                <w:sz w:val="24"/>
                <w:szCs w:val="24"/>
                <w:rtl/>
                <w:lang w:val="he"/>
              </w:rPr>
              <w:t xml:space="preserve"> ע"פ הטווח הבין רבעוני שהתקבל, 50% מההזמנות שבוצעו בקשו בקשה מיוחדת אחת בלבד או לא בקשו אף בקשה מיוחדת.</w:t>
            </w:r>
            <w:r w:rsidRPr="005011E5">
              <w:rPr>
                <w:rFonts w:eastAsia="David" w:cstheme="minorHAnsi"/>
                <w:sz w:val="24"/>
                <w:szCs w:val="24"/>
                <w:lang w:val="he"/>
              </w:rPr>
              <w:br w:type="page"/>
            </w:r>
          </w:p>
          <w:p w14:paraId="2FD513D0" w14:textId="77777777" w:rsidR="00096CE5" w:rsidRPr="005011E5" w:rsidRDefault="00096CE5" w:rsidP="00096CE5">
            <w:pPr>
              <w:bidi w:val="0"/>
              <w:spacing w:after="0" w:line="276" w:lineRule="auto"/>
              <w:ind w:left="-141"/>
              <w:jc w:val="right"/>
              <w:rPr>
                <w:rFonts w:eastAsia="David" w:cstheme="minorHAnsi"/>
                <w:sz w:val="24"/>
                <w:szCs w:val="24"/>
                <w:lang w:val="he" w:bidi="he"/>
              </w:rPr>
            </w:pPr>
          </w:p>
        </w:tc>
      </w:tr>
      <w:tr w:rsidR="00096CE5" w:rsidRPr="005011E5" w14:paraId="506B1549" w14:textId="77777777" w:rsidTr="00096CE5">
        <w:trPr>
          <w:trHeight w:val="297"/>
        </w:trPr>
        <w:tc>
          <w:tcPr>
            <w:tcW w:w="916" w:type="pct"/>
            <w:shd w:val="clear" w:color="auto" w:fill="DBE5F1"/>
            <w:tcMar>
              <w:top w:w="100" w:type="dxa"/>
              <w:left w:w="100" w:type="dxa"/>
              <w:bottom w:w="100" w:type="dxa"/>
              <w:right w:w="100" w:type="dxa"/>
            </w:tcMar>
          </w:tcPr>
          <w:p w14:paraId="0DA3B7A9"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אסימטריה</w:t>
            </w:r>
          </w:p>
        </w:tc>
        <w:tc>
          <w:tcPr>
            <w:tcW w:w="713" w:type="pct"/>
            <w:shd w:val="clear" w:color="auto" w:fill="auto"/>
            <w:tcMar>
              <w:top w:w="100" w:type="dxa"/>
              <w:left w:w="100" w:type="dxa"/>
              <w:bottom w:w="100" w:type="dxa"/>
              <w:right w:w="100" w:type="dxa"/>
            </w:tcMar>
          </w:tcPr>
          <w:p w14:paraId="5CC99427"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Calibri" w:cstheme="minorHAnsi"/>
                <w:sz w:val="24"/>
                <w:szCs w:val="24"/>
                <w:rtl/>
                <w:lang w:val="he"/>
              </w:rPr>
              <w:t>1.172202</w:t>
            </w:r>
          </w:p>
        </w:tc>
        <w:tc>
          <w:tcPr>
            <w:tcW w:w="3371" w:type="pct"/>
            <w:vMerge/>
            <w:shd w:val="clear" w:color="auto" w:fill="auto"/>
            <w:tcMar>
              <w:top w:w="100" w:type="dxa"/>
              <w:left w:w="100" w:type="dxa"/>
              <w:bottom w:w="100" w:type="dxa"/>
              <w:right w:w="100" w:type="dxa"/>
            </w:tcMar>
          </w:tcPr>
          <w:p w14:paraId="3C457A21"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71A80CB5" w14:textId="77777777" w:rsidTr="00096CE5">
        <w:trPr>
          <w:trHeight w:val="153"/>
        </w:trPr>
        <w:tc>
          <w:tcPr>
            <w:tcW w:w="916" w:type="pct"/>
            <w:shd w:val="clear" w:color="auto" w:fill="DBE5F1"/>
            <w:tcMar>
              <w:top w:w="100" w:type="dxa"/>
              <w:left w:w="100" w:type="dxa"/>
              <w:bottom w:w="100" w:type="dxa"/>
              <w:right w:w="100" w:type="dxa"/>
            </w:tcMar>
          </w:tcPr>
          <w:p w14:paraId="371C6E6E"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סטיית תקן</w:t>
            </w:r>
          </w:p>
        </w:tc>
        <w:tc>
          <w:tcPr>
            <w:tcW w:w="713" w:type="pct"/>
            <w:shd w:val="clear" w:color="auto" w:fill="auto"/>
            <w:tcMar>
              <w:top w:w="100" w:type="dxa"/>
              <w:left w:w="100" w:type="dxa"/>
              <w:bottom w:w="100" w:type="dxa"/>
              <w:right w:w="100" w:type="dxa"/>
            </w:tcMar>
          </w:tcPr>
          <w:p w14:paraId="58C554CA"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Calibri" w:cstheme="minorHAnsi"/>
                <w:sz w:val="24"/>
                <w:szCs w:val="24"/>
                <w:rtl/>
                <w:lang w:val="he"/>
              </w:rPr>
              <w:t>0.8424235</w:t>
            </w:r>
          </w:p>
        </w:tc>
        <w:tc>
          <w:tcPr>
            <w:tcW w:w="3371" w:type="pct"/>
            <w:vMerge/>
            <w:shd w:val="clear" w:color="auto" w:fill="auto"/>
            <w:tcMar>
              <w:top w:w="100" w:type="dxa"/>
              <w:left w:w="100" w:type="dxa"/>
              <w:bottom w:w="100" w:type="dxa"/>
              <w:right w:w="100" w:type="dxa"/>
            </w:tcMar>
          </w:tcPr>
          <w:p w14:paraId="2552B9A1"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13E911CE" w14:textId="77777777" w:rsidTr="00096CE5">
        <w:trPr>
          <w:trHeight w:val="264"/>
        </w:trPr>
        <w:tc>
          <w:tcPr>
            <w:tcW w:w="916" w:type="pct"/>
            <w:shd w:val="clear" w:color="auto" w:fill="DBE5F1"/>
            <w:tcMar>
              <w:top w:w="100" w:type="dxa"/>
              <w:left w:w="100" w:type="dxa"/>
              <w:bottom w:w="100" w:type="dxa"/>
              <w:right w:w="100" w:type="dxa"/>
            </w:tcMar>
          </w:tcPr>
          <w:p w14:paraId="56FC76EF"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ראשון</w:t>
            </w:r>
          </w:p>
        </w:tc>
        <w:tc>
          <w:tcPr>
            <w:tcW w:w="713" w:type="pct"/>
            <w:shd w:val="clear" w:color="auto" w:fill="auto"/>
            <w:tcMar>
              <w:top w:w="100" w:type="dxa"/>
              <w:left w:w="100" w:type="dxa"/>
              <w:bottom w:w="100" w:type="dxa"/>
              <w:right w:w="100" w:type="dxa"/>
            </w:tcMar>
          </w:tcPr>
          <w:p w14:paraId="2E6BA058"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0</w:t>
            </w:r>
          </w:p>
        </w:tc>
        <w:tc>
          <w:tcPr>
            <w:tcW w:w="3371" w:type="pct"/>
            <w:vMerge/>
            <w:shd w:val="clear" w:color="auto" w:fill="auto"/>
            <w:tcMar>
              <w:top w:w="100" w:type="dxa"/>
              <w:left w:w="100" w:type="dxa"/>
              <w:bottom w:w="100" w:type="dxa"/>
              <w:right w:w="100" w:type="dxa"/>
            </w:tcMar>
          </w:tcPr>
          <w:p w14:paraId="71F30A8F"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7C9901DB" w14:textId="77777777" w:rsidTr="00096CE5">
        <w:trPr>
          <w:trHeight w:val="153"/>
        </w:trPr>
        <w:tc>
          <w:tcPr>
            <w:tcW w:w="916" w:type="pct"/>
            <w:shd w:val="clear" w:color="auto" w:fill="DBE5F1"/>
            <w:tcMar>
              <w:top w:w="100" w:type="dxa"/>
              <w:left w:w="100" w:type="dxa"/>
              <w:bottom w:w="100" w:type="dxa"/>
              <w:right w:w="100" w:type="dxa"/>
            </w:tcMar>
          </w:tcPr>
          <w:p w14:paraId="6F5CB711"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חציון</w:t>
            </w:r>
          </w:p>
        </w:tc>
        <w:tc>
          <w:tcPr>
            <w:tcW w:w="713" w:type="pct"/>
            <w:shd w:val="clear" w:color="auto" w:fill="auto"/>
            <w:tcMar>
              <w:top w:w="100" w:type="dxa"/>
              <w:left w:w="100" w:type="dxa"/>
              <w:bottom w:w="100" w:type="dxa"/>
              <w:right w:w="100" w:type="dxa"/>
            </w:tcMar>
          </w:tcPr>
          <w:p w14:paraId="52E7FFF6"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0</w:t>
            </w:r>
          </w:p>
        </w:tc>
        <w:tc>
          <w:tcPr>
            <w:tcW w:w="3371" w:type="pct"/>
            <w:vMerge/>
            <w:shd w:val="clear" w:color="auto" w:fill="auto"/>
            <w:tcMar>
              <w:top w:w="100" w:type="dxa"/>
              <w:left w:w="100" w:type="dxa"/>
              <w:bottom w:w="100" w:type="dxa"/>
              <w:right w:w="100" w:type="dxa"/>
            </w:tcMar>
          </w:tcPr>
          <w:p w14:paraId="295352B7" w14:textId="77777777" w:rsidR="00096CE5" w:rsidRPr="005011E5" w:rsidRDefault="00096CE5" w:rsidP="00096CE5">
            <w:pPr>
              <w:widowControl w:val="0"/>
              <w:spacing w:after="0" w:line="240" w:lineRule="auto"/>
              <w:rPr>
                <w:rFonts w:eastAsia="David" w:cstheme="minorHAnsi"/>
                <w:sz w:val="24"/>
                <w:szCs w:val="24"/>
                <w:lang w:val="he"/>
              </w:rPr>
            </w:pPr>
          </w:p>
        </w:tc>
      </w:tr>
      <w:tr w:rsidR="00096CE5" w:rsidRPr="005011E5" w14:paraId="411FAB51" w14:textId="77777777" w:rsidTr="00096CE5">
        <w:trPr>
          <w:trHeight w:val="17"/>
        </w:trPr>
        <w:tc>
          <w:tcPr>
            <w:tcW w:w="916" w:type="pct"/>
            <w:shd w:val="clear" w:color="auto" w:fill="DBE5F1"/>
            <w:tcMar>
              <w:top w:w="100" w:type="dxa"/>
              <w:left w:w="100" w:type="dxa"/>
              <w:bottom w:w="100" w:type="dxa"/>
              <w:right w:w="100" w:type="dxa"/>
            </w:tcMar>
          </w:tcPr>
          <w:p w14:paraId="14E9246C"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רבעון שלישי</w:t>
            </w:r>
          </w:p>
        </w:tc>
        <w:tc>
          <w:tcPr>
            <w:tcW w:w="713" w:type="pct"/>
            <w:shd w:val="clear" w:color="auto" w:fill="auto"/>
            <w:tcMar>
              <w:top w:w="100" w:type="dxa"/>
              <w:left w:w="100" w:type="dxa"/>
              <w:bottom w:w="100" w:type="dxa"/>
              <w:right w:w="100" w:type="dxa"/>
            </w:tcMar>
          </w:tcPr>
          <w:p w14:paraId="4F27126F" w14:textId="77777777" w:rsidR="00096CE5" w:rsidRPr="005011E5" w:rsidRDefault="00096CE5" w:rsidP="00096CE5">
            <w:pPr>
              <w:widowControl w:val="0"/>
              <w:spacing w:after="0" w:line="240" w:lineRule="auto"/>
              <w:rPr>
                <w:rFonts w:eastAsia="David" w:cstheme="minorHAnsi"/>
                <w:sz w:val="24"/>
                <w:szCs w:val="24"/>
                <w:lang w:val="he"/>
              </w:rPr>
            </w:pPr>
            <w:r w:rsidRPr="005011E5">
              <w:rPr>
                <w:rFonts w:eastAsia="David" w:cstheme="minorHAnsi"/>
                <w:sz w:val="24"/>
                <w:szCs w:val="24"/>
                <w:rtl/>
                <w:lang w:val="he"/>
              </w:rPr>
              <w:t>1</w:t>
            </w:r>
          </w:p>
        </w:tc>
        <w:tc>
          <w:tcPr>
            <w:tcW w:w="3371" w:type="pct"/>
            <w:vMerge/>
            <w:shd w:val="clear" w:color="auto" w:fill="auto"/>
            <w:tcMar>
              <w:top w:w="100" w:type="dxa"/>
              <w:left w:w="100" w:type="dxa"/>
              <w:bottom w:w="100" w:type="dxa"/>
              <w:right w:w="100" w:type="dxa"/>
            </w:tcMar>
          </w:tcPr>
          <w:p w14:paraId="28FB05F1" w14:textId="77777777" w:rsidR="00096CE5" w:rsidRPr="005011E5" w:rsidRDefault="00096CE5" w:rsidP="00096CE5">
            <w:pPr>
              <w:widowControl w:val="0"/>
              <w:spacing w:after="0" w:line="240" w:lineRule="auto"/>
              <w:rPr>
                <w:rFonts w:eastAsia="David" w:cstheme="minorHAnsi"/>
                <w:sz w:val="24"/>
                <w:szCs w:val="24"/>
                <w:lang w:val="he"/>
              </w:rPr>
            </w:pPr>
          </w:p>
        </w:tc>
      </w:tr>
    </w:tbl>
    <w:p w14:paraId="185C923E" w14:textId="36B22C16" w:rsidR="00182B53" w:rsidRPr="005011E5" w:rsidRDefault="00182B53" w:rsidP="00182B53">
      <w:pPr>
        <w:pStyle w:val="ListParagraph"/>
        <w:ind w:left="-951"/>
        <w:rPr>
          <w:rFonts w:cstheme="minorHAnsi"/>
          <w:b/>
          <w:bCs/>
          <w:sz w:val="24"/>
          <w:szCs w:val="24"/>
        </w:rPr>
      </w:pPr>
      <w:r w:rsidRPr="005011E5">
        <w:rPr>
          <w:rFonts w:cstheme="minorHAnsi"/>
          <w:b/>
          <w:bCs/>
          <w:sz w:val="24"/>
          <w:szCs w:val="24"/>
        </w:rPr>
        <w:t>X9</w:t>
      </w:r>
      <w:r w:rsidRPr="005011E5">
        <w:rPr>
          <w:rFonts w:cstheme="minorHAnsi"/>
          <w:b/>
          <w:bCs/>
          <w:sz w:val="24"/>
          <w:szCs w:val="24"/>
          <w:rtl/>
        </w:rPr>
        <w:t xml:space="preserve"> - מספר בקשות מיוחדות:</w:t>
      </w:r>
    </w:p>
    <w:p w14:paraId="7816ECC7" w14:textId="4B1CB6F4" w:rsidR="00766F7F" w:rsidRPr="00D63F67" w:rsidRDefault="00096CE5" w:rsidP="00D63F67">
      <w:pPr>
        <w:ind w:left="-951"/>
        <w:rPr>
          <w:rFonts w:eastAsia="Times New Roman" w:cstheme="minorHAnsi"/>
          <w:b/>
          <w:bCs/>
          <w:color w:val="202122"/>
          <w:sz w:val="28"/>
          <w:szCs w:val="28"/>
          <w:shd w:val="clear" w:color="auto" w:fill="FFFFFF"/>
          <w:rtl/>
        </w:rPr>
      </w:pPr>
      <w:r>
        <w:rPr>
          <w:rFonts w:eastAsia="Times New Roman" w:cstheme="minorHAnsi"/>
          <w:b/>
          <w:bCs/>
          <w:color w:val="202122"/>
          <w:sz w:val="28"/>
          <w:szCs w:val="28"/>
          <w:shd w:val="clear" w:color="auto" w:fill="FFFFFF"/>
          <w:rtl/>
        </w:rPr>
        <w:br/>
      </w:r>
      <w:r w:rsidR="00766F7F" w:rsidRPr="00D63F67">
        <w:rPr>
          <w:rFonts w:eastAsia="Times New Roman" w:cstheme="minorHAnsi"/>
          <w:b/>
          <w:bCs/>
          <w:color w:val="202122"/>
          <w:sz w:val="28"/>
          <w:szCs w:val="28"/>
          <w:shd w:val="clear" w:color="auto" w:fill="FFFFFF"/>
          <w:rtl/>
        </w:rPr>
        <w:t xml:space="preserve">ניתוח של משתנים </w:t>
      </w:r>
      <w:r w:rsidR="006B6ECE" w:rsidRPr="00D63F67">
        <w:rPr>
          <w:rFonts w:eastAsia="Times New Roman" w:cstheme="minorHAnsi"/>
          <w:b/>
          <w:bCs/>
          <w:color w:val="202122"/>
          <w:sz w:val="28"/>
          <w:szCs w:val="28"/>
          <w:shd w:val="clear" w:color="auto" w:fill="FFFFFF"/>
          <w:rtl/>
        </w:rPr>
        <w:t>קטגוריאליים</w:t>
      </w:r>
      <w:r w:rsidR="00766F7F" w:rsidRPr="00D63F67">
        <w:rPr>
          <w:rFonts w:eastAsia="Times New Roman" w:cstheme="minorHAnsi"/>
          <w:b/>
          <w:bCs/>
          <w:color w:val="202122"/>
          <w:sz w:val="28"/>
          <w:szCs w:val="28"/>
          <w:shd w:val="clear" w:color="auto" w:fill="FFFFFF"/>
          <w:rtl/>
        </w:rPr>
        <w:t>:</w:t>
      </w:r>
    </w:p>
    <w:tbl>
      <w:tblPr>
        <w:tblpPr w:leftFromText="180" w:rightFromText="180" w:vertAnchor="text" w:horzAnchor="page" w:tblpX="439" w:tblpY="193"/>
        <w:tblW w:w="3741" w:type="pct"/>
        <w:tblLook w:val="04A0" w:firstRow="1" w:lastRow="0" w:firstColumn="1" w:lastColumn="0" w:noHBand="0" w:noVBand="1"/>
      </w:tblPr>
      <w:tblGrid>
        <w:gridCol w:w="977"/>
        <w:gridCol w:w="1104"/>
        <w:gridCol w:w="222"/>
        <w:gridCol w:w="977"/>
        <w:gridCol w:w="1104"/>
        <w:gridCol w:w="222"/>
        <w:gridCol w:w="977"/>
        <w:gridCol w:w="1115"/>
      </w:tblGrid>
      <w:tr w:rsidR="00D63F67" w:rsidRPr="000B74F4" w14:paraId="557D94D5" w14:textId="77777777" w:rsidTr="00585B0B">
        <w:trPr>
          <w:trHeight w:val="243"/>
        </w:trPr>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58300411"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24" w:type="pct"/>
            <w:tcBorders>
              <w:top w:val="single" w:sz="8" w:space="0" w:color="auto"/>
              <w:left w:val="nil"/>
              <w:bottom w:val="single" w:sz="8" w:space="0" w:color="auto"/>
              <w:right w:val="single" w:sz="8" w:space="0" w:color="auto"/>
            </w:tcBorders>
            <w:shd w:val="clear" w:color="000000" w:fill="DDEBF7"/>
            <w:noWrap/>
            <w:vAlign w:val="center"/>
            <w:hideMark/>
          </w:tcPr>
          <w:p w14:paraId="4518D7D8"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January</w:t>
            </w:r>
          </w:p>
        </w:tc>
        <w:tc>
          <w:tcPr>
            <w:tcW w:w="166" w:type="pct"/>
            <w:tcBorders>
              <w:top w:val="nil"/>
              <w:left w:val="nil"/>
              <w:bottom w:val="nil"/>
              <w:right w:val="nil"/>
            </w:tcBorders>
            <w:shd w:val="clear" w:color="auto" w:fill="auto"/>
            <w:noWrap/>
            <w:vAlign w:val="bottom"/>
            <w:hideMark/>
          </w:tcPr>
          <w:p w14:paraId="651D40E0"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p>
        </w:tc>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2E4EAF30"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24" w:type="pct"/>
            <w:tcBorders>
              <w:top w:val="single" w:sz="8" w:space="0" w:color="auto"/>
              <w:left w:val="nil"/>
              <w:bottom w:val="single" w:sz="8" w:space="0" w:color="auto"/>
              <w:right w:val="single" w:sz="8" w:space="0" w:color="auto"/>
            </w:tcBorders>
            <w:shd w:val="clear" w:color="000000" w:fill="DDEBF7"/>
            <w:noWrap/>
            <w:vAlign w:val="center"/>
            <w:hideMark/>
          </w:tcPr>
          <w:p w14:paraId="1BA387CD"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February</w:t>
            </w:r>
          </w:p>
        </w:tc>
        <w:tc>
          <w:tcPr>
            <w:tcW w:w="166" w:type="pct"/>
            <w:tcBorders>
              <w:top w:val="nil"/>
              <w:left w:val="nil"/>
              <w:bottom w:val="nil"/>
              <w:right w:val="nil"/>
            </w:tcBorders>
            <w:shd w:val="clear" w:color="auto" w:fill="auto"/>
            <w:noWrap/>
            <w:vAlign w:val="bottom"/>
            <w:hideMark/>
          </w:tcPr>
          <w:p w14:paraId="6B9D8243"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p>
        </w:tc>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149B266D"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32" w:type="pct"/>
            <w:tcBorders>
              <w:top w:val="single" w:sz="8" w:space="0" w:color="auto"/>
              <w:left w:val="nil"/>
              <w:bottom w:val="single" w:sz="8" w:space="0" w:color="auto"/>
              <w:right w:val="single" w:sz="8" w:space="0" w:color="auto"/>
            </w:tcBorders>
            <w:shd w:val="clear" w:color="000000" w:fill="DDEBF7"/>
            <w:noWrap/>
            <w:vAlign w:val="center"/>
            <w:hideMark/>
          </w:tcPr>
          <w:p w14:paraId="1F1DCE3C"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March</w:t>
            </w:r>
          </w:p>
        </w:tc>
      </w:tr>
      <w:tr w:rsidR="00D63F67" w:rsidRPr="000B74F4" w14:paraId="29A483E8"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4DC3A2B1"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67.84727</w:t>
            </w:r>
          </w:p>
        </w:tc>
        <w:tc>
          <w:tcPr>
            <w:tcW w:w="824" w:type="pct"/>
            <w:tcBorders>
              <w:top w:val="nil"/>
              <w:left w:val="nil"/>
              <w:bottom w:val="single" w:sz="8" w:space="0" w:color="auto"/>
              <w:right w:val="single" w:sz="8" w:space="0" w:color="auto"/>
            </w:tcBorders>
            <w:shd w:val="clear" w:color="auto" w:fill="auto"/>
            <w:noWrap/>
            <w:vAlign w:val="center"/>
            <w:hideMark/>
          </w:tcPr>
          <w:p w14:paraId="65454F0B"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2EF644AB"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38B52EA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55.185</w:t>
            </w:r>
          </w:p>
        </w:tc>
        <w:tc>
          <w:tcPr>
            <w:tcW w:w="824" w:type="pct"/>
            <w:tcBorders>
              <w:top w:val="nil"/>
              <w:left w:val="nil"/>
              <w:bottom w:val="single" w:sz="8" w:space="0" w:color="auto"/>
              <w:right w:val="single" w:sz="8" w:space="0" w:color="auto"/>
            </w:tcBorders>
            <w:shd w:val="clear" w:color="auto" w:fill="auto"/>
            <w:noWrap/>
            <w:vAlign w:val="center"/>
            <w:hideMark/>
          </w:tcPr>
          <w:p w14:paraId="19CAE6E1"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1807FA0A"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510233C"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57.61244</w:t>
            </w:r>
          </w:p>
        </w:tc>
        <w:tc>
          <w:tcPr>
            <w:tcW w:w="832" w:type="pct"/>
            <w:tcBorders>
              <w:top w:val="nil"/>
              <w:left w:val="nil"/>
              <w:bottom w:val="single" w:sz="8" w:space="0" w:color="auto"/>
              <w:right w:val="single" w:sz="8" w:space="0" w:color="auto"/>
            </w:tcBorders>
            <w:shd w:val="clear" w:color="auto" w:fill="auto"/>
            <w:noWrap/>
            <w:vAlign w:val="center"/>
            <w:hideMark/>
          </w:tcPr>
          <w:p w14:paraId="572460DB"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r>
      <w:tr w:rsidR="00D63F67" w:rsidRPr="000B74F4" w14:paraId="7AD9B657"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276526A9"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0.152546</w:t>
            </w:r>
          </w:p>
        </w:tc>
        <w:tc>
          <w:tcPr>
            <w:tcW w:w="824" w:type="pct"/>
            <w:tcBorders>
              <w:top w:val="nil"/>
              <w:left w:val="nil"/>
              <w:bottom w:val="single" w:sz="8" w:space="0" w:color="auto"/>
              <w:right w:val="single" w:sz="8" w:space="0" w:color="auto"/>
            </w:tcBorders>
            <w:shd w:val="clear" w:color="auto" w:fill="auto"/>
            <w:noWrap/>
            <w:vAlign w:val="center"/>
            <w:hideMark/>
          </w:tcPr>
          <w:p w14:paraId="6E88F0E4" w14:textId="711276F5"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168E5052"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CAC0612"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0.857555</w:t>
            </w:r>
          </w:p>
        </w:tc>
        <w:tc>
          <w:tcPr>
            <w:tcW w:w="824" w:type="pct"/>
            <w:tcBorders>
              <w:top w:val="nil"/>
              <w:left w:val="nil"/>
              <w:bottom w:val="single" w:sz="8" w:space="0" w:color="auto"/>
              <w:right w:val="single" w:sz="8" w:space="0" w:color="auto"/>
            </w:tcBorders>
            <w:shd w:val="clear" w:color="auto" w:fill="auto"/>
            <w:noWrap/>
            <w:vAlign w:val="center"/>
            <w:hideMark/>
          </w:tcPr>
          <w:p w14:paraId="1E71C7CB" w14:textId="6E2EEA26"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0E0A75EA"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425A4A34" w14:textId="7A3CA73D"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1.161722</w:t>
            </w:r>
          </w:p>
        </w:tc>
        <w:tc>
          <w:tcPr>
            <w:tcW w:w="832" w:type="pct"/>
            <w:tcBorders>
              <w:top w:val="nil"/>
              <w:left w:val="nil"/>
              <w:bottom w:val="single" w:sz="8" w:space="0" w:color="auto"/>
              <w:right w:val="single" w:sz="8" w:space="0" w:color="auto"/>
            </w:tcBorders>
            <w:shd w:val="clear" w:color="auto" w:fill="auto"/>
            <w:noWrap/>
            <w:vAlign w:val="center"/>
            <w:hideMark/>
          </w:tcPr>
          <w:p w14:paraId="1CDD8F93" w14:textId="18D9A819"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r>
      <w:tr w:rsidR="00D63F67" w:rsidRPr="000B74F4" w14:paraId="0325C243"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D3533CD"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25.41069</w:t>
            </w:r>
          </w:p>
        </w:tc>
        <w:tc>
          <w:tcPr>
            <w:tcW w:w="824" w:type="pct"/>
            <w:tcBorders>
              <w:top w:val="nil"/>
              <w:left w:val="nil"/>
              <w:bottom w:val="single" w:sz="8" w:space="0" w:color="auto"/>
              <w:right w:val="single" w:sz="8" w:space="0" w:color="auto"/>
            </w:tcBorders>
            <w:shd w:val="clear" w:color="auto" w:fill="auto"/>
            <w:noWrap/>
            <w:vAlign w:val="center"/>
            <w:hideMark/>
          </w:tcPr>
          <w:p w14:paraId="4D10ED41"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1D6AAFC8"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20E644FB"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17.139</w:t>
            </w:r>
          </w:p>
        </w:tc>
        <w:tc>
          <w:tcPr>
            <w:tcW w:w="824" w:type="pct"/>
            <w:tcBorders>
              <w:top w:val="nil"/>
              <w:left w:val="nil"/>
              <w:bottom w:val="single" w:sz="8" w:space="0" w:color="auto"/>
              <w:right w:val="single" w:sz="8" w:space="0" w:color="auto"/>
            </w:tcBorders>
            <w:shd w:val="clear" w:color="auto" w:fill="auto"/>
            <w:noWrap/>
            <w:vAlign w:val="center"/>
            <w:hideMark/>
          </w:tcPr>
          <w:p w14:paraId="3CF102F0"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050A7C0B"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7E457714" w14:textId="79E7740A"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18.70212</w:t>
            </w:r>
          </w:p>
        </w:tc>
        <w:tc>
          <w:tcPr>
            <w:tcW w:w="832" w:type="pct"/>
            <w:tcBorders>
              <w:top w:val="nil"/>
              <w:left w:val="nil"/>
              <w:bottom w:val="single" w:sz="8" w:space="0" w:color="auto"/>
              <w:right w:val="single" w:sz="8" w:space="0" w:color="auto"/>
            </w:tcBorders>
            <w:shd w:val="clear" w:color="auto" w:fill="auto"/>
            <w:noWrap/>
            <w:vAlign w:val="center"/>
            <w:hideMark/>
          </w:tcPr>
          <w:p w14:paraId="49F6263D"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r>
      <w:tr w:rsidR="00D63F67" w:rsidRPr="000B74F4" w14:paraId="50F78A4A"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A9A3E7C"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56.7</w:t>
            </w:r>
          </w:p>
        </w:tc>
        <w:tc>
          <w:tcPr>
            <w:tcW w:w="824" w:type="pct"/>
            <w:tcBorders>
              <w:top w:val="nil"/>
              <w:left w:val="nil"/>
              <w:bottom w:val="single" w:sz="8" w:space="0" w:color="auto"/>
              <w:right w:val="single" w:sz="8" w:space="0" w:color="auto"/>
            </w:tcBorders>
            <w:shd w:val="clear" w:color="auto" w:fill="auto"/>
            <w:noWrap/>
            <w:vAlign w:val="center"/>
            <w:hideMark/>
          </w:tcPr>
          <w:p w14:paraId="6A5BF316"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6489943E"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D08F507"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48</w:t>
            </w:r>
          </w:p>
        </w:tc>
        <w:tc>
          <w:tcPr>
            <w:tcW w:w="824" w:type="pct"/>
            <w:tcBorders>
              <w:top w:val="nil"/>
              <w:left w:val="nil"/>
              <w:bottom w:val="single" w:sz="8" w:space="0" w:color="auto"/>
              <w:right w:val="single" w:sz="8" w:space="0" w:color="auto"/>
            </w:tcBorders>
            <w:shd w:val="clear" w:color="auto" w:fill="auto"/>
            <w:noWrap/>
            <w:vAlign w:val="center"/>
            <w:hideMark/>
          </w:tcPr>
          <w:p w14:paraId="2BACD39A"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203E8E6B"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AEA5FB0" w14:textId="1B344928"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50</w:t>
            </w:r>
          </w:p>
        </w:tc>
        <w:tc>
          <w:tcPr>
            <w:tcW w:w="832" w:type="pct"/>
            <w:tcBorders>
              <w:top w:val="nil"/>
              <w:left w:val="nil"/>
              <w:bottom w:val="single" w:sz="8" w:space="0" w:color="auto"/>
              <w:right w:val="single" w:sz="8" w:space="0" w:color="auto"/>
            </w:tcBorders>
            <w:shd w:val="clear" w:color="auto" w:fill="auto"/>
            <w:noWrap/>
            <w:vAlign w:val="center"/>
            <w:hideMark/>
          </w:tcPr>
          <w:p w14:paraId="2C659AFC" w14:textId="054D899D"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r>
      <w:tr w:rsidR="00D63F67" w:rsidRPr="000B74F4" w14:paraId="611FDA22"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4381236E"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72</w:t>
            </w:r>
          </w:p>
        </w:tc>
        <w:tc>
          <w:tcPr>
            <w:tcW w:w="824" w:type="pct"/>
            <w:tcBorders>
              <w:top w:val="nil"/>
              <w:left w:val="nil"/>
              <w:bottom w:val="single" w:sz="8" w:space="0" w:color="auto"/>
              <w:right w:val="single" w:sz="8" w:space="0" w:color="auto"/>
            </w:tcBorders>
            <w:shd w:val="clear" w:color="auto" w:fill="auto"/>
            <w:noWrap/>
            <w:vAlign w:val="center"/>
            <w:hideMark/>
          </w:tcPr>
          <w:p w14:paraId="4C39180A"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455C12BF"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7847FE6D"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50.1</w:t>
            </w:r>
          </w:p>
        </w:tc>
        <w:tc>
          <w:tcPr>
            <w:tcW w:w="824" w:type="pct"/>
            <w:tcBorders>
              <w:top w:val="nil"/>
              <w:left w:val="nil"/>
              <w:bottom w:val="single" w:sz="8" w:space="0" w:color="auto"/>
              <w:right w:val="single" w:sz="8" w:space="0" w:color="auto"/>
            </w:tcBorders>
            <w:shd w:val="clear" w:color="auto" w:fill="auto"/>
            <w:noWrap/>
            <w:vAlign w:val="center"/>
            <w:hideMark/>
          </w:tcPr>
          <w:p w14:paraId="7CF8A204"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696C6E8F"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7FDA4E92"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52</w:t>
            </w:r>
          </w:p>
        </w:tc>
        <w:tc>
          <w:tcPr>
            <w:tcW w:w="832" w:type="pct"/>
            <w:tcBorders>
              <w:top w:val="nil"/>
              <w:left w:val="nil"/>
              <w:bottom w:val="single" w:sz="8" w:space="0" w:color="auto"/>
              <w:right w:val="single" w:sz="8" w:space="0" w:color="auto"/>
            </w:tcBorders>
            <w:shd w:val="clear" w:color="auto" w:fill="auto"/>
            <w:noWrap/>
            <w:vAlign w:val="center"/>
            <w:hideMark/>
          </w:tcPr>
          <w:p w14:paraId="75052315"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r>
      <w:tr w:rsidR="00D63F67" w:rsidRPr="000B74F4" w14:paraId="1D29A53C"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E002DC9"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72</w:t>
            </w:r>
          </w:p>
        </w:tc>
        <w:tc>
          <w:tcPr>
            <w:tcW w:w="824" w:type="pct"/>
            <w:tcBorders>
              <w:top w:val="nil"/>
              <w:left w:val="nil"/>
              <w:bottom w:val="single" w:sz="8" w:space="0" w:color="auto"/>
              <w:right w:val="single" w:sz="8" w:space="0" w:color="auto"/>
            </w:tcBorders>
            <w:shd w:val="clear" w:color="auto" w:fill="auto"/>
            <w:noWrap/>
            <w:vAlign w:val="center"/>
            <w:hideMark/>
          </w:tcPr>
          <w:p w14:paraId="07E92CEC"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176D165B"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4EFF528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64</w:t>
            </w:r>
          </w:p>
        </w:tc>
        <w:tc>
          <w:tcPr>
            <w:tcW w:w="824" w:type="pct"/>
            <w:tcBorders>
              <w:top w:val="nil"/>
              <w:left w:val="nil"/>
              <w:bottom w:val="single" w:sz="8" w:space="0" w:color="auto"/>
              <w:right w:val="single" w:sz="8" w:space="0" w:color="auto"/>
            </w:tcBorders>
            <w:shd w:val="clear" w:color="auto" w:fill="auto"/>
            <w:noWrap/>
            <w:vAlign w:val="center"/>
            <w:hideMark/>
          </w:tcPr>
          <w:p w14:paraId="340D40EF"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7B80E664"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B1374CE" w14:textId="52D206F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70</w:t>
            </w:r>
          </w:p>
        </w:tc>
        <w:tc>
          <w:tcPr>
            <w:tcW w:w="832" w:type="pct"/>
            <w:tcBorders>
              <w:top w:val="nil"/>
              <w:left w:val="nil"/>
              <w:bottom w:val="single" w:sz="8" w:space="0" w:color="auto"/>
              <w:right w:val="single" w:sz="8" w:space="0" w:color="auto"/>
            </w:tcBorders>
            <w:shd w:val="clear" w:color="auto" w:fill="auto"/>
            <w:noWrap/>
            <w:vAlign w:val="center"/>
            <w:hideMark/>
          </w:tcPr>
          <w:p w14:paraId="5474BAA8"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r>
      <w:tr w:rsidR="00D63F67" w:rsidRPr="000B74F4" w14:paraId="69B94647" w14:textId="77777777" w:rsidTr="00585B0B">
        <w:trPr>
          <w:trHeight w:val="243"/>
        </w:trPr>
        <w:tc>
          <w:tcPr>
            <w:tcW w:w="729" w:type="pct"/>
            <w:tcBorders>
              <w:top w:val="nil"/>
              <w:left w:val="nil"/>
              <w:bottom w:val="nil"/>
              <w:right w:val="nil"/>
            </w:tcBorders>
            <w:shd w:val="clear" w:color="auto" w:fill="auto"/>
            <w:noWrap/>
            <w:vAlign w:val="bottom"/>
            <w:hideMark/>
          </w:tcPr>
          <w:p w14:paraId="61B4BF58"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824" w:type="pct"/>
            <w:tcBorders>
              <w:top w:val="nil"/>
              <w:left w:val="nil"/>
              <w:bottom w:val="nil"/>
              <w:right w:val="nil"/>
            </w:tcBorders>
            <w:shd w:val="clear" w:color="auto" w:fill="auto"/>
            <w:noWrap/>
            <w:vAlign w:val="bottom"/>
            <w:hideMark/>
          </w:tcPr>
          <w:p w14:paraId="6E1D76EC"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7B682169"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729" w:type="pct"/>
            <w:tcBorders>
              <w:top w:val="nil"/>
              <w:left w:val="nil"/>
              <w:bottom w:val="nil"/>
              <w:right w:val="nil"/>
            </w:tcBorders>
            <w:shd w:val="clear" w:color="auto" w:fill="auto"/>
            <w:noWrap/>
            <w:vAlign w:val="bottom"/>
            <w:hideMark/>
          </w:tcPr>
          <w:p w14:paraId="64D6A5B7"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824" w:type="pct"/>
            <w:tcBorders>
              <w:top w:val="nil"/>
              <w:left w:val="nil"/>
              <w:bottom w:val="nil"/>
              <w:right w:val="nil"/>
            </w:tcBorders>
            <w:shd w:val="clear" w:color="auto" w:fill="auto"/>
            <w:noWrap/>
            <w:vAlign w:val="bottom"/>
            <w:hideMark/>
          </w:tcPr>
          <w:p w14:paraId="19A03EF7"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339C4945"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729" w:type="pct"/>
            <w:tcBorders>
              <w:top w:val="nil"/>
              <w:left w:val="nil"/>
              <w:bottom w:val="nil"/>
              <w:right w:val="nil"/>
            </w:tcBorders>
            <w:shd w:val="clear" w:color="auto" w:fill="auto"/>
            <w:noWrap/>
            <w:vAlign w:val="bottom"/>
            <w:hideMark/>
          </w:tcPr>
          <w:p w14:paraId="0DB3B71C"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832" w:type="pct"/>
            <w:tcBorders>
              <w:top w:val="nil"/>
              <w:left w:val="nil"/>
              <w:bottom w:val="nil"/>
              <w:right w:val="nil"/>
            </w:tcBorders>
            <w:shd w:val="clear" w:color="auto" w:fill="auto"/>
            <w:noWrap/>
            <w:vAlign w:val="bottom"/>
            <w:hideMark/>
          </w:tcPr>
          <w:p w14:paraId="428454E2"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r>
      <w:tr w:rsidR="00D63F67" w:rsidRPr="000B74F4" w14:paraId="5F8B70C5" w14:textId="77777777" w:rsidTr="00585B0B">
        <w:trPr>
          <w:trHeight w:val="243"/>
        </w:trPr>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03CA0C61"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24" w:type="pct"/>
            <w:tcBorders>
              <w:top w:val="single" w:sz="8" w:space="0" w:color="auto"/>
              <w:left w:val="nil"/>
              <w:bottom w:val="single" w:sz="8" w:space="0" w:color="auto"/>
              <w:right w:val="single" w:sz="8" w:space="0" w:color="auto"/>
            </w:tcBorders>
            <w:shd w:val="clear" w:color="000000" w:fill="DDEBF7"/>
            <w:noWrap/>
            <w:vAlign w:val="center"/>
            <w:hideMark/>
          </w:tcPr>
          <w:p w14:paraId="79499F01"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July</w:t>
            </w:r>
          </w:p>
        </w:tc>
        <w:tc>
          <w:tcPr>
            <w:tcW w:w="166" w:type="pct"/>
            <w:tcBorders>
              <w:top w:val="nil"/>
              <w:left w:val="nil"/>
              <w:bottom w:val="nil"/>
              <w:right w:val="nil"/>
            </w:tcBorders>
            <w:shd w:val="clear" w:color="auto" w:fill="auto"/>
            <w:noWrap/>
            <w:vAlign w:val="bottom"/>
            <w:hideMark/>
          </w:tcPr>
          <w:p w14:paraId="1865EB4B"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p>
        </w:tc>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19004E87"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24" w:type="pct"/>
            <w:tcBorders>
              <w:top w:val="single" w:sz="8" w:space="0" w:color="auto"/>
              <w:left w:val="nil"/>
              <w:bottom w:val="single" w:sz="8" w:space="0" w:color="auto"/>
              <w:right w:val="single" w:sz="8" w:space="0" w:color="auto"/>
            </w:tcBorders>
            <w:shd w:val="clear" w:color="000000" w:fill="DDEBF7"/>
            <w:noWrap/>
            <w:vAlign w:val="center"/>
            <w:hideMark/>
          </w:tcPr>
          <w:p w14:paraId="3BD13FF3"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August</w:t>
            </w:r>
          </w:p>
        </w:tc>
        <w:tc>
          <w:tcPr>
            <w:tcW w:w="166" w:type="pct"/>
            <w:tcBorders>
              <w:top w:val="nil"/>
              <w:left w:val="nil"/>
              <w:bottom w:val="nil"/>
              <w:right w:val="nil"/>
            </w:tcBorders>
            <w:shd w:val="clear" w:color="auto" w:fill="auto"/>
            <w:noWrap/>
            <w:vAlign w:val="bottom"/>
            <w:hideMark/>
          </w:tcPr>
          <w:p w14:paraId="658F1BE0"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p>
        </w:tc>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3E2D4EF8" w14:textId="4472030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32" w:type="pct"/>
            <w:tcBorders>
              <w:top w:val="single" w:sz="8" w:space="0" w:color="auto"/>
              <w:left w:val="nil"/>
              <w:bottom w:val="single" w:sz="8" w:space="0" w:color="auto"/>
              <w:right w:val="single" w:sz="8" w:space="0" w:color="auto"/>
            </w:tcBorders>
            <w:shd w:val="clear" w:color="000000" w:fill="DDEBF7"/>
            <w:noWrap/>
            <w:vAlign w:val="center"/>
            <w:hideMark/>
          </w:tcPr>
          <w:p w14:paraId="6B3B5DD4"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September</w:t>
            </w:r>
          </w:p>
        </w:tc>
      </w:tr>
      <w:tr w:rsidR="00D63F67" w:rsidRPr="000B74F4" w14:paraId="1468EAC8"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3721EFF"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133.419</w:t>
            </w:r>
          </w:p>
        </w:tc>
        <w:tc>
          <w:tcPr>
            <w:tcW w:w="824" w:type="pct"/>
            <w:tcBorders>
              <w:top w:val="nil"/>
              <w:left w:val="nil"/>
              <w:bottom w:val="single" w:sz="8" w:space="0" w:color="auto"/>
              <w:right w:val="single" w:sz="8" w:space="0" w:color="auto"/>
            </w:tcBorders>
            <w:shd w:val="clear" w:color="auto" w:fill="auto"/>
            <w:noWrap/>
            <w:vAlign w:val="center"/>
            <w:hideMark/>
          </w:tcPr>
          <w:p w14:paraId="4C1BBF8E"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5F9076C9"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4429F2CF"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171.255</w:t>
            </w:r>
          </w:p>
        </w:tc>
        <w:tc>
          <w:tcPr>
            <w:tcW w:w="824" w:type="pct"/>
            <w:tcBorders>
              <w:top w:val="nil"/>
              <w:left w:val="nil"/>
              <w:bottom w:val="single" w:sz="8" w:space="0" w:color="auto"/>
              <w:right w:val="single" w:sz="8" w:space="0" w:color="auto"/>
            </w:tcBorders>
            <w:shd w:val="clear" w:color="auto" w:fill="auto"/>
            <w:noWrap/>
            <w:vAlign w:val="center"/>
            <w:hideMark/>
          </w:tcPr>
          <w:p w14:paraId="1854B75C"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050AF4D4"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05F2988"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81.04667</w:t>
            </w:r>
          </w:p>
        </w:tc>
        <w:tc>
          <w:tcPr>
            <w:tcW w:w="832" w:type="pct"/>
            <w:tcBorders>
              <w:top w:val="nil"/>
              <w:left w:val="nil"/>
              <w:bottom w:val="single" w:sz="8" w:space="0" w:color="auto"/>
              <w:right w:val="single" w:sz="8" w:space="0" w:color="auto"/>
            </w:tcBorders>
            <w:shd w:val="clear" w:color="auto" w:fill="auto"/>
            <w:noWrap/>
            <w:vAlign w:val="center"/>
            <w:hideMark/>
          </w:tcPr>
          <w:p w14:paraId="2DC908F2" w14:textId="77939039"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r>
      <w:tr w:rsidR="00D63F67" w:rsidRPr="000B74F4" w14:paraId="7FF1DBEA"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803BD58"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0.739018</w:t>
            </w:r>
          </w:p>
        </w:tc>
        <w:tc>
          <w:tcPr>
            <w:tcW w:w="824" w:type="pct"/>
            <w:tcBorders>
              <w:top w:val="nil"/>
              <w:left w:val="nil"/>
              <w:bottom w:val="single" w:sz="8" w:space="0" w:color="auto"/>
              <w:right w:val="single" w:sz="8" w:space="0" w:color="auto"/>
            </w:tcBorders>
            <w:shd w:val="clear" w:color="auto" w:fill="auto"/>
            <w:noWrap/>
            <w:vAlign w:val="center"/>
            <w:hideMark/>
          </w:tcPr>
          <w:p w14:paraId="6283A5C5" w14:textId="6C6A97D4"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6F7B575F"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9D3CB6C"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-0.34695</w:t>
            </w:r>
          </w:p>
        </w:tc>
        <w:tc>
          <w:tcPr>
            <w:tcW w:w="824" w:type="pct"/>
            <w:tcBorders>
              <w:top w:val="nil"/>
              <w:left w:val="nil"/>
              <w:bottom w:val="single" w:sz="8" w:space="0" w:color="auto"/>
              <w:right w:val="single" w:sz="8" w:space="0" w:color="auto"/>
            </w:tcBorders>
            <w:shd w:val="clear" w:color="auto" w:fill="auto"/>
            <w:noWrap/>
            <w:vAlign w:val="center"/>
            <w:hideMark/>
          </w:tcPr>
          <w:p w14:paraId="7D2FEE6F" w14:textId="5FCD9DE3"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32DB105C"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90F72F7"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0.125512</w:t>
            </w:r>
          </w:p>
        </w:tc>
        <w:tc>
          <w:tcPr>
            <w:tcW w:w="832" w:type="pct"/>
            <w:tcBorders>
              <w:top w:val="nil"/>
              <w:left w:val="nil"/>
              <w:bottom w:val="single" w:sz="8" w:space="0" w:color="auto"/>
              <w:right w:val="single" w:sz="8" w:space="0" w:color="auto"/>
            </w:tcBorders>
            <w:shd w:val="clear" w:color="auto" w:fill="auto"/>
            <w:noWrap/>
            <w:vAlign w:val="center"/>
            <w:hideMark/>
          </w:tcPr>
          <w:p w14:paraId="00BA2388" w14:textId="195B54B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r>
      <w:tr w:rsidR="00D63F67" w:rsidRPr="000B74F4" w14:paraId="52B2C614"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7C8E9318"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28.29962</w:t>
            </w:r>
          </w:p>
        </w:tc>
        <w:tc>
          <w:tcPr>
            <w:tcW w:w="824" w:type="pct"/>
            <w:tcBorders>
              <w:top w:val="nil"/>
              <w:left w:val="nil"/>
              <w:bottom w:val="single" w:sz="8" w:space="0" w:color="auto"/>
              <w:right w:val="single" w:sz="8" w:space="0" w:color="auto"/>
            </w:tcBorders>
            <w:shd w:val="clear" w:color="auto" w:fill="auto"/>
            <w:noWrap/>
            <w:vAlign w:val="center"/>
            <w:hideMark/>
          </w:tcPr>
          <w:p w14:paraId="04AE0B77"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23FA7E91"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BD64C34"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46.30177</w:t>
            </w:r>
          </w:p>
        </w:tc>
        <w:tc>
          <w:tcPr>
            <w:tcW w:w="824" w:type="pct"/>
            <w:tcBorders>
              <w:top w:val="nil"/>
              <w:left w:val="nil"/>
              <w:bottom w:val="single" w:sz="8" w:space="0" w:color="auto"/>
              <w:right w:val="single" w:sz="8" w:space="0" w:color="auto"/>
            </w:tcBorders>
            <w:shd w:val="clear" w:color="auto" w:fill="auto"/>
            <w:noWrap/>
            <w:vAlign w:val="center"/>
            <w:hideMark/>
          </w:tcPr>
          <w:p w14:paraId="47364453"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07E81167"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CF0497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7.576393</w:t>
            </w:r>
          </w:p>
        </w:tc>
        <w:tc>
          <w:tcPr>
            <w:tcW w:w="832" w:type="pct"/>
            <w:tcBorders>
              <w:top w:val="nil"/>
              <w:left w:val="nil"/>
              <w:bottom w:val="single" w:sz="8" w:space="0" w:color="auto"/>
              <w:right w:val="single" w:sz="8" w:space="0" w:color="auto"/>
            </w:tcBorders>
            <w:shd w:val="clear" w:color="auto" w:fill="auto"/>
            <w:noWrap/>
            <w:vAlign w:val="center"/>
            <w:hideMark/>
          </w:tcPr>
          <w:p w14:paraId="593EA0FC" w14:textId="6ED9F1FB"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r>
      <w:tr w:rsidR="00D63F67" w:rsidRPr="000B74F4" w14:paraId="27F13D2A"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2F65C1A3"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113.2</w:t>
            </w:r>
          </w:p>
        </w:tc>
        <w:tc>
          <w:tcPr>
            <w:tcW w:w="824" w:type="pct"/>
            <w:tcBorders>
              <w:top w:val="nil"/>
              <w:left w:val="nil"/>
              <w:bottom w:val="single" w:sz="8" w:space="0" w:color="auto"/>
              <w:right w:val="single" w:sz="8" w:space="0" w:color="auto"/>
            </w:tcBorders>
            <w:shd w:val="clear" w:color="auto" w:fill="auto"/>
            <w:noWrap/>
            <w:vAlign w:val="center"/>
            <w:hideMark/>
          </w:tcPr>
          <w:p w14:paraId="6DC251EB"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52CD9E0E"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35355854"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143.2</w:t>
            </w:r>
          </w:p>
        </w:tc>
        <w:tc>
          <w:tcPr>
            <w:tcW w:w="824" w:type="pct"/>
            <w:tcBorders>
              <w:top w:val="nil"/>
              <w:left w:val="nil"/>
              <w:bottom w:val="single" w:sz="8" w:space="0" w:color="auto"/>
              <w:right w:val="single" w:sz="8" w:space="0" w:color="auto"/>
            </w:tcBorders>
            <w:shd w:val="clear" w:color="auto" w:fill="auto"/>
            <w:noWrap/>
            <w:vAlign w:val="center"/>
            <w:hideMark/>
          </w:tcPr>
          <w:p w14:paraId="5A8A4ECE"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06FE08D6"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AA59E9B"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77.04</w:t>
            </w:r>
          </w:p>
        </w:tc>
        <w:tc>
          <w:tcPr>
            <w:tcW w:w="832" w:type="pct"/>
            <w:tcBorders>
              <w:top w:val="nil"/>
              <w:left w:val="nil"/>
              <w:bottom w:val="single" w:sz="8" w:space="0" w:color="auto"/>
              <w:right w:val="single" w:sz="8" w:space="0" w:color="auto"/>
            </w:tcBorders>
            <w:shd w:val="clear" w:color="auto" w:fill="auto"/>
            <w:noWrap/>
            <w:vAlign w:val="center"/>
            <w:hideMark/>
          </w:tcPr>
          <w:p w14:paraId="1EC2883D"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r>
      <w:tr w:rsidR="00D63F67" w:rsidRPr="000B74F4" w14:paraId="74AE1BAD"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CC44627"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126.145</w:t>
            </w:r>
          </w:p>
        </w:tc>
        <w:tc>
          <w:tcPr>
            <w:tcW w:w="824" w:type="pct"/>
            <w:tcBorders>
              <w:top w:val="nil"/>
              <w:left w:val="nil"/>
              <w:bottom w:val="single" w:sz="8" w:space="0" w:color="auto"/>
              <w:right w:val="single" w:sz="8" w:space="0" w:color="auto"/>
            </w:tcBorders>
            <w:shd w:val="clear" w:color="auto" w:fill="auto"/>
            <w:noWrap/>
            <w:vAlign w:val="center"/>
            <w:hideMark/>
          </w:tcPr>
          <w:p w14:paraId="40C43476"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421D7B18"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0081499"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177.215</w:t>
            </w:r>
          </w:p>
        </w:tc>
        <w:tc>
          <w:tcPr>
            <w:tcW w:w="824" w:type="pct"/>
            <w:tcBorders>
              <w:top w:val="nil"/>
              <w:left w:val="nil"/>
              <w:bottom w:val="single" w:sz="8" w:space="0" w:color="auto"/>
              <w:right w:val="single" w:sz="8" w:space="0" w:color="auto"/>
            </w:tcBorders>
            <w:shd w:val="clear" w:color="auto" w:fill="auto"/>
            <w:noWrap/>
            <w:vAlign w:val="center"/>
            <w:hideMark/>
          </w:tcPr>
          <w:p w14:paraId="510AF2FE"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2C18EA12"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2D875F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80.08</w:t>
            </w:r>
          </w:p>
        </w:tc>
        <w:tc>
          <w:tcPr>
            <w:tcW w:w="832" w:type="pct"/>
            <w:tcBorders>
              <w:top w:val="nil"/>
              <w:left w:val="nil"/>
              <w:bottom w:val="single" w:sz="8" w:space="0" w:color="auto"/>
              <w:right w:val="single" w:sz="8" w:space="0" w:color="auto"/>
            </w:tcBorders>
            <w:shd w:val="clear" w:color="auto" w:fill="auto"/>
            <w:noWrap/>
            <w:vAlign w:val="center"/>
            <w:hideMark/>
          </w:tcPr>
          <w:p w14:paraId="5531DB12"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r>
      <w:tr w:rsidR="00D63F67" w:rsidRPr="000B74F4" w14:paraId="7BDCD6C9"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668A964"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151</w:t>
            </w:r>
          </w:p>
        </w:tc>
        <w:tc>
          <w:tcPr>
            <w:tcW w:w="824" w:type="pct"/>
            <w:tcBorders>
              <w:top w:val="nil"/>
              <w:left w:val="nil"/>
              <w:bottom w:val="single" w:sz="8" w:space="0" w:color="auto"/>
              <w:right w:val="single" w:sz="8" w:space="0" w:color="auto"/>
            </w:tcBorders>
            <w:shd w:val="clear" w:color="auto" w:fill="auto"/>
            <w:noWrap/>
            <w:vAlign w:val="center"/>
            <w:hideMark/>
          </w:tcPr>
          <w:p w14:paraId="083750C0"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4D218D0C"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B2CE126"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211.8</w:t>
            </w:r>
          </w:p>
        </w:tc>
        <w:tc>
          <w:tcPr>
            <w:tcW w:w="824" w:type="pct"/>
            <w:tcBorders>
              <w:top w:val="nil"/>
              <w:left w:val="nil"/>
              <w:bottom w:val="single" w:sz="8" w:space="0" w:color="auto"/>
              <w:right w:val="single" w:sz="8" w:space="0" w:color="auto"/>
            </w:tcBorders>
            <w:shd w:val="clear" w:color="auto" w:fill="auto"/>
            <w:noWrap/>
            <w:vAlign w:val="center"/>
            <w:hideMark/>
          </w:tcPr>
          <w:p w14:paraId="23C635D7"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060C3414"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D3694DF"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84.57</w:t>
            </w:r>
          </w:p>
        </w:tc>
        <w:tc>
          <w:tcPr>
            <w:tcW w:w="832" w:type="pct"/>
            <w:tcBorders>
              <w:top w:val="nil"/>
              <w:left w:val="nil"/>
              <w:bottom w:val="single" w:sz="8" w:space="0" w:color="auto"/>
              <w:right w:val="single" w:sz="8" w:space="0" w:color="auto"/>
            </w:tcBorders>
            <w:shd w:val="clear" w:color="auto" w:fill="auto"/>
            <w:noWrap/>
            <w:vAlign w:val="center"/>
            <w:hideMark/>
          </w:tcPr>
          <w:p w14:paraId="51F9EBED"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r>
      <w:tr w:rsidR="00D63F67" w:rsidRPr="000B74F4" w14:paraId="581F2F2E" w14:textId="77777777" w:rsidTr="00585B0B">
        <w:trPr>
          <w:trHeight w:val="243"/>
        </w:trPr>
        <w:tc>
          <w:tcPr>
            <w:tcW w:w="729" w:type="pct"/>
            <w:tcBorders>
              <w:top w:val="nil"/>
              <w:left w:val="nil"/>
              <w:bottom w:val="nil"/>
              <w:right w:val="nil"/>
            </w:tcBorders>
            <w:shd w:val="clear" w:color="auto" w:fill="auto"/>
            <w:noWrap/>
            <w:vAlign w:val="bottom"/>
            <w:hideMark/>
          </w:tcPr>
          <w:p w14:paraId="6228C83D"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824" w:type="pct"/>
            <w:tcBorders>
              <w:top w:val="nil"/>
              <w:left w:val="nil"/>
              <w:bottom w:val="nil"/>
              <w:right w:val="nil"/>
            </w:tcBorders>
            <w:shd w:val="clear" w:color="auto" w:fill="auto"/>
            <w:noWrap/>
            <w:vAlign w:val="bottom"/>
            <w:hideMark/>
          </w:tcPr>
          <w:p w14:paraId="5196C9AA"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20C3621D"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729" w:type="pct"/>
            <w:tcBorders>
              <w:top w:val="nil"/>
              <w:left w:val="nil"/>
              <w:bottom w:val="nil"/>
              <w:right w:val="nil"/>
            </w:tcBorders>
            <w:shd w:val="clear" w:color="auto" w:fill="auto"/>
            <w:noWrap/>
            <w:vAlign w:val="bottom"/>
            <w:hideMark/>
          </w:tcPr>
          <w:p w14:paraId="0297C6D5"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824" w:type="pct"/>
            <w:tcBorders>
              <w:top w:val="nil"/>
              <w:left w:val="nil"/>
              <w:bottom w:val="nil"/>
              <w:right w:val="nil"/>
            </w:tcBorders>
            <w:shd w:val="clear" w:color="auto" w:fill="auto"/>
            <w:noWrap/>
            <w:vAlign w:val="bottom"/>
            <w:hideMark/>
          </w:tcPr>
          <w:p w14:paraId="13B39A1F"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6C2C4857"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729" w:type="pct"/>
            <w:tcBorders>
              <w:top w:val="nil"/>
              <w:left w:val="nil"/>
              <w:bottom w:val="nil"/>
              <w:right w:val="nil"/>
            </w:tcBorders>
            <w:shd w:val="clear" w:color="auto" w:fill="auto"/>
            <w:noWrap/>
            <w:vAlign w:val="bottom"/>
            <w:hideMark/>
          </w:tcPr>
          <w:p w14:paraId="79E02178"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c>
          <w:tcPr>
            <w:tcW w:w="832" w:type="pct"/>
            <w:tcBorders>
              <w:top w:val="nil"/>
              <w:left w:val="nil"/>
              <w:bottom w:val="nil"/>
              <w:right w:val="nil"/>
            </w:tcBorders>
            <w:shd w:val="clear" w:color="auto" w:fill="auto"/>
            <w:noWrap/>
            <w:vAlign w:val="bottom"/>
            <w:hideMark/>
          </w:tcPr>
          <w:p w14:paraId="26710024" w14:textId="77777777" w:rsidR="00D63F67" w:rsidRPr="000B74F4" w:rsidRDefault="00D63F67" w:rsidP="00585B0B">
            <w:pPr>
              <w:bidi w:val="0"/>
              <w:spacing w:after="0" w:line="240" w:lineRule="auto"/>
              <w:rPr>
                <w:rFonts w:ascii="Times New Roman" w:eastAsia="Times New Roman" w:hAnsi="Times New Roman" w:cs="Times New Roman"/>
                <w:sz w:val="20"/>
                <w:szCs w:val="20"/>
              </w:rPr>
            </w:pPr>
          </w:p>
        </w:tc>
      </w:tr>
      <w:tr w:rsidR="00D63F67" w:rsidRPr="000B74F4" w14:paraId="7E0D4379" w14:textId="77777777" w:rsidTr="00585B0B">
        <w:trPr>
          <w:trHeight w:val="243"/>
        </w:trPr>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3F61EA34"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24" w:type="pct"/>
            <w:tcBorders>
              <w:top w:val="single" w:sz="8" w:space="0" w:color="auto"/>
              <w:left w:val="nil"/>
              <w:bottom w:val="single" w:sz="8" w:space="0" w:color="auto"/>
              <w:right w:val="single" w:sz="8" w:space="0" w:color="auto"/>
            </w:tcBorders>
            <w:shd w:val="clear" w:color="000000" w:fill="DDEBF7"/>
            <w:noWrap/>
            <w:vAlign w:val="center"/>
            <w:hideMark/>
          </w:tcPr>
          <w:p w14:paraId="2A629559"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October</w:t>
            </w:r>
          </w:p>
        </w:tc>
        <w:tc>
          <w:tcPr>
            <w:tcW w:w="166" w:type="pct"/>
            <w:tcBorders>
              <w:top w:val="nil"/>
              <w:left w:val="nil"/>
              <w:bottom w:val="nil"/>
              <w:right w:val="nil"/>
            </w:tcBorders>
            <w:shd w:val="clear" w:color="auto" w:fill="auto"/>
            <w:noWrap/>
            <w:vAlign w:val="bottom"/>
            <w:hideMark/>
          </w:tcPr>
          <w:p w14:paraId="2308439C"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p>
        </w:tc>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0F168E11"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24" w:type="pct"/>
            <w:tcBorders>
              <w:top w:val="single" w:sz="8" w:space="0" w:color="auto"/>
              <w:left w:val="nil"/>
              <w:bottom w:val="single" w:sz="8" w:space="0" w:color="auto"/>
              <w:right w:val="single" w:sz="8" w:space="0" w:color="auto"/>
            </w:tcBorders>
            <w:shd w:val="clear" w:color="000000" w:fill="DDEBF7"/>
            <w:noWrap/>
            <w:vAlign w:val="center"/>
            <w:hideMark/>
          </w:tcPr>
          <w:p w14:paraId="6F54E635"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November</w:t>
            </w:r>
          </w:p>
        </w:tc>
        <w:tc>
          <w:tcPr>
            <w:tcW w:w="166" w:type="pct"/>
            <w:tcBorders>
              <w:top w:val="nil"/>
              <w:left w:val="nil"/>
              <w:bottom w:val="nil"/>
              <w:right w:val="nil"/>
            </w:tcBorders>
            <w:shd w:val="clear" w:color="auto" w:fill="auto"/>
            <w:noWrap/>
            <w:vAlign w:val="bottom"/>
            <w:hideMark/>
          </w:tcPr>
          <w:p w14:paraId="27107CC3"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p>
        </w:tc>
        <w:tc>
          <w:tcPr>
            <w:tcW w:w="729"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3E8F01E8"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 </w:t>
            </w:r>
          </w:p>
        </w:tc>
        <w:tc>
          <w:tcPr>
            <w:tcW w:w="832" w:type="pct"/>
            <w:tcBorders>
              <w:top w:val="single" w:sz="8" w:space="0" w:color="auto"/>
              <w:left w:val="nil"/>
              <w:bottom w:val="single" w:sz="8" w:space="0" w:color="auto"/>
              <w:right w:val="single" w:sz="8" w:space="0" w:color="auto"/>
            </w:tcBorders>
            <w:shd w:val="clear" w:color="000000" w:fill="DDEBF7"/>
            <w:noWrap/>
            <w:vAlign w:val="center"/>
            <w:hideMark/>
          </w:tcPr>
          <w:p w14:paraId="0F48FC8C"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December</w:t>
            </w:r>
          </w:p>
        </w:tc>
      </w:tr>
      <w:tr w:rsidR="00D63F67" w:rsidRPr="000B74F4" w14:paraId="142852BF"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DE27723"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57.87091</w:t>
            </w:r>
          </w:p>
        </w:tc>
        <w:tc>
          <w:tcPr>
            <w:tcW w:w="824" w:type="pct"/>
            <w:tcBorders>
              <w:top w:val="nil"/>
              <w:left w:val="nil"/>
              <w:bottom w:val="single" w:sz="8" w:space="0" w:color="auto"/>
              <w:right w:val="single" w:sz="8" w:space="0" w:color="auto"/>
            </w:tcBorders>
            <w:shd w:val="clear" w:color="auto" w:fill="auto"/>
            <w:noWrap/>
            <w:vAlign w:val="center"/>
            <w:hideMark/>
          </w:tcPr>
          <w:p w14:paraId="54014F0F"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5142C804"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A002BEE"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43.9525</w:t>
            </w:r>
          </w:p>
        </w:tc>
        <w:tc>
          <w:tcPr>
            <w:tcW w:w="824" w:type="pct"/>
            <w:tcBorders>
              <w:top w:val="nil"/>
              <w:left w:val="nil"/>
              <w:bottom w:val="single" w:sz="8" w:space="0" w:color="auto"/>
              <w:right w:val="single" w:sz="8" w:space="0" w:color="auto"/>
            </w:tcBorders>
            <w:shd w:val="clear" w:color="auto" w:fill="auto"/>
            <w:noWrap/>
            <w:vAlign w:val="center"/>
            <w:hideMark/>
          </w:tcPr>
          <w:p w14:paraId="43A20135"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39152D7D"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7C7EE91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65.13526</w:t>
            </w:r>
          </w:p>
        </w:tc>
        <w:tc>
          <w:tcPr>
            <w:tcW w:w="832" w:type="pct"/>
            <w:tcBorders>
              <w:top w:val="nil"/>
              <w:left w:val="nil"/>
              <w:bottom w:val="single" w:sz="8" w:space="0" w:color="auto"/>
              <w:right w:val="single" w:sz="8" w:space="0" w:color="auto"/>
            </w:tcBorders>
            <w:shd w:val="clear" w:color="auto" w:fill="auto"/>
            <w:noWrap/>
            <w:vAlign w:val="center"/>
            <w:hideMark/>
          </w:tcPr>
          <w:p w14:paraId="2BC087D9"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ממוצע</w:t>
            </w:r>
          </w:p>
        </w:tc>
      </w:tr>
      <w:tr w:rsidR="00D63F67" w:rsidRPr="000B74F4" w14:paraId="3F41A42F"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9FB24BA"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0.681228</w:t>
            </w:r>
          </w:p>
        </w:tc>
        <w:tc>
          <w:tcPr>
            <w:tcW w:w="824" w:type="pct"/>
            <w:tcBorders>
              <w:top w:val="nil"/>
              <w:left w:val="nil"/>
              <w:bottom w:val="single" w:sz="8" w:space="0" w:color="auto"/>
              <w:right w:val="single" w:sz="8" w:space="0" w:color="auto"/>
            </w:tcBorders>
            <w:shd w:val="clear" w:color="auto" w:fill="auto"/>
            <w:noWrap/>
            <w:vAlign w:val="center"/>
            <w:hideMark/>
          </w:tcPr>
          <w:p w14:paraId="62BCEE60" w14:textId="504F7F8C"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0511CDEB"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17155936"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1.242093</w:t>
            </w:r>
          </w:p>
        </w:tc>
        <w:tc>
          <w:tcPr>
            <w:tcW w:w="824" w:type="pct"/>
            <w:tcBorders>
              <w:top w:val="nil"/>
              <w:left w:val="nil"/>
              <w:bottom w:val="single" w:sz="8" w:space="0" w:color="auto"/>
              <w:right w:val="single" w:sz="8" w:space="0" w:color="auto"/>
            </w:tcBorders>
            <w:shd w:val="clear" w:color="auto" w:fill="auto"/>
            <w:noWrap/>
            <w:vAlign w:val="center"/>
            <w:hideMark/>
          </w:tcPr>
          <w:p w14:paraId="290C1FDF" w14:textId="14DD0E7B"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512F6AC7"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23203A0C"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3.108508</w:t>
            </w:r>
          </w:p>
        </w:tc>
        <w:tc>
          <w:tcPr>
            <w:tcW w:w="832" w:type="pct"/>
            <w:tcBorders>
              <w:top w:val="nil"/>
              <w:left w:val="nil"/>
              <w:bottom w:val="single" w:sz="8" w:space="0" w:color="auto"/>
              <w:right w:val="single" w:sz="8" w:space="0" w:color="auto"/>
            </w:tcBorders>
            <w:shd w:val="clear" w:color="auto" w:fill="auto"/>
            <w:noWrap/>
            <w:vAlign w:val="center"/>
            <w:hideMark/>
          </w:tcPr>
          <w:p w14:paraId="265FAB76" w14:textId="7F813861"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אסימטריה</w:t>
            </w:r>
          </w:p>
        </w:tc>
      </w:tr>
      <w:tr w:rsidR="00D63F67" w:rsidRPr="000B74F4" w14:paraId="40F00595"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4448281"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23.11473</w:t>
            </w:r>
          </w:p>
        </w:tc>
        <w:tc>
          <w:tcPr>
            <w:tcW w:w="824" w:type="pct"/>
            <w:tcBorders>
              <w:top w:val="nil"/>
              <w:left w:val="nil"/>
              <w:bottom w:val="single" w:sz="8" w:space="0" w:color="auto"/>
              <w:right w:val="single" w:sz="8" w:space="0" w:color="auto"/>
            </w:tcBorders>
            <w:shd w:val="clear" w:color="auto" w:fill="auto"/>
            <w:noWrap/>
            <w:vAlign w:val="center"/>
            <w:hideMark/>
          </w:tcPr>
          <w:p w14:paraId="634F6A20"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78A7309A"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41008220"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25.03062</w:t>
            </w:r>
          </w:p>
        </w:tc>
        <w:tc>
          <w:tcPr>
            <w:tcW w:w="824" w:type="pct"/>
            <w:tcBorders>
              <w:top w:val="nil"/>
              <w:left w:val="nil"/>
              <w:bottom w:val="single" w:sz="8" w:space="0" w:color="auto"/>
              <w:right w:val="single" w:sz="8" w:space="0" w:color="auto"/>
            </w:tcBorders>
            <w:shd w:val="clear" w:color="auto" w:fill="auto"/>
            <w:noWrap/>
            <w:vAlign w:val="center"/>
            <w:hideMark/>
          </w:tcPr>
          <w:p w14:paraId="4B8CDAF8"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75B931A9"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CB30ADE"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34.34986</w:t>
            </w:r>
          </w:p>
        </w:tc>
        <w:tc>
          <w:tcPr>
            <w:tcW w:w="832" w:type="pct"/>
            <w:tcBorders>
              <w:top w:val="nil"/>
              <w:left w:val="nil"/>
              <w:bottom w:val="single" w:sz="8" w:space="0" w:color="auto"/>
              <w:right w:val="single" w:sz="8" w:space="0" w:color="auto"/>
            </w:tcBorders>
            <w:shd w:val="clear" w:color="auto" w:fill="auto"/>
            <w:noWrap/>
            <w:vAlign w:val="center"/>
            <w:hideMark/>
          </w:tcPr>
          <w:p w14:paraId="5BB4C4D5"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סטיית תקן</w:t>
            </w:r>
          </w:p>
        </w:tc>
      </w:tr>
      <w:tr w:rsidR="00D63F67" w:rsidRPr="000B74F4" w14:paraId="04ECA96E"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5312F5AD"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40.5</w:t>
            </w:r>
          </w:p>
        </w:tc>
        <w:tc>
          <w:tcPr>
            <w:tcW w:w="824" w:type="pct"/>
            <w:tcBorders>
              <w:top w:val="nil"/>
              <w:left w:val="nil"/>
              <w:bottom w:val="single" w:sz="8" w:space="0" w:color="auto"/>
              <w:right w:val="single" w:sz="8" w:space="0" w:color="auto"/>
            </w:tcBorders>
            <w:shd w:val="clear" w:color="auto" w:fill="auto"/>
            <w:noWrap/>
            <w:vAlign w:val="center"/>
            <w:hideMark/>
          </w:tcPr>
          <w:p w14:paraId="1967D1CE"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3EE88B27"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7A2F1D4C"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31.36</w:t>
            </w:r>
          </w:p>
        </w:tc>
        <w:tc>
          <w:tcPr>
            <w:tcW w:w="824" w:type="pct"/>
            <w:tcBorders>
              <w:top w:val="nil"/>
              <w:left w:val="nil"/>
              <w:bottom w:val="single" w:sz="8" w:space="0" w:color="auto"/>
              <w:right w:val="single" w:sz="8" w:space="0" w:color="auto"/>
            </w:tcBorders>
            <w:shd w:val="clear" w:color="auto" w:fill="auto"/>
            <w:noWrap/>
            <w:vAlign w:val="center"/>
            <w:hideMark/>
          </w:tcPr>
          <w:p w14:paraId="7C83ED68"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6C37B846"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30A53B42"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52.7</w:t>
            </w:r>
          </w:p>
        </w:tc>
        <w:tc>
          <w:tcPr>
            <w:tcW w:w="832" w:type="pct"/>
            <w:tcBorders>
              <w:top w:val="nil"/>
              <w:left w:val="nil"/>
              <w:bottom w:val="single" w:sz="8" w:space="0" w:color="auto"/>
              <w:right w:val="single" w:sz="8" w:space="0" w:color="auto"/>
            </w:tcBorders>
            <w:shd w:val="clear" w:color="auto" w:fill="auto"/>
            <w:noWrap/>
            <w:vAlign w:val="center"/>
            <w:hideMark/>
          </w:tcPr>
          <w:p w14:paraId="4DDF271F"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ראשון</w:t>
            </w:r>
          </w:p>
        </w:tc>
      </w:tr>
      <w:tr w:rsidR="00D63F67" w:rsidRPr="000B74F4" w14:paraId="4CF6E600" w14:textId="77777777" w:rsidTr="00585B0B">
        <w:trPr>
          <w:trHeight w:val="243"/>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62C9A49"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43.93</w:t>
            </w:r>
          </w:p>
        </w:tc>
        <w:tc>
          <w:tcPr>
            <w:tcW w:w="824" w:type="pct"/>
            <w:tcBorders>
              <w:top w:val="nil"/>
              <w:left w:val="nil"/>
              <w:bottom w:val="single" w:sz="8" w:space="0" w:color="auto"/>
              <w:right w:val="single" w:sz="8" w:space="0" w:color="auto"/>
            </w:tcBorders>
            <w:shd w:val="clear" w:color="auto" w:fill="auto"/>
            <w:noWrap/>
            <w:vAlign w:val="center"/>
            <w:hideMark/>
          </w:tcPr>
          <w:p w14:paraId="78279445"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21700C49"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29411AD"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32.4</w:t>
            </w:r>
          </w:p>
        </w:tc>
        <w:tc>
          <w:tcPr>
            <w:tcW w:w="824" w:type="pct"/>
            <w:tcBorders>
              <w:top w:val="nil"/>
              <w:left w:val="nil"/>
              <w:bottom w:val="single" w:sz="8" w:space="0" w:color="auto"/>
              <w:right w:val="single" w:sz="8" w:space="0" w:color="auto"/>
            </w:tcBorders>
            <w:shd w:val="clear" w:color="auto" w:fill="auto"/>
            <w:noWrap/>
            <w:vAlign w:val="center"/>
            <w:hideMark/>
          </w:tcPr>
          <w:p w14:paraId="65770CC9"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23326D4A"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6097636F"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59.18</w:t>
            </w:r>
          </w:p>
        </w:tc>
        <w:tc>
          <w:tcPr>
            <w:tcW w:w="832" w:type="pct"/>
            <w:tcBorders>
              <w:top w:val="nil"/>
              <w:left w:val="nil"/>
              <w:bottom w:val="single" w:sz="8" w:space="0" w:color="auto"/>
              <w:right w:val="single" w:sz="8" w:space="0" w:color="auto"/>
            </w:tcBorders>
            <w:shd w:val="clear" w:color="auto" w:fill="auto"/>
            <w:noWrap/>
            <w:vAlign w:val="center"/>
            <w:hideMark/>
          </w:tcPr>
          <w:p w14:paraId="2ACE71F7"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חציון</w:t>
            </w:r>
          </w:p>
        </w:tc>
      </w:tr>
      <w:tr w:rsidR="00D63F67" w:rsidRPr="000B74F4" w14:paraId="565BD4F7" w14:textId="77777777" w:rsidTr="00585B0B">
        <w:trPr>
          <w:trHeight w:val="47"/>
        </w:trPr>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36E25C9A" w14:textId="77777777" w:rsidR="00D63F67" w:rsidRPr="000B74F4" w:rsidRDefault="00D63F67" w:rsidP="00585B0B">
            <w:pPr>
              <w:spacing w:after="0" w:line="240" w:lineRule="auto"/>
              <w:jc w:val="center"/>
              <w:rPr>
                <w:rFonts w:ascii="Calibri" w:eastAsia="Times New Roman" w:hAnsi="Calibri" w:cs="Calibri"/>
                <w:color w:val="000000"/>
                <w:sz w:val="20"/>
                <w:szCs w:val="20"/>
                <w:rtl/>
              </w:rPr>
            </w:pPr>
            <w:r w:rsidRPr="000B74F4">
              <w:rPr>
                <w:rFonts w:ascii="Calibri" w:eastAsia="Times New Roman" w:hAnsi="Calibri" w:cs="Calibri"/>
                <w:color w:val="000000"/>
                <w:sz w:val="20"/>
                <w:szCs w:val="20"/>
              </w:rPr>
              <w:t>71.66</w:t>
            </w:r>
          </w:p>
        </w:tc>
        <w:tc>
          <w:tcPr>
            <w:tcW w:w="824" w:type="pct"/>
            <w:tcBorders>
              <w:top w:val="nil"/>
              <w:left w:val="nil"/>
              <w:bottom w:val="single" w:sz="8" w:space="0" w:color="auto"/>
              <w:right w:val="single" w:sz="8" w:space="0" w:color="auto"/>
            </w:tcBorders>
            <w:shd w:val="clear" w:color="auto" w:fill="auto"/>
            <w:noWrap/>
            <w:vAlign w:val="center"/>
            <w:hideMark/>
          </w:tcPr>
          <w:p w14:paraId="2507482E"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2368C416"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05373C6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40.8</w:t>
            </w:r>
          </w:p>
        </w:tc>
        <w:tc>
          <w:tcPr>
            <w:tcW w:w="824" w:type="pct"/>
            <w:tcBorders>
              <w:top w:val="nil"/>
              <w:left w:val="nil"/>
              <w:bottom w:val="single" w:sz="8" w:space="0" w:color="auto"/>
              <w:right w:val="single" w:sz="8" w:space="0" w:color="auto"/>
            </w:tcBorders>
            <w:shd w:val="clear" w:color="auto" w:fill="auto"/>
            <w:noWrap/>
            <w:vAlign w:val="center"/>
            <w:hideMark/>
          </w:tcPr>
          <w:p w14:paraId="331464E0"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306EC715" w14:textId="77777777" w:rsidR="00D63F67" w:rsidRPr="000B74F4" w:rsidRDefault="00D63F67" w:rsidP="00585B0B">
            <w:pPr>
              <w:spacing w:after="0" w:line="240" w:lineRule="auto"/>
              <w:rPr>
                <w:rFonts w:ascii="Calibri" w:eastAsia="Times New Roman" w:hAnsi="Calibri" w:cs="Calibri"/>
                <w:color w:val="000000"/>
                <w:sz w:val="20"/>
                <w:szCs w:val="20"/>
                <w:rtl/>
              </w:rPr>
            </w:pPr>
          </w:p>
        </w:tc>
        <w:tc>
          <w:tcPr>
            <w:tcW w:w="729" w:type="pct"/>
            <w:tcBorders>
              <w:top w:val="nil"/>
              <w:left w:val="single" w:sz="8" w:space="0" w:color="auto"/>
              <w:bottom w:val="single" w:sz="8" w:space="0" w:color="auto"/>
              <w:right w:val="single" w:sz="8" w:space="0" w:color="auto"/>
            </w:tcBorders>
            <w:shd w:val="clear" w:color="auto" w:fill="auto"/>
            <w:noWrap/>
            <w:vAlign w:val="center"/>
            <w:hideMark/>
          </w:tcPr>
          <w:p w14:paraId="24D84513" w14:textId="77777777" w:rsidR="00D63F67" w:rsidRPr="000B74F4" w:rsidRDefault="00D63F67" w:rsidP="00585B0B">
            <w:pPr>
              <w:spacing w:after="0" w:line="240" w:lineRule="auto"/>
              <w:jc w:val="center"/>
              <w:rPr>
                <w:rFonts w:ascii="Calibri" w:eastAsia="Times New Roman" w:hAnsi="Calibri" w:cs="Calibri"/>
                <w:color w:val="000000"/>
                <w:sz w:val="20"/>
                <w:szCs w:val="20"/>
              </w:rPr>
            </w:pPr>
            <w:r w:rsidRPr="000B74F4">
              <w:rPr>
                <w:rFonts w:ascii="Calibri" w:eastAsia="Times New Roman" w:hAnsi="Calibri" w:cs="Calibri"/>
                <w:color w:val="000000"/>
                <w:sz w:val="20"/>
                <w:szCs w:val="20"/>
              </w:rPr>
              <w:t>61.2</w:t>
            </w:r>
          </w:p>
        </w:tc>
        <w:tc>
          <w:tcPr>
            <w:tcW w:w="832" w:type="pct"/>
            <w:tcBorders>
              <w:top w:val="nil"/>
              <w:left w:val="nil"/>
              <w:bottom w:val="single" w:sz="8" w:space="0" w:color="auto"/>
              <w:right w:val="single" w:sz="8" w:space="0" w:color="auto"/>
            </w:tcBorders>
            <w:shd w:val="clear" w:color="auto" w:fill="auto"/>
            <w:noWrap/>
            <w:vAlign w:val="center"/>
            <w:hideMark/>
          </w:tcPr>
          <w:p w14:paraId="17DEB894" w14:textId="77777777" w:rsidR="00D63F67" w:rsidRPr="000B74F4" w:rsidRDefault="00D63F67" w:rsidP="00585B0B">
            <w:pPr>
              <w:spacing w:after="0" w:line="240" w:lineRule="auto"/>
              <w:rPr>
                <w:rFonts w:ascii="Calibri" w:eastAsia="Times New Roman" w:hAnsi="Calibri" w:cs="Calibri"/>
                <w:color w:val="000000"/>
                <w:sz w:val="20"/>
                <w:szCs w:val="20"/>
                <w:rtl/>
              </w:rPr>
            </w:pPr>
            <w:r w:rsidRPr="000B74F4">
              <w:rPr>
                <w:rFonts w:ascii="Calibri" w:eastAsia="Times New Roman" w:hAnsi="Calibri" w:cs="Calibri" w:hint="cs"/>
                <w:color w:val="000000"/>
                <w:sz w:val="20"/>
                <w:szCs w:val="20"/>
                <w:rtl/>
              </w:rPr>
              <w:t>רבעון שלישי</w:t>
            </w:r>
          </w:p>
        </w:tc>
      </w:tr>
    </w:tbl>
    <w:p w14:paraId="6E6AE706" w14:textId="6565FCF5" w:rsidR="00766F7F" w:rsidRPr="005011E5" w:rsidRDefault="00585B0B" w:rsidP="00766F7F">
      <w:pPr>
        <w:pStyle w:val="ListParagraph"/>
        <w:ind w:left="-951"/>
        <w:rPr>
          <w:rFonts w:eastAsia="Times New Roman" w:cstheme="minorHAnsi"/>
          <w:b/>
          <w:bCs/>
          <w:color w:val="202122"/>
          <w:sz w:val="24"/>
          <w:szCs w:val="24"/>
          <w:shd w:val="clear" w:color="auto" w:fill="FFFFFF"/>
          <w:rtl/>
        </w:rPr>
      </w:pPr>
      <w:r w:rsidRPr="005011E5">
        <w:rPr>
          <w:rFonts w:eastAsia="Calibri" w:cstheme="minorHAnsi"/>
          <w:noProof/>
        </w:rPr>
        <w:drawing>
          <wp:anchor distT="0" distB="0" distL="114300" distR="114300" simplePos="0" relativeHeight="251702272" behindDoc="0" locked="0" layoutInCell="1" allowOverlap="1" wp14:anchorId="7DA46BAB" wp14:editId="388AA7F7">
            <wp:simplePos x="0" y="0"/>
            <wp:positionH relativeFrom="column">
              <wp:posOffset>3958590</wp:posOffset>
            </wp:positionH>
            <wp:positionV relativeFrom="paragraph">
              <wp:posOffset>189865</wp:posOffset>
            </wp:positionV>
            <wp:extent cx="2432050" cy="1943100"/>
            <wp:effectExtent l="0" t="0" r="6350" b="0"/>
            <wp:wrapNone/>
            <wp:docPr id="8" name="image14.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4.png" descr="Chart, pie chart&#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32050" cy="1943100"/>
                    </a:xfrm>
                    <a:prstGeom prst="rect">
                      <a:avLst/>
                    </a:prstGeom>
                    <a:ln/>
                  </pic:spPr>
                </pic:pic>
              </a:graphicData>
            </a:graphic>
            <wp14:sizeRelH relativeFrom="margin">
              <wp14:pctWidth>0</wp14:pctWidth>
            </wp14:sizeRelH>
            <wp14:sizeRelV relativeFrom="margin">
              <wp14:pctHeight>0</wp14:pctHeight>
            </wp14:sizeRelV>
          </wp:anchor>
        </w:drawing>
      </w:r>
      <w:r w:rsidR="00766F7F" w:rsidRPr="005011E5">
        <w:rPr>
          <w:rFonts w:eastAsia="Times New Roman" w:cstheme="minorHAnsi"/>
          <w:b/>
          <w:bCs/>
          <w:color w:val="202122"/>
          <w:sz w:val="24"/>
          <w:szCs w:val="24"/>
          <w:shd w:val="clear" w:color="auto" w:fill="FFFFFF"/>
        </w:rPr>
        <w:t>X</w:t>
      </w:r>
      <w:r w:rsidR="00D843F8" w:rsidRPr="005011E5">
        <w:rPr>
          <w:rFonts w:eastAsia="Times New Roman" w:cstheme="minorHAnsi"/>
          <w:b/>
          <w:bCs/>
          <w:color w:val="202122"/>
          <w:sz w:val="24"/>
          <w:szCs w:val="24"/>
          <w:shd w:val="clear" w:color="auto" w:fill="FFFFFF"/>
        </w:rPr>
        <w:t>2</w:t>
      </w:r>
      <w:r>
        <w:rPr>
          <w:rFonts w:eastAsia="Times New Roman" w:cstheme="minorHAnsi" w:hint="cs"/>
          <w:b/>
          <w:bCs/>
          <w:color w:val="202122"/>
          <w:sz w:val="24"/>
          <w:szCs w:val="24"/>
          <w:shd w:val="clear" w:color="auto" w:fill="FFFFFF"/>
          <w:rtl/>
        </w:rPr>
        <w:t xml:space="preserve"> </w:t>
      </w:r>
      <w:r w:rsidR="00766F7F" w:rsidRPr="005011E5">
        <w:rPr>
          <w:rFonts w:eastAsia="Times New Roman" w:cstheme="minorHAnsi"/>
          <w:b/>
          <w:bCs/>
          <w:color w:val="202122"/>
          <w:sz w:val="24"/>
          <w:szCs w:val="24"/>
          <w:shd w:val="clear" w:color="auto" w:fill="FFFFFF"/>
          <w:rtl/>
        </w:rPr>
        <w:t>- חודש ההגעה לחופשה במלון:</w:t>
      </w:r>
    </w:p>
    <w:p w14:paraId="16BFC100" w14:textId="27C5A100" w:rsidR="00962134" w:rsidRPr="005011E5" w:rsidRDefault="00962134" w:rsidP="00962134">
      <w:pPr>
        <w:ind w:left="-141"/>
        <w:rPr>
          <w:rFonts w:eastAsia="Calibri" w:cstheme="minorHAnsi"/>
          <w:u w:val="single"/>
        </w:rPr>
      </w:pPr>
    </w:p>
    <w:p w14:paraId="555BE049" w14:textId="099F5C76" w:rsidR="00962134" w:rsidRPr="005011E5" w:rsidRDefault="00962134" w:rsidP="00962134">
      <w:pPr>
        <w:ind w:left="-951"/>
        <w:rPr>
          <w:rFonts w:eastAsia="Calibri" w:cstheme="minorHAnsi"/>
        </w:rPr>
      </w:pPr>
    </w:p>
    <w:p w14:paraId="40B82EB4" w14:textId="56DE40C0" w:rsidR="00962134" w:rsidRPr="005011E5" w:rsidRDefault="00962134" w:rsidP="00962134">
      <w:pPr>
        <w:ind w:left="-141"/>
        <w:rPr>
          <w:rFonts w:eastAsia="Calibri" w:cstheme="minorHAnsi"/>
          <w:rtl/>
        </w:rPr>
      </w:pPr>
    </w:p>
    <w:p w14:paraId="00A1F9AA" w14:textId="11E51D55" w:rsidR="00585B0B" w:rsidRDefault="00585B0B" w:rsidP="00D843F8">
      <w:pPr>
        <w:ind w:left="-951"/>
        <w:rPr>
          <w:rFonts w:eastAsia="Calibri" w:cstheme="minorHAnsi"/>
          <w:rtl/>
        </w:rPr>
      </w:pPr>
    </w:p>
    <w:p w14:paraId="7C6777B1" w14:textId="77777777" w:rsidR="00585B0B" w:rsidRDefault="00585B0B" w:rsidP="00D843F8">
      <w:pPr>
        <w:ind w:left="-951"/>
        <w:rPr>
          <w:rFonts w:eastAsia="Calibri" w:cstheme="minorHAnsi"/>
          <w:rtl/>
        </w:rPr>
      </w:pPr>
    </w:p>
    <w:p w14:paraId="300F9CAF" w14:textId="09892D88" w:rsidR="00585B0B" w:rsidRDefault="00585B0B" w:rsidP="00D843F8">
      <w:pPr>
        <w:ind w:left="-951"/>
        <w:rPr>
          <w:rFonts w:eastAsia="Calibri" w:cstheme="minorHAnsi"/>
          <w:rtl/>
        </w:rPr>
      </w:pPr>
    </w:p>
    <w:p w14:paraId="678065DD" w14:textId="5E62148F" w:rsidR="00585B0B" w:rsidRDefault="00585B0B" w:rsidP="00D843F8">
      <w:pPr>
        <w:ind w:left="-951"/>
        <w:rPr>
          <w:rFonts w:eastAsia="Calibri" w:cstheme="minorHAnsi"/>
          <w:rtl/>
        </w:rPr>
      </w:pPr>
      <w:r w:rsidRPr="005011E5">
        <w:rPr>
          <w:rFonts w:eastAsia="Calibri" w:cstheme="minorHAnsi"/>
          <w:noProof/>
        </w:rPr>
        <w:drawing>
          <wp:anchor distT="0" distB="0" distL="114300" distR="114300" simplePos="0" relativeHeight="251703296" behindDoc="0" locked="0" layoutInCell="1" allowOverlap="1" wp14:anchorId="0F942086" wp14:editId="6D4DC3E9">
            <wp:simplePos x="0" y="0"/>
            <wp:positionH relativeFrom="column">
              <wp:posOffset>3844290</wp:posOffset>
            </wp:positionH>
            <wp:positionV relativeFrom="paragraph">
              <wp:posOffset>48260</wp:posOffset>
            </wp:positionV>
            <wp:extent cx="2880360" cy="2209800"/>
            <wp:effectExtent l="0" t="0" r="0" b="0"/>
            <wp:wrapNone/>
            <wp:docPr id="26" name="image2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9.png" descr="Chart, box and whisker chart&#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880360" cy="2209800"/>
                    </a:xfrm>
                    <a:prstGeom prst="rect">
                      <a:avLst/>
                    </a:prstGeom>
                    <a:ln/>
                  </pic:spPr>
                </pic:pic>
              </a:graphicData>
            </a:graphic>
            <wp14:sizeRelH relativeFrom="margin">
              <wp14:pctWidth>0</wp14:pctWidth>
            </wp14:sizeRelH>
            <wp14:sizeRelV relativeFrom="margin">
              <wp14:pctHeight>0</wp14:pctHeight>
            </wp14:sizeRelV>
          </wp:anchor>
        </w:drawing>
      </w:r>
    </w:p>
    <w:p w14:paraId="3B5EAF79" w14:textId="4B3EE3F5" w:rsidR="00585B0B" w:rsidRDefault="00585B0B" w:rsidP="00D843F8">
      <w:pPr>
        <w:ind w:left="-951"/>
        <w:rPr>
          <w:rFonts w:eastAsia="Calibri" w:cstheme="minorHAnsi"/>
          <w:rtl/>
        </w:rPr>
      </w:pPr>
    </w:p>
    <w:p w14:paraId="22E8A8EA" w14:textId="77777777" w:rsidR="00585B0B" w:rsidRDefault="00585B0B" w:rsidP="00D843F8">
      <w:pPr>
        <w:ind w:left="-951"/>
        <w:rPr>
          <w:rFonts w:eastAsia="Calibri" w:cstheme="minorHAnsi"/>
          <w:rtl/>
        </w:rPr>
      </w:pPr>
    </w:p>
    <w:p w14:paraId="1A78BDDD" w14:textId="77777777" w:rsidR="00585B0B" w:rsidRDefault="00585B0B" w:rsidP="00D843F8">
      <w:pPr>
        <w:ind w:left="-951"/>
        <w:rPr>
          <w:rFonts w:eastAsia="Calibri" w:cstheme="minorHAnsi"/>
          <w:rtl/>
        </w:rPr>
      </w:pPr>
    </w:p>
    <w:p w14:paraId="394F63D0" w14:textId="77777777" w:rsidR="00585B0B" w:rsidRDefault="00585B0B" w:rsidP="00D843F8">
      <w:pPr>
        <w:ind w:left="-951"/>
        <w:rPr>
          <w:rFonts w:eastAsia="Calibri" w:cstheme="minorHAnsi"/>
          <w:rtl/>
        </w:rPr>
      </w:pPr>
    </w:p>
    <w:p w14:paraId="7838D022" w14:textId="77777777" w:rsidR="00585B0B" w:rsidRDefault="00585B0B" w:rsidP="00D843F8">
      <w:pPr>
        <w:ind w:left="-951"/>
        <w:rPr>
          <w:rFonts w:eastAsia="Calibri" w:cstheme="minorHAnsi"/>
          <w:rtl/>
        </w:rPr>
      </w:pPr>
    </w:p>
    <w:p w14:paraId="2702BAD0" w14:textId="77777777" w:rsidR="00585B0B" w:rsidRDefault="00585B0B" w:rsidP="00D843F8">
      <w:pPr>
        <w:ind w:left="-951"/>
        <w:rPr>
          <w:rFonts w:eastAsia="Calibri" w:cstheme="minorHAnsi"/>
          <w:rtl/>
        </w:rPr>
      </w:pPr>
    </w:p>
    <w:p w14:paraId="6C93447E" w14:textId="77777777" w:rsidR="00585B0B" w:rsidRDefault="00585B0B" w:rsidP="00D843F8">
      <w:pPr>
        <w:ind w:left="-951"/>
        <w:rPr>
          <w:rFonts w:eastAsia="Calibri" w:cstheme="minorHAnsi"/>
          <w:rtl/>
        </w:rPr>
      </w:pPr>
    </w:p>
    <w:p w14:paraId="7069F425" w14:textId="49A9BF29" w:rsidR="00D843F8" w:rsidRPr="00FD0C2C" w:rsidRDefault="00962134" w:rsidP="00585B0B">
      <w:pPr>
        <w:ind w:left="-951"/>
        <w:rPr>
          <w:rFonts w:eastAsia="Calibri" w:cstheme="minorHAnsi"/>
          <w:sz w:val="24"/>
          <w:szCs w:val="24"/>
          <w:rtl/>
        </w:rPr>
      </w:pPr>
      <w:r w:rsidRPr="00FD0C2C">
        <w:rPr>
          <w:rFonts w:eastAsia="Calibri" w:cstheme="minorHAnsi"/>
          <w:sz w:val="24"/>
          <w:szCs w:val="24"/>
          <w:rtl/>
        </w:rPr>
        <w:t xml:space="preserve">ע"פ תרשים זה ניתן לראות שרוב ההזמנות קורות במהלך תקופת האביב </w:t>
      </w:r>
      <w:r w:rsidR="007479FC" w:rsidRPr="00FD0C2C">
        <w:rPr>
          <w:rFonts w:eastAsia="Calibri" w:cstheme="minorHAnsi"/>
          <w:sz w:val="24"/>
          <w:szCs w:val="24"/>
          <w:rtl/>
        </w:rPr>
        <w:t>(</w:t>
      </w:r>
      <w:r w:rsidRPr="00FD0C2C">
        <w:rPr>
          <w:rFonts w:eastAsia="Calibri" w:cstheme="minorHAnsi"/>
          <w:sz w:val="24"/>
          <w:szCs w:val="24"/>
          <w:rtl/>
        </w:rPr>
        <w:t>חודש מרץ</w:t>
      </w:r>
      <w:r w:rsidR="007479FC" w:rsidRPr="00FD0C2C">
        <w:rPr>
          <w:rFonts w:eastAsia="Calibri" w:cstheme="minorHAnsi"/>
          <w:sz w:val="24"/>
          <w:szCs w:val="24"/>
          <w:rtl/>
        </w:rPr>
        <w:t>)</w:t>
      </w:r>
      <w:r w:rsidRPr="00FD0C2C">
        <w:rPr>
          <w:rFonts w:eastAsia="Calibri" w:cstheme="minorHAnsi"/>
          <w:sz w:val="24"/>
          <w:szCs w:val="24"/>
          <w:rtl/>
        </w:rPr>
        <w:t xml:space="preserve"> </w:t>
      </w:r>
      <w:r w:rsidR="007479FC" w:rsidRPr="00FD0C2C">
        <w:rPr>
          <w:rFonts w:eastAsia="Calibri" w:cstheme="minorHAnsi"/>
          <w:sz w:val="24"/>
          <w:szCs w:val="24"/>
          <w:rtl/>
        </w:rPr>
        <w:t>ו</w:t>
      </w:r>
      <w:r w:rsidRPr="00FD0C2C">
        <w:rPr>
          <w:rFonts w:eastAsia="Calibri" w:cstheme="minorHAnsi"/>
          <w:sz w:val="24"/>
          <w:szCs w:val="24"/>
          <w:rtl/>
        </w:rPr>
        <w:t xml:space="preserve">בתקופת החורף (ינואר עד פברואר) ופחות בעונת הקיץ. ניתן להניח שהתעריף היומי הממוצע המרבי יהיה בתקופות אלו מפני שבחודשים אלו מתבצעות רוב העסקאות במהלך השנה, אך כדי לנתח את המשתנה הנ"ל בצורה ברורה נבחן את הקטגוריות השונות אל מול המשתנה המוסבר. ניתן לראות כי החציון עבור החודשים יולי - אוגוסט גבוה משמעותית משאר </w:t>
      </w:r>
      <w:r w:rsidR="007479FC" w:rsidRPr="00FD0C2C">
        <w:rPr>
          <w:rFonts w:eastAsia="Calibri" w:cstheme="minorHAnsi"/>
          <w:sz w:val="24"/>
          <w:szCs w:val="24"/>
          <w:rtl/>
        </w:rPr>
        <w:t>ה</w:t>
      </w:r>
      <w:r w:rsidRPr="00FD0C2C">
        <w:rPr>
          <w:rFonts w:eastAsia="Calibri" w:cstheme="minorHAnsi"/>
          <w:sz w:val="24"/>
          <w:szCs w:val="24"/>
          <w:rtl/>
        </w:rPr>
        <w:t>חודשי</w:t>
      </w:r>
      <w:r w:rsidR="007479FC" w:rsidRPr="00FD0C2C">
        <w:rPr>
          <w:rFonts w:eastAsia="Calibri" w:cstheme="minorHAnsi"/>
          <w:sz w:val="24"/>
          <w:szCs w:val="24"/>
          <w:rtl/>
        </w:rPr>
        <w:t>ם</w:t>
      </w:r>
      <w:r w:rsidRPr="00FD0C2C">
        <w:rPr>
          <w:rFonts w:eastAsia="Calibri" w:cstheme="minorHAnsi"/>
          <w:sz w:val="24"/>
          <w:szCs w:val="24"/>
          <w:rtl/>
        </w:rPr>
        <w:t xml:space="preserve"> ולכן ניתן להסיק מכך כי אכן למשתנה</w:t>
      </w:r>
      <w:r w:rsidRPr="00FD0C2C">
        <w:rPr>
          <w:rFonts w:eastAsia="Calibri" w:cstheme="minorHAnsi"/>
          <w:sz w:val="24"/>
          <w:szCs w:val="24"/>
        </w:rPr>
        <w:t xml:space="preserve"> </w:t>
      </w:r>
      <w:r w:rsidRPr="00FD0C2C">
        <w:rPr>
          <w:rFonts w:eastAsia="Calibri" w:cstheme="minorHAnsi"/>
          <w:sz w:val="24"/>
          <w:szCs w:val="24"/>
          <w:rtl/>
        </w:rPr>
        <w:t>הקטגוריאלי הנ"ל יש השפעה על המשתנה המוסבר ודבר זה מתחבר לנו עם ההיגיון שבחודשי הקיץ המחירים לחופשות עולות משמעותית ביחס לשאר חודשי השנה.</w:t>
      </w:r>
    </w:p>
    <w:tbl>
      <w:tblPr>
        <w:tblpPr w:leftFromText="180" w:rightFromText="180" w:vertAnchor="text" w:horzAnchor="margin" w:tblpY="263"/>
        <w:tblW w:w="3659" w:type="pct"/>
        <w:tblLook w:val="04A0" w:firstRow="1" w:lastRow="0" w:firstColumn="1" w:lastColumn="0" w:noHBand="0" w:noVBand="1"/>
      </w:tblPr>
      <w:tblGrid>
        <w:gridCol w:w="977"/>
        <w:gridCol w:w="1104"/>
        <w:gridCol w:w="222"/>
        <w:gridCol w:w="977"/>
        <w:gridCol w:w="1104"/>
        <w:gridCol w:w="222"/>
        <w:gridCol w:w="977"/>
        <w:gridCol w:w="1104"/>
      </w:tblGrid>
      <w:tr w:rsidR="00585B0B" w:rsidRPr="00C463C8" w14:paraId="4B649F86" w14:textId="77777777" w:rsidTr="00585B0B">
        <w:trPr>
          <w:trHeight w:val="398"/>
        </w:trPr>
        <w:tc>
          <w:tcPr>
            <w:tcW w:w="730"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6E263B1A"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6" w:type="pct"/>
            <w:tcBorders>
              <w:top w:val="single" w:sz="8" w:space="0" w:color="auto"/>
              <w:left w:val="nil"/>
              <w:bottom w:val="single" w:sz="8" w:space="0" w:color="auto"/>
              <w:right w:val="single" w:sz="8" w:space="0" w:color="auto"/>
            </w:tcBorders>
            <w:shd w:val="clear" w:color="000000" w:fill="DDEBF7"/>
            <w:noWrap/>
            <w:vAlign w:val="center"/>
            <w:hideMark/>
          </w:tcPr>
          <w:p w14:paraId="4BB63746"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BB</w:t>
            </w:r>
          </w:p>
        </w:tc>
        <w:tc>
          <w:tcPr>
            <w:tcW w:w="166" w:type="pct"/>
            <w:tcBorders>
              <w:top w:val="nil"/>
              <w:left w:val="nil"/>
              <w:bottom w:val="nil"/>
              <w:right w:val="nil"/>
            </w:tcBorders>
            <w:shd w:val="clear" w:color="auto" w:fill="auto"/>
            <w:noWrap/>
            <w:vAlign w:val="bottom"/>
            <w:hideMark/>
          </w:tcPr>
          <w:p w14:paraId="287368C0"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p>
        </w:tc>
        <w:tc>
          <w:tcPr>
            <w:tcW w:w="730"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6E864BF0"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6" w:type="pct"/>
            <w:tcBorders>
              <w:top w:val="single" w:sz="8" w:space="0" w:color="auto"/>
              <w:left w:val="nil"/>
              <w:bottom w:val="single" w:sz="8" w:space="0" w:color="auto"/>
              <w:right w:val="single" w:sz="8" w:space="0" w:color="auto"/>
            </w:tcBorders>
            <w:shd w:val="clear" w:color="000000" w:fill="DDEBF7"/>
            <w:noWrap/>
            <w:vAlign w:val="center"/>
            <w:hideMark/>
          </w:tcPr>
          <w:p w14:paraId="311C2D40"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HB</w:t>
            </w:r>
          </w:p>
        </w:tc>
        <w:tc>
          <w:tcPr>
            <w:tcW w:w="166" w:type="pct"/>
            <w:tcBorders>
              <w:top w:val="nil"/>
              <w:left w:val="nil"/>
              <w:bottom w:val="nil"/>
              <w:right w:val="nil"/>
            </w:tcBorders>
            <w:shd w:val="clear" w:color="auto" w:fill="auto"/>
            <w:noWrap/>
            <w:vAlign w:val="bottom"/>
            <w:hideMark/>
          </w:tcPr>
          <w:p w14:paraId="2100BBDB"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p>
        </w:tc>
        <w:tc>
          <w:tcPr>
            <w:tcW w:w="730"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34337E9A"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6" w:type="pct"/>
            <w:tcBorders>
              <w:top w:val="single" w:sz="8" w:space="0" w:color="auto"/>
              <w:left w:val="nil"/>
              <w:bottom w:val="single" w:sz="8" w:space="0" w:color="auto"/>
              <w:right w:val="single" w:sz="8" w:space="0" w:color="auto"/>
            </w:tcBorders>
            <w:shd w:val="clear" w:color="000000" w:fill="DDEBF7"/>
            <w:noWrap/>
            <w:vAlign w:val="center"/>
            <w:hideMark/>
          </w:tcPr>
          <w:p w14:paraId="368C9CB5"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FB</w:t>
            </w:r>
          </w:p>
        </w:tc>
      </w:tr>
      <w:tr w:rsidR="00585B0B" w:rsidRPr="00C463C8" w14:paraId="5096CF30" w14:textId="77777777" w:rsidTr="00585B0B">
        <w:trPr>
          <w:trHeight w:val="398"/>
        </w:trPr>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6E48B45D"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71.88205</w:t>
            </w:r>
          </w:p>
        </w:tc>
        <w:tc>
          <w:tcPr>
            <w:tcW w:w="826" w:type="pct"/>
            <w:tcBorders>
              <w:top w:val="nil"/>
              <w:left w:val="nil"/>
              <w:bottom w:val="single" w:sz="8" w:space="0" w:color="auto"/>
              <w:right w:val="single" w:sz="8" w:space="0" w:color="auto"/>
            </w:tcBorders>
            <w:shd w:val="clear" w:color="auto" w:fill="auto"/>
            <w:noWrap/>
            <w:vAlign w:val="center"/>
            <w:hideMark/>
          </w:tcPr>
          <w:p w14:paraId="763C4812"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01A5D726"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523B82FA"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73.9386</w:t>
            </w:r>
          </w:p>
        </w:tc>
        <w:tc>
          <w:tcPr>
            <w:tcW w:w="826" w:type="pct"/>
            <w:tcBorders>
              <w:top w:val="nil"/>
              <w:left w:val="nil"/>
              <w:bottom w:val="single" w:sz="8" w:space="0" w:color="auto"/>
              <w:right w:val="single" w:sz="8" w:space="0" w:color="auto"/>
            </w:tcBorders>
            <w:shd w:val="clear" w:color="auto" w:fill="auto"/>
            <w:noWrap/>
            <w:vAlign w:val="center"/>
            <w:hideMark/>
          </w:tcPr>
          <w:p w14:paraId="501C972C"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73E05CEE"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015A1086"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67</w:t>
            </w:r>
          </w:p>
        </w:tc>
        <w:tc>
          <w:tcPr>
            <w:tcW w:w="826" w:type="pct"/>
            <w:tcBorders>
              <w:top w:val="nil"/>
              <w:left w:val="nil"/>
              <w:bottom w:val="single" w:sz="8" w:space="0" w:color="auto"/>
              <w:right w:val="single" w:sz="8" w:space="0" w:color="auto"/>
            </w:tcBorders>
            <w:shd w:val="clear" w:color="auto" w:fill="auto"/>
            <w:noWrap/>
            <w:vAlign w:val="center"/>
            <w:hideMark/>
          </w:tcPr>
          <w:p w14:paraId="7738941B"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r>
      <w:tr w:rsidR="00585B0B" w:rsidRPr="00C463C8" w14:paraId="167B64B0" w14:textId="77777777" w:rsidTr="00585B0B">
        <w:trPr>
          <w:trHeight w:val="398"/>
        </w:trPr>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449741B9"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1.452294</w:t>
            </w:r>
          </w:p>
        </w:tc>
        <w:tc>
          <w:tcPr>
            <w:tcW w:w="826" w:type="pct"/>
            <w:tcBorders>
              <w:top w:val="nil"/>
              <w:left w:val="nil"/>
              <w:bottom w:val="single" w:sz="8" w:space="0" w:color="auto"/>
              <w:right w:val="single" w:sz="8" w:space="0" w:color="auto"/>
            </w:tcBorders>
            <w:shd w:val="clear" w:color="auto" w:fill="auto"/>
            <w:noWrap/>
            <w:vAlign w:val="center"/>
            <w:hideMark/>
          </w:tcPr>
          <w:p w14:paraId="79C13583" w14:textId="44C3748E"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042EE498"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16045464"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2.543399</w:t>
            </w:r>
          </w:p>
        </w:tc>
        <w:tc>
          <w:tcPr>
            <w:tcW w:w="826" w:type="pct"/>
            <w:tcBorders>
              <w:top w:val="nil"/>
              <w:left w:val="nil"/>
              <w:bottom w:val="single" w:sz="8" w:space="0" w:color="auto"/>
              <w:right w:val="single" w:sz="8" w:space="0" w:color="auto"/>
            </w:tcBorders>
            <w:shd w:val="clear" w:color="auto" w:fill="auto"/>
            <w:noWrap/>
            <w:vAlign w:val="center"/>
            <w:hideMark/>
          </w:tcPr>
          <w:p w14:paraId="3F264A82" w14:textId="29C74A0D"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3B053053"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511BA47C"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0</w:t>
            </w:r>
          </w:p>
        </w:tc>
        <w:tc>
          <w:tcPr>
            <w:tcW w:w="826" w:type="pct"/>
            <w:tcBorders>
              <w:top w:val="nil"/>
              <w:left w:val="nil"/>
              <w:bottom w:val="single" w:sz="8" w:space="0" w:color="auto"/>
              <w:right w:val="single" w:sz="8" w:space="0" w:color="auto"/>
            </w:tcBorders>
            <w:shd w:val="clear" w:color="auto" w:fill="auto"/>
            <w:noWrap/>
            <w:vAlign w:val="center"/>
            <w:hideMark/>
          </w:tcPr>
          <w:p w14:paraId="2C821C10" w14:textId="5D70A053"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r>
      <w:tr w:rsidR="00585B0B" w:rsidRPr="00C463C8" w14:paraId="75E3A4E0" w14:textId="77777777" w:rsidTr="00585B0B">
        <w:trPr>
          <w:trHeight w:val="398"/>
        </w:trPr>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16D2635F"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44.94766</w:t>
            </w:r>
          </w:p>
        </w:tc>
        <w:tc>
          <w:tcPr>
            <w:tcW w:w="826" w:type="pct"/>
            <w:tcBorders>
              <w:top w:val="nil"/>
              <w:left w:val="nil"/>
              <w:bottom w:val="single" w:sz="8" w:space="0" w:color="auto"/>
              <w:right w:val="single" w:sz="8" w:space="0" w:color="auto"/>
            </w:tcBorders>
            <w:shd w:val="clear" w:color="auto" w:fill="auto"/>
            <w:noWrap/>
            <w:vAlign w:val="center"/>
            <w:hideMark/>
          </w:tcPr>
          <w:p w14:paraId="203AE62A"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0E9CAB02"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2B5925B9"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37.95445</w:t>
            </w:r>
          </w:p>
        </w:tc>
        <w:tc>
          <w:tcPr>
            <w:tcW w:w="826" w:type="pct"/>
            <w:tcBorders>
              <w:top w:val="nil"/>
              <w:left w:val="nil"/>
              <w:bottom w:val="single" w:sz="8" w:space="0" w:color="auto"/>
              <w:right w:val="single" w:sz="8" w:space="0" w:color="auto"/>
            </w:tcBorders>
            <w:shd w:val="clear" w:color="auto" w:fill="auto"/>
            <w:noWrap/>
            <w:vAlign w:val="center"/>
            <w:hideMark/>
          </w:tcPr>
          <w:p w14:paraId="1608F450"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70916D30"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1616B942"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3.464102</w:t>
            </w:r>
          </w:p>
        </w:tc>
        <w:tc>
          <w:tcPr>
            <w:tcW w:w="826" w:type="pct"/>
            <w:tcBorders>
              <w:top w:val="nil"/>
              <w:left w:val="nil"/>
              <w:bottom w:val="single" w:sz="8" w:space="0" w:color="auto"/>
              <w:right w:val="single" w:sz="8" w:space="0" w:color="auto"/>
            </w:tcBorders>
            <w:shd w:val="clear" w:color="auto" w:fill="auto"/>
            <w:noWrap/>
            <w:vAlign w:val="center"/>
            <w:hideMark/>
          </w:tcPr>
          <w:p w14:paraId="00CDE555"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r>
      <w:tr w:rsidR="00585B0B" w:rsidRPr="00C463C8" w14:paraId="24136389" w14:textId="77777777" w:rsidTr="00585B0B">
        <w:trPr>
          <w:trHeight w:val="398"/>
        </w:trPr>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39390BA7"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40.5</w:t>
            </w:r>
          </w:p>
        </w:tc>
        <w:tc>
          <w:tcPr>
            <w:tcW w:w="826" w:type="pct"/>
            <w:tcBorders>
              <w:top w:val="nil"/>
              <w:left w:val="nil"/>
              <w:bottom w:val="single" w:sz="8" w:space="0" w:color="auto"/>
              <w:right w:val="single" w:sz="8" w:space="0" w:color="auto"/>
            </w:tcBorders>
            <w:shd w:val="clear" w:color="auto" w:fill="auto"/>
            <w:noWrap/>
            <w:vAlign w:val="center"/>
            <w:hideMark/>
          </w:tcPr>
          <w:p w14:paraId="5C80E8CC"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586FBFDC"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52204E63"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52</w:t>
            </w:r>
          </w:p>
        </w:tc>
        <w:tc>
          <w:tcPr>
            <w:tcW w:w="826" w:type="pct"/>
            <w:tcBorders>
              <w:top w:val="nil"/>
              <w:left w:val="nil"/>
              <w:bottom w:val="single" w:sz="8" w:space="0" w:color="auto"/>
              <w:right w:val="single" w:sz="8" w:space="0" w:color="auto"/>
            </w:tcBorders>
            <w:shd w:val="clear" w:color="auto" w:fill="auto"/>
            <w:noWrap/>
            <w:vAlign w:val="center"/>
            <w:hideMark/>
          </w:tcPr>
          <w:p w14:paraId="3C6C0248"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16A06797"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22B2C0C2"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64</w:t>
            </w:r>
          </w:p>
        </w:tc>
        <w:tc>
          <w:tcPr>
            <w:tcW w:w="826" w:type="pct"/>
            <w:tcBorders>
              <w:top w:val="nil"/>
              <w:left w:val="nil"/>
              <w:bottom w:val="single" w:sz="8" w:space="0" w:color="auto"/>
              <w:right w:val="single" w:sz="8" w:space="0" w:color="auto"/>
            </w:tcBorders>
            <w:shd w:val="clear" w:color="auto" w:fill="auto"/>
            <w:noWrap/>
            <w:vAlign w:val="center"/>
            <w:hideMark/>
          </w:tcPr>
          <w:p w14:paraId="3E998F18"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r>
      <w:tr w:rsidR="00585B0B" w:rsidRPr="00C463C8" w14:paraId="671A42A9" w14:textId="77777777" w:rsidTr="00585B0B">
        <w:trPr>
          <w:trHeight w:val="398"/>
        </w:trPr>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16DE541E"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55.575</w:t>
            </w:r>
          </w:p>
        </w:tc>
        <w:tc>
          <w:tcPr>
            <w:tcW w:w="826" w:type="pct"/>
            <w:tcBorders>
              <w:top w:val="nil"/>
              <w:left w:val="nil"/>
              <w:bottom w:val="single" w:sz="8" w:space="0" w:color="auto"/>
              <w:right w:val="single" w:sz="8" w:space="0" w:color="auto"/>
            </w:tcBorders>
            <w:shd w:val="clear" w:color="auto" w:fill="auto"/>
            <w:noWrap/>
            <w:vAlign w:val="center"/>
            <w:hideMark/>
          </w:tcPr>
          <w:p w14:paraId="6A4DB21A"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41B679EB"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10700A7C"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65</w:t>
            </w:r>
          </w:p>
        </w:tc>
        <w:tc>
          <w:tcPr>
            <w:tcW w:w="826" w:type="pct"/>
            <w:tcBorders>
              <w:top w:val="nil"/>
              <w:left w:val="nil"/>
              <w:bottom w:val="single" w:sz="8" w:space="0" w:color="auto"/>
              <w:right w:val="single" w:sz="8" w:space="0" w:color="auto"/>
            </w:tcBorders>
            <w:shd w:val="clear" w:color="auto" w:fill="auto"/>
            <w:noWrap/>
            <w:vAlign w:val="center"/>
            <w:hideMark/>
          </w:tcPr>
          <w:p w14:paraId="354EEFEB"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3056DF0B"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0FB76637"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67</w:t>
            </w:r>
          </w:p>
        </w:tc>
        <w:tc>
          <w:tcPr>
            <w:tcW w:w="826" w:type="pct"/>
            <w:tcBorders>
              <w:top w:val="nil"/>
              <w:left w:val="nil"/>
              <w:bottom w:val="single" w:sz="8" w:space="0" w:color="auto"/>
              <w:right w:val="single" w:sz="8" w:space="0" w:color="auto"/>
            </w:tcBorders>
            <w:shd w:val="clear" w:color="auto" w:fill="auto"/>
            <w:noWrap/>
            <w:vAlign w:val="center"/>
            <w:hideMark/>
          </w:tcPr>
          <w:p w14:paraId="09D90ED2"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r>
      <w:tr w:rsidR="00585B0B" w:rsidRPr="00C463C8" w14:paraId="10CB273E" w14:textId="77777777" w:rsidTr="00585B0B">
        <w:trPr>
          <w:trHeight w:val="398"/>
        </w:trPr>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757C4C52" w14:textId="77777777" w:rsidR="00585B0B" w:rsidRPr="00C463C8" w:rsidRDefault="00585B0B" w:rsidP="00585B0B">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94.49</w:t>
            </w:r>
          </w:p>
        </w:tc>
        <w:tc>
          <w:tcPr>
            <w:tcW w:w="826" w:type="pct"/>
            <w:tcBorders>
              <w:top w:val="nil"/>
              <w:left w:val="nil"/>
              <w:bottom w:val="single" w:sz="8" w:space="0" w:color="auto"/>
              <w:right w:val="single" w:sz="8" w:space="0" w:color="auto"/>
            </w:tcBorders>
            <w:shd w:val="clear" w:color="auto" w:fill="auto"/>
            <w:noWrap/>
            <w:vAlign w:val="center"/>
            <w:hideMark/>
          </w:tcPr>
          <w:p w14:paraId="3C88DA74"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693166EF"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2746D404"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76.5</w:t>
            </w:r>
          </w:p>
        </w:tc>
        <w:tc>
          <w:tcPr>
            <w:tcW w:w="826" w:type="pct"/>
            <w:tcBorders>
              <w:top w:val="nil"/>
              <w:left w:val="nil"/>
              <w:bottom w:val="single" w:sz="8" w:space="0" w:color="auto"/>
              <w:right w:val="single" w:sz="8" w:space="0" w:color="auto"/>
            </w:tcBorders>
            <w:shd w:val="clear" w:color="auto" w:fill="auto"/>
            <w:noWrap/>
            <w:vAlign w:val="center"/>
            <w:hideMark/>
          </w:tcPr>
          <w:p w14:paraId="63405439"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35EC0672" w14:textId="77777777" w:rsidR="00585B0B" w:rsidRPr="00C463C8" w:rsidRDefault="00585B0B" w:rsidP="00585B0B">
            <w:pPr>
              <w:spacing w:after="0" w:line="240" w:lineRule="auto"/>
              <w:rPr>
                <w:rFonts w:ascii="Calibri" w:eastAsia="Times New Roman" w:hAnsi="Calibri" w:cs="Calibri"/>
                <w:color w:val="000000"/>
                <w:sz w:val="20"/>
                <w:szCs w:val="20"/>
                <w:rtl/>
              </w:rPr>
            </w:pPr>
          </w:p>
        </w:tc>
        <w:tc>
          <w:tcPr>
            <w:tcW w:w="730" w:type="pct"/>
            <w:tcBorders>
              <w:top w:val="nil"/>
              <w:left w:val="single" w:sz="8" w:space="0" w:color="auto"/>
              <w:bottom w:val="single" w:sz="8" w:space="0" w:color="auto"/>
              <w:right w:val="single" w:sz="8" w:space="0" w:color="auto"/>
            </w:tcBorders>
            <w:shd w:val="clear" w:color="auto" w:fill="auto"/>
            <w:noWrap/>
            <w:vAlign w:val="center"/>
            <w:hideMark/>
          </w:tcPr>
          <w:p w14:paraId="3AC000EE" w14:textId="77777777" w:rsidR="00585B0B" w:rsidRPr="00C463C8" w:rsidRDefault="00585B0B" w:rsidP="00585B0B">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70</w:t>
            </w:r>
          </w:p>
        </w:tc>
        <w:tc>
          <w:tcPr>
            <w:tcW w:w="826" w:type="pct"/>
            <w:tcBorders>
              <w:top w:val="nil"/>
              <w:left w:val="nil"/>
              <w:bottom w:val="single" w:sz="8" w:space="0" w:color="auto"/>
              <w:right w:val="single" w:sz="8" w:space="0" w:color="auto"/>
            </w:tcBorders>
            <w:shd w:val="clear" w:color="auto" w:fill="auto"/>
            <w:noWrap/>
            <w:vAlign w:val="center"/>
            <w:hideMark/>
          </w:tcPr>
          <w:p w14:paraId="72F0892B" w14:textId="77777777" w:rsidR="00585B0B" w:rsidRPr="00C463C8" w:rsidRDefault="00585B0B" w:rsidP="00585B0B">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r>
    </w:tbl>
    <w:p w14:paraId="4460C74A" w14:textId="20431EAB" w:rsidR="00D843F8" w:rsidRPr="005011E5" w:rsidRDefault="00585B0B" w:rsidP="00D843F8">
      <w:pPr>
        <w:pStyle w:val="ListParagraph"/>
        <w:ind w:left="-951"/>
        <w:rPr>
          <w:rFonts w:eastAsia="Times New Roman" w:cstheme="minorHAnsi"/>
          <w:b/>
          <w:bCs/>
          <w:color w:val="202122"/>
          <w:sz w:val="24"/>
          <w:szCs w:val="24"/>
          <w:shd w:val="clear" w:color="auto" w:fill="FFFFFF"/>
          <w:rtl/>
        </w:rPr>
      </w:pPr>
      <w:r w:rsidRPr="005011E5">
        <w:rPr>
          <w:rFonts w:eastAsia="Calibri" w:cstheme="minorHAnsi"/>
          <w:noProof/>
        </w:rPr>
        <w:drawing>
          <wp:anchor distT="0" distB="0" distL="114300" distR="114300" simplePos="0" relativeHeight="251705344" behindDoc="0" locked="0" layoutInCell="1" allowOverlap="1" wp14:anchorId="025B7B13" wp14:editId="075C8BC3">
            <wp:simplePos x="0" y="0"/>
            <wp:positionH relativeFrom="column">
              <wp:posOffset>4339590</wp:posOffset>
            </wp:positionH>
            <wp:positionV relativeFrom="paragraph">
              <wp:posOffset>203835</wp:posOffset>
            </wp:positionV>
            <wp:extent cx="2026920" cy="1844040"/>
            <wp:effectExtent l="0" t="0" r="0" b="3810"/>
            <wp:wrapNone/>
            <wp:docPr id="12" name="image13.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3.png" descr="Chart, pie chart&#10;&#10;Description automatically generated"/>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026920" cy="1844040"/>
                    </a:xfrm>
                    <a:prstGeom prst="rect">
                      <a:avLst/>
                    </a:prstGeom>
                    <a:ln/>
                  </pic:spPr>
                </pic:pic>
              </a:graphicData>
            </a:graphic>
            <wp14:sizeRelH relativeFrom="margin">
              <wp14:pctWidth>0</wp14:pctWidth>
            </wp14:sizeRelH>
            <wp14:sizeRelV relativeFrom="margin">
              <wp14:pctHeight>0</wp14:pctHeight>
            </wp14:sizeRelV>
          </wp:anchor>
        </w:drawing>
      </w:r>
      <w:r w:rsidR="00D843F8" w:rsidRPr="005011E5">
        <w:rPr>
          <w:rFonts w:eastAsia="Times New Roman" w:cstheme="minorHAnsi"/>
          <w:b/>
          <w:bCs/>
          <w:color w:val="202122"/>
          <w:sz w:val="24"/>
          <w:szCs w:val="24"/>
          <w:shd w:val="clear" w:color="auto" w:fill="FFFFFF"/>
        </w:rPr>
        <w:t>X6</w:t>
      </w:r>
      <w:r w:rsidR="00D843F8" w:rsidRPr="005011E5">
        <w:rPr>
          <w:rFonts w:eastAsia="Times New Roman" w:cstheme="minorHAnsi"/>
          <w:b/>
          <w:bCs/>
          <w:color w:val="202122"/>
          <w:sz w:val="24"/>
          <w:szCs w:val="24"/>
          <w:shd w:val="clear" w:color="auto" w:fill="FFFFFF"/>
          <w:rtl/>
        </w:rPr>
        <w:t xml:space="preserve"> – סוג פנסיון:</w:t>
      </w:r>
    </w:p>
    <w:p w14:paraId="7DDF2C62" w14:textId="7B65E58E" w:rsidR="00D843F8" w:rsidRPr="005011E5" w:rsidRDefault="00D843F8" w:rsidP="00D843F8">
      <w:pPr>
        <w:ind w:left="-809"/>
        <w:rPr>
          <w:rFonts w:eastAsia="Calibri" w:cstheme="minorHAnsi"/>
        </w:rPr>
      </w:pPr>
    </w:p>
    <w:p w14:paraId="75B6A5CF" w14:textId="0AF64760" w:rsidR="00D843F8" w:rsidRPr="005011E5" w:rsidRDefault="00D843F8" w:rsidP="00D843F8">
      <w:pPr>
        <w:ind w:left="-951"/>
        <w:rPr>
          <w:rFonts w:eastAsia="Calibri" w:cstheme="minorHAnsi"/>
          <w:rtl/>
        </w:rPr>
      </w:pPr>
    </w:p>
    <w:p w14:paraId="34EAFF73" w14:textId="5B8A5445" w:rsidR="00585B0B" w:rsidRDefault="00585B0B" w:rsidP="00D843F8">
      <w:pPr>
        <w:ind w:left="-951"/>
        <w:rPr>
          <w:rFonts w:eastAsia="Calibri" w:cstheme="minorHAnsi"/>
          <w:sz w:val="24"/>
          <w:szCs w:val="24"/>
          <w:rtl/>
        </w:rPr>
      </w:pPr>
    </w:p>
    <w:p w14:paraId="3496FDDE" w14:textId="29ECE8EE" w:rsidR="00585B0B" w:rsidRDefault="00585B0B" w:rsidP="00D843F8">
      <w:pPr>
        <w:ind w:left="-951"/>
        <w:rPr>
          <w:rFonts w:eastAsia="Calibri" w:cstheme="minorHAnsi"/>
          <w:sz w:val="24"/>
          <w:szCs w:val="24"/>
          <w:rtl/>
        </w:rPr>
      </w:pPr>
    </w:p>
    <w:p w14:paraId="5AE649DB" w14:textId="26FC1BB5" w:rsidR="00585B0B" w:rsidRDefault="00585B0B" w:rsidP="00D843F8">
      <w:pPr>
        <w:ind w:left="-951"/>
        <w:rPr>
          <w:rFonts w:eastAsia="Calibri" w:cstheme="minorHAnsi"/>
          <w:sz w:val="24"/>
          <w:szCs w:val="24"/>
          <w:rtl/>
        </w:rPr>
      </w:pPr>
    </w:p>
    <w:p w14:paraId="1CC67F59" w14:textId="30BFC3E0" w:rsidR="00585B0B" w:rsidRDefault="00585B0B" w:rsidP="00D843F8">
      <w:pPr>
        <w:ind w:left="-951"/>
        <w:rPr>
          <w:rFonts w:eastAsia="Calibri" w:cstheme="minorHAnsi"/>
          <w:sz w:val="24"/>
          <w:szCs w:val="24"/>
          <w:rtl/>
        </w:rPr>
      </w:pPr>
      <w:r w:rsidRPr="005011E5">
        <w:rPr>
          <w:rFonts w:eastAsia="Calibri" w:cstheme="minorHAnsi"/>
          <w:noProof/>
        </w:rPr>
        <w:drawing>
          <wp:anchor distT="0" distB="0" distL="114300" distR="114300" simplePos="0" relativeHeight="251706368" behindDoc="1" locked="0" layoutInCell="1" allowOverlap="1" wp14:anchorId="68177F4E" wp14:editId="14F49DF5">
            <wp:simplePos x="0" y="0"/>
            <wp:positionH relativeFrom="column">
              <wp:posOffset>-186690</wp:posOffset>
            </wp:positionH>
            <wp:positionV relativeFrom="paragraph">
              <wp:posOffset>306705</wp:posOffset>
            </wp:positionV>
            <wp:extent cx="2834640" cy="2339340"/>
            <wp:effectExtent l="0" t="0" r="3810" b="3810"/>
            <wp:wrapTight wrapText="bothSides">
              <wp:wrapPolygon edited="0">
                <wp:start x="0" y="0"/>
                <wp:lineTo x="0" y="21459"/>
                <wp:lineTo x="21484" y="21459"/>
                <wp:lineTo x="21484" y="0"/>
                <wp:lineTo x="0" y="0"/>
              </wp:wrapPolygon>
            </wp:wrapTight>
            <wp:docPr id="13" name="image2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2.png" descr="Chart, box and whisker chart&#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834640" cy="2339340"/>
                    </a:xfrm>
                    <a:prstGeom prst="rect">
                      <a:avLst/>
                    </a:prstGeom>
                    <a:ln/>
                  </pic:spPr>
                </pic:pic>
              </a:graphicData>
            </a:graphic>
            <wp14:sizeRelH relativeFrom="margin">
              <wp14:pctWidth>0</wp14:pctWidth>
            </wp14:sizeRelH>
          </wp:anchor>
        </w:drawing>
      </w:r>
    </w:p>
    <w:p w14:paraId="1CA4045F" w14:textId="0A757756" w:rsidR="00585B0B" w:rsidRDefault="00585B0B" w:rsidP="00D843F8">
      <w:pPr>
        <w:ind w:left="-951"/>
        <w:rPr>
          <w:rFonts w:eastAsia="Calibri" w:cstheme="minorHAnsi"/>
          <w:sz w:val="24"/>
          <w:szCs w:val="24"/>
          <w:rtl/>
        </w:rPr>
      </w:pPr>
    </w:p>
    <w:p w14:paraId="6EC5E113" w14:textId="77777777" w:rsidR="00585B0B" w:rsidRDefault="00585B0B" w:rsidP="00585B0B">
      <w:pPr>
        <w:ind w:left="-951"/>
        <w:rPr>
          <w:rFonts w:eastAsia="Calibri" w:cstheme="minorHAnsi"/>
          <w:sz w:val="24"/>
          <w:szCs w:val="24"/>
          <w:rtl/>
        </w:rPr>
      </w:pPr>
    </w:p>
    <w:p w14:paraId="5DCC504F" w14:textId="69C968C9" w:rsidR="00D843F8" w:rsidRPr="005011E5" w:rsidRDefault="00D843F8" w:rsidP="00585B0B">
      <w:pPr>
        <w:ind w:left="-951"/>
        <w:rPr>
          <w:rFonts w:eastAsia="Calibri" w:cstheme="minorHAnsi"/>
          <w:sz w:val="24"/>
          <w:szCs w:val="24"/>
          <w:rtl/>
        </w:rPr>
      </w:pPr>
      <w:r w:rsidRPr="005011E5">
        <w:rPr>
          <w:rFonts w:eastAsia="Calibri" w:cstheme="minorHAnsi"/>
          <w:sz w:val="24"/>
          <w:szCs w:val="24"/>
          <w:rtl/>
        </w:rPr>
        <w:t>ע"פ תרשים זה ניתן לראות ש</w:t>
      </w:r>
      <w:r w:rsidR="007479FC" w:rsidRPr="005011E5">
        <w:rPr>
          <w:rFonts w:eastAsia="Calibri" w:cstheme="minorHAnsi"/>
          <w:sz w:val="24"/>
          <w:szCs w:val="24"/>
          <w:rtl/>
        </w:rPr>
        <w:t>ב</w:t>
      </w:r>
      <w:r w:rsidRPr="005011E5">
        <w:rPr>
          <w:rFonts w:eastAsia="Calibri" w:cstheme="minorHAnsi"/>
          <w:sz w:val="24"/>
          <w:szCs w:val="24"/>
          <w:rtl/>
        </w:rPr>
        <w:t xml:space="preserve">רוב </w:t>
      </w:r>
      <w:r w:rsidR="007479FC" w:rsidRPr="005011E5">
        <w:rPr>
          <w:rFonts w:eastAsia="Calibri" w:cstheme="minorHAnsi"/>
          <w:sz w:val="24"/>
          <w:szCs w:val="24"/>
          <w:rtl/>
        </w:rPr>
        <w:t>ההזמנות הלקוחות בחרו בסוג</w:t>
      </w:r>
      <w:r w:rsidRPr="005011E5">
        <w:rPr>
          <w:rFonts w:eastAsia="Calibri" w:cstheme="minorHAnsi"/>
          <w:sz w:val="24"/>
          <w:szCs w:val="24"/>
          <w:rtl/>
        </w:rPr>
        <w:t xml:space="preserve"> </w:t>
      </w:r>
      <w:r w:rsidRPr="005011E5">
        <w:rPr>
          <w:rFonts w:eastAsia="Calibri" w:cstheme="minorHAnsi"/>
          <w:sz w:val="24"/>
          <w:szCs w:val="24"/>
        </w:rPr>
        <w:t>BB</w:t>
      </w:r>
      <w:r w:rsidRPr="005011E5">
        <w:rPr>
          <w:rFonts w:eastAsia="Calibri" w:cstheme="minorHAnsi"/>
          <w:sz w:val="24"/>
          <w:szCs w:val="24"/>
          <w:rtl/>
        </w:rPr>
        <w:t xml:space="preserve"> , כלומר לינה + ארוחת בוקר. ניתן להניח שיש קשר בין ג</w:t>
      </w:r>
      <w:r w:rsidR="00CA7BA0" w:rsidRPr="005011E5">
        <w:rPr>
          <w:rFonts w:eastAsia="Calibri" w:cstheme="minorHAnsi"/>
          <w:sz w:val="24"/>
          <w:szCs w:val="24"/>
          <w:rtl/>
        </w:rPr>
        <w:t>וד</w:t>
      </w:r>
      <w:r w:rsidRPr="005011E5">
        <w:rPr>
          <w:rFonts w:eastAsia="Calibri" w:cstheme="minorHAnsi"/>
          <w:sz w:val="24"/>
          <w:szCs w:val="24"/>
          <w:rtl/>
        </w:rPr>
        <w:t>ל ערך התעריף היומי הממוצע לעסקאות שבוצעו עבור</w:t>
      </w:r>
      <w:r w:rsidR="00CA7BA0" w:rsidRPr="005011E5">
        <w:rPr>
          <w:rFonts w:eastAsia="Calibri" w:cstheme="minorHAnsi"/>
          <w:sz w:val="24"/>
          <w:szCs w:val="24"/>
          <w:rtl/>
        </w:rPr>
        <w:t xml:space="preserve"> סוג פנסיון</w:t>
      </w:r>
      <w:r w:rsidRPr="005011E5">
        <w:rPr>
          <w:rFonts w:eastAsia="Calibri" w:cstheme="minorHAnsi"/>
          <w:sz w:val="24"/>
          <w:szCs w:val="24"/>
          <w:rtl/>
        </w:rPr>
        <w:t xml:space="preserve"> </w:t>
      </w:r>
      <w:r w:rsidR="007479FC" w:rsidRPr="005011E5">
        <w:rPr>
          <w:rFonts w:eastAsia="Calibri" w:cstheme="minorHAnsi"/>
          <w:sz w:val="24"/>
          <w:szCs w:val="24"/>
        </w:rPr>
        <w:t>BB</w:t>
      </w:r>
      <w:r w:rsidR="007479FC" w:rsidRPr="005011E5">
        <w:rPr>
          <w:rFonts w:eastAsia="Calibri" w:cstheme="minorHAnsi"/>
          <w:sz w:val="24"/>
          <w:szCs w:val="24"/>
          <w:rtl/>
        </w:rPr>
        <w:t xml:space="preserve"> </w:t>
      </w:r>
      <w:r w:rsidRPr="005011E5">
        <w:rPr>
          <w:rFonts w:eastAsia="Calibri" w:cstheme="minorHAnsi"/>
          <w:sz w:val="24"/>
          <w:szCs w:val="24"/>
          <w:rtl/>
        </w:rPr>
        <w:t xml:space="preserve">מאשר </w:t>
      </w:r>
      <w:r w:rsidR="007479FC" w:rsidRPr="005011E5">
        <w:rPr>
          <w:rFonts w:eastAsia="Calibri" w:cstheme="minorHAnsi"/>
          <w:sz w:val="24"/>
          <w:szCs w:val="24"/>
          <w:rtl/>
        </w:rPr>
        <w:t>סוגי פנסיון</w:t>
      </w:r>
      <w:r w:rsidR="00CA7BA0" w:rsidRPr="005011E5">
        <w:rPr>
          <w:rFonts w:eastAsia="Calibri" w:cstheme="minorHAnsi"/>
          <w:sz w:val="24"/>
          <w:szCs w:val="24"/>
          <w:rtl/>
        </w:rPr>
        <w:t xml:space="preserve"> אחרים</w:t>
      </w:r>
      <w:r w:rsidRPr="005011E5">
        <w:rPr>
          <w:rFonts w:eastAsia="Calibri" w:cstheme="minorHAnsi"/>
          <w:sz w:val="24"/>
          <w:szCs w:val="24"/>
          <w:rtl/>
        </w:rPr>
        <w:t xml:space="preserve"> המוצע</w:t>
      </w:r>
      <w:r w:rsidR="00CA7BA0" w:rsidRPr="005011E5">
        <w:rPr>
          <w:rFonts w:eastAsia="Calibri" w:cstheme="minorHAnsi"/>
          <w:sz w:val="24"/>
          <w:szCs w:val="24"/>
          <w:rtl/>
        </w:rPr>
        <w:t>ים</w:t>
      </w:r>
      <w:r w:rsidRPr="005011E5">
        <w:rPr>
          <w:rFonts w:eastAsia="Calibri" w:cstheme="minorHAnsi"/>
          <w:sz w:val="24"/>
          <w:szCs w:val="24"/>
          <w:rtl/>
        </w:rPr>
        <w:t xml:space="preserve"> ללקוח. נבדוק את הנחה זו ע"י בחינת הקטגוריות השונות אל מול המשתנה המוסבר , ונראה שאין פער גדול בין ערכי החציון של הקטגוריות ולכן לא ניכרת השפעה מדגמית משמעותית. </w:t>
      </w:r>
    </w:p>
    <w:p w14:paraId="3D227CB6" w14:textId="77777777" w:rsidR="006432E3" w:rsidRPr="00C463C8" w:rsidRDefault="006432E3" w:rsidP="00C463C8">
      <w:pPr>
        <w:rPr>
          <w:rFonts w:eastAsia="Times New Roman" w:cstheme="minorHAnsi"/>
          <w:b/>
          <w:bCs/>
          <w:color w:val="202122"/>
          <w:sz w:val="24"/>
          <w:szCs w:val="24"/>
          <w:shd w:val="clear" w:color="auto" w:fill="FFFFFF"/>
          <w:rtl/>
        </w:rPr>
      </w:pPr>
    </w:p>
    <w:p w14:paraId="7EF3B971" w14:textId="1C049CC0" w:rsidR="00C35015" w:rsidRDefault="00C35015" w:rsidP="00C35015">
      <w:pPr>
        <w:bidi w:val="0"/>
        <w:rPr>
          <w:rFonts w:eastAsia="Times New Roman" w:cstheme="minorHAnsi"/>
          <w:b/>
          <w:bCs/>
          <w:color w:val="202122"/>
          <w:sz w:val="24"/>
          <w:szCs w:val="24"/>
          <w:shd w:val="clear" w:color="auto" w:fill="FFFFFF"/>
          <w:rtl/>
        </w:rPr>
      </w:pPr>
    </w:p>
    <w:p w14:paraId="1E39A1F7" w14:textId="77FE200D" w:rsidR="00D843F8" w:rsidRPr="005011E5" w:rsidRDefault="00C35015" w:rsidP="00C35015">
      <w:pPr>
        <w:ind w:left="-951"/>
        <w:rPr>
          <w:rFonts w:eastAsia="Times New Roman" w:cstheme="minorHAnsi"/>
          <w:b/>
          <w:bCs/>
          <w:color w:val="202122"/>
          <w:sz w:val="24"/>
          <w:szCs w:val="24"/>
          <w:shd w:val="clear" w:color="auto" w:fill="FFFFFF"/>
          <w:rtl/>
        </w:rPr>
      </w:pPr>
      <w:r w:rsidRPr="005011E5">
        <w:rPr>
          <w:rFonts w:eastAsia="Calibri" w:cstheme="minorHAnsi"/>
          <w:noProof/>
        </w:rPr>
        <w:drawing>
          <wp:anchor distT="0" distB="0" distL="114300" distR="114300" simplePos="0" relativeHeight="251707392" behindDoc="0" locked="0" layoutInCell="1" allowOverlap="1" wp14:anchorId="229C90C6" wp14:editId="6190B859">
            <wp:simplePos x="0" y="0"/>
            <wp:positionH relativeFrom="column">
              <wp:posOffset>-316230</wp:posOffset>
            </wp:positionH>
            <wp:positionV relativeFrom="paragraph">
              <wp:posOffset>75565</wp:posOffset>
            </wp:positionV>
            <wp:extent cx="2263140" cy="1897380"/>
            <wp:effectExtent l="0" t="0" r="3810" b="7620"/>
            <wp:wrapNone/>
            <wp:docPr id="16"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Chart&#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263140" cy="1897380"/>
                    </a:xfrm>
                    <a:prstGeom prst="rect">
                      <a:avLst/>
                    </a:prstGeom>
                    <a:ln/>
                  </pic:spPr>
                </pic:pic>
              </a:graphicData>
            </a:graphic>
            <wp14:sizeRelH relativeFrom="margin">
              <wp14:pctWidth>0</wp14:pctWidth>
            </wp14:sizeRelH>
            <wp14:sizeRelV relativeFrom="margin">
              <wp14:pctHeight>0</wp14:pctHeight>
            </wp14:sizeRelV>
          </wp:anchor>
        </w:drawing>
      </w:r>
      <w:r w:rsidR="00D843F8" w:rsidRPr="005011E5">
        <w:rPr>
          <w:rFonts w:eastAsia="Times New Roman" w:cstheme="minorHAnsi"/>
          <w:b/>
          <w:bCs/>
          <w:color w:val="202122"/>
          <w:sz w:val="24"/>
          <w:szCs w:val="24"/>
          <w:shd w:val="clear" w:color="auto" w:fill="FFFFFF"/>
        </w:rPr>
        <w:t>X7</w:t>
      </w:r>
      <w:r>
        <w:rPr>
          <w:rFonts w:eastAsia="Times New Roman" w:cstheme="minorHAnsi" w:hint="cs"/>
          <w:b/>
          <w:bCs/>
          <w:color w:val="202122"/>
          <w:sz w:val="24"/>
          <w:szCs w:val="24"/>
          <w:shd w:val="clear" w:color="auto" w:fill="FFFFFF"/>
          <w:rtl/>
        </w:rPr>
        <w:t xml:space="preserve"> - </w:t>
      </w:r>
      <w:r w:rsidR="006432E3" w:rsidRPr="005011E5">
        <w:rPr>
          <w:rFonts w:eastAsia="Times New Roman" w:cstheme="minorHAnsi"/>
          <w:b/>
          <w:bCs/>
          <w:color w:val="202122"/>
          <w:sz w:val="24"/>
          <w:szCs w:val="24"/>
          <w:shd w:val="clear" w:color="auto" w:fill="FFFFFF"/>
          <w:rtl/>
        </w:rPr>
        <w:t>יעד החופשה</w:t>
      </w:r>
      <w:r w:rsidR="00D843F8" w:rsidRPr="005011E5">
        <w:rPr>
          <w:rFonts w:eastAsia="Times New Roman" w:cstheme="minorHAnsi"/>
          <w:b/>
          <w:bCs/>
          <w:color w:val="202122"/>
          <w:sz w:val="24"/>
          <w:szCs w:val="24"/>
          <w:shd w:val="clear" w:color="auto" w:fill="FFFFFF"/>
          <w:rtl/>
        </w:rPr>
        <w:t>:</w:t>
      </w:r>
    </w:p>
    <w:tbl>
      <w:tblPr>
        <w:tblpPr w:leftFromText="180" w:rightFromText="180" w:vertAnchor="text" w:horzAnchor="page" w:tblpX="4453" w:tblpY="148"/>
        <w:tblW w:w="3735" w:type="pct"/>
        <w:tblLook w:val="04A0" w:firstRow="1" w:lastRow="0" w:firstColumn="1" w:lastColumn="0" w:noHBand="0" w:noVBand="1"/>
      </w:tblPr>
      <w:tblGrid>
        <w:gridCol w:w="977"/>
        <w:gridCol w:w="1104"/>
        <w:gridCol w:w="222"/>
        <w:gridCol w:w="977"/>
        <w:gridCol w:w="1104"/>
        <w:gridCol w:w="222"/>
        <w:gridCol w:w="977"/>
        <w:gridCol w:w="1104"/>
      </w:tblGrid>
      <w:tr w:rsidR="00C35015" w:rsidRPr="00C463C8" w14:paraId="5FEA5204" w14:textId="77777777" w:rsidTr="00C35015">
        <w:trPr>
          <w:trHeight w:val="243"/>
        </w:trPr>
        <w:tc>
          <w:tcPr>
            <w:tcW w:w="731"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4F08B19F"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5" w:type="pct"/>
            <w:tcBorders>
              <w:top w:val="single" w:sz="8" w:space="0" w:color="auto"/>
              <w:left w:val="nil"/>
              <w:bottom w:val="single" w:sz="8" w:space="0" w:color="auto"/>
              <w:right w:val="single" w:sz="8" w:space="0" w:color="auto"/>
            </w:tcBorders>
            <w:shd w:val="clear" w:color="000000" w:fill="DDEBF7"/>
            <w:noWrap/>
            <w:vAlign w:val="center"/>
            <w:hideMark/>
          </w:tcPr>
          <w:p w14:paraId="1B92EE51"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ESP</w:t>
            </w:r>
          </w:p>
        </w:tc>
        <w:tc>
          <w:tcPr>
            <w:tcW w:w="166" w:type="pct"/>
            <w:tcBorders>
              <w:top w:val="nil"/>
              <w:left w:val="nil"/>
              <w:bottom w:val="nil"/>
              <w:right w:val="nil"/>
            </w:tcBorders>
            <w:shd w:val="clear" w:color="auto" w:fill="auto"/>
            <w:noWrap/>
            <w:vAlign w:val="bottom"/>
            <w:hideMark/>
          </w:tcPr>
          <w:p w14:paraId="6ECD4CD3"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p>
        </w:tc>
        <w:tc>
          <w:tcPr>
            <w:tcW w:w="731"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55092BB8"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5" w:type="pct"/>
            <w:tcBorders>
              <w:top w:val="single" w:sz="8" w:space="0" w:color="auto"/>
              <w:left w:val="nil"/>
              <w:bottom w:val="single" w:sz="8" w:space="0" w:color="auto"/>
              <w:right w:val="single" w:sz="8" w:space="0" w:color="auto"/>
            </w:tcBorders>
            <w:shd w:val="clear" w:color="000000" w:fill="DDEBF7"/>
            <w:noWrap/>
            <w:vAlign w:val="center"/>
            <w:hideMark/>
          </w:tcPr>
          <w:p w14:paraId="5BDF0F6E"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CN</w:t>
            </w:r>
          </w:p>
        </w:tc>
        <w:tc>
          <w:tcPr>
            <w:tcW w:w="166" w:type="pct"/>
            <w:tcBorders>
              <w:top w:val="nil"/>
              <w:left w:val="nil"/>
              <w:bottom w:val="nil"/>
              <w:right w:val="nil"/>
            </w:tcBorders>
            <w:shd w:val="clear" w:color="auto" w:fill="auto"/>
            <w:noWrap/>
            <w:vAlign w:val="bottom"/>
            <w:hideMark/>
          </w:tcPr>
          <w:p w14:paraId="175FC3C8"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p>
        </w:tc>
        <w:tc>
          <w:tcPr>
            <w:tcW w:w="731"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4FE69ACF"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5" w:type="pct"/>
            <w:tcBorders>
              <w:top w:val="single" w:sz="8" w:space="0" w:color="auto"/>
              <w:left w:val="nil"/>
              <w:bottom w:val="single" w:sz="8" w:space="0" w:color="auto"/>
              <w:right w:val="single" w:sz="8" w:space="0" w:color="auto"/>
            </w:tcBorders>
            <w:shd w:val="clear" w:color="000000" w:fill="DDEBF7"/>
            <w:noWrap/>
            <w:vAlign w:val="center"/>
            <w:hideMark/>
          </w:tcPr>
          <w:p w14:paraId="5CCDD828"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PRT</w:t>
            </w:r>
          </w:p>
        </w:tc>
      </w:tr>
      <w:tr w:rsidR="00C35015" w:rsidRPr="00C463C8" w14:paraId="2B451356" w14:textId="77777777" w:rsidTr="00C35015">
        <w:trPr>
          <w:trHeight w:val="243"/>
        </w:trPr>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3B595B57"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149.905</w:t>
            </w:r>
          </w:p>
        </w:tc>
        <w:tc>
          <w:tcPr>
            <w:tcW w:w="825" w:type="pct"/>
            <w:tcBorders>
              <w:top w:val="nil"/>
              <w:left w:val="nil"/>
              <w:bottom w:val="single" w:sz="8" w:space="0" w:color="auto"/>
              <w:right w:val="single" w:sz="8" w:space="0" w:color="auto"/>
            </w:tcBorders>
            <w:shd w:val="clear" w:color="auto" w:fill="auto"/>
            <w:noWrap/>
            <w:vAlign w:val="center"/>
            <w:hideMark/>
          </w:tcPr>
          <w:p w14:paraId="6E11E40E"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3F66E9EB"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A28A786"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78.81667</w:t>
            </w:r>
          </w:p>
        </w:tc>
        <w:tc>
          <w:tcPr>
            <w:tcW w:w="825" w:type="pct"/>
            <w:tcBorders>
              <w:top w:val="nil"/>
              <w:left w:val="nil"/>
              <w:bottom w:val="single" w:sz="8" w:space="0" w:color="auto"/>
              <w:right w:val="single" w:sz="8" w:space="0" w:color="auto"/>
            </w:tcBorders>
            <w:shd w:val="clear" w:color="auto" w:fill="auto"/>
            <w:noWrap/>
            <w:vAlign w:val="center"/>
            <w:hideMark/>
          </w:tcPr>
          <w:p w14:paraId="34AFA0A3"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50B268B4"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76792E9"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69.33227</w:t>
            </w:r>
          </w:p>
        </w:tc>
        <w:tc>
          <w:tcPr>
            <w:tcW w:w="825" w:type="pct"/>
            <w:tcBorders>
              <w:top w:val="nil"/>
              <w:left w:val="nil"/>
              <w:bottom w:val="single" w:sz="8" w:space="0" w:color="auto"/>
              <w:right w:val="single" w:sz="8" w:space="0" w:color="auto"/>
            </w:tcBorders>
            <w:shd w:val="clear" w:color="auto" w:fill="auto"/>
            <w:noWrap/>
            <w:vAlign w:val="center"/>
            <w:hideMark/>
          </w:tcPr>
          <w:p w14:paraId="0B7BE677"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r>
      <w:tr w:rsidR="00C35015" w:rsidRPr="00C463C8" w14:paraId="553CD188" w14:textId="77777777" w:rsidTr="00C35015">
        <w:trPr>
          <w:trHeight w:val="243"/>
        </w:trPr>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14039540"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-0.37126</w:t>
            </w:r>
          </w:p>
        </w:tc>
        <w:tc>
          <w:tcPr>
            <w:tcW w:w="825" w:type="pct"/>
            <w:tcBorders>
              <w:top w:val="nil"/>
              <w:left w:val="nil"/>
              <w:bottom w:val="single" w:sz="8" w:space="0" w:color="auto"/>
              <w:right w:val="single" w:sz="8" w:space="0" w:color="auto"/>
            </w:tcBorders>
            <w:shd w:val="clear" w:color="auto" w:fill="auto"/>
            <w:noWrap/>
            <w:vAlign w:val="center"/>
            <w:hideMark/>
          </w:tcPr>
          <w:p w14:paraId="688164E8"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4708FC03"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3EB8CFDD"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0.342152</w:t>
            </w:r>
          </w:p>
        </w:tc>
        <w:tc>
          <w:tcPr>
            <w:tcW w:w="825" w:type="pct"/>
            <w:tcBorders>
              <w:top w:val="nil"/>
              <w:left w:val="nil"/>
              <w:bottom w:val="single" w:sz="8" w:space="0" w:color="auto"/>
              <w:right w:val="single" w:sz="8" w:space="0" w:color="auto"/>
            </w:tcBorders>
            <w:shd w:val="clear" w:color="auto" w:fill="auto"/>
            <w:noWrap/>
            <w:vAlign w:val="center"/>
            <w:hideMark/>
          </w:tcPr>
          <w:p w14:paraId="530B23C8"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6D6888F8"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5E5B7FB6"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1.857565</w:t>
            </w:r>
          </w:p>
        </w:tc>
        <w:tc>
          <w:tcPr>
            <w:tcW w:w="825" w:type="pct"/>
            <w:tcBorders>
              <w:top w:val="nil"/>
              <w:left w:val="nil"/>
              <w:bottom w:val="single" w:sz="8" w:space="0" w:color="auto"/>
              <w:right w:val="single" w:sz="8" w:space="0" w:color="auto"/>
            </w:tcBorders>
            <w:shd w:val="clear" w:color="auto" w:fill="auto"/>
            <w:noWrap/>
            <w:vAlign w:val="center"/>
            <w:hideMark/>
          </w:tcPr>
          <w:p w14:paraId="773F5F6D"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r>
      <w:tr w:rsidR="00C35015" w:rsidRPr="00C463C8" w14:paraId="0920F45A" w14:textId="77777777" w:rsidTr="00C35015">
        <w:trPr>
          <w:trHeight w:val="243"/>
        </w:trPr>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193F2ED7"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68.96893</w:t>
            </w:r>
          </w:p>
        </w:tc>
        <w:tc>
          <w:tcPr>
            <w:tcW w:w="825" w:type="pct"/>
            <w:tcBorders>
              <w:top w:val="nil"/>
              <w:left w:val="nil"/>
              <w:bottom w:val="single" w:sz="8" w:space="0" w:color="auto"/>
              <w:right w:val="single" w:sz="8" w:space="0" w:color="auto"/>
            </w:tcBorders>
            <w:shd w:val="clear" w:color="auto" w:fill="auto"/>
            <w:noWrap/>
            <w:vAlign w:val="center"/>
            <w:hideMark/>
          </w:tcPr>
          <w:p w14:paraId="27F4BF2E"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73570FB7"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E02CEAC"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65.06113</w:t>
            </w:r>
          </w:p>
        </w:tc>
        <w:tc>
          <w:tcPr>
            <w:tcW w:w="825" w:type="pct"/>
            <w:tcBorders>
              <w:top w:val="nil"/>
              <w:left w:val="nil"/>
              <w:bottom w:val="single" w:sz="8" w:space="0" w:color="auto"/>
              <w:right w:val="single" w:sz="8" w:space="0" w:color="auto"/>
            </w:tcBorders>
            <w:shd w:val="clear" w:color="auto" w:fill="auto"/>
            <w:noWrap/>
            <w:vAlign w:val="center"/>
            <w:hideMark/>
          </w:tcPr>
          <w:p w14:paraId="7CBF8B9A"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5B5B7B2B"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5F9113EF"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37.18854</w:t>
            </w:r>
          </w:p>
        </w:tc>
        <w:tc>
          <w:tcPr>
            <w:tcW w:w="825" w:type="pct"/>
            <w:tcBorders>
              <w:top w:val="nil"/>
              <w:left w:val="nil"/>
              <w:bottom w:val="single" w:sz="8" w:space="0" w:color="auto"/>
              <w:right w:val="single" w:sz="8" w:space="0" w:color="auto"/>
            </w:tcBorders>
            <w:shd w:val="clear" w:color="auto" w:fill="auto"/>
            <w:noWrap/>
            <w:vAlign w:val="center"/>
            <w:hideMark/>
          </w:tcPr>
          <w:p w14:paraId="5BB6A691"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r>
      <w:tr w:rsidR="00C35015" w:rsidRPr="00C463C8" w14:paraId="02AF685B" w14:textId="77777777" w:rsidTr="00C35015">
        <w:trPr>
          <w:trHeight w:val="243"/>
        </w:trPr>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504AD4D8"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89.53</w:t>
            </w:r>
          </w:p>
        </w:tc>
        <w:tc>
          <w:tcPr>
            <w:tcW w:w="825" w:type="pct"/>
            <w:tcBorders>
              <w:top w:val="nil"/>
              <w:left w:val="nil"/>
              <w:bottom w:val="single" w:sz="8" w:space="0" w:color="auto"/>
              <w:right w:val="single" w:sz="8" w:space="0" w:color="auto"/>
            </w:tcBorders>
            <w:shd w:val="clear" w:color="auto" w:fill="auto"/>
            <w:noWrap/>
            <w:vAlign w:val="center"/>
            <w:hideMark/>
          </w:tcPr>
          <w:p w14:paraId="61D44C7E"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28875870"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B589248" w14:textId="7620F531"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41.73</w:t>
            </w:r>
          </w:p>
        </w:tc>
        <w:tc>
          <w:tcPr>
            <w:tcW w:w="825" w:type="pct"/>
            <w:tcBorders>
              <w:top w:val="nil"/>
              <w:left w:val="nil"/>
              <w:bottom w:val="single" w:sz="8" w:space="0" w:color="auto"/>
              <w:right w:val="single" w:sz="8" w:space="0" w:color="auto"/>
            </w:tcBorders>
            <w:shd w:val="clear" w:color="auto" w:fill="auto"/>
            <w:noWrap/>
            <w:vAlign w:val="center"/>
            <w:hideMark/>
          </w:tcPr>
          <w:p w14:paraId="3FF0CCF1"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13F30BE6"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E1C41EE"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48</w:t>
            </w:r>
          </w:p>
        </w:tc>
        <w:tc>
          <w:tcPr>
            <w:tcW w:w="825" w:type="pct"/>
            <w:tcBorders>
              <w:top w:val="nil"/>
              <w:left w:val="nil"/>
              <w:bottom w:val="single" w:sz="8" w:space="0" w:color="auto"/>
              <w:right w:val="single" w:sz="8" w:space="0" w:color="auto"/>
            </w:tcBorders>
            <w:shd w:val="clear" w:color="auto" w:fill="auto"/>
            <w:noWrap/>
            <w:vAlign w:val="center"/>
            <w:hideMark/>
          </w:tcPr>
          <w:p w14:paraId="4D1A3D53"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r>
      <w:tr w:rsidR="00C35015" w:rsidRPr="00C463C8" w14:paraId="0F0408B5" w14:textId="77777777" w:rsidTr="00C35015">
        <w:trPr>
          <w:trHeight w:val="243"/>
        </w:trPr>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1E431E50"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177.215</w:t>
            </w:r>
          </w:p>
        </w:tc>
        <w:tc>
          <w:tcPr>
            <w:tcW w:w="825" w:type="pct"/>
            <w:tcBorders>
              <w:top w:val="nil"/>
              <w:left w:val="nil"/>
              <w:bottom w:val="single" w:sz="8" w:space="0" w:color="auto"/>
              <w:right w:val="single" w:sz="8" w:space="0" w:color="auto"/>
            </w:tcBorders>
            <w:shd w:val="clear" w:color="auto" w:fill="auto"/>
            <w:noWrap/>
            <w:vAlign w:val="center"/>
            <w:hideMark/>
          </w:tcPr>
          <w:p w14:paraId="0FEE9FD6"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507684C5"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DD063F6" w14:textId="225BFDA2"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52</w:t>
            </w:r>
          </w:p>
        </w:tc>
        <w:tc>
          <w:tcPr>
            <w:tcW w:w="825" w:type="pct"/>
            <w:tcBorders>
              <w:top w:val="nil"/>
              <w:left w:val="nil"/>
              <w:bottom w:val="single" w:sz="8" w:space="0" w:color="auto"/>
              <w:right w:val="single" w:sz="8" w:space="0" w:color="auto"/>
            </w:tcBorders>
            <w:shd w:val="clear" w:color="auto" w:fill="auto"/>
            <w:noWrap/>
            <w:vAlign w:val="center"/>
            <w:hideMark/>
          </w:tcPr>
          <w:p w14:paraId="6E97D1DF"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515B3B71"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34043964" w14:textId="6109E154"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55</w:t>
            </w:r>
          </w:p>
        </w:tc>
        <w:tc>
          <w:tcPr>
            <w:tcW w:w="825" w:type="pct"/>
            <w:tcBorders>
              <w:top w:val="nil"/>
              <w:left w:val="nil"/>
              <w:bottom w:val="single" w:sz="8" w:space="0" w:color="auto"/>
              <w:right w:val="single" w:sz="8" w:space="0" w:color="auto"/>
            </w:tcBorders>
            <w:shd w:val="clear" w:color="auto" w:fill="auto"/>
            <w:noWrap/>
            <w:vAlign w:val="center"/>
            <w:hideMark/>
          </w:tcPr>
          <w:p w14:paraId="211A74EA"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r>
      <w:tr w:rsidR="00C35015" w:rsidRPr="00C463C8" w14:paraId="0695EDBA" w14:textId="77777777" w:rsidTr="00C35015">
        <w:trPr>
          <w:trHeight w:val="243"/>
        </w:trPr>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28CEB71C"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192.57</w:t>
            </w:r>
          </w:p>
        </w:tc>
        <w:tc>
          <w:tcPr>
            <w:tcW w:w="825" w:type="pct"/>
            <w:tcBorders>
              <w:top w:val="nil"/>
              <w:left w:val="nil"/>
              <w:bottom w:val="single" w:sz="8" w:space="0" w:color="auto"/>
              <w:right w:val="single" w:sz="8" w:space="0" w:color="auto"/>
            </w:tcBorders>
            <w:shd w:val="clear" w:color="auto" w:fill="auto"/>
            <w:noWrap/>
            <w:vAlign w:val="center"/>
            <w:hideMark/>
          </w:tcPr>
          <w:p w14:paraId="1D537F39" w14:textId="097BACEA"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27445D37" w14:textId="705DF020"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04B8C09B" w14:textId="064B4C4E"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102.5</w:t>
            </w:r>
          </w:p>
        </w:tc>
        <w:tc>
          <w:tcPr>
            <w:tcW w:w="825" w:type="pct"/>
            <w:tcBorders>
              <w:top w:val="nil"/>
              <w:left w:val="nil"/>
              <w:bottom w:val="single" w:sz="8" w:space="0" w:color="auto"/>
              <w:right w:val="single" w:sz="8" w:space="0" w:color="auto"/>
            </w:tcBorders>
            <w:shd w:val="clear" w:color="auto" w:fill="auto"/>
            <w:noWrap/>
            <w:vAlign w:val="center"/>
            <w:hideMark/>
          </w:tcPr>
          <w:p w14:paraId="3EC1A192"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25603EC6"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7854F882"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81</w:t>
            </w:r>
          </w:p>
        </w:tc>
        <w:tc>
          <w:tcPr>
            <w:tcW w:w="825" w:type="pct"/>
            <w:tcBorders>
              <w:top w:val="nil"/>
              <w:left w:val="nil"/>
              <w:bottom w:val="single" w:sz="8" w:space="0" w:color="auto"/>
              <w:right w:val="single" w:sz="8" w:space="0" w:color="auto"/>
            </w:tcBorders>
            <w:shd w:val="clear" w:color="auto" w:fill="auto"/>
            <w:noWrap/>
            <w:vAlign w:val="center"/>
            <w:hideMark/>
          </w:tcPr>
          <w:p w14:paraId="6ECE9779"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r>
      <w:tr w:rsidR="00C35015" w:rsidRPr="00C463C8" w14:paraId="14CB87BE" w14:textId="77777777" w:rsidTr="00C35015">
        <w:trPr>
          <w:trHeight w:val="243"/>
        </w:trPr>
        <w:tc>
          <w:tcPr>
            <w:tcW w:w="731" w:type="pct"/>
            <w:tcBorders>
              <w:top w:val="nil"/>
              <w:left w:val="nil"/>
              <w:bottom w:val="nil"/>
              <w:right w:val="nil"/>
            </w:tcBorders>
            <w:shd w:val="clear" w:color="auto" w:fill="auto"/>
            <w:noWrap/>
            <w:vAlign w:val="bottom"/>
            <w:hideMark/>
          </w:tcPr>
          <w:p w14:paraId="40CDBA48"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825" w:type="pct"/>
            <w:tcBorders>
              <w:top w:val="nil"/>
              <w:left w:val="nil"/>
              <w:bottom w:val="nil"/>
              <w:right w:val="nil"/>
            </w:tcBorders>
            <w:shd w:val="clear" w:color="auto" w:fill="auto"/>
            <w:noWrap/>
            <w:vAlign w:val="bottom"/>
            <w:hideMark/>
          </w:tcPr>
          <w:p w14:paraId="2F704176" w14:textId="12E12984"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008C1587"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nil"/>
              <w:bottom w:val="nil"/>
              <w:right w:val="nil"/>
            </w:tcBorders>
            <w:shd w:val="clear" w:color="auto" w:fill="auto"/>
            <w:noWrap/>
            <w:vAlign w:val="bottom"/>
            <w:hideMark/>
          </w:tcPr>
          <w:p w14:paraId="19227E5D"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825" w:type="pct"/>
            <w:tcBorders>
              <w:top w:val="nil"/>
              <w:left w:val="nil"/>
              <w:bottom w:val="nil"/>
              <w:right w:val="nil"/>
            </w:tcBorders>
            <w:shd w:val="clear" w:color="auto" w:fill="auto"/>
            <w:noWrap/>
            <w:vAlign w:val="bottom"/>
            <w:hideMark/>
          </w:tcPr>
          <w:p w14:paraId="5B56709B"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1E2ABFD7"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nil"/>
              <w:bottom w:val="nil"/>
              <w:right w:val="nil"/>
            </w:tcBorders>
            <w:shd w:val="clear" w:color="auto" w:fill="auto"/>
            <w:noWrap/>
            <w:vAlign w:val="bottom"/>
            <w:hideMark/>
          </w:tcPr>
          <w:p w14:paraId="690E6EE0"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825" w:type="pct"/>
            <w:tcBorders>
              <w:top w:val="nil"/>
              <w:left w:val="nil"/>
              <w:bottom w:val="nil"/>
              <w:right w:val="nil"/>
            </w:tcBorders>
            <w:shd w:val="clear" w:color="auto" w:fill="auto"/>
            <w:noWrap/>
            <w:vAlign w:val="bottom"/>
            <w:hideMark/>
          </w:tcPr>
          <w:p w14:paraId="69C0640F"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r>
      <w:tr w:rsidR="00C35015" w:rsidRPr="00C463C8" w14:paraId="341C7580" w14:textId="77777777" w:rsidTr="00C35015">
        <w:trPr>
          <w:trHeight w:val="243"/>
        </w:trPr>
        <w:tc>
          <w:tcPr>
            <w:tcW w:w="731" w:type="pct"/>
            <w:tcBorders>
              <w:top w:val="nil"/>
              <w:left w:val="nil"/>
              <w:bottom w:val="nil"/>
              <w:right w:val="nil"/>
            </w:tcBorders>
            <w:shd w:val="clear" w:color="auto" w:fill="auto"/>
            <w:noWrap/>
            <w:vAlign w:val="bottom"/>
            <w:hideMark/>
          </w:tcPr>
          <w:p w14:paraId="5F2333E7"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825" w:type="pct"/>
            <w:tcBorders>
              <w:top w:val="nil"/>
              <w:left w:val="nil"/>
              <w:bottom w:val="nil"/>
              <w:right w:val="nil"/>
            </w:tcBorders>
            <w:shd w:val="clear" w:color="auto" w:fill="auto"/>
            <w:noWrap/>
            <w:vAlign w:val="bottom"/>
            <w:hideMark/>
          </w:tcPr>
          <w:p w14:paraId="648B0161" w14:textId="130AB24E"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43C0C59F"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556A475E"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5" w:type="pct"/>
            <w:tcBorders>
              <w:top w:val="single" w:sz="8" w:space="0" w:color="auto"/>
              <w:left w:val="nil"/>
              <w:bottom w:val="single" w:sz="8" w:space="0" w:color="auto"/>
              <w:right w:val="single" w:sz="8" w:space="0" w:color="auto"/>
            </w:tcBorders>
            <w:shd w:val="clear" w:color="000000" w:fill="DDEBF7"/>
            <w:noWrap/>
            <w:vAlign w:val="center"/>
            <w:hideMark/>
          </w:tcPr>
          <w:p w14:paraId="6940BC7C"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GBR</w:t>
            </w:r>
          </w:p>
        </w:tc>
        <w:tc>
          <w:tcPr>
            <w:tcW w:w="166" w:type="pct"/>
            <w:tcBorders>
              <w:top w:val="nil"/>
              <w:left w:val="nil"/>
              <w:bottom w:val="nil"/>
              <w:right w:val="nil"/>
            </w:tcBorders>
            <w:shd w:val="clear" w:color="auto" w:fill="auto"/>
            <w:noWrap/>
            <w:vAlign w:val="bottom"/>
            <w:hideMark/>
          </w:tcPr>
          <w:p w14:paraId="738BCAFE"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p>
        </w:tc>
        <w:tc>
          <w:tcPr>
            <w:tcW w:w="731"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54F76C55"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 </w:t>
            </w:r>
          </w:p>
        </w:tc>
        <w:tc>
          <w:tcPr>
            <w:tcW w:w="825" w:type="pct"/>
            <w:tcBorders>
              <w:top w:val="single" w:sz="8" w:space="0" w:color="auto"/>
              <w:left w:val="nil"/>
              <w:bottom w:val="single" w:sz="8" w:space="0" w:color="auto"/>
              <w:right w:val="single" w:sz="8" w:space="0" w:color="auto"/>
            </w:tcBorders>
            <w:shd w:val="clear" w:color="000000" w:fill="DDEBF7"/>
            <w:noWrap/>
            <w:vAlign w:val="center"/>
            <w:hideMark/>
          </w:tcPr>
          <w:p w14:paraId="3303CEAC"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r w:rsidRPr="00C463C8">
              <w:rPr>
                <w:rFonts w:ascii="Calibri" w:eastAsia="Times New Roman" w:hAnsi="Calibri" w:cs="Calibri"/>
                <w:color w:val="000000"/>
                <w:sz w:val="20"/>
                <w:szCs w:val="20"/>
              </w:rPr>
              <w:t>IRL</w:t>
            </w:r>
          </w:p>
        </w:tc>
      </w:tr>
      <w:tr w:rsidR="00C35015" w:rsidRPr="00C463C8" w14:paraId="130ADCE2" w14:textId="77777777" w:rsidTr="00C35015">
        <w:trPr>
          <w:trHeight w:val="243"/>
        </w:trPr>
        <w:tc>
          <w:tcPr>
            <w:tcW w:w="731" w:type="pct"/>
            <w:tcBorders>
              <w:top w:val="nil"/>
              <w:left w:val="nil"/>
              <w:bottom w:val="nil"/>
              <w:right w:val="nil"/>
            </w:tcBorders>
            <w:shd w:val="clear" w:color="auto" w:fill="auto"/>
            <w:noWrap/>
            <w:vAlign w:val="bottom"/>
            <w:hideMark/>
          </w:tcPr>
          <w:p w14:paraId="42D4813F" w14:textId="77777777" w:rsidR="00C35015" w:rsidRPr="00C463C8" w:rsidRDefault="00C35015" w:rsidP="00C35015">
            <w:pPr>
              <w:spacing w:after="0" w:line="240" w:lineRule="auto"/>
              <w:jc w:val="center"/>
              <w:rPr>
                <w:rFonts w:ascii="Calibri" w:eastAsia="Times New Roman" w:hAnsi="Calibri" w:cs="Calibri"/>
                <w:color w:val="000000"/>
                <w:sz w:val="20"/>
                <w:szCs w:val="20"/>
                <w:rtl/>
              </w:rPr>
            </w:pPr>
          </w:p>
        </w:tc>
        <w:tc>
          <w:tcPr>
            <w:tcW w:w="825" w:type="pct"/>
            <w:tcBorders>
              <w:top w:val="nil"/>
              <w:left w:val="nil"/>
              <w:bottom w:val="nil"/>
              <w:right w:val="nil"/>
            </w:tcBorders>
            <w:shd w:val="clear" w:color="auto" w:fill="auto"/>
            <w:noWrap/>
            <w:vAlign w:val="bottom"/>
            <w:hideMark/>
          </w:tcPr>
          <w:p w14:paraId="6D6F2E3E"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5D4DF0FD"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12230C7B"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63.56313</w:t>
            </w:r>
          </w:p>
        </w:tc>
        <w:tc>
          <w:tcPr>
            <w:tcW w:w="825" w:type="pct"/>
            <w:tcBorders>
              <w:top w:val="nil"/>
              <w:left w:val="nil"/>
              <w:bottom w:val="single" w:sz="8" w:space="0" w:color="auto"/>
              <w:right w:val="single" w:sz="8" w:space="0" w:color="auto"/>
            </w:tcBorders>
            <w:shd w:val="clear" w:color="auto" w:fill="auto"/>
            <w:noWrap/>
            <w:vAlign w:val="center"/>
            <w:hideMark/>
          </w:tcPr>
          <w:p w14:paraId="65A273BE"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c>
          <w:tcPr>
            <w:tcW w:w="166" w:type="pct"/>
            <w:tcBorders>
              <w:top w:val="nil"/>
              <w:left w:val="nil"/>
              <w:bottom w:val="nil"/>
              <w:right w:val="nil"/>
            </w:tcBorders>
            <w:shd w:val="clear" w:color="auto" w:fill="auto"/>
            <w:noWrap/>
            <w:vAlign w:val="bottom"/>
            <w:hideMark/>
          </w:tcPr>
          <w:p w14:paraId="243F2E8B"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26E96144"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58.68</w:t>
            </w:r>
          </w:p>
        </w:tc>
        <w:tc>
          <w:tcPr>
            <w:tcW w:w="825" w:type="pct"/>
            <w:tcBorders>
              <w:top w:val="nil"/>
              <w:left w:val="nil"/>
              <w:bottom w:val="single" w:sz="8" w:space="0" w:color="auto"/>
              <w:right w:val="single" w:sz="8" w:space="0" w:color="auto"/>
            </w:tcBorders>
            <w:shd w:val="clear" w:color="auto" w:fill="auto"/>
            <w:noWrap/>
            <w:vAlign w:val="center"/>
            <w:hideMark/>
          </w:tcPr>
          <w:p w14:paraId="62452E37"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ממוצע</w:t>
            </w:r>
          </w:p>
        </w:tc>
      </w:tr>
      <w:tr w:rsidR="00C35015" w:rsidRPr="00C463C8" w14:paraId="64DBBFF1" w14:textId="77777777" w:rsidTr="00C35015">
        <w:trPr>
          <w:trHeight w:val="243"/>
        </w:trPr>
        <w:tc>
          <w:tcPr>
            <w:tcW w:w="731" w:type="pct"/>
            <w:tcBorders>
              <w:top w:val="nil"/>
              <w:left w:val="nil"/>
              <w:bottom w:val="nil"/>
              <w:right w:val="nil"/>
            </w:tcBorders>
            <w:shd w:val="clear" w:color="auto" w:fill="auto"/>
            <w:noWrap/>
            <w:vAlign w:val="bottom"/>
            <w:hideMark/>
          </w:tcPr>
          <w:p w14:paraId="22C888F8"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825" w:type="pct"/>
            <w:tcBorders>
              <w:top w:val="nil"/>
              <w:left w:val="nil"/>
              <w:bottom w:val="nil"/>
              <w:right w:val="nil"/>
            </w:tcBorders>
            <w:shd w:val="clear" w:color="auto" w:fill="auto"/>
            <w:noWrap/>
            <w:vAlign w:val="bottom"/>
            <w:hideMark/>
          </w:tcPr>
          <w:p w14:paraId="023B54C9"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39304975"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0C7EEE51"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1.74284</w:t>
            </w:r>
          </w:p>
        </w:tc>
        <w:tc>
          <w:tcPr>
            <w:tcW w:w="825" w:type="pct"/>
            <w:tcBorders>
              <w:top w:val="nil"/>
              <w:left w:val="nil"/>
              <w:bottom w:val="single" w:sz="8" w:space="0" w:color="auto"/>
              <w:right w:val="single" w:sz="8" w:space="0" w:color="auto"/>
            </w:tcBorders>
            <w:shd w:val="clear" w:color="auto" w:fill="auto"/>
            <w:noWrap/>
            <w:vAlign w:val="center"/>
            <w:hideMark/>
          </w:tcPr>
          <w:p w14:paraId="7C89579D"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c>
          <w:tcPr>
            <w:tcW w:w="166" w:type="pct"/>
            <w:tcBorders>
              <w:top w:val="nil"/>
              <w:left w:val="nil"/>
              <w:bottom w:val="nil"/>
              <w:right w:val="nil"/>
            </w:tcBorders>
            <w:shd w:val="clear" w:color="auto" w:fill="auto"/>
            <w:noWrap/>
            <w:vAlign w:val="bottom"/>
            <w:hideMark/>
          </w:tcPr>
          <w:p w14:paraId="3BF31919"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78169FAE"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-0.00088</w:t>
            </w:r>
          </w:p>
        </w:tc>
        <w:tc>
          <w:tcPr>
            <w:tcW w:w="825" w:type="pct"/>
            <w:tcBorders>
              <w:top w:val="nil"/>
              <w:left w:val="nil"/>
              <w:bottom w:val="single" w:sz="8" w:space="0" w:color="auto"/>
              <w:right w:val="single" w:sz="8" w:space="0" w:color="auto"/>
            </w:tcBorders>
            <w:shd w:val="clear" w:color="auto" w:fill="auto"/>
            <w:noWrap/>
            <w:vAlign w:val="center"/>
            <w:hideMark/>
          </w:tcPr>
          <w:p w14:paraId="16F8E0FB"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אסימטריה</w:t>
            </w:r>
          </w:p>
        </w:tc>
      </w:tr>
      <w:tr w:rsidR="00C35015" w:rsidRPr="00C463C8" w14:paraId="2871E02E" w14:textId="77777777" w:rsidTr="00C35015">
        <w:trPr>
          <w:trHeight w:val="243"/>
        </w:trPr>
        <w:tc>
          <w:tcPr>
            <w:tcW w:w="731" w:type="pct"/>
            <w:tcBorders>
              <w:top w:val="nil"/>
              <w:left w:val="nil"/>
              <w:bottom w:val="nil"/>
              <w:right w:val="nil"/>
            </w:tcBorders>
            <w:shd w:val="clear" w:color="auto" w:fill="auto"/>
            <w:noWrap/>
            <w:vAlign w:val="bottom"/>
            <w:hideMark/>
          </w:tcPr>
          <w:p w14:paraId="5D5F7AAF"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825" w:type="pct"/>
            <w:tcBorders>
              <w:top w:val="nil"/>
              <w:left w:val="nil"/>
              <w:bottom w:val="nil"/>
              <w:right w:val="nil"/>
            </w:tcBorders>
            <w:shd w:val="clear" w:color="auto" w:fill="auto"/>
            <w:noWrap/>
            <w:vAlign w:val="bottom"/>
            <w:hideMark/>
          </w:tcPr>
          <w:p w14:paraId="32F26843"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1896A045"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658F26F2"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27.57261</w:t>
            </w:r>
          </w:p>
        </w:tc>
        <w:tc>
          <w:tcPr>
            <w:tcW w:w="825" w:type="pct"/>
            <w:tcBorders>
              <w:top w:val="nil"/>
              <w:left w:val="nil"/>
              <w:bottom w:val="single" w:sz="8" w:space="0" w:color="auto"/>
              <w:right w:val="single" w:sz="8" w:space="0" w:color="auto"/>
            </w:tcBorders>
            <w:shd w:val="clear" w:color="auto" w:fill="auto"/>
            <w:noWrap/>
            <w:vAlign w:val="center"/>
            <w:hideMark/>
          </w:tcPr>
          <w:p w14:paraId="3FD5EE60"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c>
          <w:tcPr>
            <w:tcW w:w="166" w:type="pct"/>
            <w:tcBorders>
              <w:top w:val="nil"/>
              <w:left w:val="nil"/>
              <w:bottom w:val="nil"/>
              <w:right w:val="nil"/>
            </w:tcBorders>
            <w:shd w:val="clear" w:color="auto" w:fill="auto"/>
            <w:noWrap/>
            <w:vAlign w:val="bottom"/>
            <w:hideMark/>
          </w:tcPr>
          <w:p w14:paraId="0D26B843"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21779E96"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22.67001</w:t>
            </w:r>
          </w:p>
        </w:tc>
        <w:tc>
          <w:tcPr>
            <w:tcW w:w="825" w:type="pct"/>
            <w:tcBorders>
              <w:top w:val="nil"/>
              <w:left w:val="nil"/>
              <w:bottom w:val="single" w:sz="8" w:space="0" w:color="auto"/>
              <w:right w:val="single" w:sz="8" w:space="0" w:color="auto"/>
            </w:tcBorders>
            <w:shd w:val="clear" w:color="auto" w:fill="auto"/>
            <w:noWrap/>
            <w:vAlign w:val="center"/>
            <w:hideMark/>
          </w:tcPr>
          <w:p w14:paraId="050B9578"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סטיית תקן</w:t>
            </w:r>
          </w:p>
        </w:tc>
      </w:tr>
      <w:tr w:rsidR="00C35015" w:rsidRPr="00C463C8" w14:paraId="1F1A57AE" w14:textId="77777777" w:rsidTr="00C35015">
        <w:trPr>
          <w:trHeight w:val="243"/>
        </w:trPr>
        <w:tc>
          <w:tcPr>
            <w:tcW w:w="731" w:type="pct"/>
            <w:tcBorders>
              <w:top w:val="nil"/>
              <w:left w:val="nil"/>
              <w:bottom w:val="nil"/>
              <w:right w:val="nil"/>
            </w:tcBorders>
            <w:shd w:val="clear" w:color="auto" w:fill="auto"/>
            <w:noWrap/>
            <w:vAlign w:val="bottom"/>
            <w:hideMark/>
          </w:tcPr>
          <w:p w14:paraId="33B21868"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825" w:type="pct"/>
            <w:tcBorders>
              <w:top w:val="nil"/>
              <w:left w:val="nil"/>
              <w:bottom w:val="nil"/>
              <w:right w:val="nil"/>
            </w:tcBorders>
            <w:shd w:val="clear" w:color="auto" w:fill="auto"/>
            <w:noWrap/>
            <w:vAlign w:val="bottom"/>
            <w:hideMark/>
          </w:tcPr>
          <w:p w14:paraId="525F2380"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26E1B78C"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3C4B4BBA"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54.34</w:t>
            </w:r>
          </w:p>
        </w:tc>
        <w:tc>
          <w:tcPr>
            <w:tcW w:w="825" w:type="pct"/>
            <w:tcBorders>
              <w:top w:val="nil"/>
              <w:left w:val="nil"/>
              <w:bottom w:val="single" w:sz="8" w:space="0" w:color="auto"/>
              <w:right w:val="single" w:sz="8" w:space="0" w:color="auto"/>
            </w:tcBorders>
            <w:shd w:val="clear" w:color="auto" w:fill="auto"/>
            <w:noWrap/>
            <w:vAlign w:val="center"/>
            <w:hideMark/>
          </w:tcPr>
          <w:p w14:paraId="2FA4FE8E"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c>
          <w:tcPr>
            <w:tcW w:w="166" w:type="pct"/>
            <w:tcBorders>
              <w:top w:val="nil"/>
              <w:left w:val="nil"/>
              <w:bottom w:val="nil"/>
              <w:right w:val="nil"/>
            </w:tcBorders>
            <w:shd w:val="clear" w:color="auto" w:fill="auto"/>
            <w:noWrap/>
            <w:vAlign w:val="bottom"/>
            <w:hideMark/>
          </w:tcPr>
          <w:p w14:paraId="67C65B36"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3FA6075A"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47.35</w:t>
            </w:r>
          </w:p>
        </w:tc>
        <w:tc>
          <w:tcPr>
            <w:tcW w:w="825" w:type="pct"/>
            <w:tcBorders>
              <w:top w:val="nil"/>
              <w:left w:val="nil"/>
              <w:bottom w:val="single" w:sz="8" w:space="0" w:color="auto"/>
              <w:right w:val="single" w:sz="8" w:space="0" w:color="auto"/>
            </w:tcBorders>
            <w:shd w:val="clear" w:color="auto" w:fill="auto"/>
            <w:noWrap/>
            <w:vAlign w:val="center"/>
            <w:hideMark/>
          </w:tcPr>
          <w:p w14:paraId="5F74CE47"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ראשון</w:t>
            </w:r>
          </w:p>
        </w:tc>
      </w:tr>
      <w:tr w:rsidR="00C35015" w:rsidRPr="00C463C8" w14:paraId="73747C72" w14:textId="77777777" w:rsidTr="00C35015">
        <w:trPr>
          <w:trHeight w:val="243"/>
        </w:trPr>
        <w:tc>
          <w:tcPr>
            <w:tcW w:w="731" w:type="pct"/>
            <w:tcBorders>
              <w:top w:val="nil"/>
              <w:left w:val="nil"/>
              <w:bottom w:val="nil"/>
              <w:right w:val="nil"/>
            </w:tcBorders>
            <w:shd w:val="clear" w:color="auto" w:fill="auto"/>
            <w:noWrap/>
            <w:vAlign w:val="bottom"/>
            <w:hideMark/>
          </w:tcPr>
          <w:p w14:paraId="50A2788A" w14:textId="68F0A271" w:rsidR="00C35015" w:rsidRPr="00C463C8" w:rsidRDefault="00C35015" w:rsidP="00C35015">
            <w:pPr>
              <w:spacing w:after="0" w:line="240" w:lineRule="auto"/>
              <w:rPr>
                <w:rFonts w:ascii="Calibri" w:eastAsia="Times New Roman" w:hAnsi="Calibri" w:cs="Calibri"/>
                <w:color w:val="000000"/>
                <w:sz w:val="20"/>
                <w:szCs w:val="20"/>
                <w:rtl/>
              </w:rPr>
            </w:pPr>
            <w:r w:rsidRPr="005011E5">
              <w:rPr>
                <w:rFonts w:eastAsia="Calibri" w:cstheme="minorHAnsi"/>
                <w:noProof/>
              </w:rPr>
              <w:drawing>
                <wp:anchor distT="0" distB="0" distL="114300" distR="114300" simplePos="0" relativeHeight="251708416" behindDoc="0" locked="0" layoutInCell="1" allowOverlap="1" wp14:anchorId="77DD8EAE" wp14:editId="7D893CF6">
                  <wp:simplePos x="0" y="0"/>
                  <wp:positionH relativeFrom="column">
                    <wp:posOffset>-2499360</wp:posOffset>
                  </wp:positionH>
                  <wp:positionV relativeFrom="paragraph">
                    <wp:posOffset>-682625</wp:posOffset>
                  </wp:positionV>
                  <wp:extent cx="3535680" cy="2035175"/>
                  <wp:effectExtent l="0" t="0" r="7620" b="3175"/>
                  <wp:wrapNone/>
                  <wp:docPr id="34" name="image3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0.png" descr="Chart, box and whisker chart&#10;&#10;Description automatically generated"/>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535680" cy="2035175"/>
                          </a:xfrm>
                          <a:prstGeom prst="rect">
                            <a:avLst/>
                          </a:prstGeom>
                          <a:ln/>
                        </pic:spPr>
                      </pic:pic>
                    </a:graphicData>
                  </a:graphic>
                  <wp14:sizeRelH relativeFrom="margin">
                    <wp14:pctWidth>0</wp14:pctWidth>
                  </wp14:sizeRelH>
                  <wp14:sizeRelV relativeFrom="margin">
                    <wp14:pctHeight>0</wp14:pctHeight>
                  </wp14:sizeRelV>
                </wp:anchor>
              </w:drawing>
            </w:r>
          </w:p>
        </w:tc>
        <w:tc>
          <w:tcPr>
            <w:tcW w:w="825" w:type="pct"/>
            <w:tcBorders>
              <w:top w:val="nil"/>
              <w:left w:val="nil"/>
              <w:bottom w:val="nil"/>
              <w:right w:val="nil"/>
            </w:tcBorders>
            <w:shd w:val="clear" w:color="auto" w:fill="auto"/>
            <w:noWrap/>
            <w:vAlign w:val="bottom"/>
            <w:hideMark/>
          </w:tcPr>
          <w:p w14:paraId="03F7272B"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3BA658B7"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77A631E1"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60.19</w:t>
            </w:r>
          </w:p>
        </w:tc>
        <w:tc>
          <w:tcPr>
            <w:tcW w:w="825" w:type="pct"/>
            <w:tcBorders>
              <w:top w:val="nil"/>
              <w:left w:val="nil"/>
              <w:bottom w:val="single" w:sz="8" w:space="0" w:color="auto"/>
              <w:right w:val="single" w:sz="8" w:space="0" w:color="auto"/>
            </w:tcBorders>
            <w:shd w:val="clear" w:color="auto" w:fill="auto"/>
            <w:noWrap/>
            <w:vAlign w:val="center"/>
            <w:hideMark/>
          </w:tcPr>
          <w:p w14:paraId="3DD476EE"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c>
          <w:tcPr>
            <w:tcW w:w="166" w:type="pct"/>
            <w:tcBorders>
              <w:top w:val="nil"/>
              <w:left w:val="nil"/>
              <w:bottom w:val="nil"/>
              <w:right w:val="nil"/>
            </w:tcBorders>
            <w:shd w:val="clear" w:color="auto" w:fill="auto"/>
            <w:noWrap/>
            <w:vAlign w:val="bottom"/>
            <w:hideMark/>
          </w:tcPr>
          <w:p w14:paraId="1AE35B69"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1F36818B"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58.7</w:t>
            </w:r>
          </w:p>
        </w:tc>
        <w:tc>
          <w:tcPr>
            <w:tcW w:w="825" w:type="pct"/>
            <w:tcBorders>
              <w:top w:val="nil"/>
              <w:left w:val="nil"/>
              <w:bottom w:val="single" w:sz="8" w:space="0" w:color="auto"/>
              <w:right w:val="single" w:sz="8" w:space="0" w:color="auto"/>
            </w:tcBorders>
            <w:shd w:val="clear" w:color="auto" w:fill="auto"/>
            <w:noWrap/>
            <w:vAlign w:val="center"/>
            <w:hideMark/>
          </w:tcPr>
          <w:p w14:paraId="09148665"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חציון</w:t>
            </w:r>
          </w:p>
        </w:tc>
      </w:tr>
      <w:tr w:rsidR="00C35015" w:rsidRPr="00C463C8" w14:paraId="697C3784" w14:textId="77777777" w:rsidTr="00C35015">
        <w:trPr>
          <w:trHeight w:val="243"/>
        </w:trPr>
        <w:tc>
          <w:tcPr>
            <w:tcW w:w="731" w:type="pct"/>
            <w:tcBorders>
              <w:top w:val="nil"/>
              <w:left w:val="nil"/>
              <w:bottom w:val="nil"/>
              <w:right w:val="nil"/>
            </w:tcBorders>
            <w:shd w:val="clear" w:color="auto" w:fill="auto"/>
            <w:noWrap/>
            <w:vAlign w:val="bottom"/>
            <w:hideMark/>
          </w:tcPr>
          <w:p w14:paraId="56D7249D" w14:textId="5B7D3B86" w:rsidR="00C35015" w:rsidRPr="00C463C8" w:rsidRDefault="00C35015" w:rsidP="00C35015">
            <w:pPr>
              <w:spacing w:after="0" w:line="240" w:lineRule="auto"/>
              <w:rPr>
                <w:rFonts w:ascii="Calibri" w:eastAsia="Times New Roman" w:hAnsi="Calibri" w:cs="Calibri"/>
                <w:color w:val="000000"/>
                <w:sz w:val="20"/>
                <w:szCs w:val="20"/>
                <w:rtl/>
              </w:rPr>
            </w:pPr>
          </w:p>
        </w:tc>
        <w:tc>
          <w:tcPr>
            <w:tcW w:w="825" w:type="pct"/>
            <w:tcBorders>
              <w:top w:val="nil"/>
              <w:left w:val="nil"/>
              <w:bottom w:val="nil"/>
              <w:right w:val="nil"/>
            </w:tcBorders>
            <w:shd w:val="clear" w:color="auto" w:fill="auto"/>
            <w:noWrap/>
            <w:vAlign w:val="bottom"/>
            <w:hideMark/>
          </w:tcPr>
          <w:p w14:paraId="16A476FA" w14:textId="20A561C5"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166" w:type="pct"/>
            <w:tcBorders>
              <w:top w:val="nil"/>
              <w:left w:val="nil"/>
              <w:bottom w:val="nil"/>
              <w:right w:val="nil"/>
            </w:tcBorders>
            <w:shd w:val="clear" w:color="auto" w:fill="auto"/>
            <w:noWrap/>
            <w:vAlign w:val="bottom"/>
            <w:hideMark/>
          </w:tcPr>
          <w:p w14:paraId="3E75036D" w14:textId="77777777" w:rsidR="00C35015" w:rsidRPr="00C463C8" w:rsidRDefault="00C35015" w:rsidP="00C35015">
            <w:pPr>
              <w:bidi w:val="0"/>
              <w:spacing w:after="0" w:line="240" w:lineRule="auto"/>
              <w:rPr>
                <w:rFonts w:ascii="Times New Roman" w:eastAsia="Times New Roman" w:hAnsi="Times New Roman" w:cs="Times New Roman"/>
                <w:sz w:val="20"/>
                <w:szCs w:val="20"/>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2A1145B0"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68.63</w:t>
            </w:r>
          </w:p>
        </w:tc>
        <w:tc>
          <w:tcPr>
            <w:tcW w:w="825" w:type="pct"/>
            <w:tcBorders>
              <w:top w:val="nil"/>
              <w:left w:val="nil"/>
              <w:bottom w:val="single" w:sz="8" w:space="0" w:color="auto"/>
              <w:right w:val="single" w:sz="8" w:space="0" w:color="auto"/>
            </w:tcBorders>
            <w:shd w:val="clear" w:color="auto" w:fill="auto"/>
            <w:noWrap/>
            <w:vAlign w:val="center"/>
            <w:hideMark/>
          </w:tcPr>
          <w:p w14:paraId="73AB49A6" w14:textId="4F0454C2"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c>
          <w:tcPr>
            <w:tcW w:w="166" w:type="pct"/>
            <w:tcBorders>
              <w:top w:val="nil"/>
              <w:left w:val="nil"/>
              <w:bottom w:val="nil"/>
              <w:right w:val="nil"/>
            </w:tcBorders>
            <w:shd w:val="clear" w:color="auto" w:fill="auto"/>
            <w:noWrap/>
            <w:vAlign w:val="bottom"/>
            <w:hideMark/>
          </w:tcPr>
          <w:p w14:paraId="0D3567E8" w14:textId="77777777" w:rsidR="00C35015" w:rsidRPr="00C463C8" w:rsidRDefault="00C35015" w:rsidP="00C35015">
            <w:pPr>
              <w:spacing w:after="0" w:line="240" w:lineRule="auto"/>
              <w:rPr>
                <w:rFonts w:ascii="Calibri" w:eastAsia="Times New Roman" w:hAnsi="Calibri" w:cs="Calibri"/>
                <w:color w:val="000000"/>
                <w:sz w:val="20"/>
                <w:szCs w:val="20"/>
                <w:rtl/>
              </w:rPr>
            </w:pPr>
          </w:p>
        </w:tc>
        <w:tc>
          <w:tcPr>
            <w:tcW w:w="731" w:type="pct"/>
            <w:tcBorders>
              <w:top w:val="nil"/>
              <w:left w:val="single" w:sz="8" w:space="0" w:color="auto"/>
              <w:bottom w:val="single" w:sz="8" w:space="0" w:color="auto"/>
              <w:right w:val="single" w:sz="8" w:space="0" w:color="auto"/>
            </w:tcBorders>
            <w:shd w:val="clear" w:color="auto" w:fill="auto"/>
            <w:noWrap/>
            <w:vAlign w:val="center"/>
            <w:hideMark/>
          </w:tcPr>
          <w:p w14:paraId="54DFF9D5" w14:textId="77777777" w:rsidR="00C35015" w:rsidRPr="00C463C8" w:rsidRDefault="00C35015" w:rsidP="00C35015">
            <w:pPr>
              <w:spacing w:after="0" w:line="240" w:lineRule="auto"/>
              <w:jc w:val="center"/>
              <w:rPr>
                <w:rFonts w:ascii="Calibri" w:eastAsia="Times New Roman" w:hAnsi="Calibri" w:cs="Calibri"/>
                <w:color w:val="000000"/>
                <w:sz w:val="20"/>
                <w:szCs w:val="20"/>
              </w:rPr>
            </w:pPr>
            <w:r w:rsidRPr="00C463C8">
              <w:rPr>
                <w:rFonts w:ascii="Calibri" w:eastAsia="Times New Roman" w:hAnsi="Calibri" w:cs="Calibri"/>
                <w:color w:val="000000"/>
                <w:sz w:val="20"/>
                <w:szCs w:val="20"/>
              </w:rPr>
              <w:t>70.02</w:t>
            </w:r>
          </w:p>
        </w:tc>
        <w:tc>
          <w:tcPr>
            <w:tcW w:w="825" w:type="pct"/>
            <w:tcBorders>
              <w:top w:val="nil"/>
              <w:left w:val="nil"/>
              <w:bottom w:val="single" w:sz="8" w:space="0" w:color="auto"/>
              <w:right w:val="single" w:sz="8" w:space="0" w:color="auto"/>
            </w:tcBorders>
            <w:shd w:val="clear" w:color="auto" w:fill="auto"/>
            <w:noWrap/>
            <w:vAlign w:val="center"/>
            <w:hideMark/>
          </w:tcPr>
          <w:p w14:paraId="2F805651" w14:textId="77777777" w:rsidR="00C35015" w:rsidRPr="00C463C8" w:rsidRDefault="00C35015" w:rsidP="00C35015">
            <w:pPr>
              <w:spacing w:after="0" w:line="240" w:lineRule="auto"/>
              <w:rPr>
                <w:rFonts w:ascii="Calibri" w:eastAsia="Times New Roman" w:hAnsi="Calibri" w:cs="Calibri"/>
                <w:color w:val="000000"/>
                <w:sz w:val="20"/>
                <w:szCs w:val="20"/>
                <w:rtl/>
              </w:rPr>
            </w:pPr>
            <w:r w:rsidRPr="00C463C8">
              <w:rPr>
                <w:rFonts w:ascii="Calibri" w:eastAsia="Times New Roman" w:hAnsi="Calibri" w:cs="Calibri" w:hint="cs"/>
                <w:color w:val="000000"/>
                <w:sz w:val="20"/>
                <w:szCs w:val="20"/>
                <w:rtl/>
              </w:rPr>
              <w:t>רבעון שלישי</w:t>
            </w:r>
          </w:p>
        </w:tc>
      </w:tr>
    </w:tbl>
    <w:p w14:paraId="68632CFC" w14:textId="1B15DF1E" w:rsidR="00D843F8" w:rsidRPr="005011E5" w:rsidRDefault="00D843F8" w:rsidP="00D843F8">
      <w:pPr>
        <w:ind w:left="-951"/>
        <w:rPr>
          <w:rFonts w:eastAsia="Calibri" w:cstheme="minorHAnsi"/>
        </w:rPr>
      </w:pPr>
      <w:r w:rsidRPr="005011E5">
        <w:rPr>
          <w:rFonts w:eastAsia="Calibri" w:cstheme="minorHAnsi"/>
        </w:rPr>
        <w:br/>
      </w:r>
    </w:p>
    <w:p w14:paraId="1528211D" w14:textId="54C13D85" w:rsidR="00C35015" w:rsidRDefault="00C35015" w:rsidP="00D843F8">
      <w:pPr>
        <w:ind w:left="-951"/>
        <w:rPr>
          <w:rFonts w:eastAsia="Calibri" w:cstheme="minorHAnsi"/>
          <w:sz w:val="24"/>
          <w:szCs w:val="24"/>
          <w:rtl/>
        </w:rPr>
      </w:pPr>
    </w:p>
    <w:p w14:paraId="53C30B50" w14:textId="77777777" w:rsidR="00C35015" w:rsidRDefault="00C35015" w:rsidP="00D843F8">
      <w:pPr>
        <w:ind w:left="-951"/>
        <w:rPr>
          <w:rFonts w:eastAsia="Calibri" w:cstheme="minorHAnsi"/>
          <w:sz w:val="24"/>
          <w:szCs w:val="24"/>
          <w:rtl/>
        </w:rPr>
      </w:pPr>
    </w:p>
    <w:p w14:paraId="1CD3FE3A" w14:textId="15AD021A" w:rsidR="00C35015" w:rsidRDefault="00C35015" w:rsidP="00D843F8">
      <w:pPr>
        <w:ind w:left="-951"/>
        <w:rPr>
          <w:rFonts w:eastAsia="Calibri" w:cstheme="minorHAnsi"/>
          <w:sz w:val="24"/>
          <w:szCs w:val="24"/>
          <w:rtl/>
        </w:rPr>
      </w:pPr>
    </w:p>
    <w:p w14:paraId="49F05DE8" w14:textId="09CF18A2" w:rsidR="00C35015" w:rsidRDefault="00C35015" w:rsidP="00D843F8">
      <w:pPr>
        <w:ind w:left="-951"/>
        <w:rPr>
          <w:rFonts w:eastAsia="Calibri" w:cstheme="minorHAnsi"/>
          <w:sz w:val="24"/>
          <w:szCs w:val="24"/>
          <w:rtl/>
        </w:rPr>
      </w:pPr>
    </w:p>
    <w:p w14:paraId="6FE3BC92" w14:textId="230516E5" w:rsidR="00C35015" w:rsidRDefault="00C35015" w:rsidP="00D843F8">
      <w:pPr>
        <w:ind w:left="-951"/>
        <w:rPr>
          <w:rFonts w:eastAsia="Calibri" w:cstheme="minorHAnsi"/>
          <w:sz w:val="24"/>
          <w:szCs w:val="24"/>
          <w:rtl/>
        </w:rPr>
      </w:pPr>
    </w:p>
    <w:p w14:paraId="646EED82" w14:textId="77777777" w:rsidR="00C35015" w:rsidRDefault="00C35015" w:rsidP="00D843F8">
      <w:pPr>
        <w:ind w:left="-951"/>
        <w:rPr>
          <w:rFonts w:eastAsia="Calibri" w:cstheme="minorHAnsi"/>
          <w:sz w:val="24"/>
          <w:szCs w:val="24"/>
          <w:rtl/>
        </w:rPr>
      </w:pPr>
    </w:p>
    <w:p w14:paraId="59A7C3DE" w14:textId="77777777" w:rsidR="00C35015" w:rsidRDefault="00C35015" w:rsidP="00D843F8">
      <w:pPr>
        <w:ind w:left="-951"/>
        <w:rPr>
          <w:rFonts w:eastAsia="Calibri" w:cstheme="minorHAnsi"/>
          <w:sz w:val="24"/>
          <w:szCs w:val="24"/>
          <w:rtl/>
        </w:rPr>
      </w:pPr>
    </w:p>
    <w:p w14:paraId="4DEC8F5B" w14:textId="77777777" w:rsidR="00C35015" w:rsidRDefault="00C35015" w:rsidP="00D843F8">
      <w:pPr>
        <w:ind w:left="-951"/>
        <w:rPr>
          <w:rFonts w:eastAsia="Calibri" w:cstheme="minorHAnsi"/>
          <w:sz w:val="24"/>
          <w:szCs w:val="24"/>
          <w:rtl/>
        </w:rPr>
      </w:pPr>
    </w:p>
    <w:p w14:paraId="6AD59613" w14:textId="77777777" w:rsidR="00C35015" w:rsidRDefault="00C35015" w:rsidP="00D843F8">
      <w:pPr>
        <w:ind w:left="-951"/>
        <w:rPr>
          <w:rFonts w:eastAsia="Calibri" w:cstheme="minorHAnsi"/>
          <w:sz w:val="24"/>
          <w:szCs w:val="24"/>
          <w:rtl/>
        </w:rPr>
      </w:pPr>
    </w:p>
    <w:p w14:paraId="39BEFBE4" w14:textId="77777777" w:rsidR="00C35015" w:rsidRDefault="00C35015" w:rsidP="00C35015">
      <w:pPr>
        <w:rPr>
          <w:rFonts w:eastAsia="Calibri" w:cstheme="minorHAnsi"/>
          <w:sz w:val="24"/>
          <w:szCs w:val="24"/>
          <w:rtl/>
        </w:rPr>
      </w:pPr>
    </w:p>
    <w:p w14:paraId="028AAC9B" w14:textId="1F01230D" w:rsidR="00D843F8" w:rsidRDefault="00D843F8" w:rsidP="00C35015">
      <w:pPr>
        <w:ind w:left="-951"/>
        <w:rPr>
          <w:rFonts w:eastAsia="Calibri" w:cstheme="minorHAnsi"/>
          <w:sz w:val="24"/>
          <w:szCs w:val="24"/>
          <w:rtl/>
        </w:rPr>
      </w:pPr>
      <w:r w:rsidRPr="005011E5">
        <w:rPr>
          <w:rFonts w:eastAsia="Calibri" w:cstheme="minorHAnsi"/>
          <w:sz w:val="24"/>
          <w:szCs w:val="24"/>
          <w:rtl/>
        </w:rPr>
        <w:t xml:space="preserve">ע"פ תרשים זה ניתן לראות </w:t>
      </w:r>
      <w:r w:rsidR="006432E3" w:rsidRPr="005011E5">
        <w:rPr>
          <w:rFonts w:eastAsia="Calibri" w:cstheme="minorHAnsi"/>
          <w:sz w:val="24"/>
          <w:szCs w:val="24"/>
          <w:rtl/>
        </w:rPr>
        <w:t xml:space="preserve">בבירור </w:t>
      </w:r>
      <w:r w:rsidRPr="005011E5">
        <w:rPr>
          <w:rFonts w:eastAsia="Calibri" w:cstheme="minorHAnsi"/>
          <w:sz w:val="24"/>
          <w:szCs w:val="24"/>
          <w:rtl/>
        </w:rPr>
        <w:t xml:space="preserve">שרוב </w:t>
      </w:r>
      <w:r w:rsidR="006432E3" w:rsidRPr="005011E5">
        <w:rPr>
          <w:rFonts w:eastAsia="Calibri" w:cstheme="minorHAnsi"/>
          <w:sz w:val="24"/>
          <w:szCs w:val="24"/>
          <w:rtl/>
        </w:rPr>
        <w:t xml:space="preserve">ההזמנות מבוצעות עבור </w:t>
      </w:r>
      <w:r w:rsidRPr="005011E5">
        <w:rPr>
          <w:rFonts w:eastAsia="Calibri" w:cstheme="minorHAnsi"/>
          <w:sz w:val="24"/>
          <w:szCs w:val="24"/>
          <w:rtl/>
        </w:rPr>
        <w:t xml:space="preserve">חופשות </w:t>
      </w:r>
      <w:r w:rsidR="006432E3" w:rsidRPr="005011E5">
        <w:rPr>
          <w:rFonts w:eastAsia="Calibri" w:cstheme="minorHAnsi"/>
          <w:sz w:val="24"/>
          <w:szCs w:val="24"/>
          <w:rtl/>
        </w:rPr>
        <w:t>ב</w:t>
      </w:r>
      <w:r w:rsidRPr="005011E5">
        <w:rPr>
          <w:rFonts w:eastAsia="Calibri" w:cstheme="minorHAnsi"/>
          <w:sz w:val="24"/>
          <w:szCs w:val="24"/>
          <w:rtl/>
        </w:rPr>
        <w:t>פורטוגל (</w:t>
      </w:r>
      <w:r w:rsidRPr="005011E5">
        <w:rPr>
          <w:rFonts w:eastAsia="Calibri" w:cstheme="minorHAnsi"/>
          <w:sz w:val="24"/>
          <w:szCs w:val="24"/>
        </w:rPr>
        <w:t>PRT</w:t>
      </w:r>
      <w:r w:rsidRPr="005011E5">
        <w:rPr>
          <w:rFonts w:eastAsia="Calibri" w:cstheme="minorHAnsi"/>
          <w:sz w:val="24"/>
          <w:szCs w:val="24"/>
          <w:rtl/>
        </w:rPr>
        <w:t>).</w:t>
      </w:r>
      <w:r w:rsidRPr="005011E5">
        <w:rPr>
          <w:rFonts w:eastAsia="Calibri" w:cstheme="minorHAnsi"/>
          <w:sz w:val="24"/>
          <w:szCs w:val="24"/>
          <w:rtl/>
        </w:rPr>
        <w:br/>
        <w:t>מפני שרוב הזמנת החופשות קורות ביעד זה, ניתן להניח כי התעריף היומי הממוצע יהיה גבוה ביחס לשאר המדינות בשל כמות גדולה יותר של עסקאות ביח</w:t>
      </w:r>
      <w:r w:rsidR="006432E3" w:rsidRPr="005011E5">
        <w:rPr>
          <w:rFonts w:eastAsia="Calibri" w:cstheme="minorHAnsi"/>
          <w:sz w:val="24"/>
          <w:szCs w:val="24"/>
          <w:rtl/>
        </w:rPr>
        <w:t>ס</w:t>
      </w:r>
      <w:r w:rsidRPr="005011E5">
        <w:rPr>
          <w:rFonts w:eastAsia="Calibri" w:cstheme="minorHAnsi"/>
          <w:sz w:val="24"/>
          <w:szCs w:val="24"/>
          <w:rtl/>
        </w:rPr>
        <w:t xml:space="preserve"> ליעדים אחרים. נ</w:t>
      </w:r>
      <w:r w:rsidR="006432E3" w:rsidRPr="005011E5">
        <w:rPr>
          <w:rFonts w:eastAsia="Calibri" w:cstheme="minorHAnsi"/>
          <w:sz w:val="24"/>
          <w:szCs w:val="24"/>
          <w:rtl/>
        </w:rPr>
        <w:t>בדוק</w:t>
      </w:r>
      <w:r w:rsidRPr="005011E5">
        <w:rPr>
          <w:rFonts w:eastAsia="Calibri" w:cstheme="minorHAnsi"/>
          <w:sz w:val="24"/>
          <w:szCs w:val="24"/>
          <w:rtl/>
        </w:rPr>
        <w:t xml:space="preserve"> הנחה זו ע"י בחינת הקטגוריות השונות אל מול המשתנה המוסבר</w:t>
      </w:r>
      <w:r w:rsidR="006432E3" w:rsidRPr="005011E5">
        <w:rPr>
          <w:rFonts w:eastAsia="Calibri" w:cstheme="minorHAnsi"/>
          <w:sz w:val="24"/>
          <w:szCs w:val="24"/>
          <w:rtl/>
        </w:rPr>
        <w:t>.</w:t>
      </w:r>
      <w:r w:rsidR="00C35015">
        <w:rPr>
          <w:rFonts w:eastAsia="Calibri" w:cstheme="minorHAnsi"/>
          <w:sz w:val="24"/>
          <w:szCs w:val="24"/>
          <w:rtl/>
        </w:rPr>
        <w:br/>
      </w:r>
      <w:r w:rsidRPr="005011E5">
        <w:rPr>
          <w:rFonts w:eastAsia="Calibri" w:cstheme="minorHAnsi"/>
          <w:sz w:val="24"/>
          <w:szCs w:val="24"/>
          <w:rtl/>
        </w:rPr>
        <w:t xml:space="preserve">ע"פ התרשים </w:t>
      </w:r>
      <w:r w:rsidR="006432E3" w:rsidRPr="005011E5">
        <w:rPr>
          <w:rFonts w:eastAsia="Calibri" w:cstheme="minorHAnsi"/>
          <w:sz w:val="24"/>
          <w:szCs w:val="24"/>
          <w:rtl/>
        </w:rPr>
        <w:t>השמאלי</w:t>
      </w:r>
      <w:r w:rsidRPr="005011E5">
        <w:rPr>
          <w:rFonts w:eastAsia="Calibri" w:cstheme="minorHAnsi"/>
          <w:sz w:val="24"/>
          <w:szCs w:val="24"/>
          <w:rtl/>
        </w:rPr>
        <w:t xml:space="preserve"> ניתן לראות שיש פערים </w:t>
      </w:r>
      <w:r w:rsidR="003F6932" w:rsidRPr="005011E5">
        <w:rPr>
          <w:rFonts w:eastAsia="Calibri" w:cstheme="minorHAnsi"/>
          <w:sz w:val="24"/>
          <w:szCs w:val="24"/>
          <w:rtl/>
        </w:rPr>
        <w:t>קטנים</w:t>
      </w:r>
      <w:r w:rsidRPr="005011E5">
        <w:rPr>
          <w:rFonts w:eastAsia="Calibri" w:cstheme="minorHAnsi"/>
          <w:sz w:val="24"/>
          <w:szCs w:val="24"/>
          <w:rtl/>
        </w:rPr>
        <w:t xml:space="preserve"> בין </w:t>
      </w:r>
      <w:r w:rsidR="003F6932" w:rsidRPr="005011E5">
        <w:rPr>
          <w:rFonts w:eastAsia="Calibri" w:cstheme="minorHAnsi"/>
          <w:sz w:val="24"/>
          <w:szCs w:val="24"/>
          <w:rtl/>
        </w:rPr>
        <w:t>המדינות בערך החציון, בניגוד</w:t>
      </w:r>
      <w:r w:rsidRPr="005011E5">
        <w:rPr>
          <w:rFonts w:eastAsia="Calibri" w:cstheme="minorHAnsi"/>
          <w:sz w:val="24"/>
          <w:szCs w:val="24"/>
          <w:rtl/>
        </w:rPr>
        <w:t xml:space="preserve"> </w:t>
      </w:r>
      <w:r w:rsidR="003F6932" w:rsidRPr="005011E5">
        <w:rPr>
          <w:rFonts w:eastAsia="Calibri" w:cstheme="minorHAnsi"/>
          <w:sz w:val="24"/>
          <w:szCs w:val="24"/>
          <w:rtl/>
        </w:rPr>
        <w:t>ל</w:t>
      </w:r>
      <w:r w:rsidRPr="005011E5">
        <w:rPr>
          <w:rFonts w:eastAsia="Calibri" w:cstheme="minorHAnsi"/>
          <w:sz w:val="24"/>
          <w:szCs w:val="24"/>
          <w:rtl/>
        </w:rPr>
        <w:t xml:space="preserve">ספרד </w:t>
      </w:r>
      <w:r w:rsidR="003F6932" w:rsidRPr="005011E5">
        <w:rPr>
          <w:rFonts w:eastAsia="Calibri" w:cstheme="minorHAnsi"/>
          <w:sz w:val="24"/>
          <w:szCs w:val="24"/>
          <w:rtl/>
        </w:rPr>
        <w:t xml:space="preserve">שמציגה ערך חציון גבוה מאוד המעיד על ההשפעה </w:t>
      </w:r>
      <w:r w:rsidR="0012280F" w:rsidRPr="005011E5">
        <w:rPr>
          <w:rFonts w:eastAsia="Calibri" w:cstheme="minorHAnsi"/>
          <w:sz w:val="24"/>
          <w:szCs w:val="24"/>
          <w:rtl/>
        </w:rPr>
        <w:t>חזקה</w:t>
      </w:r>
      <w:r w:rsidR="003F6932" w:rsidRPr="005011E5">
        <w:rPr>
          <w:rFonts w:eastAsia="Calibri" w:cstheme="minorHAnsi"/>
          <w:sz w:val="24"/>
          <w:szCs w:val="24"/>
          <w:rtl/>
        </w:rPr>
        <w:t xml:space="preserve"> על התעריף היומי הממוצע בהשוואה לשאר היעדים על אף שרק 5% מההזמנות הן אל יעד זה.</w:t>
      </w:r>
      <w:r w:rsidRPr="005011E5">
        <w:rPr>
          <w:rFonts w:eastAsia="Calibri" w:cstheme="minorHAnsi"/>
          <w:sz w:val="24"/>
          <w:szCs w:val="24"/>
          <w:rtl/>
        </w:rPr>
        <w:t xml:space="preserve"> מתיישב עם ההיגיון שספרד מדינה יקרה יחסית ולכן התעריף היומי הממוצע </w:t>
      </w:r>
      <w:r w:rsidR="0012280F" w:rsidRPr="005011E5">
        <w:rPr>
          <w:rFonts w:eastAsia="Calibri" w:cstheme="minorHAnsi"/>
          <w:sz w:val="24"/>
          <w:szCs w:val="24"/>
          <w:rtl/>
        </w:rPr>
        <w:t xml:space="preserve"> עשוי להיות </w:t>
      </w:r>
      <w:r w:rsidRPr="005011E5">
        <w:rPr>
          <w:rFonts w:eastAsia="Calibri" w:cstheme="minorHAnsi"/>
          <w:sz w:val="24"/>
          <w:szCs w:val="24"/>
          <w:rtl/>
        </w:rPr>
        <w:t>גבוה יותר. נוכל להסיק ממצאים אלו שיש השפעה בין קטגוריות המדינה אל המשתנה המוסבר.</w:t>
      </w:r>
    </w:p>
    <w:p w14:paraId="26B7430F" w14:textId="069C2148" w:rsidR="002C34A6" w:rsidRPr="005011E5" w:rsidRDefault="007061C6" w:rsidP="00C35015">
      <w:pPr>
        <w:ind w:left="-951"/>
        <w:rPr>
          <w:rFonts w:eastAsia="Times New Roman" w:cstheme="minorHAnsi"/>
          <w:b/>
          <w:bCs/>
          <w:color w:val="202122"/>
          <w:sz w:val="24"/>
          <w:szCs w:val="24"/>
          <w:shd w:val="clear" w:color="auto" w:fill="FFFFFF"/>
        </w:rPr>
      </w:pPr>
      <w:r w:rsidRPr="005011E5">
        <w:rPr>
          <w:rFonts w:eastAsia="Calibri" w:cstheme="minorHAnsi"/>
          <w:noProof/>
        </w:rPr>
        <w:drawing>
          <wp:anchor distT="0" distB="0" distL="114300" distR="114300" simplePos="0" relativeHeight="251709440" behindDoc="0" locked="0" layoutInCell="1" allowOverlap="1" wp14:anchorId="4F38A1D9" wp14:editId="503432AF">
            <wp:simplePos x="0" y="0"/>
            <wp:positionH relativeFrom="column">
              <wp:posOffset>34290</wp:posOffset>
            </wp:positionH>
            <wp:positionV relativeFrom="paragraph">
              <wp:posOffset>186055</wp:posOffset>
            </wp:positionV>
            <wp:extent cx="3238500" cy="2103120"/>
            <wp:effectExtent l="0" t="0" r="0" b="0"/>
            <wp:wrapNone/>
            <wp:docPr id="25" name="image1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9.png" descr="Chart, box and whisker chart&#10;&#10;Description automatically generated"/>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238500" cy="2103120"/>
                    </a:xfrm>
                    <a:prstGeom prst="rect">
                      <a:avLst/>
                    </a:prstGeom>
                    <a:ln/>
                  </pic:spPr>
                </pic:pic>
              </a:graphicData>
            </a:graphic>
            <wp14:sizeRelH relativeFrom="margin">
              <wp14:pctWidth>0</wp14:pctWidth>
            </wp14:sizeRelH>
            <wp14:sizeRelV relativeFrom="margin">
              <wp14:pctHeight>0</wp14:pctHeight>
            </wp14:sizeRelV>
          </wp:anchor>
        </w:drawing>
      </w:r>
      <w:r w:rsidRPr="005011E5">
        <w:rPr>
          <w:rFonts w:eastAsia="Calibri" w:cstheme="minorHAnsi"/>
          <w:noProof/>
        </w:rPr>
        <w:drawing>
          <wp:anchor distT="0" distB="0" distL="114300" distR="114300" simplePos="0" relativeHeight="251710464" behindDoc="0" locked="0" layoutInCell="1" allowOverlap="1" wp14:anchorId="66182BC3" wp14:editId="74A488C0">
            <wp:simplePos x="0" y="0"/>
            <wp:positionH relativeFrom="column">
              <wp:posOffset>4110990</wp:posOffset>
            </wp:positionH>
            <wp:positionV relativeFrom="paragraph">
              <wp:posOffset>300355</wp:posOffset>
            </wp:positionV>
            <wp:extent cx="2186940" cy="1821180"/>
            <wp:effectExtent l="0" t="0" r="3810" b="7620"/>
            <wp:wrapSquare wrapText="bothSides"/>
            <wp:docPr id="17" name="image1.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Chart, pie chart&#10;&#10;Description automatically generated"/>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186940" cy="1821180"/>
                    </a:xfrm>
                    <a:prstGeom prst="rect">
                      <a:avLst/>
                    </a:prstGeom>
                    <a:ln/>
                  </pic:spPr>
                </pic:pic>
              </a:graphicData>
            </a:graphic>
            <wp14:sizeRelH relativeFrom="margin">
              <wp14:pctWidth>0</wp14:pctWidth>
            </wp14:sizeRelH>
            <wp14:sizeRelV relativeFrom="margin">
              <wp14:pctHeight>0</wp14:pctHeight>
            </wp14:sizeRelV>
          </wp:anchor>
        </w:drawing>
      </w:r>
      <w:r w:rsidR="002C34A6" w:rsidRPr="005011E5">
        <w:rPr>
          <w:rFonts w:eastAsia="Times New Roman" w:cstheme="minorHAnsi"/>
          <w:b/>
          <w:bCs/>
          <w:color w:val="202122"/>
          <w:sz w:val="24"/>
          <w:szCs w:val="24"/>
          <w:shd w:val="clear" w:color="auto" w:fill="FFFFFF"/>
        </w:rPr>
        <w:t xml:space="preserve"> X8</w:t>
      </w:r>
      <w:r w:rsidR="002C34A6" w:rsidRPr="005011E5">
        <w:rPr>
          <w:rFonts w:eastAsia="Times New Roman" w:cstheme="minorHAnsi"/>
          <w:b/>
          <w:bCs/>
          <w:color w:val="202122"/>
          <w:sz w:val="24"/>
          <w:szCs w:val="24"/>
          <w:shd w:val="clear" w:color="auto" w:fill="FFFFFF"/>
          <w:rtl/>
        </w:rPr>
        <w:t>–</w:t>
      </w:r>
      <w:r w:rsidR="00845B09" w:rsidRPr="005011E5">
        <w:rPr>
          <w:rFonts w:eastAsia="Times New Roman" w:cstheme="minorHAnsi"/>
          <w:b/>
          <w:bCs/>
          <w:color w:val="202122"/>
          <w:sz w:val="24"/>
          <w:szCs w:val="24"/>
          <w:shd w:val="clear" w:color="auto" w:fill="FFFFFF"/>
          <w:rtl/>
        </w:rPr>
        <w:t xml:space="preserve"> </w:t>
      </w:r>
      <w:r w:rsidR="002C34A6" w:rsidRPr="005011E5">
        <w:rPr>
          <w:rFonts w:eastAsia="Times New Roman" w:cstheme="minorHAnsi"/>
          <w:b/>
          <w:bCs/>
          <w:color w:val="202122"/>
          <w:sz w:val="24"/>
          <w:szCs w:val="24"/>
          <w:shd w:val="clear" w:color="auto" w:fill="FFFFFF"/>
          <w:rtl/>
        </w:rPr>
        <w:t>סוג החדר:</w:t>
      </w:r>
    </w:p>
    <w:p w14:paraId="5F945743" w14:textId="364160FD" w:rsidR="002C34A6" w:rsidRDefault="002C34A6" w:rsidP="002C34A6">
      <w:pPr>
        <w:ind w:left="-951"/>
        <w:rPr>
          <w:rFonts w:eastAsia="Calibri" w:cstheme="minorHAnsi"/>
          <w:rtl/>
        </w:rPr>
      </w:pPr>
    </w:p>
    <w:p w14:paraId="74F0A9C0" w14:textId="4FAD129A" w:rsidR="007061C6" w:rsidRDefault="007061C6" w:rsidP="002C34A6">
      <w:pPr>
        <w:ind w:left="-951"/>
        <w:rPr>
          <w:rFonts w:eastAsia="Calibri" w:cstheme="minorHAnsi"/>
          <w:rtl/>
        </w:rPr>
      </w:pPr>
    </w:p>
    <w:p w14:paraId="3DAF6E7E" w14:textId="0E2EBBBB" w:rsidR="007061C6" w:rsidRDefault="007061C6" w:rsidP="002C34A6">
      <w:pPr>
        <w:ind w:left="-951"/>
        <w:rPr>
          <w:rFonts w:eastAsia="Calibri" w:cstheme="minorHAnsi"/>
          <w:rtl/>
        </w:rPr>
      </w:pPr>
    </w:p>
    <w:p w14:paraId="31E4B440" w14:textId="2DE3C162" w:rsidR="007061C6" w:rsidRDefault="007061C6" w:rsidP="002C34A6">
      <w:pPr>
        <w:ind w:left="-951"/>
        <w:rPr>
          <w:rFonts w:eastAsia="Calibri" w:cstheme="minorHAnsi"/>
          <w:rtl/>
        </w:rPr>
      </w:pPr>
    </w:p>
    <w:p w14:paraId="157EA70B" w14:textId="36DB0DB0" w:rsidR="007061C6" w:rsidRDefault="007061C6" w:rsidP="002C34A6">
      <w:pPr>
        <w:ind w:left="-951"/>
        <w:rPr>
          <w:rFonts w:eastAsia="Calibri" w:cstheme="minorHAnsi"/>
          <w:rtl/>
        </w:rPr>
      </w:pPr>
    </w:p>
    <w:p w14:paraId="0CA8F7BA" w14:textId="6413A761" w:rsidR="007061C6" w:rsidRDefault="007061C6" w:rsidP="002C34A6">
      <w:pPr>
        <w:ind w:left="-951"/>
        <w:rPr>
          <w:rFonts w:eastAsia="Calibri" w:cstheme="minorHAnsi"/>
          <w:rtl/>
        </w:rPr>
      </w:pPr>
    </w:p>
    <w:p w14:paraId="610919EA" w14:textId="77777777" w:rsidR="007061C6" w:rsidRPr="005011E5" w:rsidRDefault="007061C6" w:rsidP="002C34A6">
      <w:pPr>
        <w:ind w:left="-951"/>
        <w:rPr>
          <w:rFonts w:eastAsia="Calibri" w:cstheme="minorHAnsi"/>
        </w:rPr>
      </w:pPr>
    </w:p>
    <w:tbl>
      <w:tblPr>
        <w:tblpPr w:leftFromText="180" w:rightFromText="180" w:vertAnchor="text" w:horzAnchor="margin" w:tblpY="77"/>
        <w:tblW w:w="5486" w:type="pct"/>
        <w:tblLook w:val="04A0" w:firstRow="1" w:lastRow="0" w:firstColumn="1" w:lastColumn="0" w:noHBand="0" w:noVBand="1"/>
      </w:tblPr>
      <w:tblGrid>
        <w:gridCol w:w="1072"/>
        <w:gridCol w:w="1213"/>
        <w:gridCol w:w="226"/>
        <w:gridCol w:w="1073"/>
        <w:gridCol w:w="1214"/>
        <w:gridCol w:w="226"/>
        <w:gridCol w:w="1073"/>
        <w:gridCol w:w="1214"/>
        <w:gridCol w:w="226"/>
        <w:gridCol w:w="1073"/>
        <w:gridCol w:w="1212"/>
      </w:tblGrid>
      <w:tr w:rsidR="007061C6" w:rsidRPr="00C463C8" w14:paraId="6063FB60" w14:textId="77777777" w:rsidTr="007061C6">
        <w:trPr>
          <w:trHeight w:val="156"/>
        </w:trPr>
        <w:tc>
          <w:tcPr>
            <w:tcW w:w="546"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7CFDDD86"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 </w:t>
            </w:r>
          </w:p>
        </w:tc>
        <w:tc>
          <w:tcPr>
            <w:tcW w:w="618" w:type="pct"/>
            <w:tcBorders>
              <w:top w:val="single" w:sz="8" w:space="0" w:color="auto"/>
              <w:left w:val="nil"/>
              <w:bottom w:val="single" w:sz="8" w:space="0" w:color="auto"/>
              <w:right w:val="single" w:sz="8" w:space="0" w:color="auto"/>
            </w:tcBorders>
            <w:shd w:val="clear" w:color="000000" w:fill="DDEBF7"/>
            <w:noWrap/>
            <w:vAlign w:val="center"/>
            <w:hideMark/>
          </w:tcPr>
          <w:p w14:paraId="32286261"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D</w:t>
            </w:r>
          </w:p>
        </w:tc>
        <w:tc>
          <w:tcPr>
            <w:tcW w:w="115" w:type="pct"/>
            <w:tcBorders>
              <w:top w:val="nil"/>
              <w:left w:val="nil"/>
              <w:bottom w:val="nil"/>
              <w:right w:val="nil"/>
            </w:tcBorders>
            <w:shd w:val="clear" w:color="auto" w:fill="auto"/>
            <w:noWrap/>
            <w:vAlign w:val="bottom"/>
            <w:hideMark/>
          </w:tcPr>
          <w:p w14:paraId="5252F117" w14:textId="77777777" w:rsidR="007061C6" w:rsidRPr="00C463C8" w:rsidRDefault="007061C6" w:rsidP="007061C6">
            <w:pPr>
              <w:spacing w:after="0" w:line="240" w:lineRule="auto"/>
              <w:jc w:val="center"/>
              <w:rPr>
                <w:rFonts w:ascii="Calibri" w:eastAsia="Times New Roman" w:hAnsi="Calibri" w:cs="Calibri"/>
                <w:color w:val="000000"/>
                <w:rtl/>
              </w:rPr>
            </w:pPr>
          </w:p>
        </w:tc>
        <w:tc>
          <w:tcPr>
            <w:tcW w:w="546"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52F7CEA1"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 </w:t>
            </w:r>
          </w:p>
        </w:tc>
        <w:tc>
          <w:tcPr>
            <w:tcW w:w="618" w:type="pct"/>
            <w:tcBorders>
              <w:top w:val="single" w:sz="8" w:space="0" w:color="auto"/>
              <w:left w:val="nil"/>
              <w:bottom w:val="single" w:sz="8" w:space="0" w:color="auto"/>
              <w:right w:val="single" w:sz="8" w:space="0" w:color="auto"/>
            </w:tcBorders>
            <w:shd w:val="clear" w:color="000000" w:fill="DDEBF7"/>
            <w:noWrap/>
            <w:vAlign w:val="center"/>
            <w:hideMark/>
          </w:tcPr>
          <w:p w14:paraId="07BED713"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A</w:t>
            </w:r>
          </w:p>
        </w:tc>
        <w:tc>
          <w:tcPr>
            <w:tcW w:w="115" w:type="pct"/>
            <w:tcBorders>
              <w:top w:val="nil"/>
              <w:left w:val="nil"/>
              <w:bottom w:val="nil"/>
              <w:right w:val="nil"/>
            </w:tcBorders>
            <w:shd w:val="clear" w:color="auto" w:fill="auto"/>
            <w:noWrap/>
            <w:vAlign w:val="bottom"/>
            <w:hideMark/>
          </w:tcPr>
          <w:p w14:paraId="3F4DAC8C" w14:textId="77777777" w:rsidR="007061C6" w:rsidRPr="00C463C8" w:rsidRDefault="007061C6" w:rsidP="007061C6">
            <w:pPr>
              <w:spacing w:after="0" w:line="240" w:lineRule="auto"/>
              <w:jc w:val="center"/>
              <w:rPr>
                <w:rFonts w:ascii="Calibri" w:eastAsia="Times New Roman" w:hAnsi="Calibri" w:cs="Calibri"/>
                <w:color w:val="000000"/>
                <w:rtl/>
              </w:rPr>
            </w:pPr>
          </w:p>
        </w:tc>
        <w:tc>
          <w:tcPr>
            <w:tcW w:w="546"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21E15CFD"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 </w:t>
            </w:r>
          </w:p>
        </w:tc>
        <w:tc>
          <w:tcPr>
            <w:tcW w:w="618" w:type="pct"/>
            <w:tcBorders>
              <w:top w:val="single" w:sz="8" w:space="0" w:color="auto"/>
              <w:left w:val="nil"/>
              <w:bottom w:val="single" w:sz="8" w:space="0" w:color="auto"/>
              <w:right w:val="single" w:sz="8" w:space="0" w:color="auto"/>
            </w:tcBorders>
            <w:shd w:val="clear" w:color="000000" w:fill="DDEBF7"/>
            <w:noWrap/>
            <w:vAlign w:val="center"/>
            <w:hideMark/>
          </w:tcPr>
          <w:p w14:paraId="5DB91F7D"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E</w:t>
            </w:r>
          </w:p>
        </w:tc>
        <w:tc>
          <w:tcPr>
            <w:tcW w:w="115" w:type="pct"/>
            <w:tcBorders>
              <w:top w:val="nil"/>
              <w:left w:val="nil"/>
              <w:bottom w:val="nil"/>
              <w:right w:val="nil"/>
            </w:tcBorders>
            <w:shd w:val="clear" w:color="auto" w:fill="auto"/>
            <w:noWrap/>
            <w:vAlign w:val="bottom"/>
            <w:hideMark/>
          </w:tcPr>
          <w:p w14:paraId="21F9E67D" w14:textId="77777777" w:rsidR="007061C6" w:rsidRPr="00C463C8" w:rsidRDefault="007061C6" w:rsidP="007061C6">
            <w:pPr>
              <w:spacing w:after="0" w:line="240" w:lineRule="auto"/>
              <w:jc w:val="center"/>
              <w:rPr>
                <w:rFonts w:ascii="Calibri" w:eastAsia="Times New Roman" w:hAnsi="Calibri" w:cs="Calibri"/>
                <w:color w:val="000000"/>
                <w:rtl/>
              </w:rPr>
            </w:pPr>
          </w:p>
        </w:tc>
        <w:tc>
          <w:tcPr>
            <w:tcW w:w="546" w:type="pct"/>
            <w:tcBorders>
              <w:top w:val="single" w:sz="8" w:space="0" w:color="auto"/>
              <w:left w:val="single" w:sz="8" w:space="0" w:color="auto"/>
              <w:bottom w:val="single" w:sz="8" w:space="0" w:color="auto"/>
              <w:right w:val="single" w:sz="8" w:space="0" w:color="auto"/>
            </w:tcBorders>
            <w:shd w:val="clear" w:color="000000" w:fill="DDEBF7"/>
            <w:noWrap/>
            <w:vAlign w:val="center"/>
            <w:hideMark/>
          </w:tcPr>
          <w:p w14:paraId="0B0C085A"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 </w:t>
            </w:r>
          </w:p>
        </w:tc>
        <w:tc>
          <w:tcPr>
            <w:tcW w:w="618" w:type="pct"/>
            <w:tcBorders>
              <w:top w:val="single" w:sz="8" w:space="0" w:color="auto"/>
              <w:left w:val="nil"/>
              <w:bottom w:val="single" w:sz="8" w:space="0" w:color="auto"/>
              <w:right w:val="single" w:sz="8" w:space="0" w:color="auto"/>
            </w:tcBorders>
            <w:shd w:val="clear" w:color="000000" w:fill="DDEBF7"/>
            <w:noWrap/>
            <w:vAlign w:val="center"/>
            <w:hideMark/>
          </w:tcPr>
          <w:p w14:paraId="67A92E59"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F</w:t>
            </w:r>
          </w:p>
        </w:tc>
      </w:tr>
      <w:tr w:rsidR="007061C6" w:rsidRPr="00C463C8" w14:paraId="17C90244" w14:textId="77777777" w:rsidTr="007061C6">
        <w:trPr>
          <w:trHeight w:val="156"/>
        </w:trPr>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76AF730E"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85.72938</w:t>
            </w:r>
          </w:p>
        </w:tc>
        <w:tc>
          <w:tcPr>
            <w:tcW w:w="618" w:type="pct"/>
            <w:tcBorders>
              <w:top w:val="nil"/>
              <w:left w:val="nil"/>
              <w:bottom w:val="single" w:sz="8" w:space="0" w:color="auto"/>
              <w:right w:val="single" w:sz="8" w:space="0" w:color="auto"/>
            </w:tcBorders>
            <w:shd w:val="clear" w:color="auto" w:fill="auto"/>
            <w:noWrap/>
            <w:vAlign w:val="center"/>
            <w:hideMark/>
          </w:tcPr>
          <w:p w14:paraId="43DDD07A"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ממוצע</w:t>
            </w:r>
          </w:p>
        </w:tc>
        <w:tc>
          <w:tcPr>
            <w:tcW w:w="115" w:type="pct"/>
            <w:tcBorders>
              <w:top w:val="nil"/>
              <w:left w:val="nil"/>
              <w:bottom w:val="nil"/>
              <w:right w:val="nil"/>
            </w:tcBorders>
            <w:shd w:val="clear" w:color="auto" w:fill="auto"/>
            <w:noWrap/>
            <w:vAlign w:val="bottom"/>
            <w:hideMark/>
          </w:tcPr>
          <w:p w14:paraId="2F93C3D8"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52CD020B"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59.95367</w:t>
            </w:r>
          </w:p>
        </w:tc>
        <w:tc>
          <w:tcPr>
            <w:tcW w:w="618" w:type="pct"/>
            <w:tcBorders>
              <w:top w:val="nil"/>
              <w:left w:val="nil"/>
              <w:bottom w:val="single" w:sz="8" w:space="0" w:color="auto"/>
              <w:right w:val="single" w:sz="8" w:space="0" w:color="auto"/>
            </w:tcBorders>
            <w:shd w:val="clear" w:color="auto" w:fill="auto"/>
            <w:noWrap/>
            <w:vAlign w:val="center"/>
            <w:hideMark/>
          </w:tcPr>
          <w:p w14:paraId="1DD45244"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ממוצע</w:t>
            </w:r>
          </w:p>
        </w:tc>
        <w:tc>
          <w:tcPr>
            <w:tcW w:w="115" w:type="pct"/>
            <w:tcBorders>
              <w:top w:val="nil"/>
              <w:left w:val="nil"/>
              <w:bottom w:val="nil"/>
              <w:right w:val="nil"/>
            </w:tcBorders>
            <w:shd w:val="clear" w:color="auto" w:fill="auto"/>
            <w:noWrap/>
            <w:vAlign w:val="bottom"/>
            <w:hideMark/>
          </w:tcPr>
          <w:p w14:paraId="7564AE40"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327DCC41"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85.9955</w:t>
            </w:r>
          </w:p>
        </w:tc>
        <w:tc>
          <w:tcPr>
            <w:tcW w:w="618" w:type="pct"/>
            <w:tcBorders>
              <w:top w:val="nil"/>
              <w:left w:val="nil"/>
              <w:bottom w:val="single" w:sz="8" w:space="0" w:color="auto"/>
              <w:right w:val="single" w:sz="8" w:space="0" w:color="auto"/>
            </w:tcBorders>
            <w:shd w:val="clear" w:color="auto" w:fill="auto"/>
            <w:noWrap/>
            <w:vAlign w:val="center"/>
            <w:hideMark/>
          </w:tcPr>
          <w:p w14:paraId="1F11AEF5"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ממוצע</w:t>
            </w:r>
          </w:p>
        </w:tc>
        <w:tc>
          <w:tcPr>
            <w:tcW w:w="115" w:type="pct"/>
            <w:tcBorders>
              <w:top w:val="nil"/>
              <w:left w:val="nil"/>
              <w:bottom w:val="nil"/>
              <w:right w:val="nil"/>
            </w:tcBorders>
            <w:shd w:val="clear" w:color="auto" w:fill="auto"/>
            <w:noWrap/>
            <w:vAlign w:val="bottom"/>
            <w:hideMark/>
          </w:tcPr>
          <w:p w14:paraId="0471C293"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1B424584"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122.624</w:t>
            </w:r>
          </w:p>
        </w:tc>
        <w:tc>
          <w:tcPr>
            <w:tcW w:w="618" w:type="pct"/>
            <w:tcBorders>
              <w:top w:val="nil"/>
              <w:left w:val="nil"/>
              <w:bottom w:val="single" w:sz="8" w:space="0" w:color="auto"/>
              <w:right w:val="single" w:sz="8" w:space="0" w:color="auto"/>
            </w:tcBorders>
            <w:shd w:val="clear" w:color="auto" w:fill="auto"/>
            <w:noWrap/>
            <w:vAlign w:val="center"/>
            <w:hideMark/>
          </w:tcPr>
          <w:p w14:paraId="587190B3"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ממוצע</w:t>
            </w:r>
          </w:p>
        </w:tc>
      </w:tr>
      <w:tr w:rsidR="007061C6" w:rsidRPr="00C463C8" w14:paraId="1D045F50" w14:textId="77777777" w:rsidTr="007061C6">
        <w:trPr>
          <w:trHeight w:val="156"/>
        </w:trPr>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15689903"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1.108606</w:t>
            </w:r>
          </w:p>
        </w:tc>
        <w:tc>
          <w:tcPr>
            <w:tcW w:w="618" w:type="pct"/>
            <w:tcBorders>
              <w:top w:val="nil"/>
              <w:left w:val="nil"/>
              <w:bottom w:val="single" w:sz="8" w:space="0" w:color="auto"/>
              <w:right w:val="single" w:sz="8" w:space="0" w:color="auto"/>
            </w:tcBorders>
            <w:shd w:val="clear" w:color="auto" w:fill="auto"/>
            <w:noWrap/>
            <w:vAlign w:val="center"/>
            <w:hideMark/>
          </w:tcPr>
          <w:p w14:paraId="68C2C54E"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אסימטריה</w:t>
            </w:r>
          </w:p>
        </w:tc>
        <w:tc>
          <w:tcPr>
            <w:tcW w:w="115" w:type="pct"/>
            <w:tcBorders>
              <w:top w:val="nil"/>
              <w:left w:val="nil"/>
              <w:bottom w:val="nil"/>
              <w:right w:val="nil"/>
            </w:tcBorders>
            <w:shd w:val="clear" w:color="auto" w:fill="auto"/>
            <w:noWrap/>
            <w:vAlign w:val="bottom"/>
            <w:hideMark/>
          </w:tcPr>
          <w:p w14:paraId="13182A8A"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2124A483"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2.728464</w:t>
            </w:r>
          </w:p>
        </w:tc>
        <w:tc>
          <w:tcPr>
            <w:tcW w:w="618" w:type="pct"/>
            <w:tcBorders>
              <w:top w:val="nil"/>
              <w:left w:val="nil"/>
              <w:bottom w:val="single" w:sz="8" w:space="0" w:color="auto"/>
              <w:right w:val="single" w:sz="8" w:space="0" w:color="auto"/>
            </w:tcBorders>
            <w:shd w:val="clear" w:color="auto" w:fill="auto"/>
            <w:noWrap/>
            <w:vAlign w:val="center"/>
            <w:hideMark/>
          </w:tcPr>
          <w:p w14:paraId="15C7E7CB"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אסימטריה</w:t>
            </w:r>
          </w:p>
        </w:tc>
        <w:tc>
          <w:tcPr>
            <w:tcW w:w="115" w:type="pct"/>
            <w:tcBorders>
              <w:top w:val="nil"/>
              <w:left w:val="nil"/>
              <w:bottom w:val="nil"/>
              <w:right w:val="nil"/>
            </w:tcBorders>
            <w:shd w:val="clear" w:color="auto" w:fill="auto"/>
            <w:noWrap/>
            <w:vAlign w:val="bottom"/>
            <w:hideMark/>
          </w:tcPr>
          <w:p w14:paraId="3114250C"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6CDE1014"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1.583962</w:t>
            </w:r>
          </w:p>
        </w:tc>
        <w:tc>
          <w:tcPr>
            <w:tcW w:w="618" w:type="pct"/>
            <w:tcBorders>
              <w:top w:val="nil"/>
              <w:left w:val="nil"/>
              <w:bottom w:val="single" w:sz="8" w:space="0" w:color="auto"/>
              <w:right w:val="single" w:sz="8" w:space="0" w:color="auto"/>
            </w:tcBorders>
            <w:shd w:val="clear" w:color="auto" w:fill="auto"/>
            <w:noWrap/>
            <w:vAlign w:val="center"/>
            <w:hideMark/>
          </w:tcPr>
          <w:p w14:paraId="1E1BBD7D"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אסימטריה</w:t>
            </w:r>
          </w:p>
        </w:tc>
        <w:tc>
          <w:tcPr>
            <w:tcW w:w="115" w:type="pct"/>
            <w:tcBorders>
              <w:top w:val="nil"/>
              <w:left w:val="nil"/>
              <w:bottom w:val="nil"/>
              <w:right w:val="nil"/>
            </w:tcBorders>
            <w:shd w:val="clear" w:color="auto" w:fill="auto"/>
            <w:noWrap/>
            <w:vAlign w:val="bottom"/>
            <w:hideMark/>
          </w:tcPr>
          <w:p w14:paraId="29411F61"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425DA434"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0.915814</w:t>
            </w:r>
          </w:p>
        </w:tc>
        <w:tc>
          <w:tcPr>
            <w:tcW w:w="618" w:type="pct"/>
            <w:tcBorders>
              <w:top w:val="nil"/>
              <w:left w:val="nil"/>
              <w:bottom w:val="single" w:sz="8" w:space="0" w:color="auto"/>
              <w:right w:val="single" w:sz="8" w:space="0" w:color="auto"/>
            </w:tcBorders>
            <w:shd w:val="clear" w:color="auto" w:fill="auto"/>
            <w:noWrap/>
            <w:vAlign w:val="center"/>
            <w:hideMark/>
          </w:tcPr>
          <w:p w14:paraId="1D71422C"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אסימטריה</w:t>
            </w:r>
          </w:p>
        </w:tc>
      </w:tr>
      <w:tr w:rsidR="007061C6" w:rsidRPr="00C463C8" w14:paraId="2ECCD894" w14:textId="77777777" w:rsidTr="007061C6">
        <w:trPr>
          <w:trHeight w:val="156"/>
        </w:trPr>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4BC944EC"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55.75491</w:t>
            </w:r>
          </w:p>
        </w:tc>
        <w:tc>
          <w:tcPr>
            <w:tcW w:w="618" w:type="pct"/>
            <w:tcBorders>
              <w:top w:val="nil"/>
              <w:left w:val="nil"/>
              <w:bottom w:val="single" w:sz="8" w:space="0" w:color="auto"/>
              <w:right w:val="single" w:sz="8" w:space="0" w:color="auto"/>
            </w:tcBorders>
            <w:shd w:val="clear" w:color="auto" w:fill="auto"/>
            <w:noWrap/>
            <w:vAlign w:val="center"/>
            <w:hideMark/>
          </w:tcPr>
          <w:p w14:paraId="0365E8CE"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סטיית תקן</w:t>
            </w:r>
          </w:p>
        </w:tc>
        <w:tc>
          <w:tcPr>
            <w:tcW w:w="115" w:type="pct"/>
            <w:tcBorders>
              <w:top w:val="nil"/>
              <w:left w:val="nil"/>
              <w:bottom w:val="nil"/>
              <w:right w:val="nil"/>
            </w:tcBorders>
            <w:shd w:val="clear" w:color="auto" w:fill="auto"/>
            <w:noWrap/>
            <w:vAlign w:val="bottom"/>
            <w:hideMark/>
          </w:tcPr>
          <w:p w14:paraId="77A0DCDB"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7145BC56"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32.64584</w:t>
            </w:r>
          </w:p>
        </w:tc>
        <w:tc>
          <w:tcPr>
            <w:tcW w:w="618" w:type="pct"/>
            <w:tcBorders>
              <w:top w:val="nil"/>
              <w:left w:val="nil"/>
              <w:bottom w:val="single" w:sz="8" w:space="0" w:color="auto"/>
              <w:right w:val="single" w:sz="8" w:space="0" w:color="auto"/>
            </w:tcBorders>
            <w:shd w:val="clear" w:color="auto" w:fill="auto"/>
            <w:noWrap/>
            <w:vAlign w:val="center"/>
            <w:hideMark/>
          </w:tcPr>
          <w:p w14:paraId="1B5715F9"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סטיית תקן</w:t>
            </w:r>
          </w:p>
        </w:tc>
        <w:tc>
          <w:tcPr>
            <w:tcW w:w="115" w:type="pct"/>
            <w:tcBorders>
              <w:top w:val="nil"/>
              <w:left w:val="nil"/>
              <w:bottom w:val="nil"/>
              <w:right w:val="nil"/>
            </w:tcBorders>
            <w:shd w:val="clear" w:color="auto" w:fill="auto"/>
            <w:noWrap/>
            <w:vAlign w:val="bottom"/>
            <w:hideMark/>
          </w:tcPr>
          <w:p w14:paraId="76F2A621"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55DC346D"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38.05279</w:t>
            </w:r>
          </w:p>
        </w:tc>
        <w:tc>
          <w:tcPr>
            <w:tcW w:w="618" w:type="pct"/>
            <w:tcBorders>
              <w:top w:val="nil"/>
              <w:left w:val="nil"/>
              <w:bottom w:val="single" w:sz="8" w:space="0" w:color="auto"/>
              <w:right w:val="single" w:sz="8" w:space="0" w:color="auto"/>
            </w:tcBorders>
            <w:shd w:val="clear" w:color="auto" w:fill="auto"/>
            <w:noWrap/>
            <w:vAlign w:val="center"/>
            <w:hideMark/>
          </w:tcPr>
          <w:p w14:paraId="7BD41DEC"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סטיית תקן</w:t>
            </w:r>
          </w:p>
        </w:tc>
        <w:tc>
          <w:tcPr>
            <w:tcW w:w="115" w:type="pct"/>
            <w:tcBorders>
              <w:top w:val="nil"/>
              <w:left w:val="nil"/>
              <w:bottom w:val="nil"/>
              <w:right w:val="nil"/>
            </w:tcBorders>
            <w:shd w:val="clear" w:color="auto" w:fill="auto"/>
            <w:noWrap/>
            <w:vAlign w:val="bottom"/>
            <w:hideMark/>
          </w:tcPr>
          <w:p w14:paraId="138CEF42"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20C368A8"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40.91801</w:t>
            </w:r>
          </w:p>
        </w:tc>
        <w:tc>
          <w:tcPr>
            <w:tcW w:w="618" w:type="pct"/>
            <w:tcBorders>
              <w:top w:val="nil"/>
              <w:left w:val="nil"/>
              <w:bottom w:val="single" w:sz="8" w:space="0" w:color="auto"/>
              <w:right w:val="single" w:sz="8" w:space="0" w:color="auto"/>
            </w:tcBorders>
            <w:shd w:val="clear" w:color="auto" w:fill="auto"/>
            <w:noWrap/>
            <w:vAlign w:val="center"/>
            <w:hideMark/>
          </w:tcPr>
          <w:p w14:paraId="0392B8EC"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סטיית תקן</w:t>
            </w:r>
          </w:p>
        </w:tc>
      </w:tr>
      <w:tr w:rsidR="007061C6" w:rsidRPr="00C463C8" w14:paraId="177FFB82" w14:textId="77777777" w:rsidTr="007061C6">
        <w:trPr>
          <w:trHeight w:val="156"/>
        </w:trPr>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039D6B01"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46.4</w:t>
            </w:r>
          </w:p>
        </w:tc>
        <w:tc>
          <w:tcPr>
            <w:tcW w:w="618" w:type="pct"/>
            <w:tcBorders>
              <w:top w:val="nil"/>
              <w:left w:val="nil"/>
              <w:bottom w:val="single" w:sz="8" w:space="0" w:color="auto"/>
              <w:right w:val="single" w:sz="8" w:space="0" w:color="auto"/>
            </w:tcBorders>
            <w:shd w:val="clear" w:color="auto" w:fill="auto"/>
            <w:noWrap/>
            <w:vAlign w:val="center"/>
            <w:hideMark/>
          </w:tcPr>
          <w:p w14:paraId="491EB28B"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ראשון</w:t>
            </w:r>
          </w:p>
        </w:tc>
        <w:tc>
          <w:tcPr>
            <w:tcW w:w="115" w:type="pct"/>
            <w:tcBorders>
              <w:top w:val="nil"/>
              <w:left w:val="nil"/>
              <w:bottom w:val="nil"/>
              <w:right w:val="nil"/>
            </w:tcBorders>
            <w:shd w:val="clear" w:color="auto" w:fill="auto"/>
            <w:noWrap/>
            <w:vAlign w:val="bottom"/>
            <w:hideMark/>
          </w:tcPr>
          <w:p w14:paraId="39B46CA4"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59B8A9DE"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41.25</w:t>
            </w:r>
          </w:p>
        </w:tc>
        <w:tc>
          <w:tcPr>
            <w:tcW w:w="618" w:type="pct"/>
            <w:tcBorders>
              <w:top w:val="nil"/>
              <w:left w:val="nil"/>
              <w:bottom w:val="single" w:sz="8" w:space="0" w:color="auto"/>
              <w:right w:val="single" w:sz="8" w:space="0" w:color="auto"/>
            </w:tcBorders>
            <w:shd w:val="clear" w:color="auto" w:fill="auto"/>
            <w:noWrap/>
            <w:vAlign w:val="center"/>
            <w:hideMark/>
          </w:tcPr>
          <w:p w14:paraId="1C597EC5"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ראשון</w:t>
            </w:r>
          </w:p>
        </w:tc>
        <w:tc>
          <w:tcPr>
            <w:tcW w:w="115" w:type="pct"/>
            <w:tcBorders>
              <w:top w:val="nil"/>
              <w:left w:val="nil"/>
              <w:bottom w:val="nil"/>
              <w:right w:val="nil"/>
            </w:tcBorders>
            <w:shd w:val="clear" w:color="auto" w:fill="auto"/>
            <w:noWrap/>
            <w:vAlign w:val="bottom"/>
            <w:hideMark/>
          </w:tcPr>
          <w:p w14:paraId="30610C3B"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161F03E9"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61.2</w:t>
            </w:r>
          </w:p>
        </w:tc>
        <w:tc>
          <w:tcPr>
            <w:tcW w:w="618" w:type="pct"/>
            <w:tcBorders>
              <w:top w:val="nil"/>
              <w:left w:val="nil"/>
              <w:bottom w:val="single" w:sz="8" w:space="0" w:color="auto"/>
              <w:right w:val="single" w:sz="8" w:space="0" w:color="auto"/>
            </w:tcBorders>
            <w:shd w:val="clear" w:color="auto" w:fill="auto"/>
            <w:noWrap/>
            <w:vAlign w:val="center"/>
            <w:hideMark/>
          </w:tcPr>
          <w:p w14:paraId="3EE5B845"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ראשון</w:t>
            </w:r>
          </w:p>
        </w:tc>
        <w:tc>
          <w:tcPr>
            <w:tcW w:w="115" w:type="pct"/>
            <w:tcBorders>
              <w:top w:val="nil"/>
              <w:left w:val="nil"/>
              <w:bottom w:val="nil"/>
              <w:right w:val="nil"/>
            </w:tcBorders>
            <w:shd w:val="clear" w:color="auto" w:fill="auto"/>
            <w:noWrap/>
            <w:vAlign w:val="bottom"/>
            <w:hideMark/>
          </w:tcPr>
          <w:p w14:paraId="0DDAF281"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239604A0"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98</w:t>
            </w:r>
          </w:p>
        </w:tc>
        <w:tc>
          <w:tcPr>
            <w:tcW w:w="618" w:type="pct"/>
            <w:tcBorders>
              <w:top w:val="nil"/>
              <w:left w:val="nil"/>
              <w:bottom w:val="single" w:sz="8" w:space="0" w:color="auto"/>
              <w:right w:val="single" w:sz="8" w:space="0" w:color="auto"/>
            </w:tcBorders>
            <w:shd w:val="clear" w:color="auto" w:fill="auto"/>
            <w:noWrap/>
            <w:vAlign w:val="center"/>
            <w:hideMark/>
          </w:tcPr>
          <w:p w14:paraId="4D3C25B9"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ראשון</w:t>
            </w:r>
          </w:p>
        </w:tc>
      </w:tr>
      <w:tr w:rsidR="007061C6" w:rsidRPr="00C463C8" w14:paraId="3F5F8BF9" w14:textId="77777777" w:rsidTr="007061C6">
        <w:trPr>
          <w:trHeight w:val="156"/>
        </w:trPr>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23E060C7"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68.39</w:t>
            </w:r>
          </w:p>
        </w:tc>
        <w:tc>
          <w:tcPr>
            <w:tcW w:w="618" w:type="pct"/>
            <w:tcBorders>
              <w:top w:val="nil"/>
              <w:left w:val="nil"/>
              <w:bottom w:val="single" w:sz="8" w:space="0" w:color="auto"/>
              <w:right w:val="single" w:sz="8" w:space="0" w:color="auto"/>
            </w:tcBorders>
            <w:shd w:val="clear" w:color="auto" w:fill="auto"/>
            <w:noWrap/>
            <w:vAlign w:val="center"/>
            <w:hideMark/>
          </w:tcPr>
          <w:p w14:paraId="71ED6EC2"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חציון</w:t>
            </w:r>
          </w:p>
        </w:tc>
        <w:tc>
          <w:tcPr>
            <w:tcW w:w="115" w:type="pct"/>
            <w:tcBorders>
              <w:top w:val="nil"/>
              <w:left w:val="nil"/>
              <w:bottom w:val="nil"/>
              <w:right w:val="nil"/>
            </w:tcBorders>
            <w:shd w:val="clear" w:color="auto" w:fill="auto"/>
            <w:noWrap/>
            <w:vAlign w:val="bottom"/>
            <w:hideMark/>
          </w:tcPr>
          <w:p w14:paraId="3CBEF8B8"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05588895"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52</w:t>
            </w:r>
          </w:p>
        </w:tc>
        <w:tc>
          <w:tcPr>
            <w:tcW w:w="618" w:type="pct"/>
            <w:tcBorders>
              <w:top w:val="nil"/>
              <w:left w:val="nil"/>
              <w:bottom w:val="single" w:sz="8" w:space="0" w:color="auto"/>
              <w:right w:val="single" w:sz="8" w:space="0" w:color="auto"/>
            </w:tcBorders>
            <w:shd w:val="clear" w:color="auto" w:fill="auto"/>
            <w:noWrap/>
            <w:vAlign w:val="center"/>
            <w:hideMark/>
          </w:tcPr>
          <w:p w14:paraId="307C7886"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חציון</w:t>
            </w:r>
          </w:p>
        </w:tc>
        <w:tc>
          <w:tcPr>
            <w:tcW w:w="115" w:type="pct"/>
            <w:tcBorders>
              <w:top w:val="nil"/>
              <w:left w:val="nil"/>
              <w:bottom w:val="nil"/>
              <w:right w:val="nil"/>
            </w:tcBorders>
            <w:shd w:val="clear" w:color="auto" w:fill="auto"/>
            <w:noWrap/>
            <w:vAlign w:val="bottom"/>
            <w:hideMark/>
          </w:tcPr>
          <w:p w14:paraId="32286F98"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544DD590"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77.19</w:t>
            </w:r>
          </w:p>
        </w:tc>
        <w:tc>
          <w:tcPr>
            <w:tcW w:w="618" w:type="pct"/>
            <w:tcBorders>
              <w:top w:val="nil"/>
              <w:left w:val="nil"/>
              <w:bottom w:val="single" w:sz="8" w:space="0" w:color="auto"/>
              <w:right w:val="single" w:sz="8" w:space="0" w:color="auto"/>
            </w:tcBorders>
            <w:shd w:val="clear" w:color="auto" w:fill="auto"/>
            <w:noWrap/>
            <w:vAlign w:val="center"/>
            <w:hideMark/>
          </w:tcPr>
          <w:p w14:paraId="4906C9C2"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חציון</w:t>
            </w:r>
          </w:p>
        </w:tc>
        <w:tc>
          <w:tcPr>
            <w:tcW w:w="115" w:type="pct"/>
            <w:tcBorders>
              <w:top w:val="nil"/>
              <w:left w:val="nil"/>
              <w:bottom w:val="nil"/>
              <w:right w:val="nil"/>
            </w:tcBorders>
            <w:shd w:val="clear" w:color="auto" w:fill="auto"/>
            <w:noWrap/>
            <w:vAlign w:val="bottom"/>
            <w:hideMark/>
          </w:tcPr>
          <w:p w14:paraId="2476E627"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0068355F"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112.5</w:t>
            </w:r>
          </w:p>
        </w:tc>
        <w:tc>
          <w:tcPr>
            <w:tcW w:w="618" w:type="pct"/>
            <w:tcBorders>
              <w:top w:val="nil"/>
              <w:left w:val="nil"/>
              <w:bottom w:val="single" w:sz="8" w:space="0" w:color="auto"/>
              <w:right w:val="single" w:sz="8" w:space="0" w:color="auto"/>
            </w:tcBorders>
            <w:shd w:val="clear" w:color="auto" w:fill="auto"/>
            <w:noWrap/>
            <w:vAlign w:val="center"/>
            <w:hideMark/>
          </w:tcPr>
          <w:p w14:paraId="38D430C3"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חציון</w:t>
            </w:r>
          </w:p>
        </w:tc>
      </w:tr>
      <w:tr w:rsidR="007061C6" w:rsidRPr="00C463C8" w14:paraId="3646FA4D" w14:textId="77777777" w:rsidTr="007061C6">
        <w:trPr>
          <w:trHeight w:val="156"/>
        </w:trPr>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4F899D3B" w14:textId="77777777" w:rsidR="007061C6" w:rsidRPr="00C463C8" w:rsidRDefault="007061C6" w:rsidP="007061C6">
            <w:pPr>
              <w:spacing w:after="0" w:line="240" w:lineRule="auto"/>
              <w:jc w:val="center"/>
              <w:rPr>
                <w:rFonts w:ascii="Calibri" w:eastAsia="Times New Roman" w:hAnsi="Calibri" w:cs="Calibri"/>
                <w:color w:val="000000"/>
                <w:rtl/>
              </w:rPr>
            </w:pPr>
            <w:r w:rsidRPr="00C463C8">
              <w:rPr>
                <w:rFonts w:ascii="Calibri" w:eastAsia="Times New Roman" w:hAnsi="Calibri" w:cs="Calibri"/>
                <w:color w:val="000000"/>
              </w:rPr>
              <w:t>95.05</w:t>
            </w:r>
          </w:p>
        </w:tc>
        <w:tc>
          <w:tcPr>
            <w:tcW w:w="618" w:type="pct"/>
            <w:tcBorders>
              <w:top w:val="nil"/>
              <w:left w:val="nil"/>
              <w:bottom w:val="single" w:sz="8" w:space="0" w:color="auto"/>
              <w:right w:val="single" w:sz="8" w:space="0" w:color="auto"/>
            </w:tcBorders>
            <w:shd w:val="clear" w:color="auto" w:fill="auto"/>
            <w:noWrap/>
            <w:vAlign w:val="center"/>
            <w:hideMark/>
          </w:tcPr>
          <w:p w14:paraId="6D61CF1A"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שלישי</w:t>
            </w:r>
          </w:p>
        </w:tc>
        <w:tc>
          <w:tcPr>
            <w:tcW w:w="115" w:type="pct"/>
            <w:tcBorders>
              <w:top w:val="nil"/>
              <w:left w:val="nil"/>
              <w:bottom w:val="nil"/>
              <w:right w:val="nil"/>
            </w:tcBorders>
            <w:shd w:val="clear" w:color="auto" w:fill="auto"/>
            <w:noWrap/>
            <w:vAlign w:val="bottom"/>
            <w:hideMark/>
          </w:tcPr>
          <w:p w14:paraId="5C52FD26"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76C67970"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69.97</w:t>
            </w:r>
          </w:p>
        </w:tc>
        <w:tc>
          <w:tcPr>
            <w:tcW w:w="618" w:type="pct"/>
            <w:tcBorders>
              <w:top w:val="nil"/>
              <w:left w:val="nil"/>
              <w:bottom w:val="single" w:sz="8" w:space="0" w:color="auto"/>
              <w:right w:val="single" w:sz="8" w:space="0" w:color="auto"/>
            </w:tcBorders>
            <w:shd w:val="clear" w:color="auto" w:fill="auto"/>
            <w:noWrap/>
            <w:vAlign w:val="center"/>
            <w:hideMark/>
          </w:tcPr>
          <w:p w14:paraId="372DA756"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שלישי</w:t>
            </w:r>
          </w:p>
        </w:tc>
        <w:tc>
          <w:tcPr>
            <w:tcW w:w="115" w:type="pct"/>
            <w:tcBorders>
              <w:top w:val="nil"/>
              <w:left w:val="nil"/>
              <w:bottom w:val="nil"/>
              <w:right w:val="nil"/>
            </w:tcBorders>
            <w:shd w:val="clear" w:color="auto" w:fill="auto"/>
            <w:noWrap/>
            <w:vAlign w:val="bottom"/>
            <w:hideMark/>
          </w:tcPr>
          <w:p w14:paraId="6D796C93"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6647378A"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81</w:t>
            </w:r>
          </w:p>
        </w:tc>
        <w:tc>
          <w:tcPr>
            <w:tcW w:w="618" w:type="pct"/>
            <w:tcBorders>
              <w:top w:val="nil"/>
              <w:left w:val="nil"/>
              <w:bottom w:val="single" w:sz="8" w:space="0" w:color="auto"/>
              <w:right w:val="single" w:sz="8" w:space="0" w:color="auto"/>
            </w:tcBorders>
            <w:shd w:val="clear" w:color="auto" w:fill="auto"/>
            <w:noWrap/>
            <w:vAlign w:val="center"/>
            <w:hideMark/>
          </w:tcPr>
          <w:p w14:paraId="552A97F3"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שלישי</w:t>
            </w:r>
          </w:p>
        </w:tc>
        <w:tc>
          <w:tcPr>
            <w:tcW w:w="115" w:type="pct"/>
            <w:tcBorders>
              <w:top w:val="nil"/>
              <w:left w:val="nil"/>
              <w:bottom w:val="nil"/>
              <w:right w:val="nil"/>
            </w:tcBorders>
            <w:shd w:val="clear" w:color="auto" w:fill="auto"/>
            <w:noWrap/>
            <w:vAlign w:val="bottom"/>
            <w:hideMark/>
          </w:tcPr>
          <w:p w14:paraId="5E1437EB" w14:textId="77777777" w:rsidR="007061C6" w:rsidRPr="00C463C8" w:rsidRDefault="007061C6" w:rsidP="007061C6">
            <w:pPr>
              <w:spacing w:after="0" w:line="240" w:lineRule="auto"/>
              <w:rPr>
                <w:rFonts w:ascii="Calibri" w:eastAsia="Times New Roman" w:hAnsi="Calibri" w:cs="Calibri"/>
                <w:color w:val="000000"/>
                <w:rtl/>
              </w:rPr>
            </w:pPr>
          </w:p>
        </w:tc>
        <w:tc>
          <w:tcPr>
            <w:tcW w:w="546" w:type="pct"/>
            <w:tcBorders>
              <w:top w:val="nil"/>
              <w:left w:val="single" w:sz="8" w:space="0" w:color="auto"/>
              <w:bottom w:val="single" w:sz="8" w:space="0" w:color="auto"/>
              <w:right w:val="single" w:sz="8" w:space="0" w:color="auto"/>
            </w:tcBorders>
            <w:shd w:val="clear" w:color="auto" w:fill="auto"/>
            <w:noWrap/>
            <w:vAlign w:val="center"/>
            <w:hideMark/>
          </w:tcPr>
          <w:p w14:paraId="48B208C3" w14:textId="77777777" w:rsidR="007061C6" w:rsidRPr="00C463C8" w:rsidRDefault="007061C6" w:rsidP="007061C6">
            <w:pPr>
              <w:spacing w:after="0" w:line="240" w:lineRule="auto"/>
              <w:jc w:val="center"/>
              <w:rPr>
                <w:rFonts w:ascii="Calibri" w:eastAsia="Times New Roman" w:hAnsi="Calibri" w:cs="Calibri"/>
                <w:color w:val="000000"/>
              </w:rPr>
            </w:pPr>
            <w:r w:rsidRPr="00C463C8">
              <w:rPr>
                <w:rFonts w:ascii="Calibri" w:eastAsia="Times New Roman" w:hAnsi="Calibri" w:cs="Calibri"/>
                <w:color w:val="000000"/>
              </w:rPr>
              <w:t>144.3</w:t>
            </w:r>
          </w:p>
        </w:tc>
        <w:tc>
          <w:tcPr>
            <w:tcW w:w="618" w:type="pct"/>
            <w:tcBorders>
              <w:top w:val="nil"/>
              <w:left w:val="nil"/>
              <w:bottom w:val="single" w:sz="8" w:space="0" w:color="auto"/>
              <w:right w:val="single" w:sz="8" w:space="0" w:color="auto"/>
            </w:tcBorders>
            <w:shd w:val="clear" w:color="auto" w:fill="auto"/>
            <w:noWrap/>
            <w:vAlign w:val="center"/>
            <w:hideMark/>
          </w:tcPr>
          <w:p w14:paraId="71070B3C" w14:textId="77777777" w:rsidR="007061C6" w:rsidRPr="00C463C8" w:rsidRDefault="007061C6" w:rsidP="007061C6">
            <w:pPr>
              <w:spacing w:after="0" w:line="240" w:lineRule="auto"/>
              <w:rPr>
                <w:rFonts w:ascii="Calibri" w:eastAsia="Times New Roman" w:hAnsi="Calibri" w:cs="Calibri"/>
                <w:color w:val="000000"/>
                <w:rtl/>
              </w:rPr>
            </w:pPr>
            <w:r w:rsidRPr="00C463C8">
              <w:rPr>
                <w:rFonts w:ascii="Calibri" w:eastAsia="Times New Roman" w:hAnsi="Calibri" w:cs="Calibri" w:hint="cs"/>
                <w:color w:val="000000"/>
                <w:rtl/>
              </w:rPr>
              <w:t>רבעון שלישי</w:t>
            </w:r>
          </w:p>
        </w:tc>
      </w:tr>
    </w:tbl>
    <w:p w14:paraId="0AEA10CD" w14:textId="02B30A8F" w:rsidR="007061C6" w:rsidRDefault="007061C6" w:rsidP="007061C6">
      <w:pPr>
        <w:ind w:left="-951"/>
        <w:rPr>
          <w:rFonts w:eastAsia="Calibri" w:cstheme="minorHAnsi"/>
          <w:sz w:val="24"/>
          <w:szCs w:val="24"/>
          <w:rtl/>
        </w:rPr>
      </w:pPr>
      <w:r>
        <w:rPr>
          <w:rFonts w:eastAsia="Calibri" w:cstheme="minorHAnsi"/>
          <w:sz w:val="24"/>
          <w:szCs w:val="24"/>
          <w:rtl/>
        </w:rPr>
        <w:br/>
      </w:r>
      <w:r w:rsidR="002C34A6" w:rsidRPr="005011E5">
        <w:rPr>
          <w:rFonts w:eastAsia="Calibri" w:cstheme="minorHAnsi"/>
          <w:sz w:val="24"/>
          <w:szCs w:val="24"/>
          <w:rtl/>
        </w:rPr>
        <w:t>ע"פ תרשים זה, ניתן לראות שחדר מס</w:t>
      </w:r>
      <w:r w:rsidR="00845B09" w:rsidRPr="005011E5">
        <w:rPr>
          <w:rFonts w:eastAsia="Calibri" w:cstheme="minorHAnsi"/>
          <w:sz w:val="24"/>
          <w:szCs w:val="24"/>
          <w:rtl/>
        </w:rPr>
        <w:t xml:space="preserve">וג </w:t>
      </w:r>
      <w:r w:rsidR="002C34A6" w:rsidRPr="005011E5">
        <w:rPr>
          <w:rFonts w:eastAsia="Calibri" w:cstheme="minorHAnsi"/>
          <w:sz w:val="24"/>
          <w:szCs w:val="24"/>
        </w:rPr>
        <w:t>A</w:t>
      </w:r>
      <w:r w:rsidR="002C34A6" w:rsidRPr="005011E5">
        <w:rPr>
          <w:rFonts w:eastAsia="Calibri" w:cstheme="minorHAnsi"/>
          <w:sz w:val="24"/>
          <w:szCs w:val="24"/>
          <w:rtl/>
        </w:rPr>
        <w:t xml:space="preserve"> הוא הנמכר ביותר ומשקלו כ 68% מכלל ההזמנות.</w:t>
      </w:r>
      <w:r w:rsidR="00845B09" w:rsidRPr="005011E5">
        <w:rPr>
          <w:rFonts w:eastAsia="Calibri" w:cstheme="minorHAnsi"/>
          <w:sz w:val="24"/>
          <w:szCs w:val="24"/>
          <w:rtl/>
        </w:rPr>
        <w:br/>
      </w:r>
      <w:r w:rsidR="002C34A6" w:rsidRPr="005011E5">
        <w:rPr>
          <w:rFonts w:eastAsia="Calibri" w:cstheme="minorHAnsi"/>
          <w:sz w:val="24"/>
          <w:szCs w:val="24"/>
          <w:rtl/>
        </w:rPr>
        <w:t xml:space="preserve">כדי לנתח את המשתנה הנ"ל נבחן את הקטגוריות השונות אל מול המשתנה המוסבר - תעריף יומי ממוצע. ניתן לראות כי החציון עבור קטגוריית חדר מסוג </w:t>
      </w:r>
      <w:r w:rsidR="002C34A6" w:rsidRPr="005011E5">
        <w:rPr>
          <w:rFonts w:eastAsia="Calibri" w:cstheme="minorHAnsi"/>
          <w:sz w:val="24"/>
          <w:szCs w:val="24"/>
        </w:rPr>
        <w:t>F</w:t>
      </w:r>
      <w:r w:rsidR="002C34A6" w:rsidRPr="005011E5">
        <w:rPr>
          <w:rFonts w:eastAsia="Calibri" w:cstheme="minorHAnsi"/>
          <w:sz w:val="24"/>
          <w:szCs w:val="24"/>
          <w:rtl/>
        </w:rPr>
        <w:t xml:space="preserve"> גבוה משמעותית משאר הקטגוריות ולכן ניתן להסיק מכך</w:t>
      </w:r>
      <w:r w:rsidR="00845B09" w:rsidRPr="005011E5">
        <w:rPr>
          <w:rFonts w:eastAsia="Calibri" w:cstheme="minorHAnsi"/>
          <w:sz w:val="24"/>
          <w:szCs w:val="24"/>
          <w:rtl/>
        </w:rPr>
        <w:t xml:space="preserve"> שלסוגי חדרים שונים יש תמחור שונה</w:t>
      </w:r>
      <w:r w:rsidR="002C34A6" w:rsidRPr="005011E5">
        <w:rPr>
          <w:rFonts w:eastAsia="Calibri" w:cstheme="minorHAnsi"/>
          <w:sz w:val="24"/>
          <w:szCs w:val="24"/>
          <w:rtl/>
        </w:rPr>
        <w:t xml:space="preserve"> </w:t>
      </w:r>
      <w:r w:rsidR="00845B09" w:rsidRPr="005011E5">
        <w:rPr>
          <w:rFonts w:eastAsia="Calibri" w:cstheme="minorHAnsi"/>
          <w:sz w:val="24"/>
          <w:szCs w:val="24"/>
          <w:rtl/>
        </w:rPr>
        <w:t>ולכן סביר</w:t>
      </w:r>
      <w:r w:rsidR="002C34A6" w:rsidRPr="005011E5">
        <w:rPr>
          <w:rFonts w:eastAsia="Calibri" w:cstheme="minorHAnsi"/>
          <w:sz w:val="24"/>
          <w:szCs w:val="24"/>
          <w:rtl/>
        </w:rPr>
        <w:t xml:space="preserve"> </w:t>
      </w:r>
      <w:r w:rsidR="00845B09" w:rsidRPr="005011E5">
        <w:rPr>
          <w:rFonts w:eastAsia="Calibri" w:cstheme="minorHAnsi"/>
          <w:sz w:val="24"/>
          <w:szCs w:val="24"/>
          <w:rtl/>
        </w:rPr>
        <w:t>ש</w:t>
      </w:r>
      <w:r w:rsidR="002C34A6" w:rsidRPr="005011E5">
        <w:rPr>
          <w:rFonts w:eastAsia="Calibri" w:cstheme="minorHAnsi"/>
          <w:sz w:val="24"/>
          <w:szCs w:val="24"/>
          <w:rtl/>
        </w:rPr>
        <w:t>למשתנה הקטגוריאלי הנ"ל יש השפעה על המשתנה המוסבר.</w:t>
      </w:r>
    </w:p>
    <w:p w14:paraId="29A8CE84" w14:textId="657F7B0D" w:rsidR="007061C6" w:rsidRDefault="007061C6" w:rsidP="007061C6">
      <w:pPr>
        <w:ind w:left="-951"/>
        <w:rPr>
          <w:rFonts w:eastAsia="Calibri" w:cstheme="minorHAnsi"/>
          <w:sz w:val="24"/>
          <w:szCs w:val="24"/>
          <w:rtl/>
        </w:rPr>
      </w:pPr>
      <w:bookmarkStart w:id="6" w:name="_Toc101876714"/>
      <w:r w:rsidRPr="00A42554">
        <w:rPr>
          <w:rStyle w:val="Heading1Char"/>
          <w:rFonts w:hint="cs"/>
          <w:rtl/>
        </w:rPr>
        <w:t>6. ניתוח חריגים</w:t>
      </w:r>
      <w:r>
        <w:rPr>
          <w:rStyle w:val="Heading1Char"/>
          <w:rFonts w:hint="cs"/>
          <w:rtl/>
        </w:rPr>
        <w:t>:</w:t>
      </w:r>
      <w:bookmarkEnd w:id="6"/>
    </w:p>
    <w:p w14:paraId="0A913B6C" w14:textId="48A5639C" w:rsidR="00C463C8" w:rsidRPr="00C463C8" w:rsidRDefault="007061C6" w:rsidP="00C463C8">
      <w:pPr>
        <w:ind w:left="-809"/>
        <w:rPr>
          <w:rFonts w:eastAsia="Calibri" w:cstheme="minorHAnsi"/>
          <w:sz w:val="24"/>
          <w:szCs w:val="24"/>
        </w:rPr>
      </w:pPr>
      <w:r w:rsidRPr="00A42554">
        <w:rPr>
          <w:rStyle w:val="SubtitleChar"/>
          <w:noProof/>
        </w:rPr>
        <mc:AlternateContent>
          <mc:Choice Requires="wps">
            <w:drawing>
              <wp:anchor distT="0" distB="0" distL="114300" distR="114300" simplePos="0" relativeHeight="251712512" behindDoc="0" locked="0" layoutInCell="1" allowOverlap="1" wp14:anchorId="7FB57676" wp14:editId="22768697">
                <wp:simplePos x="0" y="0"/>
                <wp:positionH relativeFrom="page">
                  <wp:posOffset>3268980</wp:posOffset>
                </wp:positionH>
                <wp:positionV relativeFrom="page">
                  <wp:posOffset>7170420</wp:posOffset>
                </wp:positionV>
                <wp:extent cx="3754755" cy="2091690"/>
                <wp:effectExtent l="0" t="0" r="0" b="38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755" cy="2091690"/>
                        </a:xfrm>
                        <a:prstGeom prst="rect">
                          <a:avLst/>
                        </a:prstGeom>
                        <a:noFill/>
                        <a:ln w="9525">
                          <a:noFill/>
                          <a:miter lim="800000"/>
                          <a:headEnd/>
                          <a:tailEnd/>
                        </a:ln>
                      </wps:spPr>
                      <wps:txbx>
                        <w:txbxContent>
                          <w:p w14:paraId="4B4BF5E4" w14:textId="77777777" w:rsidR="007061C6" w:rsidRPr="00DE0D91" w:rsidRDefault="007061C6" w:rsidP="007061C6">
                            <w:pPr>
                              <w:spacing w:line="276" w:lineRule="auto"/>
                              <w:ind w:left="-141"/>
                              <w:rPr>
                                <w:rFonts w:eastAsia="Calibri" w:cstheme="minorHAnsi"/>
                                <w:b/>
                                <w:bCs/>
                                <w:sz w:val="24"/>
                                <w:szCs w:val="24"/>
                              </w:rPr>
                            </w:pPr>
                            <w:r w:rsidRPr="00DE0D91">
                              <w:rPr>
                                <w:rFonts w:eastAsia="Calibri" w:cstheme="minorHAnsi"/>
                                <w:b/>
                                <w:bCs/>
                                <w:sz w:val="24"/>
                                <w:szCs w:val="24"/>
                                <w:u w:val="single"/>
                              </w:rPr>
                              <w:t>Y</w:t>
                            </w:r>
                            <w:r w:rsidRPr="00DE0D91">
                              <w:rPr>
                                <w:rFonts w:eastAsia="Calibri" w:cstheme="minorHAnsi"/>
                                <w:b/>
                                <w:bCs/>
                                <w:sz w:val="24"/>
                                <w:szCs w:val="24"/>
                                <w:u w:val="single"/>
                                <w:rtl/>
                              </w:rPr>
                              <w:t xml:space="preserve"> - תעריף יומי ממוצע:</w:t>
                            </w:r>
                            <w:r>
                              <w:rPr>
                                <w:rFonts w:eastAsia="Calibri" w:cstheme="minorHAnsi"/>
                                <w:b/>
                                <w:bCs/>
                                <w:sz w:val="24"/>
                                <w:szCs w:val="24"/>
                              </w:rPr>
                              <w:br/>
                            </w:r>
                            <w:r w:rsidRPr="00E160C6">
                              <w:rPr>
                                <w:rFonts w:eastAsia="Calibri" w:cstheme="minorHAnsi"/>
                                <w:sz w:val="24"/>
                                <w:szCs w:val="24"/>
                                <w:rtl/>
                              </w:rPr>
                              <w:t xml:space="preserve">במדד זה התקבלו </w:t>
                            </w:r>
                            <w:r w:rsidRPr="00E160C6">
                              <w:rPr>
                                <w:rFonts w:eastAsia="Calibri" w:cstheme="minorHAnsi"/>
                                <w:sz w:val="24"/>
                                <w:szCs w:val="24"/>
                              </w:rPr>
                              <w:t>11</w:t>
                            </w:r>
                            <w:r w:rsidRPr="00E160C6">
                              <w:rPr>
                                <w:rFonts w:eastAsia="Calibri" w:cstheme="minorHAnsi"/>
                                <w:sz w:val="24"/>
                                <w:szCs w:val="24"/>
                                <w:rtl/>
                              </w:rPr>
                              <w:t xml:space="preserve"> תצפיות חריגות. החריגות שהתקבלו בדומה לניתוח התיאורי בסעיף הקודם הן רחוקות מהחציון ומושכות את הממוצע כלפי מעלה, בנוסף ניתן להסיק שההתפלגות היא אסימטרית עם סטייה חיובית, כלומר זנב ימני. למרות זאת, החלטנו לא להוציא החריגות הללו מהנתונים מכיוון שהן מעידות על תוצאות המשתנה המוסבר, כלומר </w:t>
                            </w:r>
                            <w:r w:rsidRPr="00E160C6">
                              <w:rPr>
                                <w:rFonts w:eastAsia="Calibri" w:cstheme="minorHAnsi" w:hint="cs"/>
                                <w:sz w:val="24"/>
                                <w:szCs w:val="24"/>
                                <w:rtl/>
                              </w:rPr>
                              <w:t>על</w:t>
                            </w:r>
                            <w:r w:rsidRPr="00E160C6">
                              <w:rPr>
                                <w:rFonts w:eastAsia="Calibri" w:cstheme="minorHAnsi"/>
                                <w:sz w:val="24"/>
                                <w:szCs w:val="24"/>
                                <w:rtl/>
                              </w:rPr>
                              <w:t xml:space="preserve"> תוצאות המחקר ומחיקתן עלולה להשפיע על מהימנות המחקר.</w:t>
                            </w:r>
                          </w:p>
                          <w:p w14:paraId="3C24FC3A" w14:textId="77777777" w:rsidR="007061C6" w:rsidRPr="00E160C6" w:rsidRDefault="007061C6" w:rsidP="007061C6">
                            <w:pPr>
                              <w:spacing w:line="276" w:lineRule="auto"/>
                              <w:rPr>
                                <w:lang w:bidi="h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B57676" id="_x0000_t202" coordsize="21600,21600" o:spt="202" path="m,l,21600r21600,l21600,xe">
                <v:stroke joinstyle="miter"/>
                <v:path gradientshapeok="t" o:connecttype="rect"/>
              </v:shapetype>
              <v:shape id="Text Box 2" o:spid="_x0000_s1026" type="#_x0000_t202" style="position:absolute;left:0;text-align:left;margin-left:257.4pt;margin-top:564.6pt;width:295.65pt;height:164.7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" filled="f" stroked="f">
                <v:textbox>
                  <w:txbxContent>
                    <w:p w14:paraId="4B4BF5E4" w14:textId="77777777" w:rsidR="007061C6" w:rsidRPr="00DE0D91" w:rsidRDefault="007061C6" w:rsidP="007061C6">
                      <w:pPr>
                        <w:spacing w:line="276" w:lineRule="auto"/>
                        <w:ind w:left="-141"/>
                        <w:rPr>
                          <w:rFonts w:eastAsia="Calibri" w:cstheme="minorHAnsi"/>
                          <w:b/>
                          <w:bCs/>
                          <w:sz w:val="24"/>
                          <w:szCs w:val="24"/>
                        </w:rPr>
                      </w:pPr>
                      <w:r w:rsidRPr="00DE0D91">
                        <w:rPr>
                          <w:rFonts w:eastAsia="Calibri" w:cstheme="minorHAnsi"/>
                          <w:b/>
                          <w:bCs/>
                          <w:sz w:val="24"/>
                          <w:szCs w:val="24"/>
                          <w:u w:val="single"/>
                        </w:rPr>
                        <w:t>Y</w:t>
                      </w:r>
                      <w:r w:rsidRPr="00DE0D91">
                        <w:rPr>
                          <w:rFonts w:eastAsia="Calibri" w:cstheme="minorHAnsi"/>
                          <w:b/>
                          <w:bCs/>
                          <w:sz w:val="24"/>
                          <w:szCs w:val="24"/>
                          <w:u w:val="single"/>
                          <w:rtl/>
                        </w:rPr>
                        <w:t xml:space="preserve"> - תעריף יומי ממוצע:</w:t>
                      </w:r>
                      <w:r>
                        <w:rPr>
                          <w:rFonts w:eastAsia="Calibri" w:cstheme="minorHAnsi"/>
                          <w:b/>
                          <w:bCs/>
                          <w:sz w:val="24"/>
                          <w:szCs w:val="24"/>
                        </w:rPr>
                        <w:br/>
                      </w:r>
                      <w:r w:rsidRPr="00E160C6">
                        <w:rPr>
                          <w:rFonts w:eastAsia="Calibri" w:cstheme="minorHAnsi"/>
                          <w:sz w:val="24"/>
                          <w:szCs w:val="24"/>
                          <w:rtl/>
                        </w:rPr>
                        <w:t xml:space="preserve">במדד זה התקבלו </w:t>
                      </w:r>
                      <w:r w:rsidRPr="00E160C6">
                        <w:rPr>
                          <w:rFonts w:eastAsia="Calibri" w:cstheme="minorHAnsi"/>
                          <w:sz w:val="24"/>
                          <w:szCs w:val="24"/>
                        </w:rPr>
                        <w:t>11</w:t>
                      </w:r>
                      <w:r w:rsidRPr="00E160C6">
                        <w:rPr>
                          <w:rFonts w:eastAsia="Calibri" w:cstheme="minorHAnsi"/>
                          <w:sz w:val="24"/>
                          <w:szCs w:val="24"/>
                          <w:rtl/>
                        </w:rPr>
                        <w:t xml:space="preserve"> תצפיות חריגות. החריגות שהתקבלו בדומה לניתוח התיאורי בסעיף הקודם הן רחוקות מהחציון ומושכות את הממוצע כלפי מעלה, בנוסף ניתן להסיק שההתפלגות היא אסימטרית עם סטייה חיובית, כלומר זנב ימני. למרות זאת, החלטנו לא להוציא החריגות הללו מהנתונים מכיוון שהן מעידות על תוצאות המשתנה המוסבר, כלומר </w:t>
                      </w:r>
                      <w:r w:rsidRPr="00E160C6">
                        <w:rPr>
                          <w:rFonts w:eastAsia="Calibri" w:cstheme="minorHAnsi" w:hint="cs"/>
                          <w:sz w:val="24"/>
                          <w:szCs w:val="24"/>
                          <w:rtl/>
                        </w:rPr>
                        <w:t>על</w:t>
                      </w:r>
                      <w:r w:rsidRPr="00E160C6">
                        <w:rPr>
                          <w:rFonts w:eastAsia="Calibri" w:cstheme="minorHAnsi"/>
                          <w:sz w:val="24"/>
                          <w:szCs w:val="24"/>
                          <w:rtl/>
                        </w:rPr>
                        <w:t xml:space="preserve"> תוצאות המחקר ומחיקתן עלולה להשפיע על מהימנות המחקר.</w:t>
                      </w:r>
                    </w:p>
                    <w:p w14:paraId="3C24FC3A" w14:textId="77777777" w:rsidR="007061C6" w:rsidRPr="00E160C6" w:rsidRDefault="007061C6" w:rsidP="007061C6">
                      <w:pPr>
                        <w:spacing w:line="276" w:lineRule="auto"/>
                        <w:rPr>
                          <w:lang w:bidi="he"/>
                        </w:rPr>
                      </w:pPr>
                    </w:p>
                  </w:txbxContent>
                </v:textbox>
                <w10:wrap anchorx="page" anchory="page"/>
              </v:shape>
            </w:pict>
          </mc:Fallback>
        </mc:AlternateContent>
      </w:r>
      <w:r w:rsidRPr="00A42554">
        <w:rPr>
          <w:rStyle w:val="SubtitleChar"/>
          <w:noProof/>
          <w:rtl/>
        </w:rPr>
        <w:drawing>
          <wp:anchor distT="0" distB="0" distL="114300" distR="114300" simplePos="0" relativeHeight="251713536" behindDoc="0" locked="0" layoutInCell="1" allowOverlap="1" wp14:anchorId="38F91889" wp14:editId="3FF34CDE">
            <wp:simplePos x="0" y="0"/>
            <wp:positionH relativeFrom="column">
              <wp:posOffset>95250</wp:posOffset>
            </wp:positionH>
            <wp:positionV relativeFrom="paragraph">
              <wp:posOffset>86995</wp:posOffset>
            </wp:positionV>
            <wp:extent cx="1920240" cy="2022475"/>
            <wp:effectExtent l="76200" t="76200" r="137160" b="130175"/>
            <wp:wrapNone/>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20240" cy="202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D15CCEC" w14:textId="21281CF1" w:rsidR="00D843F8" w:rsidRPr="005011E5" w:rsidRDefault="00D843F8" w:rsidP="00D843F8">
      <w:pPr>
        <w:pStyle w:val="ListParagraph"/>
        <w:ind w:left="-951"/>
        <w:rPr>
          <w:rFonts w:eastAsia="Times New Roman" w:cstheme="minorHAnsi"/>
          <w:b/>
          <w:bCs/>
          <w:color w:val="202122"/>
          <w:sz w:val="24"/>
          <w:szCs w:val="24"/>
          <w:shd w:val="clear" w:color="auto" w:fill="FFFFFF"/>
          <w:rtl/>
        </w:rPr>
      </w:pPr>
    </w:p>
    <w:p w14:paraId="0F9AEA65" w14:textId="382E8A37"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4E9C35A9" w14:textId="59C363D1"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37D93772" w14:textId="489F3F88"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2621B697" w14:textId="76668164"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557EBE8E" w14:textId="7AC02183"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7E7CB7E2" w14:textId="0B9312C3"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5C8CD1E9" w14:textId="1334B0B7"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21B3DC21" w14:textId="0B2C5923"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727E35D7" w14:textId="27474124"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4BC15808" w14:textId="74C11C8B"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67F9CC3A" w14:textId="11FC217B"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6952B242" w14:textId="109D4EBC"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60EFEFB5" w14:textId="79246EAA" w:rsidR="00125E9F" w:rsidRPr="005011E5" w:rsidRDefault="00125E9F" w:rsidP="00D843F8">
      <w:pPr>
        <w:pStyle w:val="ListParagraph"/>
        <w:ind w:left="-951"/>
        <w:rPr>
          <w:rFonts w:eastAsia="Times New Roman" w:cstheme="minorHAnsi"/>
          <w:b/>
          <w:bCs/>
          <w:color w:val="202122"/>
          <w:sz w:val="24"/>
          <w:szCs w:val="24"/>
          <w:shd w:val="clear" w:color="auto" w:fill="FFFFFF"/>
          <w:rtl/>
        </w:rPr>
      </w:pPr>
    </w:p>
    <w:p w14:paraId="146CDB70" w14:textId="514FA6E4" w:rsidR="00C463C8" w:rsidRPr="00C463C8" w:rsidRDefault="005B1B52" w:rsidP="005B1B52">
      <w:pPr>
        <w:bidi w:val="0"/>
        <w:rPr>
          <w:rFonts w:cstheme="minorHAnsi"/>
          <w:sz w:val="32"/>
          <w:szCs w:val="32"/>
          <w:rtl/>
        </w:rPr>
      </w:pPr>
      <w:r w:rsidRPr="005011E5">
        <w:rPr>
          <w:rFonts w:eastAsia="Calibri" w:cstheme="minorHAnsi"/>
          <w:bCs/>
          <w:noProof/>
          <w:sz w:val="24"/>
          <w:szCs w:val="24"/>
          <w:u w:val="single"/>
        </w:rPr>
        <mc:AlternateContent>
          <mc:Choice Requires="wps">
            <w:drawing>
              <wp:anchor distT="0" distB="0" distL="114300" distR="114300" simplePos="0" relativeHeight="251729920" behindDoc="0" locked="0" layoutInCell="1" allowOverlap="1" wp14:anchorId="77C26014" wp14:editId="7798D516">
                <wp:simplePos x="0" y="0"/>
                <wp:positionH relativeFrom="page">
                  <wp:posOffset>3021330</wp:posOffset>
                </wp:positionH>
                <wp:positionV relativeFrom="page">
                  <wp:posOffset>7940675</wp:posOffset>
                </wp:positionV>
                <wp:extent cx="3920144" cy="2334491"/>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144" cy="2334491"/>
                        </a:xfrm>
                        <a:prstGeom prst="rect">
                          <a:avLst/>
                        </a:prstGeom>
                        <a:noFill/>
                        <a:ln w="9525">
                          <a:noFill/>
                          <a:miter lim="800000"/>
                          <a:headEnd/>
                          <a:tailEnd/>
                        </a:ln>
                      </wps:spPr>
                      <wps:txbx>
                        <w:txbxContent>
                          <w:p w14:paraId="178E834C" w14:textId="564F22DF" w:rsidR="005B1B52" w:rsidRPr="00D6701C" w:rsidRDefault="005B1B52" w:rsidP="005B1B52">
                            <w:pPr>
                              <w:spacing w:line="240" w:lineRule="auto"/>
                              <w:ind w:left="-141"/>
                              <w:rPr>
                                <w:rFonts w:eastAsia="Calibri" w:cstheme="minorHAnsi"/>
                                <w:sz w:val="24"/>
                                <w:szCs w:val="24"/>
                              </w:rPr>
                            </w:pPr>
                            <w:r w:rsidRPr="007D56E2">
                              <w:rPr>
                                <w:rFonts w:eastAsia="Calibri" w:cstheme="minorHAnsi"/>
                                <w:b/>
                                <w:bCs/>
                                <w:sz w:val="24"/>
                                <w:szCs w:val="24"/>
                                <w:u w:val="single"/>
                              </w:rPr>
                              <w:t>X</w:t>
                            </w:r>
                            <w:r w:rsidRPr="007D56E2">
                              <w:rPr>
                                <w:rFonts w:eastAsia="Calibri" w:cstheme="minorHAnsi"/>
                                <w:b/>
                                <w:bCs/>
                                <w:sz w:val="24"/>
                                <w:szCs w:val="24"/>
                                <w:u w:val="single"/>
                                <w:rtl/>
                              </w:rPr>
                              <w:t>5 - מספר מבוגרים בחדר:</w:t>
                            </w:r>
                            <w:r w:rsidRPr="00125E9F">
                              <w:rPr>
                                <w:rFonts w:eastAsia="Calibri" w:cstheme="minorHAnsi"/>
                                <w:sz w:val="24"/>
                                <w:szCs w:val="24"/>
                                <w:rtl/>
                              </w:rPr>
                              <w:br/>
                              <w:t>בתרשים זה יש מספר תצפיות חריגות, 2 תצפיות חריגות עבור הערך 3 ו</w:t>
                            </w:r>
                            <w:r w:rsidR="00EB054F">
                              <w:rPr>
                                <w:rFonts w:eastAsia="Calibri" w:cstheme="minorHAnsi" w:hint="cs"/>
                                <w:sz w:val="24"/>
                                <w:szCs w:val="24"/>
                                <w:rtl/>
                              </w:rPr>
                              <w:t>-</w:t>
                            </w:r>
                            <w:r w:rsidRPr="00125E9F">
                              <w:rPr>
                                <w:rFonts w:eastAsia="Calibri" w:cstheme="minorHAnsi"/>
                                <w:sz w:val="24"/>
                                <w:szCs w:val="24"/>
                                <w:rtl/>
                              </w:rPr>
                              <w:t xml:space="preserve"> 11 תצפיות חריגות עבור הערך 1.</w:t>
                            </w:r>
                            <w:r>
                              <w:rPr>
                                <w:rFonts w:eastAsia="Calibri" w:cstheme="minorHAnsi"/>
                                <w:sz w:val="24"/>
                                <w:szCs w:val="24"/>
                                <w:rtl/>
                              </w:rPr>
                              <w:br/>
                            </w:r>
                            <w:r w:rsidRPr="00125E9F">
                              <w:rPr>
                                <w:rFonts w:eastAsia="Calibri" w:cstheme="minorHAnsi"/>
                                <w:sz w:val="24"/>
                                <w:szCs w:val="24"/>
                                <w:rtl/>
                              </w:rPr>
                              <w:t xml:space="preserve">חריגות אלו נוצרו מכיוון </w:t>
                            </w:r>
                            <w:r>
                              <w:rPr>
                                <w:rFonts w:eastAsia="Calibri" w:cstheme="minorHAnsi" w:hint="cs"/>
                                <w:sz w:val="24"/>
                                <w:szCs w:val="24"/>
                                <w:rtl/>
                              </w:rPr>
                              <w:t>שערך</w:t>
                            </w:r>
                            <w:r w:rsidRPr="00125E9F">
                              <w:rPr>
                                <w:rFonts w:eastAsia="Calibri" w:cstheme="minorHAnsi"/>
                                <w:sz w:val="24"/>
                                <w:szCs w:val="24"/>
                                <w:rtl/>
                              </w:rPr>
                              <w:t xml:space="preserve"> החציון והממוצע מתלכדים יחד עם האחוזון ה 25 ואחוזון 75, כלומר ש50% מהערכים במדגם זה נמצאים בקו עם החציון. ניתן לומר על ההתפלגות שהיא</w:t>
                            </w:r>
                            <w:r w:rsidRPr="00125E9F">
                              <w:rPr>
                                <w:rFonts w:eastAsia="Calibri" w:cstheme="minorHAnsi"/>
                                <w:sz w:val="24"/>
                                <w:szCs w:val="24"/>
                              </w:rPr>
                              <w:t xml:space="preserve"> </w:t>
                            </w:r>
                            <w:r w:rsidRPr="00125E9F">
                              <w:rPr>
                                <w:rFonts w:eastAsia="Calibri" w:cstheme="minorHAnsi"/>
                                <w:sz w:val="24"/>
                                <w:szCs w:val="24"/>
                                <w:rtl/>
                              </w:rPr>
                              <w:t>אסימטרית שלילית מכיוון שרוב התצפיות הן לכיוון השלילי ומושכות למטה.</w:t>
                            </w:r>
                            <w:r>
                              <w:rPr>
                                <w:rFonts w:eastAsia="Calibri" w:cstheme="minorHAnsi"/>
                                <w:sz w:val="24"/>
                                <w:szCs w:val="24"/>
                                <w:rtl/>
                              </w:rPr>
                              <w:br/>
                            </w:r>
                            <w:r>
                              <w:rPr>
                                <w:rFonts w:eastAsia="Calibri" w:cstheme="minorHAnsi" w:hint="cs"/>
                                <w:sz w:val="24"/>
                                <w:szCs w:val="24"/>
                                <w:rtl/>
                              </w:rPr>
                              <w:t>נבחר שלא להוריד את החריגים במקרה זה מכוון שערכים חריגים אלו אכן מתיישבי</w:t>
                            </w:r>
                            <w:r>
                              <w:rPr>
                                <w:rFonts w:eastAsia="Calibri" w:cstheme="minorHAnsi" w:hint="eastAsia"/>
                                <w:sz w:val="24"/>
                                <w:szCs w:val="24"/>
                                <w:rtl/>
                              </w:rPr>
                              <w:t>ם</w:t>
                            </w:r>
                            <w:r>
                              <w:rPr>
                                <w:rFonts w:eastAsia="Calibri" w:cstheme="minorHAnsi" w:hint="cs"/>
                                <w:sz w:val="24"/>
                                <w:szCs w:val="24"/>
                                <w:rtl/>
                              </w:rPr>
                              <w:t xml:space="preserve"> עם ההנחה הסבירה שתיתכן הזמנה של בן אדם בודד או קבוצה של שלושה מבוגרים בחדר וההנחה שתמיד יוזמנו חדרים ל2 מגורים אינה בהכרח נכונה.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26014" id="_x0000_s1027" type="#_x0000_t202" style="position:absolute;margin-left:237.9pt;margin-top:625.25pt;width:308.65pt;height:183.8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" filled="f" stroked="f">
                <v:textbox>
                  <w:txbxContent>
                    <w:p w14:paraId="178E834C" w14:textId="564F22DF" w:rsidR="005B1B52" w:rsidRPr="00D6701C" w:rsidRDefault="005B1B52" w:rsidP="005B1B52">
                      <w:pPr>
                        <w:spacing w:line="240" w:lineRule="auto"/>
                        <w:ind w:left="-141"/>
                        <w:rPr>
                          <w:rFonts w:eastAsia="Calibri" w:cstheme="minorHAnsi"/>
                          <w:sz w:val="24"/>
                          <w:szCs w:val="24"/>
                        </w:rPr>
                      </w:pPr>
                      <w:r w:rsidRPr="007D56E2">
                        <w:rPr>
                          <w:rFonts w:eastAsia="Calibri" w:cstheme="minorHAnsi"/>
                          <w:b/>
                          <w:bCs/>
                          <w:sz w:val="24"/>
                          <w:szCs w:val="24"/>
                          <w:u w:val="single"/>
                        </w:rPr>
                        <w:t>X</w:t>
                      </w:r>
                      <w:r w:rsidRPr="007D56E2">
                        <w:rPr>
                          <w:rFonts w:eastAsia="Calibri" w:cstheme="minorHAnsi"/>
                          <w:b/>
                          <w:bCs/>
                          <w:sz w:val="24"/>
                          <w:szCs w:val="24"/>
                          <w:u w:val="single"/>
                          <w:rtl/>
                        </w:rPr>
                        <w:t>5 - מספר מבוגרים בחדר:</w:t>
                      </w:r>
                      <w:r w:rsidRPr="00125E9F">
                        <w:rPr>
                          <w:rFonts w:eastAsia="Calibri" w:cstheme="minorHAnsi"/>
                          <w:sz w:val="24"/>
                          <w:szCs w:val="24"/>
                          <w:rtl/>
                        </w:rPr>
                        <w:br/>
                        <w:t>בתרשים זה יש מספר תצפיות חריגות, 2 תצפיות חריגות עבור הערך 3 ו</w:t>
                      </w:r>
                      <w:r w:rsidR="00EB054F">
                        <w:rPr>
                          <w:rFonts w:eastAsia="Calibri" w:cstheme="minorHAnsi" w:hint="cs"/>
                          <w:sz w:val="24"/>
                          <w:szCs w:val="24"/>
                          <w:rtl/>
                        </w:rPr>
                        <w:t>-</w:t>
                      </w:r>
                      <w:r w:rsidRPr="00125E9F">
                        <w:rPr>
                          <w:rFonts w:eastAsia="Calibri" w:cstheme="minorHAnsi"/>
                          <w:sz w:val="24"/>
                          <w:szCs w:val="24"/>
                          <w:rtl/>
                        </w:rPr>
                        <w:t xml:space="preserve"> 11 תצפיות חריגות עבור הערך 1.</w:t>
                      </w:r>
                      <w:r>
                        <w:rPr>
                          <w:rFonts w:eastAsia="Calibri" w:cstheme="minorHAnsi"/>
                          <w:sz w:val="24"/>
                          <w:szCs w:val="24"/>
                          <w:rtl/>
                        </w:rPr>
                        <w:br/>
                      </w:r>
                      <w:r w:rsidRPr="00125E9F">
                        <w:rPr>
                          <w:rFonts w:eastAsia="Calibri" w:cstheme="minorHAnsi"/>
                          <w:sz w:val="24"/>
                          <w:szCs w:val="24"/>
                          <w:rtl/>
                        </w:rPr>
                        <w:t xml:space="preserve">חריגות אלו נוצרו מכיוון </w:t>
                      </w:r>
                      <w:r>
                        <w:rPr>
                          <w:rFonts w:eastAsia="Calibri" w:cstheme="minorHAnsi" w:hint="cs"/>
                          <w:sz w:val="24"/>
                          <w:szCs w:val="24"/>
                          <w:rtl/>
                        </w:rPr>
                        <w:t>שערך</w:t>
                      </w:r>
                      <w:r w:rsidRPr="00125E9F">
                        <w:rPr>
                          <w:rFonts w:eastAsia="Calibri" w:cstheme="minorHAnsi"/>
                          <w:sz w:val="24"/>
                          <w:szCs w:val="24"/>
                          <w:rtl/>
                        </w:rPr>
                        <w:t xml:space="preserve"> החציון והממוצע מתלכדים יחד עם האחוזון ה 25 ואחוזון 75, כלומר ש50% מהערכים במדגם זה נמצאים בקו עם החציון. </w:t>
                      </w:r>
                      <w:r w:rsidRPr="00125E9F">
                        <w:rPr>
                          <w:rFonts w:eastAsia="Calibri" w:cstheme="minorHAnsi"/>
                          <w:sz w:val="24"/>
                          <w:szCs w:val="24"/>
                          <w:rtl/>
                        </w:rPr>
                        <w:t>ניתן לומר על ההתפלגות שהיא</w:t>
                      </w:r>
                      <w:r w:rsidRPr="00125E9F">
                        <w:rPr>
                          <w:rFonts w:eastAsia="Calibri" w:cstheme="minorHAnsi"/>
                          <w:sz w:val="24"/>
                          <w:szCs w:val="24"/>
                        </w:rPr>
                        <w:t xml:space="preserve"> </w:t>
                      </w:r>
                      <w:r w:rsidRPr="00125E9F">
                        <w:rPr>
                          <w:rFonts w:eastAsia="Calibri" w:cstheme="minorHAnsi"/>
                          <w:sz w:val="24"/>
                          <w:szCs w:val="24"/>
                          <w:rtl/>
                        </w:rPr>
                        <w:t>אסימטרית שלילית מכיוון שרוב התצפיות הן לכיוון השלילי ומושכות למטה.</w:t>
                      </w:r>
                      <w:r>
                        <w:rPr>
                          <w:rFonts w:eastAsia="Calibri" w:cstheme="minorHAnsi"/>
                          <w:sz w:val="24"/>
                          <w:szCs w:val="24"/>
                          <w:rtl/>
                        </w:rPr>
                        <w:br/>
                      </w:r>
                      <w:r>
                        <w:rPr>
                          <w:rFonts w:eastAsia="Calibri" w:cstheme="minorHAnsi" w:hint="cs"/>
                          <w:sz w:val="24"/>
                          <w:szCs w:val="24"/>
                          <w:rtl/>
                        </w:rPr>
                        <w:t>נבחר שלא להוריד את החריגים במקרה זה מכוון שערכים חריגים אלו אכן מתיישבי</w:t>
                      </w:r>
                      <w:r>
                        <w:rPr>
                          <w:rFonts w:eastAsia="Calibri" w:cstheme="minorHAnsi" w:hint="eastAsia"/>
                          <w:sz w:val="24"/>
                          <w:szCs w:val="24"/>
                          <w:rtl/>
                        </w:rPr>
                        <w:t>ם</w:t>
                      </w:r>
                      <w:r>
                        <w:rPr>
                          <w:rFonts w:eastAsia="Calibri" w:cstheme="minorHAnsi" w:hint="cs"/>
                          <w:sz w:val="24"/>
                          <w:szCs w:val="24"/>
                          <w:rtl/>
                        </w:rPr>
                        <w:t xml:space="preserve"> עם ההנחה הסבירה שתיתכן הזמנה של בן אדם בודד או קבוצה של שלושה מבוגרים בחדר וההנחה שתמיד יוזמנו חדרים ל2 מגורים אינה בהכרח נכונה.</w:t>
                      </w:r>
                    </w:p>
                  </w:txbxContent>
                </v:textbox>
                <w10:wrap anchorx="page" anchory="page"/>
              </v:shape>
            </w:pict>
          </mc:Fallback>
        </mc:AlternateContent>
      </w:r>
      <w:r w:rsidRPr="007D56E2">
        <w:rPr>
          <w:rFonts w:eastAsia="Calibri" w:cs="Calibri"/>
          <w:noProof/>
          <w:sz w:val="24"/>
          <w:szCs w:val="24"/>
          <w:rtl/>
        </w:rPr>
        <w:drawing>
          <wp:anchor distT="0" distB="0" distL="114300" distR="114300" simplePos="0" relativeHeight="251727872" behindDoc="0" locked="0" layoutInCell="1" allowOverlap="1" wp14:anchorId="78453A64" wp14:editId="4FCC38E7">
            <wp:simplePos x="0" y="0"/>
            <wp:positionH relativeFrom="page">
              <wp:posOffset>854075</wp:posOffset>
            </wp:positionH>
            <wp:positionV relativeFrom="page">
              <wp:posOffset>7970520</wp:posOffset>
            </wp:positionV>
            <wp:extent cx="2011680" cy="2300605"/>
            <wp:effectExtent l="76200" t="76200" r="140970" b="137795"/>
            <wp:wrapSquare wrapText="bothSides"/>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20"/>
                    <a:stretch>
                      <a:fillRect/>
                    </a:stretch>
                  </pic:blipFill>
                  <pic:spPr>
                    <a:xfrm>
                      <a:off x="0" y="0"/>
                      <a:ext cx="2011680" cy="2300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011E5">
        <w:rPr>
          <w:rFonts w:eastAsia="Calibri" w:cstheme="minorHAnsi"/>
          <w:bCs/>
          <w:noProof/>
          <w:sz w:val="24"/>
          <w:szCs w:val="24"/>
          <w:u w:val="single"/>
        </w:rPr>
        <mc:AlternateContent>
          <mc:Choice Requires="wps">
            <w:drawing>
              <wp:anchor distT="0" distB="0" distL="114300" distR="114300" simplePos="0" relativeHeight="251725824" behindDoc="0" locked="0" layoutInCell="1" allowOverlap="1" wp14:anchorId="6B6189C1" wp14:editId="31D8B62F">
                <wp:simplePos x="0" y="0"/>
                <wp:positionH relativeFrom="page">
                  <wp:posOffset>2868930</wp:posOffset>
                </wp:positionH>
                <wp:positionV relativeFrom="page">
                  <wp:posOffset>5368290</wp:posOffset>
                </wp:positionV>
                <wp:extent cx="4152265" cy="192786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265" cy="1927860"/>
                        </a:xfrm>
                        <a:prstGeom prst="rect">
                          <a:avLst/>
                        </a:prstGeom>
                        <a:noFill/>
                        <a:ln w="9525">
                          <a:noFill/>
                          <a:miter lim="800000"/>
                          <a:headEnd/>
                          <a:tailEnd/>
                        </a:ln>
                      </wps:spPr>
                      <wps:txbx>
                        <w:txbxContent>
                          <w:p w14:paraId="7511A844" w14:textId="77777777" w:rsidR="005B1B52" w:rsidRDefault="005B1B52" w:rsidP="00EB054F">
                            <w:pPr>
                              <w:spacing w:line="240" w:lineRule="auto"/>
                              <w:rPr>
                                <w:rFonts w:eastAsia="Calibri" w:cstheme="minorHAnsi"/>
                                <w:sz w:val="24"/>
                                <w:szCs w:val="24"/>
                                <w:rtl/>
                              </w:rPr>
                            </w:pPr>
                            <w:r w:rsidRPr="00DE0D91">
                              <w:rPr>
                                <w:rFonts w:eastAsia="Calibri" w:cstheme="minorHAnsi"/>
                                <w:b/>
                                <w:bCs/>
                                <w:sz w:val="24"/>
                                <w:szCs w:val="24"/>
                                <w:u w:val="single"/>
                              </w:rPr>
                              <w:t>X</w:t>
                            </w:r>
                            <w:r w:rsidRPr="00DE0D91">
                              <w:rPr>
                                <w:rFonts w:eastAsia="Calibri" w:cstheme="minorHAnsi"/>
                                <w:b/>
                                <w:bCs/>
                                <w:sz w:val="24"/>
                                <w:szCs w:val="24"/>
                                <w:u w:val="single"/>
                                <w:rtl/>
                              </w:rPr>
                              <w:t>4 - מספר לילות השבוע בהזמנה:</w:t>
                            </w:r>
                            <w:r w:rsidRPr="00DE0D91">
                              <w:rPr>
                                <w:rFonts w:eastAsia="Calibri" w:cstheme="minorHAnsi"/>
                                <w:b/>
                                <w:bCs/>
                                <w:sz w:val="24"/>
                                <w:szCs w:val="24"/>
                                <w:rtl/>
                              </w:rPr>
                              <w:br/>
                            </w:r>
                            <w:r w:rsidRPr="005011E5">
                              <w:rPr>
                                <w:rFonts w:eastAsia="Calibri" w:cstheme="minorHAnsi"/>
                                <w:sz w:val="24"/>
                                <w:szCs w:val="24"/>
                                <w:rtl/>
                              </w:rPr>
                              <w:t xml:space="preserve">בתרשים זה יש </w:t>
                            </w:r>
                            <w:r>
                              <w:rPr>
                                <w:rFonts w:eastAsia="Calibri" w:cstheme="minorHAnsi"/>
                                <w:sz w:val="24"/>
                                <w:szCs w:val="24"/>
                              </w:rPr>
                              <w:t>3</w:t>
                            </w:r>
                            <w:r w:rsidRPr="005011E5">
                              <w:rPr>
                                <w:rFonts w:eastAsia="Calibri" w:cstheme="minorHAnsi"/>
                                <w:sz w:val="24"/>
                                <w:szCs w:val="24"/>
                                <w:rtl/>
                              </w:rPr>
                              <w:t xml:space="preserve"> תצפיות חריגות, עבור שני הזמנות חופשה ל</w:t>
                            </w:r>
                            <w:r>
                              <w:rPr>
                                <w:rFonts w:eastAsia="Calibri" w:cstheme="minorHAnsi" w:hint="cs"/>
                                <w:sz w:val="24"/>
                                <w:szCs w:val="24"/>
                                <w:rtl/>
                              </w:rPr>
                              <w:t xml:space="preserve"> </w:t>
                            </w:r>
                            <w:r w:rsidRPr="005011E5">
                              <w:rPr>
                                <w:rFonts w:eastAsia="Calibri" w:cstheme="minorHAnsi"/>
                                <w:sz w:val="24"/>
                                <w:szCs w:val="24"/>
                                <w:rtl/>
                              </w:rPr>
                              <w:t>20</w:t>
                            </w:r>
                            <w:r>
                              <w:rPr>
                                <w:rFonts w:eastAsia="Calibri" w:cstheme="minorHAnsi" w:hint="cs"/>
                                <w:sz w:val="24"/>
                                <w:szCs w:val="24"/>
                                <w:rtl/>
                              </w:rPr>
                              <w:t xml:space="preserve"> לילות ואחת ל21 לילות</w:t>
                            </w:r>
                            <w:r w:rsidRPr="005011E5">
                              <w:rPr>
                                <w:rFonts w:eastAsia="Calibri" w:cstheme="minorHAnsi"/>
                                <w:sz w:val="24"/>
                                <w:szCs w:val="24"/>
                                <w:rtl/>
                              </w:rPr>
                              <w:t>, הנובעות מערכים גדולים מאוד ביח</w:t>
                            </w:r>
                            <w:r>
                              <w:rPr>
                                <w:rFonts w:eastAsia="Calibri" w:cstheme="minorHAnsi" w:hint="cs"/>
                                <w:sz w:val="24"/>
                                <w:szCs w:val="24"/>
                                <w:rtl/>
                              </w:rPr>
                              <w:t>ס</w:t>
                            </w:r>
                            <w:r w:rsidRPr="005011E5">
                              <w:rPr>
                                <w:rFonts w:eastAsia="Calibri" w:cstheme="minorHAnsi"/>
                                <w:sz w:val="24"/>
                                <w:szCs w:val="24"/>
                                <w:rtl/>
                              </w:rPr>
                              <w:t xml:space="preserve"> לחציון.</w:t>
                            </w:r>
                            <w:r w:rsidRPr="005011E5">
                              <w:rPr>
                                <w:rFonts w:eastAsia="Calibri" w:cstheme="minorHAnsi"/>
                                <w:sz w:val="24"/>
                                <w:szCs w:val="24"/>
                                <w:rtl/>
                              </w:rPr>
                              <w:br/>
                              <w:t xml:space="preserve">החלטנו לנפה את חריגות אלו מכוון שהזמנות כאלו לא שכיחות בתחום החופשות במלון </w:t>
                            </w:r>
                            <w:r>
                              <w:rPr>
                                <w:rFonts w:eastAsia="Calibri" w:cstheme="minorHAnsi" w:hint="cs"/>
                                <w:sz w:val="24"/>
                                <w:szCs w:val="24"/>
                                <w:rtl/>
                              </w:rPr>
                              <w:t>ביעדים אלו.</w:t>
                            </w:r>
                            <w:r>
                              <w:rPr>
                                <w:rFonts w:eastAsia="Calibri" w:cstheme="minorHAnsi"/>
                                <w:sz w:val="24"/>
                                <w:szCs w:val="24"/>
                                <w:rtl/>
                              </w:rPr>
                              <w:br/>
                            </w:r>
                            <w:r w:rsidRPr="005011E5">
                              <w:rPr>
                                <w:rFonts w:eastAsia="Calibri" w:cstheme="minorHAnsi"/>
                                <w:sz w:val="24"/>
                                <w:szCs w:val="24"/>
                                <w:rtl/>
                              </w:rPr>
                              <w:t xml:space="preserve">ניתן להניח </w:t>
                            </w:r>
                            <w:r>
                              <w:rPr>
                                <w:rFonts w:eastAsia="Calibri" w:cstheme="minorHAnsi" w:hint="cs"/>
                                <w:sz w:val="24"/>
                                <w:szCs w:val="24"/>
                                <w:rtl/>
                              </w:rPr>
                              <w:t xml:space="preserve">כי </w:t>
                            </w:r>
                            <w:r w:rsidRPr="005011E5">
                              <w:rPr>
                                <w:rFonts w:eastAsia="Calibri" w:cstheme="minorHAnsi"/>
                                <w:sz w:val="24"/>
                                <w:szCs w:val="24"/>
                                <w:rtl/>
                              </w:rPr>
                              <w:t>זהו אירוע נקודתי אשר הלקוח מתכנן להישאר לתקופה ארוכה יחסית ביעד החופשה עקב סיבות אישיות מיוחדות\עבודה.</w:t>
                            </w:r>
                          </w:p>
                          <w:p w14:paraId="4171383B" w14:textId="77777777" w:rsidR="005B1B52" w:rsidRPr="00873421" w:rsidRDefault="005B1B52" w:rsidP="00EB054F">
                            <w:pPr>
                              <w:spacing w:line="240" w:lineRule="auto"/>
                              <w:rPr>
                                <w:rFonts w:eastAsia="Calibri" w:cstheme="minorHAnsi"/>
                                <w:sz w:val="24"/>
                                <w:szCs w:val="24"/>
                                <w:rtl/>
                              </w:rPr>
                            </w:pPr>
                            <w:r>
                              <w:rPr>
                                <w:rFonts w:eastAsia="Calibri" w:cstheme="minorHAnsi" w:hint="cs"/>
                                <w:sz w:val="24"/>
                                <w:szCs w:val="24"/>
                                <w:rtl/>
                              </w:rPr>
                              <w:t xml:space="preserve"># תרשים ה </w:t>
                            </w:r>
                            <w:r>
                              <w:rPr>
                                <w:rFonts w:eastAsia="Calibri" w:cstheme="minorHAnsi"/>
                                <w:sz w:val="24"/>
                                <w:szCs w:val="24"/>
                              </w:rPr>
                              <w:t>plot</w:t>
                            </w:r>
                            <w:r>
                              <w:rPr>
                                <w:rFonts w:eastAsia="Calibri" w:cstheme="minorHAnsi" w:hint="cs"/>
                                <w:sz w:val="24"/>
                                <w:szCs w:val="24"/>
                                <w:rtl/>
                              </w:rPr>
                              <w:t xml:space="preserve"> המעודכן לאחר ניקוי חריגים נמצא בנספחים.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189C1" id="_x0000_s1028" type="#_x0000_t202" style="position:absolute;margin-left:225.9pt;margin-top:422.7pt;width:326.95pt;height:151.8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" filled="f" stroked="f">
                <v:textbox>
                  <w:txbxContent>
                    <w:p w14:paraId="7511A844" w14:textId="77777777" w:rsidR="005B1B52" w:rsidRDefault="005B1B52" w:rsidP="00EB054F">
                      <w:pPr>
                        <w:spacing w:line="240" w:lineRule="auto"/>
                        <w:rPr>
                          <w:rFonts w:eastAsia="Calibri" w:cstheme="minorHAnsi"/>
                          <w:sz w:val="24"/>
                          <w:szCs w:val="24"/>
                          <w:rtl/>
                        </w:rPr>
                      </w:pPr>
                      <w:r w:rsidRPr="00DE0D91">
                        <w:rPr>
                          <w:rFonts w:eastAsia="Calibri" w:cstheme="minorHAnsi"/>
                          <w:b/>
                          <w:bCs/>
                          <w:sz w:val="24"/>
                          <w:szCs w:val="24"/>
                          <w:u w:val="single"/>
                        </w:rPr>
                        <w:t>X</w:t>
                      </w:r>
                      <w:r w:rsidRPr="00DE0D91">
                        <w:rPr>
                          <w:rFonts w:eastAsia="Calibri" w:cstheme="minorHAnsi"/>
                          <w:b/>
                          <w:bCs/>
                          <w:sz w:val="24"/>
                          <w:szCs w:val="24"/>
                          <w:u w:val="single"/>
                          <w:rtl/>
                        </w:rPr>
                        <w:t>4 - מספר לילות השבוע בהזמנה:</w:t>
                      </w:r>
                      <w:r w:rsidRPr="00DE0D91">
                        <w:rPr>
                          <w:rFonts w:eastAsia="Calibri" w:cstheme="minorHAnsi"/>
                          <w:b/>
                          <w:bCs/>
                          <w:sz w:val="24"/>
                          <w:szCs w:val="24"/>
                          <w:rtl/>
                        </w:rPr>
                        <w:br/>
                      </w:r>
                      <w:r w:rsidRPr="005011E5">
                        <w:rPr>
                          <w:rFonts w:eastAsia="Calibri" w:cstheme="minorHAnsi"/>
                          <w:sz w:val="24"/>
                          <w:szCs w:val="24"/>
                          <w:rtl/>
                        </w:rPr>
                        <w:t xml:space="preserve">בתרשים זה יש </w:t>
                      </w:r>
                      <w:r>
                        <w:rPr>
                          <w:rFonts w:eastAsia="Calibri" w:cstheme="minorHAnsi"/>
                          <w:sz w:val="24"/>
                          <w:szCs w:val="24"/>
                        </w:rPr>
                        <w:t>3</w:t>
                      </w:r>
                      <w:r w:rsidRPr="005011E5">
                        <w:rPr>
                          <w:rFonts w:eastAsia="Calibri" w:cstheme="minorHAnsi"/>
                          <w:sz w:val="24"/>
                          <w:szCs w:val="24"/>
                          <w:rtl/>
                        </w:rPr>
                        <w:t xml:space="preserve"> תצפיות חריגות, עבור שני הזמנות חופשה ל</w:t>
                      </w:r>
                      <w:r>
                        <w:rPr>
                          <w:rFonts w:eastAsia="Calibri" w:cstheme="minorHAnsi" w:hint="cs"/>
                          <w:sz w:val="24"/>
                          <w:szCs w:val="24"/>
                          <w:rtl/>
                        </w:rPr>
                        <w:t xml:space="preserve"> </w:t>
                      </w:r>
                      <w:r w:rsidRPr="005011E5">
                        <w:rPr>
                          <w:rFonts w:eastAsia="Calibri" w:cstheme="minorHAnsi"/>
                          <w:sz w:val="24"/>
                          <w:szCs w:val="24"/>
                          <w:rtl/>
                        </w:rPr>
                        <w:t>20</w:t>
                      </w:r>
                      <w:r>
                        <w:rPr>
                          <w:rFonts w:eastAsia="Calibri" w:cstheme="minorHAnsi" w:hint="cs"/>
                          <w:sz w:val="24"/>
                          <w:szCs w:val="24"/>
                          <w:rtl/>
                        </w:rPr>
                        <w:t xml:space="preserve"> לילות ואחת ל21 לילות</w:t>
                      </w:r>
                      <w:r w:rsidRPr="005011E5">
                        <w:rPr>
                          <w:rFonts w:eastAsia="Calibri" w:cstheme="minorHAnsi"/>
                          <w:sz w:val="24"/>
                          <w:szCs w:val="24"/>
                          <w:rtl/>
                        </w:rPr>
                        <w:t>, הנובעות מערכים גדולים מאוד ביח</w:t>
                      </w:r>
                      <w:r>
                        <w:rPr>
                          <w:rFonts w:eastAsia="Calibri" w:cstheme="minorHAnsi" w:hint="cs"/>
                          <w:sz w:val="24"/>
                          <w:szCs w:val="24"/>
                          <w:rtl/>
                        </w:rPr>
                        <w:t>ס</w:t>
                      </w:r>
                      <w:r w:rsidRPr="005011E5">
                        <w:rPr>
                          <w:rFonts w:eastAsia="Calibri" w:cstheme="minorHAnsi"/>
                          <w:sz w:val="24"/>
                          <w:szCs w:val="24"/>
                          <w:rtl/>
                        </w:rPr>
                        <w:t xml:space="preserve"> לחציון.</w:t>
                      </w:r>
                      <w:r w:rsidRPr="005011E5">
                        <w:rPr>
                          <w:rFonts w:eastAsia="Calibri" w:cstheme="minorHAnsi"/>
                          <w:sz w:val="24"/>
                          <w:szCs w:val="24"/>
                          <w:rtl/>
                        </w:rPr>
                        <w:br/>
                        <w:t xml:space="preserve">החלטנו לנפה את חריגות אלו מכוון שהזמנות כאלו לא שכיחות בתחום החופשות במלון </w:t>
                      </w:r>
                      <w:r>
                        <w:rPr>
                          <w:rFonts w:eastAsia="Calibri" w:cstheme="minorHAnsi" w:hint="cs"/>
                          <w:sz w:val="24"/>
                          <w:szCs w:val="24"/>
                          <w:rtl/>
                        </w:rPr>
                        <w:t>ביעדים אלו.</w:t>
                      </w:r>
                      <w:r>
                        <w:rPr>
                          <w:rFonts w:eastAsia="Calibri" w:cstheme="minorHAnsi"/>
                          <w:sz w:val="24"/>
                          <w:szCs w:val="24"/>
                          <w:rtl/>
                        </w:rPr>
                        <w:br/>
                      </w:r>
                      <w:r w:rsidRPr="005011E5">
                        <w:rPr>
                          <w:rFonts w:eastAsia="Calibri" w:cstheme="minorHAnsi"/>
                          <w:sz w:val="24"/>
                          <w:szCs w:val="24"/>
                          <w:rtl/>
                        </w:rPr>
                        <w:t xml:space="preserve">ניתן להניח </w:t>
                      </w:r>
                      <w:r>
                        <w:rPr>
                          <w:rFonts w:eastAsia="Calibri" w:cstheme="minorHAnsi" w:hint="cs"/>
                          <w:sz w:val="24"/>
                          <w:szCs w:val="24"/>
                          <w:rtl/>
                        </w:rPr>
                        <w:t xml:space="preserve">כי </w:t>
                      </w:r>
                      <w:r w:rsidRPr="005011E5">
                        <w:rPr>
                          <w:rFonts w:eastAsia="Calibri" w:cstheme="minorHAnsi"/>
                          <w:sz w:val="24"/>
                          <w:szCs w:val="24"/>
                          <w:rtl/>
                        </w:rPr>
                        <w:t>זהו אירוע נקודתי אשר הלקוח מתכנן להישאר לתקופה ארוכה יחסית ביעד החופשה עקב סיבות אישיות מיוחדות\עבודה.</w:t>
                      </w:r>
                    </w:p>
                    <w:p w14:paraId="4171383B" w14:textId="77777777" w:rsidR="005B1B52" w:rsidRPr="00873421" w:rsidRDefault="005B1B52" w:rsidP="00EB054F">
                      <w:pPr>
                        <w:spacing w:line="240" w:lineRule="auto"/>
                        <w:rPr>
                          <w:rFonts w:eastAsia="Calibri" w:cstheme="minorHAnsi"/>
                          <w:sz w:val="24"/>
                          <w:szCs w:val="24"/>
                          <w:rtl/>
                        </w:rPr>
                      </w:pPr>
                      <w:r>
                        <w:rPr>
                          <w:rFonts w:eastAsia="Calibri" w:cstheme="minorHAnsi" w:hint="cs"/>
                          <w:sz w:val="24"/>
                          <w:szCs w:val="24"/>
                          <w:rtl/>
                        </w:rPr>
                        <w:t xml:space="preserve"># תרשים ה </w:t>
                      </w:r>
                      <w:r>
                        <w:rPr>
                          <w:rFonts w:eastAsia="Calibri" w:cstheme="minorHAnsi"/>
                          <w:sz w:val="24"/>
                          <w:szCs w:val="24"/>
                        </w:rPr>
                        <w:t>plot</w:t>
                      </w:r>
                      <w:r>
                        <w:rPr>
                          <w:rFonts w:eastAsia="Calibri" w:cstheme="minorHAnsi" w:hint="cs"/>
                          <w:sz w:val="24"/>
                          <w:szCs w:val="24"/>
                          <w:rtl/>
                        </w:rPr>
                        <w:t xml:space="preserve"> המעודכן לאחר ניקוי חריגים נמצא בנספחים.</w:t>
                      </w:r>
                    </w:p>
                  </w:txbxContent>
                </v:textbox>
                <w10:wrap anchorx="page" anchory="page"/>
              </v:shape>
            </w:pict>
          </mc:Fallback>
        </mc:AlternateContent>
      </w:r>
      <w:r w:rsidRPr="007D56E2">
        <w:rPr>
          <w:rFonts w:eastAsia="Calibri" w:cs="Calibri"/>
          <w:noProof/>
          <w:rtl/>
        </w:rPr>
        <w:drawing>
          <wp:anchor distT="0" distB="0" distL="114300" distR="114300" simplePos="0" relativeHeight="251723776" behindDoc="0" locked="0" layoutInCell="1" allowOverlap="1" wp14:anchorId="1DCD8846" wp14:editId="5C390A4D">
            <wp:simplePos x="0" y="0"/>
            <wp:positionH relativeFrom="page">
              <wp:posOffset>906780</wp:posOffset>
            </wp:positionH>
            <wp:positionV relativeFrom="page">
              <wp:posOffset>5372100</wp:posOffset>
            </wp:positionV>
            <wp:extent cx="1958975" cy="2109470"/>
            <wp:effectExtent l="76200" t="76200" r="136525" b="138430"/>
            <wp:wrapSquare wrapText="bothSides"/>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21"/>
                    <a:stretch>
                      <a:fillRect/>
                    </a:stretch>
                  </pic:blipFill>
                  <pic:spPr>
                    <a:xfrm>
                      <a:off x="0" y="0"/>
                      <a:ext cx="1958975" cy="210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E0D91">
        <w:rPr>
          <w:rFonts w:eastAsia="Calibri" w:cs="Calibri"/>
          <w:noProof/>
          <w:rtl/>
        </w:rPr>
        <w:drawing>
          <wp:anchor distT="0" distB="0" distL="114300" distR="114300" simplePos="0" relativeHeight="251719680" behindDoc="0" locked="0" layoutInCell="1" allowOverlap="1" wp14:anchorId="4377B0B2" wp14:editId="0E3024F2">
            <wp:simplePos x="0" y="0"/>
            <wp:positionH relativeFrom="page">
              <wp:posOffset>906780</wp:posOffset>
            </wp:positionH>
            <wp:positionV relativeFrom="page">
              <wp:posOffset>2849880</wp:posOffset>
            </wp:positionV>
            <wp:extent cx="1958975" cy="2072351"/>
            <wp:effectExtent l="76200" t="76200" r="136525" b="137795"/>
            <wp:wrapThrough wrapText="bothSides">
              <wp:wrapPolygon edited="0">
                <wp:start x="-420" y="-794"/>
                <wp:lineTo x="-840" y="-596"/>
                <wp:lineTo x="-840" y="22044"/>
                <wp:lineTo x="-420" y="22838"/>
                <wp:lineTo x="22475" y="22838"/>
                <wp:lineTo x="22895" y="21845"/>
                <wp:lineTo x="22895" y="2582"/>
                <wp:lineTo x="22475" y="-397"/>
                <wp:lineTo x="22475" y="-794"/>
                <wp:lineTo x="-420" y="-794"/>
              </wp:wrapPolygon>
            </wp:wrapThrough>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22"/>
                    <a:stretch>
                      <a:fillRect/>
                    </a:stretch>
                  </pic:blipFill>
                  <pic:spPr>
                    <a:xfrm>
                      <a:off x="0" y="0"/>
                      <a:ext cx="1959629" cy="2073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011E5">
        <w:rPr>
          <w:rFonts w:eastAsia="Calibri" w:cstheme="minorHAnsi"/>
          <w:bCs/>
          <w:noProof/>
          <w:sz w:val="24"/>
          <w:szCs w:val="24"/>
          <w:u w:val="single"/>
        </w:rPr>
        <mc:AlternateContent>
          <mc:Choice Requires="wps">
            <w:drawing>
              <wp:anchor distT="0" distB="0" distL="114300" distR="114300" simplePos="0" relativeHeight="251721728" behindDoc="0" locked="0" layoutInCell="1" allowOverlap="1" wp14:anchorId="18B8FEDD" wp14:editId="5BF15988">
                <wp:simplePos x="0" y="0"/>
                <wp:positionH relativeFrom="page">
                  <wp:posOffset>4461510</wp:posOffset>
                </wp:positionH>
                <wp:positionV relativeFrom="page">
                  <wp:posOffset>2853690</wp:posOffset>
                </wp:positionV>
                <wp:extent cx="2537460" cy="548640"/>
                <wp:effectExtent l="0" t="0" r="0" b="381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548640"/>
                        </a:xfrm>
                        <a:prstGeom prst="rect">
                          <a:avLst/>
                        </a:prstGeom>
                        <a:noFill/>
                        <a:ln w="9525">
                          <a:noFill/>
                          <a:miter lim="800000"/>
                          <a:headEnd/>
                          <a:tailEnd/>
                        </a:ln>
                      </wps:spPr>
                      <wps:txbx>
                        <w:txbxContent>
                          <w:p w14:paraId="10DED0C1" w14:textId="77777777" w:rsidR="005B1B52" w:rsidRPr="005011E5" w:rsidRDefault="005B1B52" w:rsidP="005B1B52">
                            <w:pPr>
                              <w:spacing w:line="276" w:lineRule="auto"/>
                              <w:rPr>
                                <w:rFonts w:cstheme="minorHAnsi"/>
                                <w:lang w:bidi="he"/>
                              </w:rPr>
                            </w:pPr>
                            <w:r w:rsidRPr="00DE0D91">
                              <w:rPr>
                                <w:rFonts w:eastAsia="Calibri" w:cstheme="minorHAnsi"/>
                                <w:b/>
                                <w:bCs/>
                                <w:sz w:val="24"/>
                                <w:szCs w:val="24"/>
                                <w:u w:val="single"/>
                              </w:rPr>
                              <w:t>X</w:t>
                            </w:r>
                            <w:r w:rsidRPr="00DE0D91">
                              <w:rPr>
                                <w:rFonts w:eastAsia="Calibri" w:cstheme="minorHAnsi"/>
                                <w:b/>
                                <w:bCs/>
                                <w:sz w:val="24"/>
                                <w:szCs w:val="24"/>
                                <w:u w:val="single"/>
                                <w:rtl/>
                              </w:rPr>
                              <w:t>3 - מספר היום בחודש:</w:t>
                            </w:r>
                            <w:r w:rsidRPr="005011E5">
                              <w:rPr>
                                <w:rFonts w:eastAsia="Calibri" w:cstheme="minorHAnsi"/>
                                <w:sz w:val="24"/>
                                <w:szCs w:val="24"/>
                                <w:rtl/>
                              </w:rPr>
                              <w:br/>
                              <w:t>אין תצפיות חריגות עבור המשתנה הנ"ל.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8FEDD" id="_x0000_s1029" type="#_x0000_t202" style="position:absolute;margin-left:351.3pt;margin-top:224.7pt;width:199.8pt;height:43.2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" filled="f" stroked="f">
                <v:textbox>
                  <w:txbxContent>
                    <w:p w14:paraId="10DED0C1" w14:textId="77777777" w:rsidR="005B1B52" w:rsidRPr="005011E5" w:rsidRDefault="005B1B52" w:rsidP="005B1B52">
                      <w:pPr>
                        <w:spacing w:line="276" w:lineRule="auto"/>
                        <w:rPr>
                          <w:rFonts w:cstheme="minorHAnsi"/>
                          <w:lang w:bidi="he"/>
                        </w:rPr>
                      </w:pPr>
                      <w:r w:rsidRPr="00DE0D91">
                        <w:rPr>
                          <w:rFonts w:eastAsia="Calibri" w:cstheme="minorHAnsi"/>
                          <w:b/>
                          <w:bCs/>
                          <w:sz w:val="24"/>
                          <w:szCs w:val="24"/>
                          <w:u w:val="single"/>
                        </w:rPr>
                        <w:t>X</w:t>
                      </w:r>
                      <w:r w:rsidRPr="00DE0D91">
                        <w:rPr>
                          <w:rFonts w:eastAsia="Calibri" w:cstheme="minorHAnsi"/>
                          <w:b/>
                          <w:bCs/>
                          <w:sz w:val="24"/>
                          <w:szCs w:val="24"/>
                          <w:u w:val="single"/>
                          <w:rtl/>
                        </w:rPr>
                        <w:t>3 - מספר היום בחודש:</w:t>
                      </w:r>
                      <w:r w:rsidRPr="005011E5">
                        <w:rPr>
                          <w:rFonts w:eastAsia="Calibri" w:cstheme="minorHAnsi"/>
                          <w:sz w:val="24"/>
                          <w:szCs w:val="24"/>
                          <w:rtl/>
                        </w:rPr>
                        <w:br/>
                        <w:t>אין תצפיות חריגות עבור המשתנה הנ"ל.</w:t>
                      </w:r>
                    </w:p>
                  </w:txbxContent>
                </v:textbox>
                <w10:wrap anchorx="page" anchory="page"/>
              </v:shape>
            </w:pict>
          </mc:Fallback>
        </mc:AlternateContent>
      </w:r>
      <w:r w:rsidRPr="00E160C6">
        <w:rPr>
          <w:rFonts w:eastAsia="Calibri" w:cs="Calibri"/>
          <w:noProof/>
          <w:rtl/>
        </w:rPr>
        <w:drawing>
          <wp:anchor distT="0" distB="0" distL="114300" distR="114300" simplePos="0" relativeHeight="251715584" behindDoc="0" locked="0" layoutInCell="1" allowOverlap="1" wp14:anchorId="4378EA22" wp14:editId="309F9780">
            <wp:simplePos x="0" y="0"/>
            <wp:positionH relativeFrom="page">
              <wp:posOffset>967740</wp:posOffset>
            </wp:positionH>
            <wp:positionV relativeFrom="page">
              <wp:posOffset>472440</wp:posOffset>
            </wp:positionV>
            <wp:extent cx="1898364" cy="1973174"/>
            <wp:effectExtent l="76200" t="76200" r="140335" b="141605"/>
            <wp:wrapThrough wrapText="bothSides">
              <wp:wrapPolygon edited="0">
                <wp:start x="-434" y="-834"/>
                <wp:lineTo x="-867" y="-626"/>
                <wp:lineTo x="-867" y="22107"/>
                <wp:lineTo x="-434" y="22942"/>
                <wp:lineTo x="22547" y="22942"/>
                <wp:lineTo x="22547" y="22733"/>
                <wp:lineTo x="22980" y="19605"/>
                <wp:lineTo x="22980" y="2711"/>
                <wp:lineTo x="22547" y="-417"/>
                <wp:lineTo x="22547" y="-834"/>
                <wp:lineTo x="-434" y="-834"/>
              </wp:wrapPolygon>
            </wp:wrapThrough>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ox and whisker chart&#10;&#10;Description automatically generated"/>
                    <pic:cNvPicPr/>
                  </pic:nvPicPr>
                  <pic:blipFill>
                    <a:blip r:embed="rId23"/>
                    <a:stretch>
                      <a:fillRect/>
                    </a:stretch>
                  </pic:blipFill>
                  <pic:spPr>
                    <a:xfrm>
                      <a:off x="0" y="0"/>
                      <a:ext cx="1898364" cy="1973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011E5">
        <w:rPr>
          <w:rFonts w:eastAsia="Calibri" w:cstheme="minorHAnsi"/>
          <w:bCs/>
          <w:noProof/>
          <w:sz w:val="24"/>
          <w:szCs w:val="24"/>
          <w:u w:val="single"/>
        </w:rPr>
        <mc:AlternateContent>
          <mc:Choice Requires="wps">
            <w:drawing>
              <wp:anchor distT="0" distB="0" distL="114300" distR="114300" simplePos="0" relativeHeight="251717632" behindDoc="0" locked="0" layoutInCell="1" allowOverlap="1" wp14:anchorId="57517166" wp14:editId="11AFACAF">
                <wp:simplePos x="0" y="0"/>
                <wp:positionH relativeFrom="page">
                  <wp:posOffset>3558540</wp:posOffset>
                </wp:positionH>
                <wp:positionV relativeFrom="page">
                  <wp:posOffset>510540</wp:posOffset>
                </wp:positionV>
                <wp:extent cx="3529965" cy="59436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965" cy="594360"/>
                        </a:xfrm>
                        <a:prstGeom prst="rect">
                          <a:avLst/>
                        </a:prstGeom>
                        <a:noFill/>
                        <a:ln w="9525">
                          <a:noFill/>
                          <a:miter lim="800000"/>
                          <a:headEnd/>
                          <a:tailEnd/>
                        </a:ln>
                      </wps:spPr>
                      <wps:txbx>
                        <w:txbxContent>
                          <w:p w14:paraId="2BB2823F" w14:textId="77777777" w:rsidR="005B1B52" w:rsidRPr="00D07D65" w:rsidRDefault="005B1B52" w:rsidP="005B1B52">
                            <w:pPr>
                              <w:spacing w:line="276" w:lineRule="auto"/>
                              <w:rPr>
                                <w:lang w:bidi="he"/>
                              </w:rPr>
                            </w:pPr>
                            <w:r w:rsidRPr="00125E9F">
                              <w:rPr>
                                <w:rFonts w:eastAsia="Calibri" w:cstheme="minorHAnsi"/>
                                <w:b/>
                                <w:bCs/>
                                <w:sz w:val="24"/>
                                <w:szCs w:val="24"/>
                              </w:rPr>
                              <w:t>X1</w:t>
                            </w:r>
                            <w:r w:rsidRPr="00125E9F">
                              <w:rPr>
                                <w:rFonts w:eastAsia="Calibri" w:cstheme="minorHAnsi"/>
                                <w:b/>
                                <w:bCs/>
                                <w:sz w:val="24"/>
                                <w:szCs w:val="24"/>
                                <w:rtl/>
                              </w:rPr>
                              <w:t xml:space="preserve"> </w:t>
                            </w:r>
                            <w:r>
                              <w:rPr>
                                <w:rFonts w:eastAsia="Calibri" w:cstheme="minorHAnsi"/>
                                <w:b/>
                                <w:bCs/>
                                <w:sz w:val="24"/>
                                <w:szCs w:val="24"/>
                              </w:rPr>
                              <w:t>-</w:t>
                            </w:r>
                            <w:r>
                              <w:rPr>
                                <w:rFonts w:eastAsia="Calibri" w:cstheme="minorHAnsi" w:hint="cs"/>
                                <w:b/>
                                <w:bCs/>
                                <w:sz w:val="24"/>
                                <w:szCs w:val="24"/>
                                <w:rtl/>
                              </w:rPr>
                              <w:t xml:space="preserve"> </w:t>
                            </w:r>
                            <w:r w:rsidRPr="00125E9F">
                              <w:rPr>
                                <w:rFonts w:eastAsia="Calibri" w:cstheme="minorHAnsi"/>
                                <w:b/>
                                <w:bCs/>
                                <w:sz w:val="24"/>
                                <w:szCs w:val="24"/>
                                <w:rtl/>
                              </w:rPr>
                              <w:t>מספר הימים מתאריך ההזמנה לתאריך ההגעה:</w:t>
                            </w:r>
                            <w:r w:rsidRPr="00125E9F">
                              <w:rPr>
                                <w:rFonts w:eastAsia="Calibri" w:cstheme="minorHAnsi"/>
                                <w:b/>
                                <w:bCs/>
                                <w:sz w:val="24"/>
                                <w:szCs w:val="24"/>
                                <w:rtl/>
                              </w:rPr>
                              <w:br/>
                            </w:r>
                            <w:r w:rsidRPr="00125E9F">
                              <w:rPr>
                                <w:rFonts w:eastAsia="Calibri" w:cstheme="minorHAnsi"/>
                                <w:sz w:val="24"/>
                                <w:szCs w:val="24"/>
                                <w:rtl/>
                              </w:rPr>
                              <w:t>אין תצפיות חריגות עבור המשתנה הנ"ל.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17166" id="_x0000_s1030" type="#_x0000_t202" style="position:absolute;margin-left:280.2pt;margin-top:40.2pt;width:277.95pt;height:46.8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" filled="f" stroked="f">
                <v:textbox>
                  <w:txbxContent>
                    <w:p w14:paraId="2BB2823F" w14:textId="77777777" w:rsidR="005B1B52" w:rsidRPr="00D07D65" w:rsidRDefault="005B1B52" w:rsidP="005B1B52">
                      <w:pPr>
                        <w:spacing w:line="276" w:lineRule="auto"/>
                        <w:rPr>
                          <w:lang w:bidi="he"/>
                        </w:rPr>
                      </w:pPr>
                      <w:r w:rsidRPr="00125E9F">
                        <w:rPr>
                          <w:rFonts w:eastAsia="Calibri" w:cstheme="minorHAnsi"/>
                          <w:b/>
                          <w:bCs/>
                          <w:sz w:val="24"/>
                          <w:szCs w:val="24"/>
                        </w:rPr>
                        <w:t>X1</w:t>
                      </w:r>
                      <w:r w:rsidRPr="00125E9F">
                        <w:rPr>
                          <w:rFonts w:eastAsia="Calibri" w:cstheme="minorHAnsi"/>
                          <w:b/>
                          <w:bCs/>
                          <w:sz w:val="24"/>
                          <w:szCs w:val="24"/>
                          <w:rtl/>
                        </w:rPr>
                        <w:t xml:space="preserve"> </w:t>
                      </w:r>
                      <w:r>
                        <w:rPr>
                          <w:rFonts w:eastAsia="Calibri" w:cstheme="minorHAnsi"/>
                          <w:b/>
                          <w:bCs/>
                          <w:sz w:val="24"/>
                          <w:szCs w:val="24"/>
                        </w:rPr>
                        <w:t>-</w:t>
                      </w:r>
                      <w:r>
                        <w:rPr>
                          <w:rFonts w:eastAsia="Calibri" w:cstheme="minorHAnsi" w:hint="cs"/>
                          <w:b/>
                          <w:bCs/>
                          <w:sz w:val="24"/>
                          <w:szCs w:val="24"/>
                          <w:rtl/>
                        </w:rPr>
                        <w:t xml:space="preserve"> </w:t>
                      </w:r>
                      <w:r w:rsidRPr="00125E9F">
                        <w:rPr>
                          <w:rFonts w:eastAsia="Calibri" w:cstheme="minorHAnsi"/>
                          <w:b/>
                          <w:bCs/>
                          <w:sz w:val="24"/>
                          <w:szCs w:val="24"/>
                          <w:rtl/>
                        </w:rPr>
                        <w:t>מספר הימים מתאריך ההזמנה לתאריך ההגעה:</w:t>
                      </w:r>
                      <w:r w:rsidRPr="00125E9F">
                        <w:rPr>
                          <w:rFonts w:eastAsia="Calibri" w:cstheme="minorHAnsi"/>
                          <w:b/>
                          <w:bCs/>
                          <w:sz w:val="24"/>
                          <w:szCs w:val="24"/>
                          <w:rtl/>
                        </w:rPr>
                        <w:br/>
                      </w:r>
                      <w:r w:rsidRPr="00125E9F">
                        <w:rPr>
                          <w:rFonts w:eastAsia="Calibri" w:cstheme="minorHAnsi"/>
                          <w:sz w:val="24"/>
                          <w:szCs w:val="24"/>
                          <w:rtl/>
                        </w:rPr>
                        <w:t>אין תצפיות חריגות עבור המשתנה הנ"ל.</w:t>
                      </w:r>
                    </w:p>
                  </w:txbxContent>
                </v:textbox>
                <w10:wrap anchorx="page" anchory="page"/>
              </v:shape>
            </w:pict>
          </mc:Fallback>
        </mc:AlternateContent>
      </w:r>
      <w:r w:rsidR="00C463C8" w:rsidRPr="00C463C8">
        <w:rPr>
          <w:rFonts w:cstheme="minorHAnsi"/>
          <w:sz w:val="32"/>
          <w:szCs w:val="32"/>
          <w:rtl/>
        </w:rPr>
        <w:br w:type="page"/>
      </w:r>
    </w:p>
    <w:bookmarkStart w:id="7" w:name="_Hlk101873470"/>
    <w:p w14:paraId="583F61E0" w14:textId="53D73C72" w:rsidR="00D843F8" w:rsidRPr="00A42554" w:rsidRDefault="005B1B52" w:rsidP="00A42554">
      <w:pPr>
        <w:ind w:left="-1234"/>
        <w:rPr>
          <w:rStyle w:val="Heading1Char"/>
          <w:rtl/>
        </w:rPr>
      </w:pPr>
      <w:r w:rsidRPr="005011E5">
        <w:rPr>
          <w:rFonts w:eastAsia="Calibri" w:cstheme="minorHAnsi"/>
          <w:bCs/>
          <w:noProof/>
          <w:sz w:val="24"/>
          <w:szCs w:val="24"/>
          <w:u w:val="single"/>
        </w:rPr>
        <w:lastRenderedPageBreak/>
        <mc:AlternateContent>
          <mc:Choice Requires="wps">
            <w:drawing>
              <wp:anchor distT="0" distB="0" distL="114300" distR="114300" simplePos="0" relativeHeight="251734016" behindDoc="0" locked="0" layoutInCell="1" allowOverlap="1" wp14:anchorId="3369A547" wp14:editId="63CE00BC">
                <wp:simplePos x="0" y="0"/>
                <wp:positionH relativeFrom="page">
                  <wp:posOffset>2994660</wp:posOffset>
                </wp:positionH>
                <wp:positionV relativeFrom="page">
                  <wp:posOffset>542925</wp:posOffset>
                </wp:positionV>
                <wp:extent cx="4028440" cy="246126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440" cy="2461260"/>
                        </a:xfrm>
                        <a:prstGeom prst="rect">
                          <a:avLst/>
                        </a:prstGeom>
                        <a:noFill/>
                        <a:ln w="9525">
                          <a:noFill/>
                          <a:miter lim="800000"/>
                          <a:headEnd/>
                          <a:tailEnd/>
                        </a:ln>
                      </wps:spPr>
                      <wps:txbx>
                        <w:txbxContent>
                          <w:p w14:paraId="10894425" w14:textId="77777777" w:rsidR="005B1B52" w:rsidRPr="009B5D3F" w:rsidRDefault="005B1B52" w:rsidP="00EB054F">
                            <w:pPr>
                              <w:spacing w:line="240" w:lineRule="auto"/>
                              <w:ind w:left="-141"/>
                              <w:rPr>
                                <w:rFonts w:eastAsia="Calibri" w:cstheme="minorHAnsi"/>
                                <w:sz w:val="24"/>
                                <w:szCs w:val="24"/>
                              </w:rPr>
                            </w:pPr>
                            <w:r w:rsidRPr="007D56E2">
                              <w:rPr>
                                <w:rFonts w:eastAsia="Calibri" w:cstheme="minorHAnsi"/>
                                <w:b/>
                                <w:bCs/>
                                <w:sz w:val="24"/>
                                <w:szCs w:val="24"/>
                                <w:u w:val="single"/>
                              </w:rPr>
                              <w:t>X</w:t>
                            </w:r>
                            <w:r w:rsidRPr="007D56E2">
                              <w:rPr>
                                <w:rFonts w:eastAsia="Calibri" w:cstheme="minorHAnsi"/>
                                <w:b/>
                                <w:bCs/>
                                <w:sz w:val="24"/>
                                <w:szCs w:val="24"/>
                                <w:u w:val="single"/>
                                <w:rtl/>
                              </w:rPr>
                              <w:t>9 - מספר בקשות:</w:t>
                            </w:r>
                            <w:r w:rsidRPr="00125E9F">
                              <w:rPr>
                                <w:rFonts w:eastAsia="Calibri" w:cstheme="minorHAnsi"/>
                                <w:b/>
                                <w:bCs/>
                                <w:sz w:val="24"/>
                                <w:szCs w:val="24"/>
                                <w:rtl/>
                              </w:rPr>
                              <w:br/>
                            </w:r>
                            <w:r w:rsidRPr="00125E9F">
                              <w:rPr>
                                <w:rFonts w:eastAsia="Calibri" w:cstheme="minorHAnsi"/>
                                <w:sz w:val="24"/>
                                <w:szCs w:val="24"/>
                                <w:rtl/>
                              </w:rPr>
                              <w:t xml:space="preserve">בתרשים זה קיבלנו 4 תצפיות חריגות עם ערך 3, תצפיות אלו גדולות מאוד מהחציון </w:t>
                            </w:r>
                            <w:r w:rsidRPr="00125E9F">
                              <w:rPr>
                                <w:rFonts w:eastAsia="Calibri" w:cstheme="minorHAnsi" w:hint="cs"/>
                                <w:sz w:val="24"/>
                                <w:szCs w:val="24"/>
                                <w:rtl/>
                              </w:rPr>
                              <w:t>(0</w:t>
                            </w:r>
                            <w:r w:rsidRPr="00125E9F">
                              <w:rPr>
                                <w:rFonts w:eastAsia="Calibri" w:cstheme="minorHAnsi"/>
                                <w:sz w:val="24"/>
                                <w:szCs w:val="24"/>
                                <w:rtl/>
                              </w:rPr>
                              <w:t xml:space="preserve"> בקשות מיוחדות) ואף מהאחוזון ה 75 של טווח הערכים </w:t>
                            </w:r>
                            <w:r w:rsidRPr="00125E9F">
                              <w:rPr>
                                <w:rFonts w:eastAsia="Calibri" w:cstheme="minorHAnsi" w:hint="cs"/>
                                <w:sz w:val="24"/>
                                <w:szCs w:val="24"/>
                                <w:rtl/>
                              </w:rPr>
                              <w:t>(</w:t>
                            </w:r>
                            <w:r>
                              <w:rPr>
                                <w:rFonts w:eastAsia="Calibri" w:cstheme="minorHAnsi" w:hint="cs"/>
                                <w:sz w:val="24"/>
                                <w:szCs w:val="24"/>
                                <w:rtl/>
                              </w:rPr>
                              <w:t>בקשה מיוחדת אחת</w:t>
                            </w:r>
                            <w:r w:rsidRPr="00125E9F">
                              <w:rPr>
                                <w:rFonts w:eastAsia="Calibri" w:cstheme="minorHAnsi"/>
                                <w:sz w:val="24"/>
                                <w:szCs w:val="24"/>
                                <w:rtl/>
                              </w:rPr>
                              <w:t xml:space="preserve">). </w:t>
                            </w:r>
                            <w:r>
                              <w:rPr>
                                <w:rFonts w:eastAsia="Calibri" w:cstheme="minorHAnsi" w:hint="cs"/>
                                <w:sz w:val="24"/>
                                <w:szCs w:val="24"/>
                                <w:rtl/>
                              </w:rPr>
                              <w:t>נבחר להשאיר את חריגים אלו מפני שהערכים אכן מתיישבי</w:t>
                            </w:r>
                            <w:r>
                              <w:rPr>
                                <w:rFonts w:eastAsia="Calibri" w:cstheme="minorHAnsi" w:hint="eastAsia"/>
                                <w:sz w:val="24"/>
                                <w:szCs w:val="24"/>
                                <w:rtl/>
                              </w:rPr>
                              <w:t>ם</w:t>
                            </w:r>
                            <w:r>
                              <w:rPr>
                                <w:rFonts w:eastAsia="Calibri" w:cstheme="minorHAnsi" w:hint="cs"/>
                                <w:sz w:val="24"/>
                                <w:szCs w:val="24"/>
                                <w:rtl/>
                              </w:rPr>
                              <w:t xml:space="preserve"> עם ההנחה הסבירה שלקוח יבקש יותר מבקשה אחת מיוחדת בהזמנה ולא לפגוע במהימנות המחקר.</w:t>
                            </w:r>
                            <w:r>
                              <w:rPr>
                                <w:rFonts w:eastAsia="Calibri" w:cstheme="minorHAnsi"/>
                                <w:sz w:val="24"/>
                                <w:szCs w:val="24"/>
                                <w:rtl/>
                              </w:rPr>
                              <w:br/>
                            </w:r>
                            <w:r>
                              <w:rPr>
                                <w:rFonts w:eastAsia="Calibri" w:cstheme="minorHAnsi" w:hint="cs"/>
                                <w:sz w:val="24"/>
                                <w:szCs w:val="24"/>
                                <w:rtl/>
                              </w:rPr>
                              <w:t>בקהלים מסוימים ייתכנו יותר בקשות מיוחדות מתוצאות מדגם זה ונרצה להתייח</w:t>
                            </w:r>
                            <w:r>
                              <w:rPr>
                                <w:rFonts w:eastAsia="Calibri" w:cstheme="minorHAnsi" w:hint="eastAsia"/>
                                <w:sz w:val="24"/>
                                <w:szCs w:val="24"/>
                                <w:rtl/>
                              </w:rPr>
                              <w:t>ס</w:t>
                            </w:r>
                            <w:r>
                              <w:rPr>
                                <w:rFonts w:eastAsia="Calibri" w:cstheme="minorHAnsi" w:hint="cs"/>
                                <w:sz w:val="24"/>
                                <w:szCs w:val="24"/>
                                <w:rtl/>
                              </w:rPr>
                              <w:t xml:space="preserve">  גם אליהן. (בהנחה שמדובר בקהל ישראלי, הזמנה בעלת 3 בקשות מיוחדות אינה תהיה חריגה בהכרח)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9A547" id="_x0000_s1031" type="#_x0000_t202" style="position:absolute;left:0;text-align:left;margin-left:235.8pt;margin-top:42.75pt;width:317.2pt;height:193.8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" filled="f" stroked="f">
                <v:textbox>
                  <w:txbxContent>
                    <w:p w14:paraId="10894425" w14:textId="77777777" w:rsidR="005B1B52" w:rsidRPr="009B5D3F" w:rsidRDefault="005B1B52" w:rsidP="00EB054F">
                      <w:pPr>
                        <w:spacing w:line="240" w:lineRule="auto"/>
                        <w:ind w:left="-141"/>
                        <w:rPr>
                          <w:rFonts w:eastAsia="Calibri" w:cstheme="minorHAnsi"/>
                          <w:sz w:val="24"/>
                          <w:szCs w:val="24"/>
                        </w:rPr>
                      </w:pPr>
                      <w:r w:rsidRPr="007D56E2">
                        <w:rPr>
                          <w:rFonts w:eastAsia="Calibri" w:cstheme="minorHAnsi"/>
                          <w:b/>
                          <w:bCs/>
                          <w:sz w:val="24"/>
                          <w:szCs w:val="24"/>
                          <w:u w:val="single"/>
                        </w:rPr>
                        <w:t>X</w:t>
                      </w:r>
                      <w:r w:rsidRPr="007D56E2">
                        <w:rPr>
                          <w:rFonts w:eastAsia="Calibri" w:cstheme="minorHAnsi"/>
                          <w:b/>
                          <w:bCs/>
                          <w:sz w:val="24"/>
                          <w:szCs w:val="24"/>
                          <w:u w:val="single"/>
                          <w:rtl/>
                        </w:rPr>
                        <w:t>9 - מספר בקשות:</w:t>
                      </w:r>
                      <w:r w:rsidRPr="00125E9F">
                        <w:rPr>
                          <w:rFonts w:eastAsia="Calibri" w:cstheme="minorHAnsi"/>
                          <w:b/>
                          <w:bCs/>
                          <w:sz w:val="24"/>
                          <w:szCs w:val="24"/>
                          <w:rtl/>
                        </w:rPr>
                        <w:br/>
                      </w:r>
                      <w:r w:rsidRPr="00125E9F">
                        <w:rPr>
                          <w:rFonts w:eastAsia="Calibri" w:cstheme="minorHAnsi"/>
                          <w:sz w:val="24"/>
                          <w:szCs w:val="24"/>
                          <w:rtl/>
                        </w:rPr>
                        <w:t xml:space="preserve">בתרשים זה קיבלנו 4 תצפיות חריגות עם ערך 3, תצפיות אלו גדולות מאוד מהחציון </w:t>
                      </w:r>
                      <w:r w:rsidRPr="00125E9F">
                        <w:rPr>
                          <w:rFonts w:eastAsia="Calibri" w:cstheme="minorHAnsi" w:hint="cs"/>
                          <w:sz w:val="24"/>
                          <w:szCs w:val="24"/>
                          <w:rtl/>
                        </w:rPr>
                        <w:t>(0</w:t>
                      </w:r>
                      <w:r w:rsidRPr="00125E9F">
                        <w:rPr>
                          <w:rFonts w:eastAsia="Calibri" w:cstheme="minorHAnsi"/>
                          <w:sz w:val="24"/>
                          <w:szCs w:val="24"/>
                          <w:rtl/>
                        </w:rPr>
                        <w:t xml:space="preserve"> בקשות מיוחדות) ואף מהאחוזון ה 75 של טווח הערכים </w:t>
                      </w:r>
                      <w:r w:rsidRPr="00125E9F">
                        <w:rPr>
                          <w:rFonts w:eastAsia="Calibri" w:cstheme="minorHAnsi" w:hint="cs"/>
                          <w:sz w:val="24"/>
                          <w:szCs w:val="24"/>
                          <w:rtl/>
                        </w:rPr>
                        <w:t>(</w:t>
                      </w:r>
                      <w:r>
                        <w:rPr>
                          <w:rFonts w:eastAsia="Calibri" w:cstheme="minorHAnsi" w:hint="cs"/>
                          <w:sz w:val="24"/>
                          <w:szCs w:val="24"/>
                          <w:rtl/>
                        </w:rPr>
                        <w:t>בקשה מיוחדת אחת</w:t>
                      </w:r>
                      <w:r w:rsidRPr="00125E9F">
                        <w:rPr>
                          <w:rFonts w:eastAsia="Calibri" w:cstheme="minorHAnsi"/>
                          <w:sz w:val="24"/>
                          <w:szCs w:val="24"/>
                          <w:rtl/>
                        </w:rPr>
                        <w:t xml:space="preserve">). </w:t>
                      </w:r>
                      <w:r>
                        <w:rPr>
                          <w:rFonts w:eastAsia="Calibri" w:cstheme="minorHAnsi" w:hint="cs"/>
                          <w:sz w:val="24"/>
                          <w:szCs w:val="24"/>
                          <w:rtl/>
                        </w:rPr>
                        <w:t>נבחר להשאיר את חריגים אלו מפני שהערכים אכן מתיישבי</w:t>
                      </w:r>
                      <w:r>
                        <w:rPr>
                          <w:rFonts w:eastAsia="Calibri" w:cstheme="minorHAnsi" w:hint="eastAsia"/>
                          <w:sz w:val="24"/>
                          <w:szCs w:val="24"/>
                          <w:rtl/>
                        </w:rPr>
                        <w:t>ם</w:t>
                      </w:r>
                      <w:r>
                        <w:rPr>
                          <w:rFonts w:eastAsia="Calibri" w:cstheme="minorHAnsi" w:hint="cs"/>
                          <w:sz w:val="24"/>
                          <w:szCs w:val="24"/>
                          <w:rtl/>
                        </w:rPr>
                        <w:t xml:space="preserve"> עם ההנחה הסבירה שלקוח יבקש יותר מבקשה אחת מיוחדת בהזמנה ולא לפגוע במהימנות המחקר.</w:t>
                      </w:r>
                      <w:r>
                        <w:rPr>
                          <w:rFonts w:eastAsia="Calibri" w:cstheme="minorHAnsi"/>
                          <w:sz w:val="24"/>
                          <w:szCs w:val="24"/>
                          <w:rtl/>
                        </w:rPr>
                        <w:br/>
                      </w:r>
                      <w:r>
                        <w:rPr>
                          <w:rFonts w:eastAsia="Calibri" w:cstheme="minorHAnsi" w:hint="cs"/>
                          <w:sz w:val="24"/>
                          <w:szCs w:val="24"/>
                          <w:rtl/>
                        </w:rPr>
                        <w:t>בקהלים מסוימים ייתכנו יותר בקשות מיוחדות מתוצאות מדגם זה ונרצה להתייח</w:t>
                      </w:r>
                      <w:r>
                        <w:rPr>
                          <w:rFonts w:eastAsia="Calibri" w:cstheme="minorHAnsi" w:hint="eastAsia"/>
                          <w:sz w:val="24"/>
                          <w:szCs w:val="24"/>
                          <w:rtl/>
                        </w:rPr>
                        <w:t>ס</w:t>
                      </w:r>
                      <w:r>
                        <w:rPr>
                          <w:rFonts w:eastAsia="Calibri" w:cstheme="minorHAnsi" w:hint="cs"/>
                          <w:sz w:val="24"/>
                          <w:szCs w:val="24"/>
                          <w:rtl/>
                        </w:rPr>
                        <w:t xml:space="preserve">  גם אליהן. (בהנחה שמדובר בקהל ישראלי, הזמנה בעלת 3 בקשות מיוחדות אינה תהיה חריגה בהכרח)</w:t>
                      </w:r>
                    </w:p>
                  </w:txbxContent>
                </v:textbox>
                <w10:wrap anchorx="page" anchory="page"/>
              </v:shape>
            </w:pict>
          </mc:Fallback>
        </mc:AlternateContent>
      </w:r>
      <w:r w:rsidRPr="007D56E2">
        <w:rPr>
          <w:rFonts w:eastAsia="Calibri" w:cs="Calibri"/>
          <w:noProof/>
          <w:sz w:val="24"/>
          <w:szCs w:val="24"/>
          <w:rtl/>
        </w:rPr>
        <w:drawing>
          <wp:anchor distT="0" distB="0" distL="114300" distR="114300" simplePos="0" relativeHeight="251731968" behindDoc="0" locked="0" layoutInCell="1" allowOverlap="1" wp14:anchorId="06EA4511" wp14:editId="7300B815">
            <wp:simplePos x="0" y="0"/>
            <wp:positionH relativeFrom="page">
              <wp:posOffset>807720</wp:posOffset>
            </wp:positionH>
            <wp:positionV relativeFrom="page">
              <wp:posOffset>495300</wp:posOffset>
            </wp:positionV>
            <wp:extent cx="2042160" cy="2395855"/>
            <wp:effectExtent l="76200" t="76200" r="129540" b="137795"/>
            <wp:wrapSquare wrapText="bothSides"/>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24"/>
                    <a:stretch>
                      <a:fillRect/>
                    </a:stretch>
                  </pic:blipFill>
                  <pic:spPr>
                    <a:xfrm>
                      <a:off x="0" y="0"/>
                      <a:ext cx="2042160" cy="239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bookmarkEnd w:id="7"/>
    <w:p w14:paraId="1AAFC49D" w14:textId="1F46D95A" w:rsidR="00125E9F" w:rsidRPr="005011E5" w:rsidRDefault="00125E9F" w:rsidP="00125E9F">
      <w:pPr>
        <w:ind w:left="4179" w:firstLine="861"/>
        <w:rPr>
          <w:rFonts w:eastAsia="Calibri" w:cstheme="minorHAnsi"/>
          <w:sz w:val="24"/>
          <w:szCs w:val="24"/>
          <w:rtl/>
        </w:rPr>
      </w:pPr>
    </w:p>
    <w:p w14:paraId="61B7BCA1" w14:textId="48BBE49A" w:rsidR="00125E9F" w:rsidRPr="005011E5" w:rsidRDefault="00125E9F" w:rsidP="00FF6349">
      <w:pPr>
        <w:rPr>
          <w:rFonts w:eastAsia="Calibri" w:cstheme="minorHAnsi"/>
          <w:sz w:val="24"/>
          <w:szCs w:val="24"/>
        </w:rPr>
      </w:pPr>
    </w:p>
    <w:p w14:paraId="6B538641" w14:textId="26422D79" w:rsidR="002C34A6" w:rsidRPr="005011E5" w:rsidRDefault="002C34A6" w:rsidP="00D843F8">
      <w:pPr>
        <w:ind w:left="-951"/>
        <w:rPr>
          <w:rFonts w:eastAsia="Calibri" w:cstheme="minorHAnsi"/>
          <w:rtl/>
        </w:rPr>
      </w:pPr>
    </w:p>
    <w:p w14:paraId="129AA419" w14:textId="56D84345" w:rsidR="00D843F8" w:rsidRPr="005011E5" w:rsidRDefault="00D843F8" w:rsidP="00D843F8">
      <w:pPr>
        <w:rPr>
          <w:rFonts w:eastAsia="Calibri" w:cstheme="minorHAnsi"/>
          <w:rtl/>
        </w:rPr>
      </w:pPr>
    </w:p>
    <w:p w14:paraId="228D8382" w14:textId="7F9BFC5A" w:rsidR="00125E9F" w:rsidRDefault="00125E9F" w:rsidP="005B1B52">
      <w:pPr>
        <w:rPr>
          <w:rFonts w:eastAsia="Calibri" w:cstheme="minorHAnsi"/>
          <w:rtl/>
        </w:rPr>
      </w:pPr>
    </w:p>
    <w:p w14:paraId="1E2CF57E" w14:textId="3DD2B2B9" w:rsidR="005B1B52" w:rsidRDefault="005B1B52" w:rsidP="005B1B52">
      <w:pPr>
        <w:rPr>
          <w:rFonts w:eastAsia="Calibri" w:cstheme="minorHAnsi"/>
          <w:rtl/>
        </w:rPr>
      </w:pPr>
    </w:p>
    <w:p w14:paraId="571F35C7" w14:textId="1274692B" w:rsidR="005B1B52" w:rsidRDefault="005B1B52" w:rsidP="005B1B52">
      <w:pPr>
        <w:rPr>
          <w:rFonts w:eastAsia="Calibri" w:cstheme="minorHAnsi"/>
          <w:rtl/>
        </w:rPr>
      </w:pPr>
    </w:p>
    <w:p w14:paraId="16F35EB4" w14:textId="24665DDA" w:rsidR="005B1B52" w:rsidRDefault="005B1B52" w:rsidP="005B1B52">
      <w:pPr>
        <w:rPr>
          <w:rFonts w:eastAsia="Calibri" w:cstheme="minorHAnsi"/>
          <w:rtl/>
        </w:rPr>
      </w:pPr>
    </w:p>
    <w:p w14:paraId="062B3696" w14:textId="77777777" w:rsidR="005B1B52" w:rsidRPr="005011E5" w:rsidRDefault="005B1B52" w:rsidP="005B1B52">
      <w:pPr>
        <w:rPr>
          <w:rFonts w:eastAsia="Calibri" w:cstheme="minorHAnsi"/>
          <w:sz w:val="24"/>
          <w:szCs w:val="24"/>
        </w:rPr>
      </w:pPr>
    </w:p>
    <w:p w14:paraId="4ADCED8A" w14:textId="044CBEBB" w:rsidR="00E639AF" w:rsidRPr="005011E5" w:rsidRDefault="00125E9F" w:rsidP="00A42554">
      <w:pPr>
        <w:pStyle w:val="Heading1"/>
        <w:ind w:left="-951"/>
        <w:rPr>
          <w:rFonts w:eastAsia="Calibri"/>
        </w:rPr>
      </w:pPr>
      <w:bookmarkStart w:id="8" w:name="_Toc101876715"/>
      <w:r w:rsidRPr="005011E5">
        <w:rPr>
          <w:rFonts w:eastAsia="Calibri"/>
          <w:bCs/>
        </w:rPr>
        <w:t>7</w:t>
      </w:r>
      <w:r w:rsidRPr="005011E5">
        <w:rPr>
          <w:rFonts w:eastAsia="Calibri"/>
          <w:rtl/>
        </w:rPr>
        <w:t>. פונקציית צפיפות והתפלגות מצטברת:</w:t>
      </w:r>
      <w:bookmarkEnd w:id="8"/>
    </w:p>
    <w:p w14:paraId="1891A2FF" w14:textId="77777777" w:rsidR="00E639AF" w:rsidRPr="005011E5" w:rsidRDefault="00E639AF" w:rsidP="00E639AF">
      <w:pPr>
        <w:spacing w:after="0" w:line="276" w:lineRule="auto"/>
        <w:ind w:left="-809"/>
        <w:rPr>
          <w:rFonts w:eastAsia="Calibri" w:cstheme="minorHAnsi"/>
          <w:b/>
          <w:bCs/>
          <w:sz w:val="24"/>
          <w:szCs w:val="24"/>
          <w:lang w:val="he"/>
        </w:rPr>
      </w:pPr>
      <w:r w:rsidRPr="005011E5">
        <w:rPr>
          <w:rFonts w:eastAsia="Calibri" w:cstheme="minorHAnsi"/>
          <w:b/>
          <w:bCs/>
          <w:sz w:val="24"/>
          <w:szCs w:val="24"/>
          <w:lang w:val="he"/>
        </w:rPr>
        <w:t>X</w:t>
      </w:r>
      <w:r w:rsidRPr="005011E5">
        <w:rPr>
          <w:rFonts w:eastAsia="Calibri" w:cstheme="minorHAnsi"/>
          <w:b/>
          <w:bCs/>
          <w:sz w:val="24"/>
          <w:szCs w:val="24"/>
          <w:rtl/>
          <w:lang w:val="he"/>
        </w:rPr>
        <w:t>1 - מספר הימים מתאריך ההזמנה לתאריך ההגעה:</w:t>
      </w:r>
    </w:p>
    <w:p w14:paraId="3C37F06D" w14:textId="32D4676E" w:rsidR="00E639AF" w:rsidRPr="005011E5" w:rsidRDefault="00E639AF" w:rsidP="00FF1903">
      <w:pPr>
        <w:spacing w:after="0" w:line="276" w:lineRule="auto"/>
        <w:ind w:left="-951"/>
        <w:rPr>
          <w:rFonts w:eastAsia="Calibri" w:cstheme="minorHAnsi"/>
          <w:sz w:val="24"/>
          <w:szCs w:val="24"/>
          <w:lang w:val="he"/>
        </w:rPr>
      </w:pPr>
      <w:r w:rsidRPr="005011E5">
        <w:rPr>
          <w:rFonts w:eastAsia="Calibri" w:cstheme="minorHAnsi"/>
          <w:noProof/>
          <w:sz w:val="24"/>
          <w:szCs w:val="24"/>
          <w:lang w:val="he"/>
        </w:rPr>
        <w:drawing>
          <wp:inline distT="114300" distB="114300" distL="114300" distR="114300" wp14:anchorId="7A72B390" wp14:editId="28597BB6">
            <wp:extent cx="2926090" cy="1950720"/>
            <wp:effectExtent l="0" t="0" r="7620" b="0"/>
            <wp:docPr id="21" name="image2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6.png" descr="Chart, scatter chart&#10;&#10;Description automatically generated"/>
                    <pic:cNvPicPr preferRelativeResize="0"/>
                  </pic:nvPicPr>
                  <pic:blipFill>
                    <a:blip r:embed="rId25"/>
                    <a:srcRect/>
                    <a:stretch>
                      <a:fillRect/>
                    </a:stretch>
                  </pic:blipFill>
                  <pic:spPr>
                    <a:xfrm>
                      <a:off x="0" y="0"/>
                      <a:ext cx="2927243" cy="1951489"/>
                    </a:xfrm>
                    <a:prstGeom prst="rect">
                      <a:avLst/>
                    </a:prstGeom>
                    <a:ln/>
                  </pic:spPr>
                </pic:pic>
              </a:graphicData>
            </a:graphic>
          </wp:inline>
        </w:drawing>
      </w:r>
      <w:r w:rsidRPr="005011E5">
        <w:rPr>
          <w:rFonts w:eastAsia="Calibri" w:cstheme="minorHAnsi"/>
          <w:noProof/>
          <w:sz w:val="24"/>
          <w:szCs w:val="24"/>
          <w:lang w:val="he"/>
        </w:rPr>
        <w:drawing>
          <wp:inline distT="114300" distB="114300" distL="114300" distR="114300" wp14:anchorId="6D6354CE" wp14:editId="6FBC48F5">
            <wp:extent cx="3169920" cy="1950720"/>
            <wp:effectExtent l="0" t="0" r="0" b="0"/>
            <wp:docPr id="23" name="image23.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3.png" descr="Chart, histogram&#10;&#10;Description automatically generated"/>
                    <pic:cNvPicPr preferRelativeResize="0"/>
                  </pic:nvPicPr>
                  <pic:blipFill>
                    <a:blip r:embed="rId26"/>
                    <a:srcRect/>
                    <a:stretch>
                      <a:fillRect/>
                    </a:stretch>
                  </pic:blipFill>
                  <pic:spPr>
                    <a:xfrm>
                      <a:off x="0" y="0"/>
                      <a:ext cx="3170460" cy="1951052"/>
                    </a:xfrm>
                    <a:prstGeom prst="rect">
                      <a:avLst/>
                    </a:prstGeom>
                    <a:ln/>
                  </pic:spPr>
                </pic:pic>
              </a:graphicData>
            </a:graphic>
          </wp:inline>
        </w:drawing>
      </w:r>
      <w:r w:rsidRPr="005011E5">
        <w:rPr>
          <w:rFonts w:eastAsia="Calibri" w:cstheme="minorHAnsi"/>
          <w:sz w:val="24"/>
          <w:szCs w:val="24"/>
          <w:lang w:val="he"/>
        </w:rPr>
        <w:br/>
      </w:r>
      <w:r w:rsidRPr="005011E5">
        <w:rPr>
          <w:rFonts w:eastAsia="Calibri" w:cstheme="minorHAnsi"/>
          <w:b/>
          <w:bCs/>
          <w:sz w:val="24"/>
          <w:szCs w:val="24"/>
          <w:rtl/>
          <w:lang w:val="he"/>
        </w:rPr>
        <w:t>פונקציית הצפיפות</w:t>
      </w:r>
      <w:r w:rsidRPr="005011E5">
        <w:rPr>
          <w:rFonts w:eastAsia="Calibri" w:cstheme="minorHAnsi"/>
          <w:sz w:val="24"/>
          <w:szCs w:val="24"/>
          <w:rtl/>
          <w:lang w:val="he"/>
        </w:rPr>
        <w:t xml:space="preserve"> </w:t>
      </w:r>
      <w:r w:rsidR="009C53E2" w:rsidRPr="005011E5">
        <w:rPr>
          <w:rFonts w:eastAsia="Calibri" w:cstheme="minorHAnsi"/>
          <w:sz w:val="24"/>
          <w:szCs w:val="24"/>
          <w:rtl/>
          <w:lang w:val="he"/>
        </w:rPr>
        <w:t>–</w:t>
      </w:r>
      <w:r w:rsidRPr="005011E5">
        <w:rPr>
          <w:rFonts w:eastAsia="Calibri" w:cstheme="minorHAnsi"/>
          <w:sz w:val="24"/>
          <w:szCs w:val="24"/>
          <w:rtl/>
          <w:lang w:val="he"/>
        </w:rPr>
        <w:t xml:space="preserve"> </w:t>
      </w:r>
      <w:r w:rsidR="009C53E2" w:rsidRPr="005011E5">
        <w:rPr>
          <w:rFonts w:eastAsia="Calibri" w:cstheme="minorHAnsi"/>
          <w:sz w:val="24"/>
          <w:szCs w:val="24"/>
          <w:rtl/>
          <w:lang w:val="he"/>
        </w:rPr>
        <w:t>ניתן לראות כי ההתפלגות הינה אסימטרית בעלת זנב ימני קטן</w:t>
      </w:r>
      <w:r w:rsidR="00ED7886" w:rsidRPr="005011E5">
        <w:rPr>
          <w:rFonts w:eastAsia="Calibri" w:cstheme="minorHAnsi"/>
          <w:sz w:val="24"/>
          <w:szCs w:val="24"/>
          <w:rtl/>
          <w:lang w:val="he"/>
        </w:rPr>
        <w:t xml:space="preserve"> והשיא שלה נמצא בערך ב30 ימים</w:t>
      </w:r>
      <w:r w:rsidR="007310C7" w:rsidRPr="005011E5">
        <w:rPr>
          <w:rFonts w:eastAsia="Calibri" w:cstheme="minorHAnsi"/>
          <w:sz w:val="24"/>
          <w:szCs w:val="24"/>
          <w:rtl/>
          <w:lang w:val="he"/>
        </w:rPr>
        <w:t xml:space="preserve"> כך שמרבית ההזמנות במלון מתבצעות בערך 30 ימים מראש</w:t>
      </w:r>
      <w:r w:rsidR="00ED7886" w:rsidRPr="005011E5">
        <w:rPr>
          <w:rFonts w:eastAsia="Calibri" w:cstheme="minorHAnsi"/>
          <w:sz w:val="24"/>
          <w:szCs w:val="24"/>
          <w:rtl/>
          <w:lang w:val="he"/>
        </w:rPr>
        <w:t>.</w:t>
      </w:r>
      <w:r w:rsidR="006E294F" w:rsidRPr="005011E5">
        <w:rPr>
          <w:rFonts w:eastAsia="Calibri" w:cstheme="minorHAnsi"/>
          <w:sz w:val="24"/>
          <w:szCs w:val="24"/>
          <w:rtl/>
          <w:lang w:val="he"/>
        </w:rPr>
        <w:t xml:space="preserve"> ניתן לראות שרוב ההזמנות התבצעו בין 0 ל12</w:t>
      </w:r>
      <w:r w:rsidR="005D75D3" w:rsidRPr="005011E5">
        <w:rPr>
          <w:rFonts w:eastAsia="Calibri" w:cstheme="minorHAnsi"/>
          <w:sz w:val="24"/>
          <w:szCs w:val="24"/>
          <w:rtl/>
          <w:lang w:val="he"/>
        </w:rPr>
        <w:t>5</w:t>
      </w:r>
      <w:r w:rsidR="006E294F" w:rsidRPr="005011E5">
        <w:rPr>
          <w:rFonts w:eastAsia="Calibri" w:cstheme="minorHAnsi"/>
          <w:sz w:val="24"/>
          <w:szCs w:val="24"/>
          <w:rtl/>
          <w:lang w:val="he"/>
        </w:rPr>
        <w:t xml:space="preserve"> ימים, כלומר אם ניקח הזמנה אקראית רוב הסיכויים שהיא הוזמנה</w:t>
      </w:r>
      <w:r w:rsidR="007310C7" w:rsidRPr="005011E5">
        <w:rPr>
          <w:rFonts w:eastAsia="Calibri" w:cstheme="minorHAnsi"/>
          <w:sz w:val="24"/>
          <w:szCs w:val="24"/>
          <w:rtl/>
          <w:lang w:val="he"/>
        </w:rPr>
        <w:t xml:space="preserve"> בטווח של</w:t>
      </w:r>
      <w:r w:rsidR="006E294F" w:rsidRPr="005011E5">
        <w:rPr>
          <w:rFonts w:eastAsia="Calibri" w:cstheme="minorHAnsi"/>
          <w:sz w:val="24"/>
          <w:szCs w:val="24"/>
          <w:rtl/>
          <w:lang w:val="he"/>
        </w:rPr>
        <w:t xml:space="preserve"> 0-12</w:t>
      </w:r>
      <w:r w:rsidR="005D75D3" w:rsidRPr="005011E5">
        <w:rPr>
          <w:rFonts w:eastAsia="Calibri" w:cstheme="minorHAnsi"/>
          <w:sz w:val="24"/>
          <w:szCs w:val="24"/>
          <w:rtl/>
          <w:lang w:val="he"/>
        </w:rPr>
        <w:t>5</w:t>
      </w:r>
      <w:r w:rsidR="006E294F" w:rsidRPr="005011E5">
        <w:rPr>
          <w:rFonts w:eastAsia="Calibri" w:cstheme="minorHAnsi"/>
          <w:sz w:val="24"/>
          <w:szCs w:val="24"/>
          <w:rtl/>
          <w:lang w:val="he"/>
        </w:rPr>
        <w:t xml:space="preserve"> ימים מראש. </w:t>
      </w:r>
      <w:r w:rsidR="00FF1903" w:rsidRPr="005011E5">
        <w:rPr>
          <w:rFonts w:eastAsia="Calibri" w:cstheme="minorHAnsi"/>
          <w:sz w:val="24"/>
          <w:szCs w:val="24"/>
          <w:rtl/>
          <w:lang w:val="he"/>
        </w:rPr>
        <w:t>ערכים גדולים מ1</w:t>
      </w:r>
      <w:r w:rsidR="007310C7" w:rsidRPr="005011E5">
        <w:rPr>
          <w:rFonts w:eastAsia="Calibri" w:cstheme="minorHAnsi"/>
          <w:sz w:val="24"/>
          <w:szCs w:val="24"/>
          <w:rtl/>
          <w:lang w:val="he"/>
        </w:rPr>
        <w:t>25</w:t>
      </w:r>
      <w:r w:rsidR="005D75D3" w:rsidRPr="005011E5">
        <w:rPr>
          <w:rFonts w:eastAsia="Calibri" w:cstheme="minorHAnsi"/>
          <w:sz w:val="24"/>
          <w:szCs w:val="24"/>
          <w:rtl/>
          <w:lang w:val="he"/>
        </w:rPr>
        <w:t xml:space="preserve"> </w:t>
      </w:r>
      <w:r w:rsidR="007310C7" w:rsidRPr="005011E5">
        <w:rPr>
          <w:rFonts w:eastAsia="Calibri" w:cstheme="minorHAnsi"/>
          <w:sz w:val="24"/>
          <w:szCs w:val="24"/>
          <w:rtl/>
          <w:lang w:val="he"/>
        </w:rPr>
        <w:t xml:space="preserve">ימים </w:t>
      </w:r>
      <w:r w:rsidR="005D75D3" w:rsidRPr="005011E5">
        <w:rPr>
          <w:rFonts w:eastAsia="Calibri" w:cstheme="minorHAnsi"/>
          <w:sz w:val="24"/>
          <w:szCs w:val="24"/>
          <w:rtl/>
          <w:lang w:val="he"/>
        </w:rPr>
        <w:t xml:space="preserve">נדירים יותר אך </w:t>
      </w:r>
      <w:r w:rsidR="005A246C" w:rsidRPr="005011E5">
        <w:rPr>
          <w:rFonts w:eastAsia="Calibri" w:cstheme="minorHAnsi"/>
          <w:sz w:val="24"/>
          <w:szCs w:val="24"/>
          <w:rtl/>
          <w:lang w:val="he"/>
        </w:rPr>
        <w:t>עבור</w:t>
      </w:r>
      <w:r w:rsidR="005D75D3" w:rsidRPr="005011E5">
        <w:rPr>
          <w:rFonts w:eastAsia="Calibri" w:cstheme="minorHAnsi"/>
          <w:sz w:val="24"/>
          <w:szCs w:val="24"/>
          <w:rtl/>
          <w:lang w:val="he"/>
        </w:rPr>
        <w:t xml:space="preserve"> 200 ומעלה</w:t>
      </w:r>
      <w:r w:rsidR="005A246C" w:rsidRPr="005011E5">
        <w:rPr>
          <w:rFonts w:eastAsia="Calibri" w:cstheme="minorHAnsi"/>
          <w:sz w:val="24"/>
          <w:szCs w:val="24"/>
          <w:rtl/>
          <w:lang w:val="he"/>
        </w:rPr>
        <w:t xml:space="preserve"> ימים</w:t>
      </w:r>
      <w:r w:rsidR="005D75D3" w:rsidRPr="005011E5">
        <w:rPr>
          <w:rFonts w:eastAsia="Calibri" w:cstheme="minorHAnsi"/>
          <w:sz w:val="24"/>
          <w:szCs w:val="24"/>
          <w:rtl/>
          <w:lang w:val="he"/>
        </w:rPr>
        <w:t xml:space="preserve"> יש קפיצה והסיכוי שבדגימה נקבל הזמנה שהוזמנה יותר מ200 ימים מראש הוא לא</w:t>
      </w:r>
      <w:r w:rsidR="005A246C" w:rsidRPr="005011E5">
        <w:rPr>
          <w:rFonts w:eastAsia="Calibri" w:cstheme="minorHAnsi"/>
          <w:sz w:val="24"/>
          <w:szCs w:val="24"/>
          <w:rtl/>
          <w:lang w:val="he"/>
        </w:rPr>
        <w:t xml:space="preserve"> מאוד</w:t>
      </w:r>
      <w:r w:rsidR="005D75D3" w:rsidRPr="005011E5">
        <w:rPr>
          <w:rFonts w:eastAsia="Calibri" w:cstheme="minorHAnsi"/>
          <w:sz w:val="24"/>
          <w:szCs w:val="24"/>
          <w:rtl/>
          <w:lang w:val="he"/>
        </w:rPr>
        <w:t xml:space="preserve"> קטן.</w:t>
      </w:r>
    </w:p>
    <w:p w14:paraId="28653F29" w14:textId="322CACC3" w:rsidR="00125E9F" w:rsidRPr="005011E5" w:rsidRDefault="00E639AF" w:rsidP="00971619">
      <w:pPr>
        <w:spacing w:after="0" w:line="276" w:lineRule="auto"/>
        <w:ind w:left="-951"/>
        <w:rPr>
          <w:rFonts w:eastAsia="Calibri" w:cstheme="minorHAnsi"/>
          <w:sz w:val="24"/>
          <w:szCs w:val="24"/>
          <w:rtl/>
          <w:lang w:val="he"/>
        </w:rPr>
      </w:pPr>
      <w:r w:rsidRPr="005011E5">
        <w:rPr>
          <w:rFonts w:eastAsia="Calibri" w:cstheme="minorHAnsi"/>
          <w:b/>
          <w:bCs/>
          <w:sz w:val="24"/>
          <w:szCs w:val="24"/>
          <w:rtl/>
          <w:lang w:val="he"/>
        </w:rPr>
        <w:t>פונקציית ההתפלגות המצטברת</w:t>
      </w:r>
      <w:r w:rsidRPr="005011E5">
        <w:rPr>
          <w:rFonts w:eastAsia="Calibri" w:cstheme="minorHAnsi"/>
          <w:sz w:val="24"/>
          <w:szCs w:val="24"/>
          <w:rtl/>
          <w:lang w:val="he"/>
        </w:rPr>
        <w:t xml:space="preserve"> </w:t>
      </w:r>
      <w:r w:rsidR="000C6A6D" w:rsidRPr="005011E5">
        <w:rPr>
          <w:rFonts w:eastAsia="Calibri" w:cstheme="minorHAnsi"/>
          <w:sz w:val="24"/>
          <w:szCs w:val="24"/>
          <w:rtl/>
          <w:lang w:val="he"/>
        </w:rPr>
        <w:t>-</w:t>
      </w:r>
      <w:r w:rsidRPr="005011E5">
        <w:rPr>
          <w:rFonts w:eastAsia="Calibri" w:cstheme="minorHAnsi"/>
          <w:sz w:val="24"/>
          <w:szCs w:val="24"/>
          <w:rtl/>
          <w:lang w:val="he"/>
        </w:rPr>
        <w:t xml:space="preserve"> ניתן לראות כי כ80% מהתצפיות נמצאות בתחום של 0 </w:t>
      </w:r>
      <w:r w:rsidR="005D75D3" w:rsidRPr="005011E5">
        <w:rPr>
          <w:rFonts w:eastAsia="Calibri" w:cstheme="minorHAnsi"/>
          <w:sz w:val="24"/>
          <w:szCs w:val="24"/>
          <w:rtl/>
          <w:lang w:val="he"/>
        </w:rPr>
        <w:t>–</w:t>
      </w:r>
      <w:r w:rsidRPr="005011E5">
        <w:rPr>
          <w:rFonts w:eastAsia="Calibri" w:cstheme="minorHAnsi"/>
          <w:sz w:val="24"/>
          <w:szCs w:val="24"/>
          <w:rtl/>
          <w:lang w:val="he"/>
        </w:rPr>
        <w:t xml:space="preserve"> 125</w:t>
      </w:r>
      <w:r w:rsidR="005D75D3" w:rsidRPr="005011E5">
        <w:rPr>
          <w:rFonts w:eastAsia="Calibri" w:cstheme="minorHAnsi"/>
          <w:sz w:val="24"/>
          <w:szCs w:val="24"/>
          <w:rtl/>
          <w:lang w:val="he"/>
        </w:rPr>
        <w:t xml:space="preserve"> </w:t>
      </w:r>
      <w:r w:rsidR="00132523" w:rsidRPr="005011E5">
        <w:rPr>
          <w:rFonts w:eastAsia="Calibri" w:cstheme="minorHAnsi"/>
          <w:sz w:val="24"/>
          <w:szCs w:val="24"/>
          <w:rtl/>
          <w:lang w:val="he"/>
        </w:rPr>
        <w:t>ימים</w:t>
      </w:r>
      <w:r w:rsidR="007310C7" w:rsidRPr="005011E5">
        <w:rPr>
          <w:rFonts w:eastAsia="Calibri" w:cstheme="minorHAnsi"/>
          <w:sz w:val="24"/>
          <w:szCs w:val="24"/>
          <w:rtl/>
          <w:lang w:val="he"/>
        </w:rPr>
        <w:t xml:space="preserve"> מראש</w:t>
      </w:r>
      <w:r w:rsidR="00132523" w:rsidRPr="005011E5">
        <w:rPr>
          <w:rFonts w:eastAsia="Calibri" w:cstheme="minorHAnsi"/>
          <w:sz w:val="24"/>
          <w:szCs w:val="24"/>
          <w:rtl/>
          <w:lang w:val="he"/>
        </w:rPr>
        <w:t xml:space="preserve"> כפי שראינו ב</w:t>
      </w:r>
      <w:r w:rsidR="005D75D3" w:rsidRPr="005011E5">
        <w:rPr>
          <w:rFonts w:eastAsia="Calibri" w:cstheme="minorHAnsi"/>
          <w:sz w:val="24"/>
          <w:szCs w:val="24"/>
          <w:rtl/>
          <w:lang w:val="he"/>
        </w:rPr>
        <w:t>פונקציית הצפיפות</w:t>
      </w:r>
      <w:r w:rsidR="00132523" w:rsidRPr="005011E5">
        <w:rPr>
          <w:rFonts w:eastAsia="Calibri" w:cstheme="minorHAnsi"/>
          <w:sz w:val="24"/>
          <w:szCs w:val="24"/>
          <w:rtl/>
          <w:lang w:val="he"/>
        </w:rPr>
        <w:t>. פחות מ10% נמצאות בתחום של 125-200</w:t>
      </w:r>
      <w:r w:rsidR="007310C7" w:rsidRPr="005011E5">
        <w:rPr>
          <w:rFonts w:eastAsia="Calibri" w:cstheme="minorHAnsi"/>
          <w:sz w:val="24"/>
          <w:szCs w:val="24"/>
          <w:rtl/>
          <w:lang w:val="he"/>
        </w:rPr>
        <w:t xml:space="preserve"> ימים ובערך 15% מהתצפיות בתחום שגדול מ200 ימים מה שמשקף את הקפיצה שראינו בפונקציית הצפיפות.</w:t>
      </w:r>
    </w:p>
    <w:p w14:paraId="088E92C7" w14:textId="77777777" w:rsidR="000C6A6D" w:rsidRPr="005011E5" w:rsidRDefault="000C6A6D" w:rsidP="000C6A6D">
      <w:pPr>
        <w:spacing w:after="0" w:line="276" w:lineRule="auto"/>
        <w:ind w:left="-141"/>
        <w:rPr>
          <w:rFonts w:eastAsia="Calibri" w:cstheme="minorHAnsi"/>
          <w:sz w:val="24"/>
          <w:szCs w:val="24"/>
          <w:lang w:val="he"/>
        </w:rPr>
      </w:pPr>
    </w:p>
    <w:p w14:paraId="7F143641" w14:textId="5B1C834F" w:rsidR="000C6A6D" w:rsidRPr="005011E5" w:rsidRDefault="000C6A6D" w:rsidP="000C6A6D">
      <w:pPr>
        <w:spacing w:after="0" w:line="276" w:lineRule="auto"/>
        <w:ind w:left="-809"/>
        <w:rPr>
          <w:rFonts w:eastAsia="Calibri" w:cstheme="minorHAnsi"/>
          <w:b/>
          <w:bCs/>
          <w:sz w:val="24"/>
          <w:szCs w:val="24"/>
          <w:lang w:val="he"/>
        </w:rPr>
      </w:pPr>
      <w:r w:rsidRPr="005011E5">
        <w:rPr>
          <w:rFonts w:eastAsia="Calibri" w:cstheme="minorHAnsi"/>
          <w:b/>
          <w:bCs/>
          <w:sz w:val="24"/>
          <w:szCs w:val="24"/>
          <w:lang w:val="he"/>
        </w:rPr>
        <w:t>X</w:t>
      </w:r>
      <w:r w:rsidRPr="005011E5">
        <w:rPr>
          <w:rFonts w:eastAsia="Calibri" w:cstheme="minorHAnsi"/>
          <w:b/>
          <w:bCs/>
          <w:sz w:val="24"/>
          <w:szCs w:val="24"/>
          <w:rtl/>
          <w:lang w:val="he"/>
        </w:rPr>
        <w:t>4 - מספר לילות השבוע בהזמנה</w:t>
      </w:r>
      <w:r w:rsidR="00BA6B4E" w:rsidRPr="005011E5">
        <w:rPr>
          <w:rFonts w:eastAsia="Calibri" w:cstheme="minorHAnsi"/>
          <w:b/>
          <w:bCs/>
          <w:sz w:val="24"/>
          <w:szCs w:val="24"/>
          <w:rtl/>
          <w:lang w:val="he"/>
        </w:rPr>
        <w:t xml:space="preserve"> (שני עד שישי)</w:t>
      </w:r>
      <w:r w:rsidRPr="005011E5">
        <w:rPr>
          <w:rFonts w:eastAsia="Calibri" w:cstheme="minorHAnsi"/>
          <w:b/>
          <w:bCs/>
          <w:sz w:val="24"/>
          <w:szCs w:val="24"/>
          <w:rtl/>
          <w:lang w:val="he"/>
        </w:rPr>
        <w:t>:</w:t>
      </w:r>
    </w:p>
    <w:p w14:paraId="27C051DD" w14:textId="5B8CACB3" w:rsidR="000C6A6D" w:rsidRPr="005011E5" w:rsidRDefault="00A83DB5" w:rsidP="00A83DB5">
      <w:pPr>
        <w:pStyle w:val="ListParagraph"/>
        <w:ind w:left="-951"/>
        <w:rPr>
          <w:rFonts w:cstheme="minorHAnsi"/>
          <w:b/>
          <w:sz w:val="32"/>
          <w:szCs w:val="32"/>
          <w:lang w:bidi="he"/>
        </w:rPr>
      </w:pPr>
      <w:r w:rsidRPr="005011E5">
        <w:rPr>
          <w:rFonts w:cstheme="minorHAnsi"/>
          <w:b/>
          <w:noProof/>
          <w:sz w:val="32"/>
          <w:szCs w:val="32"/>
          <w:rtl/>
          <w:lang w:bidi="he"/>
        </w:rPr>
        <w:drawing>
          <wp:inline distT="0" distB="0" distL="0" distR="0" wp14:anchorId="7CA0896E" wp14:editId="2000386B">
            <wp:extent cx="3115564" cy="1871887"/>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8450" cy="1879629"/>
                    </a:xfrm>
                    <a:prstGeom prst="rect">
                      <a:avLst/>
                    </a:prstGeom>
                  </pic:spPr>
                </pic:pic>
              </a:graphicData>
            </a:graphic>
          </wp:inline>
        </w:drawing>
      </w:r>
      <w:r w:rsidR="00435E52" w:rsidRPr="005011E5">
        <w:rPr>
          <w:rFonts w:cstheme="minorHAnsi"/>
          <w:b/>
          <w:noProof/>
          <w:sz w:val="32"/>
          <w:szCs w:val="32"/>
          <w:rtl/>
          <w:lang w:bidi="he"/>
        </w:rPr>
        <w:drawing>
          <wp:inline distT="0" distB="0" distL="0" distR="0" wp14:anchorId="1589595B" wp14:editId="10614A4D">
            <wp:extent cx="3119335" cy="1981199"/>
            <wp:effectExtent l="0" t="0" r="5080" b="63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40490" cy="1994635"/>
                    </a:xfrm>
                    <a:prstGeom prst="rect">
                      <a:avLst/>
                    </a:prstGeom>
                  </pic:spPr>
                </pic:pic>
              </a:graphicData>
            </a:graphic>
          </wp:inline>
        </w:drawing>
      </w:r>
    </w:p>
    <w:p w14:paraId="3ECA3E12" w14:textId="77777777" w:rsidR="00A83DB5" w:rsidRPr="005011E5" w:rsidRDefault="00A83DB5" w:rsidP="00A83DB5">
      <w:pPr>
        <w:pStyle w:val="ListParagraph"/>
        <w:ind w:left="-951"/>
        <w:rPr>
          <w:rFonts w:cstheme="minorHAnsi"/>
          <w:b/>
          <w:sz w:val="32"/>
          <w:szCs w:val="32"/>
          <w:rtl/>
          <w:lang w:bidi="he"/>
        </w:rPr>
      </w:pPr>
    </w:p>
    <w:p w14:paraId="0234440B" w14:textId="3EEEA2E0" w:rsidR="00DE250C" w:rsidRPr="005011E5" w:rsidRDefault="00DE250C" w:rsidP="00DE250C">
      <w:pPr>
        <w:pStyle w:val="ListParagraph"/>
        <w:ind w:left="-951"/>
        <w:rPr>
          <w:rFonts w:cstheme="minorHAnsi"/>
          <w:b/>
          <w:sz w:val="24"/>
          <w:szCs w:val="24"/>
          <w:rtl/>
          <w:lang w:bidi="he"/>
        </w:rPr>
      </w:pPr>
      <w:r w:rsidRPr="005011E5">
        <w:rPr>
          <w:rFonts w:cstheme="minorHAnsi"/>
          <w:bCs/>
          <w:sz w:val="24"/>
          <w:szCs w:val="24"/>
          <w:rtl/>
          <w:lang w:bidi="he"/>
        </w:rPr>
        <w:lastRenderedPageBreak/>
        <w:t>פונקציית הצפיפות</w:t>
      </w:r>
      <w:r w:rsidRPr="005011E5">
        <w:rPr>
          <w:rFonts w:cstheme="minorHAnsi"/>
          <w:b/>
          <w:sz w:val="24"/>
          <w:szCs w:val="24"/>
          <w:rtl/>
          <w:lang w:bidi="he"/>
        </w:rPr>
        <w:t xml:space="preserve"> – ניתן לראות כי ההתפלגות הינה אסימטרית בעלת זנב ימני. ריכוז הצפיפות הוא בין הערכים 1 עד 5 לילות השבוע בהזמנה, כלומר אם ניקח הזמנה אקראית רוב הסיכויים שמספר לילות השבוע (שני עד שישי) יהיה בטווח של 1-5 לילות ומצב שבו לקוח הזמין למעלה מ6 לילות הוא מאורע נדיר. בנוסף ניתן לראות שהשיא נמצא בערך 5 וישנה עליה נוספת נמוכה יותר בערך 1.</w:t>
      </w:r>
    </w:p>
    <w:p w14:paraId="2236AA04" w14:textId="44850F6D" w:rsidR="003963D6" w:rsidRDefault="00DE250C" w:rsidP="00256157">
      <w:pPr>
        <w:pStyle w:val="ListParagraph"/>
        <w:ind w:left="-951"/>
        <w:rPr>
          <w:rFonts w:cstheme="minorHAnsi"/>
          <w:b/>
          <w:sz w:val="24"/>
          <w:szCs w:val="24"/>
          <w:rtl/>
          <w:lang w:bidi="he"/>
        </w:rPr>
      </w:pPr>
      <w:r w:rsidRPr="005011E5">
        <w:rPr>
          <w:rFonts w:cstheme="minorHAnsi"/>
          <w:bCs/>
          <w:sz w:val="24"/>
          <w:szCs w:val="24"/>
          <w:rtl/>
          <w:lang w:bidi="he"/>
        </w:rPr>
        <w:t>פונקציית ההתפלגות המצטברת</w:t>
      </w:r>
      <w:r w:rsidRPr="005011E5">
        <w:rPr>
          <w:rFonts w:cstheme="minorHAnsi"/>
          <w:b/>
          <w:sz w:val="24"/>
          <w:szCs w:val="24"/>
          <w:rtl/>
          <w:lang w:bidi="he"/>
        </w:rPr>
        <w:t xml:space="preserve"> – ניתן לראות שבערך 30% מזמינים לילה אחד בשבוע ,כ 40% מזמינים 5 לילות בשבוע, ורק 10% מזמינים יותר מ5 לילות. נתונים אלה מחזקים את הנתונים שקיבלנו בפונקציית הצפיפות.</w:t>
      </w:r>
    </w:p>
    <w:p w14:paraId="44EAB4AE" w14:textId="77777777" w:rsidR="00256157" w:rsidRPr="00256157" w:rsidRDefault="00256157" w:rsidP="00256157">
      <w:pPr>
        <w:pStyle w:val="ListParagraph"/>
        <w:ind w:left="-951"/>
        <w:rPr>
          <w:rFonts w:cstheme="minorHAnsi"/>
          <w:b/>
          <w:sz w:val="24"/>
          <w:szCs w:val="24"/>
          <w:lang w:bidi="he"/>
        </w:rPr>
      </w:pPr>
    </w:p>
    <w:p w14:paraId="23D350F6" w14:textId="453CDDDF" w:rsidR="00971619" w:rsidRPr="005011E5" w:rsidRDefault="00971619" w:rsidP="00E15D03">
      <w:pPr>
        <w:pStyle w:val="ListParagraph"/>
        <w:ind w:left="-951"/>
        <w:rPr>
          <w:rFonts w:cstheme="minorHAnsi"/>
          <w:b/>
          <w:bCs/>
          <w:sz w:val="24"/>
          <w:szCs w:val="24"/>
          <w:lang w:bidi="he"/>
        </w:rPr>
      </w:pPr>
      <w:r w:rsidRPr="005011E5">
        <w:rPr>
          <w:rFonts w:cstheme="minorHAnsi"/>
          <w:b/>
          <w:bCs/>
          <w:sz w:val="24"/>
          <w:szCs w:val="24"/>
          <w:lang w:bidi="he"/>
        </w:rPr>
        <w:t>X</w:t>
      </w:r>
      <w:r w:rsidRPr="005011E5">
        <w:rPr>
          <w:rFonts w:cstheme="minorHAnsi"/>
          <w:b/>
          <w:bCs/>
          <w:sz w:val="24"/>
          <w:szCs w:val="24"/>
          <w:rtl/>
          <w:lang w:bidi="he"/>
        </w:rPr>
        <w:t>9 – מספר בקשות מיוחדות של לקוח:</w:t>
      </w:r>
    </w:p>
    <w:p w14:paraId="192BEA0A" w14:textId="2466A679" w:rsidR="005A246C" w:rsidRPr="005011E5" w:rsidRDefault="00971619" w:rsidP="00971619">
      <w:pPr>
        <w:pStyle w:val="ListParagraph"/>
        <w:ind w:left="-951"/>
        <w:rPr>
          <w:rFonts w:cstheme="minorHAnsi"/>
          <w:sz w:val="24"/>
          <w:szCs w:val="24"/>
          <w:rtl/>
          <w:lang w:bidi="he"/>
        </w:rPr>
      </w:pPr>
      <w:r w:rsidRPr="005011E5">
        <w:rPr>
          <w:rFonts w:eastAsia="Calibri" w:cstheme="minorHAnsi"/>
          <w:noProof/>
          <w:sz w:val="24"/>
          <w:szCs w:val="24"/>
          <w:lang w:val="he"/>
        </w:rPr>
        <w:drawing>
          <wp:inline distT="114300" distB="114300" distL="114300" distR="114300" wp14:anchorId="7B27EE6C" wp14:editId="39CF486A">
            <wp:extent cx="2886075" cy="2049780"/>
            <wp:effectExtent l="0" t="0" r="9525" b="7620"/>
            <wp:docPr id="36" name="image37.png" descr="Graphical user interface,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7.png" descr="Graphical user interface, chart, box and whisker chart&#10;&#10;Description automatically generated"/>
                    <pic:cNvPicPr preferRelativeResize="0"/>
                  </pic:nvPicPr>
                  <pic:blipFill>
                    <a:blip r:embed="rId29"/>
                    <a:srcRect/>
                    <a:stretch>
                      <a:fillRect/>
                    </a:stretch>
                  </pic:blipFill>
                  <pic:spPr>
                    <a:xfrm>
                      <a:off x="0" y="0"/>
                      <a:ext cx="2886644" cy="2050184"/>
                    </a:xfrm>
                    <a:prstGeom prst="rect">
                      <a:avLst/>
                    </a:prstGeom>
                    <a:ln/>
                  </pic:spPr>
                </pic:pic>
              </a:graphicData>
            </a:graphic>
          </wp:inline>
        </w:drawing>
      </w:r>
      <w:r w:rsidRPr="005011E5">
        <w:rPr>
          <w:rFonts w:eastAsia="Calibri" w:cstheme="minorHAnsi"/>
          <w:noProof/>
          <w:sz w:val="24"/>
          <w:szCs w:val="24"/>
          <w:lang w:val="he"/>
        </w:rPr>
        <w:drawing>
          <wp:inline distT="114300" distB="114300" distL="114300" distR="114300" wp14:anchorId="3A742E0C" wp14:editId="38588A59">
            <wp:extent cx="3139440" cy="2049780"/>
            <wp:effectExtent l="0" t="0" r="3810" b="7620"/>
            <wp:docPr id="18" name="image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4.png" descr="Chart, histogram&#10;&#10;Description automatically generated"/>
                    <pic:cNvPicPr preferRelativeResize="0"/>
                  </pic:nvPicPr>
                  <pic:blipFill>
                    <a:blip r:embed="rId30"/>
                    <a:srcRect/>
                    <a:stretch>
                      <a:fillRect/>
                    </a:stretch>
                  </pic:blipFill>
                  <pic:spPr>
                    <a:xfrm>
                      <a:off x="0" y="0"/>
                      <a:ext cx="3145974" cy="2054046"/>
                    </a:xfrm>
                    <a:prstGeom prst="rect">
                      <a:avLst/>
                    </a:prstGeom>
                    <a:ln/>
                  </pic:spPr>
                </pic:pic>
              </a:graphicData>
            </a:graphic>
          </wp:inline>
        </w:drawing>
      </w:r>
    </w:p>
    <w:p w14:paraId="4D68AE0B" w14:textId="27E9F1F3" w:rsidR="00971619" w:rsidRPr="005011E5" w:rsidRDefault="00971619" w:rsidP="00971619">
      <w:pPr>
        <w:pStyle w:val="ListParagraph"/>
        <w:ind w:left="-951"/>
        <w:rPr>
          <w:rFonts w:cstheme="minorHAnsi"/>
          <w:sz w:val="24"/>
          <w:szCs w:val="24"/>
          <w:rtl/>
          <w:lang w:bidi="he"/>
        </w:rPr>
      </w:pPr>
    </w:p>
    <w:p w14:paraId="54F3CCFF" w14:textId="448D7A0F" w:rsidR="00971619" w:rsidRPr="005011E5" w:rsidRDefault="00971619" w:rsidP="00971619">
      <w:pPr>
        <w:pStyle w:val="ListParagraph"/>
        <w:ind w:left="-951"/>
        <w:rPr>
          <w:rFonts w:cstheme="minorHAnsi"/>
          <w:b/>
          <w:sz w:val="24"/>
          <w:szCs w:val="24"/>
          <w:rtl/>
          <w:lang w:bidi="he"/>
        </w:rPr>
      </w:pPr>
      <w:r w:rsidRPr="005011E5">
        <w:rPr>
          <w:rFonts w:cstheme="minorHAnsi"/>
          <w:bCs/>
          <w:sz w:val="24"/>
          <w:szCs w:val="24"/>
          <w:rtl/>
          <w:lang w:bidi="he"/>
        </w:rPr>
        <w:t xml:space="preserve">פונקציית הצפיפות – </w:t>
      </w:r>
      <w:r w:rsidRPr="005011E5">
        <w:rPr>
          <w:rFonts w:cstheme="minorHAnsi"/>
          <w:b/>
          <w:sz w:val="24"/>
          <w:szCs w:val="24"/>
          <w:rtl/>
          <w:lang w:bidi="he"/>
        </w:rPr>
        <w:t xml:space="preserve">ניתן לראות כי ההתפלגות </w:t>
      </w:r>
      <w:r w:rsidR="003963D6">
        <w:rPr>
          <w:rFonts w:cstheme="minorHAnsi" w:hint="cs"/>
          <w:b/>
          <w:sz w:val="24"/>
          <w:szCs w:val="24"/>
          <w:rtl/>
          <w:lang w:bidi="he"/>
        </w:rPr>
        <w:t>ה</w:t>
      </w:r>
      <w:r w:rsidRPr="005011E5">
        <w:rPr>
          <w:rFonts w:cstheme="minorHAnsi"/>
          <w:b/>
          <w:sz w:val="24"/>
          <w:szCs w:val="24"/>
          <w:rtl/>
          <w:lang w:bidi="he"/>
        </w:rPr>
        <w:t>ינה אסימטרית עם זנב ימני ארוך</w:t>
      </w:r>
      <w:r w:rsidR="00CB5E79" w:rsidRPr="005011E5">
        <w:rPr>
          <w:rFonts w:cstheme="minorHAnsi"/>
          <w:b/>
          <w:sz w:val="24"/>
          <w:szCs w:val="24"/>
          <w:rtl/>
          <w:lang w:bidi="he"/>
        </w:rPr>
        <w:t xml:space="preserve">. השיא שהתקבל הוא 0 בקשות </w:t>
      </w:r>
      <w:r w:rsidR="003963D6">
        <w:rPr>
          <w:rFonts w:cstheme="minorHAnsi" w:hint="cs"/>
          <w:b/>
          <w:sz w:val="24"/>
          <w:szCs w:val="24"/>
          <w:rtl/>
          <w:lang w:bidi="he"/>
        </w:rPr>
        <w:t>מיוחדות</w:t>
      </w:r>
      <w:r w:rsidR="00CB5E79" w:rsidRPr="005011E5">
        <w:rPr>
          <w:rFonts w:cstheme="minorHAnsi"/>
          <w:b/>
          <w:sz w:val="24"/>
          <w:szCs w:val="24"/>
          <w:rtl/>
          <w:lang w:bidi="he"/>
        </w:rPr>
        <w:t xml:space="preserve"> כלומר רוב האורחים במלון לא מבקשים בקשות מיוחדות מעבר להזמנתם. ריכוז הצפיפות הוא בין 0-1 בקשות מיוחדות ומקרים בהם יש יותר מ2 בקשות מיוחדות הם נדירים יותר.</w:t>
      </w:r>
    </w:p>
    <w:p w14:paraId="56E7D450" w14:textId="09B3F2AC" w:rsidR="00256157" w:rsidRDefault="00971619" w:rsidP="00256157">
      <w:pPr>
        <w:pStyle w:val="ListParagraph"/>
        <w:ind w:left="-951"/>
        <w:rPr>
          <w:rFonts w:eastAsia="Calibri" w:cstheme="minorHAnsi"/>
          <w:sz w:val="24"/>
          <w:szCs w:val="24"/>
          <w:rtl/>
          <w:lang w:val="he"/>
        </w:rPr>
      </w:pPr>
      <w:r w:rsidRPr="005011E5">
        <w:rPr>
          <w:rFonts w:eastAsia="Calibri" w:cstheme="minorHAnsi"/>
          <w:b/>
          <w:bCs/>
          <w:sz w:val="24"/>
          <w:szCs w:val="24"/>
          <w:rtl/>
          <w:lang w:val="he"/>
        </w:rPr>
        <w:t>פונקציית ההתפלגות המצטברת –</w:t>
      </w:r>
      <w:r w:rsidR="00CB5E79" w:rsidRPr="005011E5">
        <w:rPr>
          <w:rFonts w:eastAsia="Calibri" w:cstheme="minorHAnsi"/>
          <w:b/>
          <w:bCs/>
          <w:sz w:val="24"/>
          <w:szCs w:val="24"/>
          <w:rtl/>
          <w:lang w:val="he"/>
        </w:rPr>
        <w:t xml:space="preserve"> </w:t>
      </w:r>
      <w:r w:rsidR="00CB5E79" w:rsidRPr="005011E5">
        <w:rPr>
          <w:rFonts w:eastAsia="Calibri" w:cstheme="minorHAnsi"/>
          <w:sz w:val="24"/>
          <w:szCs w:val="24"/>
          <w:rtl/>
          <w:lang w:val="he"/>
        </w:rPr>
        <w:t xml:space="preserve">ניתן לראות </w:t>
      </w:r>
      <w:r w:rsidR="00C46E20" w:rsidRPr="005011E5">
        <w:rPr>
          <w:rFonts w:eastAsia="Calibri" w:cstheme="minorHAnsi"/>
          <w:sz w:val="24"/>
          <w:szCs w:val="24"/>
          <w:rtl/>
          <w:lang w:val="he"/>
        </w:rPr>
        <w:t>כי 60% מהלקוחות לא ביקשו אף בקשה מיוחדת מהמלון כפי שראינו בפונקציית הצפיפות, 22% ביקשו בקשה אחת</w:t>
      </w:r>
      <w:r w:rsidR="00E15D03" w:rsidRPr="005011E5">
        <w:rPr>
          <w:rFonts w:eastAsia="Calibri" w:cstheme="minorHAnsi"/>
          <w:sz w:val="24"/>
          <w:szCs w:val="24"/>
          <w:rtl/>
          <w:lang w:val="he"/>
        </w:rPr>
        <w:t>, 25% בערך ביקשו 2 בקשות מיוחדות</w:t>
      </w:r>
      <w:r w:rsidR="00C46E20" w:rsidRPr="005011E5">
        <w:rPr>
          <w:rFonts w:eastAsia="Calibri" w:cstheme="minorHAnsi"/>
          <w:sz w:val="24"/>
          <w:szCs w:val="24"/>
          <w:rtl/>
          <w:lang w:val="he"/>
        </w:rPr>
        <w:t xml:space="preserve"> ואחוזים בודדים בלבד ביקשו יותר מ2 בקשות מיוחדות.</w:t>
      </w:r>
    </w:p>
    <w:p w14:paraId="4B7F86D2" w14:textId="137E6B16" w:rsidR="00256157" w:rsidRDefault="00256157" w:rsidP="00256157">
      <w:pPr>
        <w:pStyle w:val="ListParagraph"/>
        <w:ind w:left="-951"/>
        <w:rPr>
          <w:rFonts w:eastAsia="Calibri" w:cstheme="minorHAnsi"/>
          <w:sz w:val="24"/>
          <w:szCs w:val="24"/>
          <w:rtl/>
          <w:lang w:val="he"/>
        </w:rPr>
      </w:pPr>
    </w:p>
    <w:p w14:paraId="50862BFB" w14:textId="08205B5C" w:rsidR="00256157" w:rsidRDefault="00256157" w:rsidP="00256157">
      <w:pPr>
        <w:pStyle w:val="ListParagraph"/>
        <w:ind w:left="-951"/>
        <w:rPr>
          <w:rFonts w:eastAsia="Calibri" w:cstheme="minorHAnsi"/>
          <w:sz w:val="24"/>
          <w:szCs w:val="24"/>
          <w:rtl/>
          <w:lang w:val="he"/>
        </w:rPr>
      </w:pPr>
    </w:p>
    <w:p w14:paraId="5ED63313" w14:textId="16570060" w:rsidR="00256157" w:rsidRDefault="00256157" w:rsidP="00256157">
      <w:pPr>
        <w:pStyle w:val="ListParagraph"/>
        <w:ind w:left="-951"/>
        <w:rPr>
          <w:rFonts w:asciiTheme="majorHAnsi" w:eastAsia="Calibri" w:hAnsiTheme="majorHAnsi" w:cstheme="majorBidi"/>
          <w:color w:val="2F5496" w:themeColor="accent1" w:themeShade="BF"/>
          <w:sz w:val="32"/>
          <w:szCs w:val="32"/>
          <w:rtl/>
        </w:rPr>
      </w:pPr>
      <w:r w:rsidRPr="00256157">
        <w:rPr>
          <w:rFonts w:asciiTheme="majorHAnsi" w:eastAsia="Calibri" w:hAnsiTheme="majorHAnsi" w:cstheme="majorBidi"/>
          <w:color w:val="2F5496" w:themeColor="accent1" w:themeShade="BF"/>
          <w:sz w:val="32"/>
          <w:szCs w:val="32"/>
          <w:rtl/>
        </w:rPr>
        <w:t>8. ייצוג קשרים בעזרת תרשימים</w:t>
      </w:r>
      <w:r w:rsidRPr="00256157">
        <w:rPr>
          <w:rFonts w:asciiTheme="majorHAnsi" w:eastAsia="Calibri" w:hAnsiTheme="majorHAnsi" w:cstheme="majorBidi" w:hint="cs"/>
          <w:color w:val="2F5496" w:themeColor="accent1" w:themeShade="BF"/>
          <w:sz w:val="32"/>
          <w:szCs w:val="32"/>
          <w:rtl/>
        </w:rPr>
        <w:t>:</w:t>
      </w:r>
    </w:p>
    <w:p w14:paraId="22B61035" w14:textId="36EAA365" w:rsidR="00256157" w:rsidRDefault="00256157" w:rsidP="00256157">
      <w:pPr>
        <w:pStyle w:val="ListParagraph"/>
        <w:ind w:left="-951"/>
        <w:rPr>
          <w:rFonts w:eastAsia="Calibri" w:cstheme="minorHAnsi"/>
          <w:sz w:val="24"/>
          <w:szCs w:val="24"/>
          <w:rtl/>
          <w:lang w:val="he"/>
        </w:rPr>
      </w:pPr>
      <w:r w:rsidRPr="005011E5">
        <w:rPr>
          <w:rFonts w:cstheme="minorHAnsi"/>
          <w:noProof/>
          <w:sz w:val="24"/>
          <w:szCs w:val="24"/>
          <w:lang w:bidi="he"/>
        </w:rPr>
        <mc:AlternateContent>
          <mc:Choice Requires="wps">
            <w:drawing>
              <wp:anchor distT="45720" distB="45720" distL="114300" distR="114300" simplePos="0" relativeHeight="251736064" behindDoc="0" locked="0" layoutInCell="1" allowOverlap="1" wp14:anchorId="69E0CA5F" wp14:editId="686F08CD">
                <wp:simplePos x="0" y="0"/>
                <wp:positionH relativeFrom="column">
                  <wp:posOffset>2846070</wp:posOffset>
                </wp:positionH>
                <wp:positionV relativeFrom="paragraph">
                  <wp:posOffset>187325</wp:posOffset>
                </wp:positionV>
                <wp:extent cx="3488055" cy="361188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055" cy="3611880"/>
                        </a:xfrm>
                        <a:prstGeom prst="rect">
                          <a:avLst/>
                        </a:prstGeom>
                        <a:noFill/>
                        <a:ln w="9525">
                          <a:noFill/>
                          <a:miter lim="800000"/>
                          <a:headEnd/>
                          <a:tailEnd/>
                        </a:ln>
                      </wps:spPr>
                      <wps:txbx>
                        <w:txbxContent>
                          <w:p w14:paraId="5AEE4ABB" w14:textId="77777777" w:rsidR="00256157" w:rsidRPr="00180C41" w:rsidRDefault="00256157" w:rsidP="00256157">
                            <w:pPr>
                              <w:pStyle w:val="ListParagraph"/>
                              <w:spacing w:line="240" w:lineRule="auto"/>
                              <w:ind w:left="-103"/>
                              <w:rPr>
                                <w:rFonts w:cstheme="minorHAnsi"/>
                                <w:b/>
                                <w:bCs/>
                                <w:sz w:val="24"/>
                                <w:szCs w:val="24"/>
                                <w:rtl/>
                                <w:lang w:bidi="he"/>
                              </w:rPr>
                            </w:pPr>
                            <w:r w:rsidRPr="005011E5">
                              <w:rPr>
                                <w:rFonts w:cstheme="minorHAnsi"/>
                                <w:b/>
                                <w:bCs/>
                                <w:sz w:val="24"/>
                                <w:szCs w:val="24"/>
                                <w:rtl/>
                                <w:lang w:bidi="he"/>
                              </w:rPr>
                              <w:t>1. קשר בין סוג החדר</w:t>
                            </w:r>
                            <w:r>
                              <w:rPr>
                                <w:rFonts w:cstheme="minorHAnsi" w:hint="cs"/>
                                <w:b/>
                                <w:bCs/>
                                <w:sz w:val="24"/>
                                <w:szCs w:val="24"/>
                                <w:rtl/>
                                <w:lang w:bidi="he"/>
                              </w:rPr>
                              <w:t xml:space="preserve"> </w:t>
                            </w:r>
                            <w:r w:rsidRPr="005011E5">
                              <w:rPr>
                                <w:rFonts w:cstheme="minorHAnsi"/>
                                <w:b/>
                                <w:bCs/>
                                <w:sz w:val="24"/>
                                <w:szCs w:val="24"/>
                                <w:rtl/>
                                <w:lang w:bidi="he"/>
                              </w:rPr>
                              <w:t>(</w:t>
                            </w:r>
                            <w:r w:rsidRPr="005011E5">
                              <w:rPr>
                                <w:rFonts w:cstheme="minorHAnsi"/>
                                <w:b/>
                                <w:bCs/>
                                <w:sz w:val="24"/>
                                <w:szCs w:val="24"/>
                                <w:lang w:bidi="he"/>
                              </w:rPr>
                              <w:t>X</w:t>
                            </w:r>
                            <w:r w:rsidRPr="005011E5">
                              <w:rPr>
                                <w:rFonts w:cstheme="minorHAnsi"/>
                                <w:b/>
                                <w:bCs/>
                                <w:sz w:val="24"/>
                                <w:szCs w:val="24"/>
                                <w:rtl/>
                                <w:lang w:bidi="he"/>
                              </w:rPr>
                              <w:t>8) לתעריף היומי הממוצע (</w:t>
                            </w:r>
                            <w:r w:rsidRPr="005011E5">
                              <w:rPr>
                                <w:rFonts w:cstheme="minorHAnsi"/>
                                <w:b/>
                                <w:bCs/>
                                <w:sz w:val="24"/>
                                <w:szCs w:val="24"/>
                                <w:lang w:bidi="he"/>
                              </w:rPr>
                              <w:t>Y</w:t>
                            </w:r>
                            <w:r w:rsidRPr="005011E5">
                              <w:rPr>
                                <w:rFonts w:cstheme="minorHAnsi"/>
                                <w:b/>
                                <w:bCs/>
                                <w:sz w:val="24"/>
                                <w:szCs w:val="24"/>
                                <w:rtl/>
                                <w:lang w:bidi="he"/>
                              </w:rPr>
                              <w:t>)</w:t>
                            </w:r>
                            <w:r>
                              <w:rPr>
                                <w:rFonts w:cstheme="minorHAnsi" w:hint="cs"/>
                                <w:b/>
                                <w:bCs/>
                                <w:sz w:val="24"/>
                                <w:szCs w:val="24"/>
                                <w:rtl/>
                                <w:lang w:bidi="he"/>
                              </w:rPr>
                              <w:t xml:space="preserve"> </w:t>
                            </w:r>
                            <w:r w:rsidRPr="005011E5">
                              <w:rPr>
                                <w:rFonts w:cstheme="minorHAnsi"/>
                                <w:b/>
                                <w:bCs/>
                                <w:sz w:val="24"/>
                                <w:szCs w:val="24"/>
                                <w:rtl/>
                                <w:lang w:bidi="he"/>
                              </w:rPr>
                              <w:t>:</w:t>
                            </w:r>
                          </w:p>
                          <w:p w14:paraId="02B5C7EC" w14:textId="77777777" w:rsidR="00256157" w:rsidRPr="00175387" w:rsidRDefault="00256157" w:rsidP="00CE682E">
                            <w:pPr>
                              <w:spacing w:line="240" w:lineRule="auto"/>
                              <w:rPr>
                                <w:rFonts w:cstheme="minorHAnsi"/>
                                <w:sz w:val="24"/>
                                <w:szCs w:val="24"/>
                              </w:rPr>
                            </w:pPr>
                            <w:r>
                              <w:rPr>
                                <w:rFonts w:cstheme="minorHAnsi" w:hint="cs"/>
                                <w:sz w:val="24"/>
                                <w:szCs w:val="24"/>
                                <w:rtl/>
                              </w:rPr>
                              <w:t xml:space="preserve">בתרשים זה ציר </w:t>
                            </w:r>
                            <w:r>
                              <w:rPr>
                                <w:rFonts w:cstheme="minorHAnsi" w:hint="cs"/>
                                <w:sz w:val="24"/>
                                <w:szCs w:val="24"/>
                              </w:rPr>
                              <w:t>X</w:t>
                            </w:r>
                            <w:r>
                              <w:rPr>
                                <w:rFonts w:cstheme="minorHAnsi" w:hint="cs"/>
                                <w:sz w:val="24"/>
                                <w:szCs w:val="24"/>
                                <w:rtl/>
                              </w:rPr>
                              <w:t xml:space="preserve"> מציג את קוד סוגי החדרים, ציר </w:t>
                            </w:r>
                            <w:r>
                              <w:rPr>
                                <w:rFonts w:cstheme="minorHAnsi" w:hint="cs"/>
                                <w:sz w:val="24"/>
                                <w:szCs w:val="24"/>
                              </w:rPr>
                              <w:t>Y</w:t>
                            </w:r>
                            <w:r>
                              <w:rPr>
                                <w:rFonts w:cstheme="minorHAnsi" w:hint="cs"/>
                                <w:sz w:val="24"/>
                                <w:szCs w:val="24"/>
                                <w:rtl/>
                              </w:rPr>
                              <w:t xml:space="preserve"> מציג את התעריף היומי הממוצע. ניתן לראות בתרשים קשר חזק בין סוג החדר לתעריף היומי הממוצע. עבור חדר מסוג </w:t>
                            </w:r>
                            <w:r>
                              <w:rPr>
                                <w:rFonts w:cstheme="minorHAnsi" w:hint="cs"/>
                                <w:sz w:val="24"/>
                                <w:szCs w:val="24"/>
                              </w:rPr>
                              <w:t>A</w:t>
                            </w:r>
                            <w:r>
                              <w:rPr>
                                <w:rFonts w:cstheme="minorHAnsi" w:hint="cs"/>
                                <w:sz w:val="24"/>
                                <w:szCs w:val="24"/>
                                <w:rtl/>
                              </w:rPr>
                              <w:t xml:space="preserve"> ממוצע התעריף היומי הממוצע נמוך בהשוואה לסוגי חדרים אחרים ובעל פיזור מצומצם יחסית מכאן ניתן להסיק שברוב ההזמנות שבהם לקוחות הזמינו חדרים מסוג </w:t>
                            </w:r>
                            <w:r>
                              <w:rPr>
                                <w:rFonts w:cstheme="minorHAnsi" w:hint="cs"/>
                                <w:sz w:val="24"/>
                                <w:szCs w:val="24"/>
                              </w:rPr>
                              <w:t>A</w:t>
                            </w:r>
                            <w:r>
                              <w:rPr>
                                <w:rFonts w:cstheme="minorHAnsi" w:hint="cs"/>
                                <w:sz w:val="24"/>
                                <w:szCs w:val="24"/>
                                <w:rtl/>
                              </w:rPr>
                              <w:t xml:space="preserve">, התעריף היומי הממוצע היה נמוך. מנגד עבור חדר מסוג </w:t>
                            </w:r>
                            <w:r>
                              <w:rPr>
                                <w:rFonts w:cstheme="minorHAnsi" w:hint="cs"/>
                                <w:sz w:val="24"/>
                                <w:szCs w:val="24"/>
                              </w:rPr>
                              <w:t>F</w:t>
                            </w:r>
                            <w:r>
                              <w:rPr>
                                <w:rFonts w:cstheme="minorHAnsi" w:hint="cs"/>
                                <w:sz w:val="24"/>
                                <w:szCs w:val="24"/>
                                <w:rtl/>
                              </w:rPr>
                              <w:t xml:space="preserve"> ממוצע התעריף היומי הממוצע היה גבוה בהרבה משאר סוגי החדרים ובעל זנב שמאלי זניח כך שברוב ההזמנות שבהם לקוחות הזמינו חדרים מסוג </w:t>
                            </w:r>
                            <w:r>
                              <w:rPr>
                                <w:rFonts w:cstheme="minorHAnsi" w:hint="cs"/>
                                <w:sz w:val="24"/>
                                <w:szCs w:val="24"/>
                              </w:rPr>
                              <w:t>F</w:t>
                            </w:r>
                            <w:r>
                              <w:rPr>
                                <w:rFonts w:cstheme="minorHAnsi" w:hint="cs"/>
                                <w:sz w:val="24"/>
                                <w:szCs w:val="24"/>
                                <w:rtl/>
                              </w:rPr>
                              <w:t xml:space="preserve"> התעריף היומי הממוצע גבוה יותר בהשוואה לסוגי חדרים אחרים. חדרים מסוג </w:t>
                            </w:r>
                            <w:r>
                              <w:rPr>
                                <w:rFonts w:cstheme="minorHAnsi" w:hint="cs"/>
                                <w:sz w:val="24"/>
                                <w:szCs w:val="24"/>
                              </w:rPr>
                              <w:t>D</w:t>
                            </w:r>
                            <w:r>
                              <w:rPr>
                                <w:rFonts w:cstheme="minorHAnsi" w:hint="cs"/>
                                <w:sz w:val="24"/>
                                <w:szCs w:val="24"/>
                                <w:rtl/>
                              </w:rPr>
                              <w:t xml:space="preserve"> ו</w:t>
                            </w:r>
                            <w:r>
                              <w:rPr>
                                <w:rFonts w:cstheme="minorHAnsi" w:hint="cs"/>
                                <w:sz w:val="24"/>
                                <w:szCs w:val="24"/>
                              </w:rPr>
                              <w:t>E</w:t>
                            </w:r>
                            <w:r>
                              <w:rPr>
                                <w:rFonts w:cstheme="minorHAnsi" w:hint="cs"/>
                                <w:sz w:val="24"/>
                                <w:szCs w:val="24"/>
                                <w:rtl/>
                              </w:rPr>
                              <w:t xml:space="preserve"> באופן יחסי דומים בנתוני הממוצע התעריף היומי הממוצע שלהם ועבורם הממוצע גבוה יותר מחדרים מסוג </w:t>
                            </w:r>
                            <w:r>
                              <w:rPr>
                                <w:rFonts w:cstheme="minorHAnsi" w:hint="cs"/>
                                <w:sz w:val="24"/>
                                <w:szCs w:val="24"/>
                              </w:rPr>
                              <w:t>A</w:t>
                            </w:r>
                            <w:r>
                              <w:rPr>
                                <w:rFonts w:cstheme="minorHAnsi" w:hint="cs"/>
                                <w:sz w:val="24"/>
                                <w:szCs w:val="24"/>
                                <w:rtl/>
                              </w:rPr>
                              <w:t xml:space="preserve"> ונמוך מחדרים מסוג </w:t>
                            </w:r>
                            <w:r>
                              <w:rPr>
                                <w:rFonts w:cstheme="minorHAnsi" w:hint="cs"/>
                                <w:sz w:val="24"/>
                                <w:szCs w:val="24"/>
                              </w:rPr>
                              <w:t>F</w:t>
                            </w:r>
                            <w:r>
                              <w:rPr>
                                <w:rFonts w:cstheme="minorHAnsi" w:hint="cs"/>
                                <w:sz w:val="24"/>
                                <w:szCs w:val="24"/>
                                <w:rtl/>
                              </w:rPr>
                              <w:t xml:space="preserve">. ממצאים אלה לא מפתיעים אותנו כיוון שסביר שלסוגי חדרים שונים יהיה תעריף שונה והשפעתם על סכום העסקה משפיעה באופן ישיר על חישוב התעריף היומי הממוצע.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0CA5F" id="_x0000_s1032" type="#_x0000_t202" style="position:absolute;left:0;text-align:left;margin-left:224.1pt;margin-top:14.75pt;width:274.65pt;height:284.4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" filled="f" stroked="f">
                <v:textbox>
                  <w:txbxContent>
                    <w:p w14:paraId="5AEE4ABB" w14:textId="77777777" w:rsidR="00256157" w:rsidRPr="00180C41" w:rsidRDefault="00256157" w:rsidP="00256157">
                      <w:pPr>
                        <w:pStyle w:val="ListParagraph"/>
                        <w:spacing w:line="240" w:lineRule="auto"/>
                        <w:ind w:left="-103"/>
                        <w:rPr>
                          <w:rFonts w:cstheme="minorHAnsi"/>
                          <w:b/>
                          <w:bCs/>
                          <w:sz w:val="24"/>
                          <w:szCs w:val="24"/>
                          <w:rtl/>
                          <w:lang w:bidi="he"/>
                        </w:rPr>
                      </w:pPr>
                      <w:r w:rsidRPr="005011E5">
                        <w:rPr>
                          <w:rFonts w:cstheme="minorHAnsi"/>
                          <w:b/>
                          <w:bCs/>
                          <w:sz w:val="24"/>
                          <w:szCs w:val="24"/>
                          <w:rtl/>
                          <w:lang w:bidi="he"/>
                        </w:rPr>
                        <w:t>1. קשר בין סוג החדר</w:t>
                      </w:r>
                      <w:r>
                        <w:rPr>
                          <w:rFonts w:cstheme="minorHAnsi" w:hint="cs"/>
                          <w:b/>
                          <w:bCs/>
                          <w:sz w:val="24"/>
                          <w:szCs w:val="24"/>
                          <w:rtl/>
                          <w:lang w:bidi="he"/>
                        </w:rPr>
                        <w:t xml:space="preserve"> </w:t>
                      </w:r>
                      <w:r w:rsidRPr="005011E5">
                        <w:rPr>
                          <w:rFonts w:cstheme="minorHAnsi"/>
                          <w:b/>
                          <w:bCs/>
                          <w:sz w:val="24"/>
                          <w:szCs w:val="24"/>
                          <w:rtl/>
                          <w:lang w:bidi="he"/>
                        </w:rPr>
                        <w:t>(</w:t>
                      </w:r>
                      <w:r w:rsidRPr="005011E5">
                        <w:rPr>
                          <w:rFonts w:cstheme="minorHAnsi"/>
                          <w:b/>
                          <w:bCs/>
                          <w:sz w:val="24"/>
                          <w:szCs w:val="24"/>
                          <w:lang w:bidi="he"/>
                        </w:rPr>
                        <w:t>X</w:t>
                      </w:r>
                      <w:r w:rsidRPr="005011E5">
                        <w:rPr>
                          <w:rFonts w:cstheme="minorHAnsi"/>
                          <w:b/>
                          <w:bCs/>
                          <w:sz w:val="24"/>
                          <w:szCs w:val="24"/>
                          <w:rtl/>
                          <w:lang w:bidi="he"/>
                        </w:rPr>
                        <w:t>8) לתעריף היומי הממוצע (</w:t>
                      </w:r>
                      <w:r w:rsidRPr="005011E5">
                        <w:rPr>
                          <w:rFonts w:cstheme="minorHAnsi"/>
                          <w:b/>
                          <w:bCs/>
                          <w:sz w:val="24"/>
                          <w:szCs w:val="24"/>
                          <w:lang w:bidi="he"/>
                        </w:rPr>
                        <w:t>Y</w:t>
                      </w:r>
                      <w:r w:rsidRPr="005011E5">
                        <w:rPr>
                          <w:rFonts w:cstheme="minorHAnsi"/>
                          <w:b/>
                          <w:bCs/>
                          <w:sz w:val="24"/>
                          <w:szCs w:val="24"/>
                          <w:rtl/>
                          <w:lang w:bidi="he"/>
                        </w:rPr>
                        <w:t>)</w:t>
                      </w:r>
                      <w:r>
                        <w:rPr>
                          <w:rFonts w:cstheme="minorHAnsi" w:hint="cs"/>
                          <w:b/>
                          <w:bCs/>
                          <w:sz w:val="24"/>
                          <w:szCs w:val="24"/>
                          <w:rtl/>
                          <w:lang w:bidi="he"/>
                        </w:rPr>
                        <w:t xml:space="preserve"> </w:t>
                      </w:r>
                      <w:r w:rsidRPr="005011E5">
                        <w:rPr>
                          <w:rFonts w:cstheme="minorHAnsi"/>
                          <w:b/>
                          <w:bCs/>
                          <w:sz w:val="24"/>
                          <w:szCs w:val="24"/>
                          <w:rtl/>
                          <w:lang w:bidi="he"/>
                        </w:rPr>
                        <w:t>:</w:t>
                      </w:r>
                    </w:p>
                    <w:p w14:paraId="02B5C7EC" w14:textId="77777777" w:rsidR="00256157" w:rsidRPr="00175387" w:rsidRDefault="00256157" w:rsidP="00CE682E">
                      <w:pPr>
                        <w:spacing w:line="240" w:lineRule="auto"/>
                        <w:rPr>
                          <w:rFonts w:cstheme="minorHAnsi"/>
                          <w:sz w:val="24"/>
                          <w:szCs w:val="24"/>
                        </w:rPr>
                      </w:pPr>
                      <w:r>
                        <w:rPr>
                          <w:rFonts w:cstheme="minorHAnsi" w:hint="cs"/>
                          <w:sz w:val="24"/>
                          <w:szCs w:val="24"/>
                          <w:rtl/>
                        </w:rPr>
                        <w:t xml:space="preserve">בתרשים זה ציר </w:t>
                      </w:r>
                      <w:r>
                        <w:rPr>
                          <w:rFonts w:cstheme="minorHAnsi" w:hint="cs"/>
                          <w:sz w:val="24"/>
                          <w:szCs w:val="24"/>
                        </w:rPr>
                        <w:t>X</w:t>
                      </w:r>
                      <w:r>
                        <w:rPr>
                          <w:rFonts w:cstheme="minorHAnsi" w:hint="cs"/>
                          <w:sz w:val="24"/>
                          <w:szCs w:val="24"/>
                          <w:rtl/>
                        </w:rPr>
                        <w:t xml:space="preserve"> מציג את קוד סוגי החדרים, ציר </w:t>
                      </w:r>
                      <w:r>
                        <w:rPr>
                          <w:rFonts w:cstheme="minorHAnsi" w:hint="cs"/>
                          <w:sz w:val="24"/>
                          <w:szCs w:val="24"/>
                        </w:rPr>
                        <w:t>Y</w:t>
                      </w:r>
                      <w:r>
                        <w:rPr>
                          <w:rFonts w:cstheme="minorHAnsi" w:hint="cs"/>
                          <w:sz w:val="24"/>
                          <w:szCs w:val="24"/>
                          <w:rtl/>
                        </w:rPr>
                        <w:t xml:space="preserve"> מציג את התעריף היומי הממוצע. ניתן לראות בתרשים קשר חזק בין סוג החדר לתעריף היומי הממוצע. עבור חדר מסוג </w:t>
                      </w:r>
                      <w:r>
                        <w:rPr>
                          <w:rFonts w:cstheme="minorHAnsi" w:hint="cs"/>
                          <w:sz w:val="24"/>
                          <w:szCs w:val="24"/>
                        </w:rPr>
                        <w:t>A</w:t>
                      </w:r>
                      <w:r>
                        <w:rPr>
                          <w:rFonts w:cstheme="minorHAnsi" w:hint="cs"/>
                          <w:sz w:val="24"/>
                          <w:szCs w:val="24"/>
                          <w:rtl/>
                        </w:rPr>
                        <w:t xml:space="preserve"> ממוצע התעריף היומי הממוצע נמוך בהשוואה לסוגי חדרים אחרים ובעל פיזור מצומצם יחסית מכאן ניתן להסיק שברוב ההזמנות שבהם לקוחות הזמינו חדרים מסוג </w:t>
                      </w:r>
                      <w:r>
                        <w:rPr>
                          <w:rFonts w:cstheme="minorHAnsi" w:hint="cs"/>
                          <w:sz w:val="24"/>
                          <w:szCs w:val="24"/>
                        </w:rPr>
                        <w:t>A</w:t>
                      </w:r>
                      <w:r>
                        <w:rPr>
                          <w:rFonts w:cstheme="minorHAnsi" w:hint="cs"/>
                          <w:sz w:val="24"/>
                          <w:szCs w:val="24"/>
                          <w:rtl/>
                        </w:rPr>
                        <w:t xml:space="preserve">, התעריף היומי הממוצע היה נמוך. מנגד עבור חדר מסוג </w:t>
                      </w:r>
                      <w:r>
                        <w:rPr>
                          <w:rFonts w:cstheme="minorHAnsi" w:hint="cs"/>
                          <w:sz w:val="24"/>
                          <w:szCs w:val="24"/>
                        </w:rPr>
                        <w:t>F</w:t>
                      </w:r>
                      <w:r>
                        <w:rPr>
                          <w:rFonts w:cstheme="minorHAnsi" w:hint="cs"/>
                          <w:sz w:val="24"/>
                          <w:szCs w:val="24"/>
                          <w:rtl/>
                        </w:rPr>
                        <w:t xml:space="preserve"> ממוצע התעריף היומי הממוצע היה גבוה בהרבה משאר סוגי החדרים ובעל זנב שמאלי זניח כך שברוב ההזמנות שבהם לקוחות הזמינו חדרים מסוג </w:t>
                      </w:r>
                      <w:r>
                        <w:rPr>
                          <w:rFonts w:cstheme="minorHAnsi" w:hint="cs"/>
                          <w:sz w:val="24"/>
                          <w:szCs w:val="24"/>
                        </w:rPr>
                        <w:t>F</w:t>
                      </w:r>
                      <w:r>
                        <w:rPr>
                          <w:rFonts w:cstheme="minorHAnsi" w:hint="cs"/>
                          <w:sz w:val="24"/>
                          <w:szCs w:val="24"/>
                          <w:rtl/>
                        </w:rPr>
                        <w:t xml:space="preserve"> התעריף היומי הממוצע גבוה יותר בהשוואה לסוגי חדרים אחרים. חדרים מסוג </w:t>
                      </w:r>
                      <w:r>
                        <w:rPr>
                          <w:rFonts w:cstheme="minorHAnsi" w:hint="cs"/>
                          <w:sz w:val="24"/>
                          <w:szCs w:val="24"/>
                        </w:rPr>
                        <w:t>D</w:t>
                      </w:r>
                      <w:r>
                        <w:rPr>
                          <w:rFonts w:cstheme="minorHAnsi" w:hint="cs"/>
                          <w:sz w:val="24"/>
                          <w:szCs w:val="24"/>
                          <w:rtl/>
                        </w:rPr>
                        <w:t xml:space="preserve"> ו</w:t>
                      </w:r>
                      <w:r>
                        <w:rPr>
                          <w:rFonts w:cstheme="minorHAnsi" w:hint="cs"/>
                          <w:sz w:val="24"/>
                          <w:szCs w:val="24"/>
                        </w:rPr>
                        <w:t>E</w:t>
                      </w:r>
                      <w:r>
                        <w:rPr>
                          <w:rFonts w:cstheme="minorHAnsi" w:hint="cs"/>
                          <w:sz w:val="24"/>
                          <w:szCs w:val="24"/>
                          <w:rtl/>
                        </w:rPr>
                        <w:t xml:space="preserve"> באופן יחסי דומים בנתוני הממוצע התעריף היומי הממוצע שלהם ועבורם הממוצע גבוה יותר מחדרים מסוג </w:t>
                      </w:r>
                      <w:r>
                        <w:rPr>
                          <w:rFonts w:cstheme="minorHAnsi" w:hint="cs"/>
                          <w:sz w:val="24"/>
                          <w:szCs w:val="24"/>
                        </w:rPr>
                        <w:t>A</w:t>
                      </w:r>
                      <w:r>
                        <w:rPr>
                          <w:rFonts w:cstheme="minorHAnsi" w:hint="cs"/>
                          <w:sz w:val="24"/>
                          <w:szCs w:val="24"/>
                          <w:rtl/>
                        </w:rPr>
                        <w:t xml:space="preserve"> ונמוך מחדרים מסוג </w:t>
                      </w:r>
                      <w:r>
                        <w:rPr>
                          <w:rFonts w:cstheme="minorHAnsi" w:hint="cs"/>
                          <w:sz w:val="24"/>
                          <w:szCs w:val="24"/>
                        </w:rPr>
                        <w:t>F</w:t>
                      </w:r>
                      <w:r>
                        <w:rPr>
                          <w:rFonts w:cstheme="minorHAnsi" w:hint="cs"/>
                          <w:sz w:val="24"/>
                          <w:szCs w:val="24"/>
                          <w:rtl/>
                        </w:rPr>
                        <w:t xml:space="preserve">. ממצאים אלה לא מפתיעים אותנו כיוון שסביר שלסוגי חדרים שונים יהיה תעריף שונה והשפעתם על סכום העסקה משפיעה באופן ישיר על חישוב התעריף היומי הממוצע. </w:t>
                      </w:r>
                    </w:p>
                  </w:txbxContent>
                </v:textbox>
                <w10:wrap type="square"/>
              </v:shape>
            </w:pict>
          </mc:Fallback>
        </mc:AlternateContent>
      </w:r>
    </w:p>
    <w:p w14:paraId="25671DE4" w14:textId="1637AACE" w:rsidR="00E15D03" w:rsidRPr="005011E5" w:rsidRDefault="00E15D03" w:rsidP="00256157">
      <w:pPr>
        <w:pStyle w:val="ListParagraph"/>
        <w:ind w:left="-951"/>
        <w:rPr>
          <w:rtl/>
          <w:lang w:bidi="he"/>
        </w:rPr>
      </w:pPr>
    </w:p>
    <w:p w14:paraId="558806B6" w14:textId="628B181B" w:rsidR="00416519" w:rsidRPr="005011E5" w:rsidRDefault="00256157" w:rsidP="00971619">
      <w:pPr>
        <w:pStyle w:val="ListParagraph"/>
        <w:ind w:left="-951"/>
        <w:rPr>
          <w:rFonts w:cstheme="minorHAnsi"/>
          <w:sz w:val="24"/>
          <w:szCs w:val="24"/>
          <w:rtl/>
          <w:lang w:bidi="he"/>
        </w:rPr>
      </w:pPr>
      <w:r w:rsidRPr="005011E5">
        <w:rPr>
          <w:rFonts w:eastAsia="Calibri" w:cstheme="minorHAnsi"/>
          <w:b/>
          <w:noProof/>
          <w:sz w:val="26"/>
          <w:szCs w:val="26"/>
          <w:rtl/>
        </w:rPr>
        <w:drawing>
          <wp:anchor distT="0" distB="0" distL="114300" distR="114300" simplePos="0" relativeHeight="251737088" behindDoc="0" locked="0" layoutInCell="1" allowOverlap="1" wp14:anchorId="62E8CF60" wp14:editId="30737EAD">
            <wp:simplePos x="0" y="0"/>
            <wp:positionH relativeFrom="column">
              <wp:posOffset>-508000</wp:posOffset>
            </wp:positionH>
            <wp:positionV relativeFrom="paragraph">
              <wp:posOffset>201930</wp:posOffset>
            </wp:positionV>
            <wp:extent cx="3354630" cy="2872740"/>
            <wp:effectExtent l="0" t="0" r="0" b="3810"/>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4630" cy="2872740"/>
                    </a:xfrm>
                    <a:prstGeom prst="rect">
                      <a:avLst/>
                    </a:prstGeom>
                  </pic:spPr>
                </pic:pic>
              </a:graphicData>
            </a:graphic>
            <wp14:sizeRelH relativeFrom="margin">
              <wp14:pctWidth>0</wp14:pctWidth>
            </wp14:sizeRelH>
            <wp14:sizeRelV relativeFrom="margin">
              <wp14:pctHeight>0</wp14:pctHeight>
            </wp14:sizeRelV>
          </wp:anchor>
        </w:drawing>
      </w:r>
    </w:p>
    <w:p w14:paraId="7AC6AE85" w14:textId="0DCB3937" w:rsidR="00EE373E" w:rsidRDefault="00EE373E" w:rsidP="00971619">
      <w:pPr>
        <w:pStyle w:val="ListParagraph"/>
        <w:ind w:left="-951"/>
        <w:rPr>
          <w:rFonts w:cs="Arial"/>
          <w:b/>
          <w:bCs/>
          <w:u w:val="single"/>
          <w:rtl/>
        </w:rPr>
      </w:pPr>
    </w:p>
    <w:p w14:paraId="64156DE5" w14:textId="52CFD49F" w:rsidR="00256157" w:rsidRDefault="00256157" w:rsidP="00971619">
      <w:pPr>
        <w:pStyle w:val="ListParagraph"/>
        <w:ind w:left="-951"/>
        <w:rPr>
          <w:rFonts w:cs="Arial"/>
          <w:b/>
          <w:bCs/>
          <w:u w:val="single"/>
          <w:rtl/>
        </w:rPr>
      </w:pPr>
    </w:p>
    <w:p w14:paraId="0A1CC217" w14:textId="0C4E962B" w:rsidR="00256157" w:rsidRDefault="00256157" w:rsidP="00971619">
      <w:pPr>
        <w:pStyle w:val="ListParagraph"/>
        <w:ind w:left="-951"/>
        <w:rPr>
          <w:rFonts w:cs="Arial"/>
          <w:b/>
          <w:bCs/>
          <w:u w:val="single"/>
          <w:rtl/>
        </w:rPr>
      </w:pPr>
    </w:p>
    <w:p w14:paraId="3DE3B0BC" w14:textId="62FFF037" w:rsidR="00256157" w:rsidRDefault="00256157" w:rsidP="00971619">
      <w:pPr>
        <w:pStyle w:val="ListParagraph"/>
        <w:ind w:left="-951"/>
        <w:rPr>
          <w:rFonts w:cs="Arial"/>
          <w:b/>
          <w:bCs/>
          <w:u w:val="single"/>
          <w:rtl/>
        </w:rPr>
      </w:pPr>
    </w:p>
    <w:p w14:paraId="0FAF589B" w14:textId="54E6F7FE" w:rsidR="00256157" w:rsidRDefault="00256157" w:rsidP="00971619">
      <w:pPr>
        <w:pStyle w:val="ListParagraph"/>
        <w:ind w:left="-951"/>
        <w:rPr>
          <w:rFonts w:cs="Arial"/>
          <w:b/>
          <w:bCs/>
          <w:u w:val="single"/>
          <w:rtl/>
        </w:rPr>
      </w:pPr>
    </w:p>
    <w:p w14:paraId="3BC4A244" w14:textId="0191E020" w:rsidR="00256157" w:rsidRDefault="00256157" w:rsidP="00971619">
      <w:pPr>
        <w:pStyle w:val="ListParagraph"/>
        <w:ind w:left="-951"/>
        <w:rPr>
          <w:rFonts w:cs="Arial"/>
          <w:b/>
          <w:bCs/>
          <w:u w:val="single"/>
          <w:rtl/>
        </w:rPr>
      </w:pPr>
    </w:p>
    <w:p w14:paraId="544FE1CC" w14:textId="17963577" w:rsidR="00256157" w:rsidRDefault="00256157" w:rsidP="00971619">
      <w:pPr>
        <w:pStyle w:val="ListParagraph"/>
        <w:ind w:left="-951"/>
        <w:rPr>
          <w:rFonts w:cs="Arial"/>
          <w:b/>
          <w:bCs/>
          <w:u w:val="single"/>
          <w:rtl/>
        </w:rPr>
      </w:pPr>
    </w:p>
    <w:p w14:paraId="788DD9D0" w14:textId="74E9FA9E" w:rsidR="00256157" w:rsidRDefault="00256157" w:rsidP="00971619">
      <w:pPr>
        <w:pStyle w:val="ListParagraph"/>
        <w:ind w:left="-951"/>
        <w:rPr>
          <w:rFonts w:cs="Arial"/>
          <w:b/>
          <w:bCs/>
          <w:u w:val="single"/>
          <w:rtl/>
        </w:rPr>
      </w:pPr>
    </w:p>
    <w:p w14:paraId="4F407B8E" w14:textId="77D0CFAC" w:rsidR="00256157" w:rsidRDefault="00256157" w:rsidP="00971619">
      <w:pPr>
        <w:pStyle w:val="ListParagraph"/>
        <w:ind w:left="-951"/>
        <w:rPr>
          <w:rFonts w:cs="Arial"/>
          <w:b/>
          <w:bCs/>
          <w:u w:val="single"/>
          <w:rtl/>
        </w:rPr>
      </w:pPr>
    </w:p>
    <w:p w14:paraId="20BBF891" w14:textId="663B888C" w:rsidR="00256157" w:rsidRDefault="00256157" w:rsidP="00971619">
      <w:pPr>
        <w:pStyle w:val="ListParagraph"/>
        <w:ind w:left="-951"/>
        <w:rPr>
          <w:rFonts w:cs="Arial"/>
          <w:b/>
          <w:bCs/>
          <w:u w:val="single"/>
          <w:rtl/>
        </w:rPr>
      </w:pPr>
    </w:p>
    <w:p w14:paraId="14F253B4" w14:textId="2F81E8FF" w:rsidR="00256157" w:rsidRDefault="00256157" w:rsidP="00971619">
      <w:pPr>
        <w:pStyle w:val="ListParagraph"/>
        <w:ind w:left="-951"/>
        <w:rPr>
          <w:rFonts w:cs="Arial"/>
          <w:b/>
          <w:bCs/>
          <w:u w:val="single"/>
          <w:rtl/>
        </w:rPr>
      </w:pPr>
    </w:p>
    <w:p w14:paraId="25D458DA" w14:textId="5E617158" w:rsidR="00256157" w:rsidRDefault="00256157" w:rsidP="00971619">
      <w:pPr>
        <w:pStyle w:val="ListParagraph"/>
        <w:ind w:left="-951"/>
        <w:rPr>
          <w:rFonts w:cs="Arial"/>
          <w:b/>
          <w:bCs/>
          <w:u w:val="single"/>
          <w:rtl/>
        </w:rPr>
      </w:pPr>
    </w:p>
    <w:p w14:paraId="5B46281D" w14:textId="52F3A0ED" w:rsidR="00256157" w:rsidRDefault="00256157" w:rsidP="00971619">
      <w:pPr>
        <w:pStyle w:val="ListParagraph"/>
        <w:ind w:left="-951"/>
        <w:rPr>
          <w:rFonts w:cs="Arial"/>
          <w:b/>
          <w:bCs/>
          <w:u w:val="single"/>
          <w:rtl/>
        </w:rPr>
      </w:pPr>
    </w:p>
    <w:p w14:paraId="677184AE" w14:textId="08FBE639" w:rsidR="00256157" w:rsidRDefault="00256157" w:rsidP="00971619">
      <w:pPr>
        <w:pStyle w:val="ListParagraph"/>
        <w:ind w:left="-951"/>
        <w:rPr>
          <w:rFonts w:cs="Arial"/>
          <w:b/>
          <w:bCs/>
          <w:u w:val="single"/>
          <w:rtl/>
        </w:rPr>
      </w:pPr>
    </w:p>
    <w:p w14:paraId="42BBD879" w14:textId="3B6C638A" w:rsidR="00256157" w:rsidRDefault="00256157" w:rsidP="00971619">
      <w:pPr>
        <w:pStyle w:val="ListParagraph"/>
        <w:ind w:left="-951"/>
        <w:rPr>
          <w:rFonts w:cs="Arial"/>
          <w:b/>
          <w:bCs/>
          <w:u w:val="single"/>
          <w:rtl/>
        </w:rPr>
      </w:pPr>
    </w:p>
    <w:p w14:paraId="483366D8" w14:textId="76FD51C5" w:rsidR="00256157" w:rsidRDefault="00256157" w:rsidP="00971619">
      <w:pPr>
        <w:pStyle w:val="ListParagraph"/>
        <w:ind w:left="-951"/>
        <w:rPr>
          <w:rFonts w:cs="Arial"/>
          <w:b/>
          <w:bCs/>
          <w:u w:val="single"/>
          <w:rtl/>
        </w:rPr>
      </w:pPr>
    </w:p>
    <w:p w14:paraId="6F36E295" w14:textId="279F5D40" w:rsidR="00256157" w:rsidRDefault="00256157" w:rsidP="00971619">
      <w:pPr>
        <w:pStyle w:val="ListParagraph"/>
        <w:ind w:left="-951"/>
        <w:rPr>
          <w:rFonts w:cs="Arial"/>
          <w:b/>
          <w:bCs/>
          <w:u w:val="single"/>
          <w:rtl/>
        </w:rPr>
      </w:pPr>
    </w:p>
    <w:p w14:paraId="27C9221D" w14:textId="6A2E7F69" w:rsidR="00256157" w:rsidRDefault="00256157" w:rsidP="00971619">
      <w:pPr>
        <w:pStyle w:val="ListParagraph"/>
        <w:ind w:left="-951"/>
        <w:rPr>
          <w:rFonts w:cs="Arial"/>
          <w:b/>
          <w:bCs/>
          <w:u w:val="single"/>
          <w:rtl/>
        </w:rPr>
      </w:pPr>
    </w:p>
    <w:p w14:paraId="14DAC6EC" w14:textId="0A83D96B" w:rsidR="00256157" w:rsidRDefault="00256157" w:rsidP="00971619">
      <w:pPr>
        <w:pStyle w:val="ListParagraph"/>
        <w:ind w:left="-951"/>
        <w:rPr>
          <w:rFonts w:cs="Arial"/>
          <w:b/>
          <w:bCs/>
          <w:u w:val="single"/>
          <w:rtl/>
        </w:rPr>
      </w:pPr>
    </w:p>
    <w:p w14:paraId="3F4EC666" w14:textId="4C1DFE3C" w:rsidR="00256157" w:rsidRDefault="00256157" w:rsidP="00971619">
      <w:pPr>
        <w:pStyle w:val="ListParagraph"/>
        <w:ind w:left="-951"/>
        <w:rPr>
          <w:rFonts w:cs="Arial"/>
          <w:b/>
          <w:bCs/>
          <w:u w:val="single"/>
          <w:rtl/>
        </w:rPr>
      </w:pPr>
    </w:p>
    <w:p w14:paraId="35AF3311" w14:textId="1D46E2E7" w:rsidR="00256157" w:rsidRDefault="00256157" w:rsidP="00971619">
      <w:pPr>
        <w:pStyle w:val="ListParagraph"/>
        <w:ind w:left="-951"/>
        <w:rPr>
          <w:rFonts w:cs="Arial"/>
          <w:b/>
          <w:bCs/>
          <w:u w:val="single"/>
          <w:rtl/>
        </w:rPr>
      </w:pPr>
    </w:p>
    <w:p w14:paraId="437B7596" w14:textId="51B4D3EE" w:rsidR="00256157" w:rsidRDefault="00256157" w:rsidP="00971619">
      <w:pPr>
        <w:pStyle w:val="ListParagraph"/>
        <w:ind w:left="-951"/>
        <w:rPr>
          <w:rFonts w:cs="Arial"/>
          <w:b/>
          <w:bCs/>
          <w:u w:val="single"/>
          <w:rtl/>
        </w:rPr>
      </w:pPr>
    </w:p>
    <w:p w14:paraId="1EC8B14F" w14:textId="03A78F60" w:rsidR="00256157" w:rsidRDefault="00256157" w:rsidP="00971619">
      <w:pPr>
        <w:pStyle w:val="ListParagraph"/>
        <w:ind w:left="-951"/>
        <w:rPr>
          <w:rFonts w:cs="Arial"/>
          <w:b/>
          <w:bCs/>
          <w:u w:val="single"/>
          <w:rtl/>
        </w:rPr>
      </w:pPr>
      <w:r w:rsidRPr="00180C41">
        <w:rPr>
          <w:rFonts w:eastAsia="Calibri" w:cstheme="minorHAnsi"/>
          <w:b/>
          <w:noProof/>
          <w:sz w:val="26"/>
          <w:szCs w:val="26"/>
        </w:rPr>
        <mc:AlternateContent>
          <mc:Choice Requires="wps">
            <w:drawing>
              <wp:anchor distT="45720" distB="45720" distL="114300" distR="114300" simplePos="0" relativeHeight="251739136" behindDoc="0" locked="0" layoutInCell="1" allowOverlap="1" wp14:anchorId="1A898301" wp14:editId="1A398317">
                <wp:simplePos x="0" y="0"/>
                <wp:positionH relativeFrom="column">
                  <wp:posOffset>2655570</wp:posOffset>
                </wp:positionH>
                <wp:positionV relativeFrom="paragraph">
                  <wp:posOffset>74295</wp:posOffset>
                </wp:positionV>
                <wp:extent cx="3724910" cy="3063240"/>
                <wp:effectExtent l="0" t="0" r="0" b="381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3063240"/>
                        </a:xfrm>
                        <a:prstGeom prst="rect">
                          <a:avLst/>
                        </a:prstGeom>
                        <a:noFill/>
                        <a:ln w="9525">
                          <a:noFill/>
                          <a:miter lim="800000"/>
                          <a:headEnd/>
                          <a:tailEnd/>
                        </a:ln>
                      </wps:spPr>
                      <wps:txbx>
                        <w:txbxContent>
                          <w:p w14:paraId="31B2AB04" w14:textId="3587243F" w:rsidR="00256157" w:rsidRPr="00CE682E" w:rsidRDefault="00256157" w:rsidP="00256157">
                            <w:pPr>
                              <w:rPr>
                                <w:rFonts w:cstheme="minorHAnsi"/>
                                <w:b/>
                                <w:bCs/>
                                <w:sz w:val="24"/>
                                <w:szCs w:val="24"/>
                                <w:rtl/>
                              </w:rPr>
                            </w:pPr>
                            <w:r w:rsidRPr="00CE682E">
                              <w:rPr>
                                <w:rFonts w:cstheme="minorHAnsi"/>
                                <w:b/>
                                <w:bCs/>
                                <w:sz w:val="24"/>
                                <w:szCs w:val="24"/>
                                <w:rtl/>
                              </w:rPr>
                              <w:t>2. הקשר בין ימי הגעה בחודש מסוים (</w:t>
                            </w:r>
                            <w:r w:rsidRPr="00CE682E">
                              <w:rPr>
                                <w:rFonts w:cstheme="minorHAnsi"/>
                                <w:b/>
                                <w:bCs/>
                                <w:sz w:val="24"/>
                                <w:szCs w:val="24"/>
                              </w:rPr>
                              <w:t>X3</w:t>
                            </w:r>
                            <w:r w:rsidRPr="00CE682E">
                              <w:rPr>
                                <w:rFonts w:cstheme="minorHAnsi"/>
                                <w:b/>
                                <w:bCs/>
                                <w:sz w:val="24"/>
                                <w:szCs w:val="24"/>
                                <w:rtl/>
                              </w:rPr>
                              <w:t>) לפער בין תאריך הזמנת החופשה לתאריך ההגעה (</w:t>
                            </w:r>
                            <w:r w:rsidRPr="00CE682E">
                              <w:rPr>
                                <w:rFonts w:cstheme="minorHAnsi"/>
                                <w:b/>
                                <w:bCs/>
                                <w:sz w:val="24"/>
                                <w:szCs w:val="24"/>
                              </w:rPr>
                              <w:t>x1</w:t>
                            </w:r>
                            <w:r w:rsidRPr="00CE682E">
                              <w:rPr>
                                <w:rFonts w:cstheme="minorHAnsi"/>
                                <w:b/>
                                <w:bCs/>
                                <w:sz w:val="24"/>
                                <w:szCs w:val="24"/>
                                <w:rtl/>
                              </w:rPr>
                              <w:t>):</w:t>
                            </w:r>
                          </w:p>
                          <w:p w14:paraId="2E578050" w14:textId="77777777" w:rsidR="00256157" w:rsidRPr="00CE682E" w:rsidRDefault="00256157" w:rsidP="00CE682E">
                            <w:pPr>
                              <w:spacing w:line="240" w:lineRule="auto"/>
                              <w:rPr>
                                <w:rFonts w:cstheme="minorHAnsi"/>
                                <w:sz w:val="24"/>
                                <w:szCs w:val="24"/>
                              </w:rPr>
                            </w:pPr>
                            <w:r w:rsidRPr="00CE682E">
                              <w:rPr>
                                <w:rFonts w:cstheme="minorHAnsi"/>
                                <w:sz w:val="24"/>
                                <w:szCs w:val="24"/>
                                <w:rtl/>
                              </w:rPr>
                              <w:t xml:space="preserve">בתרשים זה ציר </w:t>
                            </w:r>
                            <w:r w:rsidRPr="00CE682E">
                              <w:rPr>
                                <w:rFonts w:cstheme="minorHAnsi"/>
                                <w:sz w:val="24"/>
                                <w:szCs w:val="24"/>
                              </w:rPr>
                              <w:t>X</w:t>
                            </w:r>
                            <w:r w:rsidRPr="00CE682E">
                              <w:rPr>
                                <w:rFonts w:cstheme="minorHAnsi"/>
                                <w:sz w:val="24"/>
                                <w:szCs w:val="24"/>
                                <w:rtl/>
                              </w:rPr>
                              <w:t xml:space="preserve"> מציג את יום ההגעה בחודש הרלוונטי וציר </w:t>
                            </w:r>
                            <w:r w:rsidRPr="00CE682E">
                              <w:rPr>
                                <w:rFonts w:cstheme="minorHAnsi"/>
                                <w:sz w:val="24"/>
                                <w:szCs w:val="24"/>
                              </w:rPr>
                              <w:t>Y</w:t>
                            </w:r>
                            <w:r w:rsidRPr="00CE682E">
                              <w:rPr>
                                <w:rFonts w:cstheme="minorHAnsi"/>
                                <w:sz w:val="24"/>
                                <w:szCs w:val="24"/>
                                <w:rtl/>
                              </w:rPr>
                              <w:t xml:space="preserve"> מציג את מספר הימים מתאריך ההזמנה ולתאריך ההגעה. ציפינו לראות קשר בין המשתנים ולמרות זאת התרשים לא מראה קשר מהותי ביניהם. ניתן לראות ריכוזיות הזמנות בתחילת החודש, באמצע ובסוף החודש אך השינוי בציר </w:t>
                            </w:r>
                            <w:r w:rsidRPr="00CE682E">
                              <w:rPr>
                                <w:rFonts w:cstheme="minorHAnsi"/>
                                <w:sz w:val="24"/>
                                <w:szCs w:val="24"/>
                              </w:rPr>
                              <w:t>Y</w:t>
                            </w:r>
                            <w:r w:rsidRPr="00CE682E">
                              <w:rPr>
                                <w:rFonts w:cstheme="minorHAnsi"/>
                                <w:sz w:val="24"/>
                                <w:szCs w:val="24"/>
                                <w:rtl/>
                              </w:rPr>
                              <w:t xml:space="preserve"> זניח ולא משקף השפעה של המשתנים אחד על השני. בהסתכלות חוזרת ניתן להבין שיתכן שהסיבה נעוצה בחודש הספציפי שאליו מוזמנת החופשה ויש צורך לבצע בדיקה בכל חודש בנפרד כדי לבחון אם קיים קשר. יתכנו חודשים בהם הביקוש לימים מסוימים בחודש גבוה יותר עקב חופשות/חגים/תיירות גבוהה יותר ואנשים יעדיפו לבצע הזמנות הרבה זמן מראש כדי להבטיח את מקומם במלון. מנגד יהיו חודשים שהביקוש יהיה גבוה יותר עבור חופשה בתחילת החודש ולכן אנו רואים בתרשים פיזור לכל אורך החודש.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98301" id="_x0000_s1033" type="#_x0000_t202" style="position:absolute;left:0;text-align:left;margin-left:209.1pt;margin-top:5.85pt;width:293.3pt;height:241.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" filled="f" stroked="f">
                <v:textbox>
                  <w:txbxContent>
                    <w:p w14:paraId="31B2AB04" w14:textId="3587243F" w:rsidR="00256157" w:rsidRPr="00CE682E" w:rsidRDefault="00256157" w:rsidP="00256157">
                      <w:pPr>
                        <w:rPr>
                          <w:rFonts w:cstheme="minorHAnsi"/>
                          <w:b/>
                          <w:bCs/>
                          <w:sz w:val="24"/>
                          <w:szCs w:val="24"/>
                          <w:rtl/>
                        </w:rPr>
                      </w:pPr>
                      <w:r w:rsidRPr="00CE682E">
                        <w:rPr>
                          <w:rFonts w:cstheme="minorHAnsi"/>
                          <w:b/>
                          <w:bCs/>
                          <w:sz w:val="24"/>
                          <w:szCs w:val="24"/>
                          <w:rtl/>
                        </w:rPr>
                        <w:t>2. הקשר בין ימי הגעה בחודש מסוים (</w:t>
                      </w:r>
                      <w:r w:rsidRPr="00CE682E">
                        <w:rPr>
                          <w:rFonts w:cstheme="minorHAnsi"/>
                          <w:b/>
                          <w:bCs/>
                          <w:sz w:val="24"/>
                          <w:szCs w:val="24"/>
                        </w:rPr>
                        <w:t>X3</w:t>
                      </w:r>
                      <w:r w:rsidRPr="00CE682E">
                        <w:rPr>
                          <w:rFonts w:cstheme="minorHAnsi"/>
                          <w:b/>
                          <w:bCs/>
                          <w:sz w:val="24"/>
                          <w:szCs w:val="24"/>
                          <w:rtl/>
                        </w:rPr>
                        <w:t>) לפער בין תאריך הזמנת החופשה לתאריך ההגעה (</w:t>
                      </w:r>
                      <w:r w:rsidRPr="00CE682E">
                        <w:rPr>
                          <w:rFonts w:cstheme="minorHAnsi"/>
                          <w:b/>
                          <w:bCs/>
                          <w:sz w:val="24"/>
                          <w:szCs w:val="24"/>
                        </w:rPr>
                        <w:t>x1</w:t>
                      </w:r>
                      <w:r w:rsidRPr="00CE682E">
                        <w:rPr>
                          <w:rFonts w:cstheme="minorHAnsi"/>
                          <w:b/>
                          <w:bCs/>
                          <w:sz w:val="24"/>
                          <w:szCs w:val="24"/>
                          <w:rtl/>
                        </w:rPr>
                        <w:t>):</w:t>
                      </w:r>
                    </w:p>
                    <w:p w14:paraId="2E578050" w14:textId="77777777" w:rsidR="00256157" w:rsidRPr="00CE682E" w:rsidRDefault="00256157" w:rsidP="00CE682E">
                      <w:pPr>
                        <w:spacing w:line="240" w:lineRule="auto"/>
                        <w:rPr>
                          <w:rFonts w:cstheme="minorHAnsi"/>
                          <w:sz w:val="24"/>
                          <w:szCs w:val="24"/>
                        </w:rPr>
                      </w:pPr>
                      <w:r w:rsidRPr="00CE682E">
                        <w:rPr>
                          <w:rFonts w:cstheme="minorHAnsi"/>
                          <w:sz w:val="24"/>
                          <w:szCs w:val="24"/>
                          <w:rtl/>
                        </w:rPr>
                        <w:t xml:space="preserve">בתרשים זה ציר </w:t>
                      </w:r>
                      <w:r w:rsidRPr="00CE682E">
                        <w:rPr>
                          <w:rFonts w:cstheme="minorHAnsi"/>
                          <w:sz w:val="24"/>
                          <w:szCs w:val="24"/>
                        </w:rPr>
                        <w:t>X</w:t>
                      </w:r>
                      <w:r w:rsidRPr="00CE682E">
                        <w:rPr>
                          <w:rFonts w:cstheme="minorHAnsi"/>
                          <w:sz w:val="24"/>
                          <w:szCs w:val="24"/>
                          <w:rtl/>
                        </w:rPr>
                        <w:t xml:space="preserve"> מציג את יום ההגעה בחודש הרלוונטי וציר </w:t>
                      </w:r>
                      <w:r w:rsidRPr="00CE682E">
                        <w:rPr>
                          <w:rFonts w:cstheme="minorHAnsi"/>
                          <w:sz w:val="24"/>
                          <w:szCs w:val="24"/>
                        </w:rPr>
                        <w:t>Y</w:t>
                      </w:r>
                      <w:r w:rsidRPr="00CE682E">
                        <w:rPr>
                          <w:rFonts w:cstheme="minorHAnsi"/>
                          <w:sz w:val="24"/>
                          <w:szCs w:val="24"/>
                          <w:rtl/>
                        </w:rPr>
                        <w:t xml:space="preserve"> מציג את מספר הימים מתאריך ההזמנה ולתאריך ההגעה. ציפינו לראות קשר בין המשתנים ולמרות זאת התרשים לא מראה קשר מהותי ביניהם. ניתן לראות ריכוזיות הזמנות בתחילת החודש, באמצע ובסוף החודש אך השינוי בציר </w:t>
                      </w:r>
                      <w:r w:rsidRPr="00CE682E">
                        <w:rPr>
                          <w:rFonts w:cstheme="minorHAnsi"/>
                          <w:sz w:val="24"/>
                          <w:szCs w:val="24"/>
                        </w:rPr>
                        <w:t>Y</w:t>
                      </w:r>
                      <w:r w:rsidRPr="00CE682E">
                        <w:rPr>
                          <w:rFonts w:cstheme="minorHAnsi"/>
                          <w:sz w:val="24"/>
                          <w:szCs w:val="24"/>
                          <w:rtl/>
                        </w:rPr>
                        <w:t xml:space="preserve"> זניח ולא משקף השפעה של המשתנים אחד על השני. בהסתכלות חוזרת ניתן להבין שיתכן שהסיבה נעוצה בחודש הספציפי שאליו מוזמנת החופשה ויש צורך לבצע בדיקה בכל חודש בנפרד כדי לבחון אם קיים קשר. יתכנו חודשים בהם הביקוש לימים מסוימים בחודש גבוה יותר עקב חופשות/חגים/תיירות גבוהה יותר ואנשים יעדיפו לבצע הזמנות הרבה זמן מראש כדי להבטיח את מקומם במלון. מנגד יהיו חודשים שהביקוש יהיה גבוה יותר עבור חופשה בתחילת החודש ולכן אנו רואים בתרשים פיזור לכל אורך החודש.</w:t>
                      </w:r>
                    </w:p>
                  </w:txbxContent>
                </v:textbox>
                <w10:wrap type="square"/>
              </v:shape>
            </w:pict>
          </mc:Fallback>
        </mc:AlternateContent>
      </w:r>
    </w:p>
    <w:p w14:paraId="4FADD525" w14:textId="76EC7332" w:rsidR="00256157" w:rsidRDefault="00256157" w:rsidP="00971619">
      <w:pPr>
        <w:pStyle w:val="ListParagraph"/>
        <w:ind w:left="-951"/>
        <w:rPr>
          <w:rFonts w:cs="Arial"/>
          <w:b/>
          <w:bCs/>
          <w:u w:val="single"/>
          <w:rtl/>
        </w:rPr>
      </w:pPr>
    </w:p>
    <w:p w14:paraId="79AB491A" w14:textId="77DCA735" w:rsidR="00CE682E" w:rsidRPr="00CE682E" w:rsidRDefault="00A26B75" w:rsidP="00CE682E">
      <w:pPr>
        <w:pStyle w:val="ListParagraph"/>
        <w:ind w:left="-951"/>
        <w:rPr>
          <w:rFonts w:cs="Arial"/>
          <w:b/>
          <w:bCs/>
          <w:u w:val="single"/>
          <w:rtl/>
        </w:rPr>
      </w:pPr>
      <w:r w:rsidRPr="00180C41">
        <w:rPr>
          <w:rFonts w:eastAsia="Calibri" w:cstheme="minorHAnsi"/>
          <w:b/>
          <w:noProof/>
          <w:sz w:val="26"/>
          <w:szCs w:val="26"/>
        </w:rPr>
        <mc:AlternateContent>
          <mc:Choice Requires="wps">
            <w:drawing>
              <wp:anchor distT="45720" distB="45720" distL="114300" distR="114300" simplePos="0" relativeHeight="251741184" behindDoc="0" locked="0" layoutInCell="1" allowOverlap="1" wp14:anchorId="6D18B931" wp14:editId="100CD20E">
                <wp:simplePos x="0" y="0"/>
                <wp:positionH relativeFrom="column">
                  <wp:posOffset>2952750</wp:posOffset>
                </wp:positionH>
                <wp:positionV relativeFrom="paragraph">
                  <wp:posOffset>2828925</wp:posOffset>
                </wp:positionV>
                <wp:extent cx="3393440" cy="326136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3440" cy="3261360"/>
                        </a:xfrm>
                        <a:prstGeom prst="rect">
                          <a:avLst/>
                        </a:prstGeom>
                        <a:noFill/>
                        <a:ln w="9525">
                          <a:noFill/>
                          <a:miter lim="800000"/>
                          <a:headEnd/>
                          <a:tailEnd/>
                        </a:ln>
                      </wps:spPr>
                      <wps:txbx>
                        <w:txbxContent>
                          <w:p w14:paraId="181295C0" w14:textId="69FB39CF" w:rsidR="00CE682E" w:rsidRDefault="00CE682E" w:rsidP="00CE682E">
                            <w:pPr>
                              <w:spacing w:line="240" w:lineRule="auto"/>
                            </w:pPr>
                            <w:r w:rsidRPr="00CE682E">
                              <w:rPr>
                                <w:rFonts w:cstheme="minorHAnsi"/>
                                <w:b/>
                                <w:bCs/>
                                <w:sz w:val="24"/>
                                <w:szCs w:val="24"/>
                                <w:rtl/>
                              </w:rPr>
                              <w:t xml:space="preserve">3. </w:t>
                            </w:r>
                            <w:r w:rsidRPr="00CE682E">
                              <w:rPr>
                                <w:rFonts w:eastAsia="Calibri" w:cstheme="minorHAnsi"/>
                                <w:b/>
                                <w:bCs/>
                                <w:sz w:val="24"/>
                                <w:szCs w:val="24"/>
                                <w:rtl/>
                              </w:rPr>
                              <w:t>הקשר בין חודשי ההגעה (</w:t>
                            </w:r>
                            <w:r w:rsidRPr="00CE682E">
                              <w:rPr>
                                <w:rFonts w:eastAsia="Calibri" w:cstheme="minorHAnsi"/>
                                <w:b/>
                                <w:bCs/>
                                <w:sz w:val="24"/>
                                <w:szCs w:val="24"/>
                              </w:rPr>
                              <w:t>X2</w:t>
                            </w:r>
                            <w:r w:rsidRPr="00CE682E">
                              <w:rPr>
                                <w:rFonts w:eastAsia="Calibri" w:cstheme="minorHAnsi"/>
                                <w:b/>
                                <w:bCs/>
                                <w:sz w:val="24"/>
                                <w:szCs w:val="24"/>
                                <w:rtl/>
                              </w:rPr>
                              <w:t>) ליום ההגעה באותו החודש (</w:t>
                            </w:r>
                            <w:r w:rsidRPr="00CE682E">
                              <w:rPr>
                                <w:rFonts w:eastAsia="Calibri" w:cstheme="minorHAnsi"/>
                                <w:b/>
                                <w:bCs/>
                                <w:sz w:val="24"/>
                                <w:szCs w:val="24"/>
                              </w:rPr>
                              <w:t>X3</w:t>
                            </w:r>
                            <w:r w:rsidRPr="00CE682E">
                              <w:rPr>
                                <w:rFonts w:eastAsia="Calibri" w:cstheme="minorHAnsi"/>
                                <w:b/>
                                <w:bCs/>
                                <w:sz w:val="24"/>
                                <w:szCs w:val="24"/>
                                <w:rtl/>
                              </w:rPr>
                              <w:t>):</w:t>
                            </w:r>
                            <w:r>
                              <w:rPr>
                                <w:rFonts w:asciiTheme="majorHAnsi" w:eastAsia="Calibri" w:hAnsiTheme="majorHAnsi" w:cstheme="majorHAnsi"/>
                                <w:b/>
                                <w:sz w:val="26"/>
                                <w:szCs w:val="26"/>
                              </w:rPr>
                              <w:br/>
                            </w:r>
                            <w:r>
                              <w:rPr>
                                <w:rFonts w:cstheme="minorHAnsi" w:hint="cs"/>
                                <w:sz w:val="24"/>
                                <w:szCs w:val="24"/>
                                <w:rtl/>
                              </w:rPr>
                              <w:t xml:space="preserve">בתרשים זה ציר </w:t>
                            </w:r>
                            <w:r>
                              <w:rPr>
                                <w:rFonts w:cstheme="minorHAnsi" w:hint="cs"/>
                                <w:sz w:val="24"/>
                                <w:szCs w:val="24"/>
                              </w:rPr>
                              <w:t>X</w:t>
                            </w:r>
                            <w:r>
                              <w:rPr>
                                <w:rFonts w:cstheme="minorHAnsi" w:hint="cs"/>
                                <w:sz w:val="24"/>
                                <w:szCs w:val="24"/>
                                <w:rtl/>
                              </w:rPr>
                              <w:t xml:space="preserve"> מציג חודשי השנה בהם בוצעו הזמנות, ציר </w:t>
                            </w:r>
                            <w:r>
                              <w:rPr>
                                <w:rFonts w:cstheme="minorHAnsi" w:hint="cs"/>
                                <w:sz w:val="24"/>
                                <w:szCs w:val="24"/>
                              </w:rPr>
                              <w:t>Y</w:t>
                            </w:r>
                            <w:r>
                              <w:rPr>
                                <w:rFonts w:cstheme="minorHAnsi" w:hint="cs"/>
                                <w:sz w:val="24"/>
                                <w:szCs w:val="24"/>
                                <w:rtl/>
                              </w:rPr>
                              <w:t xml:space="preserve"> מציג יום ההגעה לחופשה בחודש.</w:t>
                            </w:r>
                            <w:r>
                              <w:rPr>
                                <w:rFonts w:cstheme="minorHAnsi"/>
                                <w:sz w:val="24"/>
                                <w:szCs w:val="24"/>
                                <w:rtl/>
                              </w:rPr>
                              <w:br/>
                            </w:r>
                            <w:r>
                              <w:rPr>
                                <w:rFonts w:cstheme="minorHAnsi" w:hint="cs"/>
                                <w:sz w:val="24"/>
                                <w:szCs w:val="24"/>
                                <w:rtl/>
                              </w:rPr>
                              <w:t>תרשים זה עוזר לנו לבחון את הקשר בין החודש בשנה ליום ההגעה לחופשה באותו החודש.</w:t>
                            </w:r>
                            <w:r>
                              <w:rPr>
                                <w:rFonts w:cstheme="minorHAnsi"/>
                                <w:sz w:val="24"/>
                                <w:szCs w:val="24"/>
                                <w:rtl/>
                              </w:rPr>
                              <w:br/>
                            </w:r>
                            <w:r>
                              <w:rPr>
                                <w:rFonts w:cstheme="minorHAnsi" w:hint="cs"/>
                                <w:sz w:val="24"/>
                                <w:szCs w:val="24"/>
                                <w:rtl/>
                              </w:rPr>
                              <w:t>ציפינו לראות קשר מובהק בין שני משתנים אלו אך ניתן לראות שמלבד לחודשים מרץ, ספטמבר ונובמבר לא מתקיים קשר משמעותי.  ניתן לראות שעבור החודשים נובמבר וספטמבר יש ריכוזיות גבוהה יותר של הזמנות חופשה לקראת סוף החודש המסמן על תקופה תיירותית יותר ייתכן בשל חופשות\חגים.</w:t>
                            </w:r>
                            <w:r>
                              <w:rPr>
                                <w:rFonts w:cstheme="minorHAnsi"/>
                                <w:sz w:val="24"/>
                                <w:szCs w:val="24"/>
                                <w:rtl/>
                              </w:rPr>
                              <w:br/>
                            </w:r>
                            <w:r>
                              <w:rPr>
                                <w:rFonts w:cstheme="minorHAnsi" w:hint="cs"/>
                                <w:sz w:val="24"/>
                                <w:szCs w:val="24"/>
                                <w:rtl/>
                              </w:rPr>
                              <w:t>בחודש מרץ ניכר שרוב ההזמנות מבוצעות לתחילת החודש, דבר זה מסמן בצורה דומה על תקופה תיירותית יותר בחודש. בשאר החושים ניתן לראות שיש פיזור רחב יותר לאורך כל החודש ללא ריכוז מובהק המראה על קשר משמעותי.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B931" id="_x0000_s1034" type="#_x0000_t202" style="position:absolute;left:0;text-align:left;margin-left:232.5pt;margin-top:222.75pt;width:267.2pt;height:256.8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" filled="f" stroked="f">
                <v:textbox>
                  <w:txbxContent>
                    <w:p w14:paraId="181295C0" w14:textId="69FB39CF" w:rsidR="00CE682E" w:rsidRDefault="00CE682E" w:rsidP="00CE682E">
                      <w:pPr>
                        <w:spacing w:line="240" w:lineRule="auto"/>
                      </w:pPr>
                      <w:r w:rsidRPr="00CE682E">
                        <w:rPr>
                          <w:rFonts w:cstheme="minorHAnsi"/>
                          <w:b/>
                          <w:bCs/>
                          <w:sz w:val="24"/>
                          <w:szCs w:val="24"/>
                          <w:rtl/>
                        </w:rPr>
                        <w:t xml:space="preserve">3. </w:t>
                      </w:r>
                      <w:r w:rsidRPr="00CE682E">
                        <w:rPr>
                          <w:rFonts w:eastAsia="Calibri" w:cstheme="minorHAnsi"/>
                          <w:b/>
                          <w:bCs/>
                          <w:sz w:val="24"/>
                          <w:szCs w:val="24"/>
                          <w:rtl/>
                        </w:rPr>
                        <w:t>הקשר בין חודשי ההגעה (</w:t>
                      </w:r>
                      <w:r w:rsidRPr="00CE682E">
                        <w:rPr>
                          <w:rFonts w:eastAsia="Calibri" w:cstheme="minorHAnsi"/>
                          <w:b/>
                          <w:bCs/>
                          <w:sz w:val="24"/>
                          <w:szCs w:val="24"/>
                        </w:rPr>
                        <w:t>X2</w:t>
                      </w:r>
                      <w:r w:rsidRPr="00CE682E">
                        <w:rPr>
                          <w:rFonts w:eastAsia="Calibri" w:cstheme="minorHAnsi"/>
                          <w:b/>
                          <w:bCs/>
                          <w:sz w:val="24"/>
                          <w:szCs w:val="24"/>
                          <w:rtl/>
                        </w:rPr>
                        <w:t>) ליום ההגעה באותו החודש (</w:t>
                      </w:r>
                      <w:r w:rsidRPr="00CE682E">
                        <w:rPr>
                          <w:rFonts w:eastAsia="Calibri" w:cstheme="minorHAnsi"/>
                          <w:b/>
                          <w:bCs/>
                          <w:sz w:val="24"/>
                          <w:szCs w:val="24"/>
                        </w:rPr>
                        <w:t>X3</w:t>
                      </w:r>
                      <w:r w:rsidRPr="00CE682E">
                        <w:rPr>
                          <w:rFonts w:eastAsia="Calibri" w:cstheme="minorHAnsi"/>
                          <w:b/>
                          <w:bCs/>
                          <w:sz w:val="24"/>
                          <w:szCs w:val="24"/>
                          <w:rtl/>
                        </w:rPr>
                        <w:t>):</w:t>
                      </w:r>
                      <w:r>
                        <w:rPr>
                          <w:rFonts w:asciiTheme="majorHAnsi" w:eastAsia="Calibri" w:hAnsiTheme="majorHAnsi" w:cstheme="majorHAnsi"/>
                          <w:b/>
                          <w:sz w:val="26"/>
                          <w:szCs w:val="26"/>
                        </w:rPr>
                        <w:br/>
                      </w:r>
                      <w:r>
                        <w:rPr>
                          <w:rFonts w:cstheme="minorHAnsi" w:hint="cs"/>
                          <w:sz w:val="24"/>
                          <w:szCs w:val="24"/>
                          <w:rtl/>
                        </w:rPr>
                        <w:t xml:space="preserve">בתרשים זה ציר </w:t>
                      </w:r>
                      <w:r>
                        <w:rPr>
                          <w:rFonts w:cstheme="minorHAnsi" w:hint="cs"/>
                          <w:sz w:val="24"/>
                          <w:szCs w:val="24"/>
                        </w:rPr>
                        <w:t>X</w:t>
                      </w:r>
                      <w:r>
                        <w:rPr>
                          <w:rFonts w:cstheme="minorHAnsi" w:hint="cs"/>
                          <w:sz w:val="24"/>
                          <w:szCs w:val="24"/>
                          <w:rtl/>
                        </w:rPr>
                        <w:t xml:space="preserve"> מציג חודשי השנה בהם בוצעו הזמנות, ציר </w:t>
                      </w:r>
                      <w:r>
                        <w:rPr>
                          <w:rFonts w:cstheme="minorHAnsi" w:hint="cs"/>
                          <w:sz w:val="24"/>
                          <w:szCs w:val="24"/>
                        </w:rPr>
                        <w:t>Y</w:t>
                      </w:r>
                      <w:r>
                        <w:rPr>
                          <w:rFonts w:cstheme="minorHAnsi" w:hint="cs"/>
                          <w:sz w:val="24"/>
                          <w:szCs w:val="24"/>
                          <w:rtl/>
                        </w:rPr>
                        <w:t xml:space="preserve"> מציג יום ההגעה לחופשה בחודש.</w:t>
                      </w:r>
                      <w:r>
                        <w:rPr>
                          <w:rFonts w:cstheme="minorHAnsi"/>
                          <w:sz w:val="24"/>
                          <w:szCs w:val="24"/>
                          <w:rtl/>
                        </w:rPr>
                        <w:br/>
                      </w:r>
                      <w:r>
                        <w:rPr>
                          <w:rFonts w:cstheme="minorHAnsi" w:hint="cs"/>
                          <w:sz w:val="24"/>
                          <w:szCs w:val="24"/>
                          <w:rtl/>
                        </w:rPr>
                        <w:t>תרשים זה עוזר לנו לבחון את הקשר בין החודש בשנה ליום ההגעה לחופשה באותו החודש.</w:t>
                      </w:r>
                      <w:r>
                        <w:rPr>
                          <w:rFonts w:cstheme="minorHAnsi"/>
                          <w:sz w:val="24"/>
                          <w:szCs w:val="24"/>
                          <w:rtl/>
                        </w:rPr>
                        <w:br/>
                      </w:r>
                      <w:r>
                        <w:rPr>
                          <w:rFonts w:cstheme="minorHAnsi" w:hint="cs"/>
                          <w:sz w:val="24"/>
                          <w:szCs w:val="24"/>
                          <w:rtl/>
                        </w:rPr>
                        <w:t>ציפינו לראות קשר מובהק בין שני משתנים אלו אך ניתן לראות שמלבד לחודשים מרץ, ספטמבר ונובמבר לא מתקיים קשר משמעותי.  ניתן לראות שעבור החודשים נובמבר וספטמבר יש ריכוזיות גבוהה יותר של הזמנות חופשה לקראת סוף החודש המסמן על תקופה תיירותית יותר ייתכן בשל חופשות\חגים.</w:t>
                      </w:r>
                      <w:r>
                        <w:rPr>
                          <w:rFonts w:cstheme="minorHAnsi"/>
                          <w:sz w:val="24"/>
                          <w:szCs w:val="24"/>
                          <w:rtl/>
                        </w:rPr>
                        <w:br/>
                      </w:r>
                      <w:r>
                        <w:rPr>
                          <w:rFonts w:cstheme="minorHAnsi" w:hint="cs"/>
                          <w:sz w:val="24"/>
                          <w:szCs w:val="24"/>
                          <w:rtl/>
                        </w:rPr>
                        <w:t>בחודש מרץ ניכר שרוב ההזמנות מבוצעות לתחילת החודש, דבר זה מסמן בצורה דומה על תקופה תיירותית יותר בחודש. בשאר החושים ניתן לראות שיש פיזור רחב יותר לאורך כל החודש ללא ריכוז מובהק המראה על קשר משמעותי.</w:t>
                      </w:r>
                    </w:p>
                  </w:txbxContent>
                </v:textbox>
                <w10:wrap type="square"/>
              </v:shape>
            </w:pict>
          </mc:Fallback>
        </mc:AlternateContent>
      </w:r>
      <w:r w:rsidR="00CE682E" w:rsidRPr="006140C3">
        <w:rPr>
          <w:rFonts w:asciiTheme="majorHAnsi" w:eastAsia="Calibri" w:hAnsiTheme="majorHAnsi" w:cs="Calibri"/>
          <w:b/>
          <w:noProof/>
          <w:sz w:val="26"/>
          <w:szCs w:val="26"/>
          <w:rtl/>
        </w:rPr>
        <w:drawing>
          <wp:anchor distT="0" distB="0" distL="114300" distR="114300" simplePos="0" relativeHeight="251689984" behindDoc="0" locked="0" layoutInCell="1" allowOverlap="1" wp14:anchorId="2852171F" wp14:editId="76E87DEF">
            <wp:simplePos x="0" y="0"/>
            <wp:positionH relativeFrom="page">
              <wp:posOffset>125095</wp:posOffset>
            </wp:positionH>
            <wp:positionV relativeFrom="page">
              <wp:posOffset>1040130</wp:posOffset>
            </wp:positionV>
            <wp:extent cx="3343910" cy="2497455"/>
            <wp:effectExtent l="0" t="0" r="8890" b="0"/>
            <wp:wrapThrough wrapText="bothSides">
              <wp:wrapPolygon edited="0">
                <wp:start x="0" y="0"/>
                <wp:lineTo x="0" y="21419"/>
                <wp:lineTo x="21534" y="21419"/>
                <wp:lineTo x="21534" y="0"/>
                <wp:lineTo x="0" y="0"/>
              </wp:wrapPolygon>
            </wp:wrapThrough>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3910" cy="2497455"/>
                    </a:xfrm>
                    <a:prstGeom prst="rect">
                      <a:avLst/>
                    </a:prstGeom>
                  </pic:spPr>
                </pic:pic>
              </a:graphicData>
            </a:graphic>
            <wp14:sizeRelH relativeFrom="margin">
              <wp14:pctWidth>0</wp14:pctWidth>
            </wp14:sizeRelH>
            <wp14:sizeRelV relativeFrom="margin">
              <wp14:pctHeight>0</wp14:pctHeight>
            </wp14:sizeRelV>
          </wp:anchor>
        </w:drawing>
      </w:r>
      <w:r w:rsidR="00CE682E">
        <w:rPr>
          <w:rFonts w:cs="Arial"/>
          <w:b/>
          <w:bCs/>
          <w:u w:val="single"/>
          <w:rtl/>
        </w:rPr>
        <w:br/>
      </w:r>
    </w:p>
    <w:p w14:paraId="616E89CC" w14:textId="4B969C46" w:rsidR="00256157" w:rsidRDefault="00256157" w:rsidP="00971619">
      <w:pPr>
        <w:pStyle w:val="ListParagraph"/>
        <w:ind w:left="-951"/>
        <w:rPr>
          <w:rFonts w:cs="Arial"/>
          <w:b/>
          <w:bCs/>
          <w:u w:val="single"/>
          <w:rtl/>
        </w:rPr>
      </w:pPr>
    </w:p>
    <w:p w14:paraId="3DE74A87" w14:textId="507CA572" w:rsidR="00256157" w:rsidRDefault="00A26B75" w:rsidP="00971619">
      <w:pPr>
        <w:pStyle w:val="ListParagraph"/>
        <w:ind w:left="-951"/>
        <w:rPr>
          <w:rFonts w:cs="Arial"/>
          <w:b/>
          <w:bCs/>
          <w:u w:val="single"/>
          <w:rtl/>
        </w:rPr>
      </w:pPr>
      <w:r w:rsidRPr="0052020D">
        <w:rPr>
          <w:rFonts w:asciiTheme="majorHAnsi" w:eastAsia="Calibri" w:hAnsiTheme="majorHAnsi" w:cs="Calibri"/>
          <w:b/>
          <w:noProof/>
          <w:sz w:val="26"/>
          <w:szCs w:val="26"/>
          <w:rtl/>
          <w:lang w:bidi="he"/>
        </w:rPr>
        <w:drawing>
          <wp:anchor distT="0" distB="0" distL="114300" distR="114300" simplePos="0" relativeHeight="251693056" behindDoc="0" locked="0" layoutInCell="1" allowOverlap="1" wp14:anchorId="7FB4FB40" wp14:editId="5DA3FB31">
            <wp:simplePos x="0" y="0"/>
            <wp:positionH relativeFrom="page">
              <wp:posOffset>124460</wp:posOffset>
            </wp:positionH>
            <wp:positionV relativeFrom="page">
              <wp:posOffset>4091940</wp:posOffset>
            </wp:positionV>
            <wp:extent cx="3548380" cy="2192655"/>
            <wp:effectExtent l="0" t="0" r="0" b="0"/>
            <wp:wrapThrough wrapText="bothSides">
              <wp:wrapPolygon edited="0">
                <wp:start x="0" y="0"/>
                <wp:lineTo x="0" y="21394"/>
                <wp:lineTo x="21453" y="21394"/>
                <wp:lineTo x="21453" y="0"/>
                <wp:lineTo x="0" y="0"/>
              </wp:wrapPolygon>
            </wp:wrapThrough>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8380" cy="2192655"/>
                    </a:xfrm>
                    <a:prstGeom prst="rect">
                      <a:avLst/>
                    </a:prstGeom>
                  </pic:spPr>
                </pic:pic>
              </a:graphicData>
            </a:graphic>
            <wp14:sizeRelH relativeFrom="margin">
              <wp14:pctWidth>0</wp14:pctWidth>
            </wp14:sizeRelH>
            <wp14:sizeRelV relativeFrom="margin">
              <wp14:pctHeight>0</wp14:pctHeight>
            </wp14:sizeRelV>
          </wp:anchor>
        </w:drawing>
      </w:r>
    </w:p>
    <w:p w14:paraId="70497A93" w14:textId="52959B89" w:rsidR="00256157" w:rsidRDefault="00256157" w:rsidP="00971619">
      <w:pPr>
        <w:pStyle w:val="ListParagraph"/>
        <w:ind w:left="-951"/>
        <w:rPr>
          <w:rFonts w:cs="Arial"/>
          <w:b/>
          <w:bCs/>
          <w:u w:val="single"/>
          <w:rtl/>
        </w:rPr>
      </w:pPr>
    </w:p>
    <w:p w14:paraId="168279E4" w14:textId="4FD7F858" w:rsidR="00256157" w:rsidRDefault="00256157" w:rsidP="00971619">
      <w:pPr>
        <w:pStyle w:val="ListParagraph"/>
        <w:ind w:left="-951"/>
        <w:rPr>
          <w:rFonts w:cs="Arial"/>
          <w:b/>
          <w:bCs/>
          <w:u w:val="single"/>
          <w:rtl/>
        </w:rPr>
      </w:pPr>
    </w:p>
    <w:p w14:paraId="35AB5697" w14:textId="3A27C546" w:rsidR="00256157" w:rsidRDefault="00A26B75" w:rsidP="00971619">
      <w:pPr>
        <w:pStyle w:val="ListParagraph"/>
        <w:ind w:left="-951"/>
        <w:rPr>
          <w:rFonts w:cs="Arial"/>
          <w:b/>
          <w:bCs/>
          <w:u w:val="single"/>
          <w:rtl/>
        </w:rPr>
      </w:pPr>
      <w:r w:rsidRPr="002F7202">
        <w:rPr>
          <w:rFonts w:cs="Calibri"/>
          <w:noProof/>
          <w:sz w:val="24"/>
          <w:szCs w:val="24"/>
          <w:rtl/>
          <w:lang w:bidi="he"/>
        </w:rPr>
        <w:drawing>
          <wp:anchor distT="0" distB="0" distL="114300" distR="114300" simplePos="0" relativeHeight="251747328" behindDoc="0" locked="0" layoutInCell="1" allowOverlap="1" wp14:anchorId="2A6DAFAC" wp14:editId="69349B8A">
            <wp:simplePos x="0" y="0"/>
            <wp:positionH relativeFrom="page">
              <wp:posOffset>521970</wp:posOffset>
            </wp:positionH>
            <wp:positionV relativeFrom="page">
              <wp:posOffset>6807835</wp:posOffset>
            </wp:positionV>
            <wp:extent cx="2413000" cy="1920240"/>
            <wp:effectExtent l="0" t="0" r="6350" b="3810"/>
            <wp:wrapThrough wrapText="bothSides">
              <wp:wrapPolygon edited="0">
                <wp:start x="0" y="0"/>
                <wp:lineTo x="0" y="21429"/>
                <wp:lineTo x="21486" y="21429"/>
                <wp:lineTo x="21486" y="0"/>
                <wp:lineTo x="0" y="0"/>
              </wp:wrapPolygon>
            </wp:wrapThrough>
            <wp:docPr id="32" name="Picture 3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radar chart&#10;&#10;Description automatically generated"/>
                    <pic:cNvPicPr/>
                  </pic:nvPicPr>
                  <pic:blipFill rotWithShape="1">
                    <a:blip r:embed="rId34">
                      <a:extLst>
                        <a:ext uri="{28A0092B-C50C-407E-A947-70E740481C1C}">
                          <a14:useLocalDpi xmlns:a14="http://schemas.microsoft.com/office/drawing/2010/main" val="0"/>
                        </a:ext>
                      </a:extLst>
                    </a:blip>
                    <a:srcRect l="4298" t="8913" r="2108" b="4178"/>
                    <a:stretch/>
                  </pic:blipFill>
                  <pic:spPr bwMode="auto">
                    <a:xfrm>
                      <a:off x="0" y="0"/>
                      <a:ext cx="241300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566D6" w14:textId="39062168" w:rsidR="00256157" w:rsidRDefault="00A26B75" w:rsidP="00971619">
      <w:pPr>
        <w:pStyle w:val="ListParagraph"/>
        <w:ind w:left="-951"/>
        <w:rPr>
          <w:rFonts w:cs="Arial"/>
          <w:b/>
          <w:bCs/>
          <w:u w:val="single"/>
          <w:rtl/>
        </w:rPr>
      </w:pPr>
      <w:r w:rsidRPr="005011E5">
        <w:rPr>
          <w:rFonts w:cstheme="minorHAnsi"/>
          <w:noProof/>
          <w:sz w:val="24"/>
          <w:szCs w:val="24"/>
          <w:lang w:bidi="he"/>
        </w:rPr>
        <mc:AlternateContent>
          <mc:Choice Requires="wps">
            <w:drawing>
              <wp:anchor distT="45720" distB="45720" distL="114300" distR="114300" simplePos="0" relativeHeight="251743232" behindDoc="0" locked="0" layoutInCell="1" allowOverlap="1" wp14:anchorId="201B65EF" wp14:editId="01D061AD">
                <wp:simplePos x="0" y="0"/>
                <wp:positionH relativeFrom="column">
                  <wp:posOffset>2839085</wp:posOffset>
                </wp:positionH>
                <wp:positionV relativeFrom="paragraph">
                  <wp:posOffset>111125</wp:posOffset>
                </wp:positionV>
                <wp:extent cx="3541395" cy="319278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1395" cy="3192780"/>
                        </a:xfrm>
                        <a:prstGeom prst="rect">
                          <a:avLst/>
                        </a:prstGeom>
                        <a:noFill/>
                        <a:ln w="9525">
                          <a:noFill/>
                          <a:miter lim="800000"/>
                          <a:headEnd/>
                          <a:tailEnd/>
                        </a:ln>
                      </wps:spPr>
                      <wps:txbx>
                        <w:txbxContent>
                          <w:p w14:paraId="2E36E3A7" w14:textId="6FDE5ACD" w:rsidR="00A26B75" w:rsidRPr="00A26B75" w:rsidRDefault="00A26B75" w:rsidP="00A26B75">
                            <w:pPr>
                              <w:spacing w:line="240" w:lineRule="auto"/>
                              <w:rPr>
                                <w:rFonts w:cstheme="minorHAnsi"/>
                                <w:b/>
                                <w:bCs/>
                                <w:sz w:val="24"/>
                                <w:szCs w:val="24"/>
                                <w:rtl/>
                              </w:rPr>
                            </w:pPr>
                            <w:r w:rsidRPr="00A26B75">
                              <w:rPr>
                                <w:rFonts w:cstheme="minorHAnsi" w:hint="cs"/>
                                <w:b/>
                                <w:bCs/>
                                <w:sz w:val="24"/>
                                <w:szCs w:val="24"/>
                                <w:rtl/>
                                <w:lang w:bidi="he"/>
                              </w:rPr>
                              <w:t>4</w:t>
                            </w:r>
                            <w:r w:rsidRPr="00A26B75">
                              <w:rPr>
                                <w:rFonts w:cstheme="minorHAnsi"/>
                                <w:b/>
                                <w:bCs/>
                                <w:sz w:val="24"/>
                                <w:szCs w:val="24"/>
                                <w:rtl/>
                                <w:lang w:bidi="he"/>
                              </w:rPr>
                              <w:t xml:space="preserve">. </w:t>
                            </w:r>
                            <w:r w:rsidRPr="00A26B75">
                              <w:rPr>
                                <w:rFonts w:cs="Calibri"/>
                                <w:b/>
                                <w:bCs/>
                                <w:sz w:val="24"/>
                                <w:szCs w:val="24"/>
                                <w:rtl/>
                              </w:rPr>
                              <w:t>קשר בין מדינת החופשה</w:t>
                            </w:r>
                            <w:r w:rsidRPr="00A26B75">
                              <w:rPr>
                                <w:rFonts w:cs="Calibri" w:hint="cs"/>
                                <w:b/>
                                <w:bCs/>
                                <w:sz w:val="24"/>
                                <w:szCs w:val="24"/>
                                <w:rtl/>
                              </w:rPr>
                              <w:t xml:space="preserve"> (</w:t>
                            </w:r>
                            <w:r w:rsidRPr="00A26B75">
                              <w:rPr>
                                <w:rFonts w:cs="Calibri" w:hint="cs"/>
                                <w:b/>
                                <w:bCs/>
                                <w:sz w:val="24"/>
                                <w:szCs w:val="24"/>
                              </w:rPr>
                              <w:t>X</w:t>
                            </w:r>
                            <w:r w:rsidRPr="00A26B75">
                              <w:rPr>
                                <w:rFonts w:cs="Calibri" w:hint="cs"/>
                                <w:b/>
                                <w:bCs/>
                                <w:sz w:val="24"/>
                                <w:szCs w:val="24"/>
                                <w:rtl/>
                              </w:rPr>
                              <w:t>7)</w:t>
                            </w:r>
                            <w:r w:rsidRPr="00A26B75">
                              <w:rPr>
                                <w:rFonts w:cs="Calibri"/>
                                <w:b/>
                                <w:bCs/>
                                <w:sz w:val="24"/>
                                <w:szCs w:val="24"/>
                                <w:rtl/>
                              </w:rPr>
                              <w:t xml:space="preserve"> לבין סוג החדר</w:t>
                            </w:r>
                            <w:r w:rsidRPr="00A26B75">
                              <w:rPr>
                                <w:rFonts w:cs="Calibri" w:hint="cs"/>
                                <w:b/>
                                <w:bCs/>
                                <w:sz w:val="24"/>
                                <w:szCs w:val="24"/>
                                <w:rtl/>
                              </w:rPr>
                              <w:t xml:space="preserve"> (</w:t>
                            </w:r>
                            <w:r w:rsidRPr="00A26B75">
                              <w:rPr>
                                <w:rFonts w:cs="Calibri" w:hint="cs"/>
                                <w:b/>
                                <w:bCs/>
                                <w:sz w:val="24"/>
                                <w:szCs w:val="24"/>
                              </w:rPr>
                              <w:t>X</w:t>
                            </w:r>
                            <w:r w:rsidRPr="00A26B75">
                              <w:rPr>
                                <w:rFonts w:cs="Calibri" w:hint="cs"/>
                                <w:b/>
                                <w:bCs/>
                                <w:sz w:val="24"/>
                                <w:szCs w:val="24"/>
                                <w:rtl/>
                              </w:rPr>
                              <w:t>8):</w:t>
                            </w:r>
                          </w:p>
                          <w:p w14:paraId="0AC83ABD" w14:textId="77777777" w:rsidR="00A26B75" w:rsidRPr="00BD0C2E" w:rsidRDefault="00A26B75" w:rsidP="00A26B75">
                            <w:pPr>
                              <w:spacing w:line="240" w:lineRule="auto"/>
                              <w:rPr>
                                <w:rFonts w:cs="Calibri"/>
                                <w:b/>
                                <w:bCs/>
                                <w:sz w:val="24"/>
                                <w:szCs w:val="24"/>
                                <w:u w:val="single"/>
                              </w:rPr>
                            </w:pPr>
                            <w:r w:rsidRPr="00BD0C2E">
                              <w:rPr>
                                <w:rFonts w:cs="Calibri"/>
                                <w:sz w:val="24"/>
                                <w:szCs w:val="24"/>
                                <w:rtl/>
                              </w:rPr>
                              <w:t xml:space="preserve">ניתן לראות בכל המדינות כי ישנה עדיפות להזמנת חדר מסוג </w:t>
                            </w:r>
                            <w:r w:rsidRPr="00BD0C2E">
                              <w:rPr>
                                <w:rFonts w:cstheme="minorHAnsi"/>
                                <w:sz w:val="24"/>
                                <w:szCs w:val="24"/>
                              </w:rPr>
                              <w:t>A</w:t>
                            </w:r>
                            <w:r w:rsidRPr="00BD0C2E">
                              <w:rPr>
                                <w:rFonts w:cs="Calibri"/>
                                <w:sz w:val="24"/>
                                <w:szCs w:val="24"/>
                                <w:rtl/>
                              </w:rPr>
                              <w:t xml:space="preserve"> על פני שאר סוגי החדרים וסביר להניח שמחירם נמוך בהשוואה לשאר החדרים כך שבכל המדינות זאת האפשרות הכלכלית הפשוטה ביותר שתהיה נוחה לרוב האנשים ללא קשר במדינה עצמה. עבור חדר מסוג </w:t>
                            </w:r>
                            <w:r w:rsidRPr="00BD0C2E">
                              <w:rPr>
                                <w:rFonts w:cstheme="minorHAnsi"/>
                                <w:sz w:val="24"/>
                                <w:szCs w:val="24"/>
                              </w:rPr>
                              <w:t>F</w:t>
                            </w:r>
                            <w:r w:rsidRPr="00BD0C2E">
                              <w:rPr>
                                <w:rFonts w:cs="Calibri"/>
                                <w:sz w:val="24"/>
                                <w:szCs w:val="24"/>
                                <w:rtl/>
                              </w:rPr>
                              <w:t xml:space="preserve"> נראה שהביטוי שלו בגרף נבלע בין הגרפים של שאר החדרים ולכן ניתן להסיק שיש ביקוש נמוך מאוד לחדר מסוג זה בכל המדינות, יתכן עקב תמחור גבוה יחסית של החדר/תרבות תיירותית זולה יותר ולא נצפה קשר מובהק לסוג המדינה. ציפינו לראות בתרשים הבדלים בסוגי החדרים בין המדינות, מדינות עם כלכלה חזקה יותר יעדיפו חדרים המתומחרים גבוה יותר ולהפך אך ניתן לראות שבכל המדינות החדר הכי שכיח הוא </w:t>
                            </w:r>
                            <w:r w:rsidRPr="00BD0C2E">
                              <w:rPr>
                                <w:rFonts w:cstheme="minorHAnsi"/>
                                <w:sz w:val="24"/>
                                <w:szCs w:val="24"/>
                              </w:rPr>
                              <w:t>A</w:t>
                            </w:r>
                            <w:r w:rsidRPr="00BD0C2E">
                              <w:rPr>
                                <w:rFonts w:cs="Calibri"/>
                                <w:sz w:val="24"/>
                                <w:szCs w:val="24"/>
                                <w:rtl/>
                              </w:rPr>
                              <w:t xml:space="preserve">  והחדר הכי פחות שכיח הוא </w:t>
                            </w:r>
                            <w:r w:rsidRPr="00BD0C2E">
                              <w:rPr>
                                <w:rFonts w:cstheme="minorHAnsi"/>
                                <w:sz w:val="24"/>
                                <w:szCs w:val="24"/>
                              </w:rPr>
                              <w:t>F</w:t>
                            </w:r>
                            <w:r w:rsidRPr="00BD0C2E">
                              <w:rPr>
                                <w:rFonts w:cs="Calibri"/>
                                <w:sz w:val="24"/>
                                <w:szCs w:val="24"/>
                                <w:rtl/>
                              </w:rPr>
                              <w:t xml:space="preserve">  , בין חדרים מסוג </w:t>
                            </w:r>
                            <w:r w:rsidRPr="00BD0C2E">
                              <w:rPr>
                                <w:rFonts w:cstheme="minorHAnsi"/>
                                <w:sz w:val="24"/>
                                <w:szCs w:val="24"/>
                              </w:rPr>
                              <w:t>D</w:t>
                            </w:r>
                            <w:r w:rsidRPr="00BD0C2E">
                              <w:rPr>
                                <w:rFonts w:cs="Calibri"/>
                                <w:sz w:val="24"/>
                                <w:szCs w:val="24"/>
                                <w:rtl/>
                              </w:rPr>
                              <w:t xml:space="preserve"> ו </w:t>
                            </w:r>
                            <w:r w:rsidRPr="00BD0C2E">
                              <w:rPr>
                                <w:rFonts w:cstheme="minorHAnsi"/>
                                <w:sz w:val="24"/>
                                <w:szCs w:val="24"/>
                              </w:rPr>
                              <w:t>E</w:t>
                            </w:r>
                            <w:r w:rsidRPr="00BD0C2E">
                              <w:rPr>
                                <w:rFonts w:cs="Calibri"/>
                                <w:sz w:val="24"/>
                                <w:szCs w:val="24"/>
                                <w:rtl/>
                              </w:rPr>
                              <w:t xml:space="preserve"> ההבדל מזערי ומכאן שהקשר בין המשתנים חלש מאוד/ לא קיים בניגוד להנחה שלנו.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B65EF" id="_x0000_s1035" type="#_x0000_t202" style="position:absolute;left:0;text-align:left;margin-left:223.55pt;margin-top:8.75pt;width:278.85pt;height:251.4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" filled="f" stroked="f">
                <v:textbox>
                  <w:txbxContent>
                    <w:p w14:paraId="2E36E3A7" w14:textId="6FDE5ACD" w:rsidR="00A26B75" w:rsidRPr="00A26B75" w:rsidRDefault="00A26B75" w:rsidP="00A26B75">
                      <w:pPr>
                        <w:spacing w:line="240" w:lineRule="auto"/>
                        <w:rPr>
                          <w:rFonts w:cstheme="minorHAnsi"/>
                          <w:b/>
                          <w:bCs/>
                          <w:sz w:val="24"/>
                          <w:szCs w:val="24"/>
                          <w:rtl/>
                        </w:rPr>
                      </w:pPr>
                      <w:r w:rsidRPr="00A26B75">
                        <w:rPr>
                          <w:rFonts w:cstheme="minorHAnsi" w:hint="cs"/>
                          <w:b/>
                          <w:bCs/>
                          <w:sz w:val="24"/>
                          <w:szCs w:val="24"/>
                          <w:rtl/>
                          <w:lang w:bidi="he"/>
                        </w:rPr>
                        <w:t>4</w:t>
                      </w:r>
                      <w:r w:rsidRPr="00A26B75">
                        <w:rPr>
                          <w:rFonts w:cstheme="minorHAnsi"/>
                          <w:b/>
                          <w:bCs/>
                          <w:sz w:val="24"/>
                          <w:szCs w:val="24"/>
                          <w:rtl/>
                          <w:lang w:bidi="he"/>
                        </w:rPr>
                        <w:t xml:space="preserve">. </w:t>
                      </w:r>
                      <w:r w:rsidRPr="00A26B75">
                        <w:rPr>
                          <w:rFonts w:cs="Calibri"/>
                          <w:b/>
                          <w:bCs/>
                          <w:sz w:val="24"/>
                          <w:szCs w:val="24"/>
                          <w:rtl/>
                        </w:rPr>
                        <w:t>קשר בין מדינת החופשה</w:t>
                      </w:r>
                      <w:r w:rsidRPr="00A26B75">
                        <w:rPr>
                          <w:rFonts w:cs="Calibri" w:hint="cs"/>
                          <w:b/>
                          <w:bCs/>
                          <w:sz w:val="24"/>
                          <w:szCs w:val="24"/>
                          <w:rtl/>
                        </w:rPr>
                        <w:t xml:space="preserve"> (</w:t>
                      </w:r>
                      <w:r w:rsidRPr="00A26B75">
                        <w:rPr>
                          <w:rFonts w:cs="Calibri" w:hint="cs"/>
                          <w:b/>
                          <w:bCs/>
                          <w:sz w:val="24"/>
                          <w:szCs w:val="24"/>
                        </w:rPr>
                        <w:t>X</w:t>
                      </w:r>
                      <w:r w:rsidRPr="00A26B75">
                        <w:rPr>
                          <w:rFonts w:cs="Calibri" w:hint="cs"/>
                          <w:b/>
                          <w:bCs/>
                          <w:sz w:val="24"/>
                          <w:szCs w:val="24"/>
                          <w:rtl/>
                        </w:rPr>
                        <w:t>7)</w:t>
                      </w:r>
                      <w:r w:rsidRPr="00A26B75">
                        <w:rPr>
                          <w:rFonts w:cs="Calibri"/>
                          <w:b/>
                          <w:bCs/>
                          <w:sz w:val="24"/>
                          <w:szCs w:val="24"/>
                          <w:rtl/>
                        </w:rPr>
                        <w:t xml:space="preserve"> לבין סוג החדר</w:t>
                      </w:r>
                      <w:r w:rsidRPr="00A26B75">
                        <w:rPr>
                          <w:rFonts w:cs="Calibri" w:hint="cs"/>
                          <w:b/>
                          <w:bCs/>
                          <w:sz w:val="24"/>
                          <w:szCs w:val="24"/>
                          <w:rtl/>
                        </w:rPr>
                        <w:t xml:space="preserve"> (</w:t>
                      </w:r>
                      <w:r w:rsidRPr="00A26B75">
                        <w:rPr>
                          <w:rFonts w:cs="Calibri" w:hint="cs"/>
                          <w:b/>
                          <w:bCs/>
                          <w:sz w:val="24"/>
                          <w:szCs w:val="24"/>
                        </w:rPr>
                        <w:t>X</w:t>
                      </w:r>
                      <w:r w:rsidRPr="00A26B75">
                        <w:rPr>
                          <w:rFonts w:cs="Calibri" w:hint="cs"/>
                          <w:b/>
                          <w:bCs/>
                          <w:sz w:val="24"/>
                          <w:szCs w:val="24"/>
                          <w:rtl/>
                        </w:rPr>
                        <w:t>8):</w:t>
                      </w:r>
                    </w:p>
                    <w:p w14:paraId="0AC83ABD" w14:textId="77777777" w:rsidR="00A26B75" w:rsidRPr="00BD0C2E" w:rsidRDefault="00A26B75" w:rsidP="00A26B75">
                      <w:pPr>
                        <w:spacing w:line="240" w:lineRule="auto"/>
                        <w:rPr>
                          <w:rFonts w:cs="Calibri"/>
                          <w:b/>
                          <w:bCs/>
                          <w:sz w:val="24"/>
                          <w:szCs w:val="24"/>
                          <w:u w:val="single"/>
                        </w:rPr>
                      </w:pPr>
                      <w:r w:rsidRPr="00BD0C2E">
                        <w:rPr>
                          <w:rFonts w:cs="Calibri"/>
                          <w:sz w:val="24"/>
                          <w:szCs w:val="24"/>
                          <w:rtl/>
                        </w:rPr>
                        <w:t xml:space="preserve">ניתן לראות בכל המדינות כי ישנה עדיפות להזמנת חדר מסוג </w:t>
                      </w:r>
                      <w:r w:rsidRPr="00BD0C2E">
                        <w:rPr>
                          <w:rFonts w:cstheme="minorHAnsi"/>
                          <w:sz w:val="24"/>
                          <w:szCs w:val="24"/>
                        </w:rPr>
                        <w:t>A</w:t>
                      </w:r>
                      <w:r w:rsidRPr="00BD0C2E">
                        <w:rPr>
                          <w:rFonts w:cs="Calibri"/>
                          <w:sz w:val="24"/>
                          <w:szCs w:val="24"/>
                          <w:rtl/>
                        </w:rPr>
                        <w:t xml:space="preserve"> על פני שאר סוגי החדרים וסביר להניח שמחירם נמוך בהשוואה לשאר החדרים כך שבכל המדינות זאת האפשרות הכלכלית הפשוטה ביותר שתהיה נוחה לרוב האנשים ללא קשר במדינה עצמה. עבור חדר מסוג </w:t>
                      </w:r>
                      <w:r w:rsidRPr="00BD0C2E">
                        <w:rPr>
                          <w:rFonts w:cstheme="minorHAnsi"/>
                          <w:sz w:val="24"/>
                          <w:szCs w:val="24"/>
                        </w:rPr>
                        <w:t>F</w:t>
                      </w:r>
                      <w:r w:rsidRPr="00BD0C2E">
                        <w:rPr>
                          <w:rFonts w:cs="Calibri"/>
                          <w:sz w:val="24"/>
                          <w:szCs w:val="24"/>
                          <w:rtl/>
                        </w:rPr>
                        <w:t xml:space="preserve"> נראה שהביטוי שלו בגרף נבלע בין הגרפים של שאר החדרים ולכן ניתן להסיק שיש ביקוש נמוך מאוד לחדר מסוג זה בכל המדינות, יתכן עקב תמחור גבוה יחסית של החדר/תרבות תיירותית זולה יותר ולא נצפה קשר מובהק לסוג המדינה. ציפינו לראות בתרשים הבדלים בסוגי החדרים בין המדינות, מדינות עם כלכלה חזקה יותר יעדיפו חדרים המתומחרים גבוה יותר ולהפך אך ניתן לראות שבכל המדינות החדר הכי שכיח הוא </w:t>
                      </w:r>
                      <w:r w:rsidRPr="00BD0C2E">
                        <w:rPr>
                          <w:rFonts w:cstheme="minorHAnsi"/>
                          <w:sz w:val="24"/>
                          <w:szCs w:val="24"/>
                        </w:rPr>
                        <w:t>A</w:t>
                      </w:r>
                      <w:r w:rsidRPr="00BD0C2E">
                        <w:rPr>
                          <w:rFonts w:cs="Calibri"/>
                          <w:sz w:val="24"/>
                          <w:szCs w:val="24"/>
                          <w:rtl/>
                        </w:rPr>
                        <w:t xml:space="preserve">  והחדר הכי פחות שכיח הוא </w:t>
                      </w:r>
                      <w:r w:rsidRPr="00BD0C2E">
                        <w:rPr>
                          <w:rFonts w:cstheme="minorHAnsi"/>
                          <w:sz w:val="24"/>
                          <w:szCs w:val="24"/>
                        </w:rPr>
                        <w:t>F</w:t>
                      </w:r>
                      <w:r w:rsidRPr="00BD0C2E">
                        <w:rPr>
                          <w:rFonts w:cs="Calibri"/>
                          <w:sz w:val="24"/>
                          <w:szCs w:val="24"/>
                          <w:rtl/>
                        </w:rPr>
                        <w:t xml:space="preserve">  , בין חדרים מסוג </w:t>
                      </w:r>
                      <w:r w:rsidRPr="00BD0C2E">
                        <w:rPr>
                          <w:rFonts w:cstheme="minorHAnsi"/>
                          <w:sz w:val="24"/>
                          <w:szCs w:val="24"/>
                        </w:rPr>
                        <w:t>D</w:t>
                      </w:r>
                      <w:r w:rsidRPr="00BD0C2E">
                        <w:rPr>
                          <w:rFonts w:cs="Calibri"/>
                          <w:sz w:val="24"/>
                          <w:szCs w:val="24"/>
                          <w:rtl/>
                        </w:rPr>
                        <w:t xml:space="preserve"> ו </w:t>
                      </w:r>
                      <w:r w:rsidRPr="00BD0C2E">
                        <w:rPr>
                          <w:rFonts w:cstheme="minorHAnsi"/>
                          <w:sz w:val="24"/>
                          <w:szCs w:val="24"/>
                        </w:rPr>
                        <w:t>E</w:t>
                      </w:r>
                      <w:r w:rsidRPr="00BD0C2E">
                        <w:rPr>
                          <w:rFonts w:cs="Calibri"/>
                          <w:sz w:val="24"/>
                          <w:szCs w:val="24"/>
                          <w:rtl/>
                        </w:rPr>
                        <w:t xml:space="preserve"> ההבדל מזערי ומכאן שהקשר בין המשתנים חלש מאוד/ לא קיים בניגוד להנחה שלנו.</w:t>
                      </w:r>
                    </w:p>
                  </w:txbxContent>
                </v:textbox>
                <w10:wrap type="square"/>
              </v:shape>
            </w:pict>
          </mc:Fallback>
        </mc:AlternateContent>
      </w:r>
      <w:r w:rsidRPr="002F7202">
        <w:rPr>
          <w:rFonts w:cs="Calibri"/>
          <w:noProof/>
          <w:sz w:val="24"/>
          <w:szCs w:val="24"/>
          <w:rtl/>
        </w:rPr>
        <w:drawing>
          <wp:anchor distT="0" distB="0" distL="114300" distR="114300" simplePos="0" relativeHeight="251745280" behindDoc="0" locked="0" layoutInCell="1" allowOverlap="1" wp14:anchorId="34413674" wp14:editId="63967376">
            <wp:simplePos x="0" y="0"/>
            <wp:positionH relativeFrom="page">
              <wp:posOffset>462280</wp:posOffset>
            </wp:positionH>
            <wp:positionV relativeFrom="page">
              <wp:posOffset>8631555</wp:posOffset>
            </wp:positionV>
            <wp:extent cx="2152650" cy="1957572"/>
            <wp:effectExtent l="0" t="0" r="0" b="5080"/>
            <wp:wrapThrough wrapText="bothSides">
              <wp:wrapPolygon edited="0">
                <wp:start x="0" y="0"/>
                <wp:lineTo x="0" y="21446"/>
                <wp:lineTo x="21409" y="21446"/>
                <wp:lineTo x="21409" y="0"/>
                <wp:lineTo x="0" y="0"/>
              </wp:wrapPolygon>
            </wp:wrapThrough>
            <wp:docPr id="42" name="Picture 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radar chart&#10;&#10;Description automatically generated"/>
                    <pic:cNvPicPr/>
                  </pic:nvPicPr>
                  <pic:blipFill rotWithShape="1">
                    <a:blip r:embed="rId35">
                      <a:extLst>
                        <a:ext uri="{28A0092B-C50C-407E-A947-70E740481C1C}">
                          <a14:useLocalDpi xmlns:a14="http://schemas.microsoft.com/office/drawing/2010/main" val="0"/>
                        </a:ext>
                      </a:extLst>
                    </a:blip>
                    <a:srcRect t="6260" r="-8"/>
                    <a:stretch/>
                  </pic:blipFill>
                  <pic:spPr bwMode="auto">
                    <a:xfrm>
                      <a:off x="0" y="0"/>
                      <a:ext cx="2152650" cy="1957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16B0B" w14:textId="36BAD83B" w:rsidR="00256157" w:rsidRDefault="00256157" w:rsidP="00971619">
      <w:pPr>
        <w:pStyle w:val="ListParagraph"/>
        <w:ind w:left="-951"/>
        <w:rPr>
          <w:rFonts w:cs="Arial"/>
          <w:b/>
          <w:bCs/>
          <w:u w:val="single"/>
          <w:rtl/>
        </w:rPr>
      </w:pPr>
    </w:p>
    <w:p w14:paraId="398D202D" w14:textId="70B49028" w:rsidR="00256157" w:rsidRDefault="00256157" w:rsidP="00971619">
      <w:pPr>
        <w:pStyle w:val="ListParagraph"/>
        <w:ind w:left="-951"/>
        <w:rPr>
          <w:rFonts w:cs="Arial"/>
          <w:b/>
          <w:bCs/>
          <w:u w:val="single"/>
          <w:rtl/>
        </w:rPr>
      </w:pPr>
    </w:p>
    <w:p w14:paraId="19952218" w14:textId="0EF825CC" w:rsidR="00256157" w:rsidRDefault="00256157" w:rsidP="00971619">
      <w:pPr>
        <w:pStyle w:val="ListParagraph"/>
        <w:ind w:left="-951"/>
        <w:rPr>
          <w:rFonts w:cs="Arial"/>
          <w:b/>
          <w:bCs/>
          <w:u w:val="single"/>
          <w:rtl/>
        </w:rPr>
      </w:pPr>
    </w:p>
    <w:p w14:paraId="6E02E996" w14:textId="1DEE5C9C" w:rsidR="00256157" w:rsidRDefault="00256157" w:rsidP="00971619">
      <w:pPr>
        <w:pStyle w:val="ListParagraph"/>
        <w:ind w:left="-951"/>
        <w:rPr>
          <w:rFonts w:cs="Arial"/>
          <w:b/>
          <w:bCs/>
          <w:u w:val="single"/>
          <w:rtl/>
        </w:rPr>
      </w:pPr>
    </w:p>
    <w:p w14:paraId="16191C92" w14:textId="7915AF2D" w:rsidR="00256157" w:rsidRDefault="00256157" w:rsidP="00971619">
      <w:pPr>
        <w:pStyle w:val="ListParagraph"/>
        <w:ind w:left="-951"/>
        <w:rPr>
          <w:rFonts w:cs="Arial"/>
          <w:b/>
          <w:bCs/>
          <w:u w:val="single"/>
          <w:rtl/>
        </w:rPr>
      </w:pPr>
    </w:p>
    <w:p w14:paraId="643B94E3" w14:textId="0054325B" w:rsidR="00256157" w:rsidRDefault="00256157" w:rsidP="00971619">
      <w:pPr>
        <w:pStyle w:val="ListParagraph"/>
        <w:ind w:left="-951"/>
        <w:rPr>
          <w:rFonts w:cs="Arial"/>
          <w:b/>
          <w:bCs/>
          <w:u w:val="single"/>
          <w:rtl/>
        </w:rPr>
      </w:pPr>
    </w:p>
    <w:p w14:paraId="0CDBE7F7" w14:textId="0CA94EF5" w:rsidR="00256157" w:rsidRDefault="00256157" w:rsidP="00971619">
      <w:pPr>
        <w:pStyle w:val="ListParagraph"/>
        <w:ind w:left="-951"/>
        <w:rPr>
          <w:rFonts w:cs="Arial"/>
          <w:b/>
          <w:bCs/>
          <w:u w:val="single"/>
          <w:rtl/>
        </w:rPr>
      </w:pPr>
    </w:p>
    <w:p w14:paraId="2A72E68E" w14:textId="62CECE46" w:rsidR="00256157" w:rsidRDefault="00256157" w:rsidP="00971619">
      <w:pPr>
        <w:pStyle w:val="ListParagraph"/>
        <w:ind w:left="-951"/>
        <w:rPr>
          <w:rFonts w:cs="Arial"/>
          <w:b/>
          <w:bCs/>
          <w:u w:val="single"/>
          <w:rtl/>
        </w:rPr>
      </w:pPr>
    </w:p>
    <w:p w14:paraId="4603E196" w14:textId="4B689675" w:rsidR="00256157" w:rsidRDefault="00256157" w:rsidP="00971619">
      <w:pPr>
        <w:pStyle w:val="ListParagraph"/>
        <w:ind w:left="-951"/>
        <w:rPr>
          <w:rFonts w:cs="Arial"/>
          <w:b/>
          <w:bCs/>
          <w:u w:val="single"/>
          <w:rtl/>
        </w:rPr>
      </w:pPr>
    </w:p>
    <w:p w14:paraId="68849316" w14:textId="1A18309D" w:rsidR="00256157" w:rsidRDefault="00256157" w:rsidP="00971619">
      <w:pPr>
        <w:pStyle w:val="ListParagraph"/>
        <w:ind w:left="-951"/>
        <w:rPr>
          <w:rFonts w:cs="Arial"/>
          <w:b/>
          <w:bCs/>
          <w:u w:val="single"/>
          <w:rtl/>
        </w:rPr>
      </w:pPr>
    </w:p>
    <w:p w14:paraId="763FF55B" w14:textId="04857E40" w:rsidR="00256157" w:rsidRDefault="00256157" w:rsidP="00971619">
      <w:pPr>
        <w:pStyle w:val="ListParagraph"/>
        <w:ind w:left="-951"/>
        <w:rPr>
          <w:rFonts w:cs="Arial"/>
          <w:b/>
          <w:bCs/>
          <w:u w:val="single"/>
          <w:rtl/>
        </w:rPr>
      </w:pPr>
    </w:p>
    <w:p w14:paraId="3F42DBCD" w14:textId="42113EC6" w:rsidR="00256157" w:rsidRDefault="00256157" w:rsidP="00971619">
      <w:pPr>
        <w:pStyle w:val="ListParagraph"/>
        <w:ind w:left="-951"/>
        <w:rPr>
          <w:rFonts w:cs="Arial"/>
          <w:b/>
          <w:bCs/>
          <w:u w:val="single"/>
          <w:rtl/>
        </w:rPr>
      </w:pPr>
    </w:p>
    <w:p w14:paraId="5AC64E43" w14:textId="04B553E3" w:rsidR="00256157" w:rsidRDefault="00256157" w:rsidP="00971619">
      <w:pPr>
        <w:pStyle w:val="ListParagraph"/>
        <w:ind w:left="-951"/>
        <w:rPr>
          <w:rFonts w:cs="Arial"/>
          <w:b/>
          <w:bCs/>
          <w:u w:val="single"/>
          <w:rtl/>
        </w:rPr>
      </w:pPr>
    </w:p>
    <w:p w14:paraId="3B5FD307" w14:textId="031BEA18" w:rsidR="00256157" w:rsidRDefault="00256157" w:rsidP="00971619">
      <w:pPr>
        <w:pStyle w:val="ListParagraph"/>
        <w:ind w:left="-951"/>
        <w:rPr>
          <w:rFonts w:cs="Arial"/>
          <w:b/>
          <w:bCs/>
          <w:u w:val="single"/>
          <w:rtl/>
        </w:rPr>
      </w:pPr>
    </w:p>
    <w:p w14:paraId="48C5C07B" w14:textId="65760E11" w:rsidR="00256157" w:rsidRDefault="00256157" w:rsidP="00971619">
      <w:pPr>
        <w:pStyle w:val="ListParagraph"/>
        <w:ind w:left="-951"/>
        <w:rPr>
          <w:rFonts w:cs="Arial"/>
          <w:b/>
          <w:bCs/>
          <w:u w:val="single"/>
          <w:rtl/>
        </w:rPr>
      </w:pPr>
    </w:p>
    <w:p w14:paraId="7D0684C7" w14:textId="77F11664" w:rsidR="00256157" w:rsidRDefault="00256157" w:rsidP="00971619">
      <w:pPr>
        <w:pStyle w:val="ListParagraph"/>
        <w:ind w:left="-951"/>
        <w:rPr>
          <w:rFonts w:cs="Arial"/>
          <w:b/>
          <w:bCs/>
          <w:u w:val="single"/>
          <w:rtl/>
        </w:rPr>
      </w:pPr>
    </w:p>
    <w:p w14:paraId="4AA5454C" w14:textId="427A5E6B" w:rsidR="00256157" w:rsidRDefault="00256157" w:rsidP="00971619">
      <w:pPr>
        <w:pStyle w:val="ListParagraph"/>
        <w:ind w:left="-951"/>
        <w:rPr>
          <w:rFonts w:cs="Arial"/>
          <w:b/>
          <w:bCs/>
          <w:u w:val="single"/>
          <w:rtl/>
        </w:rPr>
      </w:pPr>
    </w:p>
    <w:p w14:paraId="26D0E1E6" w14:textId="2BF0C749" w:rsidR="00256157" w:rsidRDefault="00256157" w:rsidP="00971619">
      <w:pPr>
        <w:pStyle w:val="ListParagraph"/>
        <w:ind w:left="-951"/>
        <w:rPr>
          <w:rFonts w:cs="Arial"/>
          <w:b/>
          <w:bCs/>
          <w:u w:val="single"/>
          <w:rtl/>
        </w:rPr>
      </w:pPr>
    </w:p>
    <w:p w14:paraId="0EB55E48" w14:textId="1505516E" w:rsidR="00256157" w:rsidRDefault="00256157" w:rsidP="00971619">
      <w:pPr>
        <w:pStyle w:val="ListParagraph"/>
        <w:ind w:left="-951"/>
        <w:rPr>
          <w:rFonts w:cs="Arial"/>
          <w:b/>
          <w:bCs/>
          <w:u w:val="single"/>
          <w:rtl/>
        </w:rPr>
      </w:pPr>
    </w:p>
    <w:p w14:paraId="07162C5A" w14:textId="335D299F" w:rsidR="00256157" w:rsidRDefault="00256157" w:rsidP="00971619">
      <w:pPr>
        <w:pStyle w:val="ListParagraph"/>
        <w:ind w:left="-951"/>
        <w:rPr>
          <w:rFonts w:cs="Arial"/>
          <w:b/>
          <w:bCs/>
          <w:u w:val="single"/>
          <w:rtl/>
        </w:rPr>
      </w:pPr>
    </w:p>
    <w:p w14:paraId="184834EB" w14:textId="426780A1" w:rsidR="00256157" w:rsidRDefault="00A26B75" w:rsidP="00971619">
      <w:pPr>
        <w:pStyle w:val="ListParagraph"/>
        <w:ind w:left="-951"/>
        <w:rPr>
          <w:rFonts w:cs="Arial"/>
          <w:b/>
          <w:bCs/>
          <w:u w:val="single"/>
          <w:rtl/>
        </w:rPr>
      </w:pPr>
      <w:r w:rsidRPr="005011E5">
        <w:rPr>
          <w:rFonts w:cstheme="minorHAnsi"/>
          <w:noProof/>
          <w:sz w:val="24"/>
          <w:szCs w:val="24"/>
          <w:lang w:bidi="he"/>
        </w:rPr>
        <mc:AlternateContent>
          <mc:Choice Requires="wps">
            <w:drawing>
              <wp:anchor distT="45720" distB="45720" distL="114300" distR="114300" simplePos="0" relativeHeight="251749376" behindDoc="0" locked="0" layoutInCell="1" allowOverlap="1" wp14:anchorId="27EF2BE9" wp14:editId="6253A34A">
                <wp:simplePos x="0" y="0"/>
                <wp:positionH relativeFrom="column">
                  <wp:posOffset>2701290</wp:posOffset>
                </wp:positionH>
                <wp:positionV relativeFrom="paragraph">
                  <wp:posOffset>127635</wp:posOffset>
                </wp:positionV>
                <wp:extent cx="3747135" cy="3406140"/>
                <wp:effectExtent l="0" t="0" r="0" b="38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7135" cy="3406140"/>
                        </a:xfrm>
                        <a:prstGeom prst="rect">
                          <a:avLst/>
                        </a:prstGeom>
                        <a:noFill/>
                        <a:ln w="9525">
                          <a:noFill/>
                          <a:miter lim="800000"/>
                          <a:headEnd/>
                          <a:tailEnd/>
                        </a:ln>
                      </wps:spPr>
                      <wps:txbx>
                        <w:txbxContent>
                          <w:p w14:paraId="167EF9D3" w14:textId="3E3D66FE" w:rsidR="00A26B75" w:rsidRDefault="00A26B75" w:rsidP="00A26B75">
                            <w:pPr>
                              <w:spacing w:line="240" w:lineRule="auto"/>
                              <w:rPr>
                                <w:rFonts w:cstheme="minorHAnsi"/>
                                <w:b/>
                                <w:bCs/>
                                <w:sz w:val="24"/>
                                <w:szCs w:val="24"/>
                                <w:rtl/>
                              </w:rPr>
                            </w:pPr>
                            <w:r w:rsidRPr="00A26B75">
                              <w:rPr>
                                <w:rFonts w:cstheme="minorHAnsi" w:hint="cs"/>
                                <w:b/>
                                <w:bCs/>
                                <w:sz w:val="24"/>
                                <w:szCs w:val="24"/>
                                <w:rtl/>
                                <w:lang w:bidi="he"/>
                              </w:rPr>
                              <w:t>5</w:t>
                            </w:r>
                            <w:r w:rsidRPr="00A26B75">
                              <w:rPr>
                                <w:rFonts w:cstheme="minorHAnsi"/>
                                <w:b/>
                                <w:bCs/>
                                <w:sz w:val="24"/>
                                <w:szCs w:val="24"/>
                                <w:rtl/>
                                <w:lang w:bidi="he"/>
                              </w:rPr>
                              <w:t xml:space="preserve">. </w:t>
                            </w:r>
                            <w:r w:rsidRPr="00A26B75">
                              <w:rPr>
                                <w:rFonts w:cs="Calibri"/>
                                <w:b/>
                                <w:bCs/>
                                <w:sz w:val="24"/>
                                <w:szCs w:val="24"/>
                                <w:rtl/>
                              </w:rPr>
                              <w:t xml:space="preserve">קשר </w:t>
                            </w:r>
                            <w:r w:rsidRPr="00A26B75">
                              <w:rPr>
                                <w:rFonts w:cs="Calibri" w:hint="cs"/>
                                <w:b/>
                                <w:bCs/>
                                <w:sz w:val="24"/>
                                <w:szCs w:val="24"/>
                                <w:rtl/>
                              </w:rPr>
                              <w:t>מספר המבוגרים בחדר (</w:t>
                            </w:r>
                            <w:r w:rsidRPr="00A26B75">
                              <w:rPr>
                                <w:rFonts w:cs="Calibri" w:hint="cs"/>
                                <w:b/>
                                <w:bCs/>
                                <w:sz w:val="24"/>
                                <w:szCs w:val="24"/>
                              </w:rPr>
                              <w:t>X</w:t>
                            </w:r>
                            <w:r>
                              <w:rPr>
                                <w:rFonts w:cs="Calibri" w:hint="cs"/>
                                <w:b/>
                                <w:bCs/>
                                <w:sz w:val="24"/>
                                <w:szCs w:val="24"/>
                                <w:rtl/>
                              </w:rPr>
                              <w:t>5</w:t>
                            </w:r>
                            <w:r w:rsidRPr="00A26B75">
                              <w:rPr>
                                <w:rFonts w:cs="Calibri" w:hint="cs"/>
                                <w:b/>
                                <w:bCs/>
                                <w:sz w:val="24"/>
                                <w:szCs w:val="24"/>
                                <w:rtl/>
                              </w:rPr>
                              <w:t>)</w:t>
                            </w:r>
                            <w:r w:rsidRPr="00A26B75">
                              <w:rPr>
                                <w:rFonts w:cs="Calibri"/>
                                <w:b/>
                                <w:bCs/>
                                <w:sz w:val="24"/>
                                <w:szCs w:val="24"/>
                                <w:rtl/>
                              </w:rPr>
                              <w:t xml:space="preserve"> לבין </w:t>
                            </w:r>
                            <w:r w:rsidRPr="00A26B75">
                              <w:rPr>
                                <w:rFonts w:cs="Calibri" w:hint="cs"/>
                                <w:b/>
                                <w:bCs/>
                                <w:sz w:val="24"/>
                                <w:szCs w:val="24"/>
                                <w:rtl/>
                              </w:rPr>
                              <w:t>ממוצע הפער בין תאריך ההזמנה לתאריך הגעה (</w:t>
                            </w:r>
                            <w:r w:rsidRPr="00A26B75">
                              <w:rPr>
                                <w:rFonts w:cs="Calibri" w:hint="cs"/>
                                <w:b/>
                                <w:bCs/>
                                <w:sz w:val="24"/>
                                <w:szCs w:val="24"/>
                              </w:rPr>
                              <w:t>X</w:t>
                            </w:r>
                            <w:r>
                              <w:rPr>
                                <w:rFonts w:cs="Calibri" w:hint="cs"/>
                                <w:b/>
                                <w:bCs/>
                                <w:sz w:val="24"/>
                                <w:szCs w:val="24"/>
                                <w:rtl/>
                              </w:rPr>
                              <w:t>1</w:t>
                            </w:r>
                            <w:r w:rsidRPr="00A26B75">
                              <w:rPr>
                                <w:rFonts w:cs="Calibri" w:hint="cs"/>
                                <w:b/>
                                <w:bCs/>
                                <w:sz w:val="24"/>
                                <w:szCs w:val="24"/>
                                <w:rtl/>
                              </w:rPr>
                              <w:t>):</w:t>
                            </w:r>
                          </w:p>
                          <w:p w14:paraId="52E328BA" w14:textId="7D9349B1" w:rsidR="00A26B75" w:rsidRPr="00A26B75" w:rsidRDefault="00A26B75" w:rsidP="00A26B75">
                            <w:pPr>
                              <w:spacing w:line="240" w:lineRule="auto"/>
                              <w:rPr>
                                <w:rFonts w:cstheme="minorHAnsi"/>
                                <w:b/>
                                <w:bCs/>
                                <w:sz w:val="24"/>
                                <w:szCs w:val="24"/>
                              </w:rPr>
                            </w:pPr>
                            <w:r w:rsidRPr="002A1015">
                              <w:rPr>
                                <w:rFonts w:cs="Calibri"/>
                                <w:sz w:val="24"/>
                                <w:szCs w:val="24"/>
                                <w:rtl/>
                              </w:rPr>
                              <w:t xml:space="preserve">בתרשים זה ציר </w:t>
                            </w:r>
                            <w:r w:rsidRPr="002A1015">
                              <w:rPr>
                                <w:rFonts w:cs="Calibri"/>
                                <w:sz w:val="24"/>
                                <w:szCs w:val="24"/>
                              </w:rPr>
                              <w:t>X</w:t>
                            </w:r>
                            <w:r w:rsidRPr="002A1015">
                              <w:rPr>
                                <w:rFonts w:cs="Calibri"/>
                                <w:sz w:val="24"/>
                                <w:szCs w:val="24"/>
                                <w:rtl/>
                              </w:rPr>
                              <w:t xml:space="preserve"> מציג את ממוצע הימים שחלפו מתאריך ההזמנה לתאריך ההגעה לחופשה וציר </w:t>
                            </w:r>
                            <w:r w:rsidRPr="002A1015">
                              <w:rPr>
                                <w:rFonts w:cs="Calibri"/>
                                <w:sz w:val="24"/>
                                <w:szCs w:val="24"/>
                              </w:rPr>
                              <w:t>Y</w:t>
                            </w:r>
                            <w:r w:rsidRPr="002A1015">
                              <w:rPr>
                                <w:rFonts w:cs="Calibri"/>
                                <w:sz w:val="24"/>
                                <w:szCs w:val="24"/>
                                <w:rtl/>
                              </w:rPr>
                              <w:t xml:space="preserve"> מציג את מספר המבוגרים בחדר. ניתן לראות שממוצע פער הימים בין התאריכים עבור מבוגר יחיד בחדר הוא הנמוך ביותר, סביר שבן אדם יחיד יהיה יותר ספונטני מאשר מספר אנשים ולכן יבצע הזמנה קרוב יותר למועד החופשה. בחדרים שבהם יש שני מבוגרים אנחנו רואים בגרף שממוצע פער הימים הוא הגבוה ביותר באופן ניכר. ניתן להניח שלרוב מדובר בזוגות אשר נוטים לתכנן את החופשות שלהם זמן רב לפני החופשה. חדרים המכילים שלושה מבוגרים נמצאים באמצע המדד בין מבוגר אחד לשני מבוגרים. ניתן להניח ששלושה מבוגרים יהיו פחות ספונטניים ממבוגר יחיד ויתכננו את חופשתם מוקדם יותר אך יותר ספונטניים מזוגות שעל פי הגרף אנו רואים שהם נוטים לתכנן את חופשתם זמן רב מראש. אנחנו רואים קשר בין המשתנים כאשר מדובר על מבוגר אחד בחדר ועל שני מבוגרים אך עבור שלושה מבוגרים הקשר פחות מובהק.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F2BE9" id="_x0000_s1036" type="#_x0000_t202" style="position:absolute;left:0;text-align:left;margin-left:212.7pt;margin-top:10.05pt;width:295.05pt;height:268.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" filled="f" stroked="f">
                <v:textbox>
                  <w:txbxContent>
                    <w:p w14:paraId="167EF9D3" w14:textId="3E3D66FE" w:rsidR="00A26B75" w:rsidRDefault="00A26B75" w:rsidP="00A26B75">
                      <w:pPr>
                        <w:spacing w:line="240" w:lineRule="auto"/>
                        <w:rPr>
                          <w:rFonts w:cstheme="minorHAnsi"/>
                          <w:b/>
                          <w:bCs/>
                          <w:sz w:val="24"/>
                          <w:szCs w:val="24"/>
                          <w:rtl/>
                        </w:rPr>
                      </w:pPr>
                      <w:r w:rsidRPr="00A26B75">
                        <w:rPr>
                          <w:rFonts w:cstheme="minorHAnsi" w:hint="cs"/>
                          <w:b/>
                          <w:bCs/>
                          <w:sz w:val="24"/>
                          <w:szCs w:val="24"/>
                          <w:rtl/>
                          <w:lang w:bidi="he"/>
                        </w:rPr>
                        <w:t>5</w:t>
                      </w:r>
                      <w:r w:rsidRPr="00A26B75">
                        <w:rPr>
                          <w:rFonts w:cstheme="minorHAnsi"/>
                          <w:b/>
                          <w:bCs/>
                          <w:sz w:val="24"/>
                          <w:szCs w:val="24"/>
                          <w:rtl/>
                          <w:lang w:bidi="he"/>
                        </w:rPr>
                        <w:t xml:space="preserve">. </w:t>
                      </w:r>
                      <w:r w:rsidRPr="00A26B75">
                        <w:rPr>
                          <w:rFonts w:cs="Calibri"/>
                          <w:b/>
                          <w:bCs/>
                          <w:sz w:val="24"/>
                          <w:szCs w:val="24"/>
                          <w:rtl/>
                        </w:rPr>
                        <w:t xml:space="preserve">קשר </w:t>
                      </w:r>
                      <w:r w:rsidRPr="00A26B75">
                        <w:rPr>
                          <w:rFonts w:cs="Calibri" w:hint="cs"/>
                          <w:b/>
                          <w:bCs/>
                          <w:sz w:val="24"/>
                          <w:szCs w:val="24"/>
                          <w:rtl/>
                        </w:rPr>
                        <w:t>מספר המבוגרים בחדר (</w:t>
                      </w:r>
                      <w:r w:rsidRPr="00A26B75">
                        <w:rPr>
                          <w:rFonts w:cs="Calibri" w:hint="cs"/>
                          <w:b/>
                          <w:bCs/>
                          <w:sz w:val="24"/>
                          <w:szCs w:val="24"/>
                        </w:rPr>
                        <w:t>X</w:t>
                      </w:r>
                      <w:r>
                        <w:rPr>
                          <w:rFonts w:cs="Calibri" w:hint="cs"/>
                          <w:b/>
                          <w:bCs/>
                          <w:sz w:val="24"/>
                          <w:szCs w:val="24"/>
                          <w:rtl/>
                        </w:rPr>
                        <w:t>5</w:t>
                      </w:r>
                      <w:r w:rsidRPr="00A26B75">
                        <w:rPr>
                          <w:rFonts w:cs="Calibri" w:hint="cs"/>
                          <w:b/>
                          <w:bCs/>
                          <w:sz w:val="24"/>
                          <w:szCs w:val="24"/>
                          <w:rtl/>
                        </w:rPr>
                        <w:t>)</w:t>
                      </w:r>
                      <w:r w:rsidRPr="00A26B75">
                        <w:rPr>
                          <w:rFonts w:cs="Calibri"/>
                          <w:b/>
                          <w:bCs/>
                          <w:sz w:val="24"/>
                          <w:szCs w:val="24"/>
                          <w:rtl/>
                        </w:rPr>
                        <w:t xml:space="preserve"> לבין </w:t>
                      </w:r>
                      <w:r w:rsidRPr="00A26B75">
                        <w:rPr>
                          <w:rFonts w:cs="Calibri" w:hint="cs"/>
                          <w:b/>
                          <w:bCs/>
                          <w:sz w:val="24"/>
                          <w:szCs w:val="24"/>
                          <w:rtl/>
                        </w:rPr>
                        <w:t>ממוצע הפער בין תאריך ההזמנה לתאריך הגעה (</w:t>
                      </w:r>
                      <w:r w:rsidRPr="00A26B75">
                        <w:rPr>
                          <w:rFonts w:cs="Calibri" w:hint="cs"/>
                          <w:b/>
                          <w:bCs/>
                          <w:sz w:val="24"/>
                          <w:szCs w:val="24"/>
                        </w:rPr>
                        <w:t>X</w:t>
                      </w:r>
                      <w:r>
                        <w:rPr>
                          <w:rFonts w:cs="Calibri" w:hint="cs"/>
                          <w:b/>
                          <w:bCs/>
                          <w:sz w:val="24"/>
                          <w:szCs w:val="24"/>
                          <w:rtl/>
                        </w:rPr>
                        <w:t>1</w:t>
                      </w:r>
                      <w:r w:rsidRPr="00A26B75">
                        <w:rPr>
                          <w:rFonts w:cs="Calibri" w:hint="cs"/>
                          <w:b/>
                          <w:bCs/>
                          <w:sz w:val="24"/>
                          <w:szCs w:val="24"/>
                          <w:rtl/>
                        </w:rPr>
                        <w:t>):</w:t>
                      </w:r>
                    </w:p>
                    <w:p w14:paraId="52E328BA" w14:textId="7D9349B1" w:rsidR="00A26B75" w:rsidRPr="00A26B75" w:rsidRDefault="00A26B75" w:rsidP="00A26B75">
                      <w:pPr>
                        <w:spacing w:line="240" w:lineRule="auto"/>
                        <w:rPr>
                          <w:rFonts w:cstheme="minorHAnsi"/>
                          <w:b/>
                          <w:bCs/>
                          <w:sz w:val="24"/>
                          <w:szCs w:val="24"/>
                        </w:rPr>
                      </w:pPr>
                      <w:r w:rsidRPr="002A1015">
                        <w:rPr>
                          <w:rFonts w:cs="Calibri"/>
                          <w:sz w:val="24"/>
                          <w:szCs w:val="24"/>
                          <w:rtl/>
                        </w:rPr>
                        <w:t xml:space="preserve">בתרשים זה ציר </w:t>
                      </w:r>
                      <w:r w:rsidRPr="002A1015">
                        <w:rPr>
                          <w:rFonts w:cs="Calibri"/>
                          <w:sz w:val="24"/>
                          <w:szCs w:val="24"/>
                        </w:rPr>
                        <w:t>X</w:t>
                      </w:r>
                      <w:r w:rsidRPr="002A1015">
                        <w:rPr>
                          <w:rFonts w:cs="Calibri"/>
                          <w:sz w:val="24"/>
                          <w:szCs w:val="24"/>
                          <w:rtl/>
                        </w:rPr>
                        <w:t xml:space="preserve"> מציג את ממוצע הימים שחלפו מתאריך ההזמנה לתאריך ההגעה לחופשה וציר </w:t>
                      </w:r>
                      <w:r w:rsidRPr="002A1015">
                        <w:rPr>
                          <w:rFonts w:cs="Calibri"/>
                          <w:sz w:val="24"/>
                          <w:szCs w:val="24"/>
                        </w:rPr>
                        <w:t>Y</w:t>
                      </w:r>
                      <w:r w:rsidRPr="002A1015">
                        <w:rPr>
                          <w:rFonts w:cs="Calibri"/>
                          <w:sz w:val="24"/>
                          <w:szCs w:val="24"/>
                          <w:rtl/>
                        </w:rPr>
                        <w:t xml:space="preserve"> מציג את מספר המבוגרים בחדר. ניתן לראות שממוצע פער הימים בין התאריכים עבור מבוגר יחיד בחדר הוא הנמוך ביותר, סביר שבן אדם יחיד יהיה יותר ספונטני מאשר מספר אנשים ולכן יבצע הזמנה קרוב יותר למועד החופשה. בחדרים שבהם יש שני מבוגרים אנחנו רואים בגרף שממוצע פער הימים הוא הגבוה ביותר באופן ניכר. ניתן להניח שלרוב מדובר בזוגות אשר נוטים לתכנן את החופשות שלהם זמן רב לפני החופשה. חדרים המכילים שלושה מבוגרים נמצאים באמצע המדד בין מבוגר אחד לשני מבוגרים. ניתן להניח ששלושה מבוגרים יהיו פחות ספונטניים ממבוגר יחיד ויתכננו את חופשתם מוקדם יותר אך יותר ספונטניים מזוגות שעל פי הגרף אנו רואים שהם נוטים לתכנן את חופשתם זמן רב מראש. אנחנו רואים קשר בין המשתנים כאשר מדובר על מבוגר אחד בחדר ועל שני מבוגרים אך עבור שלושה מבוגרים הקשר פחות מובהק.</w:t>
                      </w:r>
                    </w:p>
                  </w:txbxContent>
                </v:textbox>
                <w10:wrap type="square"/>
              </v:shape>
            </w:pict>
          </mc:Fallback>
        </mc:AlternateContent>
      </w:r>
    </w:p>
    <w:p w14:paraId="47378088" w14:textId="1B882C5A" w:rsidR="00256157" w:rsidRDefault="00256157" w:rsidP="00971619">
      <w:pPr>
        <w:pStyle w:val="ListParagraph"/>
        <w:ind w:left="-951"/>
        <w:rPr>
          <w:rFonts w:cs="Arial"/>
          <w:b/>
          <w:bCs/>
          <w:u w:val="single"/>
          <w:rtl/>
        </w:rPr>
      </w:pPr>
    </w:p>
    <w:p w14:paraId="4BAA52C7" w14:textId="423FBE99" w:rsidR="00256157" w:rsidRDefault="00A26B75" w:rsidP="00971619">
      <w:pPr>
        <w:pStyle w:val="ListParagraph"/>
        <w:ind w:left="-951"/>
        <w:rPr>
          <w:rFonts w:cs="Arial"/>
          <w:b/>
          <w:bCs/>
          <w:u w:val="single"/>
          <w:rtl/>
        </w:rPr>
      </w:pPr>
      <w:r w:rsidRPr="00E160C6">
        <w:rPr>
          <w:rFonts w:asciiTheme="majorHAnsi" w:eastAsia="Calibri" w:hAnsiTheme="majorHAnsi" w:cs="Calibri Light"/>
          <w:b/>
          <w:noProof/>
          <w:sz w:val="26"/>
          <w:szCs w:val="26"/>
          <w:rtl/>
        </w:rPr>
        <w:drawing>
          <wp:anchor distT="0" distB="0" distL="114300" distR="114300" simplePos="0" relativeHeight="251698176" behindDoc="0" locked="0" layoutInCell="1" allowOverlap="1" wp14:anchorId="71CB158A" wp14:editId="78D86098">
            <wp:simplePos x="0" y="0"/>
            <wp:positionH relativeFrom="page">
              <wp:posOffset>160020</wp:posOffset>
            </wp:positionH>
            <wp:positionV relativeFrom="page">
              <wp:posOffset>1066800</wp:posOffset>
            </wp:positionV>
            <wp:extent cx="3261360" cy="2310130"/>
            <wp:effectExtent l="0" t="0" r="0" b="0"/>
            <wp:wrapThrough wrapText="bothSides">
              <wp:wrapPolygon edited="0">
                <wp:start x="0" y="0"/>
                <wp:lineTo x="0" y="21374"/>
                <wp:lineTo x="21449" y="21374"/>
                <wp:lineTo x="21449" y="0"/>
                <wp:lineTo x="0" y="0"/>
              </wp:wrapPolygon>
            </wp:wrapThrough>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61360" cy="2310130"/>
                    </a:xfrm>
                    <a:prstGeom prst="rect">
                      <a:avLst/>
                    </a:prstGeom>
                  </pic:spPr>
                </pic:pic>
              </a:graphicData>
            </a:graphic>
            <wp14:sizeRelH relativeFrom="margin">
              <wp14:pctWidth>0</wp14:pctWidth>
            </wp14:sizeRelH>
            <wp14:sizeRelV relativeFrom="margin">
              <wp14:pctHeight>0</wp14:pctHeight>
            </wp14:sizeRelV>
          </wp:anchor>
        </w:drawing>
      </w:r>
    </w:p>
    <w:p w14:paraId="26CBAC17" w14:textId="5679A5B9" w:rsidR="00256157" w:rsidRDefault="00256157" w:rsidP="00971619">
      <w:pPr>
        <w:pStyle w:val="ListParagraph"/>
        <w:ind w:left="-951"/>
        <w:rPr>
          <w:rFonts w:cs="Arial"/>
          <w:b/>
          <w:bCs/>
          <w:u w:val="single"/>
          <w:rtl/>
        </w:rPr>
      </w:pPr>
    </w:p>
    <w:p w14:paraId="01F1C611" w14:textId="5E2E1469" w:rsidR="00256157" w:rsidRDefault="00256157" w:rsidP="00971619">
      <w:pPr>
        <w:pStyle w:val="ListParagraph"/>
        <w:ind w:left="-951"/>
        <w:rPr>
          <w:rFonts w:cs="Arial"/>
          <w:b/>
          <w:bCs/>
          <w:u w:val="single"/>
          <w:rtl/>
        </w:rPr>
      </w:pPr>
    </w:p>
    <w:p w14:paraId="71ECBE46" w14:textId="6E987EE6" w:rsidR="00256157" w:rsidRPr="005011E5" w:rsidRDefault="00256157" w:rsidP="00971619">
      <w:pPr>
        <w:pStyle w:val="ListParagraph"/>
        <w:ind w:left="-951"/>
        <w:rPr>
          <w:rFonts w:cstheme="minorHAnsi"/>
          <w:sz w:val="24"/>
          <w:szCs w:val="24"/>
          <w:rtl/>
          <w:lang w:bidi="he"/>
        </w:rPr>
      </w:pPr>
    </w:p>
    <w:p w14:paraId="3EA6823C" w14:textId="0BF27B4B" w:rsidR="00EE373E" w:rsidRPr="005011E5" w:rsidRDefault="00EE373E" w:rsidP="00971619">
      <w:pPr>
        <w:pStyle w:val="ListParagraph"/>
        <w:ind w:left="-951"/>
        <w:rPr>
          <w:rFonts w:cstheme="minorHAnsi"/>
          <w:sz w:val="24"/>
          <w:szCs w:val="24"/>
          <w:rtl/>
          <w:lang w:bidi="he"/>
        </w:rPr>
      </w:pPr>
    </w:p>
    <w:p w14:paraId="4D0D87E1" w14:textId="4890D027" w:rsidR="00EE373E" w:rsidRPr="005011E5" w:rsidRDefault="00EE373E" w:rsidP="00971619">
      <w:pPr>
        <w:pStyle w:val="ListParagraph"/>
        <w:ind w:left="-951"/>
        <w:rPr>
          <w:rFonts w:cstheme="minorHAnsi"/>
          <w:sz w:val="24"/>
          <w:szCs w:val="24"/>
          <w:rtl/>
          <w:lang w:bidi="he"/>
        </w:rPr>
      </w:pPr>
    </w:p>
    <w:p w14:paraId="13D91860" w14:textId="77777777" w:rsidR="00A26B75" w:rsidRPr="0095221E" w:rsidRDefault="00A26B75" w:rsidP="0095221E">
      <w:pPr>
        <w:pStyle w:val="Heading1"/>
        <w:ind w:left="-951"/>
        <w:rPr>
          <w:sz w:val="18"/>
          <w:szCs w:val="18"/>
          <w:rtl/>
          <w:lang w:bidi="he"/>
        </w:rPr>
      </w:pPr>
      <w:bookmarkStart w:id="9" w:name="_Toc101876716"/>
      <w:r w:rsidRPr="005011E5">
        <w:rPr>
          <w:rtl/>
          <w:lang w:bidi="he"/>
        </w:rPr>
        <w:t>9. טבלאות שכיחות:</w:t>
      </w:r>
      <w:bookmarkEnd w:id="9"/>
      <w:r>
        <w:rPr>
          <w:rtl/>
          <w:lang w:bidi="he"/>
        </w:rPr>
        <w:br/>
      </w:r>
    </w:p>
    <w:tbl>
      <w:tblPr>
        <w:tblpPr w:leftFromText="180" w:rightFromText="180" w:vertAnchor="page" w:horzAnchor="page" w:tblpX="2101" w:tblpY="8101"/>
        <w:tblW w:w="5000" w:type="pct"/>
        <w:tblLook w:val="04A0" w:firstRow="1" w:lastRow="0" w:firstColumn="1" w:lastColumn="0" w:noHBand="0" w:noVBand="1"/>
      </w:tblPr>
      <w:tblGrid>
        <w:gridCol w:w="1103"/>
        <w:gridCol w:w="1246"/>
        <w:gridCol w:w="1240"/>
        <w:gridCol w:w="1240"/>
        <w:gridCol w:w="1312"/>
        <w:gridCol w:w="1104"/>
        <w:gridCol w:w="1717"/>
      </w:tblGrid>
      <w:tr w:rsidR="0095221E" w:rsidRPr="005011E5" w14:paraId="311619C8" w14:textId="77777777" w:rsidTr="0095221E">
        <w:trPr>
          <w:trHeight w:val="124"/>
        </w:trPr>
        <w:tc>
          <w:tcPr>
            <w:tcW w:w="615" w:type="pct"/>
            <w:tcBorders>
              <w:top w:val="single" w:sz="4" w:space="0" w:color="auto"/>
              <w:left w:val="single" w:sz="4" w:space="0" w:color="auto"/>
              <w:bottom w:val="single" w:sz="4" w:space="0" w:color="auto"/>
              <w:right w:val="single" w:sz="4" w:space="0" w:color="auto"/>
            </w:tcBorders>
            <w:shd w:val="clear" w:color="000000" w:fill="DAEEF3"/>
            <w:vAlign w:val="center"/>
            <w:hideMark/>
          </w:tcPr>
          <w:p w14:paraId="6D2184B1" w14:textId="77777777" w:rsidR="0095221E" w:rsidRPr="005011E5" w:rsidRDefault="0095221E" w:rsidP="0095221E">
            <w:pPr>
              <w:spacing w:line="240" w:lineRule="auto"/>
              <w:jc w:val="center"/>
              <w:rPr>
                <w:rFonts w:eastAsia="Times New Roman" w:cstheme="minorHAnsi"/>
                <w:color w:val="000000"/>
                <w:sz w:val="24"/>
                <w:szCs w:val="24"/>
              </w:rPr>
            </w:pPr>
            <w:r w:rsidRPr="005011E5">
              <w:rPr>
                <w:rFonts w:eastAsia="Times New Roman" w:cstheme="minorHAnsi"/>
                <w:color w:val="000000"/>
                <w:sz w:val="24"/>
                <w:szCs w:val="24"/>
                <w:rtl/>
              </w:rPr>
              <w:t>סה"כ</w:t>
            </w:r>
          </w:p>
        </w:tc>
        <w:tc>
          <w:tcPr>
            <w:tcW w:w="695" w:type="pct"/>
            <w:tcBorders>
              <w:top w:val="single" w:sz="4" w:space="0" w:color="auto"/>
              <w:left w:val="nil"/>
              <w:bottom w:val="single" w:sz="4" w:space="0" w:color="auto"/>
              <w:right w:val="single" w:sz="4" w:space="0" w:color="auto"/>
            </w:tcBorders>
            <w:shd w:val="clear" w:color="000000" w:fill="DAEEF3"/>
            <w:vAlign w:val="center"/>
            <w:hideMark/>
          </w:tcPr>
          <w:p w14:paraId="39EC7E66" w14:textId="77777777" w:rsidR="0095221E" w:rsidRPr="005011E5" w:rsidRDefault="0095221E" w:rsidP="0095221E">
            <w:pPr>
              <w:spacing w:line="240" w:lineRule="auto"/>
              <w:jc w:val="center"/>
              <w:rPr>
                <w:rFonts w:eastAsia="Times New Roman" w:cstheme="minorHAnsi"/>
                <w:color w:val="000000"/>
                <w:sz w:val="24"/>
                <w:szCs w:val="24"/>
                <w:rtl/>
              </w:rPr>
            </w:pPr>
            <w:r w:rsidRPr="005011E5">
              <w:rPr>
                <w:rFonts w:eastAsia="Times New Roman" w:cstheme="minorHAnsi"/>
                <w:color w:val="000000"/>
                <w:sz w:val="24"/>
                <w:szCs w:val="24"/>
              </w:rPr>
              <w:t>180 - 225</w:t>
            </w:r>
          </w:p>
        </w:tc>
        <w:tc>
          <w:tcPr>
            <w:tcW w:w="692" w:type="pct"/>
            <w:tcBorders>
              <w:top w:val="single" w:sz="4" w:space="0" w:color="auto"/>
              <w:left w:val="nil"/>
              <w:bottom w:val="single" w:sz="4" w:space="0" w:color="auto"/>
              <w:right w:val="single" w:sz="4" w:space="0" w:color="auto"/>
            </w:tcBorders>
            <w:shd w:val="clear" w:color="000000" w:fill="DAEEF3"/>
            <w:vAlign w:val="center"/>
            <w:hideMark/>
          </w:tcPr>
          <w:p w14:paraId="40B9F1E3" w14:textId="77777777" w:rsidR="0095221E" w:rsidRPr="005011E5" w:rsidRDefault="0095221E" w:rsidP="0095221E">
            <w:pPr>
              <w:spacing w:line="240" w:lineRule="auto"/>
              <w:jc w:val="center"/>
              <w:rPr>
                <w:rFonts w:eastAsia="Times New Roman" w:cstheme="minorHAnsi"/>
                <w:color w:val="000000"/>
                <w:sz w:val="24"/>
                <w:szCs w:val="24"/>
                <w:rtl/>
              </w:rPr>
            </w:pPr>
            <w:r w:rsidRPr="005011E5">
              <w:rPr>
                <w:rFonts w:eastAsia="Times New Roman" w:cstheme="minorHAnsi"/>
                <w:color w:val="000000"/>
                <w:sz w:val="24"/>
                <w:szCs w:val="24"/>
              </w:rPr>
              <w:t>135 - 180</w:t>
            </w:r>
          </w:p>
        </w:tc>
        <w:tc>
          <w:tcPr>
            <w:tcW w:w="692" w:type="pct"/>
            <w:tcBorders>
              <w:top w:val="single" w:sz="4" w:space="0" w:color="auto"/>
              <w:left w:val="nil"/>
              <w:bottom w:val="single" w:sz="4" w:space="0" w:color="auto"/>
              <w:right w:val="single" w:sz="4" w:space="0" w:color="auto"/>
            </w:tcBorders>
            <w:shd w:val="clear" w:color="000000" w:fill="DAEEF3"/>
            <w:vAlign w:val="center"/>
            <w:hideMark/>
          </w:tcPr>
          <w:p w14:paraId="38815B58" w14:textId="77777777" w:rsidR="0095221E" w:rsidRPr="005011E5" w:rsidRDefault="0095221E" w:rsidP="0095221E">
            <w:pPr>
              <w:spacing w:line="240" w:lineRule="auto"/>
              <w:jc w:val="center"/>
              <w:rPr>
                <w:rFonts w:eastAsia="Times New Roman" w:cstheme="minorHAnsi"/>
                <w:color w:val="000000"/>
                <w:sz w:val="24"/>
                <w:szCs w:val="24"/>
                <w:rtl/>
              </w:rPr>
            </w:pPr>
            <w:r w:rsidRPr="005011E5">
              <w:rPr>
                <w:rFonts w:eastAsia="Times New Roman" w:cstheme="minorHAnsi"/>
                <w:color w:val="000000"/>
                <w:sz w:val="24"/>
                <w:szCs w:val="24"/>
              </w:rPr>
              <w:t>90 - 135</w:t>
            </w:r>
          </w:p>
        </w:tc>
        <w:tc>
          <w:tcPr>
            <w:tcW w:w="732" w:type="pct"/>
            <w:tcBorders>
              <w:top w:val="single" w:sz="4" w:space="0" w:color="auto"/>
              <w:left w:val="nil"/>
              <w:bottom w:val="single" w:sz="4" w:space="0" w:color="auto"/>
              <w:right w:val="single" w:sz="4" w:space="0" w:color="auto"/>
            </w:tcBorders>
            <w:shd w:val="clear" w:color="000000" w:fill="DAEEF3"/>
            <w:vAlign w:val="center"/>
            <w:hideMark/>
          </w:tcPr>
          <w:p w14:paraId="559A1C8E" w14:textId="77777777" w:rsidR="0095221E" w:rsidRPr="005011E5" w:rsidRDefault="0095221E" w:rsidP="0095221E">
            <w:pPr>
              <w:spacing w:line="240" w:lineRule="auto"/>
              <w:jc w:val="center"/>
              <w:rPr>
                <w:rFonts w:eastAsia="Times New Roman" w:cstheme="minorHAnsi"/>
                <w:color w:val="000000"/>
                <w:sz w:val="24"/>
                <w:szCs w:val="24"/>
                <w:rtl/>
              </w:rPr>
            </w:pPr>
            <w:r w:rsidRPr="005011E5">
              <w:rPr>
                <w:rFonts w:eastAsia="Times New Roman" w:cstheme="minorHAnsi"/>
                <w:color w:val="000000"/>
                <w:sz w:val="24"/>
                <w:szCs w:val="24"/>
              </w:rPr>
              <w:t>45 - 90</w:t>
            </w:r>
          </w:p>
        </w:tc>
        <w:tc>
          <w:tcPr>
            <w:tcW w:w="616" w:type="pct"/>
            <w:tcBorders>
              <w:top w:val="single" w:sz="4" w:space="0" w:color="auto"/>
              <w:left w:val="nil"/>
              <w:bottom w:val="single" w:sz="4" w:space="0" w:color="auto"/>
              <w:right w:val="single" w:sz="4" w:space="0" w:color="auto"/>
            </w:tcBorders>
            <w:shd w:val="clear" w:color="000000" w:fill="DAEEF3"/>
            <w:vAlign w:val="center"/>
            <w:hideMark/>
          </w:tcPr>
          <w:p w14:paraId="14464868" w14:textId="77777777" w:rsidR="0095221E" w:rsidRPr="005011E5" w:rsidRDefault="0095221E" w:rsidP="0095221E">
            <w:pPr>
              <w:spacing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0 - 45</w:t>
            </w:r>
          </w:p>
        </w:tc>
        <w:tc>
          <w:tcPr>
            <w:tcW w:w="958" w:type="pct"/>
            <w:tcBorders>
              <w:top w:val="single" w:sz="4" w:space="0" w:color="auto"/>
              <w:left w:val="nil"/>
              <w:bottom w:val="single" w:sz="4" w:space="0" w:color="auto"/>
              <w:right w:val="single" w:sz="4" w:space="0" w:color="auto"/>
            </w:tcBorders>
            <w:shd w:val="clear" w:color="000000" w:fill="DAEEF3"/>
            <w:vAlign w:val="center"/>
            <w:hideMark/>
          </w:tcPr>
          <w:p w14:paraId="675488EF" w14:textId="77777777" w:rsidR="0095221E" w:rsidRPr="005011E5" w:rsidRDefault="0095221E" w:rsidP="0095221E">
            <w:pPr>
              <w:spacing w:line="240" w:lineRule="auto"/>
              <w:rPr>
                <w:rFonts w:eastAsia="Times New Roman" w:cstheme="minorHAnsi"/>
                <w:color w:val="000000"/>
                <w:sz w:val="24"/>
                <w:szCs w:val="24"/>
                <w:rtl/>
              </w:rPr>
            </w:pPr>
            <w:r w:rsidRPr="005011E5">
              <w:rPr>
                <w:rFonts w:eastAsia="Times New Roman" w:cstheme="minorHAnsi"/>
                <w:color w:val="000000"/>
                <w:sz w:val="24"/>
                <w:szCs w:val="24"/>
                <w:rtl/>
              </w:rPr>
              <w:t>תחום</w:t>
            </w:r>
          </w:p>
        </w:tc>
      </w:tr>
      <w:tr w:rsidR="0095221E" w:rsidRPr="005011E5" w14:paraId="0A3F3823" w14:textId="77777777" w:rsidTr="0095221E">
        <w:trPr>
          <w:trHeight w:val="367"/>
        </w:trPr>
        <w:tc>
          <w:tcPr>
            <w:tcW w:w="615" w:type="pct"/>
            <w:tcBorders>
              <w:top w:val="nil"/>
              <w:left w:val="single" w:sz="4" w:space="0" w:color="auto"/>
              <w:bottom w:val="single" w:sz="4" w:space="0" w:color="auto"/>
              <w:right w:val="single" w:sz="4" w:space="0" w:color="auto"/>
            </w:tcBorders>
            <w:shd w:val="clear" w:color="auto" w:fill="auto"/>
            <w:vAlign w:val="center"/>
            <w:hideMark/>
          </w:tcPr>
          <w:p w14:paraId="37E7E925"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125</w:t>
            </w:r>
          </w:p>
        </w:tc>
        <w:tc>
          <w:tcPr>
            <w:tcW w:w="695" w:type="pct"/>
            <w:tcBorders>
              <w:top w:val="nil"/>
              <w:left w:val="nil"/>
              <w:bottom w:val="single" w:sz="4" w:space="0" w:color="auto"/>
              <w:right w:val="single" w:sz="4" w:space="0" w:color="auto"/>
            </w:tcBorders>
            <w:shd w:val="clear" w:color="auto" w:fill="auto"/>
            <w:vAlign w:val="center"/>
            <w:hideMark/>
          </w:tcPr>
          <w:p w14:paraId="56E801F6"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6</w:t>
            </w:r>
          </w:p>
        </w:tc>
        <w:tc>
          <w:tcPr>
            <w:tcW w:w="692" w:type="pct"/>
            <w:tcBorders>
              <w:top w:val="nil"/>
              <w:left w:val="nil"/>
              <w:bottom w:val="single" w:sz="4" w:space="0" w:color="auto"/>
              <w:right w:val="single" w:sz="4" w:space="0" w:color="auto"/>
            </w:tcBorders>
            <w:shd w:val="clear" w:color="auto" w:fill="auto"/>
            <w:vAlign w:val="center"/>
            <w:hideMark/>
          </w:tcPr>
          <w:p w14:paraId="1DA02C30"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5</w:t>
            </w:r>
          </w:p>
        </w:tc>
        <w:tc>
          <w:tcPr>
            <w:tcW w:w="692" w:type="pct"/>
            <w:tcBorders>
              <w:top w:val="nil"/>
              <w:left w:val="nil"/>
              <w:bottom w:val="single" w:sz="4" w:space="0" w:color="auto"/>
              <w:right w:val="single" w:sz="4" w:space="0" w:color="auto"/>
            </w:tcBorders>
            <w:shd w:val="clear" w:color="auto" w:fill="auto"/>
            <w:vAlign w:val="center"/>
            <w:hideMark/>
          </w:tcPr>
          <w:p w14:paraId="24CBDD8B"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13</w:t>
            </w:r>
          </w:p>
        </w:tc>
        <w:tc>
          <w:tcPr>
            <w:tcW w:w="732" w:type="pct"/>
            <w:tcBorders>
              <w:top w:val="nil"/>
              <w:left w:val="nil"/>
              <w:bottom w:val="single" w:sz="4" w:space="0" w:color="auto"/>
              <w:right w:val="single" w:sz="4" w:space="0" w:color="auto"/>
            </w:tcBorders>
            <w:shd w:val="clear" w:color="auto" w:fill="auto"/>
            <w:vAlign w:val="center"/>
            <w:hideMark/>
          </w:tcPr>
          <w:p w14:paraId="3BFEE880"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74</w:t>
            </w:r>
          </w:p>
        </w:tc>
        <w:tc>
          <w:tcPr>
            <w:tcW w:w="616" w:type="pct"/>
            <w:tcBorders>
              <w:top w:val="nil"/>
              <w:left w:val="nil"/>
              <w:bottom w:val="single" w:sz="4" w:space="0" w:color="auto"/>
              <w:right w:val="single" w:sz="4" w:space="0" w:color="auto"/>
            </w:tcBorders>
            <w:shd w:val="clear" w:color="auto" w:fill="auto"/>
            <w:vAlign w:val="center"/>
            <w:hideMark/>
          </w:tcPr>
          <w:p w14:paraId="3D2A4985"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27</w:t>
            </w:r>
          </w:p>
        </w:tc>
        <w:tc>
          <w:tcPr>
            <w:tcW w:w="958" w:type="pct"/>
            <w:tcBorders>
              <w:top w:val="nil"/>
              <w:left w:val="nil"/>
              <w:bottom w:val="single" w:sz="4" w:space="0" w:color="auto"/>
              <w:right w:val="single" w:sz="4" w:space="0" w:color="auto"/>
            </w:tcBorders>
            <w:shd w:val="clear" w:color="000000" w:fill="DBE5F1"/>
            <w:vAlign w:val="center"/>
            <w:hideMark/>
          </w:tcPr>
          <w:p w14:paraId="1A53570C" w14:textId="77777777" w:rsidR="0095221E" w:rsidRPr="005011E5" w:rsidRDefault="0095221E" w:rsidP="0095221E">
            <w:pPr>
              <w:spacing w:after="0" w:line="240" w:lineRule="auto"/>
              <w:rPr>
                <w:rFonts w:eastAsia="Times New Roman" w:cstheme="minorHAnsi"/>
                <w:color w:val="000000"/>
                <w:sz w:val="24"/>
                <w:szCs w:val="24"/>
                <w:rtl/>
              </w:rPr>
            </w:pPr>
            <w:r w:rsidRPr="005011E5">
              <w:rPr>
                <w:rFonts w:eastAsia="Times New Roman" w:cstheme="minorHAnsi"/>
                <w:color w:val="000000"/>
                <w:sz w:val="24"/>
                <w:szCs w:val="24"/>
                <w:rtl/>
              </w:rPr>
              <w:t>שכיחות מוחלטת</w:t>
            </w:r>
          </w:p>
        </w:tc>
      </w:tr>
      <w:tr w:rsidR="0095221E" w:rsidRPr="005011E5" w14:paraId="12A82FF7" w14:textId="77777777" w:rsidTr="0095221E">
        <w:trPr>
          <w:trHeight w:val="415"/>
        </w:trPr>
        <w:tc>
          <w:tcPr>
            <w:tcW w:w="615" w:type="pct"/>
            <w:tcBorders>
              <w:top w:val="nil"/>
              <w:left w:val="single" w:sz="4" w:space="0" w:color="auto"/>
              <w:bottom w:val="single" w:sz="4" w:space="0" w:color="auto"/>
              <w:right w:val="single" w:sz="4" w:space="0" w:color="auto"/>
            </w:tcBorders>
            <w:shd w:val="clear" w:color="auto" w:fill="auto"/>
            <w:vAlign w:val="center"/>
            <w:hideMark/>
          </w:tcPr>
          <w:p w14:paraId="365942D9"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1</w:t>
            </w:r>
          </w:p>
        </w:tc>
        <w:tc>
          <w:tcPr>
            <w:tcW w:w="695" w:type="pct"/>
            <w:tcBorders>
              <w:top w:val="nil"/>
              <w:left w:val="nil"/>
              <w:bottom w:val="single" w:sz="4" w:space="0" w:color="auto"/>
              <w:right w:val="single" w:sz="4" w:space="0" w:color="auto"/>
            </w:tcBorders>
            <w:shd w:val="clear" w:color="auto" w:fill="auto"/>
            <w:vAlign w:val="center"/>
            <w:hideMark/>
          </w:tcPr>
          <w:p w14:paraId="19665826"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0.05</w:t>
            </w:r>
          </w:p>
        </w:tc>
        <w:tc>
          <w:tcPr>
            <w:tcW w:w="692" w:type="pct"/>
            <w:tcBorders>
              <w:top w:val="nil"/>
              <w:left w:val="nil"/>
              <w:bottom w:val="single" w:sz="4" w:space="0" w:color="auto"/>
              <w:right w:val="single" w:sz="4" w:space="0" w:color="auto"/>
            </w:tcBorders>
            <w:shd w:val="clear" w:color="auto" w:fill="auto"/>
            <w:vAlign w:val="center"/>
            <w:hideMark/>
          </w:tcPr>
          <w:p w14:paraId="06507111"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0.04</w:t>
            </w:r>
          </w:p>
        </w:tc>
        <w:tc>
          <w:tcPr>
            <w:tcW w:w="692" w:type="pct"/>
            <w:tcBorders>
              <w:top w:val="nil"/>
              <w:left w:val="nil"/>
              <w:bottom w:val="single" w:sz="4" w:space="0" w:color="auto"/>
              <w:right w:val="single" w:sz="4" w:space="0" w:color="auto"/>
            </w:tcBorders>
            <w:shd w:val="clear" w:color="auto" w:fill="auto"/>
            <w:vAlign w:val="center"/>
            <w:hideMark/>
          </w:tcPr>
          <w:p w14:paraId="570E42AF"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0.1</w:t>
            </w:r>
          </w:p>
        </w:tc>
        <w:tc>
          <w:tcPr>
            <w:tcW w:w="732" w:type="pct"/>
            <w:tcBorders>
              <w:top w:val="nil"/>
              <w:left w:val="nil"/>
              <w:bottom w:val="single" w:sz="4" w:space="0" w:color="auto"/>
              <w:right w:val="single" w:sz="4" w:space="0" w:color="auto"/>
            </w:tcBorders>
            <w:shd w:val="clear" w:color="auto" w:fill="auto"/>
            <w:vAlign w:val="center"/>
            <w:hideMark/>
          </w:tcPr>
          <w:p w14:paraId="5921258A"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0.59</w:t>
            </w:r>
          </w:p>
        </w:tc>
        <w:tc>
          <w:tcPr>
            <w:tcW w:w="616" w:type="pct"/>
            <w:tcBorders>
              <w:top w:val="nil"/>
              <w:left w:val="nil"/>
              <w:bottom w:val="single" w:sz="4" w:space="0" w:color="auto"/>
              <w:right w:val="single" w:sz="4" w:space="0" w:color="auto"/>
            </w:tcBorders>
            <w:shd w:val="clear" w:color="auto" w:fill="auto"/>
            <w:vAlign w:val="center"/>
            <w:hideMark/>
          </w:tcPr>
          <w:p w14:paraId="67AA0389" w14:textId="77777777" w:rsidR="0095221E" w:rsidRPr="005011E5" w:rsidRDefault="0095221E" w:rsidP="0095221E">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0.22</w:t>
            </w:r>
          </w:p>
        </w:tc>
        <w:tc>
          <w:tcPr>
            <w:tcW w:w="958" w:type="pct"/>
            <w:tcBorders>
              <w:top w:val="nil"/>
              <w:left w:val="nil"/>
              <w:bottom w:val="single" w:sz="4" w:space="0" w:color="auto"/>
              <w:right w:val="single" w:sz="4" w:space="0" w:color="auto"/>
            </w:tcBorders>
            <w:shd w:val="clear" w:color="000000" w:fill="DBE5F1"/>
            <w:vAlign w:val="center"/>
            <w:hideMark/>
          </w:tcPr>
          <w:p w14:paraId="005687E6" w14:textId="77777777" w:rsidR="0095221E" w:rsidRPr="005011E5" w:rsidRDefault="0095221E" w:rsidP="0095221E">
            <w:pPr>
              <w:spacing w:after="0" w:line="240" w:lineRule="auto"/>
              <w:rPr>
                <w:rFonts w:eastAsia="Times New Roman" w:cstheme="minorHAnsi"/>
                <w:color w:val="000000"/>
                <w:sz w:val="24"/>
                <w:szCs w:val="24"/>
                <w:rtl/>
              </w:rPr>
            </w:pPr>
            <w:r w:rsidRPr="005011E5">
              <w:rPr>
                <w:rFonts w:eastAsia="Times New Roman" w:cstheme="minorHAnsi"/>
                <w:color w:val="000000"/>
                <w:sz w:val="24"/>
                <w:szCs w:val="24"/>
                <w:rtl/>
              </w:rPr>
              <w:t>שכיחות יחסית</w:t>
            </w:r>
          </w:p>
        </w:tc>
      </w:tr>
    </w:tbl>
    <w:p w14:paraId="06235B95" w14:textId="77777777" w:rsidR="0095221E" w:rsidRPr="0095221E" w:rsidRDefault="0095221E" w:rsidP="0095221E">
      <w:pPr>
        <w:ind w:left="-951"/>
        <w:rPr>
          <w:rFonts w:cstheme="minorHAnsi"/>
          <w:b/>
          <w:bCs/>
          <w:sz w:val="24"/>
          <w:szCs w:val="24"/>
          <w:rtl/>
          <w:lang w:bidi="he"/>
        </w:rPr>
      </w:pPr>
      <w:r w:rsidRPr="0095221E">
        <w:rPr>
          <w:rFonts w:cstheme="minorHAnsi"/>
          <w:b/>
          <w:bCs/>
          <w:sz w:val="24"/>
          <w:szCs w:val="24"/>
          <w:rtl/>
          <w:lang w:bidi="he"/>
        </w:rPr>
        <w:t>טבלת שכיחות חד ממדית של טווחי התעריף היומי הממוצע</w:t>
      </w:r>
      <w:r w:rsidRPr="0095221E">
        <w:rPr>
          <w:rFonts w:cstheme="minorHAnsi"/>
          <w:b/>
          <w:bCs/>
          <w:sz w:val="24"/>
          <w:szCs w:val="24"/>
          <w:lang w:bidi="he"/>
        </w:rPr>
        <w:t>:</w:t>
      </w:r>
      <w:r w:rsidRPr="0095221E">
        <w:rPr>
          <w:rFonts w:cstheme="minorHAnsi"/>
          <w:b/>
          <w:bCs/>
          <w:sz w:val="24"/>
          <w:szCs w:val="24"/>
          <w:rtl/>
          <w:lang w:bidi="he"/>
        </w:rPr>
        <w:br/>
      </w:r>
    </w:p>
    <w:p w14:paraId="17E6A212" w14:textId="26A3E660" w:rsidR="00EE373E" w:rsidRDefault="00EE373E" w:rsidP="00971619">
      <w:pPr>
        <w:pStyle w:val="ListParagraph"/>
        <w:ind w:left="-951"/>
        <w:rPr>
          <w:rFonts w:cstheme="minorHAnsi"/>
          <w:sz w:val="24"/>
          <w:szCs w:val="24"/>
          <w:rtl/>
          <w:lang w:bidi="he"/>
        </w:rPr>
      </w:pPr>
    </w:p>
    <w:p w14:paraId="78C9B50E" w14:textId="77777777" w:rsidR="00A26B75" w:rsidRPr="005011E5" w:rsidRDefault="00A26B75" w:rsidP="00971619">
      <w:pPr>
        <w:pStyle w:val="ListParagraph"/>
        <w:ind w:left="-951"/>
        <w:rPr>
          <w:rFonts w:cstheme="minorHAnsi"/>
          <w:sz w:val="24"/>
          <w:szCs w:val="24"/>
          <w:rtl/>
          <w:lang w:bidi="he"/>
        </w:rPr>
      </w:pPr>
    </w:p>
    <w:p w14:paraId="6BD85147" w14:textId="46447612" w:rsidR="0095221E" w:rsidRPr="0095221E" w:rsidRDefault="0095221E" w:rsidP="0095221E">
      <w:pPr>
        <w:ind w:left="-951"/>
        <w:rPr>
          <w:rFonts w:cstheme="minorHAnsi"/>
          <w:sz w:val="24"/>
          <w:szCs w:val="24"/>
          <w:rtl/>
          <w:lang w:bidi="he"/>
        </w:rPr>
      </w:pPr>
      <w:r>
        <w:rPr>
          <w:rFonts w:cstheme="minorHAnsi"/>
          <w:b/>
          <w:sz w:val="24"/>
          <w:szCs w:val="24"/>
          <w:rtl/>
          <w:lang w:bidi="he"/>
        </w:rPr>
        <w:br/>
      </w:r>
      <w:r w:rsidRPr="0095221E">
        <w:rPr>
          <w:rFonts w:cstheme="minorHAnsi"/>
          <w:sz w:val="24"/>
          <w:szCs w:val="24"/>
          <w:rtl/>
          <w:lang w:bidi="he"/>
        </w:rPr>
        <w:t>טבלה זו בוחנת את שכיחות טווחי התעריף היומי הממוצע במדגם במרווחים של 45 דולר. מהנתונים שהתקבלו ניתן לראות שבכמעט 60% מההזמנות התעריף היומי הממוצע היה בטווח של 45-90 דולר, ב22% מההזמנות התעריף היה נמוך מ45 ומכאן שב82% התעריף היומי הממוצע לא עלה על 90 דולר. עבור ערכים גדולים מ 135 דולר, האחוזים אפסיים ומעידים על אסימטריה בפונקציית הצפיפות של המשתנה ועל קיומו של זנב ימני.</w:t>
      </w:r>
    </w:p>
    <w:p w14:paraId="5538D618" w14:textId="77777777" w:rsidR="00321F72" w:rsidRDefault="00321F72" w:rsidP="0095221E">
      <w:pPr>
        <w:ind w:left="-951"/>
        <w:rPr>
          <w:rFonts w:cstheme="minorHAnsi"/>
          <w:b/>
          <w:bCs/>
          <w:sz w:val="24"/>
          <w:szCs w:val="24"/>
          <w:rtl/>
          <w:lang w:bidi="he"/>
        </w:rPr>
      </w:pPr>
    </w:p>
    <w:tbl>
      <w:tblPr>
        <w:tblpPr w:leftFromText="180" w:rightFromText="180" w:vertAnchor="text" w:horzAnchor="page" w:tblpX="1941" w:tblpY="412"/>
        <w:tblW w:w="5091" w:type="pct"/>
        <w:tblLook w:val="04A0" w:firstRow="1" w:lastRow="0" w:firstColumn="1" w:lastColumn="0" w:noHBand="0" w:noVBand="1"/>
      </w:tblPr>
      <w:tblGrid>
        <w:gridCol w:w="1208"/>
        <w:gridCol w:w="1212"/>
        <w:gridCol w:w="1210"/>
        <w:gridCol w:w="1210"/>
        <w:gridCol w:w="1210"/>
        <w:gridCol w:w="1210"/>
        <w:gridCol w:w="1865"/>
      </w:tblGrid>
      <w:tr w:rsidR="00321F72" w:rsidRPr="005011E5" w14:paraId="35B1119B" w14:textId="77777777" w:rsidTr="00321F72">
        <w:trPr>
          <w:trHeight w:val="339"/>
        </w:trPr>
        <w:tc>
          <w:tcPr>
            <w:tcW w:w="662" w:type="pct"/>
            <w:tcBorders>
              <w:top w:val="single" w:sz="4" w:space="0" w:color="auto"/>
              <w:left w:val="single" w:sz="4" w:space="0" w:color="auto"/>
              <w:bottom w:val="single" w:sz="4" w:space="0" w:color="auto"/>
              <w:right w:val="single" w:sz="4" w:space="0" w:color="auto"/>
            </w:tcBorders>
            <w:shd w:val="clear" w:color="000000" w:fill="DAEEF3"/>
            <w:noWrap/>
            <w:vAlign w:val="center"/>
            <w:hideMark/>
          </w:tcPr>
          <w:p w14:paraId="1148C23C" w14:textId="77777777" w:rsidR="00321F72" w:rsidRPr="00343C95" w:rsidRDefault="00321F72" w:rsidP="00321F72">
            <w:pPr>
              <w:spacing w:after="0" w:line="240" w:lineRule="auto"/>
              <w:jc w:val="center"/>
              <w:rPr>
                <w:rFonts w:eastAsia="Times New Roman" w:cstheme="minorHAnsi"/>
                <w:color w:val="000000"/>
                <w:sz w:val="24"/>
                <w:szCs w:val="24"/>
              </w:rPr>
            </w:pPr>
            <w:r w:rsidRPr="00343C95">
              <w:rPr>
                <w:rFonts w:eastAsia="Times New Roman" w:cstheme="minorHAnsi"/>
                <w:color w:val="000000"/>
                <w:sz w:val="24"/>
                <w:szCs w:val="24"/>
                <w:rtl/>
              </w:rPr>
              <w:t>סה"כ</w:t>
            </w:r>
          </w:p>
        </w:tc>
        <w:tc>
          <w:tcPr>
            <w:tcW w:w="664" w:type="pct"/>
            <w:tcBorders>
              <w:top w:val="single" w:sz="4" w:space="0" w:color="auto"/>
              <w:left w:val="nil"/>
              <w:bottom w:val="single" w:sz="4" w:space="0" w:color="auto"/>
              <w:right w:val="single" w:sz="4" w:space="0" w:color="auto"/>
            </w:tcBorders>
            <w:shd w:val="clear" w:color="000000" w:fill="DAEEF3"/>
            <w:noWrap/>
            <w:vAlign w:val="center"/>
            <w:hideMark/>
          </w:tcPr>
          <w:p w14:paraId="2F502368" w14:textId="77777777" w:rsidR="00321F72" w:rsidRPr="00343C95" w:rsidRDefault="00321F72" w:rsidP="00321F72">
            <w:pPr>
              <w:spacing w:after="0" w:line="240" w:lineRule="auto"/>
              <w:rPr>
                <w:rFonts w:eastAsia="Times New Roman" w:cstheme="minorHAnsi"/>
                <w:color w:val="000000"/>
                <w:sz w:val="24"/>
                <w:szCs w:val="24"/>
                <w:rtl/>
              </w:rPr>
            </w:pPr>
            <w:r w:rsidRPr="005011E5">
              <w:rPr>
                <w:rFonts w:eastAsia="Times New Roman" w:cstheme="minorHAnsi"/>
                <w:color w:val="000000"/>
                <w:sz w:val="24"/>
                <w:szCs w:val="24"/>
              </w:rPr>
              <w:t>8 - 10</w:t>
            </w:r>
          </w:p>
        </w:tc>
        <w:tc>
          <w:tcPr>
            <w:tcW w:w="663" w:type="pct"/>
            <w:tcBorders>
              <w:top w:val="single" w:sz="4" w:space="0" w:color="auto"/>
              <w:left w:val="nil"/>
              <w:bottom w:val="single" w:sz="4" w:space="0" w:color="auto"/>
              <w:right w:val="single" w:sz="4" w:space="0" w:color="auto"/>
            </w:tcBorders>
            <w:shd w:val="clear" w:color="000000" w:fill="DAEEF3"/>
            <w:noWrap/>
            <w:vAlign w:val="center"/>
            <w:hideMark/>
          </w:tcPr>
          <w:p w14:paraId="306B1BAF" w14:textId="77777777" w:rsidR="00321F72" w:rsidRPr="00343C95" w:rsidRDefault="00321F72" w:rsidP="00321F72">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6 - 8</w:t>
            </w:r>
          </w:p>
        </w:tc>
        <w:tc>
          <w:tcPr>
            <w:tcW w:w="663" w:type="pct"/>
            <w:tcBorders>
              <w:top w:val="single" w:sz="4" w:space="0" w:color="auto"/>
              <w:left w:val="nil"/>
              <w:bottom w:val="single" w:sz="4" w:space="0" w:color="auto"/>
              <w:right w:val="single" w:sz="4" w:space="0" w:color="auto"/>
            </w:tcBorders>
            <w:shd w:val="clear" w:color="000000" w:fill="DAEEF3"/>
            <w:noWrap/>
            <w:vAlign w:val="center"/>
            <w:hideMark/>
          </w:tcPr>
          <w:p w14:paraId="1811C651" w14:textId="77777777" w:rsidR="00321F72" w:rsidRPr="00343C95" w:rsidRDefault="00321F72" w:rsidP="00321F72">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4 - 6</w:t>
            </w:r>
          </w:p>
        </w:tc>
        <w:tc>
          <w:tcPr>
            <w:tcW w:w="663" w:type="pct"/>
            <w:tcBorders>
              <w:top w:val="single" w:sz="4" w:space="0" w:color="auto"/>
              <w:left w:val="nil"/>
              <w:bottom w:val="single" w:sz="4" w:space="0" w:color="auto"/>
              <w:right w:val="single" w:sz="4" w:space="0" w:color="auto"/>
            </w:tcBorders>
            <w:shd w:val="clear" w:color="000000" w:fill="DAEEF3"/>
            <w:noWrap/>
            <w:vAlign w:val="center"/>
            <w:hideMark/>
          </w:tcPr>
          <w:p w14:paraId="7CF1DEAC" w14:textId="77777777" w:rsidR="00321F72" w:rsidRPr="00343C95" w:rsidRDefault="00321F72" w:rsidP="00321F72">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2 - 4</w:t>
            </w:r>
          </w:p>
        </w:tc>
        <w:tc>
          <w:tcPr>
            <w:tcW w:w="663" w:type="pct"/>
            <w:tcBorders>
              <w:top w:val="single" w:sz="4" w:space="0" w:color="auto"/>
              <w:left w:val="nil"/>
              <w:bottom w:val="single" w:sz="4" w:space="0" w:color="auto"/>
              <w:right w:val="single" w:sz="4" w:space="0" w:color="auto"/>
            </w:tcBorders>
            <w:shd w:val="clear" w:color="000000" w:fill="DAEEF3"/>
            <w:noWrap/>
            <w:vAlign w:val="center"/>
            <w:hideMark/>
          </w:tcPr>
          <w:p w14:paraId="65F8771A" w14:textId="77777777" w:rsidR="00321F72" w:rsidRPr="00343C95" w:rsidRDefault="00321F72" w:rsidP="00321F72">
            <w:pPr>
              <w:spacing w:after="0" w:line="240" w:lineRule="auto"/>
              <w:jc w:val="center"/>
              <w:rPr>
                <w:rFonts w:eastAsia="Times New Roman" w:cstheme="minorHAnsi"/>
                <w:color w:val="000000"/>
                <w:sz w:val="24"/>
                <w:szCs w:val="24"/>
                <w:rtl/>
              </w:rPr>
            </w:pPr>
            <w:r w:rsidRPr="005011E5">
              <w:rPr>
                <w:rFonts w:eastAsia="Times New Roman" w:cstheme="minorHAnsi"/>
                <w:color w:val="000000"/>
                <w:sz w:val="24"/>
                <w:szCs w:val="24"/>
              </w:rPr>
              <w:t>0 - 2</w:t>
            </w:r>
          </w:p>
        </w:tc>
        <w:tc>
          <w:tcPr>
            <w:tcW w:w="1022" w:type="pct"/>
            <w:tcBorders>
              <w:top w:val="single" w:sz="4" w:space="0" w:color="auto"/>
              <w:left w:val="nil"/>
              <w:bottom w:val="single" w:sz="4" w:space="0" w:color="auto"/>
              <w:right w:val="single" w:sz="4" w:space="0" w:color="auto"/>
            </w:tcBorders>
            <w:shd w:val="clear" w:color="000000" w:fill="DAEEF3"/>
            <w:noWrap/>
            <w:vAlign w:val="center"/>
            <w:hideMark/>
          </w:tcPr>
          <w:p w14:paraId="07FDFBC9"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tl/>
              </w:rPr>
              <w:t>תחום</w:t>
            </w:r>
          </w:p>
        </w:tc>
      </w:tr>
      <w:tr w:rsidR="00321F72" w:rsidRPr="00343C95" w14:paraId="67CBDBD4" w14:textId="77777777" w:rsidTr="00321F72">
        <w:trPr>
          <w:trHeight w:val="339"/>
        </w:trPr>
        <w:tc>
          <w:tcPr>
            <w:tcW w:w="662" w:type="pct"/>
            <w:tcBorders>
              <w:top w:val="nil"/>
              <w:left w:val="single" w:sz="4" w:space="0" w:color="auto"/>
              <w:bottom w:val="single" w:sz="4" w:space="0" w:color="auto"/>
              <w:right w:val="single" w:sz="4" w:space="0" w:color="auto"/>
            </w:tcBorders>
            <w:shd w:val="clear" w:color="auto" w:fill="auto"/>
            <w:noWrap/>
            <w:vAlign w:val="center"/>
            <w:hideMark/>
          </w:tcPr>
          <w:p w14:paraId="64FD3B00"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125</w:t>
            </w:r>
          </w:p>
        </w:tc>
        <w:tc>
          <w:tcPr>
            <w:tcW w:w="664" w:type="pct"/>
            <w:tcBorders>
              <w:top w:val="nil"/>
              <w:left w:val="nil"/>
              <w:bottom w:val="single" w:sz="4" w:space="0" w:color="auto"/>
              <w:right w:val="single" w:sz="4" w:space="0" w:color="auto"/>
            </w:tcBorders>
            <w:shd w:val="clear" w:color="auto" w:fill="auto"/>
            <w:noWrap/>
            <w:vAlign w:val="center"/>
            <w:hideMark/>
          </w:tcPr>
          <w:p w14:paraId="61CD6B14"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2</w:t>
            </w:r>
          </w:p>
        </w:tc>
        <w:tc>
          <w:tcPr>
            <w:tcW w:w="663" w:type="pct"/>
            <w:tcBorders>
              <w:top w:val="nil"/>
              <w:left w:val="nil"/>
              <w:bottom w:val="single" w:sz="4" w:space="0" w:color="auto"/>
              <w:right w:val="single" w:sz="4" w:space="0" w:color="auto"/>
            </w:tcBorders>
            <w:shd w:val="clear" w:color="auto" w:fill="auto"/>
            <w:noWrap/>
            <w:vAlign w:val="center"/>
            <w:hideMark/>
          </w:tcPr>
          <w:p w14:paraId="2091D6AD"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3</w:t>
            </w:r>
          </w:p>
        </w:tc>
        <w:tc>
          <w:tcPr>
            <w:tcW w:w="663" w:type="pct"/>
            <w:tcBorders>
              <w:top w:val="nil"/>
              <w:left w:val="nil"/>
              <w:bottom w:val="single" w:sz="4" w:space="0" w:color="auto"/>
              <w:right w:val="single" w:sz="4" w:space="0" w:color="auto"/>
            </w:tcBorders>
            <w:shd w:val="clear" w:color="auto" w:fill="auto"/>
            <w:noWrap/>
            <w:vAlign w:val="center"/>
            <w:hideMark/>
          </w:tcPr>
          <w:p w14:paraId="15E580B8"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53</w:t>
            </w:r>
          </w:p>
        </w:tc>
        <w:tc>
          <w:tcPr>
            <w:tcW w:w="663" w:type="pct"/>
            <w:tcBorders>
              <w:top w:val="nil"/>
              <w:left w:val="nil"/>
              <w:bottom w:val="single" w:sz="4" w:space="0" w:color="auto"/>
              <w:right w:val="single" w:sz="4" w:space="0" w:color="auto"/>
            </w:tcBorders>
            <w:shd w:val="clear" w:color="auto" w:fill="auto"/>
            <w:noWrap/>
            <w:vAlign w:val="center"/>
            <w:hideMark/>
          </w:tcPr>
          <w:p w14:paraId="2087CC77"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18</w:t>
            </w:r>
          </w:p>
        </w:tc>
        <w:tc>
          <w:tcPr>
            <w:tcW w:w="663" w:type="pct"/>
            <w:tcBorders>
              <w:top w:val="nil"/>
              <w:left w:val="nil"/>
              <w:bottom w:val="single" w:sz="4" w:space="0" w:color="auto"/>
              <w:right w:val="single" w:sz="4" w:space="0" w:color="auto"/>
            </w:tcBorders>
            <w:shd w:val="clear" w:color="auto" w:fill="auto"/>
            <w:noWrap/>
            <w:vAlign w:val="center"/>
            <w:hideMark/>
          </w:tcPr>
          <w:p w14:paraId="14BBBEDC"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41</w:t>
            </w:r>
          </w:p>
        </w:tc>
        <w:tc>
          <w:tcPr>
            <w:tcW w:w="1022" w:type="pct"/>
            <w:tcBorders>
              <w:top w:val="nil"/>
              <w:left w:val="nil"/>
              <w:bottom w:val="single" w:sz="4" w:space="0" w:color="auto"/>
              <w:right w:val="single" w:sz="4" w:space="0" w:color="auto"/>
            </w:tcBorders>
            <w:shd w:val="clear" w:color="000000" w:fill="DBE5F1"/>
            <w:noWrap/>
            <w:vAlign w:val="center"/>
            <w:hideMark/>
          </w:tcPr>
          <w:p w14:paraId="0195B84C"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tl/>
              </w:rPr>
              <w:t>שכיחות מוחלטת</w:t>
            </w:r>
          </w:p>
        </w:tc>
      </w:tr>
      <w:tr w:rsidR="00321F72" w:rsidRPr="00343C95" w14:paraId="2D1D270E" w14:textId="77777777" w:rsidTr="00321F72">
        <w:trPr>
          <w:trHeight w:val="339"/>
        </w:trPr>
        <w:tc>
          <w:tcPr>
            <w:tcW w:w="662" w:type="pct"/>
            <w:tcBorders>
              <w:top w:val="nil"/>
              <w:left w:val="single" w:sz="4" w:space="0" w:color="auto"/>
              <w:bottom w:val="single" w:sz="4" w:space="0" w:color="auto"/>
              <w:right w:val="single" w:sz="4" w:space="0" w:color="auto"/>
            </w:tcBorders>
            <w:shd w:val="clear" w:color="auto" w:fill="auto"/>
            <w:noWrap/>
            <w:vAlign w:val="center"/>
            <w:hideMark/>
          </w:tcPr>
          <w:p w14:paraId="12BD31E8"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1</w:t>
            </w:r>
          </w:p>
        </w:tc>
        <w:tc>
          <w:tcPr>
            <w:tcW w:w="664" w:type="pct"/>
            <w:tcBorders>
              <w:top w:val="nil"/>
              <w:left w:val="nil"/>
              <w:bottom w:val="single" w:sz="4" w:space="0" w:color="auto"/>
              <w:right w:val="single" w:sz="4" w:space="0" w:color="auto"/>
            </w:tcBorders>
            <w:shd w:val="clear" w:color="auto" w:fill="auto"/>
            <w:noWrap/>
            <w:vAlign w:val="center"/>
            <w:hideMark/>
          </w:tcPr>
          <w:p w14:paraId="7F3040B5"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0.02</w:t>
            </w:r>
          </w:p>
        </w:tc>
        <w:tc>
          <w:tcPr>
            <w:tcW w:w="663" w:type="pct"/>
            <w:tcBorders>
              <w:top w:val="nil"/>
              <w:left w:val="nil"/>
              <w:bottom w:val="single" w:sz="4" w:space="0" w:color="auto"/>
              <w:right w:val="single" w:sz="4" w:space="0" w:color="auto"/>
            </w:tcBorders>
            <w:shd w:val="clear" w:color="auto" w:fill="auto"/>
            <w:noWrap/>
            <w:vAlign w:val="center"/>
            <w:hideMark/>
          </w:tcPr>
          <w:p w14:paraId="792F5F21"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0.03</w:t>
            </w:r>
          </w:p>
        </w:tc>
        <w:tc>
          <w:tcPr>
            <w:tcW w:w="663" w:type="pct"/>
            <w:tcBorders>
              <w:top w:val="nil"/>
              <w:left w:val="nil"/>
              <w:bottom w:val="single" w:sz="4" w:space="0" w:color="auto"/>
              <w:right w:val="single" w:sz="4" w:space="0" w:color="auto"/>
            </w:tcBorders>
            <w:shd w:val="clear" w:color="auto" w:fill="auto"/>
            <w:noWrap/>
            <w:vAlign w:val="center"/>
            <w:hideMark/>
          </w:tcPr>
          <w:p w14:paraId="29616D1A"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0.44</w:t>
            </w:r>
          </w:p>
        </w:tc>
        <w:tc>
          <w:tcPr>
            <w:tcW w:w="663" w:type="pct"/>
            <w:tcBorders>
              <w:top w:val="nil"/>
              <w:left w:val="nil"/>
              <w:bottom w:val="single" w:sz="4" w:space="0" w:color="auto"/>
              <w:right w:val="single" w:sz="4" w:space="0" w:color="auto"/>
            </w:tcBorders>
            <w:shd w:val="clear" w:color="auto" w:fill="auto"/>
            <w:noWrap/>
            <w:vAlign w:val="center"/>
            <w:hideMark/>
          </w:tcPr>
          <w:p w14:paraId="19A33884"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0.15</w:t>
            </w:r>
          </w:p>
        </w:tc>
        <w:tc>
          <w:tcPr>
            <w:tcW w:w="663" w:type="pct"/>
            <w:tcBorders>
              <w:top w:val="nil"/>
              <w:left w:val="nil"/>
              <w:bottom w:val="single" w:sz="4" w:space="0" w:color="auto"/>
              <w:right w:val="single" w:sz="4" w:space="0" w:color="auto"/>
            </w:tcBorders>
            <w:shd w:val="clear" w:color="auto" w:fill="auto"/>
            <w:noWrap/>
            <w:vAlign w:val="center"/>
            <w:hideMark/>
          </w:tcPr>
          <w:p w14:paraId="25BBF107"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Pr>
              <w:t>0.34</w:t>
            </w:r>
          </w:p>
        </w:tc>
        <w:tc>
          <w:tcPr>
            <w:tcW w:w="1022" w:type="pct"/>
            <w:tcBorders>
              <w:top w:val="nil"/>
              <w:left w:val="nil"/>
              <w:bottom w:val="single" w:sz="4" w:space="0" w:color="auto"/>
              <w:right w:val="single" w:sz="4" w:space="0" w:color="auto"/>
            </w:tcBorders>
            <w:shd w:val="clear" w:color="000000" w:fill="DBE5F1"/>
            <w:noWrap/>
            <w:vAlign w:val="center"/>
            <w:hideMark/>
          </w:tcPr>
          <w:p w14:paraId="361A618D" w14:textId="77777777" w:rsidR="00321F72" w:rsidRPr="00343C95" w:rsidRDefault="00321F72" w:rsidP="00321F72">
            <w:pPr>
              <w:spacing w:after="0" w:line="240" w:lineRule="auto"/>
              <w:jc w:val="center"/>
              <w:rPr>
                <w:rFonts w:eastAsia="Times New Roman" w:cstheme="minorHAnsi"/>
                <w:color w:val="000000"/>
                <w:sz w:val="24"/>
                <w:szCs w:val="24"/>
                <w:rtl/>
              </w:rPr>
            </w:pPr>
            <w:r w:rsidRPr="00343C95">
              <w:rPr>
                <w:rFonts w:eastAsia="Times New Roman" w:cstheme="minorHAnsi"/>
                <w:color w:val="000000"/>
                <w:sz w:val="24"/>
                <w:szCs w:val="24"/>
                <w:rtl/>
              </w:rPr>
              <w:t>שכיחות יחסית</w:t>
            </w:r>
          </w:p>
        </w:tc>
      </w:tr>
    </w:tbl>
    <w:p w14:paraId="4AB26BAC" w14:textId="2269F06A" w:rsidR="0095221E" w:rsidRDefault="0095221E" w:rsidP="0095221E">
      <w:pPr>
        <w:ind w:left="-951"/>
        <w:rPr>
          <w:rFonts w:cstheme="minorHAnsi"/>
          <w:b/>
          <w:bCs/>
          <w:sz w:val="24"/>
          <w:szCs w:val="24"/>
          <w:rtl/>
        </w:rPr>
      </w:pPr>
      <w:r w:rsidRPr="00F618BD">
        <w:rPr>
          <w:rFonts w:cstheme="minorHAnsi"/>
          <w:b/>
          <w:bCs/>
          <w:sz w:val="24"/>
          <w:szCs w:val="24"/>
          <w:rtl/>
          <w:lang w:bidi="he"/>
        </w:rPr>
        <w:t xml:space="preserve">טבלת שכיחות </w:t>
      </w:r>
      <w:r>
        <w:rPr>
          <w:rFonts w:cstheme="minorHAnsi" w:hint="cs"/>
          <w:b/>
          <w:bCs/>
          <w:sz w:val="24"/>
          <w:szCs w:val="24"/>
          <w:rtl/>
        </w:rPr>
        <w:t>חד ממדית של טווחי הלילות בהזמנות:</w:t>
      </w:r>
    </w:p>
    <w:p w14:paraId="21D896B6" w14:textId="52700CD7" w:rsidR="0095221E" w:rsidRDefault="0095221E" w:rsidP="0095221E">
      <w:pPr>
        <w:pStyle w:val="ListParagraph"/>
        <w:ind w:left="-951"/>
        <w:rPr>
          <w:rFonts w:cstheme="minorHAnsi"/>
          <w:sz w:val="24"/>
          <w:szCs w:val="24"/>
          <w:rtl/>
          <w:lang w:bidi="he"/>
        </w:rPr>
      </w:pPr>
      <w:r>
        <w:rPr>
          <w:rFonts w:cstheme="minorHAnsi"/>
          <w:sz w:val="24"/>
          <w:szCs w:val="24"/>
          <w:rtl/>
          <w:lang w:bidi="he"/>
        </w:rPr>
        <w:br/>
      </w:r>
      <w:r w:rsidR="00321F72">
        <w:rPr>
          <w:rFonts w:cstheme="minorHAnsi"/>
          <w:sz w:val="24"/>
          <w:szCs w:val="24"/>
          <w:rtl/>
          <w:lang w:bidi="he"/>
        </w:rPr>
        <w:br/>
      </w:r>
      <w:r w:rsidR="00321F72">
        <w:rPr>
          <w:rFonts w:cstheme="minorHAnsi"/>
          <w:sz w:val="24"/>
          <w:szCs w:val="24"/>
          <w:rtl/>
          <w:lang w:bidi="he"/>
        </w:rPr>
        <w:br/>
      </w:r>
      <w:r w:rsidR="00321F72">
        <w:rPr>
          <w:rFonts w:cstheme="minorHAnsi"/>
          <w:sz w:val="24"/>
          <w:szCs w:val="24"/>
          <w:rtl/>
          <w:lang w:bidi="he"/>
        </w:rPr>
        <w:br/>
      </w:r>
      <w:r>
        <w:rPr>
          <w:rFonts w:cstheme="minorHAnsi" w:hint="cs"/>
          <w:sz w:val="24"/>
          <w:szCs w:val="24"/>
          <w:rtl/>
          <w:lang w:bidi="he"/>
        </w:rPr>
        <w:t>טבלה זו בוחנת את שכיחות טווחי לילות השבוע במדגם במרווחים של 2 לילות. מהנתונים שהתקבלו ניתן לראות ש 93% מההזמנות מכילות פחות מ6 לילות (שני עד שישי). נתו</w:t>
      </w:r>
      <w:r>
        <w:rPr>
          <w:rFonts w:cstheme="minorHAnsi" w:hint="cs"/>
          <w:sz w:val="24"/>
          <w:szCs w:val="24"/>
          <w:rtl/>
        </w:rPr>
        <w:t>נים</w:t>
      </w:r>
      <w:r>
        <w:rPr>
          <w:rFonts w:cstheme="minorHAnsi" w:hint="cs"/>
          <w:sz w:val="24"/>
          <w:szCs w:val="24"/>
          <w:rtl/>
          <w:lang w:bidi="he"/>
        </w:rPr>
        <w:t xml:space="preserve"> אלו מתיישבים עם הניתוחים שביצענו על משתנה זה בסעיפים קודמים. </w:t>
      </w:r>
      <w:r w:rsidRPr="005011E5">
        <w:rPr>
          <w:rFonts w:cstheme="minorHAnsi"/>
          <w:sz w:val="24"/>
          <w:szCs w:val="24"/>
          <w:rtl/>
          <w:lang w:bidi="he"/>
        </w:rPr>
        <w:t xml:space="preserve">האחוזים </w:t>
      </w:r>
      <w:r>
        <w:rPr>
          <w:rFonts w:cstheme="minorHAnsi" w:hint="cs"/>
          <w:sz w:val="24"/>
          <w:szCs w:val="24"/>
          <w:rtl/>
          <w:lang w:bidi="he"/>
        </w:rPr>
        <w:t xml:space="preserve">עבור ערכים של מעל 6 לילות הם </w:t>
      </w:r>
      <w:r w:rsidRPr="005011E5">
        <w:rPr>
          <w:rFonts w:cstheme="minorHAnsi"/>
          <w:sz w:val="24"/>
          <w:szCs w:val="24"/>
          <w:rtl/>
          <w:lang w:bidi="he"/>
        </w:rPr>
        <w:t>אפסיים ומעידים על אסימטריה בפונקציית הצפיפות של המשתנה ועל קיומו של זנב ימני.</w:t>
      </w:r>
    </w:p>
    <w:p w14:paraId="2FA97C42" w14:textId="1410B5E3" w:rsidR="00321F72" w:rsidRDefault="00321F72" w:rsidP="0095221E">
      <w:pPr>
        <w:pStyle w:val="ListParagraph"/>
        <w:ind w:left="-951"/>
        <w:rPr>
          <w:rFonts w:cstheme="minorHAnsi"/>
          <w:sz w:val="24"/>
          <w:szCs w:val="24"/>
          <w:rtl/>
          <w:lang w:bidi="he"/>
        </w:rPr>
      </w:pPr>
    </w:p>
    <w:p w14:paraId="601E8AFF" w14:textId="0EC7480F" w:rsidR="00321F72" w:rsidRDefault="00321F72" w:rsidP="0095221E">
      <w:pPr>
        <w:pStyle w:val="ListParagraph"/>
        <w:ind w:left="-951"/>
        <w:rPr>
          <w:rFonts w:cstheme="minorHAnsi"/>
          <w:sz w:val="24"/>
          <w:szCs w:val="24"/>
          <w:rtl/>
          <w:lang w:bidi="he"/>
        </w:rPr>
      </w:pPr>
    </w:p>
    <w:p w14:paraId="0E241EC0" w14:textId="1ABC612D" w:rsidR="00321F72" w:rsidRDefault="00321F72" w:rsidP="0095221E">
      <w:pPr>
        <w:pStyle w:val="ListParagraph"/>
        <w:ind w:left="-951"/>
        <w:rPr>
          <w:rFonts w:cstheme="minorHAnsi"/>
          <w:sz w:val="24"/>
          <w:szCs w:val="24"/>
          <w:rtl/>
          <w:lang w:bidi="he"/>
        </w:rPr>
      </w:pPr>
    </w:p>
    <w:p w14:paraId="47E8C261" w14:textId="4775E492" w:rsidR="00321F72" w:rsidRDefault="00321F72" w:rsidP="0095221E">
      <w:pPr>
        <w:pStyle w:val="ListParagraph"/>
        <w:ind w:left="-951"/>
        <w:rPr>
          <w:rFonts w:cstheme="minorHAnsi"/>
          <w:sz w:val="24"/>
          <w:szCs w:val="24"/>
          <w:rtl/>
          <w:lang w:bidi="he"/>
        </w:rPr>
      </w:pPr>
    </w:p>
    <w:p w14:paraId="10CE8D02" w14:textId="5F0442A4" w:rsidR="00321F72" w:rsidRDefault="00321F72" w:rsidP="0095221E">
      <w:pPr>
        <w:pStyle w:val="ListParagraph"/>
        <w:ind w:left="-951"/>
        <w:rPr>
          <w:rFonts w:cstheme="minorHAnsi"/>
          <w:sz w:val="24"/>
          <w:szCs w:val="24"/>
          <w:rtl/>
          <w:lang w:bidi="he"/>
        </w:rPr>
      </w:pPr>
    </w:p>
    <w:p w14:paraId="40B01B4F" w14:textId="69AAF0F3" w:rsidR="00321F72" w:rsidRPr="00321F72" w:rsidRDefault="00321F72" w:rsidP="00321F72">
      <w:pPr>
        <w:ind w:left="-951"/>
        <w:rPr>
          <w:rFonts w:cstheme="minorHAnsi"/>
          <w:sz w:val="24"/>
          <w:szCs w:val="24"/>
          <w:rtl/>
          <w:lang w:bidi="he"/>
        </w:rPr>
      </w:pPr>
      <w:r w:rsidRPr="00321F72">
        <w:rPr>
          <w:rFonts w:cstheme="minorHAnsi"/>
          <w:b/>
          <w:bCs/>
          <w:color w:val="000000" w:themeColor="text1"/>
          <w:sz w:val="24"/>
          <w:szCs w:val="24"/>
          <w:rtl/>
          <w:lang w:bidi="he"/>
        </w:rPr>
        <w:lastRenderedPageBreak/>
        <w:t>טבלת שכיחות דו ממדית של ממוצע התעריף היומי בהשוואה לחודש ההזמנה:</w:t>
      </w:r>
    </w:p>
    <w:tbl>
      <w:tblPr>
        <w:tblW w:w="10169" w:type="dxa"/>
        <w:tblInd w:w="-147" w:type="dxa"/>
        <w:tblLook w:val="04A0" w:firstRow="1" w:lastRow="0" w:firstColumn="1" w:lastColumn="0" w:noHBand="0" w:noVBand="1"/>
      </w:tblPr>
      <w:tblGrid>
        <w:gridCol w:w="672"/>
        <w:gridCol w:w="918"/>
        <w:gridCol w:w="918"/>
        <w:gridCol w:w="919"/>
        <w:gridCol w:w="919"/>
        <w:gridCol w:w="919"/>
        <w:gridCol w:w="919"/>
        <w:gridCol w:w="919"/>
        <w:gridCol w:w="919"/>
        <w:gridCol w:w="919"/>
        <w:gridCol w:w="1228"/>
      </w:tblGrid>
      <w:tr w:rsidR="00321F72" w:rsidRPr="005011E5" w14:paraId="4D13B273" w14:textId="77777777" w:rsidTr="0005716E">
        <w:trPr>
          <w:trHeight w:val="268"/>
        </w:trPr>
        <w:tc>
          <w:tcPr>
            <w:tcW w:w="672" w:type="dxa"/>
            <w:tcBorders>
              <w:top w:val="single" w:sz="4" w:space="0" w:color="auto"/>
              <w:left w:val="single" w:sz="4" w:space="0" w:color="auto"/>
              <w:bottom w:val="single" w:sz="4" w:space="0" w:color="auto"/>
              <w:right w:val="single" w:sz="4" w:space="0" w:color="auto"/>
            </w:tcBorders>
            <w:shd w:val="clear" w:color="auto" w:fill="DAEEF3"/>
            <w:noWrap/>
            <w:vAlign w:val="bottom"/>
            <w:hideMark/>
          </w:tcPr>
          <w:p w14:paraId="3F146F47"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tl/>
              </w:rPr>
              <w:t>סה"כ</w:t>
            </w:r>
          </w:p>
        </w:tc>
        <w:tc>
          <w:tcPr>
            <w:tcW w:w="918" w:type="dxa"/>
            <w:tcBorders>
              <w:top w:val="single" w:sz="4" w:space="0" w:color="auto"/>
              <w:left w:val="nil"/>
              <w:bottom w:val="single" w:sz="4" w:space="0" w:color="auto"/>
              <w:right w:val="single" w:sz="4" w:space="0" w:color="auto"/>
            </w:tcBorders>
            <w:shd w:val="clear" w:color="auto" w:fill="DAEEF3"/>
            <w:noWrap/>
            <w:vAlign w:val="bottom"/>
            <w:hideMark/>
          </w:tcPr>
          <w:p w14:paraId="0DFDDEDF" w14:textId="77777777" w:rsidR="00321F72" w:rsidRPr="005011E5" w:rsidRDefault="00321F72" w:rsidP="00231736">
            <w:pPr>
              <w:spacing w:after="0" w:line="240" w:lineRule="auto"/>
              <w:jc w:val="center"/>
              <w:rPr>
                <w:rFonts w:eastAsia="Times New Roman" w:cstheme="minorHAnsi"/>
                <w:color w:val="000000"/>
                <w:sz w:val="18"/>
                <w:szCs w:val="18"/>
                <w:rtl/>
              </w:rPr>
            </w:pPr>
            <w:r w:rsidRPr="005011E5">
              <w:rPr>
                <w:rFonts w:eastAsia="Times New Roman" w:cstheme="minorHAnsi"/>
                <w:color w:val="000000"/>
                <w:sz w:val="18"/>
                <w:szCs w:val="18"/>
              </w:rPr>
              <w:t>200 - 225</w:t>
            </w:r>
          </w:p>
        </w:tc>
        <w:tc>
          <w:tcPr>
            <w:tcW w:w="918" w:type="dxa"/>
            <w:tcBorders>
              <w:top w:val="single" w:sz="4" w:space="0" w:color="auto"/>
              <w:left w:val="nil"/>
              <w:bottom w:val="single" w:sz="4" w:space="0" w:color="auto"/>
              <w:right w:val="single" w:sz="4" w:space="0" w:color="auto"/>
            </w:tcBorders>
            <w:shd w:val="clear" w:color="auto" w:fill="DAEEF3"/>
            <w:noWrap/>
            <w:vAlign w:val="bottom"/>
            <w:hideMark/>
          </w:tcPr>
          <w:p w14:paraId="5F5BCFF3"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175 - 200</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60458D4B"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150 - 175</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674A654A"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125 - 150</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2C1CA911"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100 - 125</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628EBB34"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75 - 100</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18B0A56A"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50 - 75</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4BC6A016"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25 - 50</w:t>
            </w:r>
          </w:p>
        </w:tc>
        <w:tc>
          <w:tcPr>
            <w:tcW w:w="919" w:type="dxa"/>
            <w:tcBorders>
              <w:top w:val="single" w:sz="4" w:space="0" w:color="auto"/>
              <w:left w:val="nil"/>
              <w:bottom w:val="single" w:sz="4" w:space="0" w:color="auto"/>
              <w:right w:val="single" w:sz="4" w:space="0" w:color="auto"/>
            </w:tcBorders>
            <w:shd w:val="clear" w:color="auto" w:fill="DAEEF3"/>
            <w:noWrap/>
            <w:vAlign w:val="bottom"/>
            <w:hideMark/>
          </w:tcPr>
          <w:p w14:paraId="1DF837E6" w14:textId="77777777" w:rsidR="00321F72" w:rsidRPr="005011E5" w:rsidRDefault="00321F72" w:rsidP="00231736">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0 - 25</w:t>
            </w:r>
          </w:p>
        </w:tc>
        <w:tc>
          <w:tcPr>
            <w:tcW w:w="1228" w:type="dxa"/>
            <w:tcBorders>
              <w:top w:val="single" w:sz="4" w:space="0" w:color="auto"/>
              <w:left w:val="nil"/>
              <w:bottom w:val="single" w:sz="4" w:space="0" w:color="auto"/>
              <w:right w:val="single" w:sz="4" w:space="0" w:color="auto"/>
            </w:tcBorders>
            <w:shd w:val="clear" w:color="auto" w:fill="DAEEF3"/>
            <w:noWrap/>
            <w:vAlign w:val="bottom"/>
            <w:hideMark/>
          </w:tcPr>
          <w:p w14:paraId="5685261B" w14:textId="77777777" w:rsidR="00321F72" w:rsidRPr="005011E5" w:rsidRDefault="00321F72" w:rsidP="00231736">
            <w:pPr>
              <w:spacing w:after="0" w:line="240" w:lineRule="auto"/>
              <w:rPr>
                <w:rFonts w:eastAsia="Times New Roman" w:cstheme="minorHAnsi"/>
                <w:color w:val="000000"/>
              </w:rPr>
            </w:pPr>
            <w:r w:rsidRPr="005011E5">
              <w:rPr>
                <w:rFonts w:eastAsia="Times New Roman" w:cstheme="minorHAnsi"/>
                <w:color w:val="000000"/>
                <w:rtl/>
              </w:rPr>
              <w:t>תחום</w:t>
            </w:r>
          </w:p>
        </w:tc>
      </w:tr>
      <w:tr w:rsidR="00321F72" w:rsidRPr="005011E5" w14:paraId="08E101BE"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07B1BB0D" w14:textId="77777777" w:rsidR="00321F72" w:rsidRPr="005011E5" w:rsidRDefault="00321F72" w:rsidP="00231736">
            <w:pPr>
              <w:spacing w:after="0" w:line="240" w:lineRule="auto"/>
              <w:jc w:val="center"/>
              <w:rPr>
                <w:rFonts w:eastAsia="Times New Roman" w:cstheme="minorHAnsi"/>
                <w:color w:val="000000"/>
                <w:rtl/>
              </w:rPr>
            </w:pPr>
            <w:r w:rsidRPr="005011E5">
              <w:rPr>
                <w:rFonts w:eastAsia="Times New Roman" w:cstheme="minorHAnsi"/>
                <w:color w:val="000000"/>
              </w:rPr>
              <w:t>8</w:t>
            </w:r>
          </w:p>
        </w:tc>
        <w:tc>
          <w:tcPr>
            <w:tcW w:w="918" w:type="dxa"/>
            <w:tcBorders>
              <w:top w:val="nil"/>
              <w:left w:val="nil"/>
              <w:bottom w:val="single" w:sz="4" w:space="0" w:color="auto"/>
              <w:right w:val="single" w:sz="4" w:space="0" w:color="auto"/>
            </w:tcBorders>
            <w:shd w:val="clear" w:color="auto" w:fill="auto"/>
            <w:noWrap/>
            <w:vAlign w:val="bottom"/>
            <w:hideMark/>
          </w:tcPr>
          <w:p w14:paraId="486189F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w:t>
            </w:r>
          </w:p>
        </w:tc>
        <w:tc>
          <w:tcPr>
            <w:tcW w:w="918" w:type="dxa"/>
            <w:tcBorders>
              <w:top w:val="nil"/>
              <w:left w:val="nil"/>
              <w:bottom w:val="single" w:sz="4" w:space="0" w:color="auto"/>
              <w:right w:val="single" w:sz="4" w:space="0" w:color="auto"/>
            </w:tcBorders>
            <w:shd w:val="clear" w:color="auto" w:fill="auto"/>
            <w:noWrap/>
            <w:vAlign w:val="bottom"/>
            <w:hideMark/>
          </w:tcPr>
          <w:p w14:paraId="60F66A99"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68644D51"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2</w:t>
            </w:r>
          </w:p>
        </w:tc>
        <w:tc>
          <w:tcPr>
            <w:tcW w:w="919" w:type="dxa"/>
            <w:tcBorders>
              <w:top w:val="nil"/>
              <w:left w:val="nil"/>
              <w:bottom w:val="single" w:sz="4" w:space="0" w:color="auto"/>
              <w:right w:val="single" w:sz="4" w:space="0" w:color="auto"/>
            </w:tcBorders>
            <w:shd w:val="clear" w:color="auto" w:fill="auto"/>
            <w:noWrap/>
            <w:vAlign w:val="bottom"/>
            <w:hideMark/>
          </w:tcPr>
          <w:p w14:paraId="6AF6FF2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20A870F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79035553"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0FED52E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1E933F04"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11E54C0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4A27EA3"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August</w:t>
            </w:r>
          </w:p>
        </w:tc>
      </w:tr>
      <w:tr w:rsidR="00321F72" w:rsidRPr="005011E5" w14:paraId="20848B07"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3B0C9749"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19</w:t>
            </w:r>
          </w:p>
        </w:tc>
        <w:tc>
          <w:tcPr>
            <w:tcW w:w="918" w:type="dxa"/>
            <w:tcBorders>
              <w:top w:val="nil"/>
              <w:left w:val="nil"/>
              <w:bottom w:val="single" w:sz="4" w:space="0" w:color="auto"/>
              <w:right w:val="single" w:sz="4" w:space="0" w:color="auto"/>
            </w:tcBorders>
            <w:shd w:val="clear" w:color="auto" w:fill="auto"/>
            <w:noWrap/>
            <w:vAlign w:val="bottom"/>
            <w:hideMark/>
          </w:tcPr>
          <w:p w14:paraId="6D14AD6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4D4C1E41"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7C31907B"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1480BBF7"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29B7C12F"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097AE25F"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4A4B162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13</w:t>
            </w:r>
          </w:p>
        </w:tc>
        <w:tc>
          <w:tcPr>
            <w:tcW w:w="919" w:type="dxa"/>
            <w:tcBorders>
              <w:top w:val="nil"/>
              <w:left w:val="nil"/>
              <w:bottom w:val="single" w:sz="4" w:space="0" w:color="auto"/>
              <w:right w:val="single" w:sz="4" w:space="0" w:color="auto"/>
            </w:tcBorders>
            <w:shd w:val="clear" w:color="auto" w:fill="auto"/>
            <w:noWrap/>
            <w:vAlign w:val="bottom"/>
            <w:hideMark/>
          </w:tcPr>
          <w:p w14:paraId="3D9CABA2"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4</w:t>
            </w:r>
          </w:p>
        </w:tc>
        <w:tc>
          <w:tcPr>
            <w:tcW w:w="919" w:type="dxa"/>
            <w:tcBorders>
              <w:top w:val="nil"/>
              <w:left w:val="nil"/>
              <w:bottom w:val="single" w:sz="4" w:space="0" w:color="auto"/>
              <w:right w:val="single" w:sz="4" w:space="0" w:color="auto"/>
            </w:tcBorders>
            <w:shd w:val="clear" w:color="auto" w:fill="auto"/>
            <w:noWrap/>
            <w:vAlign w:val="bottom"/>
            <w:hideMark/>
          </w:tcPr>
          <w:p w14:paraId="3E712FC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1743D664"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December</w:t>
            </w:r>
          </w:p>
        </w:tc>
      </w:tr>
      <w:tr w:rsidR="00321F72" w:rsidRPr="005011E5" w14:paraId="7DE277D2"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17D65713"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14</w:t>
            </w:r>
          </w:p>
        </w:tc>
        <w:tc>
          <w:tcPr>
            <w:tcW w:w="918" w:type="dxa"/>
            <w:tcBorders>
              <w:top w:val="nil"/>
              <w:left w:val="nil"/>
              <w:bottom w:val="single" w:sz="4" w:space="0" w:color="auto"/>
              <w:right w:val="single" w:sz="4" w:space="0" w:color="auto"/>
            </w:tcBorders>
            <w:shd w:val="clear" w:color="auto" w:fill="auto"/>
            <w:noWrap/>
            <w:vAlign w:val="bottom"/>
            <w:hideMark/>
          </w:tcPr>
          <w:p w14:paraId="14D72AF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1D987FB4"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7E67EFC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7466D239"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279BDD9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21913164"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5A20980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6</w:t>
            </w:r>
          </w:p>
        </w:tc>
        <w:tc>
          <w:tcPr>
            <w:tcW w:w="919" w:type="dxa"/>
            <w:tcBorders>
              <w:top w:val="nil"/>
              <w:left w:val="nil"/>
              <w:bottom w:val="single" w:sz="4" w:space="0" w:color="auto"/>
              <w:right w:val="single" w:sz="4" w:space="0" w:color="auto"/>
            </w:tcBorders>
            <w:shd w:val="clear" w:color="auto" w:fill="auto"/>
            <w:noWrap/>
            <w:vAlign w:val="bottom"/>
            <w:hideMark/>
          </w:tcPr>
          <w:p w14:paraId="2F742D9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7</w:t>
            </w:r>
          </w:p>
        </w:tc>
        <w:tc>
          <w:tcPr>
            <w:tcW w:w="919" w:type="dxa"/>
            <w:tcBorders>
              <w:top w:val="nil"/>
              <w:left w:val="nil"/>
              <w:bottom w:val="single" w:sz="4" w:space="0" w:color="auto"/>
              <w:right w:val="single" w:sz="4" w:space="0" w:color="auto"/>
            </w:tcBorders>
            <w:shd w:val="clear" w:color="auto" w:fill="auto"/>
            <w:noWrap/>
            <w:vAlign w:val="bottom"/>
            <w:hideMark/>
          </w:tcPr>
          <w:p w14:paraId="1704C6E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D50553B"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February</w:t>
            </w:r>
          </w:p>
        </w:tc>
      </w:tr>
      <w:tr w:rsidR="00321F72" w:rsidRPr="005011E5" w14:paraId="3C1EE41C"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741BA6C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11</w:t>
            </w:r>
          </w:p>
        </w:tc>
        <w:tc>
          <w:tcPr>
            <w:tcW w:w="918" w:type="dxa"/>
            <w:tcBorders>
              <w:top w:val="nil"/>
              <w:left w:val="nil"/>
              <w:bottom w:val="single" w:sz="4" w:space="0" w:color="auto"/>
              <w:right w:val="single" w:sz="4" w:space="0" w:color="auto"/>
            </w:tcBorders>
            <w:shd w:val="clear" w:color="auto" w:fill="auto"/>
            <w:noWrap/>
            <w:vAlign w:val="bottom"/>
            <w:hideMark/>
          </w:tcPr>
          <w:p w14:paraId="63D91081"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195B0F57"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5568345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19AD3FEF"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267A6222"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40136F91"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44ABF6E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6</w:t>
            </w:r>
          </w:p>
        </w:tc>
        <w:tc>
          <w:tcPr>
            <w:tcW w:w="919" w:type="dxa"/>
            <w:tcBorders>
              <w:top w:val="nil"/>
              <w:left w:val="nil"/>
              <w:bottom w:val="single" w:sz="4" w:space="0" w:color="auto"/>
              <w:right w:val="single" w:sz="4" w:space="0" w:color="auto"/>
            </w:tcBorders>
            <w:shd w:val="clear" w:color="auto" w:fill="auto"/>
            <w:noWrap/>
            <w:vAlign w:val="bottom"/>
            <w:hideMark/>
          </w:tcPr>
          <w:p w14:paraId="142ACA1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w:t>
            </w:r>
          </w:p>
        </w:tc>
        <w:tc>
          <w:tcPr>
            <w:tcW w:w="919" w:type="dxa"/>
            <w:tcBorders>
              <w:top w:val="nil"/>
              <w:left w:val="nil"/>
              <w:bottom w:val="single" w:sz="4" w:space="0" w:color="auto"/>
              <w:right w:val="single" w:sz="4" w:space="0" w:color="auto"/>
            </w:tcBorders>
            <w:shd w:val="clear" w:color="auto" w:fill="auto"/>
            <w:noWrap/>
            <w:vAlign w:val="bottom"/>
            <w:hideMark/>
          </w:tcPr>
          <w:p w14:paraId="4898931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0501ABF"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January</w:t>
            </w:r>
          </w:p>
        </w:tc>
      </w:tr>
      <w:tr w:rsidR="00321F72" w:rsidRPr="005011E5" w14:paraId="072A8688"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0821CE0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10</w:t>
            </w:r>
          </w:p>
        </w:tc>
        <w:tc>
          <w:tcPr>
            <w:tcW w:w="918" w:type="dxa"/>
            <w:tcBorders>
              <w:top w:val="nil"/>
              <w:left w:val="nil"/>
              <w:bottom w:val="single" w:sz="4" w:space="0" w:color="auto"/>
              <w:right w:val="single" w:sz="4" w:space="0" w:color="auto"/>
            </w:tcBorders>
            <w:shd w:val="clear" w:color="auto" w:fill="auto"/>
            <w:noWrap/>
            <w:vAlign w:val="bottom"/>
            <w:hideMark/>
          </w:tcPr>
          <w:p w14:paraId="13E9C3C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0A096079"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24C6C2FF"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2</w:t>
            </w:r>
          </w:p>
        </w:tc>
        <w:tc>
          <w:tcPr>
            <w:tcW w:w="919" w:type="dxa"/>
            <w:tcBorders>
              <w:top w:val="nil"/>
              <w:left w:val="nil"/>
              <w:bottom w:val="single" w:sz="4" w:space="0" w:color="auto"/>
              <w:right w:val="single" w:sz="4" w:space="0" w:color="auto"/>
            </w:tcBorders>
            <w:shd w:val="clear" w:color="auto" w:fill="auto"/>
            <w:noWrap/>
            <w:vAlign w:val="bottom"/>
            <w:hideMark/>
          </w:tcPr>
          <w:p w14:paraId="78337D96"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2</w:t>
            </w:r>
          </w:p>
        </w:tc>
        <w:tc>
          <w:tcPr>
            <w:tcW w:w="919" w:type="dxa"/>
            <w:tcBorders>
              <w:top w:val="nil"/>
              <w:left w:val="nil"/>
              <w:bottom w:val="single" w:sz="4" w:space="0" w:color="auto"/>
              <w:right w:val="single" w:sz="4" w:space="0" w:color="auto"/>
            </w:tcBorders>
            <w:shd w:val="clear" w:color="auto" w:fill="auto"/>
            <w:noWrap/>
            <w:vAlign w:val="bottom"/>
            <w:hideMark/>
          </w:tcPr>
          <w:p w14:paraId="6A65D23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4</w:t>
            </w:r>
          </w:p>
        </w:tc>
        <w:tc>
          <w:tcPr>
            <w:tcW w:w="919" w:type="dxa"/>
            <w:tcBorders>
              <w:top w:val="nil"/>
              <w:left w:val="nil"/>
              <w:bottom w:val="single" w:sz="4" w:space="0" w:color="auto"/>
              <w:right w:val="single" w:sz="4" w:space="0" w:color="auto"/>
            </w:tcBorders>
            <w:shd w:val="clear" w:color="auto" w:fill="auto"/>
            <w:noWrap/>
            <w:vAlign w:val="bottom"/>
            <w:hideMark/>
          </w:tcPr>
          <w:p w14:paraId="5F3F339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16AC1CD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63DB929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79946C72"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4E114255"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July</w:t>
            </w:r>
          </w:p>
        </w:tc>
      </w:tr>
      <w:tr w:rsidR="00321F72" w:rsidRPr="005011E5" w14:paraId="592748C4"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0577C61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41</w:t>
            </w:r>
          </w:p>
        </w:tc>
        <w:tc>
          <w:tcPr>
            <w:tcW w:w="918" w:type="dxa"/>
            <w:tcBorders>
              <w:top w:val="nil"/>
              <w:left w:val="nil"/>
              <w:bottom w:val="single" w:sz="4" w:space="0" w:color="auto"/>
              <w:right w:val="single" w:sz="4" w:space="0" w:color="auto"/>
            </w:tcBorders>
            <w:shd w:val="clear" w:color="auto" w:fill="auto"/>
            <w:noWrap/>
            <w:vAlign w:val="bottom"/>
            <w:hideMark/>
          </w:tcPr>
          <w:p w14:paraId="5EF7C436"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622F339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47DC12B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60C78412"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6122953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06C2F6F6"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8</w:t>
            </w:r>
          </w:p>
        </w:tc>
        <w:tc>
          <w:tcPr>
            <w:tcW w:w="919" w:type="dxa"/>
            <w:tcBorders>
              <w:top w:val="nil"/>
              <w:left w:val="nil"/>
              <w:bottom w:val="single" w:sz="4" w:space="0" w:color="auto"/>
              <w:right w:val="single" w:sz="4" w:space="0" w:color="auto"/>
            </w:tcBorders>
            <w:shd w:val="clear" w:color="auto" w:fill="auto"/>
            <w:noWrap/>
            <w:vAlign w:val="bottom"/>
            <w:hideMark/>
          </w:tcPr>
          <w:p w14:paraId="0088F3A4"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21</w:t>
            </w:r>
          </w:p>
        </w:tc>
        <w:tc>
          <w:tcPr>
            <w:tcW w:w="919" w:type="dxa"/>
            <w:tcBorders>
              <w:top w:val="nil"/>
              <w:left w:val="nil"/>
              <w:bottom w:val="single" w:sz="4" w:space="0" w:color="auto"/>
              <w:right w:val="single" w:sz="4" w:space="0" w:color="auto"/>
            </w:tcBorders>
            <w:shd w:val="clear" w:color="auto" w:fill="auto"/>
            <w:noWrap/>
            <w:vAlign w:val="bottom"/>
            <w:hideMark/>
          </w:tcPr>
          <w:p w14:paraId="20F79DDE"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11</w:t>
            </w:r>
          </w:p>
        </w:tc>
        <w:tc>
          <w:tcPr>
            <w:tcW w:w="919" w:type="dxa"/>
            <w:tcBorders>
              <w:top w:val="nil"/>
              <w:left w:val="nil"/>
              <w:bottom w:val="single" w:sz="4" w:space="0" w:color="auto"/>
              <w:right w:val="single" w:sz="4" w:space="0" w:color="auto"/>
            </w:tcBorders>
            <w:shd w:val="clear" w:color="auto" w:fill="auto"/>
            <w:noWrap/>
            <w:vAlign w:val="bottom"/>
            <w:hideMark/>
          </w:tcPr>
          <w:p w14:paraId="5670057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28EBE4D"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March</w:t>
            </w:r>
          </w:p>
        </w:tc>
      </w:tr>
      <w:tr w:rsidR="00321F72" w:rsidRPr="005011E5" w14:paraId="42400E17"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531F7B44"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8</w:t>
            </w:r>
          </w:p>
        </w:tc>
        <w:tc>
          <w:tcPr>
            <w:tcW w:w="918" w:type="dxa"/>
            <w:tcBorders>
              <w:top w:val="nil"/>
              <w:left w:val="nil"/>
              <w:bottom w:val="single" w:sz="4" w:space="0" w:color="auto"/>
              <w:right w:val="single" w:sz="4" w:space="0" w:color="auto"/>
            </w:tcBorders>
            <w:shd w:val="clear" w:color="auto" w:fill="auto"/>
            <w:noWrap/>
            <w:vAlign w:val="bottom"/>
            <w:hideMark/>
          </w:tcPr>
          <w:p w14:paraId="79C8C767"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2696A33F"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7C015FDB"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5BC748B2"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073CC37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41243853"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25919E8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5E7C24E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6</w:t>
            </w:r>
          </w:p>
        </w:tc>
        <w:tc>
          <w:tcPr>
            <w:tcW w:w="919" w:type="dxa"/>
            <w:tcBorders>
              <w:top w:val="nil"/>
              <w:left w:val="nil"/>
              <w:bottom w:val="single" w:sz="4" w:space="0" w:color="auto"/>
              <w:right w:val="single" w:sz="4" w:space="0" w:color="auto"/>
            </w:tcBorders>
            <w:shd w:val="clear" w:color="auto" w:fill="auto"/>
            <w:noWrap/>
            <w:vAlign w:val="bottom"/>
            <w:hideMark/>
          </w:tcPr>
          <w:p w14:paraId="5BA03C5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D376C3C"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November</w:t>
            </w:r>
          </w:p>
        </w:tc>
      </w:tr>
      <w:tr w:rsidR="00321F72" w:rsidRPr="005011E5" w14:paraId="58D213BC"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2E696F7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11</w:t>
            </w:r>
          </w:p>
        </w:tc>
        <w:tc>
          <w:tcPr>
            <w:tcW w:w="918" w:type="dxa"/>
            <w:tcBorders>
              <w:top w:val="nil"/>
              <w:left w:val="nil"/>
              <w:bottom w:val="single" w:sz="4" w:space="0" w:color="auto"/>
              <w:right w:val="single" w:sz="4" w:space="0" w:color="auto"/>
            </w:tcBorders>
            <w:shd w:val="clear" w:color="auto" w:fill="auto"/>
            <w:noWrap/>
            <w:vAlign w:val="bottom"/>
            <w:hideMark/>
          </w:tcPr>
          <w:p w14:paraId="1DE5B2F3"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100EC6C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21ECAA7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0F547FD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37B8D7B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49391A78"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2EB938E6"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w:t>
            </w:r>
          </w:p>
        </w:tc>
        <w:tc>
          <w:tcPr>
            <w:tcW w:w="919" w:type="dxa"/>
            <w:tcBorders>
              <w:top w:val="nil"/>
              <w:left w:val="nil"/>
              <w:bottom w:val="single" w:sz="4" w:space="0" w:color="auto"/>
              <w:right w:val="single" w:sz="4" w:space="0" w:color="auto"/>
            </w:tcBorders>
            <w:shd w:val="clear" w:color="auto" w:fill="auto"/>
            <w:noWrap/>
            <w:vAlign w:val="bottom"/>
            <w:hideMark/>
          </w:tcPr>
          <w:p w14:paraId="12C89817"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6</w:t>
            </w:r>
          </w:p>
        </w:tc>
        <w:tc>
          <w:tcPr>
            <w:tcW w:w="919" w:type="dxa"/>
            <w:tcBorders>
              <w:top w:val="nil"/>
              <w:left w:val="nil"/>
              <w:bottom w:val="single" w:sz="4" w:space="0" w:color="auto"/>
              <w:right w:val="single" w:sz="4" w:space="0" w:color="auto"/>
            </w:tcBorders>
            <w:shd w:val="clear" w:color="auto" w:fill="auto"/>
            <w:noWrap/>
            <w:vAlign w:val="bottom"/>
            <w:hideMark/>
          </w:tcPr>
          <w:p w14:paraId="347F573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1442916F"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October</w:t>
            </w:r>
          </w:p>
        </w:tc>
      </w:tr>
      <w:tr w:rsidR="00321F72" w:rsidRPr="005011E5" w14:paraId="72DFD227"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0E4BE6E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w:t>
            </w:r>
          </w:p>
        </w:tc>
        <w:tc>
          <w:tcPr>
            <w:tcW w:w="918" w:type="dxa"/>
            <w:tcBorders>
              <w:top w:val="nil"/>
              <w:left w:val="nil"/>
              <w:bottom w:val="single" w:sz="4" w:space="0" w:color="auto"/>
              <w:right w:val="single" w:sz="4" w:space="0" w:color="auto"/>
            </w:tcBorders>
            <w:shd w:val="clear" w:color="auto" w:fill="auto"/>
            <w:noWrap/>
            <w:vAlign w:val="bottom"/>
            <w:hideMark/>
          </w:tcPr>
          <w:p w14:paraId="10E69420"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8" w:type="dxa"/>
            <w:tcBorders>
              <w:top w:val="nil"/>
              <w:left w:val="nil"/>
              <w:bottom w:val="single" w:sz="4" w:space="0" w:color="auto"/>
              <w:right w:val="single" w:sz="4" w:space="0" w:color="auto"/>
            </w:tcBorders>
            <w:shd w:val="clear" w:color="auto" w:fill="auto"/>
            <w:noWrap/>
            <w:vAlign w:val="bottom"/>
            <w:hideMark/>
          </w:tcPr>
          <w:p w14:paraId="78CD3F6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75073474"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307429B9"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7371611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5FA79D9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2</w:t>
            </w:r>
          </w:p>
        </w:tc>
        <w:tc>
          <w:tcPr>
            <w:tcW w:w="919" w:type="dxa"/>
            <w:tcBorders>
              <w:top w:val="nil"/>
              <w:left w:val="nil"/>
              <w:bottom w:val="single" w:sz="4" w:space="0" w:color="auto"/>
              <w:right w:val="single" w:sz="4" w:space="0" w:color="auto"/>
            </w:tcBorders>
            <w:shd w:val="clear" w:color="auto" w:fill="auto"/>
            <w:noWrap/>
            <w:vAlign w:val="bottom"/>
            <w:hideMark/>
          </w:tcPr>
          <w:p w14:paraId="3C5617C1"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19" w:type="dxa"/>
            <w:tcBorders>
              <w:top w:val="nil"/>
              <w:left w:val="nil"/>
              <w:bottom w:val="single" w:sz="4" w:space="0" w:color="auto"/>
              <w:right w:val="single" w:sz="4" w:space="0" w:color="auto"/>
            </w:tcBorders>
            <w:shd w:val="clear" w:color="auto" w:fill="auto"/>
            <w:noWrap/>
            <w:vAlign w:val="bottom"/>
            <w:hideMark/>
          </w:tcPr>
          <w:p w14:paraId="4DDA15CA"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19" w:type="dxa"/>
            <w:tcBorders>
              <w:top w:val="nil"/>
              <w:left w:val="nil"/>
              <w:bottom w:val="single" w:sz="4" w:space="0" w:color="auto"/>
              <w:right w:val="single" w:sz="4" w:space="0" w:color="auto"/>
            </w:tcBorders>
            <w:shd w:val="clear" w:color="auto" w:fill="auto"/>
            <w:noWrap/>
            <w:vAlign w:val="bottom"/>
            <w:hideMark/>
          </w:tcPr>
          <w:p w14:paraId="4282B59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B7CEEBF" w14:textId="77777777" w:rsidR="00321F72" w:rsidRPr="005011E5" w:rsidRDefault="00321F72" w:rsidP="00231736">
            <w:pPr>
              <w:spacing w:after="0" w:line="240" w:lineRule="auto"/>
              <w:jc w:val="right"/>
              <w:rPr>
                <w:rFonts w:eastAsia="Times New Roman" w:cstheme="minorHAnsi"/>
                <w:color w:val="000000"/>
              </w:rPr>
            </w:pPr>
            <w:r w:rsidRPr="005011E5">
              <w:rPr>
                <w:rFonts w:eastAsia="Times New Roman" w:cstheme="minorHAnsi"/>
                <w:color w:val="000000"/>
              </w:rPr>
              <w:t>September</w:t>
            </w:r>
          </w:p>
        </w:tc>
      </w:tr>
      <w:tr w:rsidR="00321F72" w:rsidRPr="005011E5" w14:paraId="356BE606" w14:textId="77777777" w:rsidTr="0005716E">
        <w:trPr>
          <w:trHeight w:val="268"/>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14:paraId="0F8E07ED"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125</w:t>
            </w:r>
          </w:p>
        </w:tc>
        <w:tc>
          <w:tcPr>
            <w:tcW w:w="918" w:type="dxa"/>
            <w:tcBorders>
              <w:top w:val="nil"/>
              <w:left w:val="nil"/>
              <w:bottom w:val="single" w:sz="4" w:space="0" w:color="auto"/>
              <w:right w:val="single" w:sz="4" w:space="0" w:color="auto"/>
            </w:tcBorders>
            <w:shd w:val="clear" w:color="auto" w:fill="auto"/>
            <w:noWrap/>
            <w:vAlign w:val="bottom"/>
            <w:hideMark/>
          </w:tcPr>
          <w:p w14:paraId="56D2B5F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w:t>
            </w:r>
          </w:p>
        </w:tc>
        <w:tc>
          <w:tcPr>
            <w:tcW w:w="918" w:type="dxa"/>
            <w:tcBorders>
              <w:top w:val="nil"/>
              <w:left w:val="nil"/>
              <w:bottom w:val="single" w:sz="4" w:space="0" w:color="auto"/>
              <w:right w:val="single" w:sz="4" w:space="0" w:color="auto"/>
            </w:tcBorders>
            <w:shd w:val="clear" w:color="auto" w:fill="auto"/>
            <w:noWrap/>
            <w:vAlign w:val="bottom"/>
            <w:hideMark/>
          </w:tcPr>
          <w:p w14:paraId="6C9C68CC"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w:t>
            </w:r>
          </w:p>
        </w:tc>
        <w:tc>
          <w:tcPr>
            <w:tcW w:w="919" w:type="dxa"/>
            <w:tcBorders>
              <w:top w:val="nil"/>
              <w:left w:val="nil"/>
              <w:bottom w:val="single" w:sz="4" w:space="0" w:color="auto"/>
              <w:right w:val="single" w:sz="4" w:space="0" w:color="auto"/>
            </w:tcBorders>
            <w:shd w:val="clear" w:color="auto" w:fill="auto"/>
            <w:noWrap/>
            <w:vAlign w:val="bottom"/>
            <w:hideMark/>
          </w:tcPr>
          <w:p w14:paraId="476D5BA9"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4</w:t>
            </w:r>
          </w:p>
        </w:tc>
        <w:tc>
          <w:tcPr>
            <w:tcW w:w="919" w:type="dxa"/>
            <w:tcBorders>
              <w:top w:val="nil"/>
              <w:left w:val="nil"/>
              <w:bottom w:val="single" w:sz="4" w:space="0" w:color="auto"/>
              <w:right w:val="single" w:sz="4" w:space="0" w:color="auto"/>
            </w:tcBorders>
            <w:shd w:val="clear" w:color="auto" w:fill="auto"/>
            <w:noWrap/>
            <w:vAlign w:val="bottom"/>
            <w:hideMark/>
          </w:tcPr>
          <w:p w14:paraId="49623E7B"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2</w:t>
            </w:r>
          </w:p>
        </w:tc>
        <w:tc>
          <w:tcPr>
            <w:tcW w:w="919" w:type="dxa"/>
            <w:tcBorders>
              <w:top w:val="nil"/>
              <w:left w:val="nil"/>
              <w:bottom w:val="single" w:sz="4" w:space="0" w:color="auto"/>
              <w:right w:val="single" w:sz="4" w:space="0" w:color="auto"/>
            </w:tcBorders>
            <w:shd w:val="clear" w:color="auto" w:fill="auto"/>
            <w:noWrap/>
            <w:vAlign w:val="bottom"/>
            <w:hideMark/>
          </w:tcPr>
          <w:p w14:paraId="5903D796"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8</w:t>
            </w:r>
          </w:p>
        </w:tc>
        <w:tc>
          <w:tcPr>
            <w:tcW w:w="919" w:type="dxa"/>
            <w:tcBorders>
              <w:top w:val="nil"/>
              <w:left w:val="nil"/>
              <w:bottom w:val="single" w:sz="4" w:space="0" w:color="auto"/>
              <w:right w:val="single" w:sz="4" w:space="0" w:color="auto"/>
            </w:tcBorders>
            <w:shd w:val="clear" w:color="auto" w:fill="auto"/>
            <w:noWrap/>
            <w:vAlign w:val="bottom"/>
            <w:hideMark/>
          </w:tcPr>
          <w:p w14:paraId="03728CB5"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17</w:t>
            </w:r>
          </w:p>
        </w:tc>
        <w:tc>
          <w:tcPr>
            <w:tcW w:w="919" w:type="dxa"/>
            <w:tcBorders>
              <w:top w:val="nil"/>
              <w:left w:val="nil"/>
              <w:bottom w:val="single" w:sz="4" w:space="0" w:color="auto"/>
              <w:right w:val="single" w:sz="4" w:space="0" w:color="auto"/>
            </w:tcBorders>
            <w:shd w:val="clear" w:color="auto" w:fill="auto"/>
            <w:noWrap/>
            <w:vAlign w:val="bottom"/>
            <w:hideMark/>
          </w:tcPr>
          <w:p w14:paraId="5C8CAEDB"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51</w:t>
            </w:r>
          </w:p>
        </w:tc>
        <w:tc>
          <w:tcPr>
            <w:tcW w:w="919" w:type="dxa"/>
            <w:tcBorders>
              <w:top w:val="nil"/>
              <w:left w:val="nil"/>
              <w:bottom w:val="single" w:sz="4" w:space="0" w:color="auto"/>
              <w:right w:val="single" w:sz="4" w:space="0" w:color="auto"/>
            </w:tcBorders>
            <w:shd w:val="clear" w:color="auto" w:fill="auto"/>
            <w:noWrap/>
            <w:vAlign w:val="bottom"/>
            <w:hideMark/>
          </w:tcPr>
          <w:p w14:paraId="1C1CDCC1"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37</w:t>
            </w:r>
          </w:p>
        </w:tc>
        <w:tc>
          <w:tcPr>
            <w:tcW w:w="919" w:type="dxa"/>
            <w:tcBorders>
              <w:top w:val="nil"/>
              <w:left w:val="nil"/>
              <w:bottom w:val="single" w:sz="4" w:space="0" w:color="auto"/>
              <w:right w:val="single" w:sz="4" w:space="0" w:color="auto"/>
            </w:tcBorders>
            <w:shd w:val="clear" w:color="auto" w:fill="auto"/>
            <w:noWrap/>
            <w:vAlign w:val="bottom"/>
            <w:hideMark/>
          </w:tcPr>
          <w:p w14:paraId="1A4D9FBF" w14:textId="77777777" w:rsidR="00321F72" w:rsidRPr="005011E5" w:rsidRDefault="00321F72" w:rsidP="00231736">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28" w:type="dxa"/>
            <w:tcBorders>
              <w:top w:val="nil"/>
              <w:left w:val="nil"/>
              <w:bottom w:val="single" w:sz="4" w:space="0" w:color="auto"/>
              <w:right w:val="single" w:sz="4" w:space="0" w:color="auto"/>
            </w:tcBorders>
            <w:shd w:val="clear" w:color="auto" w:fill="DBE5F1"/>
            <w:noWrap/>
            <w:vAlign w:val="bottom"/>
            <w:hideMark/>
          </w:tcPr>
          <w:p w14:paraId="2EF62EBD" w14:textId="77777777" w:rsidR="00321F72" w:rsidRPr="005011E5" w:rsidRDefault="00321F72" w:rsidP="00231736">
            <w:pPr>
              <w:spacing w:after="0" w:line="240" w:lineRule="auto"/>
              <w:rPr>
                <w:rFonts w:eastAsia="Times New Roman" w:cstheme="minorHAnsi"/>
                <w:color w:val="000000"/>
              </w:rPr>
            </w:pPr>
            <w:r w:rsidRPr="005011E5">
              <w:rPr>
                <w:rFonts w:eastAsia="Times New Roman" w:cstheme="minorHAnsi"/>
                <w:color w:val="000000"/>
                <w:rtl/>
              </w:rPr>
              <w:t>סה"כ</w:t>
            </w:r>
          </w:p>
        </w:tc>
      </w:tr>
    </w:tbl>
    <w:tbl>
      <w:tblPr>
        <w:tblpPr w:leftFromText="180" w:rightFromText="180" w:vertAnchor="text" w:horzAnchor="margin" w:tblpX="-147" w:tblpY="259"/>
        <w:tblW w:w="10164" w:type="dxa"/>
        <w:tblLayout w:type="fixed"/>
        <w:tblLook w:val="04A0" w:firstRow="1" w:lastRow="0" w:firstColumn="1" w:lastColumn="0" w:noHBand="0" w:noVBand="1"/>
      </w:tblPr>
      <w:tblGrid>
        <w:gridCol w:w="903"/>
        <w:gridCol w:w="903"/>
        <w:gridCol w:w="903"/>
        <w:gridCol w:w="903"/>
        <w:gridCol w:w="903"/>
        <w:gridCol w:w="903"/>
        <w:gridCol w:w="903"/>
        <w:gridCol w:w="903"/>
        <w:gridCol w:w="903"/>
        <w:gridCol w:w="744"/>
        <w:gridCol w:w="1293"/>
      </w:tblGrid>
      <w:tr w:rsidR="00321F72" w:rsidRPr="005011E5" w14:paraId="01044A1D" w14:textId="77777777" w:rsidTr="0005716E">
        <w:trPr>
          <w:trHeight w:val="272"/>
        </w:trPr>
        <w:tc>
          <w:tcPr>
            <w:tcW w:w="903" w:type="dxa"/>
            <w:tcBorders>
              <w:top w:val="single" w:sz="4" w:space="0" w:color="auto"/>
              <w:left w:val="single" w:sz="4" w:space="0" w:color="auto"/>
              <w:bottom w:val="single" w:sz="4" w:space="0" w:color="auto"/>
              <w:right w:val="single" w:sz="4" w:space="0" w:color="auto"/>
            </w:tcBorders>
            <w:shd w:val="clear" w:color="auto" w:fill="DAEEF3"/>
            <w:noWrap/>
            <w:vAlign w:val="bottom"/>
            <w:hideMark/>
          </w:tcPr>
          <w:p w14:paraId="2413E8F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tl/>
              </w:rPr>
              <w:t>סה"כ</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2ADDC70B" w14:textId="77777777" w:rsidR="00321F72" w:rsidRPr="005011E5" w:rsidRDefault="00321F72" w:rsidP="0005716E">
            <w:pPr>
              <w:spacing w:after="0" w:line="240" w:lineRule="auto"/>
              <w:jc w:val="center"/>
              <w:rPr>
                <w:rFonts w:eastAsia="Times New Roman" w:cstheme="minorHAnsi"/>
                <w:color w:val="000000"/>
                <w:sz w:val="18"/>
                <w:szCs w:val="18"/>
                <w:rtl/>
              </w:rPr>
            </w:pPr>
            <w:r w:rsidRPr="005011E5">
              <w:rPr>
                <w:rFonts w:eastAsia="Times New Roman" w:cstheme="minorHAnsi"/>
                <w:color w:val="000000"/>
                <w:sz w:val="18"/>
                <w:szCs w:val="18"/>
              </w:rPr>
              <w:t>200 - 225</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1929AD04"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175 - 200</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6EDF38E2"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150 - 175</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04962C6B"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125 - 150</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1032B128"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100 - 125</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03C30C6C"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75 - 100</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6CC04A3F"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50 - 75</w:t>
            </w:r>
          </w:p>
        </w:tc>
        <w:tc>
          <w:tcPr>
            <w:tcW w:w="903" w:type="dxa"/>
            <w:tcBorders>
              <w:top w:val="single" w:sz="4" w:space="0" w:color="auto"/>
              <w:left w:val="nil"/>
              <w:bottom w:val="single" w:sz="4" w:space="0" w:color="auto"/>
              <w:right w:val="single" w:sz="4" w:space="0" w:color="auto"/>
            </w:tcBorders>
            <w:shd w:val="clear" w:color="auto" w:fill="DAEEF3"/>
            <w:noWrap/>
            <w:vAlign w:val="bottom"/>
            <w:hideMark/>
          </w:tcPr>
          <w:p w14:paraId="27ED49E0"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25 - 50</w:t>
            </w:r>
          </w:p>
        </w:tc>
        <w:tc>
          <w:tcPr>
            <w:tcW w:w="744" w:type="dxa"/>
            <w:tcBorders>
              <w:top w:val="single" w:sz="4" w:space="0" w:color="auto"/>
              <w:left w:val="nil"/>
              <w:bottom w:val="single" w:sz="4" w:space="0" w:color="auto"/>
              <w:right w:val="single" w:sz="4" w:space="0" w:color="auto"/>
            </w:tcBorders>
            <w:shd w:val="clear" w:color="auto" w:fill="DAEEF3"/>
            <w:noWrap/>
            <w:vAlign w:val="bottom"/>
            <w:hideMark/>
          </w:tcPr>
          <w:p w14:paraId="5537DAEF" w14:textId="77777777" w:rsidR="00321F72" w:rsidRPr="005011E5" w:rsidRDefault="00321F72" w:rsidP="0005716E">
            <w:pPr>
              <w:spacing w:after="0" w:line="240" w:lineRule="auto"/>
              <w:jc w:val="center"/>
              <w:rPr>
                <w:rFonts w:eastAsia="Times New Roman" w:cstheme="minorHAnsi"/>
                <w:color w:val="000000"/>
                <w:sz w:val="18"/>
                <w:szCs w:val="18"/>
              </w:rPr>
            </w:pPr>
            <w:r w:rsidRPr="005011E5">
              <w:rPr>
                <w:rFonts w:eastAsia="Times New Roman" w:cstheme="minorHAnsi"/>
                <w:color w:val="000000"/>
                <w:sz w:val="18"/>
                <w:szCs w:val="18"/>
              </w:rPr>
              <w:t>0 - 25</w:t>
            </w:r>
          </w:p>
        </w:tc>
        <w:tc>
          <w:tcPr>
            <w:tcW w:w="1293" w:type="dxa"/>
            <w:tcBorders>
              <w:top w:val="single" w:sz="4" w:space="0" w:color="auto"/>
              <w:left w:val="nil"/>
              <w:bottom w:val="single" w:sz="4" w:space="0" w:color="auto"/>
              <w:right w:val="single" w:sz="4" w:space="0" w:color="auto"/>
            </w:tcBorders>
            <w:shd w:val="clear" w:color="auto" w:fill="DAEEF3"/>
            <w:noWrap/>
            <w:vAlign w:val="bottom"/>
            <w:hideMark/>
          </w:tcPr>
          <w:p w14:paraId="5AD6E461" w14:textId="77777777" w:rsidR="00321F72" w:rsidRPr="005011E5" w:rsidRDefault="00321F72" w:rsidP="0005716E">
            <w:pPr>
              <w:spacing w:after="0" w:line="240" w:lineRule="auto"/>
              <w:rPr>
                <w:rFonts w:eastAsia="Times New Roman" w:cstheme="minorHAnsi"/>
                <w:color w:val="000000"/>
              </w:rPr>
            </w:pPr>
            <w:r w:rsidRPr="005011E5">
              <w:rPr>
                <w:rFonts w:eastAsia="Times New Roman" w:cstheme="minorHAnsi"/>
                <w:color w:val="000000"/>
                <w:rtl/>
              </w:rPr>
              <w:t>תחום</w:t>
            </w:r>
          </w:p>
        </w:tc>
      </w:tr>
      <w:tr w:rsidR="00321F72" w:rsidRPr="005011E5" w14:paraId="25F610DA"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1C9BEB17" w14:textId="77777777" w:rsidR="00321F72" w:rsidRPr="005011E5" w:rsidRDefault="00321F72" w:rsidP="0005716E">
            <w:pPr>
              <w:spacing w:after="0" w:line="240" w:lineRule="auto"/>
              <w:jc w:val="center"/>
              <w:rPr>
                <w:rFonts w:eastAsia="Times New Roman" w:cstheme="minorHAnsi"/>
                <w:color w:val="000000"/>
                <w:rtl/>
              </w:rPr>
            </w:pPr>
            <w:r w:rsidRPr="005011E5">
              <w:rPr>
                <w:rFonts w:eastAsia="Times New Roman" w:cstheme="minorHAnsi"/>
                <w:color w:val="000000"/>
              </w:rPr>
              <w:t>0.064</w:t>
            </w:r>
          </w:p>
        </w:tc>
        <w:tc>
          <w:tcPr>
            <w:tcW w:w="903" w:type="dxa"/>
            <w:tcBorders>
              <w:top w:val="nil"/>
              <w:left w:val="nil"/>
              <w:bottom w:val="single" w:sz="4" w:space="0" w:color="auto"/>
              <w:right w:val="single" w:sz="4" w:space="0" w:color="auto"/>
            </w:tcBorders>
            <w:shd w:val="clear" w:color="auto" w:fill="auto"/>
            <w:noWrap/>
            <w:vAlign w:val="bottom"/>
            <w:hideMark/>
          </w:tcPr>
          <w:p w14:paraId="24969FCF"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0.024</w:t>
            </w:r>
          </w:p>
        </w:tc>
        <w:tc>
          <w:tcPr>
            <w:tcW w:w="903" w:type="dxa"/>
            <w:tcBorders>
              <w:top w:val="nil"/>
              <w:left w:val="nil"/>
              <w:bottom w:val="single" w:sz="4" w:space="0" w:color="auto"/>
              <w:right w:val="single" w:sz="4" w:space="0" w:color="auto"/>
            </w:tcBorders>
            <w:shd w:val="clear" w:color="auto" w:fill="auto"/>
            <w:noWrap/>
            <w:vAlign w:val="bottom"/>
            <w:hideMark/>
          </w:tcPr>
          <w:p w14:paraId="417D8DFF"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08BD3DE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0.016</w:t>
            </w:r>
          </w:p>
        </w:tc>
        <w:tc>
          <w:tcPr>
            <w:tcW w:w="903" w:type="dxa"/>
            <w:tcBorders>
              <w:top w:val="nil"/>
              <w:left w:val="nil"/>
              <w:bottom w:val="single" w:sz="4" w:space="0" w:color="auto"/>
              <w:right w:val="single" w:sz="4" w:space="0" w:color="auto"/>
            </w:tcBorders>
            <w:shd w:val="clear" w:color="auto" w:fill="auto"/>
            <w:noWrap/>
            <w:vAlign w:val="bottom"/>
            <w:hideMark/>
          </w:tcPr>
          <w:p w14:paraId="5EFC830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183AD77E"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2469C89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09418EE5"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33139D9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14:paraId="12917EC1"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72B85DDE"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August</w:t>
            </w:r>
          </w:p>
        </w:tc>
      </w:tr>
      <w:tr w:rsidR="00321F72" w:rsidRPr="005011E5" w14:paraId="5F0C7431"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BF130C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0.152</w:t>
            </w:r>
          </w:p>
        </w:tc>
        <w:tc>
          <w:tcPr>
            <w:tcW w:w="903" w:type="dxa"/>
            <w:tcBorders>
              <w:top w:val="nil"/>
              <w:left w:val="nil"/>
              <w:bottom w:val="single" w:sz="4" w:space="0" w:color="auto"/>
              <w:right w:val="single" w:sz="4" w:space="0" w:color="auto"/>
            </w:tcBorders>
            <w:shd w:val="clear" w:color="auto" w:fill="auto"/>
            <w:noWrap/>
            <w:vAlign w:val="bottom"/>
            <w:hideMark/>
          </w:tcPr>
          <w:p w14:paraId="1EE8CA8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63AEC30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427C0A61"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2BA6FF3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09A6C0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7F2F0A1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4AA3852D"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0.104</w:t>
            </w:r>
          </w:p>
        </w:tc>
        <w:tc>
          <w:tcPr>
            <w:tcW w:w="903" w:type="dxa"/>
            <w:tcBorders>
              <w:top w:val="nil"/>
              <w:left w:val="nil"/>
              <w:bottom w:val="single" w:sz="4" w:space="0" w:color="auto"/>
              <w:right w:val="single" w:sz="4" w:space="0" w:color="auto"/>
            </w:tcBorders>
            <w:shd w:val="clear" w:color="auto" w:fill="auto"/>
            <w:noWrap/>
            <w:vAlign w:val="bottom"/>
            <w:hideMark/>
          </w:tcPr>
          <w:p w14:paraId="7E38E16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0.032</w:t>
            </w:r>
          </w:p>
        </w:tc>
        <w:tc>
          <w:tcPr>
            <w:tcW w:w="744" w:type="dxa"/>
            <w:tcBorders>
              <w:top w:val="nil"/>
              <w:left w:val="nil"/>
              <w:bottom w:val="single" w:sz="4" w:space="0" w:color="auto"/>
              <w:right w:val="single" w:sz="4" w:space="0" w:color="auto"/>
            </w:tcBorders>
            <w:shd w:val="clear" w:color="auto" w:fill="auto"/>
            <w:noWrap/>
            <w:vAlign w:val="bottom"/>
            <w:hideMark/>
          </w:tcPr>
          <w:p w14:paraId="672BB58F"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12E10F16"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December</w:t>
            </w:r>
          </w:p>
        </w:tc>
      </w:tr>
      <w:tr w:rsidR="00321F72" w:rsidRPr="005011E5" w14:paraId="3855E86B"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BD2544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0.112</w:t>
            </w:r>
          </w:p>
        </w:tc>
        <w:tc>
          <w:tcPr>
            <w:tcW w:w="903" w:type="dxa"/>
            <w:tcBorders>
              <w:top w:val="nil"/>
              <w:left w:val="nil"/>
              <w:bottom w:val="single" w:sz="4" w:space="0" w:color="auto"/>
              <w:right w:val="single" w:sz="4" w:space="0" w:color="auto"/>
            </w:tcBorders>
            <w:shd w:val="clear" w:color="auto" w:fill="auto"/>
            <w:noWrap/>
            <w:vAlign w:val="bottom"/>
            <w:hideMark/>
          </w:tcPr>
          <w:p w14:paraId="4EF8889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2F9C6C9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1EFF6428"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6B210F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3840F985"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2FB1227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3984A73E"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0.048</w:t>
            </w:r>
          </w:p>
        </w:tc>
        <w:tc>
          <w:tcPr>
            <w:tcW w:w="903" w:type="dxa"/>
            <w:tcBorders>
              <w:top w:val="nil"/>
              <w:left w:val="nil"/>
              <w:bottom w:val="single" w:sz="4" w:space="0" w:color="auto"/>
              <w:right w:val="single" w:sz="4" w:space="0" w:color="auto"/>
            </w:tcBorders>
            <w:shd w:val="clear" w:color="auto" w:fill="auto"/>
            <w:noWrap/>
            <w:vAlign w:val="bottom"/>
            <w:hideMark/>
          </w:tcPr>
          <w:p w14:paraId="3110D835"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0.056</w:t>
            </w:r>
          </w:p>
        </w:tc>
        <w:tc>
          <w:tcPr>
            <w:tcW w:w="744" w:type="dxa"/>
            <w:tcBorders>
              <w:top w:val="nil"/>
              <w:left w:val="nil"/>
              <w:bottom w:val="single" w:sz="4" w:space="0" w:color="auto"/>
              <w:right w:val="single" w:sz="4" w:space="0" w:color="auto"/>
            </w:tcBorders>
            <w:shd w:val="clear" w:color="auto" w:fill="auto"/>
            <w:noWrap/>
            <w:vAlign w:val="bottom"/>
            <w:hideMark/>
          </w:tcPr>
          <w:p w14:paraId="6E43253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20F6D4FE"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February</w:t>
            </w:r>
          </w:p>
        </w:tc>
      </w:tr>
      <w:tr w:rsidR="00321F72" w:rsidRPr="005011E5" w14:paraId="0B59D996"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2C22A09"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0.088</w:t>
            </w:r>
          </w:p>
        </w:tc>
        <w:tc>
          <w:tcPr>
            <w:tcW w:w="903" w:type="dxa"/>
            <w:tcBorders>
              <w:top w:val="nil"/>
              <w:left w:val="nil"/>
              <w:bottom w:val="single" w:sz="4" w:space="0" w:color="auto"/>
              <w:right w:val="single" w:sz="4" w:space="0" w:color="auto"/>
            </w:tcBorders>
            <w:shd w:val="clear" w:color="auto" w:fill="auto"/>
            <w:noWrap/>
            <w:vAlign w:val="bottom"/>
            <w:hideMark/>
          </w:tcPr>
          <w:p w14:paraId="7DD37AF3"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3520BAC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3A96F5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5620D4F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496CD5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685052A0"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6C7EC40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0.048</w:t>
            </w:r>
          </w:p>
        </w:tc>
        <w:tc>
          <w:tcPr>
            <w:tcW w:w="903" w:type="dxa"/>
            <w:tcBorders>
              <w:top w:val="nil"/>
              <w:left w:val="nil"/>
              <w:bottom w:val="single" w:sz="4" w:space="0" w:color="auto"/>
              <w:right w:val="single" w:sz="4" w:space="0" w:color="auto"/>
            </w:tcBorders>
            <w:shd w:val="clear" w:color="auto" w:fill="auto"/>
            <w:noWrap/>
            <w:vAlign w:val="bottom"/>
            <w:hideMark/>
          </w:tcPr>
          <w:p w14:paraId="56331CB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0.024</w:t>
            </w:r>
          </w:p>
        </w:tc>
        <w:tc>
          <w:tcPr>
            <w:tcW w:w="744" w:type="dxa"/>
            <w:tcBorders>
              <w:top w:val="nil"/>
              <w:left w:val="nil"/>
              <w:bottom w:val="single" w:sz="4" w:space="0" w:color="auto"/>
              <w:right w:val="single" w:sz="4" w:space="0" w:color="auto"/>
            </w:tcBorders>
            <w:shd w:val="clear" w:color="auto" w:fill="auto"/>
            <w:noWrap/>
            <w:vAlign w:val="bottom"/>
            <w:hideMark/>
          </w:tcPr>
          <w:p w14:paraId="01E10F6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3219302C"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January</w:t>
            </w:r>
          </w:p>
        </w:tc>
      </w:tr>
      <w:tr w:rsidR="00321F72" w:rsidRPr="005011E5" w14:paraId="3F90FAEE"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10FD128E"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0.08</w:t>
            </w:r>
          </w:p>
        </w:tc>
        <w:tc>
          <w:tcPr>
            <w:tcW w:w="903" w:type="dxa"/>
            <w:tcBorders>
              <w:top w:val="nil"/>
              <w:left w:val="nil"/>
              <w:bottom w:val="single" w:sz="4" w:space="0" w:color="auto"/>
              <w:right w:val="single" w:sz="4" w:space="0" w:color="auto"/>
            </w:tcBorders>
            <w:shd w:val="clear" w:color="auto" w:fill="auto"/>
            <w:noWrap/>
            <w:vAlign w:val="bottom"/>
            <w:hideMark/>
          </w:tcPr>
          <w:p w14:paraId="57BD9ADD"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1FEB02D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15D9349F"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0.016</w:t>
            </w:r>
          </w:p>
        </w:tc>
        <w:tc>
          <w:tcPr>
            <w:tcW w:w="903" w:type="dxa"/>
            <w:tcBorders>
              <w:top w:val="nil"/>
              <w:left w:val="nil"/>
              <w:bottom w:val="single" w:sz="4" w:space="0" w:color="auto"/>
              <w:right w:val="single" w:sz="4" w:space="0" w:color="auto"/>
            </w:tcBorders>
            <w:shd w:val="clear" w:color="auto" w:fill="auto"/>
            <w:noWrap/>
            <w:vAlign w:val="bottom"/>
            <w:hideMark/>
          </w:tcPr>
          <w:p w14:paraId="48C47FE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0.016</w:t>
            </w:r>
          </w:p>
        </w:tc>
        <w:tc>
          <w:tcPr>
            <w:tcW w:w="903" w:type="dxa"/>
            <w:tcBorders>
              <w:top w:val="nil"/>
              <w:left w:val="nil"/>
              <w:bottom w:val="single" w:sz="4" w:space="0" w:color="auto"/>
              <w:right w:val="single" w:sz="4" w:space="0" w:color="auto"/>
            </w:tcBorders>
            <w:shd w:val="clear" w:color="auto" w:fill="auto"/>
            <w:noWrap/>
            <w:vAlign w:val="bottom"/>
            <w:hideMark/>
          </w:tcPr>
          <w:p w14:paraId="356C312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0.032</w:t>
            </w:r>
          </w:p>
        </w:tc>
        <w:tc>
          <w:tcPr>
            <w:tcW w:w="903" w:type="dxa"/>
            <w:tcBorders>
              <w:top w:val="nil"/>
              <w:left w:val="nil"/>
              <w:bottom w:val="single" w:sz="4" w:space="0" w:color="auto"/>
              <w:right w:val="single" w:sz="4" w:space="0" w:color="auto"/>
            </w:tcBorders>
            <w:shd w:val="clear" w:color="auto" w:fill="auto"/>
            <w:noWrap/>
            <w:vAlign w:val="bottom"/>
            <w:hideMark/>
          </w:tcPr>
          <w:p w14:paraId="12A5F298"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035873C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735D985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14:paraId="68AA2AA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63333BFB"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July</w:t>
            </w:r>
          </w:p>
        </w:tc>
      </w:tr>
      <w:tr w:rsidR="00321F72" w:rsidRPr="005011E5" w14:paraId="46A1AA8C"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7F741C5"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0.328</w:t>
            </w:r>
          </w:p>
        </w:tc>
        <w:tc>
          <w:tcPr>
            <w:tcW w:w="903" w:type="dxa"/>
            <w:tcBorders>
              <w:top w:val="nil"/>
              <w:left w:val="nil"/>
              <w:bottom w:val="single" w:sz="4" w:space="0" w:color="auto"/>
              <w:right w:val="single" w:sz="4" w:space="0" w:color="auto"/>
            </w:tcBorders>
            <w:shd w:val="clear" w:color="auto" w:fill="auto"/>
            <w:noWrap/>
            <w:vAlign w:val="bottom"/>
            <w:hideMark/>
          </w:tcPr>
          <w:p w14:paraId="23A2FD15"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3ED3D24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5F373B8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64F43B7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0899C9EE"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0EE45B7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0.064</w:t>
            </w:r>
          </w:p>
        </w:tc>
        <w:tc>
          <w:tcPr>
            <w:tcW w:w="903" w:type="dxa"/>
            <w:tcBorders>
              <w:top w:val="nil"/>
              <w:left w:val="nil"/>
              <w:bottom w:val="single" w:sz="4" w:space="0" w:color="auto"/>
              <w:right w:val="single" w:sz="4" w:space="0" w:color="auto"/>
            </w:tcBorders>
            <w:shd w:val="clear" w:color="auto" w:fill="auto"/>
            <w:noWrap/>
            <w:vAlign w:val="bottom"/>
            <w:hideMark/>
          </w:tcPr>
          <w:p w14:paraId="6994EFC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0.168</w:t>
            </w:r>
          </w:p>
        </w:tc>
        <w:tc>
          <w:tcPr>
            <w:tcW w:w="903" w:type="dxa"/>
            <w:tcBorders>
              <w:top w:val="nil"/>
              <w:left w:val="nil"/>
              <w:bottom w:val="single" w:sz="4" w:space="0" w:color="auto"/>
              <w:right w:val="single" w:sz="4" w:space="0" w:color="auto"/>
            </w:tcBorders>
            <w:shd w:val="clear" w:color="auto" w:fill="auto"/>
            <w:noWrap/>
            <w:vAlign w:val="bottom"/>
            <w:hideMark/>
          </w:tcPr>
          <w:p w14:paraId="11C00E40"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0.088</w:t>
            </w:r>
          </w:p>
        </w:tc>
        <w:tc>
          <w:tcPr>
            <w:tcW w:w="744" w:type="dxa"/>
            <w:tcBorders>
              <w:top w:val="nil"/>
              <w:left w:val="nil"/>
              <w:bottom w:val="single" w:sz="4" w:space="0" w:color="auto"/>
              <w:right w:val="single" w:sz="4" w:space="0" w:color="auto"/>
            </w:tcBorders>
            <w:shd w:val="clear" w:color="auto" w:fill="auto"/>
            <w:noWrap/>
            <w:vAlign w:val="bottom"/>
            <w:hideMark/>
          </w:tcPr>
          <w:p w14:paraId="0FEF560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6BC383BC"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March</w:t>
            </w:r>
          </w:p>
        </w:tc>
      </w:tr>
      <w:tr w:rsidR="00321F72" w:rsidRPr="005011E5" w14:paraId="285C01DF"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318A263"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0.064</w:t>
            </w:r>
          </w:p>
        </w:tc>
        <w:tc>
          <w:tcPr>
            <w:tcW w:w="903" w:type="dxa"/>
            <w:tcBorders>
              <w:top w:val="nil"/>
              <w:left w:val="nil"/>
              <w:bottom w:val="single" w:sz="4" w:space="0" w:color="auto"/>
              <w:right w:val="single" w:sz="4" w:space="0" w:color="auto"/>
            </w:tcBorders>
            <w:shd w:val="clear" w:color="auto" w:fill="auto"/>
            <w:noWrap/>
            <w:vAlign w:val="bottom"/>
            <w:hideMark/>
          </w:tcPr>
          <w:p w14:paraId="231A8E8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CDA8D5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776DE4B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DEC996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08C5B23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235227B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21C990FD"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4CCBEBA9"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0.048</w:t>
            </w:r>
          </w:p>
        </w:tc>
        <w:tc>
          <w:tcPr>
            <w:tcW w:w="744" w:type="dxa"/>
            <w:tcBorders>
              <w:top w:val="nil"/>
              <w:left w:val="nil"/>
              <w:bottom w:val="single" w:sz="4" w:space="0" w:color="auto"/>
              <w:right w:val="single" w:sz="4" w:space="0" w:color="auto"/>
            </w:tcBorders>
            <w:shd w:val="clear" w:color="auto" w:fill="auto"/>
            <w:noWrap/>
            <w:vAlign w:val="bottom"/>
            <w:hideMark/>
          </w:tcPr>
          <w:p w14:paraId="461CA39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53BD831E"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November</w:t>
            </w:r>
          </w:p>
        </w:tc>
      </w:tr>
      <w:tr w:rsidR="00321F72" w:rsidRPr="005011E5" w14:paraId="6B8C9FA9"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CC09808"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0.088</w:t>
            </w:r>
          </w:p>
        </w:tc>
        <w:tc>
          <w:tcPr>
            <w:tcW w:w="903" w:type="dxa"/>
            <w:tcBorders>
              <w:top w:val="nil"/>
              <w:left w:val="nil"/>
              <w:bottom w:val="single" w:sz="4" w:space="0" w:color="auto"/>
              <w:right w:val="single" w:sz="4" w:space="0" w:color="auto"/>
            </w:tcBorders>
            <w:shd w:val="clear" w:color="auto" w:fill="auto"/>
            <w:noWrap/>
            <w:vAlign w:val="bottom"/>
            <w:hideMark/>
          </w:tcPr>
          <w:p w14:paraId="33956ACF"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062F6371"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63068A2A"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0CEF5C3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55B1F748"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276879A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6E10804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0.024</w:t>
            </w:r>
          </w:p>
        </w:tc>
        <w:tc>
          <w:tcPr>
            <w:tcW w:w="903" w:type="dxa"/>
            <w:tcBorders>
              <w:top w:val="nil"/>
              <w:left w:val="nil"/>
              <w:bottom w:val="single" w:sz="4" w:space="0" w:color="auto"/>
              <w:right w:val="single" w:sz="4" w:space="0" w:color="auto"/>
            </w:tcBorders>
            <w:shd w:val="clear" w:color="auto" w:fill="auto"/>
            <w:noWrap/>
            <w:vAlign w:val="bottom"/>
            <w:hideMark/>
          </w:tcPr>
          <w:p w14:paraId="0A15A72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0.048</w:t>
            </w:r>
          </w:p>
        </w:tc>
        <w:tc>
          <w:tcPr>
            <w:tcW w:w="744" w:type="dxa"/>
            <w:tcBorders>
              <w:top w:val="nil"/>
              <w:left w:val="nil"/>
              <w:bottom w:val="single" w:sz="4" w:space="0" w:color="auto"/>
              <w:right w:val="single" w:sz="4" w:space="0" w:color="auto"/>
            </w:tcBorders>
            <w:shd w:val="clear" w:color="auto" w:fill="auto"/>
            <w:noWrap/>
            <w:vAlign w:val="bottom"/>
            <w:hideMark/>
          </w:tcPr>
          <w:p w14:paraId="7BBAD6D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49D0D51D"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October</w:t>
            </w:r>
          </w:p>
        </w:tc>
      </w:tr>
      <w:tr w:rsidR="00321F72" w:rsidRPr="005011E5" w14:paraId="1FAB4681"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CD6065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0.024</w:t>
            </w:r>
          </w:p>
        </w:tc>
        <w:tc>
          <w:tcPr>
            <w:tcW w:w="903" w:type="dxa"/>
            <w:tcBorders>
              <w:top w:val="nil"/>
              <w:left w:val="nil"/>
              <w:bottom w:val="single" w:sz="4" w:space="0" w:color="auto"/>
              <w:right w:val="single" w:sz="4" w:space="0" w:color="auto"/>
            </w:tcBorders>
            <w:shd w:val="clear" w:color="auto" w:fill="auto"/>
            <w:noWrap/>
            <w:vAlign w:val="bottom"/>
            <w:hideMark/>
          </w:tcPr>
          <w:p w14:paraId="09BDF979"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58183D78"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34FB0C5F"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1E1661F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5BB834B0"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903" w:type="dxa"/>
            <w:tcBorders>
              <w:top w:val="nil"/>
              <w:left w:val="nil"/>
              <w:bottom w:val="single" w:sz="4" w:space="0" w:color="auto"/>
              <w:right w:val="single" w:sz="4" w:space="0" w:color="auto"/>
            </w:tcBorders>
            <w:shd w:val="clear" w:color="auto" w:fill="auto"/>
            <w:noWrap/>
            <w:vAlign w:val="bottom"/>
            <w:hideMark/>
          </w:tcPr>
          <w:p w14:paraId="44CA317C"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0.016</w:t>
            </w:r>
          </w:p>
        </w:tc>
        <w:tc>
          <w:tcPr>
            <w:tcW w:w="903" w:type="dxa"/>
            <w:tcBorders>
              <w:top w:val="nil"/>
              <w:left w:val="nil"/>
              <w:bottom w:val="single" w:sz="4" w:space="0" w:color="auto"/>
              <w:right w:val="single" w:sz="4" w:space="0" w:color="auto"/>
            </w:tcBorders>
            <w:shd w:val="clear" w:color="auto" w:fill="auto"/>
            <w:noWrap/>
            <w:vAlign w:val="bottom"/>
            <w:hideMark/>
          </w:tcPr>
          <w:p w14:paraId="1BD92AF4"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0.008</w:t>
            </w:r>
          </w:p>
        </w:tc>
        <w:tc>
          <w:tcPr>
            <w:tcW w:w="903" w:type="dxa"/>
            <w:tcBorders>
              <w:top w:val="nil"/>
              <w:left w:val="nil"/>
              <w:bottom w:val="single" w:sz="4" w:space="0" w:color="auto"/>
              <w:right w:val="single" w:sz="4" w:space="0" w:color="auto"/>
            </w:tcBorders>
            <w:shd w:val="clear" w:color="auto" w:fill="auto"/>
            <w:noWrap/>
            <w:vAlign w:val="bottom"/>
            <w:hideMark/>
          </w:tcPr>
          <w:p w14:paraId="7551A25D"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14:paraId="57CEADD0"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2EEEF149" w14:textId="77777777" w:rsidR="00321F72" w:rsidRPr="005011E5" w:rsidRDefault="00321F72" w:rsidP="0005716E">
            <w:pPr>
              <w:spacing w:after="0" w:line="240" w:lineRule="auto"/>
              <w:jc w:val="right"/>
              <w:rPr>
                <w:rFonts w:eastAsia="Times New Roman" w:cstheme="minorHAnsi"/>
                <w:color w:val="000000"/>
              </w:rPr>
            </w:pPr>
            <w:r w:rsidRPr="005011E5">
              <w:rPr>
                <w:rFonts w:eastAsia="Times New Roman" w:cstheme="minorHAnsi"/>
                <w:color w:val="000000"/>
              </w:rPr>
              <w:t>September</w:t>
            </w:r>
          </w:p>
        </w:tc>
      </w:tr>
      <w:tr w:rsidR="00321F72" w:rsidRPr="005011E5" w14:paraId="06802082" w14:textId="77777777" w:rsidTr="0005716E">
        <w:trPr>
          <w:trHeight w:val="272"/>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8BC7332"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1</w:t>
            </w:r>
          </w:p>
        </w:tc>
        <w:tc>
          <w:tcPr>
            <w:tcW w:w="903" w:type="dxa"/>
            <w:tcBorders>
              <w:top w:val="nil"/>
              <w:left w:val="nil"/>
              <w:bottom w:val="single" w:sz="4" w:space="0" w:color="auto"/>
              <w:right w:val="single" w:sz="4" w:space="0" w:color="auto"/>
            </w:tcBorders>
            <w:shd w:val="clear" w:color="auto" w:fill="auto"/>
            <w:noWrap/>
            <w:vAlign w:val="bottom"/>
            <w:hideMark/>
          </w:tcPr>
          <w:p w14:paraId="409BFEB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0.024</w:t>
            </w:r>
          </w:p>
        </w:tc>
        <w:tc>
          <w:tcPr>
            <w:tcW w:w="903" w:type="dxa"/>
            <w:tcBorders>
              <w:top w:val="nil"/>
              <w:left w:val="nil"/>
              <w:bottom w:val="single" w:sz="4" w:space="0" w:color="auto"/>
              <w:right w:val="single" w:sz="4" w:space="0" w:color="auto"/>
            </w:tcBorders>
            <w:shd w:val="clear" w:color="auto" w:fill="auto"/>
            <w:noWrap/>
            <w:vAlign w:val="bottom"/>
            <w:hideMark/>
          </w:tcPr>
          <w:p w14:paraId="3B8752C6"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0.024</w:t>
            </w:r>
          </w:p>
        </w:tc>
        <w:tc>
          <w:tcPr>
            <w:tcW w:w="903" w:type="dxa"/>
            <w:tcBorders>
              <w:top w:val="nil"/>
              <w:left w:val="nil"/>
              <w:bottom w:val="single" w:sz="4" w:space="0" w:color="auto"/>
              <w:right w:val="single" w:sz="4" w:space="0" w:color="auto"/>
            </w:tcBorders>
            <w:shd w:val="clear" w:color="auto" w:fill="auto"/>
            <w:noWrap/>
            <w:vAlign w:val="bottom"/>
            <w:hideMark/>
          </w:tcPr>
          <w:p w14:paraId="517F5AC8"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0.032</w:t>
            </w:r>
          </w:p>
        </w:tc>
        <w:tc>
          <w:tcPr>
            <w:tcW w:w="903" w:type="dxa"/>
            <w:tcBorders>
              <w:top w:val="nil"/>
              <w:left w:val="nil"/>
              <w:bottom w:val="single" w:sz="4" w:space="0" w:color="auto"/>
              <w:right w:val="single" w:sz="4" w:space="0" w:color="auto"/>
            </w:tcBorders>
            <w:shd w:val="clear" w:color="auto" w:fill="auto"/>
            <w:noWrap/>
            <w:vAlign w:val="bottom"/>
            <w:hideMark/>
          </w:tcPr>
          <w:p w14:paraId="1DCA973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0.016</w:t>
            </w:r>
          </w:p>
        </w:tc>
        <w:tc>
          <w:tcPr>
            <w:tcW w:w="903" w:type="dxa"/>
            <w:tcBorders>
              <w:top w:val="nil"/>
              <w:left w:val="nil"/>
              <w:bottom w:val="single" w:sz="4" w:space="0" w:color="auto"/>
              <w:right w:val="single" w:sz="4" w:space="0" w:color="auto"/>
            </w:tcBorders>
            <w:shd w:val="clear" w:color="auto" w:fill="auto"/>
            <w:noWrap/>
            <w:vAlign w:val="bottom"/>
            <w:hideMark/>
          </w:tcPr>
          <w:p w14:paraId="00186D7B"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0.064</w:t>
            </w:r>
          </w:p>
        </w:tc>
        <w:tc>
          <w:tcPr>
            <w:tcW w:w="903" w:type="dxa"/>
            <w:tcBorders>
              <w:top w:val="nil"/>
              <w:left w:val="nil"/>
              <w:bottom w:val="single" w:sz="4" w:space="0" w:color="auto"/>
              <w:right w:val="single" w:sz="4" w:space="0" w:color="auto"/>
            </w:tcBorders>
            <w:shd w:val="clear" w:color="auto" w:fill="auto"/>
            <w:noWrap/>
            <w:vAlign w:val="bottom"/>
            <w:hideMark/>
          </w:tcPr>
          <w:p w14:paraId="442CC041"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0.136</w:t>
            </w:r>
          </w:p>
        </w:tc>
        <w:tc>
          <w:tcPr>
            <w:tcW w:w="903" w:type="dxa"/>
            <w:tcBorders>
              <w:top w:val="nil"/>
              <w:left w:val="nil"/>
              <w:bottom w:val="single" w:sz="4" w:space="0" w:color="auto"/>
              <w:right w:val="single" w:sz="4" w:space="0" w:color="auto"/>
            </w:tcBorders>
            <w:shd w:val="clear" w:color="auto" w:fill="auto"/>
            <w:noWrap/>
            <w:vAlign w:val="bottom"/>
            <w:hideMark/>
          </w:tcPr>
          <w:p w14:paraId="03D85CC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0.408</w:t>
            </w:r>
          </w:p>
        </w:tc>
        <w:tc>
          <w:tcPr>
            <w:tcW w:w="903" w:type="dxa"/>
            <w:tcBorders>
              <w:top w:val="nil"/>
              <w:left w:val="nil"/>
              <w:bottom w:val="single" w:sz="4" w:space="0" w:color="auto"/>
              <w:right w:val="single" w:sz="4" w:space="0" w:color="auto"/>
            </w:tcBorders>
            <w:shd w:val="clear" w:color="auto" w:fill="auto"/>
            <w:noWrap/>
            <w:vAlign w:val="bottom"/>
            <w:hideMark/>
          </w:tcPr>
          <w:p w14:paraId="1E6BF345"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0.296</w:t>
            </w:r>
          </w:p>
        </w:tc>
        <w:tc>
          <w:tcPr>
            <w:tcW w:w="744" w:type="dxa"/>
            <w:tcBorders>
              <w:top w:val="nil"/>
              <w:left w:val="nil"/>
              <w:bottom w:val="single" w:sz="4" w:space="0" w:color="auto"/>
              <w:right w:val="single" w:sz="4" w:space="0" w:color="auto"/>
            </w:tcBorders>
            <w:shd w:val="clear" w:color="auto" w:fill="auto"/>
            <w:noWrap/>
            <w:vAlign w:val="bottom"/>
            <w:hideMark/>
          </w:tcPr>
          <w:p w14:paraId="2E6061A7" w14:textId="77777777" w:rsidR="00321F72" w:rsidRPr="005011E5" w:rsidRDefault="00321F72" w:rsidP="0005716E">
            <w:pPr>
              <w:spacing w:after="0" w:line="240" w:lineRule="auto"/>
              <w:jc w:val="center"/>
              <w:rPr>
                <w:rFonts w:eastAsia="Times New Roman" w:cstheme="minorHAnsi"/>
                <w:color w:val="000000"/>
              </w:rPr>
            </w:pPr>
            <w:r w:rsidRPr="005011E5">
              <w:rPr>
                <w:rFonts w:eastAsia="Times New Roman" w:cstheme="minorHAnsi"/>
                <w:color w:val="000000"/>
              </w:rPr>
              <w:t>0</w:t>
            </w:r>
          </w:p>
        </w:tc>
        <w:tc>
          <w:tcPr>
            <w:tcW w:w="1293" w:type="dxa"/>
            <w:tcBorders>
              <w:top w:val="nil"/>
              <w:left w:val="nil"/>
              <w:bottom w:val="single" w:sz="4" w:space="0" w:color="auto"/>
              <w:right w:val="single" w:sz="4" w:space="0" w:color="auto"/>
            </w:tcBorders>
            <w:shd w:val="clear" w:color="auto" w:fill="DBE5F1"/>
            <w:noWrap/>
            <w:vAlign w:val="bottom"/>
            <w:hideMark/>
          </w:tcPr>
          <w:p w14:paraId="428F175D" w14:textId="77777777" w:rsidR="00321F72" w:rsidRPr="005011E5" w:rsidRDefault="00321F72" w:rsidP="0005716E">
            <w:pPr>
              <w:spacing w:after="0" w:line="240" w:lineRule="auto"/>
              <w:rPr>
                <w:rFonts w:eastAsia="Times New Roman" w:cstheme="minorHAnsi"/>
                <w:color w:val="000000"/>
              </w:rPr>
            </w:pPr>
            <w:r w:rsidRPr="005011E5">
              <w:rPr>
                <w:rFonts w:eastAsia="Times New Roman" w:cstheme="minorHAnsi"/>
                <w:color w:val="000000"/>
                <w:rtl/>
              </w:rPr>
              <w:t>סה"כ</w:t>
            </w:r>
          </w:p>
        </w:tc>
      </w:tr>
    </w:tbl>
    <w:p w14:paraId="08E64C8C" w14:textId="63455589" w:rsidR="00321F72" w:rsidRDefault="00467C02" w:rsidP="0005716E">
      <w:pPr>
        <w:ind w:left="-951"/>
        <w:rPr>
          <w:rFonts w:cstheme="minorHAnsi"/>
          <w:color w:val="000000" w:themeColor="text1"/>
          <w:sz w:val="24"/>
          <w:szCs w:val="24"/>
          <w:rtl/>
          <w:lang w:bidi="he"/>
        </w:rPr>
      </w:pPr>
      <w:r w:rsidRPr="00321F72">
        <w:rPr>
          <w:rFonts w:cstheme="minorHAnsi"/>
          <w:color w:val="000000" w:themeColor="text1"/>
          <w:sz w:val="24"/>
          <w:szCs w:val="24"/>
          <w:rtl/>
          <w:lang w:bidi="he"/>
        </w:rPr>
        <w:t>טבלת שכיחות זו בודקת את הקשר בין התעריף היומי הממוצע בטווחים</w:t>
      </w:r>
      <w:r w:rsidR="00525469" w:rsidRPr="00321F72">
        <w:rPr>
          <w:rFonts w:cstheme="minorHAnsi"/>
          <w:color w:val="000000" w:themeColor="text1"/>
          <w:sz w:val="24"/>
          <w:szCs w:val="24"/>
          <w:rtl/>
          <w:lang w:bidi="he"/>
        </w:rPr>
        <w:t xml:space="preserve"> של 25 דולר לבין חודש ההזמנה. מהנתונים עולה כי בחודש יולי </w:t>
      </w:r>
      <w:r w:rsidR="00B41B78" w:rsidRPr="00321F72">
        <w:rPr>
          <w:rFonts w:cstheme="minorHAnsi"/>
          <w:color w:val="000000" w:themeColor="text1"/>
          <w:sz w:val="24"/>
          <w:szCs w:val="24"/>
          <w:rtl/>
          <w:lang w:bidi="he"/>
        </w:rPr>
        <w:t>טווח התעריף היומי הממוצע הוא בינוני- גבוה ונע בין 75 ל200 דולר. בחודש אוגוסט רוב ההזמנות נעשות בתעריף יומי ממוצע גבוה מאוד 150-225 דולר. בשאר חודשי השנה התעריף היומי הממוצע לא עולה על 100 דולר ולא יורד מ25 דולר. מכאן שבחודשי יולי מתחילה עלייה בממוצע התעריף היומי שמתמשכת עד אוגוסט ולאחר מכן בחודש ספטמבר יורד</w:t>
      </w:r>
      <w:r w:rsidR="000E1B31" w:rsidRPr="00321F72">
        <w:rPr>
          <w:rFonts w:cstheme="minorHAnsi"/>
          <w:color w:val="000000" w:themeColor="text1"/>
          <w:sz w:val="24"/>
          <w:szCs w:val="24"/>
          <w:rtl/>
          <w:lang w:bidi="he"/>
        </w:rPr>
        <w:t xml:space="preserve"> ממוצע התעריף היומי. בחודש מרץ יש הכי הרבה הזמנות והתעריף היומי הממוצע נמוך יחסית</w:t>
      </w:r>
      <w:r w:rsidR="00F50589" w:rsidRPr="00321F72">
        <w:rPr>
          <w:rFonts w:cstheme="minorHAnsi"/>
          <w:color w:val="000000" w:themeColor="text1"/>
          <w:sz w:val="24"/>
          <w:szCs w:val="24"/>
          <w:rtl/>
          <w:lang w:bidi="he"/>
        </w:rPr>
        <w:t xml:space="preserve"> 25-100 דולר.</w:t>
      </w:r>
    </w:p>
    <w:tbl>
      <w:tblPr>
        <w:tblpPr w:leftFromText="180" w:rightFromText="180" w:vertAnchor="text" w:horzAnchor="margin" w:tblpX="-294" w:tblpY="434"/>
        <w:tblW w:w="5734" w:type="pct"/>
        <w:tblLook w:val="04A0" w:firstRow="1" w:lastRow="0" w:firstColumn="1" w:lastColumn="0" w:noHBand="0" w:noVBand="1"/>
      </w:tblPr>
      <w:tblGrid>
        <w:gridCol w:w="741"/>
        <w:gridCol w:w="1077"/>
        <w:gridCol w:w="1077"/>
        <w:gridCol w:w="1077"/>
        <w:gridCol w:w="1077"/>
        <w:gridCol w:w="1077"/>
        <w:gridCol w:w="968"/>
        <w:gridCol w:w="857"/>
        <w:gridCol w:w="857"/>
        <w:gridCol w:w="746"/>
        <w:gridCol w:w="724"/>
      </w:tblGrid>
      <w:tr w:rsidR="0005716E" w:rsidRPr="00A7694D" w14:paraId="0F95DACF" w14:textId="77777777" w:rsidTr="0005716E">
        <w:trPr>
          <w:trHeight w:val="189"/>
        </w:trPr>
        <w:tc>
          <w:tcPr>
            <w:tcW w:w="360" w:type="pct"/>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14:paraId="50EE9F1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tl/>
              </w:rPr>
              <w:t>סה"כ</w:t>
            </w:r>
          </w:p>
        </w:tc>
        <w:tc>
          <w:tcPr>
            <w:tcW w:w="524"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6D5AF55F" w14:textId="77777777" w:rsidR="00321F72" w:rsidRPr="00A7694D" w:rsidRDefault="00321F72" w:rsidP="0005716E">
            <w:pPr>
              <w:spacing w:after="0" w:line="240" w:lineRule="auto"/>
              <w:jc w:val="center"/>
              <w:rPr>
                <w:rFonts w:ascii="Calibri" w:eastAsia="Times New Roman" w:hAnsi="Calibri" w:cs="Calibri"/>
                <w:color w:val="000000"/>
                <w:sz w:val="20"/>
                <w:szCs w:val="20"/>
                <w:rtl/>
              </w:rPr>
            </w:pPr>
            <w:r w:rsidRPr="00A7694D">
              <w:rPr>
                <w:rFonts w:ascii="Calibri" w:eastAsia="Times New Roman" w:hAnsi="Calibri" w:cs="Calibri"/>
                <w:color w:val="000000"/>
                <w:sz w:val="20"/>
                <w:szCs w:val="20"/>
              </w:rPr>
              <w:t>200 - 225</w:t>
            </w:r>
          </w:p>
        </w:tc>
        <w:tc>
          <w:tcPr>
            <w:tcW w:w="524"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5584358C"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175 - 200</w:t>
            </w:r>
          </w:p>
        </w:tc>
        <w:tc>
          <w:tcPr>
            <w:tcW w:w="524"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4C071566"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150 - 175</w:t>
            </w:r>
          </w:p>
        </w:tc>
        <w:tc>
          <w:tcPr>
            <w:tcW w:w="524"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46CCC637"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125 - 150</w:t>
            </w:r>
          </w:p>
        </w:tc>
        <w:tc>
          <w:tcPr>
            <w:tcW w:w="524"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38DD15DB"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100 - 125</w:t>
            </w:r>
          </w:p>
        </w:tc>
        <w:tc>
          <w:tcPr>
            <w:tcW w:w="471"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149C3F4A"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75 - 100</w:t>
            </w:r>
          </w:p>
        </w:tc>
        <w:tc>
          <w:tcPr>
            <w:tcW w:w="417"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4934AD5C"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50 - 75</w:t>
            </w:r>
          </w:p>
        </w:tc>
        <w:tc>
          <w:tcPr>
            <w:tcW w:w="417"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04EB7419"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25 - 50</w:t>
            </w:r>
          </w:p>
        </w:tc>
        <w:tc>
          <w:tcPr>
            <w:tcW w:w="363"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57D1961B"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0 - 25</w:t>
            </w:r>
          </w:p>
        </w:tc>
        <w:tc>
          <w:tcPr>
            <w:tcW w:w="353"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1E787E66"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tl/>
              </w:rPr>
              <w:t>תחום</w:t>
            </w:r>
          </w:p>
        </w:tc>
      </w:tr>
      <w:tr w:rsidR="00321F72" w:rsidRPr="00A7694D" w14:paraId="3AAFB19D" w14:textId="77777777" w:rsidTr="0005716E">
        <w:trPr>
          <w:trHeight w:val="189"/>
        </w:trPr>
        <w:tc>
          <w:tcPr>
            <w:tcW w:w="360" w:type="pct"/>
            <w:tcBorders>
              <w:top w:val="nil"/>
              <w:left w:val="single" w:sz="4" w:space="0" w:color="auto"/>
              <w:bottom w:val="single" w:sz="4" w:space="0" w:color="auto"/>
              <w:right w:val="single" w:sz="4" w:space="0" w:color="auto"/>
            </w:tcBorders>
            <w:shd w:val="clear" w:color="auto" w:fill="auto"/>
            <w:noWrap/>
            <w:vAlign w:val="bottom"/>
            <w:hideMark/>
          </w:tcPr>
          <w:p w14:paraId="02F8032E" w14:textId="77777777" w:rsidR="00321F72" w:rsidRPr="00A7694D" w:rsidRDefault="00321F72" w:rsidP="0005716E">
            <w:pPr>
              <w:spacing w:after="0" w:line="240" w:lineRule="auto"/>
              <w:jc w:val="center"/>
              <w:rPr>
                <w:rFonts w:ascii="Calibri" w:eastAsia="Times New Roman" w:hAnsi="Calibri" w:cs="Calibri"/>
                <w:color w:val="000000"/>
                <w:rtl/>
              </w:rPr>
            </w:pPr>
            <w:r w:rsidRPr="00A7694D">
              <w:rPr>
                <w:rFonts w:ascii="Calibri" w:eastAsia="Times New Roman" w:hAnsi="Calibri" w:cs="Calibri"/>
                <w:color w:val="000000"/>
              </w:rPr>
              <w:t>3</w:t>
            </w:r>
          </w:p>
        </w:tc>
        <w:tc>
          <w:tcPr>
            <w:tcW w:w="524" w:type="pct"/>
            <w:tcBorders>
              <w:top w:val="nil"/>
              <w:left w:val="nil"/>
              <w:bottom w:val="single" w:sz="4" w:space="0" w:color="auto"/>
              <w:right w:val="single" w:sz="4" w:space="0" w:color="auto"/>
            </w:tcBorders>
            <w:shd w:val="clear" w:color="auto" w:fill="auto"/>
            <w:noWrap/>
            <w:vAlign w:val="bottom"/>
            <w:hideMark/>
          </w:tcPr>
          <w:p w14:paraId="7F9EB63A"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06C1C9F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536D825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4" w:type="pct"/>
            <w:tcBorders>
              <w:top w:val="nil"/>
              <w:left w:val="nil"/>
              <w:bottom w:val="single" w:sz="4" w:space="0" w:color="auto"/>
              <w:right w:val="single" w:sz="4" w:space="0" w:color="auto"/>
            </w:tcBorders>
            <w:shd w:val="clear" w:color="auto" w:fill="auto"/>
            <w:noWrap/>
            <w:vAlign w:val="bottom"/>
            <w:hideMark/>
          </w:tcPr>
          <w:p w14:paraId="2B2EF2C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43241FE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71" w:type="pct"/>
            <w:tcBorders>
              <w:top w:val="nil"/>
              <w:left w:val="nil"/>
              <w:bottom w:val="single" w:sz="4" w:space="0" w:color="auto"/>
              <w:right w:val="single" w:sz="4" w:space="0" w:color="auto"/>
            </w:tcBorders>
            <w:shd w:val="clear" w:color="auto" w:fill="auto"/>
            <w:noWrap/>
            <w:vAlign w:val="bottom"/>
            <w:hideMark/>
          </w:tcPr>
          <w:p w14:paraId="5BE8741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17" w:type="pct"/>
            <w:tcBorders>
              <w:top w:val="nil"/>
              <w:left w:val="nil"/>
              <w:bottom w:val="single" w:sz="4" w:space="0" w:color="auto"/>
              <w:right w:val="single" w:sz="4" w:space="0" w:color="auto"/>
            </w:tcBorders>
            <w:shd w:val="clear" w:color="auto" w:fill="auto"/>
            <w:noWrap/>
            <w:vAlign w:val="bottom"/>
            <w:hideMark/>
          </w:tcPr>
          <w:p w14:paraId="7FBAD01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417" w:type="pct"/>
            <w:tcBorders>
              <w:top w:val="nil"/>
              <w:left w:val="nil"/>
              <w:bottom w:val="single" w:sz="4" w:space="0" w:color="auto"/>
              <w:right w:val="single" w:sz="4" w:space="0" w:color="auto"/>
            </w:tcBorders>
            <w:shd w:val="clear" w:color="auto" w:fill="auto"/>
            <w:noWrap/>
            <w:vAlign w:val="bottom"/>
            <w:hideMark/>
          </w:tcPr>
          <w:p w14:paraId="3CCE5A4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363" w:type="pct"/>
            <w:tcBorders>
              <w:top w:val="nil"/>
              <w:left w:val="nil"/>
              <w:bottom w:val="single" w:sz="4" w:space="0" w:color="auto"/>
              <w:right w:val="single" w:sz="4" w:space="0" w:color="auto"/>
            </w:tcBorders>
            <w:shd w:val="clear" w:color="auto" w:fill="auto"/>
            <w:noWrap/>
            <w:vAlign w:val="bottom"/>
            <w:hideMark/>
          </w:tcPr>
          <w:p w14:paraId="536B025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3" w:type="pct"/>
            <w:tcBorders>
              <w:top w:val="nil"/>
              <w:left w:val="nil"/>
              <w:bottom w:val="single" w:sz="4" w:space="0" w:color="auto"/>
              <w:right w:val="single" w:sz="4" w:space="0" w:color="auto"/>
            </w:tcBorders>
            <w:shd w:val="clear" w:color="auto" w:fill="D9E2F3" w:themeFill="accent1" w:themeFillTint="33"/>
            <w:noWrap/>
            <w:vAlign w:val="bottom"/>
            <w:hideMark/>
          </w:tcPr>
          <w:p w14:paraId="4B453FD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CN</w:t>
            </w:r>
          </w:p>
        </w:tc>
      </w:tr>
      <w:tr w:rsidR="00321F72" w:rsidRPr="00A7694D" w14:paraId="01415ECB" w14:textId="77777777" w:rsidTr="0005716E">
        <w:trPr>
          <w:trHeight w:val="189"/>
        </w:trPr>
        <w:tc>
          <w:tcPr>
            <w:tcW w:w="360" w:type="pct"/>
            <w:tcBorders>
              <w:top w:val="nil"/>
              <w:left w:val="single" w:sz="4" w:space="0" w:color="auto"/>
              <w:bottom w:val="single" w:sz="4" w:space="0" w:color="auto"/>
              <w:right w:val="single" w:sz="4" w:space="0" w:color="auto"/>
            </w:tcBorders>
            <w:shd w:val="clear" w:color="auto" w:fill="auto"/>
            <w:noWrap/>
            <w:vAlign w:val="bottom"/>
            <w:hideMark/>
          </w:tcPr>
          <w:p w14:paraId="013DB3F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6</w:t>
            </w:r>
          </w:p>
        </w:tc>
        <w:tc>
          <w:tcPr>
            <w:tcW w:w="524" w:type="pct"/>
            <w:tcBorders>
              <w:top w:val="nil"/>
              <w:left w:val="nil"/>
              <w:bottom w:val="single" w:sz="4" w:space="0" w:color="auto"/>
              <w:right w:val="single" w:sz="4" w:space="0" w:color="auto"/>
            </w:tcBorders>
            <w:shd w:val="clear" w:color="auto" w:fill="auto"/>
            <w:noWrap/>
            <w:vAlign w:val="bottom"/>
            <w:hideMark/>
          </w:tcPr>
          <w:p w14:paraId="372D119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4" w:type="pct"/>
            <w:tcBorders>
              <w:top w:val="nil"/>
              <w:left w:val="nil"/>
              <w:bottom w:val="single" w:sz="4" w:space="0" w:color="auto"/>
              <w:right w:val="single" w:sz="4" w:space="0" w:color="auto"/>
            </w:tcBorders>
            <w:shd w:val="clear" w:color="auto" w:fill="auto"/>
            <w:noWrap/>
            <w:vAlign w:val="bottom"/>
            <w:hideMark/>
          </w:tcPr>
          <w:p w14:paraId="5707F2E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2</w:t>
            </w:r>
          </w:p>
        </w:tc>
        <w:tc>
          <w:tcPr>
            <w:tcW w:w="524" w:type="pct"/>
            <w:tcBorders>
              <w:top w:val="nil"/>
              <w:left w:val="nil"/>
              <w:bottom w:val="single" w:sz="4" w:space="0" w:color="auto"/>
              <w:right w:val="single" w:sz="4" w:space="0" w:color="auto"/>
            </w:tcBorders>
            <w:shd w:val="clear" w:color="auto" w:fill="auto"/>
            <w:noWrap/>
            <w:vAlign w:val="bottom"/>
            <w:hideMark/>
          </w:tcPr>
          <w:p w14:paraId="66FE0CD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4" w:type="pct"/>
            <w:tcBorders>
              <w:top w:val="nil"/>
              <w:left w:val="nil"/>
              <w:bottom w:val="single" w:sz="4" w:space="0" w:color="auto"/>
              <w:right w:val="single" w:sz="4" w:space="0" w:color="auto"/>
            </w:tcBorders>
            <w:shd w:val="clear" w:color="auto" w:fill="auto"/>
            <w:noWrap/>
            <w:vAlign w:val="bottom"/>
            <w:hideMark/>
          </w:tcPr>
          <w:p w14:paraId="3B4053A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2DD6E21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71" w:type="pct"/>
            <w:tcBorders>
              <w:top w:val="nil"/>
              <w:left w:val="nil"/>
              <w:bottom w:val="single" w:sz="4" w:space="0" w:color="auto"/>
              <w:right w:val="single" w:sz="4" w:space="0" w:color="auto"/>
            </w:tcBorders>
            <w:shd w:val="clear" w:color="auto" w:fill="auto"/>
            <w:noWrap/>
            <w:vAlign w:val="bottom"/>
            <w:hideMark/>
          </w:tcPr>
          <w:p w14:paraId="27ABBEA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17" w:type="pct"/>
            <w:tcBorders>
              <w:top w:val="nil"/>
              <w:left w:val="nil"/>
              <w:bottom w:val="single" w:sz="4" w:space="0" w:color="auto"/>
              <w:right w:val="single" w:sz="4" w:space="0" w:color="auto"/>
            </w:tcBorders>
            <w:shd w:val="clear" w:color="auto" w:fill="auto"/>
            <w:noWrap/>
            <w:vAlign w:val="bottom"/>
            <w:hideMark/>
          </w:tcPr>
          <w:p w14:paraId="02BDFF0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2</w:t>
            </w:r>
          </w:p>
        </w:tc>
        <w:tc>
          <w:tcPr>
            <w:tcW w:w="417" w:type="pct"/>
            <w:tcBorders>
              <w:top w:val="nil"/>
              <w:left w:val="nil"/>
              <w:bottom w:val="single" w:sz="4" w:space="0" w:color="auto"/>
              <w:right w:val="single" w:sz="4" w:space="0" w:color="auto"/>
            </w:tcBorders>
            <w:shd w:val="clear" w:color="auto" w:fill="auto"/>
            <w:noWrap/>
            <w:vAlign w:val="bottom"/>
            <w:hideMark/>
          </w:tcPr>
          <w:p w14:paraId="4DECD09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63" w:type="pct"/>
            <w:tcBorders>
              <w:top w:val="nil"/>
              <w:left w:val="nil"/>
              <w:bottom w:val="single" w:sz="4" w:space="0" w:color="auto"/>
              <w:right w:val="single" w:sz="4" w:space="0" w:color="auto"/>
            </w:tcBorders>
            <w:shd w:val="clear" w:color="auto" w:fill="auto"/>
            <w:noWrap/>
            <w:vAlign w:val="bottom"/>
            <w:hideMark/>
          </w:tcPr>
          <w:p w14:paraId="110BC532"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3" w:type="pct"/>
            <w:tcBorders>
              <w:top w:val="nil"/>
              <w:left w:val="nil"/>
              <w:bottom w:val="single" w:sz="4" w:space="0" w:color="auto"/>
              <w:right w:val="single" w:sz="4" w:space="0" w:color="auto"/>
            </w:tcBorders>
            <w:shd w:val="clear" w:color="auto" w:fill="D9E2F3" w:themeFill="accent1" w:themeFillTint="33"/>
            <w:noWrap/>
            <w:vAlign w:val="bottom"/>
            <w:hideMark/>
          </w:tcPr>
          <w:p w14:paraId="0B98D57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ESP</w:t>
            </w:r>
          </w:p>
        </w:tc>
      </w:tr>
      <w:tr w:rsidR="00321F72" w:rsidRPr="00A7694D" w14:paraId="6D487599" w14:textId="77777777" w:rsidTr="0005716E">
        <w:trPr>
          <w:trHeight w:val="189"/>
        </w:trPr>
        <w:tc>
          <w:tcPr>
            <w:tcW w:w="360" w:type="pct"/>
            <w:tcBorders>
              <w:top w:val="nil"/>
              <w:left w:val="single" w:sz="4" w:space="0" w:color="auto"/>
              <w:bottom w:val="single" w:sz="4" w:space="0" w:color="auto"/>
              <w:right w:val="single" w:sz="4" w:space="0" w:color="auto"/>
            </w:tcBorders>
            <w:shd w:val="clear" w:color="auto" w:fill="auto"/>
            <w:noWrap/>
            <w:vAlign w:val="bottom"/>
            <w:hideMark/>
          </w:tcPr>
          <w:p w14:paraId="43DE4632"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16</w:t>
            </w:r>
          </w:p>
        </w:tc>
        <w:tc>
          <w:tcPr>
            <w:tcW w:w="524" w:type="pct"/>
            <w:tcBorders>
              <w:top w:val="nil"/>
              <w:left w:val="nil"/>
              <w:bottom w:val="single" w:sz="4" w:space="0" w:color="auto"/>
              <w:right w:val="single" w:sz="4" w:space="0" w:color="auto"/>
            </w:tcBorders>
            <w:shd w:val="clear" w:color="auto" w:fill="auto"/>
            <w:noWrap/>
            <w:vAlign w:val="bottom"/>
            <w:hideMark/>
          </w:tcPr>
          <w:p w14:paraId="4137CBB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148E67A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362BFC9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4" w:type="pct"/>
            <w:tcBorders>
              <w:top w:val="nil"/>
              <w:left w:val="nil"/>
              <w:bottom w:val="single" w:sz="4" w:space="0" w:color="auto"/>
              <w:right w:val="single" w:sz="4" w:space="0" w:color="auto"/>
            </w:tcBorders>
            <w:shd w:val="clear" w:color="auto" w:fill="auto"/>
            <w:noWrap/>
            <w:vAlign w:val="bottom"/>
            <w:hideMark/>
          </w:tcPr>
          <w:p w14:paraId="5084FA4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18833B9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71" w:type="pct"/>
            <w:tcBorders>
              <w:top w:val="nil"/>
              <w:left w:val="nil"/>
              <w:bottom w:val="single" w:sz="4" w:space="0" w:color="auto"/>
              <w:right w:val="single" w:sz="4" w:space="0" w:color="auto"/>
            </w:tcBorders>
            <w:shd w:val="clear" w:color="auto" w:fill="auto"/>
            <w:noWrap/>
            <w:vAlign w:val="bottom"/>
            <w:hideMark/>
          </w:tcPr>
          <w:p w14:paraId="7D919446"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417" w:type="pct"/>
            <w:tcBorders>
              <w:top w:val="nil"/>
              <w:left w:val="nil"/>
              <w:bottom w:val="single" w:sz="4" w:space="0" w:color="auto"/>
              <w:right w:val="single" w:sz="4" w:space="0" w:color="auto"/>
            </w:tcBorders>
            <w:shd w:val="clear" w:color="auto" w:fill="auto"/>
            <w:noWrap/>
            <w:vAlign w:val="bottom"/>
            <w:hideMark/>
          </w:tcPr>
          <w:p w14:paraId="54F236C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10</w:t>
            </w:r>
          </w:p>
        </w:tc>
        <w:tc>
          <w:tcPr>
            <w:tcW w:w="417" w:type="pct"/>
            <w:tcBorders>
              <w:top w:val="nil"/>
              <w:left w:val="nil"/>
              <w:bottom w:val="single" w:sz="4" w:space="0" w:color="auto"/>
              <w:right w:val="single" w:sz="4" w:space="0" w:color="auto"/>
            </w:tcBorders>
            <w:shd w:val="clear" w:color="auto" w:fill="auto"/>
            <w:noWrap/>
            <w:vAlign w:val="bottom"/>
            <w:hideMark/>
          </w:tcPr>
          <w:p w14:paraId="6B2BE86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4</w:t>
            </w:r>
          </w:p>
        </w:tc>
        <w:tc>
          <w:tcPr>
            <w:tcW w:w="363" w:type="pct"/>
            <w:tcBorders>
              <w:top w:val="nil"/>
              <w:left w:val="nil"/>
              <w:bottom w:val="single" w:sz="4" w:space="0" w:color="auto"/>
              <w:right w:val="single" w:sz="4" w:space="0" w:color="auto"/>
            </w:tcBorders>
            <w:shd w:val="clear" w:color="auto" w:fill="auto"/>
            <w:noWrap/>
            <w:vAlign w:val="bottom"/>
            <w:hideMark/>
          </w:tcPr>
          <w:p w14:paraId="0E8074A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3" w:type="pct"/>
            <w:tcBorders>
              <w:top w:val="nil"/>
              <w:left w:val="nil"/>
              <w:bottom w:val="single" w:sz="4" w:space="0" w:color="auto"/>
              <w:right w:val="single" w:sz="4" w:space="0" w:color="auto"/>
            </w:tcBorders>
            <w:shd w:val="clear" w:color="auto" w:fill="D9E2F3" w:themeFill="accent1" w:themeFillTint="33"/>
            <w:noWrap/>
            <w:vAlign w:val="bottom"/>
            <w:hideMark/>
          </w:tcPr>
          <w:p w14:paraId="71087A4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GBR</w:t>
            </w:r>
          </w:p>
        </w:tc>
      </w:tr>
      <w:tr w:rsidR="00321F72" w:rsidRPr="00A7694D" w14:paraId="5653C24B" w14:textId="77777777" w:rsidTr="0005716E">
        <w:trPr>
          <w:trHeight w:val="189"/>
        </w:trPr>
        <w:tc>
          <w:tcPr>
            <w:tcW w:w="360" w:type="pct"/>
            <w:tcBorders>
              <w:top w:val="nil"/>
              <w:left w:val="single" w:sz="4" w:space="0" w:color="auto"/>
              <w:bottom w:val="single" w:sz="4" w:space="0" w:color="auto"/>
              <w:right w:val="single" w:sz="4" w:space="0" w:color="auto"/>
            </w:tcBorders>
            <w:shd w:val="clear" w:color="auto" w:fill="auto"/>
            <w:noWrap/>
            <w:vAlign w:val="bottom"/>
            <w:hideMark/>
          </w:tcPr>
          <w:p w14:paraId="0FD44D3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3</w:t>
            </w:r>
          </w:p>
        </w:tc>
        <w:tc>
          <w:tcPr>
            <w:tcW w:w="524" w:type="pct"/>
            <w:tcBorders>
              <w:top w:val="nil"/>
              <w:left w:val="nil"/>
              <w:bottom w:val="single" w:sz="4" w:space="0" w:color="auto"/>
              <w:right w:val="single" w:sz="4" w:space="0" w:color="auto"/>
            </w:tcBorders>
            <w:shd w:val="clear" w:color="auto" w:fill="auto"/>
            <w:noWrap/>
            <w:vAlign w:val="bottom"/>
            <w:hideMark/>
          </w:tcPr>
          <w:p w14:paraId="5EA320B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332A7E8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00457C9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04C90AB1"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4" w:type="pct"/>
            <w:tcBorders>
              <w:top w:val="nil"/>
              <w:left w:val="nil"/>
              <w:bottom w:val="single" w:sz="4" w:space="0" w:color="auto"/>
              <w:right w:val="single" w:sz="4" w:space="0" w:color="auto"/>
            </w:tcBorders>
            <w:shd w:val="clear" w:color="auto" w:fill="auto"/>
            <w:noWrap/>
            <w:vAlign w:val="bottom"/>
            <w:hideMark/>
          </w:tcPr>
          <w:p w14:paraId="2FABE25F"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71" w:type="pct"/>
            <w:tcBorders>
              <w:top w:val="nil"/>
              <w:left w:val="nil"/>
              <w:bottom w:val="single" w:sz="4" w:space="0" w:color="auto"/>
              <w:right w:val="single" w:sz="4" w:space="0" w:color="auto"/>
            </w:tcBorders>
            <w:shd w:val="clear" w:color="auto" w:fill="auto"/>
            <w:noWrap/>
            <w:vAlign w:val="bottom"/>
            <w:hideMark/>
          </w:tcPr>
          <w:p w14:paraId="701835F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417" w:type="pct"/>
            <w:tcBorders>
              <w:top w:val="nil"/>
              <w:left w:val="nil"/>
              <w:bottom w:val="single" w:sz="4" w:space="0" w:color="auto"/>
              <w:right w:val="single" w:sz="4" w:space="0" w:color="auto"/>
            </w:tcBorders>
            <w:shd w:val="clear" w:color="auto" w:fill="auto"/>
            <w:noWrap/>
            <w:vAlign w:val="bottom"/>
            <w:hideMark/>
          </w:tcPr>
          <w:p w14:paraId="6BDACAAF"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417" w:type="pct"/>
            <w:tcBorders>
              <w:top w:val="nil"/>
              <w:left w:val="nil"/>
              <w:bottom w:val="single" w:sz="4" w:space="0" w:color="auto"/>
              <w:right w:val="single" w:sz="4" w:space="0" w:color="auto"/>
            </w:tcBorders>
            <w:shd w:val="clear" w:color="auto" w:fill="auto"/>
            <w:noWrap/>
            <w:vAlign w:val="bottom"/>
            <w:hideMark/>
          </w:tcPr>
          <w:p w14:paraId="439E9987"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363" w:type="pct"/>
            <w:tcBorders>
              <w:top w:val="nil"/>
              <w:left w:val="nil"/>
              <w:bottom w:val="single" w:sz="4" w:space="0" w:color="auto"/>
              <w:right w:val="single" w:sz="4" w:space="0" w:color="auto"/>
            </w:tcBorders>
            <w:shd w:val="clear" w:color="auto" w:fill="auto"/>
            <w:noWrap/>
            <w:vAlign w:val="bottom"/>
            <w:hideMark/>
          </w:tcPr>
          <w:p w14:paraId="3674B6E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3" w:type="pct"/>
            <w:tcBorders>
              <w:top w:val="nil"/>
              <w:left w:val="nil"/>
              <w:bottom w:val="single" w:sz="4" w:space="0" w:color="auto"/>
              <w:right w:val="single" w:sz="4" w:space="0" w:color="auto"/>
            </w:tcBorders>
            <w:shd w:val="clear" w:color="auto" w:fill="D9E2F3" w:themeFill="accent1" w:themeFillTint="33"/>
            <w:noWrap/>
            <w:vAlign w:val="bottom"/>
            <w:hideMark/>
          </w:tcPr>
          <w:p w14:paraId="369A3E46"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IRL</w:t>
            </w:r>
          </w:p>
        </w:tc>
      </w:tr>
      <w:tr w:rsidR="00321F72" w:rsidRPr="00A7694D" w14:paraId="27771881" w14:textId="77777777" w:rsidTr="0005716E">
        <w:trPr>
          <w:trHeight w:val="189"/>
        </w:trPr>
        <w:tc>
          <w:tcPr>
            <w:tcW w:w="360" w:type="pct"/>
            <w:tcBorders>
              <w:top w:val="nil"/>
              <w:left w:val="single" w:sz="4" w:space="0" w:color="auto"/>
              <w:bottom w:val="single" w:sz="4" w:space="0" w:color="auto"/>
              <w:right w:val="single" w:sz="4" w:space="0" w:color="auto"/>
            </w:tcBorders>
            <w:shd w:val="clear" w:color="auto" w:fill="auto"/>
            <w:noWrap/>
            <w:vAlign w:val="bottom"/>
            <w:hideMark/>
          </w:tcPr>
          <w:p w14:paraId="6651A04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97</w:t>
            </w:r>
          </w:p>
        </w:tc>
        <w:tc>
          <w:tcPr>
            <w:tcW w:w="524" w:type="pct"/>
            <w:tcBorders>
              <w:top w:val="nil"/>
              <w:left w:val="nil"/>
              <w:bottom w:val="single" w:sz="4" w:space="0" w:color="auto"/>
              <w:right w:val="single" w:sz="4" w:space="0" w:color="auto"/>
            </w:tcBorders>
            <w:shd w:val="clear" w:color="auto" w:fill="auto"/>
            <w:noWrap/>
            <w:vAlign w:val="bottom"/>
            <w:hideMark/>
          </w:tcPr>
          <w:p w14:paraId="647F506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2</w:t>
            </w:r>
          </w:p>
        </w:tc>
        <w:tc>
          <w:tcPr>
            <w:tcW w:w="524" w:type="pct"/>
            <w:tcBorders>
              <w:top w:val="nil"/>
              <w:left w:val="nil"/>
              <w:bottom w:val="single" w:sz="4" w:space="0" w:color="auto"/>
              <w:right w:val="single" w:sz="4" w:space="0" w:color="auto"/>
            </w:tcBorders>
            <w:shd w:val="clear" w:color="auto" w:fill="auto"/>
            <w:noWrap/>
            <w:vAlign w:val="bottom"/>
            <w:hideMark/>
          </w:tcPr>
          <w:p w14:paraId="033CACF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4" w:type="pct"/>
            <w:tcBorders>
              <w:top w:val="nil"/>
              <w:left w:val="nil"/>
              <w:bottom w:val="single" w:sz="4" w:space="0" w:color="auto"/>
              <w:right w:val="single" w:sz="4" w:space="0" w:color="auto"/>
            </w:tcBorders>
            <w:shd w:val="clear" w:color="auto" w:fill="auto"/>
            <w:noWrap/>
            <w:vAlign w:val="bottom"/>
            <w:hideMark/>
          </w:tcPr>
          <w:p w14:paraId="49C3DA31"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4" w:type="pct"/>
            <w:tcBorders>
              <w:top w:val="nil"/>
              <w:left w:val="nil"/>
              <w:bottom w:val="single" w:sz="4" w:space="0" w:color="auto"/>
              <w:right w:val="single" w:sz="4" w:space="0" w:color="auto"/>
            </w:tcBorders>
            <w:shd w:val="clear" w:color="auto" w:fill="auto"/>
            <w:noWrap/>
            <w:vAlign w:val="bottom"/>
            <w:hideMark/>
          </w:tcPr>
          <w:p w14:paraId="7996639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2</w:t>
            </w:r>
          </w:p>
        </w:tc>
        <w:tc>
          <w:tcPr>
            <w:tcW w:w="524" w:type="pct"/>
            <w:tcBorders>
              <w:top w:val="nil"/>
              <w:left w:val="nil"/>
              <w:bottom w:val="single" w:sz="4" w:space="0" w:color="auto"/>
              <w:right w:val="single" w:sz="4" w:space="0" w:color="auto"/>
            </w:tcBorders>
            <w:shd w:val="clear" w:color="auto" w:fill="auto"/>
            <w:noWrap/>
            <w:vAlign w:val="bottom"/>
            <w:hideMark/>
          </w:tcPr>
          <w:p w14:paraId="1976936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8</w:t>
            </w:r>
          </w:p>
        </w:tc>
        <w:tc>
          <w:tcPr>
            <w:tcW w:w="471" w:type="pct"/>
            <w:tcBorders>
              <w:top w:val="nil"/>
              <w:left w:val="nil"/>
              <w:bottom w:val="single" w:sz="4" w:space="0" w:color="auto"/>
              <w:right w:val="single" w:sz="4" w:space="0" w:color="auto"/>
            </w:tcBorders>
            <w:shd w:val="clear" w:color="auto" w:fill="auto"/>
            <w:noWrap/>
            <w:vAlign w:val="bottom"/>
            <w:hideMark/>
          </w:tcPr>
          <w:p w14:paraId="7500EB0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15</w:t>
            </w:r>
          </w:p>
        </w:tc>
        <w:tc>
          <w:tcPr>
            <w:tcW w:w="417" w:type="pct"/>
            <w:tcBorders>
              <w:top w:val="nil"/>
              <w:left w:val="nil"/>
              <w:bottom w:val="single" w:sz="4" w:space="0" w:color="auto"/>
              <w:right w:val="single" w:sz="4" w:space="0" w:color="auto"/>
            </w:tcBorders>
            <w:shd w:val="clear" w:color="auto" w:fill="auto"/>
            <w:noWrap/>
            <w:vAlign w:val="bottom"/>
            <w:hideMark/>
          </w:tcPr>
          <w:p w14:paraId="3F45FA0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37</w:t>
            </w:r>
          </w:p>
        </w:tc>
        <w:tc>
          <w:tcPr>
            <w:tcW w:w="417" w:type="pct"/>
            <w:tcBorders>
              <w:top w:val="nil"/>
              <w:left w:val="nil"/>
              <w:bottom w:val="single" w:sz="4" w:space="0" w:color="auto"/>
              <w:right w:val="single" w:sz="4" w:space="0" w:color="auto"/>
            </w:tcBorders>
            <w:shd w:val="clear" w:color="auto" w:fill="auto"/>
            <w:noWrap/>
            <w:vAlign w:val="bottom"/>
            <w:hideMark/>
          </w:tcPr>
          <w:p w14:paraId="7A95FA9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31</w:t>
            </w:r>
          </w:p>
        </w:tc>
        <w:tc>
          <w:tcPr>
            <w:tcW w:w="363" w:type="pct"/>
            <w:tcBorders>
              <w:top w:val="nil"/>
              <w:left w:val="nil"/>
              <w:bottom w:val="single" w:sz="4" w:space="0" w:color="auto"/>
              <w:right w:val="single" w:sz="4" w:space="0" w:color="auto"/>
            </w:tcBorders>
            <w:shd w:val="clear" w:color="auto" w:fill="auto"/>
            <w:noWrap/>
            <w:vAlign w:val="bottom"/>
            <w:hideMark/>
          </w:tcPr>
          <w:p w14:paraId="66BC66F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3" w:type="pct"/>
            <w:tcBorders>
              <w:top w:val="nil"/>
              <w:left w:val="nil"/>
              <w:bottom w:val="single" w:sz="4" w:space="0" w:color="auto"/>
              <w:right w:val="single" w:sz="4" w:space="0" w:color="auto"/>
            </w:tcBorders>
            <w:shd w:val="clear" w:color="auto" w:fill="D9E2F3" w:themeFill="accent1" w:themeFillTint="33"/>
            <w:noWrap/>
            <w:vAlign w:val="bottom"/>
            <w:hideMark/>
          </w:tcPr>
          <w:p w14:paraId="64C6535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PRT</w:t>
            </w:r>
          </w:p>
        </w:tc>
      </w:tr>
      <w:tr w:rsidR="00321F72" w:rsidRPr="00A7694D" w14:paraId="49E4FAB5" w14:textId="77777777" w:rsidTr="0005716E">
        <w:trPr>
          <w:trHeight w:val="205"/>
        </w:trPr>
        <w:tc>
          <w:tcPr>
            <w:tcW w:w="360" w:type="pct"/>
            <w:tcBorders>
              <w:top w:val="nil"/>
              <w:left w:val="single" w:sz="4" w:space="0" w:color="auto"/>
              <w:bottom w:val="single" w:sz="4" w:space="0" w:color="auto"/>
              <w:right w:val="single" w:sz="4" w:space="0" w:color="auto"/>
            </w:tcBorders>
            <w:shd w:val="clear" w:color="auto" w:fill="auto"/>
            <w:noWrap/>
            <w:vAlign w:val="bottom"/>
            <w:hideMark/>
          </w:tcPr>
          <w:p w14:paraId="1EF3CAA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125</w:t>
            </w:r>
          </w:p>
        </w:tc>
        <w:tc>
          <w:tcPr>
            <w:tcW w:w="524" w:type="pct"/>
            <w:tcBorders>
              <w:top w:val="nil"/>
              <w:left w:val="nil"/>
              <w:bottom w:val="single" w:sz="4" w:space="0" w:color="auto"/>
              <w:right w:val="single" w:sz="4" w:space="0" w:color="auto"/>
            </w:tcBorders>
            <w:shd w:val="clear" w:color="auto" w:fill="auto"/>
            <w:noWrap/>
            <w:vAlign w:val="bottom"/>
            <w:hideMark/>
          </w:tcPr>
          <w:p w14:paraId="09B3496F"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3</w:t>
            </w:r>
          </w:p>
        </w:tc>
        <w:tc>
          <w:tcPr>
            <w:tcW w:w="524" w:type="pct"/>
            <w:tcBorders>
              <w:top w:val="nil"/>
              <w:left w:val="nil"/>
              <w:bottom w:val="single" w:sz="4" w:space="0" w:color="auto"/>
              <w:right w:val="single" w:sz="4" w:space="0" w:color="auto"/>
            </w:tcBorders>
            <w:shd w:val="clear" w:color="auto" w:fill="auto"/>
            <w:noWrap/>
            <w:vAlign w:val="bottom"/>
            <w:hideMark/>
          </w:tcPr>
          <w:p w14:paraId="3E14E11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3</w:t>
            </w:r>
          </w:p>
        </w:tc>
        <w:tc>
          <w:tcPr>
            <w:tcW w:w="524" w:type="pct"/>
            <w:tcBorders>
              <w:top w:val="nil"/>
              <w:left w:val="nil"/>
              <w:bottom w:val="single" w:sz="4" w:space="0" w:color="auto"/>
              <w:right w:val="single" w:sz="4" w:space="0" w:color="auto"/>
            </w:tcBorders>
            <w:shd w:val="clear" w:color="auto" w:fill="auto"/>
            <w:noWrap/>
            <w:vAlign w:val="bottom"/>
            <w:hideMark/>
          </w:tcPr>
          <w:p w14:paraId="420C314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4</w:t>
            </w:r>
          </w:p>
        </w:tc>
        <w:tc>
          <w:tcPr>
            <w:tcW w:w="524" w:type="pct"/>
            <w:tcBorders>
              <w:top w:val="nil"/>
              <w:left w:val="nil"/>
              <w:bottom w:val="single" w:sz="4" w:space="0" w:color="auto"/>
              <w:right w:val="single" w:sz="4" w:space="0" w:color="auto"/>
            </w:tcBorders>
            <w:shd w:val="clear" w:color="auto" w:fill="auto"/>
            <w:noWrap/>
            <w:vAlign w:val="bottom"/>
            <w:hideMark/>
          </w:tcPr>
          <w:p w14:paraId="68CB6FA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2</w:t>
            </w:r>
          </w:p>
        </w:tc>
        <w:tc>
          <w:tcPr>
            <w:tcW w:w="524" w:type="pct"/>
            <w:tcBorders>
              <w:top w:val="nil"/>
              <w:left w:val="nil"/>
              <w:bottom w:val="single" w:sz="4" w:space="0" w:color="auto"/>
              <w:right w:val="single" w:sz="4" w:space="0" w:color="auto"/>
            </w:tcBorders>
            <w:shd w:val="clear" w:color="auto" w:fill="auto"/>
            <w:noWrap/>
            <w:vAlign w:val="bottom"/>
            <w:hideMark/>
          </w:tcPr>
          <w:p w14:paraId="5F86FAA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8</w:t>
            </w:r>
          </w:p>
        </w:tc>
        <w:tc>
          <w:tcPr>
            <w:tcW w:w="471" w:type="pct"/>
            <w:tcBorders>
              <w:top w:val="nil"/>
              <w:left w:val="nil"/>
              <w:bottom w:val="single" w:sz="4" w:space="0" w:color="auto"/>
              <w:right w:val="single" w:sz="4" w:space="0" w:color="auto"/>
            </w:tcBorders>
            <w:shd w:val="clear" w:color="auto" w:fill="auto"/>
            <w:noWrap/>
            <w:vAlign w:val="bottom"/>
            <w:hideMark/>
          </w:tcPr>
          <w:p w14:paraId="584A160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17</w:t>
            </w:r>
          </w:p>
        </w:tc>
        <w:tc>
          <w:tcPr>
            <w:tcW w:w="417" w:type="pct"/>
            <w:tcBorders>
              <w:top w:val="nil"/>
              <w:left w:val="nil"/>
              <w:bottom w:val="single" w:sz="4" w:space="0" w:color="auto"/>
              <w:right w:val="single" w:sz="4" w:space="0" w:color="auto"/>
            </w:tcBorders>
            <w:shd w:val="clear" w:color="auto" w:fill="auto"/>
            <w:noWrap/>
            <w:vAlign w:val="bottom"/>
            <w:hideMark/>
          </w:tcPr>
          <w:p w14:paraId="2D3D04EF"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51</w:t>
            </w:r>
          </w:p>
        </w:tc>
        <w:tc>
          <w:tcPr>
            <w:tcW w:w="417" w:type="pct"/>
            <w:tcBorders>
              <w:top w:val="nil"/>
              <w:left w:val="nil"/>
              <w:bottom w:val="single" w:sz="4" w:space="0" w:color="auto"/>
              <w:right w:val="single" w:sz="4" w:space="0" w:color="auto"/>
            </w:tcBorders>
            <w:shd w:val="clear" w:color="auto" w:fill="auto"/>
            <w:noWrap/>
            <w:vAlign w:val="bottom"/>
            <w:hideMark/>
          </w:tcPr>
          <w:p w14:paraId="18F3033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37</w:t>
            </w:r>
          </w:p>
        </w:tc>
        <w:tc>
          <w:tcPr>
            <w:tcW w:w="363" w:type="pct"/>
            <w:tcBorders>
              <w:top w:val="nil"/>
              <w:left w:val="nil"/>
              <w:bottom w:val="single" w:sz="4" w:space="0" w:color="auto"/>
              <w:right w:val="single" w:sz="4" w:space="0" w:color="auto"/>
            </w:tcBorders>
            <w:shd w:val="clear" w:color="auto" w:fill="auto"/>
            <w:noWrap/>
            <w:vAlign w:val="bottom"/>
            <w:hideMark/>
          </w:tcPr>
          <w:p w14:paraId="3DD020C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3" w:type="pct"/>
            <w:tcBorders>
              <w:top w:val="nil"/>
              <w:left w:val="nil"/>
              <w:bottom w:val="single" w:sz="4" w:space="0" w:color="auto"/>
              <w:right w:val="single" w:sz="4" w:space="0" w:color="auto"/>
            </w:tcBorders>
            <w:shd w:val="clear" w:color="auto" w:fill="D9E2F3" w:themeFill="accent1" w:themeFillTint="33"/>
            <w:noWrap/>
            <w:vAlign w:val="bottom"/>
            <w:hideMark/>
          </w:tcPr>
          <w:p w14:paraId="7485BE5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tl/>
              </w:rPr>
              <w:t>סה"כ</w:t>
            </w:r>
          </w:p>
        </w:tc>
      </w:tr>
    </w:tbl>
    <w:p w14:paraId="184172D4" w14:textId="6B25E8E5" w:rsidR="00321F72" w:rsidRPr="00321F72" w:rsidRDefault="00321F72" w:rsidP="00321F72">
      <w:pPr>
        <w:ind w:left="-951"/>
        <w:rPr>
          <w:rFonts w:cstheme="minorHAnsi"/>
          <w:b/>
          <w:bCs/>
          <w:color w:val="000000" w:themeColor="text1"/>
          <w:sz w:val="24"/>
          <w:szCs w:val="24"/>
          <w:rtl/>
          <w:lang w:bidi="he"/>
        </w:rPr>
      </w:pPr>
      <w:r w:rsidRPr="00321F72">
        <w:rPr>
          <w:rFonts w:cstheme="minorHAnsi"/>
          <w:b/>
          <w:bCs/>
          <w:color w:val="000000" w:themeColor="text1"/>
          <w:sz w:val="24"/>
          <w:szCs w:val="24"/>
          <w:rtl/>
          <w:lang w:bidi="he"/>
        </w:rPr>
        <w:t xml:space="preserve">טבלת שכיחויות של ממוצע התעריף היומי, בהשוואה </w:t>
      </w:r>
      <w:r w:rsidR="00204B9F">
        <w:rPr>
          <w:rFonts w:cstheme="minorHAnsi" w:hint="cs"/>
          <w:b/>
          <w:bCs/>
          <w:color w:val="000000" w:themeColor="text1"/>
          <w:sz w:val="24"/>
          <w:szCs w:val="24"/>
          <w:rtl/>
          <w:lang w:bidi="he"/>
        </w:rPr>
        <w:t>להזמנות ב</w:t>
      </w:r>
      <w:r w:rsidRPr="00321F72">
        <w:rPr>
          <w:rFonts w:cstheme="minorHAnsi"/>
          <w:b/>
          <w:bCs/>
          <w:color w:val="000000" w:themeColor="text1"/>
          <w:sz w:val="24"/>
          <w:szCs w:val="24"/>
          <w:rtl/>
          <w:lang w:bidi="he"/>
        </w:rPr>
        <w:t>מדינות שונות:</w:t>
      </w:r>
    </w:p>
    <w:tbl>
      <w:tblPr>
        <w:tblpPr w:leftFromText="180" w:rightFromText="180" w:vertAnchor="page" w:horzAnchor="margin" w:tblpX="-289" w:tblpY="12331"/>
        <w:tblW w:w="5739" w:type="pct"/>
        <w:tblLook w:val="04A0" w:firstRow="1" w:lastRow="0" w:firstColumn="1" w:lastColumn="0" w:noHBand="0" w:noVBand="1"/>
      </w:tblPr>
      <w:tblGrid>
        <w:gridCol w:w="791"/>
        <w:gridCol w:w="1072"/>
        <w:gridCol w:w="1072"/>
        <w:gridCol w:w="1072"/>
        <w:gridCol w:w="1072"/>
        <w:gridCol w:w="1072"/>
        <w:gridCol w:w="963"/>
        <w:gridCol w:w="854"/>
        <w:gridCol w:w="854"/>
        <w:gridCol w:w="741"/>
        <w:gridCol w:w="724"/>
      </w:tblGrid>
      <w:tr w:rsidR="00321F72" w:rsidRPr="00A7694D" w14:paraId="1ABF0DC8" w14:textId="77777777" w:rsidTr="0005716E">
        <w:trPr>
          <w:trHeight w:val="169"/>
        </w:trPr>
        <w:tc>
          <w:tcPr>
            <w:tcW w:w="384" w:type="pct"/>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14:paraId="64F2D5EA"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tl/>
              </w:rPr>
              <w:t>סה"כ</w:t>
            </w:r>
          </w:p>
        </w:tc>
        <w:tc>
          <w:tcPr>
            <w:tcW w:w="521"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5305586F" w14:textId="77777777" w:rsidR="00321F72" w:rsidRPr="00A7694D" w:rsidRDefault="00321F72" w:rsidP="0005716E">
            <w:pPr>
              <w:spacing w:after="0" w:line="240" w:lineRule="auto"/>
              <w:jc w:val="center"/>
              <w:rPr>
                <w:rFonts w:ascii="Calibri" w:eastAsia="Times New Roman" w:hAnsi="Calibri" w:cs="Calibri"/>
                <w:color w:val="000000"/>
                <w:sz w:val="20"/>
                <w:szCs w:val="20"/>
                <w:rtl/>
              </w:rPr>
            </w:pPr>
            <w:r w:rsidRPr="00A7694D">
              <w:rPr>
                <w:rFonts w:ascii="Calibri" w:eastAsia="Times New Roman" w:hAnsi="Calibri" w:cs="Calibri"/>
                <w:color w:val="000000"/>
                <w:sz w:val="20"/>
                <w:szCs w:val="20"/>
              </w:rPr>
              <w:t>200 - 225</w:t>
            </w:r>
          </w:p>
        </w:tc>
        <w:tc>
          <w:tcPr>
            <w:tcW w:w="521"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0F1E7FC8"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175 - 200</w:t>
            </w:r>
          </w:p>
        </w:tc>
        <w:tc>
          <w:tcPr>
            <w:tcW w:w="521"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2018CCE3"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150 - 175</w:t>
            </w:r>
          </w:p>
        </w:tc>
        <w:tc>
          <w:tcPr>
            <w:tcW w:w="521"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7278E0E7"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125 - 150</w:t>
            </w:r>
          </w:p>
        </w:tc>
        <w:tc>
          <w:tcPr>
            <w:tcW w:w="521"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2258DFDA"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100 - 125</w:t>
            </w:r>
          </w:p>
        </w:tc>
        <w:tc>
          <w:tcPr>
            <w:tcW w:w="468"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46907142"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75 - 100</w:t>
            </w:r>
          </w:p>
        </w:tc>
        <w:tc>
          <w:tcPr>
            <w:tcW w:w="415"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2E55BA42"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50 - 75</w:t>
            </w:r>
          </w:p>
        </w:tc>
        <w:tc>
          <w:tcPr>
            <w:tcW w:w="415"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29D7422E"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25 - 50</w:t>
            </w:r>
          </w:p>
        </w:tc>
        <w:tc>
          <w:tcPr>
            <w:tcW w:w="360"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4212AE23" w14:textId="77777777" w:rsidR="00321F72" w:rsidRPr="00A7694D" w:rsidRDefault="00321F72" w:rsidP="0005716E">
            <w:pPr>
              <w:spacing w:after="0" w:line="240" w:lineRule="auto"/>
              <w:jc w:val="center"/>
              <w:rPr>
                <w:rFonts w:ascii="Calibri" w:eastAsia="Times New Roman" w:hAnsi="Calibri" w:cs="Calibri"/>
                <w:color w:val="000000"/>
                <w:sz w:val="20"/>
                <w:szCs w:val="20"/>
              </w:rPr>
            </w:pPr>
            <w:r w:rsidRPr="00A7694D">
              <w:rPr>
                <w:rFonts w:ascii="Calibri" w:eastAsia="Times New Roman" w:hAnsi="Calibri" w:cs="Calibri"/>
                <w:color w:val="000000"/>
                <w:sz w:val="20"/>
                <w:szCs w:val="20"/>
              </w:rPr>
              <w:t>0 - 25</w:t>
            </w:r>
          </w:p>
        </w:tc>
        <w:tc>
          <w:tcPr>
            <w:tcW w:w="352" w:type="pct"/>
            <w:tcBorders>
              <w:top w:val="single" w:sz="4" w:space="0" w:color="auto"/>
              <w:left w:val="nil"/>
              <w:bottom w:val="single" w:sz="4" w:space="0" w:color="auto"/>
              <w:right w:val="single" w:sz="4" w:space="0" w:color="auto"/>
            </w:tcBorders>
            <w:shd w:val="clear" w:color="auto" w:fill="DEEAF6" w:themeFill="accent5" w:themeFillTint="33"/>
            <w:noWrap/>
            <w:vAlign w:val="bottom"/>
            <w:hideMark/>
          </w:tcPr>
          <w:p w14:paraId="61AF3CD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tl/>
              </w:rPr>
              <w:t>תחום</w:t>
            </w:r>
          </w:p>
        </w:tc>
      </w:tr>
      <w:tr w:rsidR="00321F72" w:rsidRPr="00A7694D" w14:paraId="35759C78" w14:textId="77777777" w:rsidTr="0005716E">
        <w:trPr>
          <w:trHeight w:val="169"/>
        </w:trPr>
        <w:tc>
          <w:tcPr>
            <w:tcW w:w="384" w:type="pct"/>
            <w:tcBorders>
              <w:top w:val="nil"/>
              <w:left w:val="single" w:sz="4" w:space="0" w:color="auto"/>
              <w:bottom w:val="single" w:sz="4" w:space="0" w:color="auto"/>
              <w:right w:val="single" w:sz="4" w:space="0" w:color="auto"/>
            </w:tcBorders>
            <w:shd w:val="clear" w:color="auto" w:fill="auto"/>
            <w:noWrap/>
            <w:vAlign w:val="bottom"/>
            <w:hideMark/>
          </w:tcPr>
          <w:p w14:paraId="2E80722C" w14:textId="77777777" w:rsidR="00321F72" w:rsidRPr="00A7694D" w:rsidRDefault="00321F72" w:rsidP="0005716E">
            <w:pPr>
              <w:spacing w:after="0" w:line="240" w:lineRule="auto"/>
              <w:jc w:val="center"/>
              <w:rPr>
                <w:rFonts w:ascii="Calibri" w:eastAsia="Times New Roman" w:hAnsi="Calibri" w:cs="Calibri"/>
                <w:color w:val="000000"/>
                <w:rtl/>
              </w:rPr>
            </w:pPr>
            <w:r w:rsidRPr="00A7694D">
              <w:rPr>
                <w:rFonts w:ascii="Calibri" w:eastAsia="Times New Roman" w:hAnsi="Calibri" w:cs="Calibri"/>
                <w:color w:val="000000"/>
              </w:rPr>
              <w:t>0.024</w:t>
            </w:r>
          </w:p>
        </w:tc>
        <w:tc>
          <w:tcPr>
            <w:tcW w:w="521" w:type="pct"/>
            <w:tcBorders>
              <w:top w:val="nil"/>
              <w:left w:val="nil"/>
              <w:bottom w:val="single" w:sz="4" w:space="0" w:color="auto"/>
              <w:right w:val="single" w:sz="4" w:space="0" w:color="auto"/>
            </w:tcBorders>
            <w:shd w:val="clear" w:color="auto" w:fill="auto"/>
            <w:noWrap/>
            <w:vAlign w:val="bottom"/>
            <w:hideMark/>
          </w:tcPr>
          <w:p w14:paraId="10A8C486"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3588078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3E96488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521" w:type="pct"/>
            <w:tcBorders>
              <w:top w:val="nil"/>
              <w:left w:val="nil"/>
              <w:bottom w:val="single" w:sz="4" w:space="0" w:color="auto"/>
              <w:right w:val="single" w:sz="4" w:space="0" w:color="auto"/>
            </w:tcBorders>
            <w:shd w:val="clear" w:color="auto" w:fill="auto"/>
            <w:noWrap/>
            <w:vAlign w:val="bottom"/>
            <w:hideMark/>
          </w:tcPr>
          <w:p w14:paraId="2669EFAA"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491C073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68" w:type="pct"/>
            <w:tcBorders>
              <w:top w:val="nil"/>
              <w:left w:val="nil"/>
              <w:bottom w:val="single" w:sz="4" w:space="0" w:color="auto"/>
              <w:right w:val="single" w:sz="4" w:space="0" w:color="auto"/>
            </w:tcBorders>
            <w:shd w:val="clear" w:color="auto" w:fill="auto"/>
            <w:noWrap/>
            <w:vAlign w:val="bottom"/>
            <w:hideMark/>
          </w:tcPr>
          <w:p w14:paraId="534D2371"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15" w:type="pct"/>
            <w:tcBorders>
              <w:top w:val="nil"/>
              <w:left w:val="nil"/>
              <w:bottom w:val="single" w:sz="4" w:space="0" w:color="auto"/>
              <w:right w:val="single" w:sz="4" w:space="0" w:color="auto"/>
            </w:tcBorders>
            <w:shd w:val="clear" w:color="auto" w:fill="auto"/>
            <w:noWrap/>
            <w:vAlign w:val="bottom"/>
            <w:hideMark/>
          </w:tcPr>
          <w:p w14:paraId="51557FD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415" w:type="pct"/>
            <w:tcBorders>
              <w:top w:val="nil"/>
              <w:left w:val="nil"/>
              <w:bottom w:val="single" w:sz="4" w:space="0" w:color="auto"/>
              <w:right w:val="single" w:sz="4" w:space="0" w:color="auto"/>
            </w:tcBorders>
            <w:shd w:val="clear" w:color="auto" w:fill="auto"/>
            <w:noWrap/>
            <w:vAlign w:val="bottom"/>
            <w:hideMark/>
          </w:tcPr>
          <w:p w14:paraId="58153FA1"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360" w:type="pct"/>
            <w:tcBorders>
              <w:top w:val="nil"/>
              <w:left w:val="nil"/>
              <w:bottom w:val="single" w:sz="4" w:space="0" w:color="auto"/>
              <w:right w:val="single" w:sz="4" w:space="0" w:color="auto"/>
            </w:tcBorders>
            <w:shd w:val="clear" w:color="auto" w:fill="auto"/>
            <w:noWrap/>
            <w:vAlign w:val="bottom"/>
            <w:hideMark/>
          </w:tcPr>
          <w:p w14:paraId="4236E10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2" w:type="pct"/>
            <w:tcBorders>
              <w:top w:val="nil"/>
              <w:left w:val="nil"/>
              <w:bottom w:val="single" w:sz="4" w:space="0" w:color="auto"/>
              <w:right w:val="single" w:sz="4" w:space="0" w:color="auto"/>
            </w:tcBorders>
            <w:shd w:val="clear" w:color="auto" w:fill="D9E2F3" w:themeFill="accent1" w:themeFillTint="33"/>
            <w:noWrap/>
            <w:vAlign w:val="bottom"/>
            <w:hideMark/>
          </w:tcPr>
          <w:p w14:paraId="4E628ADA"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CN</w:t>
            </w:r>
          </w:p>
        </w:tc>
      </w:tr>
      <w:tr w:rsidR="00321F72" w:rsidRPr="00A7694D" w14:paraId="4C24EC06" w14:textId="77777777" w:rsidTr="0005716E">
        <w:trPr>
          <w:trHeight w:val="169"/>
        </w:trPr>
        <w:tc>
          <w:tcPr>
            <w:tcW w:w="384" w:type="pct"/>
            <w:tcBorders>
              <w:top w:val="nil"/>
              <w:left w:val="single" w:sz="4" w:space="0" w:color="auto"/>
              <w:bottom w:val="single" w:sz="4" w:space="0" w:color="auto"/>
              <w:right w:val="single" w:sz="4" w:space="0" w:color="auto"/>
            </w:tcBorders>
            <w:shd w:val="clear" w:color="auto" w:fill="auto"/>
            <w:noWrap/>
            <w:vAlign w:val="bottom"/>
            <w:hideMark/>
          </w:tcPr>
          <w:p w14:paraId="7C00882C"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0.048</w:t>
            </w:r>
          </w:p>
        </w:tc>
        <w:tc>
          <w:tcPr>
            <w:tcW w:w="521" w:type="pct"/>
            <w:tcBorders>
              <w:top w:val="nil"/>
              <w:left w:val="nil"/>
              <w:bottom w:val="single" w:sz="4" w:space="0" w:color="auto"/>
              <w:right w:val="single" w:sz="4" w:space="0" w:color="auto"/>
            </w:tcBorders>
            <w:shd w:val="clear" w:color="auto" w:fill="auto"/>
            <w:noWrap/>
            <w:vAlign w:val="bottom"/>
            <w:hideMark/>
          </w:tcPr>
          <w:p w14:paraId="3B75055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521" w:type="pct"/>
            <w:tcBorders>
              <w:top w:val="nil"/>
              <w:left w:val="nil"/>
              <w:bottom w:val="single" w:sz="4" w:space="0" w:color="auto"/>
              <w:right w:val="single" w:sz="4" w:space="0" w:color="auto"/>
            </w:tcBorders>
            <w:shd w:val="clear" w:color="auto" w:fill="auto"/>
            <w:noWrap/>
            <w:vAlign w:val="bottom"/>
            <w:hideMark/>
          </w:tcPr>
          <w:p w14:paraId="135B5A3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0.016</w:t>
            </w:r>
          </w:p>
        </w:tc>
        <w:tc>
          <w:tcPr>
            <w:tcW w:w="521" w:type="pct"/>
            <w:tcBorders>
              <w:top w:val="nil"/>
              <w:left w:val="nil"/>
              <w:bottom w:val="single" w:sz="4" w:space="0" w:color="auto"/>
              <w:right w:val="single" w:sz="4" w:space="0" w:color="auto"/>
            </w:tcBorders>
            <w:shd w:val="clear" w:color="auto" w:fill="auto"/>
            <w:noWrap/>
            <w:vAlign w:val="bottom"/>
            <w:hideMark/>
          </w:tcPr>
          <w:p w14:paraId="329FAD0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521" w:type="pct"/>
            <w:tcBorders>
              <w:top w:val="nil"/>
              <w:left w:val="nil"/>
              <w:bottom w:val="single" w:sz="4" w:space="0" w:color="auto"/>
              <w:right w:val="single" w:sz="4" w:space="0" w:color="auto"/>
            </w:tcBorders>
            <w:shd w:val="clear" w:color="auto" w:fill="auto"/>
            <w:noWrap/>
            <w:vAlign w:val="bottom"/>
            <w:hideMark/>
          </w:tcPr>
          <w:p w14:paraId="32BD5A8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2546D25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68" w:type="pct"/>
            <w:tcBorders>
              <w:top w:val="nil"/>
              <w:left w:val="nil"/>
              <w:bottom w:val="single" w:sz="4" w:space="0" w:color="auto"/>
              <w:right w:val="single" w:sz="4" w:space="0" w:color="auto"/>
            </w:tcBorders>
            <w:shd w:val="clear" w:color="auto" w:fill="auto"/>
            <w:noWrap/>
            <w:vAlign w:val="bottom"/>
            <w:hideMark/>
          </w:tcPr>
          <w:p w14:paraId="290069F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15" w:type="pct"/>
            <w:tcBorders>
              <w:top w:val="nil"/>
              <w:left w:val="nil"/>
              <w:bottom w:val="single" w:sz="4" w:space="0" w:color="auto"/>
              <w:right w:val="single" w:sz="4" w:space="0" w:color="auto"/>
            </w:tcBorders>
            <w:shd w:val="clear" w:color="auto" w:fill="auto"/>
            <w:noWrap/>
            <w:vAlign w:val="bottom"/>
            <w:hideMark/>
          </w:tcPr>
          <w:p w14:paraId="0FEED79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0.016</w:t>
            </w:r>
          </w:p>
        </w:tc>
        <w:tc>
          <w:tcPr>
            <w:tcW w:w="415" w:type="pct"/>
            <w:tcBorders>
              <w:top w:val="nil"/>
              <w:left w:val="nil"/>
              <w:bottom w:val="single" w:sz="4" w:space="0" w:color="auto"/>
              <w:right w:val="single" w:sz="4" w:space="0" w:color="auto"/>
            </w:tcBorders>
            <w:shd w:val="clear" w:color="auto" w:fill="auto"/>
            <w:noWrap/>
            <w:vAlign w:val="bottom"/>
            <w:hideMark/>
          </w:tcPr>
          <w:p w14:paraId="58D19D0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60" w:type="pct"/>
            <w:tcBorders>
              <w:top w:val="nil"/>
              <w:left w:val="nil"/>
              <w:bottom w:val="single" w:sz="4" w:space="0" w:color="auto"/>
              <w:right w:val="single" w:sz="4" w:space="0" w:color="auto"/>
            </w:tcBorders>
            <w:shd w:val="clear" w:color="auto" w:fill="auto"/>
            <w:noWrap/>
            <w:vAlign w:val="bottom"/>
            <w:hideMark/>
          </w:tcPr>
          <w:p w14:paraId="7C8252A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2" w:type="pct"/>
            <w:tcBorders>
              <w:top w:val="nil"/>
              <w:left w:val="nil"/>
              <w:bottom w:val="single" w:sz="4" w:space="0" w:color="auto"/>
              <w:right w:val="single" w:sz="4" w:space="0" w:color="auto"/>
            </w:tcBorders>
            <w:shd w:val="clear" w:color="auto" w:fill="D9E2F3" w:themeFill="accent1" w:themeFillTint="33"/>
            <w:noWrap/>
            <w:vAlign w:val="bottom"/>
            <w:hideMark/>
          </w:tcPr>
          <w:p w14:paraId="2EAA08E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ESP</w:t>
            </w:r>
          </w:p>
        </w:tc>
      </w:tr>
      <w:tr w:rsidR="00321F72" w:rsidRPr="00A7694D" w14:paraId="1E8184E1" w14:textId="77777777" w:rsidTr="0005716E">
        <w:trPr>
          <w:trHeight w:val="169"/>
        </w:trPr>
        <w:tc>
          <w:tcPr>
            <w:tcW w:w="384" w:type="pct"/>
            <w:tcBorders>
              <w:top w:val="nil"/>
              <w:left w:val="single" w:sz="4" w:space="0" w:color="auto"/>
              <w:bottom w:val="single" w:sz="4" w:space="0" w:color="auto"/>
              <w:right w:val="single" w:sz="4" w:space="0" w:color="auto"/>
            </w:tcBorders>
            <w:shd w:val="clear" w:color="auto" w:fill="auto"/>
            <w:noWrap/>
            <w:vAlign w:val="bottom"/>
            <w:hideMark/>
          </w:tcPr>
          <w:p w14:paraId="3F7F750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0.128</w:t>
            </w:r>
          </w:p>
        </w:tc>
        <w:tc>
          <w:tcPr>
            <w:tcW w:w="521" w:type="pct"/>
            <w:tcBorders>
              <w:top w:val="nil"/>
              <w:left w:val="nil"/>
              <w:bottom w:val="single" w:sz="4" w:space="0" w:color="auto"/>
              <w:right w:val="single" w:sz="4" w:space="0" w:color="auto"/>
            </w:tcBorders>
            <w:shd w:val="clear" w:color="auto" w:fill="auto"/>
            <w:noWrap/>
            <w:vAlign w:val="bottom"/>
            <w:hideMark/>
          </w:tcPr>
          <w:p w14:paraId="17BA498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60A325F7"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6DF46CD7"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521" w:type="pct"/>
            <w:tcBorders>
              <w:top w:val="nil"/>
              <w:left w:val="nil"/>
              <w:bottom w:val="single" w:sz="4" w:space="0" w:color="auto"/>
              <w:right w:val="single" w:sz="4" w:space="0" w:color="auto"/>
            </w:tcBorders>
            <w:shd w:val="clear" w:color="auto" w:fill="auto"/>
            <w:noWrap/>
            <w:vAlign w:val="bottom"/>
            <w:hideMark/>
          </w:tcPr>
          <w:p w14:paraId="55005476"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08B5237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68" w:type="pct"/>
            <w:tcBorders>
              <w:top w:val="nil"/>
              <w:left w:val="nil"/>
              <w:bottom w:val="single" w:sz="4" w:space="0" w:color="auto"/>
              <w:right w:val="single" w:sz="4" w:space="0" w:color="auto"/>
            </w:tcBorders>
            <w:shd w:val="clear" w:color="auto" w:fill="auto"/>
            <w:noWrap/>
            <w:vAlign w:val="bottom"/>
            <w:hideMark/>
          </w:tcPr>
          <w:p w14:paraId="281F261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415" w:type="pct"/>
            <w:tcBorders>
              <w:top w:val="nil"/>
              <w:left w:val="nil"/>
              <w:bottom w:val="single" w:sz="4" w:space="0" w:color="auto"/>
              <w:right w:val="single" w:sz="4" w:space="0" w:color="auto"/>
            </w:tcBorders>
            <w:shd w:val="clear" w:color="auto" w:fill="auto"/>
            <w:noWrap/>
            <w:vAlign w:val="bottom"/>
            <w:hideMark/>
          </w:tcPr>
          <w:p w14:paraId="4E05E6C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0.08</w:t>
            </w:r>
          </w:p>
        </w:tc>
        <w:tc>
          <w:tcPr>
            <w:tcW w:w="415" w:type="pct"/>
            <w:tcBorders>
              <w:top w:val="nil"/>
              <w:left w:val="nil"/>
              <w:bottom w:val="single" w:sz="4" w:space="0" w:color="auto"/>
              <w:right w:val="single" w:sz="4" w:space="0" w:color="auto"/>
            </w:tcBorders>
            <w:shd w:val="clear" w:color="auto" w:fill="auto"/>
            <w:noWrap/>
            <w:vAlign w:val="bottom"/>
            <w:hideMark/>
          </w:tcPr>
          <w:p w14:paraId="537220C7"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0.032</w:t>
            </w:r>
          </w:p>
        </w:tc>
        <w:tc>
          <w:tcPr>
            <w:tcW w:w="360" w:type="pct"/>
            <w:tcBorders>
              <w:top w:val="nil"/>
              <w:left w:val="nil"/>
              <w:bottom w:val="single" w:sz="4" w:space="0" w:color="auto"/>
              <w:right w:val="single" w:sz="4" w:space="0" w:color="auto"/>
            </w:tcBorders>
            <w:shd w:val="clear" w:color="auto" w:fill="auto"/>
            <w:noWrap/>
            <w:vAlign w:val="bottom"/>
            <w:hideMark/>
          </w:tcPr>
          <w:p w14:paraId="5C6041A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2" w:type="pct"/>
            <w:tcBorders>
              <w:top w:val="nil"/>
              <w:left w:val="nil"/>
              <w:bottom w:val="single" w:sz="4" w:space="0" w:color="auto"/>
              <w:right w:val="single" w:sz="4" w:space="0" w:color="auto"/>
            </w:tcBorders>
            <w:shd w:val="clear" w:color="auto" w:fill="D9E2F3" w:themeFill="accent1" w:themeFillTint="33"/>
            <w:noWrap/>
            <w:vAlign w:val="bottom"/>
            <w:hideMark/>
          </w:tcPr>
          <w:p w14:paraId="73C3182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GBR</w:t>
            </w:r>
          </w:p>
        </w:tc>
      </w:tr>
      <w:tr w:rsidR="00321F72" w:rsidRPr="00A7694D" w14:paraId="26E2A109" w14:textId="77777777" w:rsidTr="0005716E">
        <w:trPr>
          <w:trHeight w:val="169"/>
        </w:trPr>
        <w:tc>
          <w:tcPr>
            <w:tcW w:w="384" w:type="pct"/>
            <w:tcBorders>
              <w:top w:val="nil"/>
              <w:left w:val="single" w:sz="4" w:space="0" w:color="auto"/>
              <w:bottom w:val="single" w:sz="4" w:space="0" w:color="auto"/>
              <w:right w:val="single" w:sz="4" w:space="0" w:color="auto"/>
            </w:tcBorders>
            <w:shd w:val="clear" w:color="auto" w:fill="auto"/>
            <w:noWrap/>
            <w:vAlign w:val="bottom"/>
            <w:hideMark/>
          </w:tcPr>
          <w:p w14:paraId="69D36BF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0.026</w:t>
            </w:r>
          </w:p>
        </w:tc>
        <w:tc>
          <w:tcPr>
            <w:tcW w:w="521" w:type="pct"/>
            <w:tcBorders>
              <w:top w:val="nil"/>
              <w:left w:val="nil"/>
              <w:bottom w:val="single" w:sz="4" w:space="0" w:color="auto"/>
              <w:right w:val="single" w:sz="4" w:space="0" w:color="auto"/>
            </w:tcBorders>
            <w:shd w:val="clear" w:color="auto" w:fill="auto"/>
            <w:noWrap/>
            <w:vAlign w:val="bottom"/>
            <w:hideMark/>
          </w:tcPr>
          <w:p w14:paraId="6EE13CAA"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51E13B7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48B3523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2266103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521" w:type="pct"/>
            <w:tcBorders>
              <w:top w:val="nil"/>
              <w:left w:val="nil"/>
              <w:bottom w:val="single" w:sz="4" w:space="0" w:color="auto"/>
              <w:right w:val="single" w:sz="4" w:space="0" w:color="auto"/>
            </w:tcBorders>
            <w:shd w:val="clear" w:color="auto" w:fill="auto"/>
            <w:noWrap/>
            <w:vAlign w:val="bottom"/>
            <w:hideMark/>
          </w:tcPr>
          <w:p w14:paraId="408856E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468" w:type="pct"/>
            <w:tcBorders>
              <w:top w:val="nil"/>
              <w:left w:val="nil"/>
              <w:bottom w:val="single" w:sz="4" w:space="0" w:color="auto"/>
              <w:right w:val="single" w:sz="4" w:space="0" w:color="auto"/>
            </w:tcBorders>
            <w:shd w:val="clear" w:color="auto" w:fill="auto"/>
            <w:noWrap/>
            <w:vAlign w:val="bottom"/>
            <w:hideMark/>
          </w:tcPr>
          <w:p w14:paraId="497AEF14"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415" w:type="pct"/>
            <w:tcBorders>
              <w:top w:val="nil"/>
              <w:left w:val="nil"/>
              <w:bottom w:val="single" w:sz="4" w:space="0" w:color="auto"/>
              <w:right w:val="single" w:sz="4" w:space="0" w:color="auto"/>
            </w:tcBorders>
            <w:shd w:val="clear" w:color="auto" w:fill="auto"/>
            <w:noWrap/>
            <w:vAlign w:val="bottom"/>
            <w:hideMark/>
          </w:tcPr>
          <w:p w14:paraId="0C32A23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0.01</w:t>
            </w:r>
          </w:p>
        </w:tc>
        <w:tc>
          <w:tcPr>
            <w:tcW w:w="415" w:type="pct"/>
            <w:tcBorders>
              <w:top w:val="nil"/>
              <w:left w:val="nil"/>
              <w:bottom w:val="single" w:sz="4" w:space="0" w:color="auto"/>
              <w:right w:val="single" w:sz="4" w:space="0" w:color="auto"/>
            </w:tcBorders>
            <w:shd w:val="clear" w:color="auto" w:fill="auto"/>
            <w:noWrap/>
            <w:vAlign w:val="bottom"/>
            <w:hideMark/>
          </w:tcPr>
          <w:p w14:paraId="0D85EA8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360" w:type="pct"/>
            <w:tcBorders>
              <w:top w:val="nil"/>
              <w:left w:val="nil"/>
              <w:bottom w:val="single" w:sz="4" w:space="0" w:color="auto"/>
              <w:right w:val="single" w:sz="4" w:space="0" w:color="auto"/>
            </w:tcBorders>
            <w:shd w:val="clear" w:color="auto" w:fill="auto"/>
            <w:noWrap/>
            <w:vAlign w:val="bottom"/>
            <w:hideMark/>
          </w:tcPr>
          <w:p w14:paraId="65840381"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2" w:type="pct"/>
            <w:tcBorders>
              <w:top w:val="nil"/>
              <w:left w:val="nil"/>
              <w:bottom w:val="single" w:sz="4" w:space="0" w:color="auto"/>
              <w:right w:val="single" w:sz="4" w:space="0" w:color="auto"/>
            </w:tcBorders>
            <w:shd w:val="clear" w:color="auto" w:fill="D9E2F3" w:themeFill="accent1" w:themeFillTint="33"/>
            <w:noWrap/>
            <w:vAlign w:val="bottom"/>
            <w:hideMark/>
          </w:tcPr>
          <w:p w14:paraId="1487555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IRL</w:t>
            </w:r>
          </w:p>
        </w:tc>
      </w:tr>
      <w:tr w:rsidR="00321F72" w:rsidRPr="00A7694D" w14:paraId="41651335" w14:textId="77777777" w:rsidTr="0005716E">
        <w:trPr>
          <w:trHeight w:val="169"/>
        </w:trPr>
        <w:tc>
          <w:tcPr>
            <w:tcW w:w="384" w:type="pct"/>
            <w:tcBorders>
              <w:top w:val="nil"/>
              <w:left w:val="single" w:sz="4" w:space="0" w:color="auto"/>
              <w:bottom w:val="single" w:sz="4" w:space="0" w:color="auto"/>
              <w:right w:val="single" w:sz="4" w:space="0" w:color="auto"/>
            </w:tcBorders>
            <w:shd w:val="clear" w:color="auto" w:fill="auto"/>
            <w:noWrap/>
            <w:vAlign w:val="bottom"/>
            <w:hideMark/>
          </w:tcPr>
          <w:p w14:paraId="5F489E59"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0.776</w:t>
            </w:r>
          </w:p>
        </w:tc>
        <w:tc>
          <w:tcPr>
            <w:tcW w:w="521" w:type="pct"/>
            <w:tcBorders>
              <w:top w:val="nil"/>
              <w:left w:val="nil"/>
              <w:bottom w:val="single" w:sz="4" w:space="0" w:color="auto"/>
              <w:right w:val="single" w:sz="4" w:space="0" w:color="auto"/>
            </w:tcBorders>
            <w:shd w:val="clear" w:color="auto" w:fill="auto"/>
            <w:noWrap/>
            <w:vAlign w:val="bottom"/>
            <w:hideMark/>
          </w:tcPr>
          <w:p w14:paraId="7FEFB27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0.016</w:t>
            </w:r>
          </w:p>
        </w:tc>
        <w:tc>
          <w:tcPr>
            <w:tcW w:w="521" w:type="pct"/>
            <w:tcBorders>
              <w:top w:val="nil"/>
              <w:left w:val="nil"/>
              <w:bottom w:val="single" w:sz="4" w:space="0" w:color="auto"/>
              <w:right w:val="single" w:sz="4" w:space="0" w:color="auto"/>
            </w:tcBorders>
            <w:shd w:val="clear" w:color="auto" w:fill="auto"/>
            <w:noWrap/>
            <w:vAlign w:val="bottom"/>
            <w:hideMark/>
          </w:tcPr>
          <w:p w14:paraId="299F76C6"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521" w:type="pct"/>
            <w:tcBorders>
              <w:top w:val="nil"/>
              <w:left w:val="nil"/>
              <w:bottom w:val="single" w:sz="4" w:space="0" w:color="auto"/>
              <w:right w:val="single" w:sz="4" w:space="0" w:color="auto"/>
            </w:tcBorders>
            <w:shd w:val="clear" w:color="auto" w:fill="auto"/>
            <w:noWrap/>
            <w:vAlign w:val="bottom"/>
            <w:hideMark/>
          </w:tcPr>
          <w:p w14:paraId="659C4C17"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0.008</w:t>
            </w:r>
          </w:p>
        </w:tc>
        <w:tc>
          <w:tcPr>
            <w:tcW w:w="521" w:type="pct"/>
            <w:tcBorders>
              <w:top w:val="nil"/>
              <w:left w:val="nil"/>
              <w:bottom w:val="single" w:sz="4" w:space="0" w:color="auto"/>
              <w:right w:val="single" w:sz="4" w:space="0" w:color="auto"/>
            </w:tcBorders>
            <w:shd w:val="clear" w:color="auto" w:fill="auto"/>
            <w:noWrap/>
            <w:vAlign w:val="bottom"/>
            <w:hideMark/>
          </w:tcPr>
          <w:p w14:paraId="381FF71B"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0.016</w:t>
            </w:r>
          </w:p>
        </w:tc>
        <w:tc>
          <w:tcPr>
            <w:tcW w:w="521" w:type="pct"/>
            <w:tcBorders>
              <w:top w:val="nil"/>
              <w:left w:val="nil"/>
              <w:bottom w:val="single" w:sz="4" w:space="0" w:color="auto"/>
              <w:right w:val="single" w:sz="4" w:space="0" w:color="auto"/>
            </w:tcBorders>
            <w:shd w:val="clear" w:color="auto" w:fill="auto"/>
            <w:noWrap/>
            <w:vAlign w:val="bottom"/>
            <w:hideMark/>
          </w:tcPr>
          <w:p w14:paraId="3D579E1A"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0.064</w:t>
            </w:r>
          </w:p>
        </w:tc>
        <w:tc>
          <w:tcPr>
            <w:tcW w:w="468" w:type="pct"/>
            <w:tcBorders>
              <w:top w:val="nil"/>
              <w:left w:val="nil"/>
              <w:bottom w:val="single" w:sz="4" w:space="0" w:color="auto"/>
              <w:right w:val="single" w:sz="4" w:space="0" w:color="auto"/>
            </w:tcBorders>
            <w:shd w:val="clear" w:color="auto" w:fill="auto"/>
            <w:noWrap/>
            <w:vAlign w:val="bottom"/>
            <w:hideMark/>
          </w:tcPr>
          <w:p w14:paraId="6559165F"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0.12</w:t>
            </w:r>
          </w:p>
        </w:tc>
        <w:tc>
          <w:tcPr>
            <w:tcW w:w="415" w:type="pct"/>
            <w:tcBorders>
              <w:top w:val="nil"/>
              <w:left w:val="nil"/>
              <w:bottom w:val="single" w:sz="4" w:space="0" w:color="auto"/>
              <w:right w:val="single" w:sz="4" w:space="0" w:color="auto"/>
            </w:tcBorders>
            <w:shd w:val="clear" w:color="auto" w:fill="auto"/>
            <w:noWrap/>
            <w:vAlign w:val="bottom"/>
            <w:hideMark/>
          </w:tcPr>
          <w:p w14:paraId="25BC2CE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0.296</w:t>
            </w:r>
          </w:p>
        </w:tc>
        <w:tc>
          <w:tcPr>
            <w:tcW w:w="415" w:type="pct"/>
            <w:tcBorders>
              <w:top w:val="nil"/>
              <w:left w:val="nil"/>
              <w:bottom w:val="single" w:sz="4" w:space="0" w:color="auto"/>
              <w:right w:val="single" w:sz="4" w:space="0" w:color="auto"/>
            </w:tcBorders>
            <w:shd w:val="clear" w:color="auto" w:fill="auto"/>
            <w:noWrap/>
            <w:vAlign w:val="bottom"/>
            <w:hideMark/>
          </w:tcPr>
          <w:p w14:paraId="3F1467F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0.248</w:t>
            </w:r>
          </w:p>
        </w:tc>
        <w:tc>
          <w:tcPr>
            <w:tcW w:w="360" w:type="pct"/>
            <w:tcBorders>
              <w:top w:val="nil"/>
              <w:left w:val="nil"/>
              <w:bottom w:val="single" w:sz="4" w:space="0" w:color="auto"/>
              <w:right w:val="single" w:sz="4" w:space="0" w:color="auto"/>
            </w:tcBorders>
            <w:shd w:val="clear" w:color="auto" w:fill="auto"/>
            <w:noWrap/>
            <w:vAlign w:val="bottom"/>
            <w:hideMark/>
          </w:tcPr>
          <w:p w14:paraId="0CE4A5A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2" w:type="pct"/>
            <w:tcBorders>
              <w:top w:val="nil"/>
              <w:left w:val="nil"/>
              <w:bottom w:val="single" w:sz="4" w:space="0" w:color="auto"/>
              <w:right w:val="single" w:sz="4" w:space="0" w:color="auto"/>
            </w:tcBorders>
            <w:shd w:val="clear" w:color="auto" w:fill="D9E2F3" w:themeFill="accent1" w:themeFillTint="33"/>
            <w:noWrap/>
            <w:vAlign w:val="bottom"/>
            <w:hideMark/>
          </w:tcPr>
          <w:p w14:paraId="3AB4B3D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PRT</w:t>
            </w:r>
          </w:p>
        </w:tc>
      </w:tr>
      <w:tr w:rsidR="00321F72" w:rsidRPr="00A7694D" w14:paraId="346D0F88" w14:textId="77777777" w:rsidTr="0005716E">
        <w:trPr>
          <w:trHeight w:val="169"/>
        </w:trPr>
        <w:tc>
          <w:tcPr>
            <w:tcW w:w="384" w:type="pct"/>
            <w:tcBorders>
              <w:top w:val="nil"/>
              <w:left w:val="single" w:sz="4" w:space="0" w:color="auto"/>
              <w:bottom w:val="single" w:sz="4" w:space="0" w:color="auto"/>
              <w:right w:val="single" w:sz="4" w:space="0" w:color="auto"/>
            </w:tcBorders>
            <w:shd w:val="clear" w:color="auto" w:fill="auto"/>
            <w:noWrap/>
            <w:vAlign w:val="bottom"/>
            <w:hideMark/>
          </w:tcPr>
          <w:p w14:paraId="5D9E9DA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1</w:t>
            </w:r>
          </w:p>
        </w:tc>
        <w:tc>
          <w:tcPr>
            <w:tcW w:w="521" w:type="pct"/>
            <w:tcBorders>
              <w:top w:val="nil"/>
              <w:left w:val="nil"/>
              <w:bottom w:val="single" w:sz="4" w:space="0" w:color="auto"/>
              <w:right w:val="single" w:sz="4" w:space="0" w:color="auto"/>
            </w:tcBorders>
            <w:shd w:val="clear" w:color="auto" w:fill="auto"/>
            <w:noWrap/>
            <w:vAlign w:val="bottom"/>
            <w:hideMark/>
          </w:tcPr>
          <w:p w14:paraId="291257B3"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0.024</w:t>
            </w:r>
          </w:p>
        </w:tc>
        <w:tc>
          <w:tcPr>
            <w:tcW w:w="521" w:type="pct"/>
            <w:tcBorders>
              <w:top w:val="nil"/>
              <w:left w:val="nil"/>
              <w:bottom w:val="single" w:sz="4" w:space="0" w:color="auto"/>
              <w:right w:val="single" w:sz="4" w:space="0" w:color="auto"/>
            </w:tcBorders>
            <w:shd w:val="clear" w:color="auto" w:fill="auto"/>
            <w:noWrap/>
            <w:vAlign w:val="bottom"/>
            <w:hideMark/>
          </w:tcPr>
          <w:p w14:paraId="3FBB2D91"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0.024</w:t>
            </w:r>
          </w:p>
        </w:tc>
        <w:tc>
          <w:tcPr>
            <w:tcW w:w="521" w:type="pct"/>
            <w:tcBorders>
              <w:top w:val="nil"/>
              <w:left w:val="nil"/>
              <w:bottom w:val="single" w:sz="4" w:space="0" w:color="auto"/>
              <w:right w:val="single" w:sz="4" w:space="0" w:color="auto"/>
            </w:tcBorders>
            <w:shd w:val="clear" w:color="auto" w:fill="auto"/>
            <w:noWrap/>
            <w:vAlign w:val="bottom"/>
            <w:hideMark/>
          </w:tcPr>
          <w:p w14:paraId="0ACFEEB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0.032</w:t>
            </w:r>
          </w:p>
        </w:tc>
        <w:tc>
          <w:tcPr>
            <w:tcW w:w="521" w:type="pct"/>
            <w:tcBorders>
              <w:top w:val="nil"/>
              <w:left w:val="nil"/>
              <w:bottom w:val="single" w:sz="4" w:space="0" w:color="auto"/>
              <w:right w:val="single" w:sz="4" w:space="0" w:color="auto"/>
            </w:tcBorders>
            <w:shd w:val="clear" w:color="auto" w:fill="auto"/>
            <w:noWrap/>
            <w:vAlign w:val="bottom"/>
            <w:hideMark/>
          </w:tcPr>
          <w:p w14:paraId="6605B08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0.016</w:t>
            </w:r>
          </w:p>
        </w:tc>
        <w:tc>
          <w:tcPr>
            <w:tcW w:w="521" w:type="pct"/>
            <w:tcBorders>
              <w:top w:val="nil"/>
              <w:left w:val="nil"/>
              <w:bottom w:val="single" w:sz="4" w:space="0" w:color="auto"/>
              <w:right w:val="single" w:sz="4" w:space="0" w:color="auto"/>
            </w:tcBorders>
            <w:shd w:val="clear" w:color="auto" w:fill="auto"/>
            <w:noWrap/>
            <w:vAlign w:val="bottom"/>
            <w:hideMark/>
          </w:tcPr>
          <w:p w14:paraId="03531BC5"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0.064</w:t>
            </w:r>
          </w:p>
        </w:tc>
        <w:tc>
          <w:tcPr>
            <w:tcW w:w="468" w:type="pct"/>
            <w:tcBorders>
              <w:top w:val="nil"/>
              <w:left w:val="nil"/>
              <w:bottom w:val="single" w:sz="4" w:space="0" w:color="auto"/>
              <w:right w:val="single" w:sz="4" w:space="0" w:color="auto"/>
            </w:tcBorders>
            <w:shd w:val="clear" w:color="auto" w:fill="auto"/>
            <w:noWrap/>
            <w:vAlign w:val="bottom"/>
            <w:hideMark/>
          </w:tcPr>
          <w:p w14:paraId="265D026D"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0.136</w:t>
            </w:r>
          </w:p>
        </w:tc>
        <w:tc>
          <w:tcPr>
            <w:tcW w:w="415" w:type="pct"/>
            <w:tcBorders>
              <w:top w:val="nil"/>
              <w:left w:val="nil"/>
              <w:bottom w:val="single" w:sz="4" w:space="0" w:color="auto"/>
              <w:right w:val="single" w:sz="4" w:space="0" w:color="auto"/>
            </w:tcBorders>
            <w:shd w:val="clear" w:color="auto" w:fill="auto"/>
            <w:noWrap/>
            <w:vAlign w:val="bottom"/>
            <w:hideMark/>
          </w:tcPr>
          <w:p w14:paraId="5932C95E"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0.41</w:t>
            </w:r>
          </w:p>
        </w:tc>
        <w:tc>
          <w:tcPr>
            <w:tcW w:w="415" w:type="pct"/>
            <w:tcBorders>
              <w:top w:val="nil"/>
              <w:left w:val="nil"/>
              <w:bottom w:val="single" w:sz="4" w:space="0" w:color="auto"/>
              <w:right w:val="single" w:sz="4" w:space="0" w:color="auto"/>
            </w:tcBorders>
            <w:shd w:val="clear" w:color="auto" w:fill="auto"/>
            <w:noWrap/>
            <w:vAlign w:val="bottom"/>
            <w:hideMark/>
          </w:tcPr>
          <w:p w14:paraId="0C640DB8"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0.296</w:t>
            </w:r>
          </w:p>
        </w:tc>
        <w:tc>
          <w:tcPr>
            <w:tcW w:w="360" w:type="pct"/>
            <w:tcBorders>
              <w:top w:val="nil"/>
              <w:left w:val="nil"/>
              <w:bottom w:val="single" w:sz="4" w:space="0" w:color="auto"/>
              <w:right w:val="single" w:sz="4" w:space="0" w:color="auto"/>
            </w:tcBorders>
            <w:shd w:val="clear" w:color="auto" w:fill="auto"/>
            <w:noWrap/>
            <w:vAlign w:val="bottom"/>
            <w:hideMark/>
          </w:tcPr>
          <w:p w14:paraId="756EF4E7"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Pr>
              <w:t>0</w:t>
            </w:r>
          </w:p>
        </w:tc>
        <w:tc>
          <w:tcPr>
            <w:tcW w:w="352" w:type="pct"/>
            <w:tcBorders>
              <w:top w:val="nil"/>
              <w:left w:val="nil"/>
              <w:bottom w:val="single" w:sz="4" w:space="0" w:color="auto"/>
              <w:right w:val="single" w:sz="4" w:space="0" w:color="auto"/>
            </w:tcBorders>
            <w:shd w:val="clear" w:color="auto" w:fill="D9E2F3" w:themeFill="accent1" w:themeFillTint="33"/>
            <w:noWrap/>
            <w:vAlign w:val="bottom"/>
            <w:hideMark/>
          </w:tcPr>
          <w:p w14:paraId="3CB63070" w14:textId="77777777" w:rsidR="00321F72" w:rsidRPr="00A7694D" w:rsidRDefault="00321F72" w:rsidP="0005716E">
            <w:pPr>
              <w:spacing w:after="0" w:line="240" w:lineRule="auto"/>
              <w:jc w:val="center"/>
              <w:rPr>
                <w:rFonts w:ascii="Calibri" w:eastAsia="Times New Roman" w:hAnsi="Calibri" w:cs="Calibri"/>
                <w:color w:val="000000"/>
              </w:rPr>
            </w:pPr>
            <w:r w:rsidRPr="00A7694D">
              <w:rPr>
                <w:rFonts w:ascii="Calibri" w:eastAsia="Times New Roman" w:hAnsi="Calibri" w:cs="Calibri"/>
                <w:color w:val="000000"/>
                <w:rtl/>
              </w:rPr>
              <w:t>סה"כ</w:t>
            </w:r>
          </w:p>
        </w:tc>
      </w:tr>
    </w:tbl>
    <w:p w14:paraId="29259284" w14:textId="3F96794B" w:rsidR="00931A2A" w:rsidRPr="0005716E" w:rsidRDefault="00321F72" w:rsidP="0005716E">
      <w:pPr>
        <w:ind w:left="-951" w:right="-142"/>
        <w:rPr>
          <w:rFonts w:cstheme="minorHAnsi"/>
          <w:color w:val="000000" w:themeColor="text1"/>
          <w:sz w:val="24"/>
          <w:szCs w:val="24"/>
          <w:rtl/>
          <w:lang w:bidi="he"/>
        </w:rPr>
      </w:pPr>
      <w:r w:rsidRPr="0005716E">
        <w:rPr>
          <w:rFonts w:eastAsia="David" w:cstheme="minorHAnsi"/>
          <w:sz w:val="24"/>
          <w:szCs w:val="24"/>
          <w:rtl/>
        </w:rPr>
        <w:t xml:space="preserve">טבלת שכיחות זו מראה את הקשר בין המדינה בה מתבצעת החופשה (המשתנה המסביר) לבין התעריף היומי הממוצע (המשתנה המוסבר) </w:t>
      </w:r>
      <w:r w:rsidRPr="0005716E">
        <w:rPr>
          <w:rFonts w:eastAsia="David" w:cstheme="minorHAnsi" w:hint="cs"/>
          <w:sz w:val="24"/>
          <w:szCs w:val="24"/>
          <w:rtl/>
        </w:rPr>
        <w:t xml:space="preserve"> </w:t>
      </w:r>
      <w:r w:rsidRPr="0005716E">
        <w:rPr>
          <w:rFonts w:cstheme="minorHAnsi"/>
          <w:color w:val="000000" w:themeColor="text1"/>
          <w:sz w:val="24"/>
          <w:szCs w:val="24"/>
          <w:rtl/>
          <w:lang w:bidi="he"/>
        </w:rPr>
        <w:t>בטווחים של 25</w:t>
      </w:r>
      <w:r w:rsidRPr="0005716E">
        <w:rPr>
          <w:rFonts w:cstheme="minorHAnsi" w:hint="cs"/>
          <w:color w:val="000000" w:themeColor="text1"/>
          <w:sz w:val="24"/>
          <w:szCs w:val="24"/>
          <w:rtl/>
          <w:lang w:bidi="he"/>
        </w:rPr>
        <w:t xml:space="preserve"> דולר</w:t>
      </w:r>
      <w:r w:rsidRPr="0005716E">
        <w:rPr>
          <w:rFonts w:cstheme="minorHAnsi"/>
          <w:color w:val="000000" w:themeColor="text1"/>
          <w:sz w:val="24"/>
          <w:szCs w:val="24"/>
          <w:rtl/>
          <w:lang w:bidi="he"/>
        </w:rPr>
        <w:t xml:space="preserve">. מהנתונים עולה כי </w:t>
      </w:r>
      <w:r w:rsidRPr="0005716E">
        <w:rPr>
          <w:rFonts w:cstheme="minorHAnsi" w:hint="cs"/>
          <w:color w:val="000000" w:themeColor="text1"/>
          <w:sz w:val="24"/>
          <w:szCs w:val="24"/>
          <w:rtl/>
          <w:lang w:bidi="he"/>
        </w:rPr>
        <w:t xml:space="preserve">במדינת פורטוגל מתבצעות 77.6% מההזמנות ובעיקר בתעריף יומי ממוצע נמוך (25 </w:t>
      </w:r>
      <w:r w:rsidRPr="0005716E">
        <w:rPr>
          <w:rFonts w:cstheme="minorHAnsi"/>
          <w:color w:val="000000" w:themeColor="text1"/>
          <w:sz w:val="24"/>
          <w:szCs w:val="24"/>
          <w:rtl/>
          <w:lang w:bidi="he"/>
        </w:rPr>
        <w:t>–</w:t>
      </w:r>
      <w:r w:rsidRPr="0005716E">
        <w:rPr>
          <w:rFonts w:cstheme="minorHAnsi" w:hint="cs"/>
          <w:color w:val="000000" w:themeColor="text1"/>
          <w:sz w:val="24"/>
          <w:szCs w:val="24"/>
          <w:rtl/>
          <w:lang w:bidi="he"/>
        </w:rPr>
        <w:t xml:space="preserve"> 100) מנגד בספרד מתבצעות פחות מ 5% מההזמנות ולהן טווח התעריף היומי הממוצע גבוה מאוד ( 150 </w:t>
      </w:r>
      <w:r w:rsidRPr="0005716E">
        <w:rPr>
          <w:rFonts w:cstheme="minorHAnsi"/>
          <w:color w:val="000000" w:themeColor="text1"/>
          <w:sz w:val="24"/>
          <w:szCs w:val="24"/>
          <w:rtl/>
          <w:lang w:bidi="he"/>
        </w:rPr>
        <w:t>–</w:t>
      </w:r>
      <w:r w:rsidRPr="0005716E">
        <w:rPr>
          <w:rFonts w:cstheme="minorHAnsi" w:hint="cs"/>
          <w:color w:val="000000" w:themeColor="text1"/>
          <w:sz w:val="24"/>
          <w:szCs w:val="24"/>
          <w:rtl/>
          <w:lang w:bidi="he"/>
        </w:rPr>
        <w:t xml:space="preserve"> 225). עבור שאר המדינות השכיחות לתעריפים נמוכים גדולה יותר מאשר השכיחות לתעריפים גבוהים ונע בטווחים הנמוכים מ 100 דולר.</w:t>
      </w:r>
    </w:p>
    <w:p w14:paraId="236E5177" w14:textId="77A76D8E" w:rsidR="00F73B22" w:rsidRDefault="00F73B22">
      <w:pPr>
        <w:bidi w:val="0"/>
        <w:rPr>
          <w:rFonts w:cstheme="minorHAnsi"/>
          <w:sz w:val="24"/>
          <w:szCs w:val="24"/>
          <w:rtl/>
        </w:rPr>
      </w:pPr>
    </w:p>
    <w:p w14:paraId="0052CE07" w14:textId="29240470" w:rsidR="00FD0C2C" w:rsidRPr="00204B9F" w:rsidRDefault="00FD0C2C" w:rsidP="00204B9F">
      <w:pPr>
        <w:pStyle w:val="Heading1"/>
        <w:ind w:left="-951"/>
      </w:pPr>
      <w:bookmarkStart w:id="10" w:name="_Toc101876717"/>
      <w:r>
        <w:rPr>
          <w:rFonts w:hint="cs"/>
          <w:rtl/>
        </w:rPr>
        <w:lastRenderedPageBreak/>
        <w:t>נספחים:</w:t>
      </w:r>
      <w:bookmarkEnd w:id="10"/>
      <w:r w:rsidR="00204B9F">
        <w:rPr>
          <w:rtl/>
        </w:rPr>
        <w:br/>
      </w:r>
    </w:p>
    <w:p w14:paraId="03B69E1D" w14:textId="77777777" w:rsidR="00FD0C2C" w:rsidRDefault="00FD0C2C" w:rsidP="00FD0C2C">
      <w:pPr>
        <w:pStyle w:val="ListParagraph"/>
        <w:ind w:left="-951"/>
        <w:rPr>
          <w:rFonts w:cstheme="minorHAnsi"/>
          <w:sz w:val="24"/>
          <w:szCs w:val="24"/>
          <w:rtl/>
        </w:rPr>
      </w:pPr>
      <w:r>
        <w:rPr>
          <w:rFonts w:cstheme="minorHAnsi" w:hint="cs"/>
          <w:sz w:val="24"/>
          <w:szCs w:val="24"/>
          <w:rtl/>
        </w:rPr>
        <w:t>סעיף 4:</w:t>
      </w:r>
    </w:p>
    <w:p w14:paraId="0FDC8187" w14:textId="01BAF110"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2E65FA06" wp14:editId="6F2536F9">
            <wp:extent cx="4914900" cy="3517900"/>
            <wp:effectExtent l="0" t="0" r="0" b="6350"/>
            <wp:docPr id="216" name="Picture 2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 picture containing calenda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3517900"/>
                    </a:xfrm>
                    <a:prstGeom prst="rect">
                      <a:avLst/>
                    </a:prstGeom>
                    <a:noFill/>
                    <a:ln>
                      <a:noFill/>
                    </a:ln>
                  </pic:spPr>
                </pic:pic>
              </a:graphicData>
            </a:graphic>
          </wp:inline>
        </w:drawing>
      </w:r>
    </w:p>
    <w:p w14:paraId="1961C25E" w14:textId="77777777" w:rsidR="00FD0C2C" w:rsidRDefault="00FD0C2C" w:rsidP="00FD0C2C">
      <w:pPr>
        <w:pStyle w:val="ListParagraph"/>
        <w:ind w:left="-951"/>
        <w:rPr>
          <w:rFonts w:cstheme="minorHAnsi"/>
          <w:sz w:val="24"/>
          <w:szCs w:val="24"/>
          <w:rtl/>
        </w:rPr>
      </w:pPr>
      <w:r>
        <w:rPr>
          <w:rFonts w:cstheme="minorHAnsi" w:hint="cs"/>
          <w:sz w:val="24"/>
          <w:szCs w:val="24"/>
          <w:rtl/>
        </w:rPr>
        <w:t xml:space="preserve">סעיף </w:t>
      </w:r>
      <w:r>
        <w:rPr>
          <w:rFonts w:cstheme="minorHAnsi"/>
          <w:sz w:val="24"/>
          <w:szCs w:val="24"/>
        </w:rPr>
        <w:t>5</w:t>
      </w:r>
      <w:r>
        <w:rPr>
          <w:rFonts w:cstheme="minorHAnsi" w:hint="cs"/>
          <w:sz w:val="24"/>
          <w:szCs w:val="24"/>
          <w:rtl/>
        </w:rPr>
        <w:t xml:space="preserve"> :</w:t>
      </w:r>
    </w:p>
    <w:p w14:paraId="566A44C9" w14:textId="3BBD52D8" w:rsidR="00FD0C2C" w:rsidRDefault="00FD0C2C" w:rsidP="00FD0C2C">
      <w:pPr>
        <w:pStyle w:val="ListParagraph"/>
        <w:ind w:left="-951"/>
        <w:rPr>
          <w:rFonts w:cstheme="minorHAnsi"/>
          <w:sz w:val="24"/>
          <w:szCs w:val="24"/>
          <w:rtl/>
        </w:rPr>
      </w:pPr>
      <w:r>
        <w:rPr>
          <w:rFonts w:asciiTheme="majorHAnsi" w:eastAsia="Calibri" w:hAnsiTheme="majorHAnsi" w:cstheme="majorHAnsi"/>
          <w:noProof/>
        </w:rPr>
        <w:drawing>
          <wp:inline distT="0" distB="0" distL="0" distR="0" wp14:anchorId="19357BD8" wp14:editId="2BE3990C">
            <wp:extent cx="3054350" cy="749300"/>
            <wp:effectExtent l="76200" t="76200" r="127000" b="127000"/>
            <wp:docPr id="215" name="Picture 21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4.png" descr="Text&#10;&#10;Description automatically generated"/>
                    <pic:cNvPicPr/>
                  </pic:nvPicPr>
                  <pic:blipFill>
                    <a:blip r:embed="rId38"/>
                    <a:srcRect/>
                    <a:stretch>
                      <a:fillRect/>
                    </a:stretch>
                  </pic:blipFill>
                  <pic:spPr>
                    <a:xfrm>
                      <a:off x="0" y="0"/>
                      <a:ext cx="2876560" cy="705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HAnsi" w:eastAsia="Calibri" w:hAnsiTheme="majorHAnsi" w:cstheme="majorHAnsi"/>
          <w:noProof/>
        </w:rPr>
        <w:drawing>
          <wp:inline distT="0" distB="0" distL="0" distR="0" wp14:anchorId="33DCC1C5" wp14:editId="4BE5CAA6">
            <wp:extent cx="3041650" cy="704850"/>
            <wp:effectExtent l="76200" t="76200" r="139700" b="133350"/>
            <wp:docPr id="214" name="Picture 21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8.png" descr="Text&#10;&#10;Description automatically generated"/>
                    <pic:cNvPicPr/>
                  </pic:nvPicPr>
                  <pic:blipFill>
                    <a:blip r:embed="rId39"/>
                    <a:srcRect/>
                    <a:stretch>
                      <a:fillRect/>
                    </a:stretch>
                  </pic:blipFill>
                  <pic:spPr>
                    <a:xfrm>
                      <a:off x="0" y="0"/>
                      <a:ext cx="2871717" cy="665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heme="minorHAnsi"/>
          <w:sz w:val="24"/>
          <w:szCs w:val="24"/>
          <w:rtl/>
        </w:rPr>
        <w:t xml:space="preserve"> </w:t>
      </w:r>
      <w:r>
        <w:rPr>
          <w:rFonts w:asciiTheme="majorHAnsi" w:eastAsia="Calibri" w:hAnsiTheme="majorHAnsi" w:cstheme="majorHAnsi"/>
          <w:noProof/>
        </w:rPr>
        <w:drawing>
          <wp:inline distT="0" distB="0" distL="0" distR="0" wp14:anchorId="3702742A" wp14:editId="43AA1549">
            <wp:extent cx="3054350" cy="914400"/>
            <wp:effectExtent l="76200" t="76200" r="127000" b="0"/>
            <wp:docPr id="213" name="Picture 21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8.png" descr="Text&#10;&#10;Description automatically generated"/>
                    <pic:cNvPicPr/>
                  </pic:nvPicPr>
                  <pic:blipFill>
                    <a:blip r:embed="rId40"/>
                    <a:srcRect/>
                    <a:stretch>
                      <a:fillRect/>
                    </a:stretch>
                  </pic:blipFill>
                  <pic:spPr>
                    <a:xfrm>
                      <a:off x="0" y="0"/>
                      <a:ext cx="2877185" cy="739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HAnsi" w:eastAsia="Calibri" w:hAnsiTheme="majorHAnsi" w:cstheme="majorHAnsi"/>
          <w:noProof/>
        </w:rPr>
        <w:drawing>
          <wp:inline distT="0" distB="0" distL="0" distR="0" wp14:anchorId="742F41AD" wp14:editId="3A9E0DE0">
            <wp:extent cx="3054350" cy="876300"/>
            <wp:effectExtent l="76200" t="76200" r="127000" b="0"/>
            <wp:docPr id="212" name="Picture 21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Text&#10;&#10;Description automatically generated"/>
                    <pic:cNvPicPr/>
                  </pic:nvPicPr>
                  <pic:blipFill>
                    <a:blip r:embed="rId41"/>
                    <a:srcRect/>
                    <a:stretch>
                      <a:fillRect/>
                    </a:stretch>
                  </pic:blipFill>
                  <pic:spPr>
                    <a:xfrm>
                      <a:off x="0" y="0"/>
                      <a:ext cx="2877820" cy="693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heme="minorHAnsi"/>
          <w:sz w:val="24"/>
          <w:szCs w:val="24"/>
          <w:rtl/>
        </w:rPr>
        <w:t xml:space="preserve"> </w:t>
      </w:r>
      <w:r>
        <w:rPr>
          <w:rFonts w:asciiTheme="majorHAnsi" w:eastAsia="Calibri" w:hAnsiTheme="majorHAnsi" w:cstheme="majorHAnsi"/>
          <w:noProof/>
        </w:rPr>
        <w:lastRenderedPageBreak/>
        <w:drawing>
          <wp:inline distT="0" distB="0" distL="0" distR="0" wp14:anchorId="53F7828E" wp14:editId="097C81D8">
            <wp:extent cx="2990850" cy="647700"/>
            <wp:effectExtent l="76200" t="76200" r="133350" b="133350"/>
            <wp:docPr id="211" name="Picture 21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Text&#10;&#10;Description automatically generated"/>
                    <pic:cNvPicPr/>
                  </pic:nvPicPr>
                  <pic:blipFill>
                    <a:blip r:embed="rId42"/>
                    <a:srcRect/>
                    <a:stretch>
                      <a:fillRect/>
                    </a:stretch>
                  </pic:blipFill>
                  <pic:spPr>
                    <a:xfrm>
                      <a:off x="0" y="0"/>
                      <a:ext cx="2814471" cy="609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heme="minorHAnsi"/>
          <w:sz w:val="24"/>
          <w:szCs w:val="24"/>
          <w:rtl/>
        </w:rPr>
        <w:t xml:space="preserve"> </w:t>
      </w:r>
      <w:r>
        <w:rPr>
          <w:rFonts w:asciiTheme="majorHAnsi" w:eastAsia="Calibri" w:hAnsiTheme="majorHAnsi" w:cstheme="majorHAnsi"/>
          <w:noProof/>
        </w:rPr>
        <w:drawing>
          <wp:inline distT="0" distB="0" distL="0" distR="0" wp14:anchorId="59587367" wp14:editId="798DBDB5">
            <wp:extent cx="3016250" cy="742950"/>
            <wp:effectExtent l="76200" t="76200" r="127000" b="133350"/>
            <wp:docPr id="210" name="Picture 21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Text&#10;&#10;Description automatically generated"/>
                    <pic:cNvPicPr/>
                  </pic:nvPicPr>
                  <pic:blipFill>
                    <a:blip r:embed="rId43"/>
                    <a:srcRect/>
                    <a:stretch>
                      <a:fillRect/>
                    </a:stretch>
                  </pic:blipFill>
                  <pic:spPr>
                    <a:xfrm>
                      <a:off x="0" y="0"/>
                      <a:ext cx="2849964" cy="701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DB0CB" w14:textId="77777777" w:rsidR="00FD0C2C" w:rsidRDefault="00FD0C2C" w:rsidP="00FD0C2C">
      <w:pPr>
        <w:pStyle w:val="ListParagraph"/>
        <w:ind w:left="-951"/>
        <w:rPr>
          <w:rFonts w:cstheme="minorHAnsi"/>
          <w:sz w:val="24"/>
          <w:szCs w:val="24"/>
          <w:rtl/>
        </w:rPr>
      </w:pPr>
    </w:p>
    <w:p w14:paraId="64D42EC4" w14:textId="77777777" w:rsidR="00FD0C2C" w:rsidRDefault="00FD0C2C" w:rsidP="00FD0C2C">
      <w:pPr>
        <w:pStyle w:val="ListParagraph"/>
        <w:ind w:left="-951"/>
        <w:rPr>
          <w:rFonts w:cstheme="minorHAnsi"/>
          <w:sz w:val="24"/>
          <w:szCs w:val="24"/>
          <w:rtl/>
        </w:rPr>
      </w:pPr>
      <w:r>
        <w:rPr>
          <w:rFonts w:cstheme="minorHAnsi" w:hint="cs"/>
          <w:sz w:val="24"/>
          <w:szCs w:val="24"/>
          <w:rtl/>
        </w:rPr>
        <w:t>פלטים למשתנים קטגוריאליים:</w:t>
      </w:r>
    </w:p>
    <w:p w14:paraId="3B12F8EF" w14:textId="77777777" w:rsidR="00FD0C2C" w:rsidRDefault="00FD0C2C" w:rsidP="00FD0C2C">
      <w:pPr>
        <w:pStyle w:val="ListParagraph"/>
        <w:ind w:left="-951"/>
        <w:rPr>
          <w:rFonts w:cstheme="minorHAnsi"/>
          <w:sz w:val="24"/>
          <w:szCs w:val="24"/>
        </w:rPr>
      </w:pPr>
      <w:r>
        <w:rPr>
          <w:rFonts w:cstheme="minorHAnsi"/>
          <w:sz w:val="24"/>
          <w:szCs w:val="24"/>
        </w:rPr>
        <w:t>X</w:t>
      </w:r>
      <w:r>
        <w:rPr>
          <w:rFonts w:cstheme="minorHAnsi" w:hint="cs"/>
          <w:sz w:val="24"/>
          <w:szCs w:val="24"/>
          <w:rtl/>
        </w:rPr>
        <w:t xml:space="preserve">2 – </w:t>
      </w:r>
      <w:proofErr w:type="gramStart"/>
      <w:r>
        <w:rPr>
          <w:rFonts w:cstheme="minorHAnsi" w:hint="cs"/>
          <w:sz w:val="24"/>
          <w:szCs w:val="24"/>
          <w:rtl/>
        </w:rPr>
        <w:t>חודשים :</w:t>
      </w:r>
      <w:proofErr w:type="gramEnd"/>
    </w:p>
    <w:p w14:paraId="61E4B998" w14:textId="3BC736E8"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31500CE3" wp14:editId="42D335E4">
            <wp:extent cx="4794250" cy="1727200"/>
            <wp:effectExtent l="0" t="0" r="6350" b="6350"/>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4250" cy="1727200"/>
                    </a:xfrm>
                    <a:prstGeom prst="rect">
                      <a:avLst/>
                    </a:prstGeom>
                    <a:noFill/>
                    <a:ln>
                      <a:noFill/>
                    </a:ln>
                  </pic:spPr>
                </pic:pic>
              </a:graphicData>
            </a:graphic>
          </wp:inline>
        </w:drawing>
      </w:r>
    </w:p>
    <w:p w14:paraId="1EB0F515" w14:textId="11FDAD7A" w:rsidR="00FD0C2C" w:rsidRDefault="00FD0C2C" w:rsidP="00FD0C2C">
      <w:pPr>
        <w:pStyle w:val="ListParagraph"/>
        <w:ind w:left="-951"/>
        <w:rPr>
          <w:rFonts w:cstheme="minorHAnsi"/>
          <w:sz w:val="24"/>
          <w:szCs w:val="24"/>
        </w:rPr>
      </w:pPr>
      <w:r>
        <w:rPr>
          <w:rFonts w:cs="Calibri"/>
          <w:noProof/>
          <w:sz w:val="24"/>
          <w:szCs w:val="24"/>
          <w:lang w:val="he-IL"/>
        </w:rPr>
        <w:drawing>
          <wp:inline distT="0" distB="0" distL="0" distR="0" wp14:anchorId="670B2B77" wp14:editId="5E722FE3">
            <wp:extent cx="4806950" cy="1447800"/>
            <wp:effectExtent l="0" t="0" r="0" b="0"/>
            <wp:docPr id="208" name="Picture 20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Graphical user interface,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06950" cy="1447800"/>
                    </a:xfrm>
                    <a:prstGeom prst="rect">
                      <a:avLst/>
                    </a:prstGeom>
                    <a:noFill/>
                    <a:ln>
                      <a:noFill/>
                    </a:ln>
                  </pic:spPr>
                </pic:pic>
              </a:graphicData>
            </a:graphic>
          </wp:inline>
        </w:drawing>
      </w:r>
    </w:p>
    <w:p w14:paraId="05B6D996" w14:textId="0A42B241" w:rsidR="00FD0C2C" w:rsidRDefault="00FD0C2C" w:rsidP="00FD0C2C">
      <w:pPr>
        <w:pStyle w:val="ListParagraph"/>
        <w:ind w:left="-951"/>
        <w:rPr>
          <w:rFonts w:cstheme="minorHAnsi"/>
          <w:sz w:val="24"/>
          <w:szCs w:val="24"/>
        </w:rPr>
      </w:pPr>
      <w:r>
        <w:rPr>
          <w:rFonts w:cs="Calibri"/>
          <w:noProof/>
          <w:sz w:val="24"/>
          <w:szCs w:val="24"/>
          <w:lang w:val="he-IL"/>
        </w:rPr>
        <w:drawing>
          <wp:inline distT="0" distB="0" distL="0" distR="0" wp14:anchorId="328F6D9E" wp14:editId="1A4B8676">
            <wp:extent cx="4800600" cy="1454150"/>
            <wp:effectExtent l="0" t="0" r="0" b="0"/>
            <wp:docPr id="207" name="Picture 20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0600" cy="1454150"/>
                    </a:xfrm>
                    <a:prstGeom prst="rect">
                      <a:avLst/>
                    </a:prstGeom>
                    <a:noFill/>
                    <a:ln>
                      <a:noFill/>
                    </a:ln>
                  </pic:spPr>
                </pic:pic>
              </a:graphicData>
            </a:graphic>
          </wp:inline>
        </w:drawing>
      </w:r>
    </w:p>
    <w:p w14:paraId="52C5F063" w14:textId="510C83B0" w:rsidR="00FD0C2C" w:rsidRDefault="00FD0C2C" w:rsidP="00FD0C2C">
      <w:pPr>
        <w:pStyle w:val="ListParagraph"/>
        <w:ind w:left="-951"/>
        <w:rPr>
          <w:rFonts w:cstheme="minorHAnsi"/>
          <w:sz w:val="24"/>
          <w:szCs w:val="24"/>
        </w:rPr>
      </w:pPr>
      <w:r>
        <w:rPr>
          <w:rFonts w:cs="Calibri"/>
          <w:noProof/>
          <w:sz w:val="24"/>
          <w:szCs w:val="24"/>
          <w:lang w:val="he-IL"/>
        </w:rPr>
        <w:drawing>
          <wp:inline distT="0" distB="0" distL="0" distR="0" wp14:anchorId="436D03C4" wp14:editId="1FB267F9">
            <wp:extent cx="4806950" cy="1263650"/>
            <wp:effectExtent l="0" t="0" r="0" b="0"/>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06950" cy="1263650"/>
                    </a:xfrm>
                    <a:prstGeom prst="rect">
                      <a:avLst/>
                    </a:prstGeom>
                    <a:noFill/>
                    <a:ln>
                      <a:noFill/>
                    </a:ln>
                  </pic:spPr>
                </pic:pic>
              </a:graphicData>
            </a:graphic>
          </wp:inline>
        </w:drawing>
      </w:r>
    </w:p>
    <w:p w14:paraId="0EA3D5D7" w14:textId="711D53E1" w:rsidR="00FD0C2C" w:rsidRDefault="00FD0C2C" w:rsidP="00FD0C2C">
      <w:pPr>
        <w:pStyle w:val="ListParagraph"/>
        <w:ind w:left="-951"/>
        <w:rPr>
          <w:rFonts w:cstheme="minorHAnsi"/>
          <w:sz w:val="24"/>
          <w:szCs w:val="24"/>
        </w:rPr>
      </w:pPr>
      <w:r>
        <w:rPr>
          <w:rFonts w:cs="Calibri"/>
          <w:noProof/>
          <w:sz w:val="24"/>
          <w:szCs w:val="24"/>
          <w:lang w:val="he-IL"/>
        </w:rPr>
        <w:drawing>
          <wp:inline distT="0" distB="0" distL="0" distR="0" wp14:anchorId="483646FA" wp14:editId="7347AC85">
            <wp:extent cx="4806950" cy="1263650"/>
            <wp:effectExtent l="0" t="0" r="0" b="0"/>
            <wp:docPr id="205" name="Picture 20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 screen shot of a computer&#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6950" cy="1263650"/>
                    </a:xfrm>
                    <a:prstGeom prst="rect">
                      <a:avLst/>
                    </a:prstGeom>
                    <a:noFill/>
                    <a:ln>
                      <a:noFill/>
                    </a:ln>
                  </pic:spPr>
                </pic:pic>
              </a:graphicData>
            </a:graphic>
          </wp:inline>
        </w:drawing>
      </w:r>
    </w:p>
    <w:p w14:paraId="3E4F64B5" w14:textId="7218EE74" w:rsidR="00FD0C2C" w:rsidRDefault="00FD0C2C" w:rsidP="00FD0C2C">
      <w:pPr>
        <w:pStyle w:val="ListParagraph"/>
        <w:ind w:left="-951"/>
        <w:rPr>
          <w:rFonts w:cstheme="minorHAnsi"/>
          <w:sz w:val="24"/>
          <w:szCs w:val="24"/>
        </w:rPr>
      </w:pPr>
      <w:r>
        <w:rPr>
          <w:rFonts w:cs="Calibri"/>
          <w:noProof/>
          <w:sz w:val="24"/>
          <w:szCs w:val="24"/>
          <w:lang w:val="he-IL"/>
        </w:rPr>
        <w:lastRenderedPageBreak/>
        <w:drawing>
          <wp:inline distT="0" distB="0" distL="0" distR="0" wp14:anchorId="654DB750" wp14:editId="6E454A7E">
            <wp:extent cx="4800600" cy="126365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00600" cy="1263650"/>
                    </a:xfrm>
                    <a:prstGeom prst="rect">
                      <a:avLst/>
                    </a:prstGeom>
                    <a:noFill/>
                    <a:ln>
                      <a:noFill/>
                    </a:ln>
                  </pic:spPr>
                </pic:pic>
              </a:graphicData>
            </a:graphic>
          </wp:inline>
        </w:drawing>
      </w:r>
    </w:p>
    <w:p w14:paraId="06D75829" w14:textId="15573F88" w:rsidR="00FD0C2C" w:rsidRDefault="00FD0C2C" w:rsidP="00FD0C2C">
      <w:pPr>
        <w:pStyle w:val="ListParagraph"/>
        <w:ind w:left="-951"/>
        <w:rPr>
          <w:rFonts w:cstheme="minorHAnsi"/>
          <w:sz w:val="24"/>
          <w:szCs w:val="24"/>
        </w:rPr>
      </w:pPr>
      <w:r>
        <w:rPr>
          <w:rFonts w:cs="Calibri"/>
          <w:noProof/>
          <w:sz w:val="24"/>
          <w:szCs w:val="24"/>
          <w:lang w:val="he-IL"/>
        </w:rPr>
        <w:drawing>
          <wp:inline distT="0" distB="0" distL="0" distR="0" wp14:anchorId="717E77BD" wp14:editId="5480DA58">
            <wp:extent cx="4800600" cy="1263650"/>
            <wp:effectExtent l="0" t="0" r="0" b="0"/>
            <wp:docPr id="203" name="Picture 2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 screenshot of a computer&#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00600" cy="1263650"/>
                    </a:xfrm>
                    <a:prstGeom prst="rect">
                      <a:avLst/>
                    </a:prstGeom>
                    <a:noFill/>
                    <a:ln>
                      <a:noFill/>
                    </a:ln>
                  </pic:spPr>
                </pic:pic>
              </a:graphicData>
            </a:graphic>
          </wp:inline>
        </w:drawing>
      </w:r>
    </w:p>
    <w:p w14:paraId="0E5DDFA9" w14:textId="7FFCCB5C" w:rsidR="00FD0C2C" w:rsidRDefault="00FD0C2C" w:rsidP="00FD0C2C">
      <w:pPr>
        <w:pStyle w:val="ListParagraph"/>
        <w:ind w:left="-951"/>
        <w:rPr>
          <w:rFonts w:cstheme="minorHAnsi"/>
          <w:sz w:val="24"/>
          <w:szCs w:val="24"/>
        </w:rPr>
      </w:pPr>
      <w:r>
        <w:rPr>
          <w:rFonts w:cs="Calibri"/>
          <w:noProof/>
          <w:sz w:val="24"/>
          <w:szCs w:val="24"/>
          <w:lang w:val="he-IL"/>
        </w:rPr>
        <w:drawing>
          <wp:inline distT="0" distB="0" distL="0" distR="0" wp14:anchorId="1BC47B48" wp14:editId="49CCE52D">
            <wp:extent cx="4800600" cy="1282700"/>
            <wp:effectExtent l="0" t="0" r="0" b="0"/>
            <wp:docPr id="202" name="Picture 2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Graphical user interface, 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00600" cy="1282700"/>
                    </a:xfrm>
                    <a:prstGeom prst="rect">
                      <a:avLst/>
                    </a:prstGeom>
                    <a:noFill/>
                    <a:ln>
                      <a:noFill/>
                    </a:ln>
                  </pic:spPr>
                </pic:pic>
              </a:graphicData>
            </a:graphic>
          </wp:inline>
        </w:drawing>
      </w:r>
    </w:p>
    <w:p w14:paraId="425A03CD" w14:textId="4A859BAC"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5BBA491A" wp14:editId="4D8A32D5">
            <wp:extent cx="4845050" cy="1327150"/>
            <wp:effectExtent l="0" t="0" r="0" b="6350"/>
            <wp:docPr id="201" name="Picture 20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raphical user interface&#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45050" cy="1327150"/>
                    </a:xfrm>
                    <a:prstGeom prst="rect">
                      <a:avLst/>
                    </a:prstGeom>
                    <a:noFill/>
                    <a:ln>
                      <a:noFill/>
                    </a:ln>
                  </pic:spPr>
                </pic:pic>
              </a:graphicData>
            </a:graphic>
          </wp:inline>
        </w:drawing>
      </w:r>
    </w:p>
    <w:p w14:paraId="1250AC29" w14:textId="77777777" w:rsidR="00FD0C2C" w:rsidRDefault="00FD0C2C" w:rsidP="00FD0C2C">
      <w:pPr>
        <w:pStyle w:val="ListParagraph"/>
        <w:ind w:left="-951"/>
        <w:rPr>
          <w:rFonts w:cstheme="minorHAnsi"/>
          <w:sz w:val="24"/>
          <w:szCs w:val="24"/>
          <w:rtl/>
        </w:rPr>
      </w:pPr>
    </w:p>
    <w:p w14:paraId="3BE96ED2" w14:textId="77777777" w:rsidR="00FD0C2C" w:rsidRDefault="00FD0C2C" w:rsidP="00FD0C2C">
      <w:pPr>
        <w:pStyle w:val="ListParagraph"/>
        <w:ind w:left="-951"/>
        <w:rPr>
          <w:rFonts w:cstheme="minorHAnsi"/>
          <w:sz w:val="24"/>
          <w:szCs w:val="24"/>
          <w:rtl/>
        </w:rPr>
      </w:pPr>
      <w:r>
        <w:rPr>
          <w:rFonts w:cstheme="minorHAnsi"/>
          <w:sz w:val="24"/>
          <w:szCs w:val="24"/>
        </w:rPr>
        <w:t>X</w:t>
      </w:r>
      <w:r>
        <w:rPr>
          <w:rFonts w:cstheme="minorHAnsi" w:hint="cs"/>
          <w:sz w:val="24"/>
          <w:szCs w:val="24"/>
          <w:rtl/>
        </w:rPr>
        <w:t>6 – ארוחות:</w:t>
      </w:r>
    </w:p>
    <w:p w14:paraId="054D4489" w14:textId="3006226F"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14936362" wp14:editId="29EEE9C0">
            <wp:extent cx="4838700" cy="1257300"/>
            <wp:effectExtent l="0" t="0" r="0" b="0"/>
            <wp:docPr id="200" name="Picture 2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 screenshot of a computer&#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38700" cy="1257300"/>
                    </a:xfrm>
                    <a:prstGeom prst="rect">
                      <a:avLst/>
                    </a:prstGeom>
                    <a:noFill/>
                    <a:ln>
                      <a:noFill/>
                    </a:ln>
                  </pic:spPr>
                </pic:pic>
              </a:graphicData>
            </a:graphic>
          </wp:inline>
        </w:drawing>
      </w:r>
    </w:p>
    <w:p w14:paraId="004AF1DF" w14:textId="358F32BC"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75586085" wp14:editId="57E5E77F">
            <wp:extent cx="4845050" cy="1289050"/>
            <wp:effectExtent l="0" t="0" r="0" b="6350"/>
            <wp:docPr id="199" name="Picture 19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45050" cy="1289050"/>
                    </a:xfrm>
                    <a:prstGeom prst="rect">
                      <a:avLst/>
                    </a:prstGeom>
                    <a:noFill/>
                    <a:ln>
                      <a:noFill/>
                    </a:ln>
                  </pic:spPr>
                </pic:pic>
              </a:graphicData>
            </a:graphic>
          </wp:inline>
        </w:drawing>
      </w:r>
    </w:p>
    <w:p w14:paraId="562DB108" w14:textId="6315E248"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5A7BB7D0" wp14:editId="4CF11600">
            <wp:extent cx="4845050" cy="1333500"/>
            <wp:effectExtent l="0" t="0" r="0" b="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Tex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45050" cy="1333500"/>
                    </a:xfrm>
                    <a:prstGeom prst="rect">
                      <a:avLst/>
                    </a:prstGeom>
                    <a:noFill/>
                    <a:ln>
                      <a:noFill/>
                    </a:ln>
                  </pic:spPr>
                </pic:pic>
              </a:graphicData>
            </a:graphic>
          </wp:inline>
        </w:drawing>
      </w:r>
    </w:p>
    <w:p w14:paraId="31ED6284" w14:textId="77777777" w:rsidR="00FD0C2C" w:rsidRDefault="00FD0C2C" w:rsidP="00FD0C2C">
      <w:pPr>
        <w:pStyle w:val="ListParagraph"/>
        <w:ind w:left="-951"/>
        <w:rPr>
          <w:rFonts w:cstheme="minorHAnsi"/>
          <w:sz w:val="24"/>
          <w:szCs w:val="24"/>
          <w:rtl/>
        </w:rPr>
      </w:pPr>
    </w:p>
    <w:p w14:paraId="7AE9254F" w14:textId="385F9F5D" w:rsidR="00FD0C2C" w:rsidRDefault="00FD0C2C" w:rsidP="00FD0C2C">
      <w:pPr>
        <w:pStyle w:val="ListParagraph"/>
        <w:ind w:left="-951"/>
        <w:rPr>
          <w:rFonts w:cstheme="minorHAnsi"/>
          <w:sz w:val="24"/>
          <w:szCs w:val="24"/>
          <w:rtl/>
        </w:rPr>
      </w:pPr>
      <w:r>
        <w:rPr>
          <w:rFonts w:cstheme="minorHAnsi"/>
          <w:sz w:val="24"/>
          <w:szCs w:val="24"/>
        </w:rPr>
        <w:lastRenderedPageBreak/>
        <w:t>X</w:t>
      </w:r>
      <w:r>
        <w:rPr>
          <w:rFonts w:cstheme="minorHAnsi" w:hint="cs"/>
          <w:sz w:val="24"/>
          <w:szCs w:val="24"/>
          <w:rtl/>
        </w:rPr>
        <w:t>7 – מדינות:</w:t>
      </w:r>
      <w:r>
        <w:rPr>
          <w:rFonts w:cstheme="minorHAnsi" w:hint="cs"/>
          <w:sz w:val="24"/>
          <w:szCs w:val="24"/>
          <w:rtl/>
        </w:rPr>
        <w:br/>
      </w:r>
      <w:r>
        <w:rPr>
          <w:rFonts w:cs="Calibri"/>
          <w:noProof/>
          <w:sz w:val="24"/>
          <w:szCs w:val="24"/>
          <w:lang w:val="he-IL"/>
        </w:rPr>
        <w:drawing>
          <wp:inline distT="0" distB="0" distL="0" distR="0" wp14:anchorId="57479D2C" wp14:editId="207F4119">
            <wp:extent cx="4838700" cy="1282700"/>
            <wp:effectExtent l="0" t="0" r="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 screenshot of a computer&#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38700" cy="1282700"/>
                    </a:xfrm>
                    <a:prstGeom prst="rect">
                      <a:avLst/>
                    </a:prstGeom>
                    <a:noFill/>
                    <a:ln>
                      <a:noFill/>
                    </a:ln>
                  </pic:spPr>
                </pic:pic>
              </a:graphicData>
            </a:graphic>
          </wp:inline>
        </w:drawing>
      </w:r>
    </w:p>
    <w:p w14:paraId="5D495337" w14:textId="60320B08"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71658F6D" wp14:editId="7289834E">
            <wp:extent cx="4851400" cy="1282700"/>
            <wp:effectExtent l="0" t="0" r="6350" b="0"/>
            <wp:docPr id="196" name="Picture 1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 screenshot of a computer&#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51400" cy="1282700"/>
                    </a:xfrm>
                    <a:prstGeom prst="rect">
                      <a:avLst/>
                    </a:prstGeom>
                    <a:noFill/>
                    <a:ln>
                      <a:noFill/>
                    </a:ln>
                  </pic:spPr>
                </pic:pic>
              </a:graphicData>
            </a:graphic>
          </wp:inline>
        </w:drawing>
      </w:r>
    </w:p>
    <w:p w14:paraId="610A4736" w14:textId="0B351FB4"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603C3EC2" wp14:editId="5BD76D50">
            <wp:extent cx="4845050" cy="1289050"/>
            <wp:effectExtent l="0" t="0" r="0" b="6350"/>
            <wp:docPr id="195" name="Picture 19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 screen 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45050" cy="1289050"/>
                    </a:xfrm>
                    <a:prstGeom prst="rect">
                      <a:avLst/>
                    </a:prstGeom>
                    <a:noFill/>
                    <a:ln>
                      <a:noFill/>
                    </a:ln>
                  </pic:spPr>
                </pic:pic>
              </a:graphicData>
            </a:graphic>
          </wp:inline>
        </w:drawing>
      </w:r>
    </w:p>
    <w:p w14:paraId="625AC17A" w14:textId="6F2C7E13"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0240838E" wp14:editId="47D1EF55">
            <wp:extent cx="4832350" cy="1282700"/>
            <wp:effectExtent l="0" t="0" r="6350" b="0"/>
            <wp:docPr id="194" name="Picture 19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Graphical user interface&#10;&#10;Description automatically generated with low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32350" cy="1282700"/>
                    </a:xfrm>
                    <a:prstGeom prst="rect">
                      <a:avLst/>
                    </a:prstGeom>
                    <a:noFill/>
                    <a:ln>
                      <a:noFill/>
                    </a:ln>
                  </pic:spPr>
                </pic:pic>
              </a:graphicData>
            </a:graphic>
          </wp:inline>
        </w:drawing>
      </w:r>
    </w:p>
    <w:p w14:paraId="4EBD3D83" w14:textId="7DC84A85"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0003815B" wp14:editId="1F562B90">
            <wp:extent cx="4832350" cy="1225550"/>
            <wp:effectExtent l="0" t="0" r="6350" b="0"/>
            <wp:docPr id="193" name="Picture 1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32350" cy="1225550"/>
                    </a:xfrm>
                    <a:prstGeom prst="rect">
                      <a:avLst/>
                    </a:prstGeom>
                    <a:noFill/>
                    <a:ln>
                      <a:noFill/>
                    </a:ln>
                  </pic:spPr>
                </pic:pic>
              </a:graphicData>
            </a:graphic>
          </wp:inline>
        </w:drawing>
      </w:r>
    </w:p>
    <w:p w14:paraId="4CED9C69" w14:textId="00989D77" w:rsidR="00FD0C2C" w:rsidRDefault="00FD0C2C">
      <w:pPr>
        <w:bidi w:val="0"/>
        <w:rPr>
          <w:rFonts w:cstheme="minorHAnsi"/>
          <w:sz w:val="24"/>
          <w:szCs w:val="24"/>
          <w:rtl/>
        </w:rPr>
      </w:pPr>
      <w:r>
        <w:rPr>
          <w:rFonts w:cstheme="minorHAnsi"/>
          <w:sz w:val="24"/>
          <w:szCs w:val="24"/>
          <w:rtl/>
        </w:rPr>
        <w:br w:type="page"/>
      </w:r>
    </w:p>
    <w:p w14:paraId="79DD7CF3" w14:textId="77777777" w:rsidR="00FD0C2C" w:rsidRDefault="00FD0C2C" w:rsidP="00FD0C2C">
      <w:pPr>
        <w:pStyle w:val="ListParagraph"/>
        <w:ind w:left="-951"/>
        <w:rPr>
          <w:rFonts w:cstheme="minorHAnsi"/>
          <w:sz w:val="24"/>
          <w:szCs w:val="24"/>
          <w:rtl/>
        </w:rPr>
      </w:pPr>
    </w:p>
    <w:p w14:paraId="52964F78" w14:textId="77777777" w:rsidR="00FD0C2C" w:rsidRDefault="00FD0C2C" w:rsidP="00FD0C2C">
      <w:pPr>
        <w:pStyle w:val="ListParagraph"/>
        <w:ind w:left="-951"/>
        <w:rPr>
          <w:rFonts w:cstheme="minorHAnsi"/>
          <w:sz w:val="24"/>
          <w:szCs w:val="24"/>
          <w:rtl/>
        </w:rPr>
      </w:pPr>
      <w:r>
        <w:rPr>
          <w:rFonts w:cstheme="minorHAnsi"/>
          <w:sz w:val="24"/>
          <w:szCs w:val="24"/>
        </w:rPr>
        <w:t>X</w:t>
      </w:r>
      <w:r>
        <w:rPr>
          <w:rFonts w:cstheme="minorHAnsi" w:hint="cs"/>
          <w:sz w:val="24"/>
          <w:szCs w:val="24"/>
          <w:rtl/>
        </w:rPr>
        <w:t>8 – סוגי חדר:</w:t>
      </w:r>
    </w:p>
    <w:p w14:paraId="6B739AF0" w14:textId="04625E61" w:rsidR="00FD0C2C" w:rsidRDefault="00FD0C2C" w:rsidP="00FD0C2C">
      <w:pPr>
        <w:pStyle w:val="ListParagraph"/>
        <w:ind w:left="-951"/>
        <w:rPr>
          <w:noProof/>
          <w:rtl/>
        </w:rPr>
      </w:pPr>
      <w:r>
        <w:rPr>
          <w:rFonts w:cs="Calibri"/>
          <w:noProof/>
          <w:sz w:val="24"/>
          <w:szCs w:val="24"/>
          <w:lang w:val="he-IL"/>
        </w:rPr>
        <w:drawing>
          <wp:inline distT="0" distB="0" distL="0" distR="0" wp14:anchorId="21863E54" wp14:editId="01F7ED45">
            <wp:extent cx="4832350" cy="1263650"/>
            <wp:effectExtent l="0" t="0" r="6350" b="0"/>
            <wp:docPr id="192" name="Picture 19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 screen 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32350" cy="1263650"/>
                    </a:xfrm>
                    <a:prstGeom prst="rect">
                      <a:avLst/>
                    </a:prstGeom>
                    <a:noFill/>
                    <a:ln>
                      <a:noFill/>
                    </a:ln>
                  </pic:spPr>
                </pic:pic>
              </a:graphicData>
            </a:graphic>
          </wp:inline>
        </w:drawing>
      </w:r>
      <w:r>
        <w:rPr>
          <w:rFonts w:cstheme="minorHAnsi" w:hint="cs"/>
          <w:sz w:val="24"/>
          <w:szCs w:val="24"/>
          <w:rtl/>
        </w:rPr>
        <w:br/>
      </w:r>
      <w:r>
        <w:rPr>
          <w:rFonts w:cs="Calibri"/>
          <w:noProof/>
          <w:sz w:val="24"/>
          <w:szCs w:val="24"/>
          <w:lang w:val="he-IL"/>
        </w:rPr>
        <w:drawing>
          <wp:inline distT="0" distB="0" distL="0" distR="0" wp14:anchorId="3611E4D1" wp14:editId="03EEF9F5">
            <wp:extent cx="4832350" cy="1250950"/>
            <wp:effectExtent l="0" t="0" r="6350" b="6350"/>
            <wp:docPr id="63" name="Picture 6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Graphical user interfac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32350" cy="1250950"/>
                    </a:xfrm>
                    <a:prstGeom prst="rect">
                      <a:avLst/>
                    </a:prstGeom>
                    <a:noFill/>
                    <a:ln>
                      <a:noFill/>
                    </a:ln>
                  </pic:spPr>
                </pic:pic>
              </a:graphicData>
            </a:graphic>
          </wp:inline>
        </w:drawing>
      </w:r>
      <w:r>
        <w:rPr>
          <w:rFonts w:hint="cs"/>
          <w:noProof/>
        </w:rPr>
        <w:t xml:space="preserve"> </w:t>
      </w:r>
      <w:r>
        <w:rPr>
          <w:rFonts w:cs="Calibri"/>
          <w:noProof/>
          <w:sz w:val="24"/>
          <w:szCs w:val="24"/>
          <w:lang w:val="he-IL"/>
        </w:rPr>
        <w:drawing>
          <wp:inline distT="0" distB="0" distL="0" distR="0" wp14:anchorId="6783F9D8" wp14:editId="759F8645">
            <wp:extent cx="4826000" cy="1327150"/>
            <wp:effectExtent l="0" t="0" r="0" b="635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ext&#10;&#10;Description automatically generated with medium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26000" cy="1327150"/>
                    </a:xfrm>
                    <a:prstGeom prst="rect">
                      <a:avLst/>
                    </a:prstGeom>
                    <a:noFill/>
                    <a:ln>
                      <a:noFill/>
                    </a:ln>
                  </pic:spPr>
                </pic:pic>
              </a:graphicData>
            </a:graphic>
          </wp:inline>
        </w:drawing>
      </w:r>
    </w:p>
    <w:p w14:paraId="4D0BDC0D" w14:textId="670D408D"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4D14BE17" wp14:editId="12E85207">
            <wp:extent cx="4832350" cy="1289050"/>
            <wp:effectExtent l="0" t="0" r="6350" b="635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 picture containing graphical user interfac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32350" cy="1289050"/>
                    </a:xfrm>
                    <a:prstGeom prst="rect">
                      <a:avLst/>
                    </a:prstGeom>
                    <a:noFill/>
                    <a:ln>
                      <a:noFill/>
                    </a:ln>
                  </pic:spPr>
                </pic:pic>
              </a:graphicData>
            </a:graphic>
          </wp:inline>
        </w:drawing>
      </w:r>
    </w:p>
    <w:p w14:paraId="5B05CA18" w14:textId="77777777" w:rsidR="00FD0C2C" w:rsidRDefault="00FD0C2C" w:rsidP="00FD0C2C">
      <w:pPr>
        <w:pStyle w:val="ListParagraph"/>
        <w:ind w:left="-951"/>
        <w:rPr>
          <w:rFonts w:cstheme="minorHAnsi"/>
          <w:sz w:val="24"/>
          <w:szCs w:val="24"/>
          <w:rtl/>
        </w:rPr>
      </w:pPr>
    </w:p>
    <w:p w14:paraId="0826DFBA" w14:textId="77777777" w:rsidR="00FD0C2C" w:rsidRDefault="00FD0C2C" w:rsidP="00FD0C2C">
      <w:pPr>
        <w:pStyle w:val="ListParagraph"/>
        <w:ind w:left="-951"/>
        <w:rPr>
          <w:rFonts w:cstheme="minorHAnsi"/>
          <w:sz w:val="24"/>
          <w:szCs w:val="24"/>
          <w:rtl/>
        </w:rPr>
      </w:pPr>
    </w:p>
    <w:p w14:paraId="5661905A" w14:textId="77777777" w:rsidR="00FD0C2C" w:rsidRDefault="00FD0C2C" w:rsidP="00FD0C2C">
      <w:pPr>
        <w:pStyle w:val="ListParagraph"/>
        <w:ind w:left="-951"/>
        <w:rPr>
          <w:rFonts w:cstheme="minorHAnsi"/>
          <w:sz w:val="24"/>
          <w:szCs w:val="24"/>
          <w:rtl/>
        </w:rPr>
      </w:pPr>
    </w:p>
    <w:p w14:paraId="45A11A9F" w14:textId="77777777" w:rsidR="00FD0C2C" w:rsidRDefault="00FD0C2C" w:rsidP="00FD0C2C">
      <w:pPr>
        <w:pStyle w:val="ListParagraph"/>
        <w:ind w:left="-951"/>
        <w:rPr>
          <w:rFonts w:cstheme="minorHAnsi"/>
          <w:sz w:val="24"/>
          <w:szCs w:val="24"/>
          <w:rtl/>
        </w:rPr>
      </w:pPr>
      <w:r>
        <w:rPr>
          <w:rFonts w:cstheme="minorHAnsi" w:hint="cs"/>
          <w:sz w:val="24"/>
          <w:szCs w:val="24"/>
          <w:rtl/>
        </w:rPr>
        <w:t>סעיף  6:</w:t>
      </w:r>
    </w:p>
    <w:p w14:paraId="50871782" w14:textId="23713200"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2FCD6467" wp14:editId="3D0401A9">
            <wp:extent cx="5024120" cy="3563698"/>
            <wp:effectExtent l="0" t="0" r="508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599" cy="3567584"/>
                    </a:xfrm>
                    <a:prstGeom prst="rect">
                      <a:avLst/>
                    </a:prstGeom>
                    <a:noFill/>
                    <a:ln>
                      <a:noFill/>
                    </a:ln>
                  </pic:spPr>
                </pic:pic>
              </a:graphicData>
            </a:graphic>
          </wp:inline>
        </w:drawing>
      </w:r>
    </w:p>
    <w:p w14:paraId="699DB695" w14:textId="10627E64" w:rsidR="00FD0C2C" w:rsidRDefault="00FD0C2C" w:rsidP="00FD0C2C">
      <w:pPr>
        <w:pStyle w:val="ListParagraph"/>
        <w:ind w:left="-951"/>
        <w:rPr>
          <w:rFonts w:cstheme="minorHAnsi"/>
          <w:sz w:val="24"/>
          <w:szCs w:val="24"/>
          <w:rtl/>
        </w:rPr>
      </w:pPr>
      <w:r>
        <w:rPr>
          <w:rFonts w:cs="Calibri"/>
          <w:noProof/>
          <w:sz w:val="24"/>
          <w:szCs w:val="24"/>
          <w:lang w:val="he-IL"/>
        </w:rPr>
        <w:lastRenderedPageBreak/>
        <w:drawing>
          <wp:inline distT="0" distB="0" distL="0" distR="0" wp14:anchorId="75919A68" wp14:editId="5993A65F">
            <wp:extent cx="3289300" cy="3314700"/>
            <wp:effectExtent l="0" t="0" r="6350" b="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hart, box and whisker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9300" cy="3314700"/>
                    </a:xfrm>
                    <a:prstGeom prst="rect">
                      <a:avLst/>
                    </a:prstGeom>
                    <a:noFill/>
                    <a:ln>
                      <a:noFill/>
                    </a:ln>
                  </pic:spPr>
                </pic:pic>
              </a:graphicData>
            </a:graphic>
          </wp:inline>
        </w:drawing>
      </w:r>
    </w:p>
    <w:p w14:paraId="62726298" w14:textId="77777777" w:rsidR="00FD0C2C" w:rsidRDefault="00FD0C2C" w:rsidP="00FD0C2C">
      <w:pPr>
        <w:pStyle w:val="ListParagraph"/>
        <w:ind w:left="-951"/>
        <w:rPr>
          <w:rFonts w:cstheme="minorHAnsi"/>
          <w:sz w:val="24"/>
          <w:szCs w:val="24"/>
          <w:rtl/>
        </w:rPr>
      </w:pPr>
      <w:r>
        <w:rPr>
          <w:rFonts w:cstheme="minorHAnsi" w:hint="cs"/>
          <w:sz w:val="24"/>
          <w:szCs w:val="24"/>
          <w:rtl/>
        </w:rPr>
        <w:t>סעיף 7:</w:t>
      </w:r>
    </w:p>
    <w:p w14:paraId="593D53B5" w14:textId="77777777" w:rsidR="00FD0C2C" w:rsidRDefault="00FD0C2C" w:rsidP="00FD0C2C">
      <w:pPr>
        <w:pStyle w:val="ListParagraph"/>
        <w:ind w:left="-951"/>
        <w:rPr>
          <w:rFonts w:cstheme="minorHAnsi"/>
          <w:sz w:val="24"/>
          <w:szCs w:val="24"/>
          <w:rtl/>
        </w:rPr>
      </w:pPr>
    </w:p>
    <w:p w14:paraId="20C13593" w14:textId="438C300E"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6DDD838F" wp14:editId="0E28853D">
            <wp:extent cx="5689600" cy="1339850"/>
            <wp:effectExtent l="0" t="0" r="635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89600" cy="1339850"/>
                    </a:xfrm>
                    <a:prstGeom prst="rect">
                      <a:avLst/>
                    </a:prstGeom>
                    <a:noFill/>
                    <a:ln>
                      <a:noFill/>
                    </a:ln>
                  </pic:spPr>
                </pic:pic>
              </a:graphicData>
            </a:graphic>
          </wp:inline>
        </w:drawing>
      </w:r>
    </w:p>
    <w:p w14:paraId="2F3114AE" w14:textId="77777777" w:rsidR="00FD0C2C" w:rsidRDefault="00FD0C2C" w:rsidP="00FD0C2C">
      <w:pPr>
        <w:pStyle w:val="ListParagraph"/>
        <w:ind w:left="-951"/>
        <w:rPr>
          <w:rFonts w:cstheme="minorHAnsi"/>
          <w:sz w:val="24"/>
          <w:szCs w:val="24"/>
          <w:rtl/>
        </w:rPr>
      </w:pPr>
    </w:p>
    <w:p w14:paraId="08F32D9B" w14:textId="77777777" w:rsidR="00FD0C2C" w:rsidRDefault="00FD0C2C" w:rsidP="00FD0C2C">
      <w:pPr>
        <w:pStyle w:val="ListParagraph"/>
        <w:ind w:left="-951"/>
        <w:rPr>
          <w:rFonts w:cstheme="minorHAnsi"/>
          <w:sz w:val="24"/>
          <w:szCs w:val="24"/>
          <w:rtl/>
        </w:rPr>
      </w:pPr>
      <w:r>
        <w:rPr>
          <w:rFonts w:cstheme="minorHAnsi" w:hint="cs"/>
          <w:sz w:val="24"/>
          <w:szCs w:val="24"/>
          <w:rtl/>
        </w:rPr>
        <w:t>סעיף 8:</w:t>
      </w:r>
    </w:p>
    <w:p w14:paraId="74295757" w14:textId="360AA042"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660D07D9" wp14:editId="2146D94A">
            <wp:extent cx="5060950" cy="3194050"/>
            <wp:effectExtent l="0" t="0" r="635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0950" cy="3194050"/>
                    </a:xfrm>
                    <a:prstGeom prst="rect">
                      <a:avLst/>
                    </a:prstGeom>
                    <a:noFill/>
                    <a:ln>
                      <a:noFill/>
                    </a:ln>
                  </pic:spPr>
                </pic:pic>
              </a:graphicData>
            </a:graphic>
          </wp:inline>
        </w:drawing>
      </w:r>
    </w:p>
    <w:p w14:paraId="7108A21C" w14:textId="346B41CB" w:rsidR="00FD0C2C" w:rsidRDefault="00FD0C2C" w:rsidP="00FD0C2C">
      <w:pPr>
        <w:pStyle w:val="ListParagraph"/>
        <w:ind w:left="-951"/>
        <w:rPr>
          <w:rFonts w:cstheme="minorHAnsi"/>
          <w:sz w:val="24"/>
          <w:szCs w:val="24"/>
          <w:rtl/>
        </w:rPr>
      </w:pPr>
      <w:r>
        <w:rPr>
          <w:rFonts w:cs="Calibri"/>
          <w:noProof/>
          <w:sz w:val="24"/>
          <w:szCs w:val="24"/>
          <w:lang w:val="he-IL"/>
        </w:rPr>
        <w:lastRenderedPageBreak/>
        <w:drawing>
          <wp:inline distT="0" distB="0" distL="0" distR="0" wp14:anchorId="1CF2F643" wp14:editId="24C41F0F">
            <wp:extent cx="5435600" cy="2432050"/>
            <wp:effectExtent l="0" t="0" r="0" b="635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ex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35600" cy="2432050"/>
                    </a:xfrm>
                    <a:prstGeom prst="rect">
                      <a:avLst/>
                    </a:prstGeom>
                    <a:noFill/>
                    <a:ln>
                      <a:noFill/>
                    </a:ln>
                  </pic:spPr>
                </pic:pic>
              </a:graphicData>
            </a:graphic>
          </wp:inline>
        </w:drawing>
      </w:r>
    </w:p>
    <w:p w14:paraId="733FEF99" w14:textId="77777777" w:rsidR="00FD0C2C" w:rsidRDefault="00FD0C2C" w:rsidP="00FD0C2C">
      <w:pPr>
        <w:pStyle w:val="ListParagraph"/>
        <w:ind w:left="-951"/>
        <w:rPr>
          <w:rFonts w:cstheme="minorHAnsi"/>
          <w:sz w:val="24"/>
          <w:szCs w:val="24"/>
        </w:rPr>
      </w:pPr>
    </w:p>
    <w:p w14:paraId="76D7C248" w14:textId="77777777" w:rsidR="00FD0C2C" w:rsidRDefault="00FD0C2C" w:rsidP="00FD0C2C">
      <w:pPr>
        <w:pStyle w:val="ListParagraph"/>
        <w:ind w:left="-951"/>
        <w:rPr>
          <w:rFonts w:cstheme="minorHAnsi"/>
          <w:sz w:val="24"/>
          <w:szCs w:val="24"/>
        </w:rPr>
      </w:pPr>
      <w:r>
        <w:rPr>
          <w:rFonts w:cstheme="minorHAnsi" w:hint="cs"/>
          <w:sz w:val="24"/>
          <w:szCs w:val="24"/>
          <w:rtl/>
        </w:rPr>
        <w:t>סעיף 9:</w:t>
      </w:r>
    </w:p>
    <w:p w14:paraId="4E452E2E" w14:textId="457D4862"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2FDE276E" wp14:editId="07EA604E">
            <wp:extent cx="5689600" cy="2260600"/>
            <wp:effectExtent l="0" t="0" r="6350" b="63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9600" cy="2260600"/>
                    </a:xfrm>
                    <a:prstGeom prst="rect">
                      <a:avLst/>
                    </a:prstGeom>
                    <a:noFill/>
                    <a:ln>
                      <a:noFill/>
                    </a:ln>
                  </pic:spPr>
                </pic:pic>
              </a:graphicData>
            </a:graphic>
          </wp:inline>
        </w:drawing>
      </w:r>
    </w:p>
    <w:p w14:paraId="4F097573" w14:textId="63A78F99" w:rsidR="00FD0C2C" w:rsidRDefault="00FD0C2C" w:rsidP="00FD0C2C">
      <w:pPr>
        <w:pStyle w:val="ListParagraph"/>
        <w:ind w:left="-951"/>
        <w:rPr>
          <w:rFonts w:cstheme="minorHAnsi"/>
          <w:sz w:val="24"/>
          <w:szCs w:val="24"/>
          <w:rtl/>
        </w:rPr>
      </w:pPr>
      <w:r>
        <w:rPr>
          <w:rFonts w:cs="Calibri"/>
          <w:noProof/>
          <w:sz w:val="24"/>
          <w:szCs w:val="24"/>
          <w:lang w:val="he-IL"/>
        </w:rPr>
        <w:drawing>
          <wp:inline distT="0" distB="0" distL="0" distR="0" wp14:anchorId="789B7E8D" wp14:editId="0B51FEC5">
            <wp:extent cx="5697220" cy="3756025"/>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 screenshot of a computer&#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7220" cy="3756025"/>
                    </a:xfrm>
                    <a:prstGeom prst="rect">
                      <a:avLst/>
                    </a:prstGeom>
                    <a:noFill/>
                    <a:ln>
                      <a:noFill/>
                    </a:ln>
                  </pic:spPr>
                </pic:pic>
              </a:graphicData>
            </a:graphic>
          </wp:inline>
        </w:drawing>
      </w:r>
    </w:p>
    <w:p w14:paraId="38EB9558" w14:textId="77777777" w:rsidR="00FD0C2C" w:rsidRDefault="00FD0C2C" w:rsidP="00FD0C2C">
      <w:pPr>
        <w:pStyle w:val="ListParagraph"/>
        <w:ind w:left="-951"/>
        <w:rPr>
          <w:rFonts w:cstheme="minorHAnsi"/>
          <w:sz w:val="24"/>
          <w:szCs w:val="24"/>
          <w:rtl/>
        </w:rPr>
      </w:pPr>
    </w:p>
    <w:p w14:paraId="4621551E" w14:textId="77777777" w:rsidR="00FD0C2C" w:rsidRPr="005011E5" w:rsidRDefault="00FD0C2C" w:rsidP="00971619">
      <w:pPr>
        <w:pStyle w:val="ListParagraph"/>
        <w:ind w:left="-951"/>
        <w:rPr>
          <w:rFonts w:cstheme="minorHAnsi"/>
          <w:sz w:val="24"/>
          <w:szCs w:val="24"/>
          <w:rtl/>
        </w:rPr>
      </w:pPr>
    </w:p>
    <w:sectPr w:rsidR="00FD0C2C" w:rsidRPr="005011E5" w:rsidSect="009E5363">
      <w:pgSz w:w="11906" w:h="16838"/>
      <w:pgMar w:top="426" w:right="1800" w:bottom="567"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0D99B" w14:textId="77777777" w:rsidR="004D66CE" w:rsidRDefault="004D66CE" w:rsidP="007D7F10">
      <w:pPr>
        <w:spacing w:after="0" w:line="240" w:lineRule="auto"/>
      </w:pPr>
      <w:r>
        <w:separator/>
      </w:r>
    </w:p>
  </w:endnote>
  <w:endnote w:type="continuationSeparator" w:id="0">
    <w:p w14:paraId="1697F38B" w14:textId="77777777" w:rsidR="004D66CE" w:rsidRDefault="004D66CE" w:rsidP="007D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B1"/>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55A97" w14:textId="77777777" w:rsidR="004D66CE" w:rsidRDefault="004D66CE" w:rsidP="007D7F10">
      <w:pPr>
        <w:spacing w:after="0" w:line="240" w:lineRule="auto"/>
      </w:pPr>
      <w:r>
        <w:separator/>
      </w:r>
    </w:p>
  </w:footnote>
  <w:footnote w:type="continuationSeparator" w:id="0">
    <w:p w14:paraId="74985B3D" w14:textId="77777777" w:rsidR="004D66CE" w:rsidRDefault="004D66CE" w:rsidP="007D7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06F09"/>
    <w:multiLevelType w:val="multilevel"/>
    <w:tmpl w:val="131EB2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583650"/>
    <w:multiLevelType w:val="multilevel"/>
    <w:tmpl w:val="ADC867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6A20503"/>
    <w:multiLevelType w:val="multilevel"/>
    <w:tmpl w:val="F08490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7BB21A2"/>
    <w:multiLevelType w:val="hybridMultilevel"/>
    <w:tmpl w:val="00A29064"/>
    <w:lvl w:ilvl="0" w:tplc="3580CF1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E607E"/>
    <w:multiLevelType w:val="multilevel"/>
    <w:tmpl w:val="F38843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2F433F9"/>
    <w:multiLevelType w:val="multilevel"/>
    <w:tmpl w:val="4A4465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EF06247"/>
    <w:multiLevelType w:val="multilevel"/>
    <w:tmpl w:val="177416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65A4B31"/>
    <w:multiLevelType w:val="hybridMultilevel"/>
    <w:tmpl w:val="7834C1D0"/>
    <w:lvl w:ilvl="0" w:tplc="6388C45C">
      <w:start w:val="1"/>
      <w:numFmt w:val="decimal"/>
      <w:lvlText w:val="%1."/>
      <w:lvlJc w:val="left"/>
      <w:pPr>
        <w:ind w:left="-166" w:hanging="360"/>
      </w:pPr>
      <w:rPr>
        <w:rFonts w:cs="Calibri" w:hint="default"/>
      </w:rPr>
    </w:lvl>
    <w:lvl w:ilvl="1" w:tplc="04090019" w:tentative="1">
      <w:start w:val="1"/>
      <w:numFmt w:val="lowerLetter"/>
      <w:lvlText w:val="%2."/>
      <w:lvlJc w:val="left"/>
      <w:pPr>
        <w:ind w:left="554" w:hanging="360"/>
      </w:pPr>
    </w:lvl>
    <w:lvl w:ilvl="2" w:tplc="0409001B" w:tentative="1">
      <w:start w:val="1"/>
      <w:numFmt w:val="lowerRoman"/>
      <w:lvlText w:val="%3."/>
      <w:lvlJc w:val="right"/>
      <w:pPr>
        <w:ind w:left="1274" w:hanging="180"/>
      </w:pPr>
    </w:lvl>
    <w:lvl w:ilvl="3" w:tplc="0409000F" w:tentative="1">
      <w:start w:val="1"/>
      <w:numFmt w:val="decimal"/>
      <w:lvlText w:val="%4."/>
      <w:lvlJc w:val="left"/>
      <w:pPr>
        <w:ind w:left="1994" w:hanging="360"/>
      </w:pPr>
    </w:lvl>
    <w:lvl w:ilvl="4" w:tplc="04090019" w:tentative="1">
      <w:start w:val="1"/>
      <w:numFmt w:val="lowerLetter"/>
      <w:lvlText w:val="%5."/>
      <w:lvlJc w:val="left"/>
      <w:pPr>
        <w:ind w:left="2714" w:hanging="360"/>
      </w:pPr>
    </w:lvl>
    <w:lvl w:ilvl="5" w:tplc="0409001B" w:tentative="1">
      <w:start w:val="1"/>
      <w:numFmt w:val="lowerRoman"/>
      <w:lvlText w:val="%6."/>
      <w:lvlJc w:val="right"/>
      <w:pPr>
        <w:ind w:left="3434" w:hanging="180"/>
      </w:pPr>
    </w:lvl>
    <w:lvl w:ilvl="6" w:tplc="0409000F" w:tentative="1">
      <w:start w:val="1"/>
      <w:numFmt w:val="decimal"/>
      <w:lvlText w:val="%7."/>
      <w:lvlJc w:val="left"/>
      <w:pPr>
        <w:ind w:left="4154" w:hanging="360"/>
      </w:pPr>
    </w:lvl>
    <w:lvl w:ilvl="7" w:tplc="04090019" w:tentative="1">
      <w:start w:val="1"/>
      <w:numFmt w:val="lowerLetter"/>
      <w:lvlText w:val="%8."/>
      <w:lvlJc w:val="left"/>
      <w:pPr>
        <w:ind w:left="4874" w:hanging="360"/>
      </w:pPr>
    </w:lvl>
    <w:lvl w:ilvl="8" w:tplc="0409001B" w:tentative="1">
      <w:start w:val="1"/>
      <w:numFmt w:val="lowerRoman"/>
      <w:lvlText w:val="%9."/>
      <w:lvlJc w:val="right"/>
      <w:pPr>
        <w:ind w:left="5594" w:hanging="180"/>
      </w:pPr>
    </w:lvl>
  </w:abstractNum>
  <w:abstractNum w:abstractNumId="8" w15:restartNumberingAfterBreak="0">
    <w:nsid w:val="48360E85"/>
    <w:multiLevelType w:val="multilevel"/>
    <w:tmpl w:val="5C4083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76B5FF2"/>
    <w:multiLevelType w:val="multilevel"/>
    <w:tmpl w:val="16202B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7F21EF0"/>
    <w:multiLevelType w:val="hybridMultilevel"/>
    <w:tmpl w:val="52AAD0FC"/>
    <w:lvl w:ilvl="0" w:tplc="4474979A">
      <w:start w:val="1"/>
      <w:numFmt w:val="decimal"/>
      <w:lvlText w:val="%1."/>
      <w:lvlJc w:val="left"/>
      <w:pPr>
        <w:ind w:left="-548" w:hanging="360"/>
      </w:pPr>
      <w:rPr>
        <w:rFonts w:cs="Calibri" w:hint="default"/>
      </w:rPr>
    </w:lvl>
    <w:lvl w:ilvl="1" w:tplc="04090019" w:tentative="1">
      <w:start w:val="1"/>
      <w:numFmt w:val="lowerLetter"/>
      <w:lvlText w:val="%2."/>
      <w:lvlJc w:val="left"/>
      <w:pPr>
        <w:ind w:left="172" w:hanging="360"/>
      </w:pPr>
    </w:lvl>
    <w:lvl w:ilvl="2" w:tplc="0409001B" w:tentative="1">
      <w:start w:val="1"/>
      <w:numFmt w:val="lowerRoman"/>
      <w:lvlText w:val="%3."/>
      <w:lvlJc w:val="right"/>
      <w:pPr>
        <w:ind w:left="892" w:hanging="180"/>
      </w:pPr>
    </w:lvl>
    <w:lvl w:ilvl="3" w:tplc="0409000F" w:tentative="1">
      <w:start w:val="1"/>
      <w:numFmt w:val="decimal"/>
      <w:lvlText w:val="%4."/>
      <w:lvlJc w:val="left"/>
      <w:pPr>
        <w:ind w:left="1612" w:hanging="360"/>
      </w:pPr>
    </w:lvl>
    <w:lvl w:ilvl="4" w:tplc="04090019" w:tentative="1">
      <w:start w:val="1"/>
      <w:numFmt w:val="lowerLetter"/>
      <w:lvlText w:val="%5."/>
      <w:lvlJc w:val="left"/>
      <w:pPr>
        <w:ind w:left="2332" w:hanging="360"/>
      </w:pPr>
    </w:lvl>
    <w:lvl w:ilvl="5" w:tplc="0409001B" w:tentative="1">
      <w:start w:val="1"/>
      <w:numFmt w:val="lowerRoman"/>
      <w:lvlText w:val="%6."/>
      <w:lvlJc w:val="right"/>
      <w:pPr>
        <w:ind w:left="3052" w:hanging="180"/>
      </w:pPr>
    </w:lvl>
    <w:lvl w:ilvl="6" w:tplc="0409000F" w:tentative="1">
      <w:start w:val="1"/>
      <w:numFmt w:val="decimal"/>
      <w:lvlText w:val="%7."/>
      <w:lvlJc w:val="left"/>
      <w:pPr>
        <w:ind w:left="3772" w:hanging="360"/>
      </w:pPr>
    </w:lvl>
    <w:lvl w:ilvl="7" w:tplc="04090019" w:tentative="1">
      <w:start w:val="1"/>
      <w:numFmt w:val="lowerLetter"/>
      <w:lvlText w:val="%8."/>
      <w:lvlJc w:val="left"/>
      <w:pPr>
        <w:ind w:left="4492" w:hanging="360"/>
      </w:pPr>
    </w:lvl>
    <w:lvl w:ilvl="8" w:tplc="0409001B" w:tentative="1">
      <w:start w:val="1"/>
      <w:numFmt w:val="lowerRoman"/>
      <w:lvlText w:val="%9."/>
      <w:lvlJc w:val="right"/>
      <w:pPr>
        <w:ind w:left="5212" w:hanging="180"/>
      </w:pPr>
    </w:lvl>
  </w:abstractNum>
  <w:abstractNum w:abstractNumId="11" w15:restartNumberingAfterBreak="0">
    <w:nsid w:val="5981726D"/>
    <w:multiLevelType w:val="hybridMultilevel"/>
    <w:tmpl w:val="7B4A294A"/>
    <w:lvl w:ilvl="0" w:tplc="50CCFE66">
      <w:start w:val="1"/>
      <w:numFmt w:val="decimal"/>
      <w:lvlText w:val="%1."/>
      <w:lvlJc w:val="left"/>
      <w:pPr>
        <w:ind w:left="-548" w:hanging="360"/>
      </w:pPr>
      <w:rPr>
        <w:rFonts w:cs="Calibri" w:hint="default"/>
        <w:b/>
        <w:bCs/>
      </w:rPr>
    </w:lvl>
    <w:lvl w:ilvl="1" w:tplc="04090019" w:tentative="1">
      <w:start w:val="1"/>
      <w:numFmt w:val="lowerLetter"/>
      <w:lvlText w:val="%2."/>
      <w:lvlJc w:val="left"/>
      <w:pPr>
        <w:ind w:left="172" w:hanging="360"/>
      </w:pPr>
    </w:lvl>
    <w:lvl w:ilvl="2" w:tplc="0409001B" w:tentative="1">
      <w:start w:val="1"/>
      <w:numFmt w:val="lowerRoman"/>
      <w:lvlText w:val="%3."/>
      <w:lvlJc w:val="right"/>
      <w:pPr>
        <w:ind w:left="892" w:hanging="180"/>
      </w:pPr>
    </w:lvl>
    <w:lvl w:ilvl="3" w:tplc="0409000F" w:tentative="1">
      <w:start w:val="1"/>
      <w:numFmt w:val="decimal"/>
      <w:lvlText w:val="%4."/>
      <w:lvlJc w:val="left"/>
      <w:pPr>
        <w:ind w:left="1612" w:hanging="360"/>
      </w:pPr>
    </w:lvl>
    <w:lvl w:ilvl="4" w:tplc="04090019" w:tentative="1">
      <w:start w:val="1"/>
      <w:numFmt w:val="lowerLetter"/>
      <w:lvlText w:val="%5."/>
      <w:lvlJc w:val="left"/>
      <w:pPr>
        <w:ind w:left="2332" w:hanging="360"/>
      </w:pPr>
    </w:lvl>
    <w:lvl w:ilvl="5" w:tplc="0409001B" w:tentative="1">
      <w:start w:val="1"/>
      <w:numFmt w:val="lowerRoman"/>
      <w:lvlText w:val="%6."/>
      <w:lvlJc w:val="right"/>
      <w:pPr>
        <w:ind w:left="3052" w:hanging="180"/>
      </w:pPr>
    </w:lvl>
    <w:lvl w:ilvl="6" w:tplc="0409000F" w:tentative="1">
      <w:start w:val="1"/>
      <w:numFmt w:val="decimal"/>
      <w:lvlText w:val="%7."/>
      <w:lvlJc w:val="left"/>
      <w:pPr>
        <w:ind w:left="3772" w:hanging="360"/>
      </w:pPr>
    </w:lvl>
    <w:lvl w:ilvl="7" w:tplc="04090019" w:tentative="1">
      <w:start w:val="1"/>
      <w:numFmt w:val="lowerLetter"/>
      <w:lvlText w:val="%8."/>
      <w:lvlJc w:val="left"/>
      <w:pPr>
        <w:ind w:left="4492" w:hanging="360"/>
      </w:pPr>
    </w:lvl>
    <w:lvl w:ilvl="8" w:tplc="0409001B" w:tentative="1">
      <w:start w:val="1"/>
      <w:numFmt w:val="lowerRoman"/>
      <w:lvlText w:val="%9."/>
      <w:lvlJc w:val="right"/>
      <w:pPr>
        <w:ind w:left="5212" w:hanging="180"/>
      </w:pPr>
    </w:lvl>
  </w:abstractNum>
  <w:abstractNum w:abstractNumId="12" w15:restartNumberingAfterBreak="0">
    <w:nsid w:val="695536CA"/>
    <w:multiLevelType w:val="multilevel"/>
    <w:tmpl w:val="2670FB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15229AB"/>
    <w:multiLevelType w:val="hybridMultilevel"/>
    <w:tmpl w:val="9DCAF500"/>
    <w:lvl w:ilvl="0" w:tplc="3460B7B2">
      <w:numFmt w:val="bullet"/>
      <w:lvlText w:val=""/>
      <w:lvlJc w:val="left"/>
      <w:pPr>
        <w:ind w:left="720" w:hanging="360"/>
      </w:pPr>
      <w:rPr>
        <w:rFonts w:ascii="Symbol" w:eastAsia="Calibri" w:hAnsi="Symbol"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DA1682A"/>
    <w:multiLevelType w:val="hybridMultilevel"/>
    <w:tmpl w:val="16CE3938"/>
    <w:lvl w:ilvl="0" w:tplc="8F7C04BE">
      <w:start w:val="1"/>
      <w:numFmt w:val="decimal"/>
      <w:lvlText w:val="%1."/>
      <w:lvlJc w:val="left"/>
      <w:pPr>
        <w:ind w:left="-166" w:hanging="360"/>
      </w:pPr>
      <w:rPr>
        <w:rFonts w:cs="Calibri" w:hint="default"/>
        <w:b/>
        <w:bCs/>
      </w:rPr>
    </w:lvl>
    <w:lvl w:ilvl="1" w:tplc="04090019" w:tentative="1">
      <w:start w:val="1"/>
      <w:numFmt w:val="lowerLetter"/>
      <w:lvlText w:val="%2."/>
      <w:lvlJc w:val="left"/>
      <w:pPr>
        <w:ind w:left="554" w:hanging="360"/>
      </w:pPr>
    </w:lvl>
    <w:lvl w:ilvl="2" w:tplc="0409001B" w:tentative="1">
      <w:start w:val="1"/>
      <w:numFmt w:val="lowerRoman"/>
      <w:lvlText w:val="%3."/>
      <w:lvlJc w:val="right"/>
      <w:pPr>
        <w:ind w:left="1274" w:hanging="180"/>
      </w:pPr>
    </w:lvl>
    <w:lvl w:ilvl="3" w:tplc="0409000F" w:tentative="1">
      <w:start w:val="1"/>
      <w:numFmt w:val="decimal"/>
      <w:lvlText w:val="%4."/>
      <w:lvlJc w:val="left"/>
      <w:pPr>
        <w:ind w:left="1994" w:hanging="360"/>
      </w:pPr>
    </w:lvl>
    <w:lvl w:ilvl="4" w:tplc="04090019" w:tentative="1">
      <w:start w:val="1"/>
      <w:numFmt w:val="lowerLetter"/>
      <w:lvlText w:val="%5."/>
      <w:lvlJc w:val="left"/>
      <w:pPr>
        <w:ind w:left="2714" w:hanging="360"/>
      </w:pPr>
    </w:lvl>
    <w:lvl w:ilvl="5" w:tplc="0409001B" w:tentative="1">
      <w:start w:val="1"/>
      <w:numFmt w:val="lowerRoman"/>
      <w:lvlText w:val="%6."/>
      <w:lvlJc w:val="right"/>
      <w:pPr>
        <w:ind w:left="3434" w:hanging="180"/>
      </w:pPr>
    </w:lvl>
    <w:lvl w:ilvl="6" w:tplc="0409000F" w:tentative="1">
      <w:start w:val="1"/>
      <w:numFmt w:val="decimal"/>
      <w:lvlText w:val="%7."/>
      <w:lvlJc w:val="left"/>
      <w:pPr>
        <w:ind w:left="4154" w:hanging="360"/>
      </w:pPr>
    </w:lvl>
    <w:lvl w:ilvl="7" w:tplc="04090019" w:tentative="1">
      <w:start w:val="1"/>
      <w:numFmt w:val="lowerLetter"/>
      <w:lvlText w:val="%8."/>
      <w:lvlJc w:val="left"/>
      <w:pPr>
        <w:ind w:left="4874" w:hanging="360"/>
      </w:pPr>
    </w:lvl>
    <w:lvl w:ilvl="8" w:tplc="0409001B" w:tentative="1">
      <w:start w:val="1"/>
      <w:numFmt w:val="lowerRoman"/>
      <w:lvlText w:val="%9."/>
      <w:lvlJc w:val="right"/>
      <w:pPr>
        <w:ind w:left="5594" w:hanging="180"/>
      </w:pPr>
    </w:lvl>
  </w:abstractNum>
  <w:num w:numId="1" w16cid:durableId="320156736">
    <w:abstractNumId w:val="8"/>
  </w:num>
  <w:num w:numId="2" w16cid:durableId="876310263">
    <w:abstractNumId w:val="1"/>
  </w:num>
  <w:num w:numId="3" w16cid:durableId="1433164769">
    <w:abstractNumId w:val="9"/>
  </w:num>
  <w:num w:numId="4" w16cid:durableId="237323654">
    <w:abstractNumId w:val="6"/>
  </w:num>
  <w:num w:numId="5" w16cid:durableId="1829049651">
    <w:abstractNumId w:val="5"/>
  </w:num>
  <w:num w:numId="6" w16cid:durableId="215044308">
    <w:abstractNumId w:val="0"/>
  </w:num>
  <w:num w:numId="7" w16cid:durableId="609551441">
    <w:abstractNumId w:val="2"/>
  </w:num>
  <w:num w:numId="8" w16cid:durableId="1135368242">
    <w:abstractNumId w:val="4"/>
  </w:num>
  <w:num w:numId="9" w16cid:durableId="840317431">
    <w:abstractNumId w:val="12"/>
  </w:num>
  <w:num w:numId="10" w16cid:durableId="545919991">
    <w:abstractNumId w:val="10"/>
  </w:num>
  <w:num w:numId="11" w16cid:durableId="1443380902">
    <w:abstractNumId w:val="14"/>
  </w:num>
  <w:num w:numId="12" w16cid:durableId="263148605">
    <w:abstractNumId w:val="11"/>
  </w:num>
  <w:num w:numId="13" w16cid:durableId="1122115083">
    <w:abstractNumId w:val="7"/>
  </w:num>
  <w:num w:numId="14" w16cid:durableId="588392721">
    <w:abstractNumId w:val="13"/>
  </w:num>
  <w:num w:numId="15" w16cid:durableId="777677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36"/>
    <w:rsid w:val="000063F4"/>
    <w:rsid w:val="0002534D"/>
    <w:rsid w:val="000449D0"/>
    <w:rsid w:val="0005716E"/>
    <w:rsid w:val="00067B2C"/>
    <w:rsid w:val="00084642"/>
    <w:rsid w:val="000904EB"/>
    <w:rsid w:val="00096CE5"/>
    <w:rsid w:val="000B3661"/>
    <w:rsid w:val="000B3CC5"/>
    <w:rsid w:val="000B74F4"/>
    <w:rsid w:val="000C6A6D"/>
    <w:rsid w:val="000E1B31"/>
    <w:rsid w:val="000E52FF"/>
    <w:rsid w:val="000F02E5"/>
    <w:rsid w:val="00115746"/>
    <w:rsid w:val="0012280F"/>
    <w:rsid w:val="00125E9F"/>
    <w:rsid w:val="00132523"/>
    <w:rsid w:val="00146C98"/>
    <w:rsid w:val="00175387"/>
    <w:rsid w:val="00180BC1"/>
    <w:rsid w:val="00180C41"/>
    <w:rsid w:val="00182B53"/>
    <w:rsid w:val="001C2543"/>
    <w:rsid w:val="001C6A46"/>
    <w:rsid w:val="00204B9F"/>
    <w:rsid w:val="00213D2B"/>
    <w:rsid w:val="00245AF6"/>
    <w:rsid w:val="00256157"/>
    <w:rsid w:val="002A1015"/>
    <w:rsid w:val="002C34A6"/>
    <w:rsid w:val="002C4E19"/>
    <w:rsid w:val="002F7202"/>
    <w:rsid w:val="00321F72"/>
    <w:rsid w:val="0034386C"/>
    <w:rsid w:val="00343C95"/>
    <w:rsid w:val="0039476A"/>
    <w:rsid w:val="003963D6"/>
    <w:rsid w:val="003F6932"/>
    <w:rsid w:val="00416519"/>
    <w:rsid w:val="00435E52"/>
    <w:rsid w:val="00445E74"/>
    <w:rsid w:val="00464695"/>
    <w:rsid w:val="00467C02"/>
    <w:rsid w:val="004811DF"/>
    <w:rsid w:val="004A6B15"/>
    <w:rsid w:val="004B2BF2"/>
    <w:rsid w:val="004C1C21"/>
    <w:rsid w:val="004D66CE"/>
    <w:rsid w:val="005011E5"/>
    <w:rsid w:val="00525469"/>
    <w:rsid w:val="00564938"/>
    <w:rsid w:val="00575267"/>
    <w:rsid w:val="0058189A"/>
    <w:rsid w:val="00585B0B"/>
    <w:rsid w:val="00594D54"/>
    <w:rsid w:val="005A246C"/>
    <w:rsid w:val="005B0BB3"/>
    <w:rsid w:val="005B1B52"/>
    <w:rsid w:val="005B1C90"/>
    <w:rsid w:val="005B4A60"/>
    <w:rsid w:val="005C5AA8"/>
    <w:rsid w:val="005C791F"/>
    <w:rsid w:val="005D75D3"/>
    <w:rsid w:val="005F534F"/>
    <w:rsid w:val="005F6CF8"/>
    <w:rsid w:val="00635CDF"/>
    <w:rsid w:val="006430D8"/>
    <w:rsid w:val="006432E3"/>
    <w:rsid w:val="0068579D"/>
    <w:rsid w:val="006B0DE8"/>
    <w:rsid w:val="006B6ECE"/>
    <w:rsid w:val="006C3488"/>
    <w:rsid w:val="006D3E32"/>
    <w:rsid w:val="006E294F"/>
    <w:rsid w:val="006E2B88"/>
    <w:rsid w:val="007061C6"/>
    <w:rsid w:val="007310C7"/>
    <w:rsid w:val="00740D1D"/>
    <w:rsid w:val="007479FC"/>
    <w:rsid w:val="00766F7F"/>
    <w:rsid w:val="007922A5"/>
    <w:rsid w:val="007A1686"/>
    <w:rsid w:val="007D56E2"/>
    <w:rsid w:val="007D69AB"/>
    <w:rsid w:val="007D7F10"/>
    <w:rsid w:val="00835C18"/>
    <w:rsid w:val="00842B87"/>
    <w:rsid w:val="00845B09"/>
    <w:rsid w:val="00852716"/>
    <w:rsid w:val="00854E0A"/>
    <w:rsid w:val="008569E6"/>
    <w:rsid w:val="00862C36"/>
    <w:rsid w:val="00873421"/>
    <w:rsid w:val="008756FA"/>
    <w:rsid w:val="00884167"/>
    <w:rsid w:val="00891BE2"/>
    <w:rsid w:val="008D0356"/>
    <w:rsid w:val="008E63C0"/>
    <w:rsid w:val="008F2AD3"/>
    <w:rsid w:val="00910B8E"/>
    <w:rsid w:val="00912D65"/>
    <w:rsid w:val="00931A2A"/>
    <w:rsid w:val="0095221E"/>
    <w:rsid w:val="009536FC"/>
    <w:rsid w:val="00962134"/>
    <w:rsid w:val="00962965"/>
    <w:rsid w:val="00971619"/>
    <w:rsid w:val="00974EB7"/>
    <w:rsid w:val="009A59B1"/>
    <w:rsid w:val="009B5D3F"/>
    <w:rsid w:val="009C53E2"/>
    <w:rsid w:val="009D0341"/>
    <w:rsid w:val="009D3777"/>
    <w:rsid w:val="009D6960"/>
    <w:rsid w:val="009E5363"/>
    <w:rsid w:val="009E5B0E"/>
    <w:rsid w:val="00A04774"/>
    <w:rsid w:val="00A26B75"/>
    <w:rsid w:val="00A27899"/>
    <w:rsid w:val="00A33A36"/>
    <w:rsid w:val="00A41E36"/>
    <w:rsid w:val="00A42554"/>
    <w:rsid w:val="00A83DB5"/>
    <w:rsid w:val="00B129A2"/>
    <w:rsid w:val="00B3375C"/>
    <w:rsid w:val="00B363A3"/>
    <w:rsid w:val="00B379FB"/>
    <w:rsid w:val="00B41B78"/>
    <w:rsid w:val="00BA6B4E"/>
    <w:rsid w:val="00BD0C2E"/>
    <w:rsid w:val="00BD73BD"/>
    <w:rsid w:val="00BE291C"/>
    <w:rsid w:val="00BE5DC0"/>
    <w:rsid w:val="00C14A37"/>
    <w:rsid w:val="00C17679"/>
    <w:rsid w:val="00C35015"/>
    <w:rsid w:val="00C463C8"/>
    <w:rsid w:val="00C46E20"/>
    <w:rsid w:val="00C54839"/>
    <w:rsid w:val="00CA7BA0"/>
    <w:rsid w:val="00CB5E79"/>
    <w:rsid w:val="00CB6585"/>
    <w:rsid w:val="00CD2073"/>
    <w:rsid w:val="00CE682E"/>
    <w:rsid w:val="00D06F82"/>
    <w:rsid w:val="00D1170D"/>
    <w:rsid w:val="00D63F67"/>
    <w:rsid w:val="00D6701C"/>
    <w:rsid w:val="00D8384B"/>
    <w:rsid w:val="00D843F8"/>
    <w:rsid w:val="00D86F71"/>
    <w:rsid w:val="00DC6F50"/>
    <w:rsid w:val="00DD77A1"/>
    <w:rsid w:val="00DE0D91"/>
    <w:rsid w:val="00DE250C"/>
    <w:rsid w:val="00E063F1"/>
    <w:rsid w:val="00E15D03"/>
    <w:rsid w:val="00E160C6"/>
    <w:rsid w:val="00E349BD"/>
    <w:rsid w:val="00E43842"/>
    <w:rsid w:val="00E47F6F"/>
    <w:rsid w:val="00E639AF"/>
    <w:rsid w:val="00EA5529"/>
    <w:rsid w:val="00EB054F"/>
    <w:rsid w:val="00ED7886"/>
    <w:rsid w:val="00EE373E"/>
    <w:rsid w:val="00EF53D6"/>
    <w:rsid w:val="00F13449"/>
    <w:rsid w:val="00F270D5"/>
    <w:rsid w:val="00F50589"/>
    <w:rsid w:val="00F51FE6"/>
    <w:rsid w:val="00F618BD"/>
    <w:rsid w:val="00F73B22"/>
    <w:rsid w:val="00F92E65"/>
    <w:rsid w:val="00F94309"/>
    <w:rsid w:val="00FA07FE"/>
    <w:rsid w:val="00FA6770"/>
    <w:rsid w:val="00FB38A6"/>
    <w:rsid w:val="00FD0C2C"/>
    <w:rsid w:val="00FF1903"/>
    <w:rsid w:val="00FF63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CDBA9"/>
  <w15:chartTrackingRefBased/>
  <w15:docId w15:val="{B35D442E-2C79-4F42-A027-F54F14ED9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425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2C36"/>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77A1"/>
    <w:pPr>
      <w:ind w:left="720"/>
      <w:contextualSpacing/>
    </w:pPr>
  </w:style>
  <w:style w:type="paragraph" w:styleId="Header">
    <w:name w:val="header"/>
    <w:basedOn w:val="Normal"/>
    <w:link w:val="HeaderChar"/>
    <w:uiPriority w:val="99"/>
    <w:unhideWhenUsed/>
    <w:rsid w:val="007D7F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7D7F10"/>
  </w:style>
  <w:style w:type="paragraph" w:styleId="Footer">
    <w:name w:val="footer"/>
    <w:basedOn w:val="Normal"/>
    <w:link w:val="FooterChar"/>
    <w:uiPriority w:val="99"/>
    <w:unhideWhenUsed/>
    <w:rsid w:val="007D7F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7D7F10"/>
  </w:style>
  <w:style w:type="paragraph" w:styleId="Subtitle">
    <w:name w:val="Subtitle"/>
    <w:basedOn w:val="Normal"/>
    <w:next w:val="Normal"/>
    <w:link w:val="SubtitleChar"/>
    <w:uiPriority w:val="11"/>
    <w:qFormat/>
    <w:rsid w:val="00D843F8"/>
    <w:pPr>
      <w:keepNext/>
      <w:keepLines/>
      <w:bidi w:val="0"/>
      <w:spacing w:after="320" w:line="276" w:lineRule="auto"/>
    </w:pPr>
    <w:rPr>
      <w:rFonts w:ascii="Arial" w:eastAsia="Arial" w:hAnsi="Arial" w:cs="Arial"/>
      <w:color w:val="666666"/>
      <w:sz w:val="30"/>
      <w:szCs w:val="30"/>
      <w:lang w:val="he"/>
    </w:rPr>
  </w:style>
  <w:style w:type="character" w:customStyle="1" w:styleId="SubtitleChar">
    <w:name w:val="Subtitle Char"/>
    <w:basedOn w:val="DefaultParagraphFont"/>
    <w:link w:val="Subtitle"/>
    <w:uiPriority w:val="11"/>
    <w:rsid w:val="00D843F8"/>
    <w:rPr>
      <w:rFonts w:ascii="Arial" w:eastAsia="Arial" w:hAnsi="Arial" w:cs="Arial"/>
      <w:color w:val="666666"/>
      <w:sz w:val="30"/>
      <w:szCs w:val="30"/>
      <w:lang w:val="he"/>
    </w:rPr>
  </w:style>
  <w:style w:type="character" w:customStyle="1" w:styleId="Heading1Char">
    <w:name w:val="Heading 1 Char"/>
    <w:basedOn w:val="DefaultParagraphFont"/>
    <w:link w:val="Heading1"/>
    <w:uiPriority w:val="9"/>
    <w:rsid w:val="00A4255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42554"/>
    <w:pPr>
      <w:spacing w:before="120" w:after="120"/>
    </w:pPr>
    <w:rPr>
      <w:rFonts w:cstheme="minorHAnsi"/>
      <w:b/>
      <w:bCs/>
      <w:caps/>
      <w:sz w:val="20"/>
      <w:szCs w:val="20"/>
    </w:rPr>
  </w:style>
  <w:style w:type="paragraph" w:styleId="TOC2">
    <w:name w:val="toc 2"/>
    <w:basedOn w:val="Normal"/>
    <w:next w:val="Normal"/>
    <w:autoRedefine/>
    <w:uiPriority w:val="39"/>
    <w:unhideWhenUsed/>
    <w:rsid w:val="00A42554"/>
    <w:pPr>
      <w:spacing w:after="0"/>
      <w:ind w:left="220"/>
    </w:pPr>
    <w:rPr>
      <w:rFonts w:cstheme="minorHAnsi"/>
      <w:smallCaps/>
      <w:sz w:val="20"/>
      <w:szCs w:val="20"/>
    </w:rPr>
  </w:style>
  <w:style w:type="paragraph" w:styleId="TOC3">
    <w:name w:val="toc 3"/>
    <w:basedOn w:val="Normal"/>
    <w:next w:val="Normal"/>
    <w:autoRedefine/>
    <w:uiPriority w:val="39"/>
    <w:unhideWhenUsed/>
    <w:rsid w:val="00A42554"/>
    <w:pPr>
      <w:spacing w:after="0"/>
      <w:ind w:left="440"/>
    </w:pPr>
    <w:rPr>
      <w:rFonts w:cstheme="minorHAnsi"/>
      <w:i/>
      <w:iCs/>
      <w:sz w:val="20"/>
      <w:szCs w:val="20"/>
    </w:rPr>
  </w:style>
  <w:style w:type="paragraph" w:styleId="TOC4">
    <w:name w:val="toc 4"/>
    <w:basedOn w:val="Normal"/>
    <w:next w:val="Normal"/>
    <w:autoRedefine/>
    <w:uiPriority w:val="39"/>
    <w:unhideWhenUsed/>
    <w:rsid w:val="00A42554"/>
    <w:pPr>
      <w:spacing w:after="0"/>
      <w:ind w:left="660"/>
    </w:pPr>
    <w:rPr>
      <w:rFonts w:cstheme="minorHAnsi"/>
      <w:sz w:val="18"/>
      <w:szCs w:val="18"/>
    </w:rPr>
  </w:style>
  <w:style w:type="paragraph" w:styleId="TOC5">
    <w:name w:val="toc 5"/>
    <w:basedOn w:val="Normal"/>
    <w:next w:val="Normal"/>
    <w:autoRedefine/>
    <w:uiPriority w:val="39"/>
    <w:unhideWhenUsed/>
    <w:rsid w:val="00A42554"/>
    <w:pPr>
      <w:spacing w:after="0"/>
      <w:ind w:left="880"/>
    </w:pPr>
    <w:rPr>
      <w:rFonts w:cstheme="minorHAnsi"/>
      <w:sz w:val="18"/>
      <w:szCs w:val="18"/>
    </w:rPr>
  </w:style>
  <w:style w:type="paragraph" w:styleId="TOC6">
    <w:name w:val="toc 6"/>
    <w:basedOn w:val="Normal"/>
    <w:next w:val="Normal"/>
    <w:autoRedefine/>
    <w:uiPriority w:val="39"/>
    <w:unhideWhenUsed/>
    <w:rsid w:val="00A42554"/>
    <w:pPr>
      <w:spacing w:after="0"/>
      <w:ind w:left="1100"/>
    </w:pPr>
    <w:rPr>
      <w:rFonts w:cstheme="minorHAnsi"/>
      <w:sz w:val="18"/>
      <w:szCs w:val="18"/>
    </w:rPr>
  </w:style>
  <w:style w:type="paragraph" w:styleId="TOC7">
    <w:name w:val="toc 7"/>
    <w:basedOn w:val="Normal"/>
    <w:next w:val="Normal"/>
    <w:autoRedefine/>
    <w:uiPriority w:val="39"/>
    <w:unhideWhenUsed/>
    <w:rsid w:val="00A42554"/>
    <w:pPr>
      <w:spacing w:after="0"/>
      <w:ind w:left="1320"/>
    </w:pPr>
    <w:rPr>
      <w:rFonts w:cstheme="minorHAnsi"/>
      <w:sz w:val="18"/>
      <w:szCs w:val="18"/>
    </w:rPr>
  </w:style>
  <w:style w:type="paragraph" w:styleId="TOC8">
    <w:name w:val="toc 8"/>
    <w:basedOn w:val="Normal"/>
    <w:next w:val="Normal"/>
    <w:autoRedefine/>
    <w:uiPriority w:val="39"/>
    <w:unhideWhenUsed/>
    <w:rsid w:val="00A42554"/>
    <w:pPr>
      <w:spacing w:after="0"/>
      <w:ind w:left="1540"/>
    </w:pPr>
    <w:rPr>
      <w:rFonts w:cstheme="minorHAnsi"/>
      <w:sz w:val="18"/>
      <w:szCs w:val="18"/>
    </w:rPr>
  </w:style>
  <w:style w:type="paragraph" w:styleId="TOC9">
    <w:name w:val="toc 9"/>
    <w:basedOn w:val="Normal"/>
    <w:next w:val="Normal"/>
    <w:autoRedefine/>
    <w:uiPriority w:val="39"/>
    <w:unhideWhenUsed/>
    <w:rsid w:val="00A42554"/>
    <w:pPr>
      <w:spacing w:after="0"/>
      <w:ind w:left="1760"/>
    </w:pPr>
    <w:rPr>
      <w:rFonts w:cstheme="minorHAnsi"/>
      <w:sz w:val="18"/>
      <w:szCs w:val="18"/>
    </w:rPr>
  </w:style>
  <w:style w:type="character" w:styleId="Hyperlink">
    <w:name w:val="Hyperlink"/>
    <w:basedOn w:val="DefaultParagraphFont"/>
    <w:uiPriority w:val="99"/>
    <w:unhideWhenUsed/>
    <w:rsid w:val="00A425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379845">
      <w:bodyDiv w:val="1"/>
      <w:marLeft w:val="0"/>
      <w:marRight w:val="0"/>
      <w:marTop w:val="0"/>
      <w:marBottom w:val="0"/>
      <w:divBdr>
        <w:top w:val="none" w:sz="0" w:space="0" w:color="auto"/>
        <w:left w:val="none" w:sz="0" w:space="0" w:color="auto"/>
        <w:bottom w:val="none" w:sz="0" w:space="0" w:color="auto"/>
        <w:right w:val="none" w:sz="0" w:space="0" w:color="auto"/>
      </w:divBdr>
      <w:divsChild>
        <w:div w:id="2053726015">
          <w:marLeft w:val="0"/>
          <w:marRight w:val="-525"/>
          <w:marTop w:val="0"/>
          <w:marBottom w:val="0"/>
          <w:divBdr>
            <w:top w:val="none" w:sz="0" w:space="0" w:color="auto"/>
            <w:left w:val="none" w:sz="0" w:space="0" w:color="auto"/>
            <w:bottom w:val="none" w:sz="0" w:space="0" w:color="auto"/>
            <w:right w:val="none" w:sz="0" w:space="0" w:color="auto"/>
          </w:divBdr>
        </w:div>
      </w:divsChild>
    </w:div>
    <w:div w:id="258561553">
      <w:bodyDiv w:val="1"/>
      <w:marLeft w:val="0"/>
      <w:marRight w:val="0"/>
      <w:marTop w:val="0"/>
      <w:marBottom w:val="0"/>
      <w:divBdr>
        <w:top w:val="none" w:sz="0" w:space="0" w:color="auto"/>
        <w:left w:val="none" w:sz="0" w:space="0" w:color="auto"/>
        <w:bottom w:val="none" w:sz="0" w:space="0" w:color="auto"/>
        <w:right w:val="none" w:sz="0" w:space="0" w:color="auto"/>
      </w:divBdr>
    </w:div>
    <w:div w:id="266277123">
      <w:bodyDiv w:val="1"/>
      <w:marLeft w:val="0"/>
      <w:marRight w:val="0"/>
      <w:marTop w:val="0"/>
      <w:marBottom w:val="0"/>
      <w:divBdr>
        <w:top w:val="none" w:sz="0" w:space="0" w:color="auto"/>
        <w:left w:val="none" w:sz="0" w:space="0" w:color="auto"/>
        <w:bottom w:val="none" w:sz="0" w:space="0" w:color="auto"/>
        <w:right w:val="none" w:sz="0" w:space="0" w:color="auto"/>
      </w:divBdr>
    </w:div>
    <w:div w:id="435642786">
      <w:bodyDiv w:val="1"/>
      <w:marLeft w:val="0"/>
      <w:marRight w:val="0"/>
      <w:marTop w:val="0"/>
      <w:marBottom w:val="0"/>
      <w:divBdr>
        <w:top w:val="none" w:sz="0" w:space="0" w:color="auto"/>
        <w:left w:val="none" w:sz="0" w:space="0" w:color="auto"/>
        <w:bottom w:val="none" w:sz="0" w:space="0" w:color="auto"/>
        <w:right w:val="none" w:sz="0" w:space="0" w:color="auto"/>
      </w:divBdr>
    </w:div>
    <w:div w:id="544297335">
      <w:bodyDiv w:val="1"/>
      <w:marLeft w:val="0"/>
      <w:marRight w:val="0"/>
      <w:marTop w:val="0"/>
      <w:marBottom w:val="0"/>
      <w:divBdr>
        <w:top w:val="none" w:sz="0" w:space="0" w:color="auto"/>
        <w:left w:val="none" w:sz="0" w:space="0" w:color="auto"/>
        <w:bottom w:val="none" w:sz="0" w:space="0" w:color="auto"/>
        <w:right w:val="none" w:sz="0" w:space="0" w:color="auto"/>
      </w:divBdr>
    </w:div>
    <w:div w:id="629168444">
      <w:bodyDiv w:val="1"/>
      <w:marLeft w:val="0"/>
      <w:marRight w:val="0"/>
      <w:marTop w:val="0"/>
      <w:marBottom w:val="0"/>
      <w:divBdr>
        <w:top w:val="none" w:sz="0" w:space="0" w:color="auto"/>
        <w:left w:val="none" w:sz="0" w:space="0" w:color="auto"/>
        <w:bottom w:val="none" w:sz="0" w:space="0" w:color="auto"/>
        <w:right w:val="none" w:sz="0" w:space="0" w:color="auto"/>
      </w:divBdr>
    </w:div>
    <w:div w:id="661205434">
      <w:bodyDiv w:val="1"/>
      <w:marLeft w:val="0"/>
      <w:marRight w:val="0"/>
      <w:marTop w:val="0"/>
      <w:marBottom w:val="0"/>
      <w:divBdr>
        <w:top w:val="none" w:sz="0" w:space="0" w:color="auto"/>
        <w:left w:val="none" w:sz="0" w:space="0" w:color="auto"/>
        <w:bottom w:val="none" w:sz="0" w:space="0" w:color="auto"/>
        <w:right w:val="none" w:sz="0" w:space="0" w:color="auto"/>
      </w:divBdr>
    </w:div>
    <w:div w:id="679234556">
      <w:bodyDiv w:val="1"/>
      <w:marLeft w:val="0"/>
      <w:marRight w:val="0"/>
      <w:marTop w:val="0"/>
      <w:marBottom w:val="0"/>
      <w:divBdr>
        <w:top w:val="none" w:sz="0" w:space="0" w:color="auto"/>
        <w:left w:val="none" w:sz="0" w:space="0" w:color="auto"/>
        <w:bottom w:val="none" w:sz="0" w:space="0" w:color="auto"/>
        <w:right w:val="none" w:sz="0" w:space="0" w:color="auto"/>
      </w:divBdr>
    </w:div>
    <w:div w:id="847526673">
      <w:bodyDiv w:val="1"/>
      <w:marLeft w:val="0"/>
      <w:marRight w:val="0"/>
      <w:marTop w:val="0"/>
      <w:marBottom w:val="0"/>
      <w:divBdr>
        <w:top w:val="none" w:sz="0" w:space="0" w:color="auto"/>
        <w:left w:val="none" w:sz="0" w:space="0" w:color="auto"/>
        <w:bottom w:val="none" w:sz="0" w:space="0" w:color="auto"/>
        <w:right w:val="none" w:sz="0" w:space="0" w:color="auto"/>
      </w:divBdr>
    </w:div>
    <w:div w:id="859274783">
      <w:bodyDiv w:val="1"/>
      <w:marLeft w:val="0"/>
      <w:marRight w:val="0"/>
      <w:marTop w:val="0"/>
      <w:marBottom w:val="0"/>
      <w:divBdr>
        <w:top w:val="none" w:sz="0" w:space="0" w:color="auto"/>
        <w:left w:val="none" w:sz="0" w:space="0" w:color="auto"/>
        <w:bottom w:val="none" w:sz="0" w:space="0" w:color="auto"/>
        <w:right w:val="none" w:sz="0" w:space="0" w:color="auto"/>
      </w:divBdr>
    </w:div>
    <w:div w:id="957761597">
      <w:bodyDiv w:val="1"/>
      <w:marLeft w:val="0"/>
      <w:marRight w:val="0"/>
      <w:marTop w:val="0"/>
      <w:marBottom w:val="0"/>
      <w:divBdr>
        <w:top w:val="none" w:sz="0" w:space="0" w:color="auto"/>
        <w:left w:val="none" w:sz="0" w:space="0" w:color="auto"/>
        <w:bottom w:val="none" w:sz="0" w:space="0" w:color="auto"/>
        <w:right w:val="none" w:sz="0" w:space="0" w:color="auto"/>
      </w:divBdr>
    </w:div>
    <w:div w:id="1046569000">
      <w:bodyDiv w:val="1"/>
      <w:marLeft w:val="0"/>
      <w:marRight w:val="0"/>
      <w:marTop w:val="0"/>
      <w:marBottom w:val="0"/>
      <w:divBdr>
        <w:top w:val="none" w:sz="0" w:space="0" w:color="auto"/>
        <w:left w:val="none" w:sz="0" w:space="0" w:color="auto"/>
        <w:bottom w:val="none" w:sz="0" w:space="0" w:color="auto"/>
        <w:right w:val="none" w:sz="0" w:space="0" w:color="auto"/>
      </w:divBdr>
    </w:div>
    <w:div w:id="1079401855">
      <w:bodyDiv w:val="1"/>
      <w:marLeft w:val="0"/>
      <w:marRight w:val="0"/>
      <w:marTop w:val="0"/>
      <w:marBottom w:val="0"/>
      <w:divBdr>
        <w:top w:val="none" w:sz="0" w:space="0" w:color="auto"/>
        <w:left w:val="none" w:sz="0" w:space="0" w:color="auto"/>
        <w:bottom w:val="none" w:sz="0" w:space="0" w:color="auto"/>
        <w:right w:val="none" w:sz="0" w:space="0" w:color="auto"/>
      </w:divBdr>
    </w:div>
    <w:div w:id="1353073462">
      <w:bodyDiv w:val="1"/>
      <w:marLeft w:val="0"/>
      <w:marRight w:val="0"/>
      <w:marTop w:val="0"/>
      <w:marBottom w:val="0"/>
      <w:divBdr>
        <w:top w:val="none" w:sz="0" w:space="0" w:color="auto"/>
        <w:left w:val="none" w:sz="0" w:space="0" w:color="auto"/>
        <w:bottom w:val="none" w:sz="0" w:space="0" w:color="auto"/>
        <w:right w:val="none" w:sz="0" w:space="0" w:color="auto"/>
      </w:divBdr>
    </w:div>
    <w:div w:id="1365406112">
      <w:bodyDiv w:val="1"/>
      <w:marLeft w:val="0"/>
      <w:marRight w:val="0"/>
      <w:marTop w:val="0"/>
      <w:marBottom w:val="0"/>
      <w:divBdr>
        <w:top w:val="none" w:sz="0" w:space="0" w:color="auto"/>
        <w:left w:val="none" w:sz="0" w:space="0" w:color="auto"/>
        <w:bottom w:val="none" w:sz="0" w:space="0" w:color="auto"/>
        <w:right w:val="none" w:sz="0" w:space="0" w:color="auto"/>
      </w:divBdr>
    </w:div>
    <w:div w:id="1511604635">
      <w:bodyDiv w:val="1"/>
      <w:marLeft w:val="0"/>
      <w:marRight w:val="0"/>
      <w:marTop w:val="0"/>
      <w:marBottom w:val="0"/>
      <w:divBdr>
        <w:top w:val="none" w:sz="0" w:space="0" w:color="auto"/>
        <w:left w:val="none" w:sz="0" w:space="0" w:color="auto"/>
        <w:bottom w:val="none" w:sz="0" w:space="0" w:color="auto"/>
        <w:right w:val="none" w:sz="0" w:space="0" w:color="auto"/>
      </w:divBdr>
    </w:div>
    <w:div w:id="1736246134">
      <w:bodyDiv w:val="1"/>
      <w:marLeft w:val="0"/>
      <w:marRight w:val="0"/>
      <w:marTop w:val="0"/>
      <w:marBottom w:val="0"/>
      <w:divBdr>
        <w:top w:val="none" w:sz="0" w:space="0" w:color="auto"/>
        <w:left w:val="none" w:sz="0" w:space="0" w:color="auto"/>
        <w:bottom w:val="none" w:sz="0" w:space="0" w:color="auto"/>
        <w:right w:val="none" w:sz="0" w:space="0" w:color="auto"/>
      </w:divBdr>
    </w:div>
    <w:div w:id="1818375734">
      <w:bodyDiv w:val="1"/>
      <w:marLeft w:val="0"/>
      <w:marRight w:val="0"/>
      <w:marTop w:val="0"/>
      <w:marBottom w:val="0"/>
      <w:divBdr>
        <w:top w:val="none" w:sz="0" w:space="0" w:color="auto"/>
        <w:left w:val="none" w:sz="0" w:space="0" w:color="auto"/>
        <w:bottom w:val="none" w:sz="0" w:space="0" w:color="auto"/>
        <w:right w:val="none" w:sz="0" w:space="0" w:color="auto"/>
      </w:divBdr>
      <w:divsChild>
        <w:div w:id="557283533">
          <w:marLeft w:val="0"/>
          <w:marRight w:val="-525"/>
          <w:marTop w:val="0"/>
          <w:marBottom w:val="0"/>
          <w:divBdr>
            <w:top w:val="none" w:sz="0" w:space="0" w:color="auto"/>
            <w:left w:val="none" w:sz="0" w:space="0" w:color="auto"/>
            <w:bottom w:val="none" w:sz="0" w:space="0" w:color="auto"/>
            <w:right w:val="none" w:sz="0" w:space="0" w:color="auto"/>
          </w:divBdr>
        </w:div>
      </w:divsChild>
    </w:div>
    <w:div w:id="184674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03C0-CFF9-4B90-96B7-CD74E8E72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3610</Words>
  <Characters>20581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שני גואטה</dc:creator>
  <cp:keywords/>
  <dc:description/>
  <cp:lastModifiedBy>Shani Gueta</cp:lastModifiedBy>
  <cp:revision>3</cp:revision>
  <dcterms:created xsi:type="dcterms:W3CDTF">2022-04-26T11:51:00Z</dcterms:created>
  <dcterms:modified xsi:type="dcterms:W3CDTF">2025-10-16T12:12:00Z</dcterms:modified>
</cp:coreProperties>
</file>