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67D43" w:rsidRPr="00A40D60" w14:paraId="61C6B207" w14:textId="77777777" w:rsidTr="008942E8">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3B7E880F" w14:textId="77777777" w:rsidR="009C6D13" w:rsidRPr="00A40D60" w:rsidRDefault="009C6D13" w:rsidP="002B3D8C">
            <w:pPr>
              <w:spacing w:after="0" w:line="240" w:lineRule="auto"/>
              <w:jc w:val="center"/>
              <w:rPr>
                <w:rFonts w:ascii="Tahoma" w:hAnsi="Tahoma"/>
                <w:rtl/>
              </w:rPr>
            </w:pPr>
            <w:r w:rsidRPr="00A40D60">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003670CF" w14:textId="77777777" w:rsidR="009C6D13" w:rsidRPr="00A40D60" w:rsidRDefault="009C6D13" w:rsidP="002B3D8C">
            <w:pPr>
              <w:spacing w:after="0" w:line="240" w:lineRule="auto"/>
              <w:jc w:val="center"/>
              <w:rPr>
                <w:rFonts w:ascii="Tahoma" w:hAnsi="Tahoma"/>
                <w:rtl/>
              </w:rPr>
            </w:pPr>
            <w:r w:rsidRPr="00A40D60">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43926202" w14:textId="77777777" w:rsidR="009C6D13" w:rsidRPr="00A40D60" w:rsidRDefault="009C6D13" w:rsidP="002B3D8C">
            <w:pPr>
              <w:spacing w:after="0" w:line="240" w:lineRule="auto"/>
              <w:jc w:val="center"/>
              <w:rPr>
                <w:rFonts w:ascii="Tahoma" w:hAnsi="Tahoma"/>
                <w:rtl/>
              </w:rPr>
            </w:pPr>
            <w:r w:rsidRPr="00A40D60">
              <w:rPr>
                <w:rFonts w:ascii="Tahoma" w:hAnsi="Tahoma"/>
                <w:rtl/>
              </w:rPr>
              <w:t>תאריך הגשה</w:t>
            </w:r>
          </w:p>
        </w:tc>
      </w:tr>
      <w:tr w:rsidR="009C6D13" w:rsidRPr="00A40D60" w14:paraId="510ACD6C" w14:textId="77777777" w:rsidTr="008942E8">
        <w:tc>
          <w:tcPr>
            <w:tcW w:w="1377" w:type="dxa"/>
            <w:tcBorders>
              <w:top w:val="single" w:sz="8" w:space="0" w:color="C0504D"/>
              <w:left w:val="single" w:sz="8" w:space="0" w:color="C0504D"/>
              <w:bottom w:val="single" w:sz="8" w:space="0" w:color="C0504D"/>
              <w:right w:val="single" w:sz="8" w:space="0" w:color="C0504D"/>
            </w:tcBorders>
          </w:tcPr>
          <w:p w14:paraId="1EA8B3D3" w14:textId="6CC310AB" w:rsidR="009C6D13" w:rsidRPr="00A40D60" w:rsidRDefault="00DF6304" w:rsidP="002B3D8C">
            <w:pPr>
              <w:spacing w:after="0" w:line="240" w:lineRule="auto"/>
              <w:jc w:val="center"/>
              <w:rPr>
                <w:rFonts w:ascii="Tahoma" w:hAnsi="Tahoma"/>
                <w:rtl/>
              </w:rPr>
            </w:pPr>
            <w:r>
              <w:rPr>
                <w:rFonts w:ascii="Tahoma" w:hAnsi="Tahoma" w:hint="cs"/>
                <w:rtl/>
              </w:rPr>
              <w:t>17</w:t>
            </w:r>
          </w:p>
        </w:tc>
        <w:tc>
          <w:tcPr>
            <w:tcW w:w="5811" w:type="dxa"/>
            <w:gridSpan w:val="3"/>
            <w:tcBorders>
              <w:top w:val="single" w:sz="8" w:space="0" w:color="C0504D"/>
              <w:left w:val="single" w:sz="8" w:space="0" w:color="C0504D"/>
              <w:bottom w:val="single" w:sz="8" w:space="0" w:color="C0504D"/>
              <w:right w:val="single" w:sz="8" w:space="0" w:color="C0504D"/>
            </w:tcBorders>
          </w:tcPr>
          <w:p w14:paraId="4907741A" w14:textId="52C5C403" w:rsidR="009C6D13" w:rsidRPr="00A40D60" w:rsidRDefault="00BB0F98" w:rsidP="002B3D8C">
            <w:pPr>
              <w:bidi w:val="0"/>
              <w:spacing w:after="0" w:line="240" w:lineRule="auto"/>
              <w:jc w:val="center"/>
              <w:rPr>
                <w:rFonts w:ascii="Tahoma" w:hAnsi="Tahoma"/>
              </w:rPr>
            </w:pPr>
            <w:hyperlink r:id="rId8" w:history="1">
              <w:r w:rsidRPr="00BB0F98">
                <w:rPr>
                  <w:rStyle w:val="Hyperlink"/>
                </w:rPr>
                <w:t>https://rustysurfboards.com/</w:t>
              </w:r>
            </w:hyperlink>
          </w:p>
        </w:tc>
        <w:tc>
          <w:tcPr>
            <w:tcW w:w="2275" w:type="dxa"/>
            <w:tcBorders>
              <w:top w:val="single" w:sz="8" w:space="0" w:color="C0504D"/>
              <w:left w:val="single" w:sz="8" w:space="0" w:color="C0504D"/>
              <w:bottom w:val="single" w:sz="8" w:space="0" w:color="C0504D"/>
              <w:right w:val="single" w:sz="8" w:space="0" w:color="C0504D"/>
            </w:tcBorders>
          </w:tcPr>
          <w:p w14:paraId="3DFDEA1A" w14:textId="6463C350" w:rsidR="009C6D13" w:rsidRPr="00A40D60" w:rsidRDefault="00BB0F98" w:rsidP="002B3D8C">
            <w:pPr>
              <w:spacing w:after="0" w:line="240" w:lineRule="auto"/>
              <w:jc w:val="center"/>
              <w:rPr>
                <w:rFonts w:ascii="Tahoma" w:hAnsi="Tahoma"/>
                <w:rtl/>
              </w:rPr>
            </w:pPr>
            <w:r>
              <w:rPr>
                <w:rFonts w:ascii="Tahoma" w:hAnsi="Tahoma"/>
              </w:rPr>
              <w:t>14</w:t>
            </w:r>
            <w:r w:rsidR="0090327A" w:rsidRPr="00A40D60">
              <w:rPr>
                <w:rFonts w:ascii="Tahoma" w:hAnsi="Tahoma"/>
              </w:rPr>
              <w:t>/</w:t>
            </w:r>
            <w:r>
              <w:rPr>
                <w:rFonts w:ascii="Tahoma" w:hAnsi="Tahoma"/>
              </w:rPr>
              <w:t>11</w:t>
            </w:r>
            <w:r w:rsidR="0090327A" w:rsidRPr="00A40D60">
              <w:rPr>
                <w:rFonts w:ascii="Tahoma" w:hAnsi="Tahoma"/>
              </w:rPr>
              <w:t>/</w:t>
            </w:r>
            <w:r>
              <w:rPr>
                <w:rFonts w:ascii="Tahoma" w:hAnsi="Tahoma"/>
              </w:rPr>
              <w:t>2021</w:t>
            </w:r>
          </w:p>
        </w:tc>
      </w:tr>
      <w:tr w:rsidR="009C6D13" w:rsidRPr="00A40D60" w14:paraId="52FF367A" w14:textId="77777777" w:rsidTr="008942E8">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26778A3E" w14:textId="3519C1E5" w:rsidR="009C6D13" w:rsidRPr="00A40D60" w:rsidRDefault="008942E8" w:rsidP="008942E8">
            <w:pPr>
              <w:spacing w:after="0" w:line="240" w:lineRule="auto"/>
              <w:jc w:val="center"/>
              <w:rPr>
                <w:rFonts w:ascii="Tahoma" w:hAnsi="Tahoma"/>
                <w:rtl/>
              </w:rPr>
            </w:pPr>
            <w:r w:rsidRPr="00A40D60">
              <w:rPr>
                <w:rFonts w:ascii="Tahoma" w:hAnsi="Tahoma"/>
                <w:rtl/>
              </w:rPr>
              <w:t>חברי הצוות</w:t>
            </w:r>
            <w:r w:rsidR="00BA1581" w:rsidRPr="00A40D60">
              <w:rPr>
                <w:rFonts w:ascii="Tahoma" w:hAnsi="Tahoma"/>
                <w:rtl/>
              </w:rPr>
              <w:t xml:space="preserve"> </w:t>
            </w:r>
            <w:r w:rsidR="007B5AAD" w:rsidRPr="00A40D60">
              <w:rPr>
                <w:rFonts w:ascii="Tahoma" w:hAnsi="Tahoma"/>
                <w:rtl/>
              </w:rPr>
              <w:t xml:space="preserve"> - מספרי ת.ז</w:t>
            </w:r>
          </w:p>
        </w:tc>
      </w:tr>
      <w:tr w:rsidR="00442547" w:rsidRPr="00A40D60" w14:paraId="5A1C7256" w14:textId="77777777" w:rsidTr="008942E8">
        <w:tc>
          <w:tcPr>
            <w:tcW w:w="3084" w:type="dxa"/>
            <w:gridSpan w:val="2"/>
            <w:tcBorders>
              <w:top w:val="single" w:sz="8" w:space="0" w:color="C0504D"/>
              <w:left w:val="single" w:sz="8" w:space="0" w:color="C0504D"/>
              <w:bottom w:val="single" w:sz="8" w:space="0" w:color="C0504D"/>
              <w:right w:val="single" w:sz="8" w:space="0" w:color="C0504D"/>
            </w:tcBorders>
          </w:tcPr>
          <w:p w14:paraId="7548C412" w14:textId="40519478" w:rsidR="00442547" w:rsidRPr="00A72D0F" w:rsidRDefault="00442547" w:rsidP="00442547">
            <w:pPr>
              <w:tabs>
                <w:tab w:val="right" w:pos="2686"/>
              </w:tabs>
              <w:spacing w:after="0" w:line="240" w:lineRule="auto"/>
              <w:rPr>
                <w:rFonts w:ascii="Tahoma" w:hAnsi="Tahoma"/>
                <w:rtl/>
              </w:rPr>
            </w:pPr>
          </w:p>
        </w:tc>
        <w:tc>
          <w:tcPr>
            <w:tcW w:w="3118" w:type="dxa"/>
            <w:tcBorders>
              <w:top w:val="single" w:sz="8" w:space="0" w:color="C0504D"/>
              <w:left w:val="single" w:sz="8" w:space="0" w:color="C0504D"/>
              <w:bottom w:val="single" w:sz="8" w:space="0" w:color="C0504D"/>
              <w:right w:val="single" w:sz="8" w:space="0" w:color="C0504D"/>
            </w:tcBorders>
          </w:tcPr>
          <w:p w14:paraId="4CF9D165" w14:textId="14B98727" w:rsidR="00442547" w:rsidRPr="00A40D60" w:rsidRDefault="00442547" w:rsidP="00442547">
            <w:pPr>
              <w:tabs>
                <w:tab w:val="right" w:pos="2686"/>
              </w:tabs>
              <w:spacing w:after="0" w:line="240" w:lineRule="auto"/>
              <w:jc w:val="left"/>
              <w:rPr>
                <w:rFonts w:ascii="Tahoma" w:hAnsi="Tahoma"/>
                <w:rtl/>
              </w:rPr>
            </w:pPr>
          </w:p>
        </w:tc>
        <w:tc>
          <w:tcPr>
            <w:tcW w:w="3261" w:type="dxa"/>
            <w:gridSpan w:val="2"/>
            <w:tcBorders>
              <w:top w:val="single" w:sz="8" w:space="0" w:color="C0504D"/>
              <w:left w:val="single" w:sz="8" w:space="0" w:color="C0504D"/>
              <w:bottom w:val="single" w:sz="8" w:space="0" w:color="C0504D"/>
              <w:right w:val="single" w:sz="8" w:space="0" w:color="C0504D"/>
            </w:tcBorders>
          </w:tcPr>
          <w:p w14:paraId="6D0E5695" w14:textId="2C82A88E" w:rsidR="00442547" w:rsidRPr="00A40D60" w:rsidRDefault="00442547" w:rsidP="00442547">
            <w:pPr>
              <w:tabs>
                <w:tab w:val="right" w:pos="2686"/>
              </w:tabs>
              <w:spacing w:after="0" w:line="240" w:lineRule="auto"/>
              <w:jc w:val="left"/>
              <w:rPr>
                <w:rFonts w:ascii="Tahoma" w:hAnsi="Tahoma"/>
                <w:rtl/>
              </w:rPr>
            </w:pPr>
          </w:p>
        </w:tc>
      </w:tr>
    </w:tbl>
    <w:p w14:paraId="0747D396" w14:textId="4214522F" w:rsidR="00173E7C" w:rsidRPr="00741ABF" w:rsidRDefault="00741ABF" w:rsidP="00741ABF">
      <w:pPr>
        <w:pStyle w:val="Heading2"/>
        <w:spacing w:before="0" w:after="60"/>
        <w:jc w:val="center"/>
        <w:rPr>
          <w:rFonts w:ascii="Tahoma" w:hAnsi="Tahoma"/>
          <w:sz w:val="22"/>
          <w:szCs w:val="22"/>
          <w:rtl/>
        </w:rPr>
      </w:pPr>
      <w:r w:rsidRPr="00741ABF">
        <w:rPr>
          <w:rFonts w:ascii="Tahoma" w:hAnsi="Tahoma" w:hint="cs"/>
          <w:sz w:val="22"/>
          <w:szCs w:val="22"/>
          <w:rtl/>
        </w:rPr>
        <w:t>פרויקט בסיסי נתונים</w:t>
      </w:r>
    </w:p>
    <w:p w14:paraId="211FAE74" w14:textId="6B4D8445" w:rsidR="00607403" w:rsidRPr="00173E7C" w:rsidRDefault="00607403" w:rsidP="00173E7C">
      <w:pPr>
        <w:pStyle w:val="Heading2"/>
        <w:spacing w:before="0" w:after="60"/>
        <w:jc w:val="left"/>
        <w:rPr>
          <w:rFonts w:ascii="Tahoma" w:hAnsi="Tahoma"/>
          <w:sz w:val="28"/>
          <w:szCs w:val="28"/>
          <w:rtl/>
        </w:rPr>
      </w:pPr>
      <w:r w:rsidRPr="000E3E5E">
        <w:rPr>
          <w:rFonts w:ascii="Tahoma" w:hAnsi="Tahoma"/>
          <w:sz w:val="22"/>
          <w:szCs w:val="22"/>
          <w:rtl/>
        </w:rPr>
        <w:t xml:space="preserve">מטלה 1 – רקע כללי על הארגון והאתר </w:t>
      </w:r>
    </w:p>
    <w:p w14:paraId="57FC24BA" w14:textId="134F24ED" w:rsidR="00EB4E2B" w:rsidRDefault="00EB4E2B" w:rsidP="002603F6">
      <w:pPr>
        <w:spacing w:after="0"/>
        <w:rPr>
          <w:rStyle w:val="Hyperlink"/>
          <w:rFonts w:ascii="Tahoma" w:hAnsi="Tahoma"/>
          <w:b/>
          <w:bCs/>
          <w:color w:val="000000" w:themeColor="text1"/>
          <w:u w:val="none"/>
          <w:rtl/>
        </w:rPr>
      </w:pPr>
      <w:r w:rsidRPr="00E81243">
        <w:rPr>
          <w:rStyle w:val="Hyperlink"/>
          <w:rFonts w:ascii="Tahoma" w:hAnsi="Tahoma"/>
          <w:b/>
          <w:bCs/>
          <w:color w:val="000000" w:themeColor="text1"/>
          <w:u w:val="none"/>
          <w:rtl/>
        </w:rPr>
        <w:t>תיאור החברה :</w:t>
      </w:r>
    </w:p>
    <w:p w14:paraId="379A7B81" w14:textId="36755A69" w:rsidR="008D3FF3" w:rsidRPr="00E81243" w:rsidRDefault="00DB544A" w:rsidP="002603F6">
      <w:pPr>
        <w:spacing w:after="0"/>
        <w:rPr>
          <w:rFonts w:ascii="Tahoma" w:hAnsi="Tahoma"/>
          <w:color w:val="000000"/>
          <w:shd w:val="clear" w:color="auto" w:fill="FFFFFF"/>
          <w:rtl/>
        </w:rPr>
      </w:pPr>
      <w:r w:rsidRPr="00E81243">
        <w:rPr>
          <w:rStyle w:val="Hyperlink"/>
          <w:rFonts w:ascii="Tahoma" w:hAnsi="Tahoma"/>
          <w:color w:val="000000" w:themeColor="text1"/>
          <w:u w:val="none"/>
          <w:rtl/>
        </w:rPr>
        <w:t xml:space="preserve">החברה - </w:t>
      </w:r>
      <w:r w:rsidRPr="00E81243">
        <w:rPr>
          <w:rFonts w:ascii="Tahoma" w:hAnsi="Tahoma"/>
          <w:color w:val="000000"/>
          <w:shd w:val="clear" w:color="auto" w:fill="FFFFFF"/>
        </w:rPr>
        <w:t>Rusty surfboards</w:t>
      </w:r>
      <w:r w:rsidRPr="00E81243">
        <w:rPr>
          <w:rFonts w:ascii="Tahoma" w:hAnsi="Tahoma"/>
          <w:color w:val="000000"/>
          <w:shd w:val="clear" w:color="auto" w:fill="FFFFFF"/>
          <w:rtl/>
        </w:rPr>
        <w:t xml:space="preserve"> הוקמה בשנת 1985 </w:t>
      </w:r>
      <w:r w:rsidR="005533ED" w:rsidRPr="00E81243">
        <w:rPr>
          <w:rFonts w:ascii="Tahoma" w:hAnsi="Tahoma"/>
          <w:color w:val="000000"/>
          <w:shd w:val="clear" w:color="auto" w:fill="FFFFFF"/>
          <w:rtl/>
        </w:rPr>
        <w:t>על ידי ראסטי פרי</w:t>
      </w:r>
      <w:r w:rsidR="00F81626" w:rsidRPr="00E81243">
        <w:rPr>
          <w:rFonts w:ascii="Tahoma" w:hAnsi="Tahoma"/>
          <w:color w:val="000000"/>
          <w:shd w:val="clear" w:color="auto" w:fill="FFFFFF"/>
          <w:rtl/>
        </w:rPr>
        <w:t>ז</w:t>
      </w:r>
      <w:r w:rsidR="005533ED" w:rsidRPr="00E81243">
        <w:rPr>
          <w:rFonts w:ascii="Tahoma" w:hAnsi="Tahoma"/>
          <w:color w:val="000000"/>
          <w:shd w:val="clear" w:color="auto" w:fill="FFFFFF"/>
          <w:rtl/>
        </w:rPr>
        <w:t>נדורפר</w:t>
      </w:r>
      <w:r w:rsidR="00B87D05">
        <w:rPr>
          <w:rFonts w:ascii="Tahoma" w:hAnsi="Tahoma" w:hint="cs"/>
          <w:color w:val="000000"/>
          <w:shd w:val="clear" w:color="auto" w:fill="FFFFFF"/>
          <w:rtl/>
        </w:rPr>
        <w:t xml:space="preserve">. </w:t>
      </w:r>
      <w:r w:rsidR="00AA1251" w:rsidRPr="00E81243">
        <w:rPr>
          <w:rFonts w:ascii="Tahoma" w:hAnsi="Tahoma"/>
          <w:color w:val="000000"/>
          <w:shd w:val="clear" w:color="auto" w:fill="FFFFFF"/>
          <w:rtl/>
        </w:rPr>
        <w:t>החברה מתמחה ב</w:t>
      </w:r>
      <w:r w:rsidR="0091398D" w:rsidRPr="00E81243">
        <w:rPr>
          <w:rFonts w:ascii="Tahoma" w:hAnsi="Tahoma"/>
          <w:color w:val="000000"/>
          <w:shd w:val="clear" w:color="auto" w:fill="FFFFFF"/>
          <w:rtl/>
        </w:rPr>
        <w:t>בניית</w:t>
      </w:r>
      <w:r w:rsidR="00AA1251" w:rsidRPr="00E81243">
        <w:rPr>
          <w:rFonts w:ascii="Tahoma" w:hAnsi="Tahoma"/>
          <w:color w:val="000000"/>
          <w:shd w:val="clear" w:color="auto" w:fill="FFFFFF"/>
          <w:rtl/>
        </w:rPr>
        <w:t xml:space="preserve"> גלשנים בעיצוב אישי </w:t>
      </w:r>
      <w:r w:rsidR="0091398D" w:rsidRPr="00E81243">
        <w:rPr>
          <w:rFonts w:ascii="Tahoma" w:hAnsi="Tahoma"/>
          <w:color w:val="000000"/>
          <w:shd w:val="clear" w:color="auto" w:fill="FFFFFF"/>
          <w:rtl/>
        </w:rPr>
        <w:t>מדוקדק</w:t>
      </w:r>
      <w:r w:rsidR="00B87D05">
        <w:rPr>
          <w:rFonts w:ascii="Tahoma" w:hAnsi="Tahoma" w:hint="cs"/>
          <w:color w:val="000000"/>
          <w:shd w:val="clear" w:color="auto" w:fill="FFFFFF"/>
          <w:rtl/>
        </w:rPr>
        <w:t xml:space="preserve"> ו</w:t>
      </w:r>
      <w:r w:rsidR="00AA1251" w:rsidRPr="00E81243">
        <w:rPr>
          <w:rFonts w:ascii="Tahoma" w:hAnsi="Tahoma"/>
          <w:color w:val="000000"/>
          <w:shd w:val="clear" w:color="auto" w:fill="FFFFFF"/>
          <w:rtl/>
        </w:rPr>
        <w:t>מציעה מבחר ענק של סגנונות ועיצובים</w:t>
      </w:r>
      <w:r w:rsidR="00B87D05">
        <w:rPr>
          <w:rFonts w:ascii="Tahoma" w:hAnsi="Tahoma" w:hint="cs"/>
          <w:color w:val="000000"/>
          <w:shd w:val="clear" w:color="auto" w:fill="FFFFFF"/>
          <w:rtl/>
        </w:rPr>
        <w:t>. זו אחת מהחברות המצליחות בתחום ייצור הגלשנים והיא משרתת מספר גולשים מקצועיים מפורסמים.</w:t>
      </w:r>
    </w:p>
    <w:p w14:paraId="25C63CF8" w14:textId="7150611F" w:rsidR="002603F6" w:rsidRPr="00E81243" w:rsidRDefault="008D3FF3" w:rsidP="00B87D05">
      <w:pPr>
        <w:spacing w:after="0"/>
        <w:rPr>
          <w:rFonts w:ascii="Tahoma" w:hAnsi="Tahoma"/>
          <w:color w:val="000000"/>
          <w:shd w:val="clear" w:color="auto" w:fill="FFFFFF"/>
          <w:rtl/>
        </w:rPr>
      </w:pPr>
      <w:r w:rsidRPr="00E81243">
        <w:rPr>
          <w:rFonts w:ascii="Tahoma" w:hAnsi="Tahoma"/>
          <w:color w:val="000000"/>
          <w:shd w:val="clear" w:color="auto" w:fill="FFFFFF"/>
          <w:rtl/>
        </w:rPr>
        <w:t xml:space="preserve">החברה מאפשרת עיצוב אישי </w:t>
      </w:r>
      <w:r w:rsidR="0091398D" w:rsidRPr="00E81243">
        <w:rPr>
          <w:rFonts w:ascii="Tahoma" w:hAnsi="Tahoma"/>
          <w:color w:val="000000"/>
          <w:shd w:val="clear" w:color="auto" w:fill="FFFFFF"/>
          <w:rtl/>
        </w:rPr>
        <w:t xml:space="preserve">מוקפד </w:t>
      </w:r>
      <w:r w:rsidR="00E4255B" w:rsidRPr="00E81243">
        <w:rPr>
          <w:rFonts w:ascii="Tahoma" w:hAnsi="Tahoma" w:hint="cs"/>
          <w:color w:val="000000"/>
          <w:shd w:val="clear" w:color="auto" w:fill="FFFFFF"/>
          <w:rtl/>
        </w:rPr>
        <w:t>של גלשנים</w:t>
      </w:r>
      <w:r w:rsidR="0091398D" w:rsidRPr="00E81243">
        <w:rPr>
          <w:rFonts w:ascii="Tahoma" w:hAnsi="Tahoma"/>
          <w:color w:val="000000"/>
          <w:shd w:val="clear" w:color="auto" w:fill="FFFFFF"/>
          <w:rtl/>
        </w:rPr>
        <w:t xml:space="preserve"> </w:t>
      </w:r>
      <w:r w:rsidR="00B87D05">
        <w:rPr>
          <w:rFonts w:ascii="Tahoma" w:hAnsi="Tahoma" w:hint="cs"/>
          <w:color w:val="000000"/>
          <w:shd w:val="clear" w:color="auto" w:fill="FFFFFF"/>
          <w:rtl/>
        </w:rPr>
        <w:t>ה</w:t>
      </w:r>
      <w:r w:rsidR="00BD4E71" w:rsidRPr="00E81243">
        <w:rPr>
          <w:rFonts w:ascii="Tahoma" w:hAnsi="Tahoma" w:hint="cs"/>
          <w:color w:val="000000"/>
          <w:shd w:val="clear" w:color="auto" w:fill="FFFFFF"/>
          <w:rtl/>
        </w:rPr>
        <w:t>כולל</w:t>
      </w:r>
      <w:r w:rsidR="00B87D05">
        <w:rPr>
          <w:rFonts w:ascii="Tahoma" w:hAnsi="Tahoma" w:hint="cs"/>
          <w:color w:val="000000"/>
          <w:shd w:val="clear" w:color="auto" w:fill="FFFFFF"/>
          <w:rtl/>
        </w:rPr>
        <w:t xml:space="preserve"> - </w:t>
      </w:r>
    </w:p>
    <w:p w14:paraId="5A90F576" w14:textId="5F1D269F" w:rsidR="00E4255B" w:rsidRPr="00E81243" w:rsidRDefault="008D3FF3" w:rsidP="002603F6">
      <w:pPr>
        <w:pStyle w:val="ListParagraph"/>
        <w:numPr>
          <w:ilvl w:val="0"/>
          <w:numId w:val="13"/>
        </w:numPr>
        <w:spacing w:after="0"/>
        <w:rPr>
          <w:rFonts w:ascii="Tahoma" w:hAnsi="Tahoma"/>
          <w:color w:val="000000"/>
          <w:shd w:val="clear" w:color="auto" w:fill="FFFFFF"/>
        </w:rPr>
      </w:pPr>
      <w:r w:rsidRPr="00E81243">
        <w:rPr>
          <w:rFonts w:ascii="Tahoma" w:hAnsi="Tahoma"/>
          <w:color w:val="000000"/>
          <w:shd w:val="clear" w:color="auto" w:fill="FFFFFF"/>
          <w:rtl/>
        </w:rPr>
        <w:t>התאמה של עובי ונפח הגלשן למבנה הגוף של הגולש</w:t>
      </w:r>
      <w:r w:rsidR="00CC4BC4">
        <w:rPr>
          <w:rFonts w:ascii="Tahoma" w:hAnsi="Tahoma" w:hint="cs"/>
          <w:color w:val="000000"/>
          <w:shd w:val="clear" w:color="auto" w:fill="FFFFFF"/>
          <w:rtl/>
        </w:rPr>
        <w:t>,</w:t>
      </w:r>
      <w:r w:rsidRPr="00E81243">
        <w:rPr>
          <w:rFonts w:ascii="Tahoma" w:hAnsi="Tahoma"/>
          <w:color w:val="000000"/>
          <w:shd w:val="clear" w:color="auto" w:fill="FFFFFF"/>
          <w:rtl/>
        </w:rPr>
        <w:t xml:space="preserve"> ל</w:t>
      </w:r>
      <w:r w:rsidR="0091398D" w:rsidRPr="00E81243">
        <w:rPr>
          <w:rFonts w:ascii="Tahoma" w:hAnsi="Tahoma"/>
          <w:color w:val="000000"/>
          <w:shd w:val="clear" w:color="auto" w:fill="FFFFFF"/>
          <w:rtl/>
        </w:rPr>
        <w:t>רמת הכושר הגופני שלו</w:t>
      </w:r>
      <w:r w:rsidR="00CC4BC4">
        <w:rPr>
          <w:rFonts w:ascii="Tahoma" w:hAnsi="Tahoma" w:hint="cs"/>
          <w:color w:val="000000"/>
          <w:shd w:val="clear" w:color="auto" w:fill="FFFFFF"/>
          <w:rtl/>
        </w:rPr>
        <w:t xml:space="preserve"> ולסגנון הגלישה</w:t>
      </w:r>
      <w:r w:rsidR="00B87D05">
        <w:rPr>
          <w:rFonts w:ascii="Tahoma" w:hAnsi="Tahoma" w:hint="cs"/>
          <w:color w:val="000000"/>
          <w:shd w:val="clear" w:color="auto" w:fill="FFFFFF"/>
          <w:rtl/>
        </w:rPr>
        <w:t>.</w:t>
      </w:r>
    </w:p>
    <w:p w14:paraId="7BDBE1A9" w14:textId="7FC01656" w:rsidR="00A66D27" w:rsidRPr="00E81243" w:rsidRDefault="00BD4E71" w:rsidP="002603F6">
      <w:pPr>
        <w:pStyle w:val="ListParagraph"/>
        <w:numPr>
          <w:ilvl w:val="0"/>
          <w:numId w:val="13"/>
        </w:numPr>
        <w:spacing w:after="0"/>
        <w:rPr>
          <w:rFonts w:ascii="Tahoma" w:hAnsi="Tahoma"/>
          <w:color w:val="000000"/>
          <w:shd w:val="clear" w:color="auto" w:fill="FFFFFF"/>
        </w:rPr>
      </w:pPr>
      <w:r w:rsidRPr="00E81243">
        <w:rPr>
          <w:rFonts w:ascii="Tahoma" w:hAnsi="Tahoma" w:hint="cs"/>
          <w:color w:val="000000"/>
          <w:shd w:val="clear" w:color="auto" w:fill="FFFFFF"/>
          <w:rtl/>
        </w:rPr>
        <w:t>בחירת</w:t>
      </w:r>
      <w:r w:rsidR="008D3FF3" w:rsidRPr="00E81243">
        <w:rPr>
          <w:rFonts w:ascii="Tahoma" w:hAnsi="Tahoma"/>
          <w:color w:val="000000"/>
          <w:shd w:val="clear" w:color="auto" w:fill="FFFFFF"/>
          <w:rtl/>
        </w:rPr>
        <w:t xml:space="preserve"> החומר ממנו </w:t>
      </w:r>
      <w:r w:rsidR="00B87D05">
        <w:rPr>
          <w:rFonts w:ascii="Tahoma" w:hAnsi="Tahoma" w:hint="cs"/>
          <w:color w:val="000000"/>
          <w:shd w:val="clear" w:color="auto" w:fill="FFFFFF"/>
          <w:rtl/>
        </w:rPr>
        <w:t>מ</w:t>
      </w:r>
      <w:r w:rsidR="008D3FF3" w:rsidRPr="00E81243">
        <w:rPr>
          <w:rFonts w:ascii="Tahoma" w:hAnsi="Tahoma"/>
          <w:color w:val="000000"/>
          <w:shd w:val="clear" w:color="auto" w:fill="FFFFFF"/>
          <w:rtl/>
        </w:rPr>
        <w:t>יוצר הגלשן</w:t>
      </w:r>
      <w:r w:rsidR="00E4255B" w:rsidRPr="00E81243">
        <w:rPr>
          <w:rFonts w:ascii="Tahoma" w:hAnsi="Tahoma" w:hint="cs"/>
          <w:color w:val="000000"/>
          <w:shd w:val="clear" w:color="auto" w:fill="FFFFFF"/>
          <w:rtl/>
        </w:rPr>
        <w:t xml:space="preserve"> מתוך מ</w:t>
      </w:r>
      <w:r w:rsidR="00B87D05">
        <w:rPr>
          <w:rFonts w:ascii="Tahoma" w:hAnsi="Tahoma" w:hint="cs"/>
          <w:color w:val="000000"/>
          <w:shd w:val="clear" w:color="auto" w:fill="FFFFFF"/>
          <w:rtl/>
        </w:rPr>
        <w:t>בחר</w:t>
      </w:r>
      <w:r w:rsidR="00E4255B" w:rsidRPr="00E81243">
        <w:rPr>
          <w:rFonts w:ascii="Tahoma" w:hAnsi="Tahoma" w:hint="cs"/>
          <w:color w:val="000000"/>
          <w:shd w:val="clear" w:color="auto" w:fill="FFFFFF"/>
          <w:rtl/>
        </w:rPr>
        <w:t xml:space="preserve"> חומרים בעלי </w:t>
      </w:r>
      <w:r w:rsidR="00A66D27" w:rsidRPr="00E81243">
        <w:rPr>
          <w:rFonts w:ascii="Tahoma" w:hAnsi="Tahoma" w:hint="cs"/>
          <w:color w:val="000000"/>
          <w:shd w:val="clear" w:color="auto" w:fill="FFFFFF"/>
          <w:rtl/>
        </w:rPr>
        <w:t>תכונות ו</w:t>
      </w:r>
      <w:r w:rsidR="00E4255B" w:rsidRPr="00E81243">
        <w:rPr>
          <w:rFonts w:ascii="Tahoma" w:hAnsi="Tahoma" w:hint="cs"/>
          <w:color w:val="000000"/>
          <w:shd w:val="clear" w:color="auto" w:fill="FFFFFF"/>
          <w:rtl/>
        </w:rPr>
        <w:t>יתרונות שונים</w:t>
      </w:r>
      <w:r w:rsidR="00B87D05">
        <w:rPr>
          <w:rFonts w:ascii="Tahoma" w:hAnsi="Tahoma" w:hint="cs"/>
          <w:color w:val="000000"/>
          <w:shd w:val="clear" w:color="auto" w:fill="FFFFFF"/>
          <w:rtl/>
        </w:rPr>
        <w:t>.</w:t>
      </w:r>
    </w:p>
    <w:p w14:paraId="64ADD527" w14:textId="795FCEB9" w:rsidR="0091398D" w:rsidRPr="00E81243" w:rsidRDefault="0091398D" w:rsidP="002603F6">
      <w:pPr>
        <w:pStyle w:val="ListParagraph"/>
        <w:numPr>
          <w:ilvl w:val="0"/>
          <w:numId w:val="13"/>
        </w:numPr>
        <w:spacing w:after="0"/>
        <w:rPr>
          <w:rFonts w:ascii="Tahoma" w:hAnsi="Tahoma"/>
          <w:color w:val="000000"/>
          <w:shd w:val="clear" w:color="auto" w:fill="FFFFFF"/>
          <w:rtl/>
        </w:rPr>
      </w:pPr>
      <w:r w:rsidRPr="00E81243">
        <w:rPr>
          <w:rFonts w:ascii="Tahoma" w:hAnsi="Tahoma"/>
          <w:color w:val="000000"/>
          <w:shd w:val="clear" w:color="auto" w:fill="FFFFFF"/>
          <w:rtl/>
        </w:rPr>
        <w:t xml:space="preserve">עיצוב </w:t>
      </w:r>
      <w:r w:rsidR="008D3FF3" w:rsidRPr="00E81243">
        <w:rPr>
          <w:rFonts w:ascii="Tahoma" w:hAnsi="Tahoma"/>
          <w:color w:val="000000"/>
          <w:shd w:val="clear" w:color="auto" w:fill="FFFFFF"/>
          <w:rtl/>
        </w:rPr>
        <w:t>חיצוני</w:t>
      </w:r>
      <w:r w:rsidR="00B87D05">
        <w:rPr>
          <w:rFonts w:ascii="Tahoma" w:hAnsi="Tahoma" w:hint="cs"/>
          <w:color w:val="000000"/>
          <w:shd w:val="clear" w:color="auto" w:fill="FFFFFF"/>
          <w:rtl/>
        </w:rPr>
        <w:t xml:space="preserve"> אומנותי</w:t>
      </w:r>
      <w:r w:rsidRPr="00E81243">
        <w:rPr>
          <w:rFonts w:ascii="Tahoma" w:hAnsi="Tahoma"/>
          <w:color w:val="000000"/>
          <w:shd w:val="clear" w:color="auto" w:fill="FFFFFF"/>
          <w:rtl/>
        </w:rPr>
        <w:t xml:space="preserve"> </w:t>
      </w:r>
      <w:r w:rsidR="008D3FF3" w:rsidRPr="00E81243">
        <w:rPr>
          <w:rFonts w:ascii="Tahoma" w:hAnsi="Tahoma"/>
          <w:color w:val="000000"/>
          <w:shd w:val="clear" w:color="auto" w:fill="FFFFFF"/>
          <w:rtl/>
        </w:rPr>
        <w:t>מוקפד</w:t>
      </w:r>
      <w:r w:rsidRPr="00E81243">
        <w:rPr>
          <w:rFonts w:ascii="Tahoma" w:hAnsi="Tahoma"/>
          <w:color w:val="000000"/>
          <w:shd w:val="clear" w:color="auto" w:fill="FFFFFF"/>
          <w:rtl/>
        </w:rPr>
        <w:t xml:space="preserve"> לטעמו של הלקוח.</w:t>
      </w:r>
    </w:p>
    <w:p w14:paraId="441DA572" w14:textId="60927AA6" w:rsidR="00EB4E2B" w:rsidRPr="00E81243" w:rsidRDefault="00EB4E2B" w:rsidP="002603F6">
      <w:pPr>
        <w:spacing w:after="0"/>
        <w:rPr>
          <w:rFonts w:ascii="Tahoma" w:hAnsi="Tahoma"/>
          <w:b/>
          <w:bCs/>
          <w:color w:val="000000"/>
          <w:shd w:val="clear" w:color="auto" w:fill="FFFFFF"/>
          <w:rtl/>
        </w:rPr>
      </w:pPr>
      <w:r w:rsidRPr="00E81243">
        <w:rPr>
          <w:rFonts w:ascii="Tahoma" w:hAnsi="Tahoma"/>
          <w:b/>
          <w:bCs/>
          <w:color w:val="000000"/>
          <w:shd w:val="clear" w:color="auto" w:fill="FFFFFF"/>
          <w:rtl/>
        </w:rPr>
        <w:t>מטרות עסקיות :</w:t>
      </w:r>
    </w:p>
    <w:p w14:paraId="20625ACA" w14:textId="411DCF69" w:rsidR="0091398D" w:rsidRPr="00E81243" w:rsidRDefault="00DB544A" w:rsidP="002603F6">
      <w:pPr>
        <w:spacing w:after="0"/>
        <w:rPr>
          <w:rStyle w:val="Hyperlink"/>
          <w:rFonts w:ascii="Tahoma" w:hAnsi="Tahoma"/>
          <w:color w:val="000000"/>
          <w:u w:val="none"/>
          <w:shd w:val="clear" w:color="auto" w:fill="FFFFFF"/>
          <w:rtl/>
        </w:rPr>
      </w:pPr>
      <w:r w:rsidRPr="00E81243">
        <w:rPr>
          <w:rFonts w:ascii="Tahoma" w:hAnsi="Tahoma"/>
          <w:color w:val="000000"/>
          <w:shd w:val="clear" w:color="auto" w:fill="FFFFFF"/>
          <w:rtl/>
        </w:rPr>
        <w:t xml:space="preserve">החברה היא חברה יצרנית שמטרתה </w:t>
      </w:r>
      <w:r w:rsidR="00AA1251" w:rsidRPr="00E81243">
        <w:rPr>
          <w:rFonts w:ascii="Tahoma" w:hAnsi="Tahoma"/>
          <w:color w:val="000000"/>
          <w:shd w:val="clear" w:color="auto" w:fill="FFFFFF"/>
          <w:rtl/>
        </w:rPr>
        <w:t>הע</w:t>
      </w:r>
      <w:r w:rsidR="00EB4E2B" w:rsidRPr="00E81243">
        <w:rPr>
          <w:rFonts w:ascii="Tahoma" w:hAnsi="Tahoma"/>
          <w:color w:val="000000"/>
          <w:shd w:val="clear" w:color="auto" w:fill="FFFFFF"/>
          <w:rtl/>
        </w:rPr>
        <w:t>יקרית</w:t>
      </w:r>
      <w:r w:rsidR="00AA1251" w:rsidRPr="00E81243">
        <w:rPr>
          <w:rFonts w:ascii="Tahoma" w:hAnsi="Tahoma"/>
          <w:color w:val="000000"/>
          <w:shd w:val="clear" w:color="auto" w:fill="FFFFFF"/>
          <w:rtl/>
        </w:rPr>
        <w:t xml:space="preserve"> היא </w:t>
      </w:r>
      <w:r w:rsidRPr="00E81243">
        <w:rPr>
          <w:rFonts w:ascii="Tahoma" w:hAnsi="Tahoma"/>
          <w:color w:val="000000"/>
          <w:shd w:val="clear" w:color="auto" w:fill="FFFFFF"/>
          <w:rtl/>
        </w:rPr>
        <w:t>לייצר רווח כלכלי.</w:t>
      </w:r>
      <w:r w:rsidR="009363A1" w:rsidRPr="00E81243">
        <w:rPr>
          <w:rStyle w:val="Hyperlink"/>
          <w:rFonts w:ascii="Tahoma" w:hAnsi="Tahoma"/>
          <w:color w:val="000000"/>
          <w:u w:val="none"/>
          <w:shd w:val="clear" w:color="auto" w:fill="FFFFFF"/>
          <w:rtl/>
        </w:rPr>
        <w:t xml:space="preserve"> </w:t>
      </w:r>
      <w:r w:rsidR="00DB6BDF" w:rsidRPr="00E81243">
        <w:rPr>
          <w:rStyle w:val="Hyperlink"/>
          <w:rFonts w:ascii="Tahoma" w:hAnsi="Tahoma"/>
          <w:color w:val="000000"/>
          <w:u w:val="none"/>
          <w:shd w:val="clear" w:color="auto" w:fill="FFFFFF"/>
          <w:rtl/>
        </w:rPr>
        <w:t>מטרות החברה הן</w:t>
      </w:r>
      <w:r w:rsidR="008721EA" w:rsidRPr="00E81243">
        <w:rPr>
          <w:rStyle w:val="Hyperlink"/>
          <w:rFonts w:ascii="Tahoma" w:hAnsi="Tahoma"/>
          <w:color w:val="000000"/>
          <w:u w:val="none"/>
          <w:shd w:val="clear" w:color="auto" w:fill="FFFFFF"/>
          <w:rtl/>
        </w:rPr>
        <w:t xml:space="preserve"> </w:t>
      </w:r>
      <w:r w:rsidR="00BD4E71" w:rsidRPr="00E81243">
        <w:rPr>
          <w:rStyle w:val="Hyperlink"/>
          <w:rFonts w:ascii="Tahoma" w:hAnsi="Tahoma" w:hint="cs"/>
          <w:color w:val="000000"/>
          <w:u w:val="none"/>
          <w:shd w:val="clear" w:color="auto" w:fill="FFFFFF"/>
          <w:rtl/>
        </w:rPr>
        <w:t xml:space="preserve">לבצע כמה שיותר </w:t>
      </w:r>
      <w:r w:rsidR="008721EA" w:rsidRPr="00E81243">
        <w:rPr>
          <w:rStyle w:val="Hyperlink"/>
          <w:rFonts w:ascii="Tahoma" w:hAnsi="Tahoma"/>
          <w:color w:val="000000"/>
          <w:u w:val="none"/>
          <w:shd w:val="clear" w:color="auto" w:fill="FFFFFF"/>
          <w:rtl/>
        </w:rPr>
        <w:t>מכירות, ל</w:t>
      </w:r>
      <w:r w:rsidR="00BD4E71" w:rsidRPr="00E81243">
        <w:rPr>
          <w:rStyle w:val="Hyperlink"/>
          <w:rFonts w:ascii="Tahoma" w:hAnsi="Tahoma" w:hint="cs"/>
          <w:color w:val="000000"/>
          <w:u w:val="none"/>
          <w:shd w:val="clear" w:color="auto" w:fill="FFFFFF"/>
          <w:rtl/>
        </w:rPr>
        <w:t xml:space="preserve">גייס </w:t>
      </w:r>
      <w:r w:rsidR="008721EA" w:rsidRPr="00E81243">
        <w:rPr>
          <w:rStyle w:val="Hyperlink"/>
          <w:rFonts w:ascii="Tahoma" w:hAnsi="Tahoma"/>
          <w:color w:val="000000"/>
          <w:u w:val="none"/>
          <w:shd w:val="clear" w:color="auto" w:fill="FFFFFF"/>
          <w:rtl/>
        </w:rPr>
        <w:t xml:space="preserve">כמה שיותר לקוחות ולשמר אותם לרכישות עתידיות. </w:t>
      </w:r>
      <w:r w:rsidR="0091398D" w:rsidRPr="00E81243">
        <w:rPr>
          <w:rStyle w:val="Hyperlink"/>
          <w:rFonts w:ascii="Tahoma" w:hAnsi="Tahoma"/>
          <w:color w:val="000000"/>
          <w:u w:val="none"/>
          <w:shd w:val="clear" w:color="auto" w:fill="FFFFFF"/>
          <w:rtl/>
        </w:rPr>
        <w:t xml:space="preserve">החברה </w:t>
      </w:r>
      <w:r w:rsidR="00DB6BDF" w:rsidRPr="00E81243">
        <w:rPr>
          <w:rStyle w:val="Hyperlink"/>
          <w:rFonts w:ascii="Tahoma" w:hAnsi="Tahoma"/>
          <w:color w:val="000000"/>
          <w:u w:val="none"/>
          <w:shd w:val="clear" w:color="auto" w:fill="FFFFFF"/>
          <w:rtl/>
        </w:rPr>
        <w:t>תשאף</w:t>
      </w:r>
      <w:r w:rsidR="0091398D" w:rsidRPr="00E81243">
        <w:rPr>
          <w:rStyle w:val="Hyperlink"/>
          <w:rFonts w:ascii="Tahoma" w:hAnsi="Tahoma"/>
          <w:color w:val="000000"/>
          <w:u w:val="none"/>
          <w:shd w:val="clear" w:color="auto" w:fill="FFFFFF"/>
          <w:rtl/>
        </w:rPr>
        <w:t xml:space="preserve"> ליצור לעצמה מוניטין בקרב אוכלוסיית הגולשים בתור חברה שבונה גלשנים איכותיים ומשפרי ביצועים</w:t>
      </w:r>
      <w:r w:rsidR="00DB6BDF" w:rsidRPr="00E81243">
        <w:rPr>
          <w:rStyle w:val="Hyperlink"/>
          <w:rFonts w:ascii="Tahoma" w:hAnsi="Tahoma"/>
          <w:color w:val="000000"/>
          <w:u w:val="none"/>
          <w:shd w:val="clear" w:color="auto" w:fill="FFFFFF"/>
          <w:rtl/>
        </w:rPr>
        <w:t>.</w:t>
      </w:r>
    </w:p>
    <w:p w14:paraId="7E593243" w14:textId="11BE135A" w:rsidR="0091398D" w:rsidRPr="00E81243" w:rsidRDefault="0091398D" w:rsidP="002603F6">
      <w:pPr>
        <w:spacing w:after="0"/>
        <w:rPr>
          <w:rStyle w:val="Hyperlink"/>
          <w:rFonts w:ascii="Tahoma" w:hAnsi="Tahoma"/>
          <w:b/>
          <w:bCs/>
          <w:color w:val="000000"/>
          <w:u w:val="none"/>
          <w:shd w:val="clear" w:color="auto" w:fill="FFFFFF"/>
          <w:rtl/>
        </w:rPr>
      </w:pPr>
      <w:r w:rsidRPr="00E81243">
        <w:rPr>
          <w:rStyle w:val="Hyperlink"/>
          <w:rFonts w:ascii="Tahoma" w:hAnsi="Tahoma"/>
          <w:b/>
          <w:bCs/>
          <w:color w:val="000000"/>
          <w:u w:val="none"/>
          <w:shd w:val="clear" w:color="auto" w:fill="FFFFFF"/>
          <w:rtl/>
        </w:rPr>
        <w:t>אתגרים :</w:t>
      </w:r>
    </w:p>
    <w:p w14:paraId="13F5FEE3" w14:textId="77777777" w:rsidR="00B87D05" w:rsidRDefault="008721EA" w:rsidP="00B87D05">
      <w:pPr>
        <w:pStyle w:val="ListParagraph"/>
        <w:numPr>
          <w:ilvl w:val="0"/>
          <w:numId w:val="13"/>
        </w:numPr>
        <w:spacing w:after="0" w:line="240" w:lineRule="auto"/>
        <w:rPr>
          <w:rStyle w:val="Hyperlink"/>
          <w:rFonts w:ascii="Tahoma" w:hAnsi="Tahoma"/>
          <w:color w:val="000000"/>
          <w:u w:val="none"/>
          <w:shd w:val="clear" w:color="auto" w:fill="FFFFFF"/>
        </w:rPr>
      </w:pPr>
      <w:r w:rsidRPr="00B87D05">
        <w:rPr>
          <w:rStyle w:val="Hyperlink"/>
          <w:rFonts w:ascii="Tahoma" w:hAnsi="Tahoma"/>
          <w:color w:val="000000"/>
          <w:u w:val="none"/>
          <w:shd w:val="clear" w:color="auto" w:fill="FFFFFF"/>
          <w:rtl/>
        </w:rPr>
        <w:t>מתן מענה לציפיות</w:t>
      </w:r>
      <w:r w:rsidR="00BD4E71" w:rsidRPr="00B87D05">
        <w:rPr>
          <w:rStyle w:val="Hyperlink"/>
          <w:rFonts w:ascii="Tahoma" w:hAnsi="Tahoma" w:hint="cs"/>
          <w:color w:val="000000"/>
          <w:u w:val="none"/>
          <w:shd w:val="clear" w:color="auto" w:fill="FFFFFF"/>
          <w:rtl/>
        </w:rPr>
        <w:t xml:space="preserve"> של</w:t>
      </w:r>
      <w:r w:rsidRPr="00B87D05">
        <w:rPr>
          <w:rStyle w:val="Hyperlink"/>
          <w:rFonts w:ascii="Tahoma" w:hAnsi="Tahoma"/>
          <w:color w:val="000000"/>
          <w:u w:val="none"/>
          <w:shd w:val="clear" w:color="auto" w:fill="FFFFFF"/>
          <w:rtl/>
        </w:rPr>
        <w:t xml:space="preserve"> הלקוחות</w:t>
      </w:r>
      <w:r w:rsidR="00B87D05" w:rsidRPr="00B87D05">
        <w:rPr>
          <w:rStyle w:val="Hyperlink"/>
          <w:rFonts w:ascii="Tahoma" w:hAnsi="Tahoma" w:hint="cs"/>
          <w:color w:val="000000"/>
          <w:u w:val="none"/>
          <w:shd w:val="clear" w:color="auto" w:fill="FFFFFF"/>
          <w:rtl/>
        </w:rPr>
        <w:t xml:space="preserve"> </w:t>
      </w:r>
      <w:r w:rsidR="00B87D05">
        <w:rPr>
          <w:rStyle w:val="Hyperlink"/>
          <w:rFonts w:ascii="Tahoma" w:hAnsi="Tahoma"/>
          <w:color w:val="000000"/>
          <w:u w:val="none"/>
          <w:shd w:val="clear" w:color="auto" w:fill="FFFFFF"/>
          <w:rtl/>
        </w:rPr>
        <w:t>–</w:t>
      </w:r>
      <w:r w:rsidR="00B87D05" w:rsidRPr="00B87D05">
        <w:rPr>
          <w:rStyle w:val="Hyperlink"/>
          <w:rFonts w:ascii="Tahoma" w:hAnsi="Tahoma" w:hint="cs"/>
          <w:color w:val="000000"/>
          <w:u w:val="none"/>
          <w:shd w:val="clear" w:color="auto" w:fill="FFFFFF"/>
          <w:rtl/>
        </w:rPr>
        <w:t xml:space="preserve"> ע</w:t>
      </w:r>
      <w:r w:rsidRPr="00B87D05">
        <w:rPr>
          <w:rStyle w:val="Hyperlink"/>
          <w:rFonts w:ascii="Tahoma" w:hAnsi="Tahoma"/>
          <w:color w:val="000000"/>
          <w:u w:val="none"/>
          <w:shd w:val="clear" w:color="auto" w:fill="FFFFFF"/>
          <w:rtl/>
        </w:rPr>
        <w:t>ל</w:t>
      </w:r>
      <w:r w:rsidR="00B87D05">
        <w:rPr>
          <w:rStyle w:val="Hyperlink"/>
          <w:rFonts w:ascii="Tahoma" w:hAnsi="Tahoma" w:hint="cs"/>
          <w:color w:val="000000"/>
          <w:u w:val="none"/>
          <w:shd w:val="clear" w:color="auto" w:fill="FFFFFF"/>
          <w:rtl/>
        </w:rPr>
        <w:t xml:space="preserve"> החברה</w:t>
      </w:r>
      <w:r w:rsidRPr="00B87D05">
        <w:rPr>
          <w:rStyle w:val="Hyperlink"/>
          <w:rFonts w:ascii="Tahoma" w:hAnsi="Tahoma"/>
          <w:color w:val="000000"/>
          <w:u w:val="none"/>
          <w:shd w:val="clear" w:color="auto" w:fill="FFFFFF"/>
          <w:rtl/>
        </w:rPr>
        <w:t xml:space="preserve"> להקפיד על תצוגה כמה שיותר קרובה למציאות כזו שתאפשר ללקוחות לבחור כראות עיניהם ולא להתאכזב בסוף התהליך.</w:t>
      </w:r>
    </w:p>
    <w:p w14:paraId="3636E81E" w14:textId="0471D960" w:rsidR="004C3770" w:rsidRDefault="00E87FAC" w:rsidP="004C3770">
      <w:pPr>
        <w:pStyle w:val="ListParagraph"/>
        <w:numPr>
          <w:ilvl w:val="0"/>
          <w:numId w:val="13"/>
        </w:numPr>
        <w:spacing w:after="0" w:line="240" w:lineRule="auto"/>
        <w:rPr>
          <w:rStyle w:val="Hyperlink"/>
          <w:rFonts w:ascii="Tahoma" w:hAnsi="Tahoma"/>
          <w:color w:val="000000"/>
          <w:u w:val="none"/>
          <w:shd w:val="clear" w:color="auto" w:fill="FFFFFF"/>
        </w:rPr>
      </w:pPr>
      <w:r w:rsidRPr="00B87D05">
        <w:rPr>
          <w:rStyle w:val="Hyperlink"/>
          <w:rFonts w:ascii="Tahoma" w:hAnsi="Tahoma"/>
          <w:color w:val="000000"/>
          <w:u w:val="none"/>
          <w:shd w:val="clear" w:color="auto" w:fill="FFFFFF"/>
          <w:rtl/>
        </w:rPr>
        <w:t xml:space="preserve">יצירת אמינות וייחודיות אל מול המתחרים - ישנן חברות רבות המציעות שירותים דומים ועל החברה לבלוט </w:t>
      </w:r>
      <w:r w:rsidR="00DB6BDF" w:rsidRPr="00B87D05">
        <w:rPr>
          <w:rStyle w:val="Hyperlink"/>
          <w:rFonts w:ascii="Tahoma" w:hAnsi="Tahoma"/>
          <w:color w:val="000000"/>
          <w:u w:val="none"/>
          <w:shd w:val="clear" w:color="auto" w:fill="FFFFFF"/>
          <w:rtl/>
        </w:rPr>
        <w:t>מבחינת המוצר והשירות שהיא נותנת.</w:t>
      </w:r>
    </w:p>
    <w:p w14:paraId="508B2906" w14:textId="77777777" w:rsidR="004C3770" w:rsidRDefault="004C3770" w:rsidP="007C36E3">
      <w:pPr>
        <w:pStyle w:val="ListParagraph"/>
        <w:numPr>
          <w:ilvl w:val="0"/>
          <w:numId w:val="13"/>
        </w:numPr>
        <w:spacing w:after="0" w:line="240" w:lineRule="auto"/>
        <w:rPr>
          <w:rStyle w:val="Hyperlink"/>
          <w:rFonts w:ascii="Tahoma" w:hAnsi="Tahoma"/>
          <w:color w:val="000000"/>
          <w:u w:val="none"/>
          <w:shd w:val="clear" w:color="auto" w:fill="FFFFFF"/>
        </w:rPr>
      </w:pPr>
      <w:r w:rsidRPr="004C3770">
        <w:rPr>
          <w:rStyle w:val="Hyperlink"/>
          <w:rFonts w:ascii="Tahoma" w:hAnsi="Tahoma" w:hint="cs"/>
          <w:color w:val="000000"/>
          <w:u w:val="none"/>
          <w:shd w:val="clear" w:color="auto" w:fill="FFFFFF"/>
          <w:rtl/>
        </w:rPr>
        <w:t xml:space="preserve">עמידה </w:t>
      </w:r>
      <w:r w:rsidR="008721EA" w:rsidRPr="004C3770">
        <w:rPr>
          <w:rStyle w:val="Hyperlink"/>
          <w:rFonts w:ascii="Tahoma" w:hAnsi="Tahoma"/>
          <w:color w:val="000000"/>
          <w:u w:val="none"/>
          <w:shd w:val="clear" w:color="auto" w:fill="FFFFFF"/>
          <w:rtl/>
        </w:rPr>
        <w:t>בלוחות הזמנים היצרניים אליהם היא מתחייבת בפני הלקוחות</w:t>
      </w:r>
      <w:r>
        <w:rPr>
          <w:rStyle w:val="Hyperlink"/>
          <w:rFonts w:ascii="Tahoma" w:hAnsi="Tahoma" w:hint="cs"/>
          <w:color w:val="000000"/>
          <w:u w:val="none"/>
          <w:shd w:val="clear" w:color="auto" w:fill="FFFFFF"/>
          <w:rtl/>
        </w:rPr>
        <w:t>.</w:t>
      </w:r>
    </w:p>
    <w:p w14:paraId="35B4DD2A" w14:textId="77777777" w:rsidR="00756653" w:rsidRDefault="004C3770" w:rsidP="00756653">
      <w:pPr>
        <w:pStyle w:val="ListParagraph"/>
        <w:numPr>
          <w:ilvl w:val="0"/>
          <w:numId w:val="13"/>
        </w:numPr>
        <w:spacing w:after="0" w:line="240" w:lineRule="auto"/>
        <w:rPr>
          <w:rFonts w:ascii="Tahoma" w:hAnsi="Tahoma"/>
          <w:color w:val="000000"/>
          <w:shd w:val="clear" w:color="auto" w:fill="FFFFFF"/>
        </w:rPr>
      </w:pPr>
      <w:r>
        <w:rPr>
          <w:rFonts w:ascii="Tahoma" w:hAnsi="Tahoma" w:hint="cs"/>
          <w:color w:val="000000"/>
          <w:shd w:val="clear" w:color="auto" w:fill="FFFFFF"/>
          <w:rtl/>
        </w:rPr>
        <w:t xml:space="preserve">ניהול </w:t>
      </w:r>
      <w:r w:rsidR="00DB6BDF" w:rsidRPr="004C3770">
        <w:rPr>
          <w:rFonts w:ascii="Tahoma" w:hAnsi="Tahoma"/>
          <w:color w:val="000000"/>
          <w:shd w:val="clear" w:color="auto" w:fill="FFFFFF"/>
          <w:rtl/>
        </w:rPr>
        <w:t>המידע באופן מאורגן ומאובטח כך שפרטי ההזמנות יישמרו באופן מסודר, פרטי המזמינים יישמרו באופן מאובטח, המלאי תמיד יישאר מעודכן וסדר ההזמנות יבוצע כראוי.</w:t>
      </w:r>
    </w:p>
    <w:p w14:paraId="5B6EE89E" w14:textId="538A6004" w:rsidR="008721EA" w:rsidRPr="00756653" w:rsidRDefault="008721EA" w:rsidP="00756653">
      <w:pPr>
        <w:spacing w:after="0" w:line="240" w:lineRule="auto"/>
        <w:rPr>
          <w:rStyle w:val="Hyperlink"/>
          <w:rFonts w:ascii="Tahoma" w:hAnsi="Tahoma"/>
          <w:color w:val="000000"/>
          <w:u w:val="none"/>
          <w:shd w:val="clear" w:color="auto" w:fill="FFFFFF"/>
          <w:rtl/>
        </w:rPr>
      </w:pPr>
      <w:r w:rsidRPr="00756653">
        <w:rPr>
          <w:rStyle w:val="Hyperlink"/>
          <w:rFonts w:ascii="Tahoma" w:hAnsi="Tahoma"/>
          <w:b/>
          <w:bCs/>
          <w:color w:val="000000"/>
          <w:u w:val="none"/>
          <w:shd w:val="clear" w:color="auto" w:fill="FFFFFF"/>
          <w:rtl/>
        </w:rPr>
        <w:t>האתר :</w:t>
      </w:r>
    </w:p>
    <w:p w14:paraId="6C66EDAD" w14:textId="2CB53BA2" w:rsidR="00226918" w:rsidRPr="004C3770" w:rsidRDefault="008721EA" w:rsidP="004C3770">
      <w:pPr>
        <w:spacing w:after="0"/>
        <w:rPr>
          <w:rStyle w:val="Hyperlink"/>
          <w:rFonts w:ascii="Tahoma" w:hAnsi="Tahoma"/>
          <w:color w:val="auto"/>
          <w:u w:val="none"/>
          <w:rtl/>
          <w:lang w:eastAsia="x-none"/>
        </w:rPr>
      </w:pPr>
      <w:r w:rsidRPr="00E81243">
        <w:rPr>
          <w:rStyle w:val="Hyperlink"/>
          <w:rFonts w:ascii="Tahoma" w:hAnsi="Tahoma"/>
          <w:color w:val="000000"/>
          <w:u w:val="none"/>
          <w:shd w:val="clear" w:color="auto" w:fill="FFFFFF"/>
          <w:rtl/>
        </w:rPr>
        <w:t xml:space="preserve">מטרת האתר של החברה היא ריכוז שלל המוצרים והאפשרויות שהחברה מציעה תוך הנגשתם לקהל </w:t>
      </w:r>
      <w:r w:rsidR="004C3770">
        <w:rPr>
          <w:rStyle w:val="Hyperlink"/>
          <w:rFonts w:ascii="Tahoma" w:hAnsi="Tahoma" w:hint="cs"/>
          <w:color w:val="000000"/>
          <w:u w:val="none"/>
          <w:shd w:val="clear" w:color="auto" w:fill="FFFFFF"/>
          <w:rtl/>
        </w:rPr>
        <w:t>הרחב.</w:t>
      </w:r>
      <w:r w:rsidRPr="00E81243">
        <w:rPr>
          <w:rStyle w:val="Hyperlink"/>
          <w:rFonts w:ascii="Tahoma" w:hAnsi="Tahoma"/>
          <w:color w:val="000000"/>
          <w:u w:val="none"/>
          <w:shd w:val="clear" w:color="auto" w:fill="FFFFFF"/>
          <w:rtl/>
        </w:rPr>
        <w:t xml:space="preserve"> האתר שואף ליצור ממשק אופטימלי עבור הלקוחות לרכישת גלשן בין אם הרכישה מתבצעת כבחירה מקטלוג ובין אם מדובר בעיצוב אישי של הגלשן.</w:t>
      </w:r>
      <w:r w:rsidR="00DB6BDF" w:rsidRPr="00E81243">
        <w:rPr>
          <w:rStyle w:val="Hyperlink"/>
          <w:rFonts w:ascii="Tahoma" w:hAnsi="Tahoma"/>
          <w:color w:val="000000"/>
          <w:u w:val="none"/>
          <w:shd w:val="clear" w:color="auto" w:fill="FFFFFF"/>
          <w:rtl/>
        </w:rPr>
        <w:t xml:space="preserve"> </w:t>
      </w:r>
      <w:r w:rsidR="00226918" w:rsidRPr="00E81243">
        <w:rPr>
          <w:rFonts w:ascii="Tahoma" w:hAnsi="Tahoma"/>
          <w:rtl/>
          <w:lang w:eastAsia="x-none"/>
        </w:rPr>
        <w:t>האתר מאפשר ללקוחות לעיין בפריטים,</w:t>
      </w:r>
      <w:r w:rsidR="00226918" w:rsidRPr="00E81243">
        <w:rPr>
          <w:rFonts w:ascii="Tahoma" w:hAnsi="Tahoma" w:hint="cs"/>
          <w:rtl/>
          <w:lang w:eastAsia="x-none"/>
        </w:rPr>
        <w:t xml:space="preserve"> </w:t>
      </w:r>
      <w:r w:rsidR="00226918" w:rsidRPr="00E81243">
        <w:rPr>
          <w:rFonts w:ascii="Tahoma" w:hAnsi="Tahoma"/>
          <w:rtl/>
          <w:lang w:eastAsia="x-none"/>
        </w:rPr>
        <w:t>לקבל מידע אודות החברה, לבצע תשלומים, לעקוב אחר משלוחים ולנהל פרטי חשבון מבלי לתקשר ישירות עם נציג אנושי.</w:t>
      </w:r>
      <w:r w:rsidR="00226918" w:rsidRPr="00E81243">
        <w:rPr>
          <w:rFonts w:ascii="Tahoma" w:hAnsi="Tahoma" w:hint="cs"/>
          <w:rtl/>
          <w:lang w:eastAsia="x-none"/>
        </w:rPr>
        <w:t xml:space="preserve"> האתר הוא </w:t>
      </w:r>
      <w:r w:rsidR="003319CD" w:rsidRPr="00E81243">
        <w:rPr>
          <w:rFonts w:ascii="Tahoma" w:hAnsi="Tahoma" w:hint="cs"/>
          <w:rtl/>
          <w:lang w:eastAsia="x-none"/>
        </w:rPr>
        <w:t>החנות המקוונת של החברה</w:t>
      </w:r>
      <w:r w:rsidR="009D3309">
        <w:rPr>
          <w:rFonts w:ascii="Tahoma" w:hAnsi="Tahoma" w:hint="cs"/>
          <w:rtl/>
          <w:lang w:eastAsia="x-none"/>
        </w:rPr>
        <w:t xml:space="preserve"> </w:t>
      </w:r>
      <w:r w:rsidR="009D3309">
        <w:rPr>
          <w:rFonts w:ascii="Tahoma" w:hAnsi="Tahoma"/>
          <w:rtl/>
          <w:lang w:eastAsia="x-none"/>
        </w:rPr>
        <w:t>–</w:t>
      </w:r>
      <w:r w:rsidR="009D3309">
        <w:rPr>
          <w:rFonts w:ascii="Tahoma" w:hAnsi="Tahoma" w:hint="cs"/>
          <w:rtl/>
          <w:lang w:eastAsia="x-none"/>
        </w:rPr>
        <w:t xml:space="preserve"> הוא </w:t>
      </w:r>
      <w:r w:rsidR="003319CD" w:rsidRPr="00E81243">
        <w:rPr>
          <w:rFonts w:ascii="Tahoma" w:hAnsi="Tahoma" w:hint="cs"/>
          <w:rtl/>
          <w:lang w:eastAsia="x-none"/>
        </w:rPr>
        <w:t>משמש כ</w:t>
      </w:r>
      <w:r w:rsidR="00226918" w:rsidRPr="00E81243">
        <w:rPr>
          <w:rFonts w:ascii="Tahoma" w:hAnsi="Tahoma" w:hint="cs"/>
          <w:rtl/>
          <w:lang w:eastAsia="x-none"/>
        </w:rPr>
        <w:t>כלי בידי החברה</w:t>
      </w:r>
      <w:r w:rsidR="003319CD" w:rsidRPr="00E81243">
        <w:rPr>
          <w:rFonts w:ascii="Tahoma" w:hAnsi="Tahoma" w:hint="cs"/>
          <w:rtl/>
          <w:lang w:eastAsia="x-none"/>
        </w:rPr>
        <w:t xml:space="preserve"> לקידום </w:t>
      </w:r>
      <w:r w:rsidR="00474CC1">
        <w:rPr>
          <w:rFonts w:ascii="Tahoma" w:hAnsi="Tahoma" w:hint="cs"/>
          <w:rtl/>
          <w:lang w:eastAsia="x-none"/>
        </w:rPr>
        <w:t xml:space="preserve">מטרות העל </w:t>
      </w:r>
      <w:r w:rsidR="003319CD" w:rsidRPr="00E81243">
        <w:rPr>
          <w:rFonts w:ascii="Tahoma" w:hAnsi="Tahoma" w:hint="cs"/>
          <w:rtl/>
          <w:lang w:eastAsia="x-none"/>
        </w:rPr>
        <w:t xml:space="preserve">שלה </w:t>
      </w:r>
      <w:r w:rsidR="009D3309">
        <w:rPr>
          <w:rFonts w:ascii="Tahoma" w:hAnsi="Tahoma"/>
          <w:rtl/>
          <w:lang w:eastAsia="x-none"/>
        </w:rPr>
        <w:t>–</w:t>
      </w:r>
      <w:r w:rsidR="003319CD" w:rsidRPr="00E81243">
        <w:rPr>
          <w:rFonts w:ascii="Tahoma" w:hAnsi="Tahoma" w:hint="cs"/>
          <w:rtl/>
          <w:lang w:eastAsia="x-none"/>
        </w:rPr>
        <w:t xml:space="preserve"> </w:t>
      </w:r>
      <w:r w:rsidR="009D3309">
        <w:rPr>
          <w:rFonts w:ascii="Tahoma" w:hAnsi="Tahoma" w:hint="cs"/>
          <w:rtl/>
          <w:lang w:eastAsia="x-none"/>
        </w:rPr>
        <w:t xml:space="preserve">יצירת רווח , העלאת מספר המכירות </w:t>
      </w:r>
      <w:r w:rsidR="003319CD" w:rsidRPr="00E81243">
        <w:rPr>
          <w:rFonts w:ascii="Tahoma" w:hAnsi="Tahoma" w:hint="cs"/>
          <w:rtl/>
          <w:lang w:eastAsia="x-none"/>
        </w:rPr>
        <w:t>ו</w:t>
      </w:r>
      <w:r w:rsidR="00226918" w:rsidRPr="00E81243">
        <w:rPr>
          <w:rFonts w:ascii="Tahoma" w:hAnsi="Tahoma" w:hint="cs"/>
          <w:rtl/>
          <w:lang w:eastAsia="x-none"/>
        </w:rPr>
        <w:t>יצירת נגישות רכישה.</w:t>
      </w:r>
    </w:p>
    <w:p w14:paraId="6191E3E8" w14:textId="0CCD5059" w:rsidR="0019394A" w:rsidRPr="00E81243" w:rsidRDefault="003319CD" w:rsidP="002603F6">
      <w:pPr>
        <w:spacing w:after="0"/>
        <w:rPr>
          <w:rFonts w:ascii="Tahoma" w:hAnsi="Tahoma"/>
          <w:b/>
          <w:bCs/>
          <w:color w:val="000000"/>
          <w:rtl/>
        </w:rPr>
      </w:pPr>
      <w:r w:rsidRPr="00E81243">
        <w:rPr>
          <w:rFonts w:ascii="Tahoma" w:hAnsi="Tahoma" w:hint="cs"/>
          <w:b/>
          <w:bCs/>
          <w:color w:val="000000"/>
          <w:rtl/>
        </w:rPr>
        <w:t xml:space="preserve">מתחרים : </w:t>
      </w:r>
    </w:p>
    <w:p w14:paraId="2CA4E64D" w14:textId="700A32AD" w:rsidR="003A6C7F" w:rsidRDefault="00226918" w:rsidP="002603F6">
      <w:pPr>
        <w:spacing w:after="0"/>
        <w:rPr>
          <w:rStyle w:val="Hyperlink"/>
          <w:rFonts w:ascii="Tahoma" w:hAnsi="Tahoma"/>
          <w:color w:val="000000"/>
          <w:u w:val="none"/>
          <w:rtl/>
        </w:rPr>
      </w:pPr>
      <w:r w:rsidRPr="00E81243">
        <w:rPr>
          <w:rFonts w:ascii="Tahoma" w:hAnsi="Tahoma"/>
          <w:b/>
          <w:bCs/>
          <w:color w:val="000000"/>
          <w:rtl/>
        </w:rPr>
        <w:t>אתר עולמי -</w:t>
      </w:r>
      <w:r w:rsidR="00EF72AF" w:rsidRPr="00E81243">
        <w:rPr>
          <w:rFonts w:ascii="Tahoma" w:hAnsi="Tahoma" w:hint="cs"/>
          <w:b/>
          <w:bCs/>
          <w:color w:val="000000"/>
          <w:rtl/>
        </w:rPr>
        <w:t xml:space="preserve"> </w:t>
      </w:r>
      <w:r w:rsidR="003A6C7F" w:rsidRPr="00E81243">
        <w:rPr>
          <w:rFonts w:ascii="Tahoma" w:hAnsi="Tahoma"/>
          <w:b/>
          <w:bCs/>
          <w:color w:val="000000"/>
          <w:rtl/>
        </w:rPr>
        <w:t>ג'י-פורס</w:t>
      </w:r>
      <w:r w:rsidR="003A6C7F" w:rsidRPr="00E81243">
        <w:rPr>
          <w:rFonts w:ascii="Tahoma" w:hAnsi="Tahoma"/>
          <w:color w:val="000000"/>
          <w:rtl/>
        </w:rPr>
        <w:t xml:space="preserve"> </w:t>
      </w:r>
      <w:r w:rsidR="00EF72AF" w:rsidRPr="00E81243">
        <w:rPr>
          <w:rFonts w:ascii="Tahoma" w:hAnsi="Tahoma" w:hint="cs"/>
          <w:color w:val="000000"/>
          <w:rtl/>
        </w:rPr>
        <w:t xml:space="preserve">- </w:t>
      </w:r>
      <w:r w:rsidR="003A6C7F" w:rsidRPr="00E81243">
        <w:rPr>
          <w:rFonts w:ascii="Tahoma" w:hAnsi="Tahoma"/>
          <w:color w:val="000000"/>
          <w:rtl/>
        </w:rPr>
        <w:t>מותג גלשנים</w:t>
      </w:r>
      <w:r w:rsidR="00712A49" w:rsidRPr="00E81243">
        <w:rPr>
          <w:rFonts w:ascii="Tahoma" w:hAnsi="Tahoma"/>
          <w:color w:val="000000"/>
          <w:rtl/>
        </w:rPr>
        <w:t xml:space="preserve"> מפורסם בבעלותו</w:t>
      </w:r>
      <w:r w:rsidR="003A6C7F" w:rsidRPr="00E81243">
        <w:rPr>
          <w:rFonts w:ascii="Tahoma" w:hAnsi="Tahoma"/>
          <w:color w:val="000000"/>
          <w:rtl/>
        </w:rPr>
        <w:t xml:space="preserve"> של גראהם סמית'. </w:t>
      </w:r>
      <w:r w:rsidR="003A6C7F" w:rsidRPr="00E81243">
        <w:rPr>
          <w:rStyle w:val="Hyperlink"/>
          <w:rFonts w:ascii="Tahoma" w:hAnsi="Tahoma"/>
          <w:color w:val="000000"/>
          <w:u w:val="none"/>
          <w:rtl/>
        </w:rPr>
        <w:t xml:space="preserve">בדומה לאתר שלנו האתר מציע מבחר גלשנים ענק </w:t>
      </w:r>
      <w:r w:rsidR="00712A49" w:rsidRPr="00E81243">
        <w:rPr>
          <w:rStyle w:val="Hyperlink"/>
          <w:rFonts w:ascii="Tahoma" w:hAnsi="Tahoma" w:hint="cs"/>
          <w:color w:val="000000"/>
          <w:u w:val="none"/>
          <w:rtl/>
        </w:rPr>
        <w:t xml:space="preserve">המסווג לפי התאמה </w:t>
      </w:r>
      <w:r w:rsidR="00712A49" w:rsidRPr="00E81243">
        <w:rPr>
          <w:rStyle w:val="Hyperlink"/>
          <w:rFonts w:ascii="Tahoma" w:hAnsi="Tahoma"/>
          <w:color w:val="000000"/>
          <w:u w:val="none"/>
          <w:rtl/>
        </w:rPr>
        <w:t>לביצועים</w:t>
      </w:r>
      <w:r w:rsidR="00712A49" w:rsidRPr="00E81243">
        <w:rPr>
          <w:rStyle w:val="Hyperlink"/>
          <w:rFonts w:ascii="Tahoma" w:hAnsi="Tahoma" w:hint="cs"/>
          <w:color w:val="000000"/>
          <w:u w:val="none"/>
          <w:rtl/>
        </w:rPr>
        <w:t xml:space="preserve"> </w:t>
      </w:r>
      <w:r w:rsidR="00712A49" w:rsidRPr="00E81243">
        <w:rPr>
          <w:rStyle w:val="Hyperlink"/>
          <w:rFonts w:ascii="Tahoma" w:hAnsi="Tahoma"/>
          <w:color w:val="000000"/>
          <w:u w:val="none"/>
          <w:rtl/>
        </w:rPr>
        <w:t>/עיצוב</w:t>
      </w:r>
      <w:r w:rsidR="00712A49" w:rsidRPr="00E81243">
        <w:rPr>
          <w:rStyle w:val="Hyperlink"/>
          <w:rFonts w:ascii="Tahoma" w:hAnsi="Tahoma" w:hint="cs"/>
          <w:color w:val="000000"/>
          <w:u w:val="none"/>
          <w:rtl/>
        </w:rPr>
        <w:t xml:space="preserve"> וצורה </w:t>
      </w:r>
      <w:r w:rsidR="00712A49" w:rsidRPr="00E81243">
        <w:rPr>
          <w:rStyle w:val="Hyperlink"/>
          <w:rFonts w:ascii="Tahoma" w:hAnsi="Tahoma"/>
          <w:color w:val="000000"/>
          <w:u w:val="none"/>
          <w:rtl/>
        </w:rPr>
        <w:t>/</w:t>
      </w:r>
      <w:r w:rsidR="00712A49" w:rsidRPr="00E81243">
        <w:rPr>
          <w:rStyle w:val="Hyperlink"/>
          <w:rFonts w:ascii="Tahoma" w:hAnsi="Tahoma" w:hint="cs"/>
          <w:color w:val="000000"/>
          <w:u w:val="none"/>
          <w:rtl/>
        </w:rPr>
        <w:t xml:space="preserve"> מימדי</w:t>
      </w:r>
      <w:r w:rsidR="00712A49" w:rsidRPr="00E81243">
        <w:rPr>
          <w:rStyle w:val="Hyperlink"/>
          <w:rFonts w:ascii="Tahoma" w:hAnsi="Tahoma"/>
          <w:color w:val="000000"/>
          <w:u w:val="none"/>
          <w:rtl/>
        </w:rPr>
        <w:t xml:space="preserve"> גוף הגולש וכ"ו בשונה מהאתר שלנו הבחירה באתר זה היא מתוך קטלוג דגמים מוכנים, אין אפשרות לעיצוב אישי.</w:t>
      </w:r>
    </w:p>
    <w:p w14:paraId="461C4DC0" w14:textId="66599862" w:rsidR="00656CCD" w:rsidRPr="00E81243" w:rsidRDefault="00FF390A" w:rsidP="002603F6">
      <w:pPr>
        <w:spacing w:after="0"/>
        <w:rPr>
          <w:rStyle w:val="Hyperlink"/>
          <w:rFonts w:ascii="Tahoma" w:hAnsi="Tahoma"/>
          <w:color w:val="000000"/>
          <w:u w:val="none"/>
          <w:shd w:val="clear" w:color="auto" w:fill="FFFFFF"/>
          <w:rtl/>
        </w:rPr>
      </w:pPr>
      <w:r w:rsidRPr="00E81243">
        <w:rPr>
          <w:rStyle w:val="Hyperlink"/>
          <w:rFonts w:ascii="Tahoma" w:hAnsi="Tahoma"/>
          <w:b/>
          <w:bCs/>
          <w:color w:val="000000"/>
          <w:u w:val="none"/>
          <w:shd w:val="clear" w:color="auto" w:fill="FFFFFF"/>
          <w:rtl/>
        </w:rPr>
        <w:t xml:space="preserve">אתר ישראלי - </w:t>
      </w:r>
      <w:r w:rsidR="00CD1D5B" w:rsidRPr="00E81243">
        <w:rPr>
          <w:rStyle w:val="Hyperlink"/>
          <w:rFonts w:ascii="Tahoma" w:hAnsi="Tahoma"/>
          <w:b/>
          <w:bCs/>
          <w:color w:val="000000"/>
          <w:u w:val="none"/>
          <w:shd w:val="clear" w:color="auto" w:fill="FFFFFF"/>
          <w:rtl/>
        </w:rPr>
        <w:t>אולטרא וויב</w:t>
      </w:r>
      <w:r w:rsidR="00CD1D5B" w:rsidRPr="00E81243">
        <w:rPr>
          <w:rStyle w:val="Hyperlink"/>
          <w:rFonts w:ascii="Tahoma" w:hAnsi="Tahoma"/>
          <w:color w:val="000000"/>
          <w:u w:val="none"/>
          <w:shd w:val="clear" w:color="auto" w:fill="FFFFFF"/>
          <w:rtl/>
        </w:rPr>
        <w:t xml:space="preserve"> </w:t>
      </w:r>
      <w:r w:rsidRPr="00E81243">
        <w:rPr>
          <w:rStyle w:val="Hyperlink"/>
          <w:rFonts w:ascii="Tahoma" w:hAnsi="Tahoma"/>
          <w:color w:val="000000"/>
          <w:u w:val="none"/>
          <w:shd w:val="clear" w:color="auto" w:fill="FFFFFF"/>
          <w:rtl/>
        </w:rPr>
        <w:t xml:space="preserve">- </w:t>
      </w:r>
      <w:r w:rsidR="00BB307C" w:rsidRPr="00E81243">
        <w:rPr>
          <w:rStyle w:val="Hyperlink"/>
          <w:rFonts w:ascii="Tahoma" w:hAnsi="Tahoma"/>
          <w:color w:val="000000"/>
          <w:u w:val="none"/>
          <w:shd w:val="clear" w:color="auto" w:fill="FFFFFF"/>
          <w:rtl/>
        </w:rPr>
        <w:t>חנות המפעל הראשונה בישראל</w:t>
      </w:r>
      <w:r w:rsidR="00656CCD" w:rsidRPr="00E81243">
        <w:rPr>
          <w:rStyle w:val="Hyperlink"/>
          <w:rFonts w:ascii="Tahoma" w:hAnsi="Tahoma"/>
          <w:color w:val="000000"/>
          <w:u w:val="none"/>
          <w:shd w:val="clear" w:color="auto" w:fill="FFFFFF"/>
          <w:rtl/>
        </w:rPr>
        <w:t xml:space="preserve"> לייצור גלשנים</w:t>
      </w:r>
      <w:r w:rsidR="00D024C9" w:rsidRPr="00E81243">
        <w:rPr>
          <w:rStyle w:val="Hyperlink"/>
          <w:rFonts w:ascii="Tahoma" w:hAnsi="Tahoma" w:hint="cs"/>
          <w:color w:val="000000"/>
          <w:u w:val="none"/>
          <w:shd w:val="clear" w:color="auto" w:fill="FFFFFF"/>
          <w:rtl/>
        </w:rPr>
        <w:t xml:space="preserve"> וציוד גלישה</w:t>
      </w:r>
      <w:r w:rsidR="00656CCD" w:rsidRPr="00E81243">
        <w:rPr>
          <w:rStyle w:val="Hyperlink"/>
          <w:rFonts w:ascii="Tahoma" w:hAnsi="Tahoma"/>
          <w:color w:val="000000"/>
          <w:u w:val="none"/>
          <w:shd w:val="clear" w:color="auto" w:fill="FFFFFF"/>
          <w:rtl/>
        </w:rPr>
        <w:t>.</w:t>
      </w:r>
      <w:r w:rsidR="00EF72AF" w:rsidRPr="00E81243">
        <w:rPr>
          <w:rStyle w:val="Hyperlink"/>
          <w:rFonts w:ascii="Tahoma" w:hAnsi="Tahoma" w:hint="cs"/>
          <w:color w:val="000000"/>
          <w:u w:val="none"/>
          <w:shd w:val="clear" w:color="auto" w:fill="FFFFFF"/>
          <w:rtl/>
        </w:rPr>
        <w:t xml:space="preserve"> </w:t>
      </w:r>
      <w:r w:rsidR="00656CCD" w:rsidRPr="00E81243">
        <w:rPr>
          <w:rStyle w:val="Hyperlink"/>
          <w:rFonts w:ascii="Tahoma" w:hAnsi="Tahoma"/>
          <w:color w:val="000000"/>
          <w:u w:val="none"/>
          <w:shd w:val="clear" w:color="auto" w:fill="FFFFFF"/>
          <w:rtl/>
        </w:rPr>
        <w:t>בש</w:t>
      </w:r>
      <w:r w:rsidR="00EF72AF" w:rsidRPr="00E81243">
        <w:rPr>
          <w:rStyle w:val="Hyperlink"/>
          <w:rFonts w:ascii="Tahoma" w:hAnsi="Tahoma" w:hint="cs"/>
          <w:color w:val="000000"/>
          <w:u w:val="none"/>
          <w:shd w:val="clear" w:color="auto" w:fill="FFFFFF"/>
          <w:rtl/>
        </w:rPr>
        <w:t>ו</w:t>
      </w:r>
      <w:r w:rsidR="00656CCD" w:rsidRPr="00E81243">
        <w:rPr>
          <w:rStyle w:val="Hyperlink"/>
          <w:rFonts w:ascii="Tahoma" w:hAnsi="Tahoma"/>
          <w:color w:val="000000"/>
          <w:u w:val="none"/>
          <w:shd w:val="clear" w:color="auto" w:fill="FFFFFF"/>
          <w:rtl/>
        </w:rPr>
        <w:t xml:space="preserve">נה מהאתר שלנו </w:t>
      </w:r>
      <w:r w:rsidR="00EF72AF" w:rsidRPr="00E81243">
        <w:rPr>
          <w:rStyle w:val="Hyperlink"/>
          <w:rFonts w:ascii="Tahoma" w:hAnsi="Tahoma" w:hint="cs"/>
          <w:color w:val="000000"/>
          <w:u w:val="none"/>
          <w:shd w:val="clear" w:color="auto" w:fill="FFFFFF"/>
          <w:rtl/>
        </w:rPr>
        <w:t xml:space="preserve">המתמקד רק בייצור ועיצוב גלשנים , </w:t>
      </w:r>
      <w:r w:rsidR="00656CCD" w:rsidRPr="00E81243">
        <w:rPr>
          <w:rStyle w:val="Hyperlink"/>
          <w:rFonts w:ascii="Tahoma" w:hAnsi="Tahoma"/>
          <w:color w:val="000000"/>
          <w:u w:val="none"/>
          <w:shd w:val="clear" w:color="auto" w:fill="FFFFFF"/>
          <w:rtl/>
        </w:rPr>
        <w:t xml:space="preserve">האתר </w:t>
      </w:r>
      <w:r w:rsidR="00EF72AF" w:rsidRPr="00E81243">
        <w:rPr>
          <w:rStyle w:val="Hyperlink"/>
          <w:rFonts w:ascii="Tahoma" w:hAnsi="Tahoma" w:hint="cs"/>
          <w:color w:val="000000"/>
          <w:u w:val="none"/>
          <w:shd w:val="clear" w:color="auto" w:fill="FFFFFF"/>
          <w:rtl/>
        </w:rPr>
        <w:t xml:space="preserve">הנ"ל </w:t>
      </w:r>
      <w:r w:rsidR="00656CCD" w:rsidRPr="00E81243">
        <w:rPr>
          <w:rStyle w:val="Hyperlink"/>
          <w:rFonts w:ascii="Tahoma" w:hAnsi="Tahoma"/>
          <w:color w:val="000000"/>
          <w:u w:val="none"/>
          <w:shd w:val="clear" w:color="auto" w:fill="FFFFFF"/>
          <w:rtl/>
        </w:rPr>
        <w:t>חולש על נושאים רבים – הוא מציע קטלוג גלשנים</w:t>
      </w:r>
      <w:r w:rsidR="00EF72AF" w:rsidRPr="00E81243">
        <w:rPr>
          <w:rStyle w:val="Hyperlink"/>
          <w:rFonts w:ascii="Tahoma" w:hAnsi="Tahoma" w:hint="cs"/>
          <w:color w:val="000000"/>
          <w:u w:val="none"/>
          <w:shd w:val="clear" w:color="auto" w:fill="FFFFFF"/>
          <w:rtl/>
        </w:rPr>
        <w:t xml:space="preserve"> </w:t>
      </w:r>
      <w:r w:rsidR="00656CCD" w:rsidRPr="00E81243">
        <w:rPr>
          <w:rStyle w:val="Hyperlink"/>
          <w:rFonts w:ascii="Tahoma" w:hAnsi="Tahoma"/>
          <w:color w:val="000000"/>
          <w:u w:val="none"/>
          <w:shd w:val="clear" w:color="auto" w:fill="FFFFFF"/>
          <w:rtl/>
        </w:rPr>
        <w:t>לצד מבחר רחב של ציוד גלישה , חליפות גלישה</w:t>
      </w:r>
      <w:r w:rsidR="00EF72AF" w:rsidRPr="00E81243">
        <w:rPr>
          <w:rStyle w:val="Hyperlink"/>
          <w:rFonts w:ascii="Tahoma" w:hAnsi="Tahoma" w:hint="cs"/>
          <w:color w:val="000000"/>
          <w:u w:val="none"/>
          <w:shd w:val="clear" w:color="auto" w:fill="FFFFFF"/>
          <w:rtl/>
        </w:rPr>
        <w:t>, סקייטים, בוגי ו</w:t>
      </w:r>
      <w:r w:rsidR="00656CCD" w:rsidRPr="00E81243">
        <w:rPr>
          <w:rStyle w:val="Hyperlink"/>
          <w:rFonts w:ascii="Tahoma" w:hAnsi="Tahoma"/>
          <w:color w:val="000000"/>
          <w:u w:val="none"/>
          <w:shd w:val="clear" w:color="auto" w:fill="FFFFFF"/>
          <w:rtl/>
        </w:rPr>
        <w:t xml:space="preserve">אף תחזית גלים. </w:t>
      </w:r>
      <w:r w:rsidR="00A66D27" w:rsidRPr="00E81243">
        <w:rPr>
          <w:rStyle w:val="Hyperlink"/>
          <w:rFonts w:ascii="Tahoma" w:hAnsi="Tahoma" w:hint="cs"/>
          <w:color w:val="000000"/>
          <w:u w:val="none"/>
          <w:shd w:val="clear" w:color="auto" w:fill="FFFFFF"/>
          <w:rtl/>
        </w:rPr>
        <w:t xml:space="preserve">בין האפשרויות הרבות שמציע האתר ניתן למצוא גם את האפשרות לעיצוב גלשן אונליין. </w:t>
      </w:r>
      <w:r w:rsidR="00E81243">
        <w:rPr>
          <w:rStyle w:val="Hyperlink"/>
          <w:rFonts w:ascii="Tahoma" w:hAnsi="Tahoma" w:hint="cs"/>
          <w:color w:val="000000"/>
          <w:u w:val="none"/>
          <w:shd w:val="clear" w:color="auto" w:fill="FFFFFF"/>
          <w:rtl/>
        </w:rPr>
        <w:t>בניגוד ל -</w:t>
      </w:r>
      <w:r w:rsidR="00893793" w:rsidRPr="00E81243">
        <w:rPr>
          <w:rStyle w:val="Hyperlink"/>
          <w:rFonts w:ascii="Tahoma" w:hAnsi="Tahoma" w:hint="cs"/>
          <w:color w:val="000000"/>
          <w:u w:val="none"/>
          <w:shd w:val="clear" w:color="auto" w:fill="FFFFFF"/>
          <w:rtl/>
        </w:rPr>
        <w:t xml:space="preserve"> </w:t>
      </w:r>
      <w:r w:rsidR="00E81243" w:rsidRPr="00E81243">
        <w:rPr>
          <w:rFonts w:ascii="Tahoma" w:hAnsi="Tahoma"/>
          <w:color w:val="000000"/>
          <w:shd w:val="clear" w:color="auto" w:fill="FFFFFF"/>
        </w:rPr>
        <w:t>Rusty surfboards</w:t>
      </w:r>
      <w:r w:rsidR="00E81243" w:rsidRPr="00E81243">
        <w:rPr>
          <w:rStyle w:val="Hyperlink"/>
          <w:rFonts w:ascii="Tahoma" w:hAnsi="Tahoma" w:hint="cs"/>
          <w:color w:val="000000"/>
          <w:u w:val="none"/>
          <w:shd w:val="clear" w:color="auto" w:fill="FFFFFF"/>
          <w:rtl/>
        </w:rPr>
        <w:t xml:space="preserve"> </w:t>
      </w:r>
      <w:r w:rsidR="00E81243">
        <w:rPr>
          <w:rStyle w:val="Hyperlink"/>
          <w:rFonts w:ascii="Tahoma" w:hAnsi="Tahoma" w:hint="cs"/>
          <w:color w:val="000000"/>
          <w:u w:val="none"/>
          <w:shd w:val="clear" w:color="auto" w:fill="FFFFFF"/>
          <w:rtl/>
        </w:rPr>
        <w:t>האתר הישראלי פחות נישתי</w:t>
      </w:r>
      <w:r w:rsidR="00474CC1">
        <w:rPr>
          <w:rStyle w:val="Hyperlink"/>
          <w:rFonts w:ascii="Tahoma" w:hAnsi="Tahoma" w:hint="cs"/>
          <w:color w:val="000000"/>
          <w:u w:val="none"/>
          <w:shd w:val="clear" w:color="auto" w:fill="FFFFFF"/>
          <w:rtl/>
        </w:rPr>
        <w:t xml:space="preserve"> ואינו מתמקד רק בעיצוב ומכירה של גלשנים.</w:t>
      </w:r>
    </w:p>
    <w:p w14:paraId="4D49B230" w14:textId="1067956A" w:rsidR="00112EF1" w:rsidRDefault="00A06778" w:rsidP="00112EF1">
      <w:pPr>
        <w:pStyle w:val="Heading2"/>
        <w:spacing w:before="0"/>
        <w:rPr>
          <w:rFonts w:ascii="Tahoma" w:hAnsi="Tahoma"/>
          <w:rtl/>
        </w:rPr>
      </w:pPr>
      <w:r w:rsidRPr="00A40D60">
        <w:rPr>
          <w:rFonts w:ascii="Tahoma" w:hAnsi="Tahoma"/>
          <w:rtl/>
        </w:rPr>
        <w:lastRenderedPageBreak/>
        <w:t>מטלה 2 – התהליך העסקי</w:t>
      </w:r>
    </w:p>
    <w:p w14:paraId="071068CC" w14:textId="0FBB3D84" w:rsidR="00040BD0" w:rsidRDefault="000E3E5E" w:rsidP="00112EF1">
      <w:pPr>
        <w:spacing w:before="120" w:after="0"/>
        <w:rPr>
          <w:rtl/>
        </w:rPr>
      </w:pPr>
      <w:r>
        <w:rPr>
          <w:rFonts w:hint="cs"/>
          <w:rtl/>
        </w:rPr>
        <w:t>התהליך העסקי הנבחר הוא עיצוב ורכישת גלשנים, האתר מאפשר רכישת גלשנים בבחירה מקטלוג או עיצוב אישי של גלשן ורכישתו אונליין. מלבד תהליך זה קיימים תהליכים עסקיים נוספים באתר לדוג' מתן שירות לקוחות אך באופן מובהק תהליך</w:t>
      </w:r>
      <w:r w:rsidR="00474CC1">
        <w:rPr>
          <w:rFonts w:hint="cs"/>
          <w:rtl/>
        </w:rPr>
        <w:t xml:space="preserve"> הרכישה</w:t>
      </w:r>
      <w:r>
        <w:rPr>
          <w:rFonts w:hint="cs"/>
          <w:rtl/>
        </w:rPr>
        <w:t xml:space="preserve"> הוא המשמעותי ביותר באתר.</w:t>
      </w:r>
      <w:r w:rsidR="00EC2A78">
        <w:rPr>
          <w:rFonts w:hint="cs"/>
          <w:rtl/>
        </w:rPr>
        <w:t xml:space="preserve"> </w:t>
      </w:r>
      <w:r w:rsidR="00040BD0">
        <w:rPr>
          <w:rFonts w:hint="cs"/>
          <w:rtl/>
        </w:rPr>
        <w:t xml:space="preserve">                 </w:t>
      </w:r>
    </w:p>
    <w:p w14:paraId="52BD0C43" w14:textId="77777777" w:rsidR="004833B5" w:rsidRDefault="000E3E5E" w:rsidP="00112EF1">
      <w:pPr>
        <w:spacing w:after="0"/>
        <w:rPr>
          <w:rtl/>
        </w:rPr>
      </w:pPr>
      <w:r>
        <w:rPr>
          <w:rFonts w:hint="cs"/>
          <w:rtl/>
        </w:rPr>
        <w:t>תהליך העיצוב והרכישה אונליין הוא עצם המהות של החנות המקוונת.</w:t>
      </w:r>
      <w:r w:rsidR="009F1788">
        <w:rPr>
          <w:rFonts w:hint="cs"/>
          <w:rtl/>
        </w:rPr>
        <w:t xml:space="preserve"> </w:t>
      </w:r>
      <w:r>
        <w:rPr>
          <w:rFonts w:hint="cs"/>
          <w:rtl/>
        </w:rPr>
        <w:t>החברה היא חברה יצרנית לכן מחוץ לגבולות האתר מתנהלת פעילות הייצור שלה. התהליך העסקי של עיצוב ורכישה מקוונים משתלב באופן ישיר עם תהליך הייצור כך שההזמנות המתבצעות דרך האתר מכתיבות את הייצור ומתווספות להזמנות הפרונטליות.</w:t>
      </w:r>
      <w:r w:rsidR="00EC2A78">
        <w:rPr>
          <w:rFonts w:hint="cs"/>
          <w:rtl/>
        </w:rPr>
        <w:t xml:space="preserve"> </w:t>
      </w:r>
    </w:p>
    <w:p w14:paraId="5BE97C39" w14:textId="0D6983C6" w:rsidR="000E3E5E" w:rsidRDefault="000E3E5E" w:rsidP="00112EF1">
      <w:pPr>
        <w:spacing w:after="0"/>
        <w:rPr>
          <w:rtl/>
        </w:rPr>
      </w:pPr>
      <w:r>
        <w:rPr>
          <w:rFonts w:hint="cs"/>
          <w:rtl/>
        </w:rPr>
        <w:t>בנוסף, לחברה קיימת חנות פיזית בה ניתן להתרשם, לבחור ולקנות גלשנים. תהליך הרכישה בחנות הפרונטלית מקביל לתהליך ההזמנה והרכישה דרך האתר, נבחן את היתרונות והחסרונות של התהליך המקוון עבור הלקוח ועבור החברה:</w:t>
      </w:r>
    </w:p>
    <w:p w14:paraId="274F8A79" w14:textId="77777777" w:rsidR="000E3E5E" w:rsidRPr="00855719" w:rsidRDefault="000E3E5E" w:rsidP="00112EF1">
      <w:pPr>
        <w:spacing w:after="0"/>
        <w:rPr>
          <w:b/>
          <w:bCs/>
          <w:u w:val="single"/>
          <w:rtl/>
        </w:rPr>
      </w:pPr>
      <w:r w:rsidRPr="00614D70">
        <w:rPr>
          <w:rFonts w:hint="cs"/>
          <w:b/>
          <w:bCs/>
          <w:u w:val="single"/>
          <w:rtl/>
        </w:rPr>
        <w:t xml:space="preserve">צד הלקוח </w:t>
      </w:r>
      <w:r>
        <w:rPr>
          <w:rFonts w:hint="cs"/>
          <w:b/>
          <w:bCs/>
          <w:u w:val="single"/>
          <w:rtl/>
        </w:rPr>
        <w:t xml:space="preserve">- </w:t>
      </w:r>
      <w:r w:rsidRPr="00855719">
        <w:rPr>
          <w:rFonts w:hint="cs"/>
          <w:b/>
          <w:bCs/>
          <w:u w:val="single"/>
          <w:rtl/>
        </w:rPr>
        <w:t>יתרונות :</w:t>
      </w:r>
    </w:p>
    <w:p w14:paraId="31800FC9" w14:textId="7A4235B2" w:rsidR="000E3E5E" w:rsidRDefault="000E3E5E" w:rsidP="000E3E5E">
      <w:pPr>
        <w:pStyle w:val="ListParagraph"/>
        <w:numPr>
          <w:ilvl w:val="0"/>
          <w:numId w:val="17"/>
        </w:numPr>
        <w:spacing w:before="120" w:after="0"/>
      </w:pPr>
      <w:r>
        <w:rPr>
          <w:rFonts w:hint="cs"/>
          <w:rtl/>
        </w:rPr>
        <w:t>העיצוב הרכישה והתשלום</w:t>
      </w:r>
      <w:r w:rsidR="00417312">
        <w:rPr>
          <w:rFonts w:hint="cs"/>
          <w:rtl/>
        </w:rPr>
        <w:t xml:space="preserve"> </w:t>
      </w:r>
      <w:r>
        <w:rPr>
          <w:rFonts w:hint="cs"/>
          <w:rtl/>
        </w:rPr>
        <w:t>פשוטים מהירים ואינם דורשים הגעה פיזית. ניתן להזמין את המוצרים שהאתר מציע מכל מקום וזמן בעולם ללא תלות בשעות פתיחה או מיקום החנות</w:t>
      </w:r>
      <w:r w:rsidR="00417312">
        <w:rPr>
          <w:rFonts w:hint="cs"/>
          <w:rtl/>
        </w:rPr>
        <w:t>.</w:t>
      </w:r>
    </w:p>
    <w:p w14:paraId="18EA64F8" w14:textId="79E218E8" w:rsidR="000E3E5E" w:rsidRDefault="000E3E5E" w:rsidP="000E3E5E">
      <w:pPr>
        <w:pStyle w:val="ListParagraph"/>
        <w:numPr>
          <w:ilvl w:val="0"/>
          <w:numId w:val="17"/>
        </w:numPr>
        <w:spacing w:before="120" w:after="0"/>
      </w:pPr>
      <w:r>
        <w:rPr>
          <w:rFonts w:hint="cs"/>
          <w:rtl/>
        </w:rPr>
        <w:t xml:space="preserve">האתר מכיל מידע חיוני כמו תשובות לשאלות נפוצות, הסברים על סוגי הגלשנים ועוד, באופן הזה הלקוח יכול לצרוך את הידע מבלי </w:t>
      </w:r>
      <w:r w:rsidR="00474CC1">
        <w:rPr>
          <w:rFonts w:hint="cs"/>
          <w:rtl/>
        </w:rPr>
        <w:t xml:space="preserve">להמתין למענה של </w:t>
      </w:r>
      <w:r>
        <w:rPr>
          <w:rFonts w:hint="cs"/>
          <w:rtl/>
        </w:rPr>
        <w:t>גורם אנושי.</w:t>
      </w:r>
    </w:p>
    <w:p w14:paraId="7330347D" w14:textId="77777777" w:rsidR="000E3E5E" w:rsidRPr="00855719" w:rsidRDefault="000E3E5E" w:rsidP="000E3E5E">
      <w:pPr>
        <w:spacing w:before="120" w:after="0"/>
        <w:rPr>
          <w:b/>
          <w:bCs/>
          <w:u w:val="single"/>
          <w:rtl/>
        </w:rPr>
      </w:pPr>
      <w:r w:rsidRPr="00855719">
        <w:rPr>
          <w:rFonts w:hint="cs"/>
          <w:b/>
          <w:bCs/>
          <w:u w:val="single"/>
          <w:rtl/>
        </w:rPr>
        <w:t xml:space="preserve">צד הלקוח - </w:t>
      </w:r>
      <w:r>
        <w:rPr>
          <w:rFonts w:hint="cs"/>
          <w:b/>
          <w:bCs/>
          <w:u w:val="single"/>
          <w:rtl/>
        </w:rPr>
        <w:t>חסרונות</w:t>
      </w:r>
      <w:r w:rsidRPr="00855719">
        <w:rPr>
          <w:rFonts w:hint="cs"/>
          <w:b/>
          <w:bCs/>
          <w:u w:val="single"/>
          <w:rtl/>
        </w:rPr>
        <w:t xml:space="preserve"> :</w:t>
      </w:r>
    </w:p>
    <w:p w14:paraId="1B5A9AAB" w14:textId="5A3289AD" w:rsidR="000E3E5E" w:rsidRDefault="000E3E5E" w:rsidP="000E3E5E">
      <w:pPr>
        <w:pStyle w:val="ListParagraph"/>
        <w:numPr>
          <w:ilvl w:val="0"/>
          <w:numId w:val="16"/>
        </w:numPr>
        <w:spacing w:before="120" w:after="0"/>
        <w:jc w:val="left"/>
      </w:pPr>
      <w:r>
        <w:rPr>
          <w:rFonts w:hint="cs"/>
          <w:rtl/>
        </w:rPr>
        <w:t>בחירת גלשן היא לא</w:t>
      </w:r>
      <w:r w:rsidR="00D22BAA">
        <w:rPr>
          <w:rFonts w:hint="cs"/>
          <w:rtl/>
        </w:rPr>
        <w:t xml:space="preserve"> עניין של מה בכך </w:t>
      </w:r>
      <w:r>
        <w:rPr>
          <w:rFonts w:hint="cs"/>
          <w:rtl/>
        </w:rPr>
        <w:t xml:space="preserve">זהו </w:t>
      </w:r>
      <w:r w:rsidRPr="00C2111E">
        <w:rPr>
          <w:rFonts w:hint="cs"/>
          <w:rtl/>
        </w:rPr>
        <w:t xml:space="preserve">מוצר </w:t>
      </w:r>
      <w:r>
        <w:rPr>
          <w:rFonts w:hint="cs"/>
          <w:rtl/>
        </w:rPr>
        <w:t xml:space="preserve">יקר </w:t>
      </w:r>
      <w:r w:rsidRPr="00C2111E">
        <w:rPr>
          <w:rFonts w:hint="cs"/>
          <w:rtl/>
        </w:rPr>
        <w:t xml:space="preserve">אשר ביכולתו להשפיע על ביצועי הגלישה </w:t>
      </w:r>
      <w:r>
        <w:rPr>
          <w:rFonts w:hint="cs"/>
          <w:rtl/>
        </w:rPr>
        <w:t xml:space="preserve">לכן מתעורר החשש </w:t>
      </w:r>
      <w:r w:rsidRPr="00C2111E">
        <w:rPr>
          <w:rFonts w:hint="cs"/>
          <w:rtl/>
        </w:rPr>
        <w:t>ש</w:t>
      </w:r>
      <w:r>
        <w:rPr>
          <w:rFonts w:hint="cs"/>
          <w:rtl/>
        </w:rPr>
        <w:t>קנייה מקוונת תהיה פחות איכותית.</w:t>
      </w:r>
    </w:p>
    <w:p w14:paraId="7DEC6450" w14:textId="206F8751" w:rsidR="000E3E5E" w:rsidRPr="00C2111E" w:rsidRDefault="000E3E5E" w:rsidP="000E3E5E">
      <w:pPr>
        <w:pStyle w:val="ListParagraph"/>
        <w:numPr>
          <w:ilvl w:val="0"/>
          <w:numId w:val="16"/>
        </w:numPr>
        <w:spacing w:before="120" w:after="0"/>
        <w:jc w:val="left"/>
        <w:rPr>
          <w:rtl/>
        </w:rPr>
      </w:pPr>
      <w:r>
        <w:rPr>
          <w:rFonts w:hint="cs"/>
          <w:rtl/>
        </w:rPr>
        <w:t>הלקוח מוותר על חווית קנייה פרונטלית ומשאיר פרטים אישיים באתר החברה.</w:t>
      </w:r>
    </w:p>
    <w:p w14:paraId="70D15B3A" w14:textId="77777777" w:rsidR="000E3E5E" w:rsidRPr="00855719" w:rsidRDefault="000E3E5E" w:rsidP="000E3E5E">
      <w:pPr>
        <w:spacing w:before="120" w:after="0"/>
        <w:rPr>
          <w:b/>
          <w:bCs/>
          <w:u w:val="single"/>
          <w:rtl/>
        </w:rPr>
      </w:pPr>
      <w:r w:rsidRPr="00614D70">
        <w:rPr>
          <w:rFonts w:hint="cs"/>
          <w:b/>
          <w:bCs/>
          <w:u w:val="single"/>
          <w:rtl/>
        </w:rPr>
        <w:t xml:space="preserve">צד החברה </w:t>
      </w:r>
      <w:r>
        <w:rPr>
          <w:rFonts w:hint="cs"/>
          <w:b/>
          <w:bCs/>
          <w:u w:val="single"/>
          <w:rtl/>
        </w:rPr>
        <w:t xml:space="preserve">- </w:t>
      </w:r>
      <w:r w:rsidRPr="00855719">
        <w:rPr>
          <w:rFonts w:hint="cs"/>
          <w:b/>
          <w:bCs/>
          <w:u w:val="single"/>
          <w:rtl/>
        </w:rPr>
        <w:t>יתרונות :</w:t>
      </w:r>
    </w:p>
    <w:p w14:paraId="2AA5BE2D" w14:textId="7B8B4C37" w:rsidR="000E3E5E" w:rsidRDefault="000E3E5E" w:rsidP="000E3E5E">
      <w:pPr>
        <w:pStyle w:val="ListParagraph"/>
        <w:numPr>
          <w:ilvl w:val="0"/>
          <w:numId w:val="16"/>
        </w:numPr>
        <w:spacing w:before="120" w:after="0"/>
      </w:pPr>
      <w:r>
        <w:rPr>
          <w:rFonts w:hint="cs"/>
          <w:rtl/>
        </w:rPr>
        <w:t xml:space="preserve">השימוש בחנות מקוונת מבטל את </w:t>
      </w:r>
      <w:r w:rsidR="00DE3FD2">
        <w:rPr>
          <w:rFonts w:hint="cs"/>
          <w:rtl/>
        </w:rPr>
        <w:t>מ</w:t>
      </w:r>
      <w:r>
        <w:rPr>
          <w:rFonts w:hint="cs"/>
          <w:rtl/>
        </w:rPr>
        <w:t xml:space="preserve">גבלת המרחק הפיזי </w:t>
      </w:r>
      <w:r w:rsidR="00D22BAA">
        <w:rPr>
          <w:rFonts w:hint="cs"/>
          <w:rtl/>
        </w:rPr>
        <w:t>ו</w:t>
      </w:r>
      <w:r>
        <w:rPr>
          <w:rFonts w:hint="cs"/>
          <w:rtl/>
        </w:rPr>
        <w:t>מרחיב את קהל היעד של החברה</w:t>
      </w:r>
      <w:r w:rsidR="00D22BAA">
        <w:rPr>
          <w:rFonts w:hint="cs"/>
          <w:rtl/>
        </w:rPr>
        <w:t>.</w:t>
      </w:r>
    </w:p>
    <w:p w14:paraId="337D92CC" w14:textId="77777777" w:rsidR="000E3E5E" w:rsidRDefault="000E3E5E" w:rsidP="000E3E5E">
      <w:pPr>
        <w:pStyle w:val="ListParagraph"/>
        <w:numPr>
          <w:ilvl w:val="0"/>
          <w:numId w:val="16"/>
        </w:numPr>
        <w:spacing w:before="120" w:after="0"/>
      </w:pPr>
      <w:r>
        <w:rPr>
          <w:rFonts w:hint="cs"/>
          <w:rtl/>
        </w:rPr>
        <w:t>החנות המקוונת חוסכת בכוח אדם ומאפשרת ביצוע רכישות 24/7 ללא העסקת עובדים.</w:t>
      </w:r>
    </w:p>
    <w:p w14:paraId="7D40512D" w14:textId="77777777" w:rsidR="000E3E5E" w:rsidRPr="00855719" w:rsidRDefault="000E3E5E" w:rsidP="000E3E5E">
      <w:pPr>
        <w:spacing w:before="120" w:after="0"/>
        <w:rPr>
          <w:b/>
          <w:bCs/>
          <w:u w:val="single"/>
          <w:rtl/>
        </w:rPr>
      </w:pPr>
      <w:r w:rsidRPr="00855719">
        <w:rPr>
          <w:rFonts w:hint="cs"/>
          <w:b/>
          <w:bCs/>
          <w:u w:val="single"/>
          <w:rtl/>
        </w:rPr>
        <w:t xml:space="preserve">צד החברה </w:t>
      </w:r>
      <w:r w:rsidRPr="00855719">
        <w:rPr>
          <w:b/>
          <w:bCs/>
          <w:u w:val="single"/>
          <w:rtl/>
        </w:rPr>
        <w:t>–</w:t>
      </w:r>
      <w:r w:rsidRPr="00855719">
        <w:rPr>
          <w:rFonts w:hint="cs"/>
          <w:b/>
          <w:bCs/>
          <w:u w:val="single"/>
          <w:rtl/>
        </w:rPr>
        <w:t xml:space="preserve"> חסרונות :</w:t>
      </w:r>
    </w:p>
    <w:p w14:paraId="73686F9C" w14:textId="77777777" w:rsidR="00417312" w:rsidRDefault="000E3E5E" w:rsidP="00417312">
      <w:pPr>
        <w:pStyle w:val="ListParagraph"/>
        <w:numPr>
          <w:ilvl w:val="0"/>
          <w:numId w:val="16"/>
        </w:numPr>
        <w:spacing w:before="120" w:after="0"/>
      </w:pPr>
      <w:r>
        <w:rPr>
          <w:rFonts w:hint="cs"/>
          <w:rtl/>
        </w:rPr>
        <w:t xml:space="preserve">החברה מסתכנת באי שביעות רצון הלקוחות בעקבות הזמנה מקוונת </w:t>
      </w:r>
      <w:r>
        <w:rPr>
          <w:rtl/>
        </w:rPr>
        <w:t>–</w:t>
      </w:r>
      <w:r w:rsidR="00417312">
        <w:rPr>
          <w:rFonts w:hint="cs"/>
          <w:rtl/>
        </w:rPr>
        <w:t xml:space="preserve"> אם האתר לא הציג את המוצר באופן מדויק הלקוח עלול להחזיר את המוצר או לדרוש פיצוי.</w:t>
      </w:r>
    </w:p>
    <w:p w14:paraId="72B4B6CB" w14:textId="17ACA7C9" w:rsidR="00DB298E" w:rsidRDefault="009F1788" w:rsidP="00E65032">
      <w:pPr>
        <w:spacing w:before="120" w:after="0"/>
        <w:rPr>
          <w:rtl/>
        </w:rPr>
      </w:pPr>
      <w:r>
        <w:rPr>
          <w:rFonts w:ascii="Tahoma" w:hAnsi="Tahoma" w:hint="cs"/>
          <w:rtl/>
        </w:rPr>
        <w:t>לאורך התהליך העסקי נא</w:t>
      </w:r>
      <w:r w:rsidR="00DB298E">
        <w:rPr>
          <w:rFonts w:ascii="Tahoma" w:hAnsi="Tahoma" w:hint="cs"/>
          <w:rtl/>
        </w:rPr>
        <w:t>ספים פרטי מידע שונים</w:t>
      </w:r>
      <w:r>
        <w:rPr>
          <w:rFonts w:ascii="Tahoma" w:hAnsi="Tahoma" w:hint="cs"/>
          <w:rtl/>
        </w:rPr>
        <w:t xml:space="preserve"> מהלקוח: </w:t>
      </w:r>
    </w:p>
    <w:p w14:paraId="2138C339" w14:textId="77777777" w:rsidR="00DB298E" w:rsidRDefault="000E3E5E" w:rsidP="00E65032">
      <w:pPr>
        <w:spacing w:before="120" w:after="0"/>
        <w:rPr>
          <w:rtl/>
        </w:rPr>
      </w:pPr>
      <w:r>
        <w:rPr>
          <w:rFonts w:hint="cs"/>
          <w:rtl/>
        </w:rPr>
        <w:t xml:space="preserve">תחילה נאספים נתונים להתאמת הגלשן - מין , גיל, גובה , משקל , תדירות גלישה וכושר גופני </w:t>
      </w:r>
      <w:r>
        <w:rPr>
          <w:rtl/>
        </w:rPr>
        <w:t>–</w:t>
      </w:r>
      <w:r>
        <w:rPr>
          <w:rFonts w:hint="cs"/>
          <w:rtl/>
        </w:rPr>
        <w:t xml:space="preserve"> מילוי הנתונים הללו הוא חובה עבור מי שמעצב לעצמו גלשן וזאת לשם התאמה טובה ככל הניתן מצד החברה ללקוח (בבחירה מקטלוג פרטים אלו אופציונליים אך לא נדרשים כחובה). </w:t>
      </w:r>
    </w:p>
    <w:p w14:paraId="0FCF1D8D" w14:textId="305BF768" w:rsidR="000E3E5E" w:rsidRDefault="000E3E5E" w:rsidP="00E65032">
      <w:pPr>
        <w:spacing w:before="120" w:after="0"/>
        <w:rPr>
          <w:rtl/>
        </w:rPr>
      </w:pPr>
      <w:r>
        <w:rPr>
          <w:rFonts w:hint="cs"/>
          <w:rtl/>
        </w:rPr>
        <w:t xml:space="preserve">בהמשך נאספים פרטי ההזמנה </w:t>
      </w:r>
      <w:r>
        <w:rPr>
          <w:rtl/>
        </w:rPr>
        <w:t>–</w:t>
      </w:r>
      <w:r>
        <w:rPr>
          <w:rFonts w:hint="cs"/>
          <w:rtl/>
        </w:rPr>
        <w:t xml:space="preserve"> הלקוח מתבקש לבחור את חלקי הגלשן השונים </w:t>
      </w:r>
      <w:r w:rsidR="009F1788">
        <w:rPr>
          <w:rFonts w:hint="cs"/>
          <w:rtl/>
        </w:rPr>
        <w:t>ועיצובו</w:t>
      </w:r>
      <w:r>
        <w:rPr>
          <w:rFonts w:hint="cs"/>
          <w:rtl/>
        </w:rPr>
        <w:t xml:space="preserve"> - אל</w:t>
      </w:r>
      <w:r w:rsidR="009F1788">
        <w:rPr>
          <w:rFonts w:hint="cs"/>
          <w:rtl/>
        </w:rPr>
        <w:t>ו</w:t>
      </w:r>
      <w:r>
        <w:rPr>
          <w:rFonts w:hint="cs"/>
          <w:rtl/>
        </w:rPr>
        <w:t xml:space="preserve"> פרטים הכרחיים לביצוע הזמנה תקינה אך בחירתם על ידי הלקוח היא אופציונלית (ישנן בחירות בסיס דיפולטיביות). בשלב האחרון הלקוח מתבקש להזין את פרטיו האישיים: שם מלא, מספר טלפון, כתובת אימייל, כתובת מגורים, עיר מיקוד ומדינה ו</w:t>
      </w:r>
      <w:r w:rsidR="009F1788">
        <w:rPr>
          <w:rFonts w:hint="cs"/>
          <w:rtl/>
        </w:rPr>
        <w:t>לאחר מכן</w:t>
      </w:r>
      <w:r>
        <w:rPr>
          <w:rFonts w:hint="cs"/>
          <w:rtl/>
        </w:rPr>
        <w:t xml:space="preserve"> את פרטי</w:t>
      </w:r>
      <w:r w:rsidR="009F1788">
        <w:rPr>
          <w:rFonts w:hint="cs"/>
          <w:rtl/>
        </w:rPr>
        <w:t xml:space="preserve"> אמצעי</w:t>
      </w:r>
      <w:r>
        <w:rPr>
          <w:rFonts w:hint="cs"/>
          <w:rtl/>
        </w:rPr>
        <w:t xml:space="preserve"> התשלום </w:t>
      </w:r>
      <w:r>
        <w:rPr>
          <w:rtl/>
        </w:rPr>
        <w:t>–</w:t>
      </w:r>
      <w:r>
        <w:rPr>
          <w:rFonts w:hint="cs"/>
          <w:rtl/>
        </w:rPr>
        <w:t xml:space="preserve"> </w:t>
      </w:r>
      <w:r w:rsidR="00417312">
        <w:rPr>
          <w:rFonts w:hint="cs"/>
          <w:rtl/>
        </w:rPr>
        <w:t xml:space="preserve">מסירת </w:t>
      </w:r>
      <w:r>
        <w:rPr>
          <w:rFonts w:hint="cs"/>
          <w:rtl/>
        </w:rPr>
        <w:t xml:space="preserve">כלל הפרטים </w:t>
      </w:r>
      <w:r w:rsidR="009F1788">
        <w:rPr>
          <w:rFonts w:hint="cs"/>
          <w:rtl/>
        </w:rPr>
        <w:t xml:space="preserve">הנ"ל </w:t>
      </w:r>
      <w:r>
        <w:rPr>
          <w:rFonts w:hint="cs"/>
          <w:rtl/>
        </w:rPr>
        <w:t>ה</w:t>
      </w:r>
      <w:r w:rsidR="00417312">
        <w:rPr>
          <w:rFonts w:hint="cs"/>
          <w:rtl/>
        </w:rPr>
        <w:t>יא בגדר</w:t>
      </w:r>
      <w:r>
        <w:rPr>
          <w:rFonts w:hint="cs"/>
          <w:rtl/>
        </w:rPr>
        <w:t xml:space="preserve"> חובה ולא ניתן להמשיך בתהליך טרם מסירתם.</w:t>
      </w:r>
      <w:r w:rsidR="00417312">
        <w:rPr>
          <w:rFonts w:hint="cs"/>
          <w:rtl/>
        </w:rPr>
        <w:t xml:space="preserve"> </w:t>
      </w:r>
      <w:r>
        <w:rPr>
          <w:rFonts w:hint="cs"/>
          <w:rtl/>
        </w:rPr>
        <w:t xml:space="preserve">סביר </w:t>
      </w:r>
      <w:r w:rsidR="009F1788">
        <w:rPr>
          <w:rFonts w:hint="cs"/>
          <w:rtl/>
        </w:rPr>
        <w:t xml:space="preserve">להניח </w:t>
      </w:r>
      <w:r w:rsidR="006119ED">
        <w:rPr>
          <w:rFonts w:hint="cs"/>
          <w:rtl/>
        </w:rPr>
        <w:t>ש</w:t>
      </w:r>
      <w:r>
        <w:rPr>
          <w:rFonts w:hint="cs"/>
          <w:rtl/>
        </w:rPr>
        <w:t xml:space="preserve">חלק מהמידע </w:t>
      </w:r>
      <w:r w:rsidR="00DB298E">
        <w:rPr>
          <w:rFonts w:hint="cs"/>
          <w:rtl/>
        </w:rPr>
        <w:t xml:space="preserve">האישי </w:t>
      </w:r>
      <w:r>
        <w:rPr>
          <w:rFonts w:hint="cs"/>
          <w:rtl/>
        </w:rPr>
        <w:t>הנאס</w:t>
      </w:r>
      <w:r w:rsidR="00DB298E">
        <w:rPr>
          <w:rFonts w:hint="cs"/>
          <w:rtl/>
        </w:rPr>
        <w:t>ף</w:t>
      </w:r>
      <w:r>
        <w:rPr>
          <w:rFonts w:hint="cs"/>
          <w:rtl/>
        </w:rPr>
        <w:t xml:space="preserve"> אינו הכרחי</w:t>
      </w:r>
      <w:r w:rsidR="009F1788">
        <w:rPr>
          <w:rFonts w:hint="cs"/>
          <w:rtl/>
        </w:rPr>
        <w:t xml:space="preserve"> </w:t>
      </w:r>
      <w:r>
        <w:rPr>
          <w:rFonts w:hint="cs"/>
          <w:rtl/>
        </w:rPr>
        <w:t>לביצוע ההזמנה</w:t>
      </w:r>
      <w:r w:rsidR="00DB298E">
        <w:rPr>
          <w:rFonts w:hint="cs"/>
          <w:rtl/>
        </w:rPr>
        <w:t xml:space="preserve">. </w:t>
      </w:r>
      <w:r w:rsidR="009F1788">
        <w:rPr>
          <w:rFonts w:hint="cs"/>
          <w:rtl/>
        </w:rPr>
        <w:t xml:space="preserve">הסיבה שהחברה רוצה לאסוף כמה שיותר מידע על הלקוחות ודורשת </w:t>
      </w:r>
      <w:r w:rsidR="006119ED">
        <w:rPr>
          <w:rFonts w:hint="cs"/>
          <w:rtl/>
        </w:rPr>
        <w:t xml:space="preserve">גם </w:t>
      </w:r>
      <w:r w:rsidR="009F1788">
        <w:rPr>
          <w:rFonts w:hint="cs"/>
          <w:rtl/>
        </w:rPr>
        <w:t>פרטים לא הכרחיים היא</w:t>
      </w:r>
      <w:r w:rsidR="00DB298E">
        <w:rPr>
          <w:rFonts w:hint="cs"/>
          <w:rtl/>
        </w:rPr>
        <w:t xml:space="preserve"> הרצון שלה</w:t>
      </w:r>
      <w:r w:rsidR="009F1788">
        <w:rPr>
          <w:rFonts w:hint="cs"/>
          <w:rtl/>
        </w:rPr>
        <w:t xml:space="preserve"> </w:t>
      </w:r>
      <w:r w:rsidR="00DB298E">
        <w:rPr>
          <w:rFonts w:hint="cs"/>
          <w:rtl/>
        </w:rPr>
        <w:t xml:space="preserve">להרכיב </w:t>
      </w:r>
      <w:r w:rsidR="006119ED">
        <w:rPr>
          <w:rFonts w:hint="cs"/>
          <w:rtl/>
        </w:rPr>
        <w:t>פרופיל לקוח</w:t>
      </w:r>
      <w:r>
        <w:rPr>
          <w:rFonts w:hint="cs"/>
          <w:rtl/>
        </w:rPr>
        <w:t xml:space="preserve"> </w:t>
      </w:r>
      <w:r w:rsidR="006119ED">
        <w:rPr>
          <w:rFonts w:hint="cs"/>
          <w:rtl/>
        </w:rPr>
        <w:t xml:space="preserve">באמצעות הנתונים </w:t>
      </w:r>
      <w:r w:rsidR="00DB298E">
        <w:rPr>
          <w:rFonts w:hint="cs"/>
          <w:rtl/>
        </w:rPr>
        <w:t xml:space="preserve">כך שיהיה </w:t>
      </w:r>
      <w:r w:rsidR="006119ED">
        <w:rPr>
          <w:rFonts w:hint="cs"/>
          <w:rtl/>
        </w:rPr>
        <w:t xml:space="preserve">ניתן </w:t>
      </w:r>
      <w:r>
        <w:rPr>
          <w:rFonts w:hint="cs"/>
          <w:rtl/>
        </w:rPr>
        <w:t>לנתח</w:t>
      </w:r>
      <w:r w:rsidR="006119ED">
        <w:rPr>
          <w:rFonts w:hint="cs"/>
          <w:rtl/>
        </w:rPr>
        <w:t xml:space="preserve"> </w:t>
      </w:r>
      <w:r>
        <w:rPr>
          <w:rFonts w:hint="cs"/>
          <w:rtl/>
        </w:rPr>
        <w:t>אודות הלקוחות</w:t>
      </w:r>
      <w:r w:rsidR="00DB298E">
        <w:rPr>
          <w:rFonts w:hint="cs"/>
          <w:rtl/>
        </w:rPr>
        <w:t>,</w:t>
      </w:r>
      <w:r>
        <w:rPr>
          <w:rFonts w:hint="cs"/>
          <w:rtl/>
        </w:rPr>
        <w:t xml:space="preserve"> להסיק על התאמת רכישות עתידיות ו</w:t>
      </w:r>
      <w:r w:rsidR="006119ED">
        <w:rPr>
          <w:rFonts w:hint="cs"/>
          <w:rtl/>
        </w:rPr>
        <w:t xml:space="preserve">על </w:t>
      </w:r>
      <w:r>
        <w:rPr>
          <w:rFonts w:hint="cs"/>
          <w:rtl/>
        </w:rPr>
        <w:t>סוג קהל היעד של החברה.</w:t>
      </w:r>
    </w:p>
    <w:p w14:paraId="2233CB89" w14:textId="77777777" w:rsidR="000E3E5E" w:rsidRPr="002D4BD9" w:rsidRDefault="000E3E5E" w:rsidP="000E3E5E">
      <w:pPr>
        <w:rPr>
          <w:rtl/>
          <w:lang w:eastAsia="x-none"/>
        </w:rPr>
      </w:pPr>
    </w:p>
    <w:p w14:paraId="09BCB4D5" w14:textId="578C75BF" w:rsidR="00C042E4" w:rsidRPr="0008194E" w:rsidRDefault="00BC10A6" w:rsidP="0008194E">
      <w:r>
        <w:rPr>
          <w:noProof/>
        </w:rPr>
        <w:lastRenderedPageBreak/>
        <w:drawing>
          <wp:anchor distT="0" distB="0" distL="114300" distR="114300" simplePos="0" relativeHeight="251660288" behindDoc="0" locked="0" layoutInCell="1" allowOverlap="1" wp14:anchorId="69AA1DE2" wp14:editId="377E74FD">
            <wp:simplePos x="0" y="0"/>
            <wp:positionH relativeFrom="column">
              <wp:posOffset>-43180</wp:posOffset>
            </wp:positionH>
            <wp:positionV relativeFrom="paragraph">
              <wp:posOffset>6185535</wp:posOffset>
            </wp:positionV>
            <wp:extent cx="3119120" cy="2722572"/>
            <wp:effectExtent l="0" t="0" r="5080" b="1905"/>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19120" cy="2722572"/>
                    </a:xfrm>
                    <a:prstGeom prst="rect">
                      <a:avLst/>
                    </a:prstGeom>
                  </pic:spPr>
                </pic:pic>
              </a:graphicData>
            </a:graphic>
          </wp:anchor>
        </w:drawing>
      </w:r>
      <w:r w:rsidR="00882071">
        <w:rPr>
          <w:noProof/>
        </w:rPr>
        <w:drawing>
          <wp:inline distT="0" distB="0" distL="0" distR="0" wp14:anchorId="428E0637" wp14:editId="5D91400C">
            <wp:extent cx="4229735" cy="84601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29735" cy="8460105"/>
                    </a:xfrm>
                    <a:prstGeom prst="rect">
                      <a:avLst/>
                    </a:prstGeom>
                  </pic:spPr>
                </pic:pic>
              </a:graphicData>
            </a:graphic>
          </wp:inline>
        </w:drawing>
      </w:r>
      <w:r w:rsidR="00C042E4" w:rsidRPr="00A40D60">
        <w:rPr>
          <w:rFonts w:ascii="Tahoma" w:hAnsi="Tahoma"/>
          <w:b/>
          <w:bCs/>
          <w:rtl/>
        </w:rPr>
        <w:br w:type="page"/>
      </w:r>
    </w:p>
    <w:p w14:paraId="4F0EDDB4" w14:textId="62C5B870" w:rsidR="001725B7" w:rsidRPr="00A40D60" w:rsidRDefault="001725B7" w:rsidP="005F428C">
      <w:pPr>
        <w:pStyle w:val="Heading2"/>
        <w:rPr>
          <w:rFonts w:ascii="Tahoma" w:hAnsi="Tahoma"/>
          <w:rtl/>
        </w:rPr>
      </w:pPr>
      <w:r w:rsidRPr="00A40D60">
        <w:rPr>
          <w:rFonts w:ascii="Tahoma" w:hAnsi="Tahoma"/>
          <w:rtl/>
        </w:rPr>
        <w:lastRenderedPageBreak/>
        <w:t>מטלה 3 (30%)</w:t>
      </w:r>
      <w:r w:rsidR="007B5AAD" w:rsidRPr="00A40D60">
        <w:rPr>
          <w:rFonts w:ascii="Tahoma" w:hAnsi="Tahoma"/>
          <w:rtl/>
        </w:rPr>
        <w:t xml:space="preserve"> </w:t>
      </w:r>
      <w:r w:rsidRPr="00A40D60">
        <w:rPr>
          <w:rFonts w:ascii="Tahoma" w:hAnsi="Tahoma"/>
          <w:rtl/>
        </w:rPr>
        <w:t>– עיצוב קונספטואלי (תרשים ישויות-קשרים) ראשוני</w:t>
      </w:r>
    </w:p>
    <w:p w14:paraId="3B14227E" w14:textId="77777777" w:rsidR="002335F0" w:rsidRDefault="00F26BDF" w:rsidP="002335F0">
      <w:pPr>
        <w:tabs>
          <w:tab w:val="left" w:pos="2537"/>
        </w:tabs>
        <w:jc w:val="center"/>
        <w:rPr>
          <w:rFonts w:ascii="Tahoma" w:hAnsi="Tahoma"/>
          <w:rtl/>
        </w:rPr>
      </w:pPr>
      <w:r>
        <w:rPr>
          <w:noProof/>
        </w:rPr>
        <mc:AlternateContent>
          <mc:Choice Requires="wps">
            <w:drawing>
              <wp:anchor distT="0" distB="0" distL="114300" distR="114300" simplePos="0" relativeHeight="251661312" behindDoc="0" locked="0" layoutInCell="1" allowOverlap="1" wp14:anchorId="29E202A7" wp14:editId="5B12597E">
                <wp:simplePos x="0" y="0"/>
                <wp:positionH relativeFrom="column">
                  <wp:posOffset>2080260</wp:posOffset>
                </wp:positionH>
                <wp:positionV relativeFrom="paragraph">
                  <wp:posOffset>735330</wp:posOffset>
                </wp:positionV>
                <wp:extent cx="365760" cy="579120"/>
                <wp:effectExtent l="0" t="0" r="15240" b="11430"/>
                <wp:wrapNone/>
                <wp:docPr id="14" name="Flowchart: Delay 14"/>
                <wp:cNvGraphicFramePr/>
                <a:graphic xmlns:a="http://schemas.openxmlformats.org/drawingml/2006/main">
                  <a:graphicData uri="http://schemas.microsoft.com/office/word/2010/wordprocessingShape">
                    <wps:wsp>
                      <wps:cNvSpPr/>
                      <wps:spPr>
                        <a:xfrm>
                          <a:off x="0" y="0"/>
                          <a:ext cx="365760" cy="579120"/>
                        </a:xfrm>
                        <a:prstGeom prst="flowChartDelay">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A3AB2" id="_x0000_t135" coordsize="21600,21600" o:spt="135" path="m10800,qx21600,10800,10800,21600l,21600,,xe">
                <v:stroke joinstyle="miter"/>
                <v:path gradientshapeok="t" o:connecttype="rect" textboxrect="0,3163,18437,18437"/>
              </v:shapetype>
              <v:shape id="Flowchart: Delay 14" o:spid="_x0000_s1026" type="#_x0000_t135" style="position:absolute;margin-left:163.8pt;margin-top:57.9pt;width:28.8pt;height:4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" fillcolor="white [3201]" strokecolor="black [3213]"/>
            </w:pict>
          </mc:Fallback>
        </mc:AlternateContent>
      </w:r>
      <w:r>
        <w:rPr>
          <w:noProof/>
        </w:rPr>
        <w:drawing>
          <wp:inline distT="0" distB="0" distL="0" distR="0" wp14:anchorId="21CCEFA2" wp14:editId="39783B4F">
            <wp:extent cx="5648325" cy="5108679"/>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1"/>
                    <a:stretch>
                      <a:fillRect/>
                    </a:stretch>
                  </pic:blipFill>
                  <pic:spPr>
                    <a:xfrm>
                      <a:off x="0" y="0"/>
                      <a:ext cx="5676957" cy="5134576"/>
                    </a:xfrm>
                    <a:prstGeom prst="rect">
                      <a:avLst/>
                    </a:prstGeom>
                  </pic:spPr>
                </pic:pic>
              </a:graphicData>
            </a:graphic>
          </wp:inline>
        </w:drawing>
      </w:r>
    </w:p>
    <w:p w14:paraId="1C29BDC3" w14:textId="3F04ED65" w:rsidR="001C714D" w:rsidRPr="002335F0" w:rsidRDefault="001C714D" w:rsidP="002335F0">
      <w:pPr>
        <w:tabs>
          <w:tab w:val="left" w:pos="2537"/>
        </w:tabs>
        <w:jc w:val="left"/>
        <w:rPr>
          <w:rFonts w:ascii="Tahoma" w:hAnsi="Tahoma"/>
          <w:rtl/>
        </w:rPr>
      </w:pPr>
      <w:r w:rsidRPr="00DF6304">
        <w:rPr>
          <w:rFonts w:ascii="Tahoma" w:hAnsi="Tahoma" w:hint="cs"/>
          <w:u w:val="single"/>
          <w:rtl/>
        </w:rPr>
        <w:t>הנחות המודל:</w:t>
      </w:r>
    </w:p>
    <w:p w14:paraId="782C3D8D" w14:textId="526730C8" w:rsidR="001C714D" w:rsidRDefault="002335F0" w:rsidP="002335F0">
      <w:pPr>
        <w:pStyle w:val="ListParagraph"/>
        <w:numPr>
          <w:ilvl w:val="0"/>
          <w:numId w:val="18"/>
        </w:numPr>
        <w:jc w:val="left"/>
        <w:rPr>
          <w:rFonts w:ascii="Tahoma" w:hAnsi="Tahoma"/>
        </w:rPr>
      </w:pPr>
      <w:r>
        <w:rPr>
          <w:rFonts w:ascii="Tahoma" w:hAnsi="Tahoma" w:hint="cs"/>
          <w:rtl/>
        </w:rPr>
        <w:t>ניתן לשלם על הזמנה רק באמצעות כרטיס אשראי ו</w:t>
      </w:r>
      <w:r w:rsidR="001C714D" w:rsidRPr="002335F0">
        <w:rPr>
          <w:rFonts w:ascii="Tahoma" w:hAnsi="Tahoma" w:hint="cs"/>
          <w:rtl/>
        </w:rPr>
        <w:t xml:space="preserve">כל הזמנה </w:t>
      </w:r>
      <w:r>
        <w:rPr>
          <w:rFonts w:ascii="Tahoma" w:hAnsi="Tahoma" w:hint="cs"/>
          <w:rtl/>
        </w:rPr>
        <w:t>תשולם על ידי כרטיס יחיד.</w:t>
      </w:r>
      <w:r w:rsidR="001C714D" w:rsidRPr="002335F0">
        <w:rPr>
          <w:rFonts w:ascii="Tahoma" w:hAnsi="Tahoma" w:hint="cs"/>
          <w:rtl/>
        </w:rPr>
        <w:t xml:space="preserve"> </w:t>
      </w:r>
    </w:p>
    <w:p w14:paraId="5BC749C3" w14:textId="0765A745" w:rsidR="002335F0" w:rsidRPr="002335F0" w:rsidRDefault="002335F0" w:rsidP="002335F0">
      <w:pPr>
        <w:pStyle w:val="ListParagraph"/>
        <w:numPr>
          <w:ilvl w:val="0"/>
          <w:numId w:val="18"/>
        </w:numPr>
        <w:jc w:val="left"/>
        <w:rPr>
          <w:rFonts w:ascii="Tahoma" w:hAnsi="Tahoma"/>
        </w:rPr>
      </w:pPr>
      <w:r>
        <w:rPr>
          <w:rFonts w:ascii="Tahoma" w:hAnsi="Tahoma" w:hint="cs"/>
          <w:rtl/>
        </w:rPr>
        <w:t>כרטיס אשראי נשמר ומשויך להזמנה מסוימת , הכרטיס לא נשמר עבור הלקוח.</w:t>
      </w:r>
    </w:p>
    <w:p w14:paraId="00D14A67" w14:textId="47253A43" w:rsidR="001C714D" w:rsidRDefault="009221AF" w:rsidP="001C714D">
      <w:pPr>
        <w:pStyle w:val="ListParagraph"/>
        <w:numPr>
          <w:ilvl w:val="0"/>
          <w:numId w:val="18"/>
        </w:numPr>
        <w:jc w:val="left"/>
        <w:rPr>
          <w:rFonts w:ascii="Tahoma" w:hAnsi="Tahoma"/>
        </w:rPr>
      </w:pPr>
      <w:r>
        <w:rPr>
          <w:rFonts w:ascii="Tahoma" w:hAnsi="Tahoma" w:hint="cs"/>
          <w:rtl/>
        </w:rPr>
        <w:t>לקוח יכול להזמין מספר גלשנים זהים באותה הזמנה.</w:t>
      </w:r>
    </w:p>
    <w:p w14:paraId="7A38FD98" w14:textId="01032FB7" w:rsidR="009221AF" w:rsidRDefault="009221AF" w:rsidP="001C714D">
      <w:pPr>
        <w:pStyle w:val="ListParagraph"/>
        <w:numPr>
          <w:ilvl w:val="0"/>
          <w:numId w:val="18"/>
        </w:numPr>
        <w:jc w:val="left"/>
        <w:rPr>
          <w:rFonts w:ascii="Tahoma" w:hAnsi="Tahoma"/>
        </w:rPr>
      </w:pPr>
      <w:r>
        <w:rPr>
          <w:rFonts w:ascii="Tahoma" w:hAnsi="Tahoma" w:hint="cs"/>
        </w:rPr>
        <w:t>E</w:t>
      </w:r>
      <w:r>
        <w:rPr>
          <w:rFonts w:ascii="Tahoma" w:hAnsi="Tahoma"/>
        </w:rPr>
        <w:t>mail</w:t>
      </w:r>
      <w:r>
        <w:rPr>
          <w:rFonts w:ascii="Tahoma" w:hAnsi="Tahoma" w:hint="cs"/>
          <w:rtl/>
        </w:rPr>
        <w:t xml:space="preserve"> הוא ייחודי עבור כל לקוח.</w:t>
      </w:r>
    </w:p>
    <w:p w14:paraId="724A3D38" w14:textId="7FD663F4" w:rsidR="009221AF" w:rsidRDefault="00F26BDF" w:rsidP="001C714D">
      <w:pPr>
        <w:pStyle w:val="ListParagraph"/>
        <w:numPr>
          <w:ilvl w:val="0"/>
          <w:numId w:val="18"/>
        </w:numPr>
        <w:jc w:val="left"/>
        <w:rPr>
          <w:rFonts w:ascii="Tahoma" w:hAnsi="Tahoma"/>
        </w:rPr>
      </w:pPr>
      <w:r>
        <w:rPr>
          <w:rFonts w:ascii="Tahoma" w:hAnsi="Tahoma" w:hint="cs"/>
          <w:rtl/>
        </w:rPr>
        <w:t>בביצוע הזמנה נדרשת הזנה של כתובת מייל גם במידה והלקוח לא נרשם לאתר.</w:t>
      </w:r>
    </w:p>
    <w:p w14:paraId="5B1EEAF0" w14:textId="192EB5C1" w:rsidR="009221AF" w:rsidRDefault="002335F0" w:rsidP="002335F0">
      <w:pPr>
        <w:pStyle w:val="ListParagraph"/>
        <w:numPr>
          <w:ilvl w:val="0"/>
          <w:numId w:val="18"/>
        </w:numPr>
        <w:jc w:val="left"/>
        <w:rPr>
          <w:rFonts w:ascii="Tahoma" w:hAnsi="Tahoma"/>
        </w:rPr>
      </w:pPr>
      <w:r>
        <w:rPr>
          <w:rFonts w:ascii="Tahoma" w:hAnsi="Tahoma" w:hint="cs"/>
          <w:rtl/>
        </w:rPr>
        <w:t>עבור הזמנה מסוימת ניתן לבצע משלוח או איסוף עצמי.</w:t>
      </w:r>
    </w:p>
    <w:p w14:paraId="35ED0712" w14:textId="48FD056E" w:rsidR="009221AF" w:rsidRPr="002335F0" w:rsidRDefault="002335F0" w:rsidP="002335F0">
      <w:pPr>
        <w:pStyle w:val="ListParagraph"/>
        <w:numPr>
          <w:ilvl w:val="0"/>
          <w:numId w:val="18"/>
        </w:numPr>
        <w:jc w:val="left"/>
        <w:rPr>
          <w:rFonts w:ascii="Tahoma" w:hAnsi="Tahoma"/>
        </w:rPr>
      </w:pPr>
      <w:r>
        <w:rPr>
          <w:rFonts w:ascii="Tahoma" w:hAnsi="Tahoma" w:hint="cs"/>
          <w:rtl/>
        </w:rPr>
        <w:t>כתובת נדרשת רק כאשר מתבצע משלוח וכ</w:t>
      </w:r>
      <w:r w:rsidRPr="002335F0">
        <w:rPr>
          <w:rFonts w:ascii="Tahoma" w:hAnsi="Tahoma" w:hint="cs"/>
          <w:rtl/>
        </w:rPr>
        <w:t>ל הזמנה נשלחת לכתובת אחת בלבד.</w:t>
      </w:r>
    </w:p>
    <w:p w14:paraId="0A30507B" w14:textId="6D66E9CF" w:rsidR="009221AF" w:rsidRDefault="009221AF" w:rsidP="001C714D">
      <w:pPr>
        <w:pStyle w:val="ListParagraph"/>
        <w:numPr>
          <w:ilvl w:val="0"/>
          <w:numId w:val="18"/>
        </w:numPr>
        <w:jc w:val="left"/>
        <w:rPr>
          <w:rFonts w:ascii="Tahoma" w:hAnsi="Tahoma"/>
        </w:rPr>
      </w:pPr>
      <w:r>
        <w:rPr>
          <w:rFonts w:ascii="Tahoma" w:hAnsi="Tahoma" w:hint="cs"/>
          <w:rtl/>
        </w:rPr>
        <w:t>לכל משלוח מתועד מספר מעקב</w:t>
      </w:r>
      <w:r w:rsidR="008500CF">
        <w:rPr>
          <w:rFonts w:ascii="Tahoma" w:hAnsi="Tahoma" w:hint="cs"/>
          <w:rtl/>
        </w:rPr>
        <w:t xml:space="preserve"> משלוח</w:t>
      </w:r>
      <w:r>
        <w:rPr>
          <w:rFonts w:ascii="Tahoma" w:hAnsi="Tahoma" w:hint="cs"/>
          <w:rtl/>
        </w:rPr>
        <w:t xml:space="preserve"> ייחודי</w:t>
      </w:r>
      <w:r w:rsidR="002335F0">
        <w:rPr>
          <w:rFonts w:ascii="Tahoma" w:hAnsi="Tahoma" w:hint="cs"/>
          <w:rtl/>
        </w:rPr>
        <w:t xml:space="preserve"> (</w:t>
      </w:r>
      <w:r w:rsidR="002335F0">
        <w:rPr>
          <w:rFonts w:ascii="Tahoma" w:hAnsi="Tahoma"/>
        </w:rPr>
        <w:t>tracking ID</w:t>
      </w:r>
      <w:r w:rsidR="002335F0">
        <w:rPr>
          <w:rFonts w:ascii="Tahoma" w:hAnsi="Tahoma" w:hint="cs"/>
          <w:rtl/>
        </w:rPr>
        <w:t>)</w:t>
      </w:r>
      <w:r>
        <w:rPr>
          <w:rFonts w:ascii="Tahoma" w:hAnsi="Tahoma" w:hint="cs"/>
          <w:rtl/>
        </w:rPr>
        <w:t>.</w:t>
      </w:r>
    </w:p>
    <w:p w14:paraId="4F2FAB92" w14:textId="2024AA7B" w:rsidR="00F26BDF" w:rsidRDefault="00F26BDF" w:rsidP="001C714D">
      <w:pPr>
        <w:pStyle w:val="ListParagraph"/>
        <w:numPr>
          <w:ilvl w:val="0"/>
          <w:numId w:val="18"/>
        </w:numPr>
        <w:jc w:val="left"/>
        <w:rPr>
          <w:rFonts w:ascii="Tahoma" w:hAnsi="Tahoma"/>
        </w:rPr>
      </w:pPr>
      <w:r>
        <w:rPr>
          <w:rFonts w:ascii="Tahoma" w:hAnsi="Tahoma" w:hint="cs"/>
          <w:rtl/>
        </w:rPr>
        <w:t xml:space="preserve">כשלקוח בוחר גלשן </w:t>
      </w:r>
      <w:r w:rsidR="0082264C">
        <w:rPr>
          <w:rFonts w:ascii="Tahoma" w:hAnsi="Tahoma" w:hint="cs"/>
          <w:rtl/>
        </w:rPr>
        <w:t xml:space="preserve">מוכן </w:t>
      </w:r>
      <w:r>
        <w:rPr>
          <w:rFonts w:ascii="Tahoma" w:hAnsi="Tahoma" w:hint="cs"/>
          <w:rtl/>
        </w:rPr>
        <w:t>מהמלאי מדובר ב</w:t>
      </w:r>
      <w:r w:rsidR="008500CF">
        <w:rPr>
          <w:rFonts w:ascii="Tahoma" w:hAnsi="Tahoma" w:hint="cs"/>
          <w:rtl/>
        </w:rPr>
        <w:t>-</w:t>
      </w:r>
      <w:r>
        <w:rPr>
          <w:rFonts w:ascii="Tahoma" w:hAnsi="Tahoma" w:hint="cs"/>
          <w:rtl/>
        </w:rPr>
        <w:t xml:space="preserve"> </w:t>
      </w:r>
      <w:r>
        <w:rPr>
          <w:rFonts w:ascii="Tahoma" w:hAnsi="Tahoma" w:hint="cs"/>
        </w:rPr>
        <w:t>S</w:t>
      </w:r>
      <w:r>
        <w:rPr>
          <w:rFonts w:ascii="Tahoma" w:hAnsi="Tahoma"/>
        </w:rPr>
        <w:t>urfboard</w:t>
      </w:r>
      <w:r>
        <w:rPr>
          <w:rFonts w:ascii="Tahoma" w:hAnsi="Tahoma" w:hint="cs"/>
          <w:rtl/>
        </w:rPr>
        <w:t>.</w:t>
      </w:r>
    </w:p>
    <w:p w14:paraId="12B2EB0C" w14:textId="6A25C8EC" w:rsidR="00F26BDF" w:rsidRDefault="00F26BDF" w:rsidP="001C714D">
      <w:pPr>
        <w:pStyle w:val="ListParagraph"/>
        <w:numPr>
          <w:ilvl w:val="0"/>
          <w:numId w:val="18"/>
        </w:numPr>
        <w:jc w:val="left"/>
        <w:rPr>
          <w:rFonts w:ascii="Tahoma" w:hAnsi="Tahoma"/>
        </w:rPr>
      </w:pPr>
      <w:r>
        <w:rPr>
          <w:rFonts w:ascii="Tahoma" w:hAnsi="Tahoma" w:hint="cs"/>
          <w:rtl/>
        </w:rPr>
        <w:t>חיפוש יכול להתבצע על ידי משתמש רשום או משתמש לא רשום.</w:t>
      </w:r>
    </w:p>
    <w:p w14:paraId="7552651A" w14:textId="719901B7" w:rsidR="009221AF" w:rsidRPr="00DF6304" w:rsidRDefault="00F26BDF" w:rsidP="00DF6304">
      <w:pPr>
        <w:pStyle w:val="ListParagraph"/>
        <w:numPr>
          <w:ilvl w:val="0"/>
          <w:numId w:val="18"/>
        </w:numPr>
        <w:jc w:val="left"/>
        <w:rPr>
          <w:rFonts w:ascii="Tahoma" w:hAnsi="Tahoma"/>
          <w:rtl/>
        </w:rPr>
      </w:pPr>
      <w:r>
        <w:rPr>
          <w:rFonts w:ascii="Tahoma" w:hAnsi="Tahoma" w:hint="cs"/>
          <w:rtl/>
        </w:rPr>
        <w:t xml:space="preserve">פרטי הגולש </w:t>
      </w:r>
      <w:r>
        <w:rPr>
          <w:rFonts w:ascii="Tahoma" w:hAnsi="Tahoma"/>
        </w:rPr>
        <w:t>)</w:t>
      </w:r>
      <w:r>
        <w:rPr>
          <w:rFonts w:ascii="Tahoma" w:hAnsi="Tahoma" w:hint="cs"/>
          <w:rtl/>
        </w:rPr>
        <w:t>השדה המורכב</w:t>
      </w:r>
      <w:r w:rsidR="0082264C">
        <w:rPr>
          <w:rFonts w:ascii="Tahoma" w:hAnsi="Tahoma" w:hint="cs"/>
          <w:rtl/>
        </w:rPr>
        <w:t xml:space="preserve"> </w:t>
      </w:r>
      <w:r w:rsidR="0082264C">
        <w:rPr>
          <w:rFonts w:ascii="Tahoma" w:hAnsi="Tahoma"/>
        </w:rPr>
        <w:t>surfer</w:t>
      </w:r>
      <w:r w:rsidR="0082264C">
        <w:rPr>
          <w:rFonts w:ascii="Tahoma" w:hAnsi="Tahoma" w:hint="cs"/>
          <w:rtl/>
        </w:rPr>
        <w:t xml:space="preserve"> בישות </w:t>
      </w:r>
      <w:r w:rsidR="0082264C">
        <w:rPr>
          <w:rFonts w:ascii="Tahoma" w:hAnsi="Tahoma"/>
        </w:rPr>
        <w:t>customer</w:t>
      </w:r>
      <w:r>
        <w:rPr>
          <w:rFonts w:ascii="Tahoma" w:hAnsi="Tahoma" w:hint="cs"/>
          <w:rtl/>
        </w:rPr>
        <w:t>) הם פריט מידע אופציונלי שישמר תחת פרופיל הלקוח במידה ובחר לעצב גלשן.</w:t>
      </w:r>
    </w:p>
    <w:sectPr w:rsidR="009221AF" w:rsidRPr="00DF6304" w:rsidSect="00F26BDF">
      <w:headerReference w:type="default" r:id="rId12"/>
      <w:footerReference w:type="default" r:id="rId13"/>
      <w:pgSz w:w="12240" w:h="15840"/>
      <w:pgMar w:top="568"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5D1E2" w14:textId="77777777" w:rsidR="00F1116F" w:rsidRDefault="00F1116F" w:rsidP="00B75740">
      <w:pPr>
        <w:spacing w:after="0" w:line="240" w:lineRule="auto"/>
      </w:pPr>
      <w:r>
        <w:separator/>
      </w:r>
    </w:p>
  </w:endnote>
  <w:endnote w:type="continuationSeparator" w:id="0">
    <w:p w14:paraId="6A094508" w14:textId="77777777" w:rsidR="00F1116F" w:rsidRDefault="00F1116F"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uttman Adii">
    <w:altName w:val="Segoe UI Semilight"/>
    <w:panose1 w:val="020B0604020202020204"/>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6328B" w14:textId="77777777" w:rsidR="00412BBF" w:rsidRDefault="00686883" w:rsidP="006D46E5">
    <w:pPr>
      <w:pStyle w:val="Footer"/>
      <w:jc w:val="center"/>
    </w:pPr>
    <w:r>
      <w:fldChar w:fldCharType="begin"/>
    </w:r>
    <w:r w:rsidR="00882735">
      <w:instrText xml:space="preserve"> PAGE  \* ArabicDash  \* MERGEFORMAT </w:instrText>
    </w:r>
    <w:r>
      <w:fldChar w:fldCharType="separate"/>
    </w:r>
    <w:r w:rsidR="00DB3706">
      <w:rPr>
        <w:noProof/>
      </w:rPr>
      <w:t xml:space="preserve">- 6 </w:t>
    </w:r>
    <w:r w:rsidR="00DB3706">
      <w:rPr>
        <w:noProof/>
      </w:rPr>
      <w:t>-</w:t>
    </w:r>
    <w:r>
      <w:rPr>
        <w:noProof/>
      </w:rPr>
      <w:fldChar w:fldCharType="end"/>
    </w:r>
  </w:p>
  <w:p w14:paraId="63CDC41A" w14:textId="77777777" w:rsidR="00412BBF" w:rsidRDefault="0041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C0926" w14:textId="77777777" w:rsidR="00F1116F" w:rsidRDefault="00F1116F" w:rsidP="00B75740">
      <w:pPr>
        <w:spacing w:after="0" w:line="240" w:lineRule="auto"/>
      </w:pPr>
      <w:r>
        <w:separator/>
      </w:r>
    </w:p>
  </w:footnote>
  <w:footnote w:type="continuationSeparator" w:id="0">
    <w:p w14:paraId="4CF06011" w14:textId="77777777" w:rsidR="00F1116F" w:rsidRDefault="00F1116F"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412BBF" w:rsidRPr="002B3D8C" w14:paraId="7B0C9DB3" w14:textId="77777777" w:rsidTr="002C7A54">
      <w:tc>
        <w:tcPr>
          <w:tcW w:w="526" w:type="dxa"/>
          <w:vMerge w:val="restart"/>
          <w:vAlign w:val="center"/>
        </w:tcPr>
        <w:p w14:paraId="311B35F2" w14:textId="77777777" w:rsidR="00412BBF" w:rsidRPr="00203E46" w:rsidRDefault="0026054A" w:rsidP="002B3D8C">
          <w:pPr>
            <w:pStyle w:val="Header"/>
            <w:jc w:val="center"/>
            <w:rPr>
              <w:rFonts w:cs="Tahoma"/>
              <w:sz w:val="22"/>
              <w:szCs w:val="22"/>
              <w:rtl/>
              <w:lang w:val="en-US" w:eastAsia="en-US"/>
            </w:rPr>
          </w:pPr>
          <w:r>
            <w:rPr>
              <w:rFonts w:cs="Tahoma"/>
              <w:noProof/>
              <w:sz w:val="22"/>
              <w:szCs w:val="22"/>
              <w:lang w:val="en-US" w:eastAsia="en-US"/>
            </w:rPr>
            <w:drawing>
              <wp:inline distT="0" distB="0" distL="0" distR="0" wp14:anchorId="769B0E88" wp14:editId="3589616E">
                <wp:extent cx="201930" cy="287020"/>
                <wp:effectExtent l="0" t="0" r="7620" b="0"/>
                <wp:docPr id="17" name="Picture 17"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 cy="287020"/>
                        </a:xfrm>
                        <a:prstGeom prst="rect">
                          <a:avLst/>
                        </a:prstGeom>
                        <a:noFill/>
                        <a:ln>
                          <a:noFill/>
                        </a:ln>
                      </pic:spPr>
                    </pic:pic>
                  </a:graphicData>
                </a:graphic>
              </wp:inline>
            </w:drawing>
          </w:r>
        </w:p>
      </w:tc>
      <w:tc>
        <w:tcPr>
          <w:tcW w:w="3402" w:type="dxa"/>
        </w:tcPr>
        <w:p w14:paraId="7BF158FB" w14:textId="77777777" w:rsidR="00412BBF" w:rsidRPr="00203E46" w:rsidRDefault="00412BBF" w:rsidP="00B75740">
          <w:pPr>
            <w:pStyle w:val="Header"/>
            <w:rPr>
              <w:rFonts w:cs="Tahoma"/>
              <w:b/>
              <w:bCs/>
              <w:w w:val="110"/>
              <w:sz w:val="22"/>
              <w:szCs w:val="22"/>
              <w:rtl/>
              <w:lang w:val="en-US" w:eastAsia="en-US"/>
            </w:rPr>
          </w:pPr>
          <w:r w:rsidRPr="00203E46">
            <w:rPr>
              <w:rFonts w:cs="Tahoma" w:hint="cs"/>
              <w:b/>
              <w:bCs/>
              <w:w w:val="110"/>
              <w:sz w:val="22"/>
              <w:szCs w:val="22"/>
              <w:rtl/>
              <w:lang w:val="en-US" w:eastAsia="en-US"/>
            </w:rPr>
            <w:t>אוניברסיטת בן גוריון בנגב</w:t>
          </w:r>
        </w:p>
      </w:tc>
      <w:tc>
        <w:tcPr>
          <w:tcW w:w="5535" w:type="dxa"/>
          <w:vMerge w:val="restart"/>
        </w:tcPr>
        <w:p w14:paraId="74EF8DBE" w14:textId="77777777" w:rsidR="00412BBF" w:rsidRPr="00203E46" w:rsidRDefault="00412BBF" w:rsidP="002B3D8C">
          <w:pPr>
            <w:pStyle w:val="Header"/>
            <w:jc w:val="right"/>
            <w:rPr>
              <w:rFonts w:cs="Tahoma"/>
              <w:b/>
              <w:bCs/>
              <w:sz w:val="22"/>
              <w:szCs w:val="22"/>
              <w:rtl/>
              <w:lang w:val="en-US" w:eastAsia="en-US"/>
            </w:rPr>
          </w:pPr>
          <w:r w:rsidRPr="00203E46">
            <w:rPr>
              <w:rFonts w:cs="Tahoma" w:hint="cs"/>
              <w:b/>
              <w:bCs/>
              <w:sz w:val="22"/>
              <w:szCs w:val="22"/>
              <w:rtl/>
              <w:lang w:val="en-US" w:eastAsia="en-US"/>
            </w:rPr>
            <w:t>פרויקט בסיסי נתונים</w:t>
          </w:r>
        </w:p>
        <w:p w14:paraId="251D95E8" w14:textId="77777777" w:rsidR="00412BBF" w:rsidRPr="00203E46" w:rsidRDefault="00412BBF" w:rsidP="002B3D8C">
          <w:pPr>
            <w:pStyle w:val="Header"/>
            <w:jc w:val="right"/>
            <w:rPr>
              <w:rFonts w:cs="Tahoma"/>
              <w:sz w:val="22"/>
              <w:szCs w:val="22"/>
              <w:rtl/>
              <w:lang w:val="en-US" w:eastAsia="en-US"/>
            </w:rPr>
          </w:pPr>
          <w:r w:rsidRPr="00203E46">
            <w:rPr>
              <w:rFonts w:cs="Tahoma" w:hint="cs"/>
              <w:sz w:val="22"/>
              <w:szCs w:val="22"/>
              <w:rtl/>
              <w:lang w:val="en-US" w:eastAsia="en-US"/>
            </w:rPr>
            <w:t>חלק א'</w:t>
          </w:r>
        </w:p>
      </w:tc>
    </w:tr>
    <w:tr w:rsidR="00412BBF" w:rsidRPr="002B3D8C" w14:paraId="05CA9997" w14:textId="77777777" w:rsidTr="002C7A54">
      <w:tc>
        <w:tcPr>
          <w:tcW w:w="526" w:type="dxa"/>
          <w:vMerge/>
        </w:tcPr>
        <w:p w14:paraId="2E0AD39D" w14:textId="77777777" w:rsidR="00412BBF" w:rsidRPr="00203E46" w:rsidRDefault="00412BBF" w:rsidP="00B75740">
          <w:pPr>
            <w:pStyle w:val="Header"/>
            <w:rPr>
              <w:rFonts w:cs="Tahoma"/>
              <w:sz w:val="22"/>
              <w:szCs w:val="22"/>
              <w:rtl/>
              <w:lang w:val="en-US" w:eastAsia="en-US"/>
            </w:rPr>
          </w:pPr>
        </w:p>
      </w:tc>
      <w:tc>
        <w:tcPr>
          <w:tcW w:w="3402" w:type="dxa"/>
        </w:tcPr>
        <w:p w14:paraId="706503FA" w14:textId="77777777" w:rsidR="00412BBF" w:rsidRPr="00203E46" w:rsidRDefault="00412BBF" w:rsidP="00B75740">
          <w:pPr>
            <w:pStyle w:val="Header"/>
            <w:rPr>
              <w:rFonts w:cs="Tahoma"/>
              <w:sz w:val="22"/>
              <w:szCs w:val="22"/>
              <w:rtl/>
              <w:lang w:val="en-US" w:eastAsia="en-US"/>
            </w:rPr>
          </w:pPr>
          <w:r w:rsidRPr="00203E46">
            <w:rPr>
              <w:rFonts w:cs="Tahoma" w:hint="cs"/>
              <w:sz w:val="22"/>
              <w:szCs w:val="22"/>
              <w:rtl/>
              <w:lang w:val="en-US" w:eastAsia="en-US"/>
            </w:rPr>
            <w:t>המחלקה להנדסת תעשיה וניהול</w:t>
          </w:r>
        </w:p>
      </w:tc>
      <w:tc>
        <w:tcPr>
          <w:tcW w:w="5535" w:type="dxa"/>
          <w:vMerge/>
        </w:tcPr>
        <w:p w14:paraId="6E5674C5" w14:textId="77777777" w:rsidR="00412BBF" w:rsidRPr="00203E46" w:rsidRDefault="00412BBF" w:rsidP="002B3D8C">
          <w:pPr>
            <w:pStyle w:val="Header"/>
            <w:jc w:val="right"/>
            <w:rPr>
              <w:rFonts w:cs="Tahoma"/>
              <w:sz w:val="22"/>
              <w:szCs w:val="22"/>
              <w:rtl/>
              <w:lang w:val="en-US" w:eastAsia="en-US"/>
            </w:rPr>
          </w:pPr>
        </w:p>
      </w:tc>
    </w:tr>
  </w:tbl>
  <w:p w14:paraId="4872D83F" w14:textId="77777777" w:rsidR="00412BBF" w:rsidRDefault="00412BBF"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8pt;height:24pt" o:bullet="t">
        <v:imagedata r:id="rId1" o:title="BGU-Logo-Orange-s"/>
      </v:shape>
    </w:pict>
  </w:numPicBullet>
  <w:numPicBullet w:numPicBulletId="1">
    <w:pict>
      <v:shape id="_x0000_i1151" type="#_x0000_t75" style="width:18pt;height:24pt" o:bullet="t">
        <v:imagedata r:id="rId2" o:title="BGU-Logo-Orange-t"/>
      </v:shape>
    </w:pict>
  </w:numPicBullet>
  <w:abstractNum w:abstractNumId="0" w15:restartNumberingAfterBreak="0">
    <w:nsid w:val="03C84A07"/>
    <w:multiLevelType w:val="multilevel"/>
    <w:tmpl w:val="0409001D"/>
    <w:numStyleLink w:val="BGUList"/>
  </w:abstractNum>
  <w:abstractNum w:abstractNumId="1"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A25AF7"/>
    <w:multiLevelType w:val="hybridMultilevel"/>
    <w:tmpl w:val="26A4B432"/>
    <w:lvl w:ilvl="0" w:tplc="1412770A">
      <w:start w:val="6"/>
      <w:numFmt w:val="bullet"/>
      <w:lvlText w:val=""/>
      <w:lvlJc w:val="left"/>
      <w:pPr>
        <w:ind w:left="720" w:hanging="360"/>
      </w:pPr>
      <w:rPr>
        <w:rFonts w:ascii="Symbol" w:eastAsia="Calibr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D51F2"/>
    <w:multiLevelType w:val="hybridMultilevel"/>
    <w:tmpl w:val="F752B3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A356C"/>
    <w:multiLevelType w:val="hybridMultilevel"/>
    <w:tmpl w:val="5FF46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5B2F17"/>
    <w:multiLevelType w:val="hybridMultilevel"/>
    <w:tmpl w:val="A30E0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4B45B5"/>
    <w:multiLevelType w:val="hybridMultilevel"/>
    <w:tmpl w:val="D23A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538F1"/>
    <w:multiLevelType w:val="hybridMultilevel"/>
    <w:tmpl w:val="8B1A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32915"/>
    <w:multiLevelType w:val="hybridMultilevel"/>
    <w:tmpl w:val="F9525FE6"/>
    <w:lvl w:ilvl="0" w:tplc="65140E4C">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80DBF"/>
    <w:multiLevelType w:val="hybridMultilevel"/>
    <w:tmpl w:val="05B2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3177C2"/>
    <w:multiLevelType w:val="hybridMultilevel"/>
    <w:tmpl w:val="43AEF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E2889"/>
    <w:multiLevelType w:val="hybridMultilevel"/>
    <w:tmpl w:val="0B48264E"/>
    <w:lvl w:ilvl="0" w:tplc="42785A42">
      <w:start w:val="6"/>
      <w:numFmt w:val="bullet"/>
      <w:lvlText w:val=""/>
      <w:lvlJc w:val="left"/>
      <w:pPr>
        <w:ind w:left="720" w:hanging="360"/>
      </w:pPr>
      <w:rPr>
        <w:rFonts w:ascii="Symbol" w:eastAsia="Calibr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3DB583F"/>
    <w:multiLevelType w:val="hybridMultilevel"/>
    <w:tmpl w:val="533C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50EC1"/>
    <w:multiLevelType w:val="hybridMultilevel"/>
    <w:tmpl w:val="4876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018226">
    <w:abstractNumId w:val="1"/>
  </w:num>
  <w:num w:numId="2" w16cid:durableId="1230269222">
    <w:abstractNumId w:val="0"/>
  </w:num>
  <w:num w:numId="3" w16cid:durableId="1842550433">
    <w:abstractNumId w:val="14"/>
  </w:num>
  <w:num w:numId="4" w16cid:durableId="1333872687">
    <w:abstractNumId w:val="7"/>
  </w:num>
  <w:num w:numId="5" w16cid:durableId="736628089">
    <w:abstractNumId w:val="12"/>
  </w:num>
  <w:num w:numId="6" w16cid:durableId="659424129">
    <w:abstractNumId w:val="16"/>
  </w:num>
  <w:num w:numId="7" w16cid:durableId="826018201">
    <w:abstractNumId w:val="9"/>
  </w:num>
  <w:num w:numId="8" w16cid:durableId="1981884948">
    <w:abstractNumId w:val="4"/>
  </w:num>
  <w:num w:numId="9" w16cid:durableId="901676292">
    <w:abstractNumId w:val="15"/>
  </w:num>
  <w:num w:numId="10" w16cid:durableId="1815558444">
    <w:abstractNumId w:val="8"/>
  </w:num>
  <w:num w:numId="11" w16cid:durableId="1671517581">
    <w:abstractNumId w:val="10"/>
  </w:num>
  <w:num w:numId="12" w16cid:durableId="327171850">
    <w:abstractNumId w:val="5"/>
  </w:num>
  <w:num w:numId="13" w16cid:durableId="1038433075">
    <w:abstractNumId w:val="17"/>
  </w:num>
  <w:num w:numId="14" w16cid:durableId="5450977">
    <w:abstractNumId w:val="2"/>
  </w:num>
  <w:num w:numId="15" w16cid:durableId="469515584">
    <w:abstractNumId w:val="6"/>
  </w:num>
  <w:num w:numId="16" w16cid:durableId="1820488761">
    <w:abstractNumId w:val="3"/>
  </w:num>
  <w:num w:numId="17" w16cid:durableId="2078160917">
    <w:abstractNumId w:val="13"/>
  </w:num>
  <w:num w:numId="18" w16cid:durableId="7666530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8E"/>
    <w:rsid w:val="000409D2"/>
    <w:rsid w:val="00040BD0"/>
    <w:rsid w:val="00041B3B"/>
    <w:rsid w:val="000523A6"/>
    <w:rsid w:val="00052747"/>
    <w:rsid w:val="000538AB"/>
    <w:rsid w:val="00053F33"/>
    <w:rsid w:val="000550A1"/>
    <w:rsid w:val="0007569C"/>
    <w:rsid w:val="00081727"/>
    <w:rsid w:val="0008194E"/>
    <w:rsid w:val="000839AB"/>
    <w:rsid w:val="00091362"/>
    <w:rsid w:val="00094408"/>
    <w:rsid w:val="000A6CC4"/>
    <w:rsid w:val="000B2DE5"/>
    <w:rsid w:val="000C3870"/>
    <w:rsid w:val="000D33F0"/>
    <w:rsid w:val="000D46FB"/>
    <w:rsid w:val="000E3E5E"/>
    <w:rsid w:val="000E6409"/>
    <w:rsid w:val="000F3794"/>
    <w:rsid w:val="000F5600"/>
    <w:rsid w:val="00101891"/>
    <w:rsid w:val="00112EF1"/>
    <w:rsid w:val="0011423F"/>
    <w:rsid w:val="001239C6"/>
    <w:rsid w:val="00126B6F"/>
    <w:rsid w:val="00131DFA"/>
    <w:rsid w:val="00132C4A"/>
    <w:rsid w:val="0014548B"/>
    <w:rsid w:val="00151A8E"/>
    <w:rsid w:val="00153B96"/>
    <w:rsid w:val="001672D6"/>
    <w:rsid w:val="00172441"/>
    <w:rsid w:val="001725B7"/>
    <w:rsid w:val="00173E7C"/>
    <w:rsid w:val="0017640B"/>
    <w:rsid w:val="00180065"/>
    <w:rsid w:val="00183FED"/>
    <w:rsid w:val="0019312F"/>
    <w:rsid w:val="0019394A"/>
    <w:rsid w:val="001A2CE3"/>
    <w:rsid w:val="001A6D30"/>
    <w:rsid w:val="001B3EDC"/>
    <w:rsid w:val="001C714D"/>
    <w:rsid w:val="001E217A"/>
    <w:rsid w:val="00203E46"/>
    <w:rsid w:val="00222829"/>
    <w:rsid w:val="00226918"/>
    <w:rsid w:val="002321D4"/>
    <w:rsid w:val="002335F0"/>
    <w:rsid w:val="0024284B"/>
    <w:rsid w:val="002603F6"/>
    <w:rsid w:val="0026054A"/>
    <w:rsid w:val="00264DAD"/>
    <w:rsid w:val="00272661"/>
    <w:rsid w:val="00284849"/>
    <w:rsid w:val="002864F8"/>
    <w:rsid w:val="002B094A"/>
    <w:rsid w:val="002B2741"/>
    <w:rsid w:val="002B3832"/>
    <w:rsid w:val="002B3D8C"/>
    <w:rsid w:val="002C612C"/>
    <w:rsid w:val="002C7A54"/>
    <w:rsid w:val="002D4BD9"/>
    <w:rsid w:val="002D5D6B"/>
    <w:rsid w:val="002E0D5C"/>
    <w:rsid w:val="00314A33"/>
    <w:rsid w:val="0032364A"/>
    <w:rsid w:val="00331225"/>
    <w:rsid w:val="003319CD"/>
    <w:rsid w:val="003465C6"/>
    <w:rsid w:val="00355A39"/>
    <w:rsid w:val="00365348"/>
    <w:rsid w:val="0036791D"/>
    <w:rsid w:val="00367D43"/>
    <w:rsid w:val="00370984"/>
    <w:rsid w:val="00370D8A"/>
    <w:rsid w:val="00381D62"/>
    <w:rsid w:val="00385AF5"/>
    <w:rsid w:val="00393665"/>
    <w:rsid w:val="00397CA0"/>
    <w:rsid w:val="003A1F90"/>
    <w:rsid w:val="003A6C7F"/>
    <w:rsid w:val="003B0907"/>
    <w:rsid w:val="003B4BE6"/>
    <w:rsid w:val="003B7AB8"/>
    <w:rsid w:val="003C771D"/>
    <w:rsid w:val="003E739F"/>
    <w:rsid w:val="003F015D"/>
    <w:rsid w:val="00412BBF"/>
    <w:rsid w:val="00413794"/>
    <w:rsid w:val="00416E16"/>
    <w:rsid w:val="004172F4"/>
    <w:rsid w:val="00417312"/>
    <w:rsid w:val="00421E1C"/>
    <w:rsid w:val="00424A96"/>
    <w:rsid w:val="00437555"/>
    <w:rsid w:val="00437F87"/>
    <w:rsid w:val="00442547"/>
    <w:rsid w:val="00474CC1"/>
    <w:rsid w:val="004833B5"/>
    <w:rsid w:val="00484329"/>
    <w:rsid w:val="004A3C58"/>
    <w:rsid w:val="004C3770"/>
    <w:rsid w:val="004F146C"/>
    <w:rsid w:val="004F38B4"/>
    <w:rsid w:val="004F3FC5"/>
    <w:rsid w:val="004F52DA"/>
    <w:rsid w:val="00505CC4"/>
    <w:rsid w:val="00505DC3"/>
    <w:rsid w:val="00507C81"/>
    <w:rsid w:val="00511525"/>
    <w:rsid w:val="00517E89"/>
    <w:rsid w:val="00522937"/>
    <w:rsid w:val="00540336"/>
    <w:rsid w:val="005533ED"/>
    <w:rsid w:val="00573898"/>
    <w:rsid w:val="0058349A"/>
    <w:rsid w:val="005865A5"/>
    <w:rsid w:val="005B58E1"/>
    <w:rsid w:val="005F2843"/>
    <w:rsid w:val="005F428C"/>
    <w:rsid w:val="00601A06"/>
    <w:rsid w:val="00607403"/>
    <w:rsid w:val="006119ED"/>
    <w:rsid w:val="00614EC1"/>
    <w:rsid w:val="00620BC2"/>
    <w:rsid w:val="00625B7F"/>
    <w:rsid w:val="00635373"/>
    <w:rsid w:val="0065538E"/>
    <w:rsid w:val="00656CCD"/>
    <w:rsid w:val="006643EE"/>
    <w:rsid w:val="006713CF"/>
    <w:rsid w:val="00686883"/>
    <w:rsid w:val="00690DA3"/>
    <w:rsid w:val="006A7CD1"/>
    <w:rsid w:val="006D46E5"/>
    <w:rsid w:val="006D5BBC"/>
    <w:rsid w:val="006E02E2"/>
    <w:rsid w:val="006F4B2C"/>
    <w:rsid w:val="00701278"/>
    <w:rsid w:val="00712A49"/>
    <w:rsid w:val="00716086"/>
    <w:rsid w:val="0072621F"/>
    <w:rsid w:val="00741ABF"/>
    <w:rsid w:val="00756653"/>
    <w:rsid w:val="00775836"/>
    <w:rsid w:val="007773FB"/>
    <w:rsid w:val="007A3B7A"/>
    <w:rsid w:val="007B1ABA"/>
    <w:rsid w:val="007B3F7A"/>
    <w:rsid w:val="007B579E"/>
    <w:rsid w:val="007B5AAD"/>
    <w:rsid w:val="007C5DAF"/>
    <w:rsid w:val="007C6CDA"/>
    <w:rsid w:val="007E1CF3"/>
    <w:rsid w:val="00821B50"/>
    <w:rsid w:val="0082264C"/>
    <w:rsid w:val="008227A5"/>
    <w:rsid w:val="0082409E"/>
    <w:rsid w:val="00825258"/>
    <w:rsid w:val="00830CF8"/>
    <w:rsid w:val="00831632"/>
    <w:rsid w:val="00832406"/>
    <w:rsid w:val="00832B3F"/>
    <w:rsid w:val="0084788F"/>
    <w:rsid w:val="008500CF"/>
    <w:rsid w:val="0085546F"/>
    <w:rsid w:val="008635A1"/>
    <w:rsid w:val="008721EA"/>
    <w:rsid w:val="00876F1E"/>
    <w:rsid w:val="00882071"/>
    <w:rsid w:val="00882735"/>
    <w:rsid w:val="0088354A"/>
    <w:rsid w:val="00893793"/>
    <w:rsid w:val="008942E8"/>
    <w:rsid w:val="00896773"/>
    <w:rsid w:val="008A3AF0"/>
    <w:rsid w:val="008A6D7B"/>
    <w:rsid w:val="008D0401"/>
    <w:rsid w:val="008D3FF3"/>
    <w:rsid w:val="008E1BE1"/>
    <w:rsid w:val="008F059F"/>
    <w:rsid w:val="008F1C02"/>
    <w:rsid w:val="008F5122"/>
    <w:rsid w:val="0090327A"/>
    <w:rsid w:val="00907DE3"/>
    <w:rsid w:val="00911139"/>
    <w:rsid w:val="0091398D"/>
    <w:rsid w:val="00913FEF"/>
    <w:rsid w:val="009215DA"/>
    <w:rsid w:val="009221AF"/>
    <w:rsid w:val="00930145"/>
    <w:rsid w:val="00932926"/>
    <w:rsid w:val="00934C83"/>
    <w:rsid w:val="009355C7"/>
    <w:rsid w:val="0093598B"/>
    <w:rsid w:val="009362D2"/>
    <w:rsid w:val="009363A1"/>
    <w:rsid w:val="00936BD3"/>
    <w:rsid w:val="00942407"/>
    <w:rsid w:val="00950994"/>
    <w:rsid w:val="00951B8F"/>
    <w:rsid w:val="0095215E"/>
    <w:rsid w:val="009675D5"/>
    <w:rsid w:val="00972318"/>
    <w:rsid w:val="009757A9"/>
    <w:rsid w:val="009B026D"/>
    <w:rsid w:val="009B1007"/>
    <w:rsid w:val="009C37C7"/>
    <w:rsid w:val="009C6D13"/>
    <w:rsid w:val="009D3309"/>
    <w:rsid w:val="009E4B3B"/>
    <w:rsid w:val="009E71E5"/>
    <w:rsid w:val="009F1788"/>
    <w:rsid w:val="009F4BC6"/>
    <w:rsid w:val="00A06778"/>
    <w:rsid w:val="00A07204"/>
    <w:rsid w:val="00A1276A"/>
    <w:rsid w:val="00A30B35"/>
    <w:rsid w:val="00A31981"/>
    <w:rsid w:val="00A33A36"/>
    <w:rsid w:val="00A40D60"/>
    <w:rsid w:val="00A52C82"/>
    <w:rsid w:val="00A66D27"/>
    <w:rsid w:val="00A70EE6"/>
    <w:rsid w:val="00A72D0F"/>
    <w:rsid w:val="00A73284"/>
    <w:rsid w:val="00A753C9"/>
    <w:rsid w:val="00A83E60"/>
    <w:rsid w:val="00A851C4"/>
    <w:rsid w:val="00A903AB"/>
    <w:rsid w:val="00A95793"/>
    <w:rsid w:val="00A961BA"/>
    <w:rsid w:val="00AA1251"/>
    <w:rsid w:val="00AB3645"/>
    <w:rsid w:val="00AB7F8E"/>
    <w:rsid w:val="00AD07F0"/>
    <w:rsid w:val="00AD1DC6"/>
    <w:rsid w:val="00AD3E11"/>
    <w:rsid w:val="00AD5CF3"/>
    <w:rsid w:val="00B14FB7"/>
    <w:rsid w:val="00B1532E"/>
    <w:rsid w:val="00B167A1"/>
    <w:rsid w:val="00B1689A"/>
    <w:rsid w:val="00B201DD"/>
    <w:rsid w:val="00B31113"/>
    <w:rsid w:val="00B444E9"/>
    <w:rsid w:val="00B51F56"/>
    <w:rsid w:val="00B54D85"/>
    <w:rsid w:val="00B663E5"/>
    <w:rsid w:val="00B73130"/>
    <w:rsid w:val="00B754D8"/>
    <w:rsid w:val="00B75740"/>
    <w:rsid w:val="00B8499C"/>
    <w:rsid w:val="00B87D05"/>
    <w:rsid w:val="00B95145"/>
    <w:rsid w:val="00B974A7"/>
    <w:rsid w:val="00BA0EDF"/>
    <w:rsid w:val="00BA1581"/>
    <w:rsid w:val="00BB0CEB"/>
    <w:rsid w:val="00BB0F98"/>
    <w:rsid w:val="00BB307C"/>
    <w:rsid w:val="00BB5AD7"/>
    <w:rsid w:val="00BB5BA5"/>
    <w:rsid w:val="00BC0600"/>
    <w:rsid w:val="00BC10A6"/>
    <w:rsid w:val="00BC4692"/>
    <w:rsid w:val="00BD19D4"/>
    <w:rsid w:val="00BD2F82"/>
    <w:rsid w:val="00BD4E71"/>
    <w:rsid w:val="00BE7EAA"/>
    <w:rsid w:val="00BF6A09"/>
    <w:rsid w:val="00C00FC4"/>
    <w:rsid w:val="00C042E4"/>
    <w:rsid w:val="00C109C0"/>
    <w:rsid w:val="00C1325C"/>
    <w:rsid w:val="00C169C2"/>
    <w:rsid w:val="00C16E60"/>
    <w:rsid w:val="00C5660B"/>
    <w:rsid w:val="00C75881"/>
    <w:rsid w:val="00C850AF"/>
    <w:rsid w:val="00C86629"/>
    <w:rsid w:val="00CA1CEC"/>
    <w:rsid w:val="00CA52EC"/>
    <w:rsid w:val="00CA63D6"/>
    <w:rsid w:val="00CA6E52"/>
    <w:rsid w:val="00CC4BC4"/>
    <w:rsid w:val="00CC6707"/>
    <w:rsid w:val="00CD1A8C"/>
    <w:rsid w:val="00CD1D5B"/>
    <w:rsid w:val="00CD2A33"/>
    <w:rsid w:val="00CF20CE"/>
    <w:rsid w:val="00D024C9"/>
    <w:rsid w:val="00D04DF8"/>
    <w:rsid w:val="00D1470A"/>
    <w:rsid w:val="00D17F89"/>
    <w:rsid w:val="00D22993"/>
    <w:rsid w:val="00D22BAA"/>
    <w:rsid w:val="00D26581"/>
    <w:rsid w:val="00D43AE3"/>
    <w:rsid w:val="00D57FEC"/>
    <w:rsid w:val="00D62D71"/>
    <w:rsid w:val="00D93FD4"/>
    <w:rsid w:val="00DB1C83"/>
    <w:rsid w:val="00DB298E"/>
    <w:rsid w:val="00DB3706"/>
    <w:rsid w:val="00DB544A"/>
    <w:rsid w:val="00DB6BDF"/>
    <w:rsid w:val="00DC09AF"/>
    <w:rsid w:val="00DC0ADA"/>
    <w:rsid w:val="00DC0D48"/>
    <w:rsid w:val="00DC5607"/>
    <w:rsid w:val="00DC57B5"/>
    <w:rsid w:val="00DD0C36"/>
    <w:rsid w:val="00DD332C"/>
    <w:rsid w:val="00DD35CF"/>
    <w:rsid w:val="00DD7E6A"/>
    <w:rsid w:val="00DE3FD2"/>
    <w:rsid w:val="00DF0FE1"/>
    <w:rsid w:val="00DF19D3"/>
    <w:rsid w:val="00DF4BDD"/>
    <w:rsid w:val="00DF6304"/>
    <w:rsid w:val="00E05C8C"/>
    <w:rsid w:val="00E21D4B"/>
    <w:rsid w:val="00E41076"/>
    <w:rsid w:val="00E4255B"/>
    <w:rsid w:val="00E51993"/>
    <w:rsid w:val="00E65032"/>
    <w:rsid w:val="00E808CE"/>
    <w:rsid w:val="00E81243"/>
    <w:rsid w:val="00E84EBE"/>
    <w:rsid w:val="00E875CD"/>
    <w:rsid w:val="00E87FAC"/>
    <w:rsid w:val="00EA00BB"/>
    <w:rsid w:val="00EB4E2B"/>
    <w:rsid w:val="00EB6D34"/>
    <w:rsid w:val="00EC02C5"/>
    <w:rsid w:val="00EC2A78"/>
    <w:rsid w:val="00ED238F"/>
    <w:rsid w:val="00EE71FC"/>
    <w:rsid w:val="00EF4F4E"/>
    <w:rsid w:val="00EF72AF"/>
    <w:rsid w:val="00F033A1"/>
    <w:rsid w:val="00F1116F"/>
    <w:rsid w:val="00F26BDF"/>
    <w:rsid w:val="00F308B1"/>
    <w:rsid w:val="00F77089"/>
    <w:rsid w:val="00F81626"/>
    <w:rsid w:val="00F8550E"/>
    <w:rsid w:val="00F9581D"/>
    <w:rsid w:val="00FB15FE"/>
    <w:rsid w:val="00FD5C1F"/>
    <w:rsid w:val="00FE0884"/>
    <w:rsid w:val="00FE1662"/>
    <w:rsid w:val="00FF39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E1298"/>
  <w15:docId w15:val="{03CD02B7-21FD-4268-9AC8-07DA1FA8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F0"/>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uiPriority w:val="9"/>
    <w:qFormat/>
    <w:rsid w:val="00FD5C1F"/>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FD5C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6"/>
      <w:lang w:val="x-none" w:eastAsia="x-none"/>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Times New Roman"/>
      <w:i/>
      <w:color w:val="4F81BD"/>
      <w:spacing w:val="15"/>
      <w:sz w:val="24"/>
      <w:szCs w:val="28"/>
      <w:lang w:val="x-none" w:eastAsia="x-none"/>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FD5C1F"/>
    <w:rPr>
      <w:rFonts w:ascii="Cambria" w:eastAsia="Times New Roman" w:hAnsi="Cambria" w:cs="Tahoma"/>
      <w:b/>
      <w:bCs/>
      <w:color w:val="4F81BD"/>
      <w:sz w:val="26"/>
      <w:szCs w:val="26"/>
      <w:lang w:val="x-none" w:eastAsia="x-none"/>
    </w:rPr>
  </w:style>
  <w:style w:type="paragraph" w:styleId="Header">
    <w:name w:val="header"/>
    <w:basedOn w:val="Normal"/>
    <w:link w:val="HeaderChar"/>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customStyle="1" w:styleId="ListParagraph1">
    <w:name w:val="List Paragraph1"/>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customStyle="1" w:styleId="LightGrid-Accent21">
    <w:name w:val="Light Grid - Accent 21"/>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SubtleEmphasis1">
    <w:name w:val="Subtle Emphasis1"/>
    <w:uiPriority w:val="19"/>
    <w:qFormat/>
    <w:rsid w:val="0090327A"/>
    <w:rPr>
      <w:i/>
      <w:iCs/>
      <w:color w:val="808080"/>
    </w:rPr>
  </w:style>
  <w:style w:type="paragraph" w:customStyle="1" w:styleId="NoSpacing1">
    <w:name w:val="No Spacing1"/>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styleId="CommentReference">
    <w:name w:val="annotation reference"/>
    <w:uiPriority w:val="99"/>
    <w:semiHidden/>
    <w:unhideWhenUsed/>
    <w:rsid w:val="004F52DA"/>
    <w:rPr>
      <w:sz w:val="16"/>
      <w:szCs w:val="16"/>
    </w:rPr>
  </w:style>
  <w:style w:type="paragraph" w:styleId="CommentText">
    <w:name w:val="annotation text"/>
    <w:basedOn w:val="Normal"/>
    <w:link w:val="CommentTextChar"/>
    <w:uiPriority w:val="99"/>
    <w:semiHidden/>
    <w:unhideWhenUsed/>
    <w:rsid w:val="004F52DA"/>
    <w:rPr>
      <w:rFonts w:cs="Times New Roman"/>
      <w:sz w:val="20"/>
      <w:szCs w:val="20"/>
      <w:lang w:val="x-none" w:eastAsia="x-none"/>
    </w:rPr>
  </w:style>
  <w:style w:type="character" w:customStyle="1" w:styleId="CommentTextChar">
    <w:name w:val="Comment Text Char"/>
    <w:link w:val="CommentText"/>
    <w:uiPriority w:val="99"/>
    <w:semiHidden/>
    <w:rsid w:val="004F52DA"/>
    <w:rPr>
      <w:rFonts w:cs="Tahoma"/>
    </w:rPr>
  </w:style>
  <w:style w:type="paragraph" w:styleId="CommentSubject">
    <w:name w:val="annotation subject"/>
    <w:basedOn w:val="CommentText"/>
    <w:next w:val="CommentText"/>
    <w:link w:val="CommentSubjectChar"/>
    <w:uiPriority w:val="99"/>
    <w:semiHidden/>
    <w:unhideWhenUsed/>
    <w:rsid w:val="004F52DA"/>
    <w:rPr>
      <w:b/>
      <w:bCs/>
    </w:rPr>
  </w:style>
  <w:style w:type="character" w:customStyle="1" w:styleId="CommentSubjectChar">
    <w:name w:val="Comment Subject Char"/>
    <w:link w:val="CommentSubject"/>
    <w:uiPriority w:val="99"/>
    <w:semiHidden/>
    <w:rsid w:val="004F52DA"/>
    <w:rPr>
      <w:rFonts w:cs="Tahoma"/>
      <w:b/>
      <w:bCs/>
    </w:rPr>
  </w:style>
  <w:style w:type="paragraph" w:styleId="ListParagraph">
    <w:name w:val="List Paragraph"/>
    <w:basedOn w:val="Normal"/>
    <w:uiPriority w:val="34"/>
    <w:qFormat/>
    <w:rsid w:val="00C75881"/>
    <w:pPr>
      <w:ind w:left="720"/>
      <w:contextualSpacing/>
    </w:pPr>
  </w:style>
  <w:style w:type="character" w:customStyle="1" w:styleId="Heading3Char">
    <w:name w:val="Heading 3 Char"/>
    <w:basedOn w:val="DefaultParagraphFont"/>
    <w:link w:val="Heading3"/>
    <w:uiPriority w:val="9"/>
    <w:semiHidden/>
    <w:rsid w:val="00FD5C1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314A33"/>
    <w:pPr>
      <w:bidi w:val="0"/>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B0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599555">
      <w:bodyDiv w:val="1"/>
      <w:marLeft w:val="0"/>
      <w:marRight w:val="0"/>
      <w:marTop w:val="0"/>
      <w:marBottom w:val="0"/>
      <w:divBdr>
        <w:top w:val="none" w:sz="0" w:space="0" w:color="auto"/>
        <w:left w:val="none" w:sz="0" w:space="0" w:color="auto"/>
        <w:bottom w:val="none" w:sz="0" w:space="0" w:color="auto"/>
        <w:right w:val="none" w:sz="0" w:space="0" w:color="auto"/>
      </w:divBdr>
    </w:div>
    <w:div w:id="209566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stysurfboard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55966-F54B-4BEB-993C-225074C7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Settings\Noam Nelke\Application Data\Microsoft\Templates\BGU No-Title.dotx</Template>
  <TotalTime>23</TotalTime>
  <Pages>4</Pages>
  <Words>896</Words>
  <Characters>5110</Characters>
  <Application>Microsoft Office Word</Application>
  <DocSecurity>0</DocSecurity>
  <Lines>42</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 קבוצה</vt:lpstr>
      <vt:lpstr>מס' קבוצה</vt:lpstr>
    </vt:vector>
  </TitlesOfParts>
  <Company>Microsoft</Company>
  <LinksUpToDate>false</LinksUpToDate>
  <CharactersWithSpaces>5995</CharactersWithSpaces>
  <SharedDoc>false</SharedDoc>
  <HLinks>
    <vt:vector size="30" baseType="variant">
      <vt:variant>
        <vt:i4>786559</vt:i4>
      </vt:variant>
      <vt:variant>
        <vt:i4>12</vt:i4>
      </vt:variant>
      <vt:variant>
        <vt:i4>0</vt:i4>
      </vt:variant>
      <vt:variant>
        <vt:i4>5</vt:i4>
      </vt:variant>
      <vt:variant>
        <vt:lpwstr>http://en.wikipedia.org/wiki/Value_chain</vt:lpwstr>
      </vt:variant>
      <vt:variant>
        <vt:lpwstr/>
      </vt:variant>
      <vt:variant>
        <vt:i4>6160422</vt:i4>
      </vt:variant>
      <vt:variant>
        <vt:i4>9</vt:i4>
      </vt:variant>
      <vt:variant>
        <vt:i4>0</vt:i4>
      </vt:variant>
      <vt:variant>
        <vt:i4>5</vt:i4>
      </vt:variant>
      <vt:variant>
        <vt:lpwstr>http://en.wikipedia.org/wiki/SWOT_analysis</vt:lpwstr>
      </vt:variant>
      <vt:variant>
        <vt:lpwstr/>
      </vt:variant>
      <vt:variant>
        <vt:i4>458876</vt:i4>
      </vt:variant>
      <vt:variant>
        <vt:i4>6</vt:i4>
      </vt:variant>
      <vt:variant>
        <vt:i4>0</vt:i4>
      </vt:variant>
      <vt:variant>
        <vt:i4>5</vt:i4>
      </vt:variant>
      <vt:variant>
        <vt:lpwstr>http://en.wikipedia.org/wiki/Porter_five_forces_analysis</vt:lpwstr>
      </vt:variant>
      <vt:variant>
        <vt:lpwstr/>
      </vt:variant>
      <vt:variant>
        <vt:i4>589939</vt:i4>
      </vt:variant>
      <vt:variant>
        <vt:i4>3</vt:i4>
      </vt:variant>
      <vt:variant>
        <vt:i4>0</vt:i4>
      </vt:variant>
      <vt:variant>
        <vt:i4>5</vt:i4>
      </vt:variant>
      <vt:variant>
        <vt:lpwstr>http://en.wikipedia.org/wiki/Strategic_management</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 קבוצה</dc:title>
  <dc:creator>Noam Nelke</dc:creator>
  <cp:lastModifiedBy>Shani Gueta</cp:lastModifiedBy>
  <cp:revision>5</cp:revision>
  <dcterms:created xsi:type="dcterms:W3CDTF">2021-11-13T19:44:00Z</dcterms:created>
  <dcterms:modified xsi:type="dcterms:W3CDTF">2025-10-16T08:56:00Z</dcterms:modified>
</cp:coreProperties>
</file>