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rPr>
          <w:sz w:val="40"/>
          <w:b/>
        </w:rPr>
        <w:t>MARKER-A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