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Real-Time Multi-Modal Threat and Behavioral Detection in Surveillance Video Streams Using Edge-Optimized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Real-Time Multi-Modal Threat and Behavioral Detection in </w:t>
        <w:br/>
        <w:t xml:space="preserve">             Surveillance Video Streams Using Edge-Optimized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Real-time surveillance systems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real-time threat and behavioral detection platform designed for edge-assisted surveillance. GUARDIAN connects spatial object detection and temporal action recognition using a three-stage pipeline: (1) fast object detection using an edge-optimized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in real time without heavy deep learning frameworks on edge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edge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real 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at the Edge:</w:t>
      </w:r>
      <w:r>
        <w:t xml:space="preserve"> Video action recognition models like 3D-CNNs and Two-Stream networks require huge amounts of memory and processor power [5]. Running these models on local edge servers makes them too slow (&gt;100 ms per frame), preventing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edge-optimized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Real-Time Execution:</w:t>
      </w:r>
      <w:r>
        <w:t xml:space="preserve"> Implement a zero-dependency NumPy inference engine that, together with ONNX Runtime, runs the entire pipeline in under 25 ms per frame (&gt;40 FPS) on standard edge hardware.</w:t>
      </w:r>
    </w:p>
    <w:p>
      <w:pPr>
        <w:pStyle w:val="Heading3"/>
        <w:spacing w:before="200" w:after="80"/>
      </w:pPr>
      <w:r>
        <w:t>1.4. Scope and Limitations</w:t>
      </w:r>
    </w:p>
    <w:p>
      <w:pPr>
        <w:pStyle w:val="ListBullet"/>
        <w:spacing w:after="60" w:line="276" w:lineRule="auto"/>
      </w:pPr>
      <w:r/>
      <w:r>
        <w:rPr>
          <w:b/>
        </w:rPr>
        <w:t>Scope:</w:t>
      </w:r>
      <w:r>
        <w:t xml:space="preserve"> GUARDIAN focuses on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edge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Data Harmonization and CCTV Augmentation:</w:t>
      </w:r>
      <w:r>
        <w:t xml:space="preserve"> We combined annotations from weapon datasets into a clean two-class schema (</w:t>
      </w:r>
      <w:r>
        <w:rPr>
          <w:b/>
        </w:rPr>
        <w:t>0: Gun</w:t>
      </w:r>
      <w:r>
        <w:t xml:space="preserve">, </w:t>
      </w:r>
      <w:r>
        <w:rPr>
          <w:b/>
        </w:rPr>
        <w:t>1: Knife</w:t>
      </w:r>
      <w:r>
        <w:t xml:space="preserve">) and processed videos from the </w:t>
      </w:r>
      <w:r>
        <w:rPr>
          <w:b/>
        </w:rPr>
        <w:t>UCF-Crime</w:t>
      </w:r>
      <w:r>
        <w:t xml:space="preserve"> dataset to extract 30-frame tracking coordinates. Realistic distortions (motion blur, sensor noise, perspective warp, and cutout blocks) were applied during training to make the models robust.</w:t>
      </w:r>
    </w:p>
    <w:p>
      <w:pPr>
        <w:pStyle w:val="ListNumber"/>
        <w:spacing w:after="60" w:line="276" w:lineRule="auto"/>
      </w:pPr>
      <w:r/>
      <w:r>
        <w:rPr>
          <w:b/>
        </w:rPr>
        <w:t>Model Selection:</w:t>
      </w:r>
      <w:r>
        <w:t xml:space="preserve"> We compared recurrent networks (GRUs and LSTMs) against 1D-CNNs for sequence modeling. The 1D-CNN was chosen because it trains much faster and can be written as simple math equations using NumPy for fast execution.</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edge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Edge Compute Overhead    | Very High (&gt;100 GFLOP)| Medium           | Extremely Low   |</w:t>
        <w:br/>
        <w:t>| Training Parallelism     | Full (Volumetric)     | Sequential Only  | Full (Temporal) |</w:t>
        <w:br/>
        <w:t>| Runtime Dependencies     | Heavy GPU/Torch Run   | PyTorch Runtime  | Zero-Dep NumPy  |</w:t>
        <w:br/>
        <w:t>| Real-Time Edge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EDGE SERVER                               |</w:t>
        <w:br/>
        <w:t xml:space="preserve"> |                                                                                     |</w:t>
        <w:br/>
        <w:t xml:space="preserve"> |  +--------------------+      WS /producer/{id}      +----------------------------+  |</w:t>
        <w:br/>
        <w:t xml:space="preserve"> |  | IP Camera / Edge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spacing w:after="120" w:line="276" w:lineRule="auto"/>
      </w:pPr>
      <w:r>
        <w:t>*Note: Manually insert [main_page.png](file:///c:/Users/Shani%20Nahaissi/GUARDIAN/GUARDIAN/frontend/frontend_definition/main_page.png) here. This screenshot displays the GUARDIAN security dashboard view, which contains the list of active cameras, connection state metrics, and alert panels.*</w:t>
      </w:r>
    </w:p>
    <w:p>
      <w:pPr>
        <w:spacing w:after="120" w:line="276" w:lineRule="auto"/>
      </w:pPr>
      <w:r>
        <w:t>*Note: Manually insert [camera_view.png](file:///c:/Users/Shani%20Nahaissi/GUARDIAN/GUARDIAN/frontend/frontend_definition/camera_view.png) here. This screenshot displays the active live-stream viewport inside the dashboard, showcasing client-side SVG bounding boxes and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(`dataset_builder.py`), under-represented threat actions (Shooting, Violence) are sampled densely using a very low frame stride (e.g., `FRAME_STEP = 1` or `2` frames). This captures high-frequency movement. In contrast, common normal behavior is sampled sparsely using a higher stride (e.g., `FRAME_STEP = 15` or `30`),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Edge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edge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Edge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(`NumPyCNNClassifier`). The team created a verification test suite (`test_model.py`)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edge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Edge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t>*Note: The actual high-resolution graphical plot of the loss curves generated during model training should be manually inserted here in the final compiled Word document.*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Edge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Edge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Edge Processing and Web Decoupling</w:t>
      </w:r>
    </w:p>
    <w:p>
      <w:pPr>
        <w:spacing w:after="120" w:line="276" w:lineRule="auto"/>
      </w:pPr>
      <w:r>
        <w:t>A key finding is that edge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t>*Note: Manually insert [current_metrics.png](file:///c:/Users/Shani%20Nahaissi/GUARDIAN/GUARDIAN/metrics/current_metrics.png) or [expected_metrics.png](file:///c:/Users/Shani%20Nahaissi/GUARDIAN/GUARDIAN/metrics/expected_metrics.png) here. This plot displays the real-time processing throughput, frame latency variations, and CPU/GPU memory usage during live edge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edge-optimized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edge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