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94D15" w14:textId="77777777" w:rsidR="00573E5B" w:rsidRPr="00320D28" w:rsidRDefault="00000000" w:rsidP="00320D28">
      <w:pPr>
        <w:pStyle w:val="1"/>
        <w:bidi/>
        <w:rPr>
          <w:rFonts w:asciiTheme="minorBidi" w:hAnsiTheme="minorBidi" w:cstheme="minorBidi"/>
        </w:rPr>
      </w:pPr>
      <w:bookmarkStart w:id="0" w:name="X39b45a627efcb361a2b403ae9e6238c77384dea"/>
      <w:r w:rsidRPr="00320D28">
        <w:rPr>
          <w:rFonts w:asciiTheme="minorBidi" w:hAnsiTheme="minorBidi" w:cstheme="minorBidi"/>
        </w:rPr>
        <w:t>סיכום הפרויקט – מערכת בקרת טמפרטורה אוטונומית לבישול בירה</w:t>
      </w:r>
    </w:p>
    <w:p w14:paraId="4EFF15D7" w14:textId="77777777" w:rsidR="00573E5B" w:rsidRPr="00320D28" w:rsidRDefault="00000000" w:rsidP="00320D28">
      <w:pPr>
        <w:pStyle w:val="2"/>
        <w:bidi/>
        <w:rPr>
          <w:rFonts w:asciiTheme="minorBidi" w:hAnsiTheme="minorBidi" w:cstheme="minorBidi"/>
        </w:rPr>
      </w:pPr>
      <w:bookmarkStart w:id="1" w:name="תיאור-כללי"/>
      <w:r w:rsidRPr="00320D28">
        <w:rPr>
          <w:rFonts w:asciiTheme="minorBidi" w:hAnsiTheme="minorBidi" w:cstheme="minorBidi"/>
        </w:rPr>
        <w:t>תיאור כללי</w:t>
      </w:r>
    </w:p>
    <w:p w14:paraId="2AF5B292" w14:textId="5B60A2F7" w:rsidR="00573E5B" w:rsidRPr="00320D28" w:rsidRDefault="00000000" w:rsidP="00320D28">
      <w:pPr>
        <w:pStyle w:val="FirstParagraph"/>
        <w:bidi/>
        <w:rPr>
          <w:rFonts w:asciiTheme="minorBidi" w:hAnsiTheme="minorBidi"/>
        </w:rPr>
      </w:pPr>
      <w:proofErr w:type="spellStart"/>
      <w:r w:rsidRPr="00320D28">
        <w:rPr>
          <w:rFonts w:asciiTheme="minorBidi" w:hAnsiTheme="minorBidi"/>
        </w:rPr>
        <w:t>הפרויקט</w:t>
      </w:r>
      <w:proofErr w:type="spellEnd"/>
      <w:r w:rsidRPr="00320D28">
        <w:rPr>
          <w:rFonts w:asciiTheme="minorBidi" w:hAnsiTheme="minorBidi"/>
        </w:rPr>
        <w:t xml:space="preserve"> </w:t>
      </w:r>
      <w:proofErr w:type="spellStart"/>
      <w:r w:rsidRPr="00320D28">
        <w:rPr>
          <w:rFonts w:asciiTheme="minorBidi" w:hAnsiTheme="minorBidi"/>
        </w:rPr>
        <w:t>עוסק</w:t>
      </w:r>
      <w:proofErr w:type="spellEnd"/>
      <w:r w:rsidRPr="00320D28">
        <w:rPr>
          <w:rFonts w:asciiTheme="minorBidi" w:hAnsiTheme="minorBidi"/>
        </w:rPr>
        <w:t xml:space="preserve"> </w:t>
      </w:r>
      <w:proofErr w:type="spellStart"/>
      <w:r w:rsidRPr="00320D28">
        <w:rPr>
          <w:rFonts w:asciiTheme="minorBidi" w:hAnsiTheme="minorBidi"/>
        </w:rPr>
        <w:t>בפיתוח</w:t>
      </w:r>
      <w:proofErr w:type="spellEnd"/>
      <w:r w:rsidRPr="00320D28">
        <w:rPr>
          <w:rFonts w:asciiTheme="minorBidi" w:hAnsiTheme="minorBidi"/>
        </w:rPr>
        <w:t xml:space="preserve"> </w:t>
      </w:r>
      <w:proofErr w:type="spellStart"/>
      <w:r w:rsidRPr="00320D28">
        <w:rPr>
          <w:rFonts w:asciiTheme="minorBidi" w:hAnsiTheme="minorBidi"/>
        </w:rPr>
        <w:t>מערכת</w:t>
      </w:r>
      <w:proofErr w:type="spellEnd"/>
      <w:r w:rsidRPr="00320D28">
        <w:rPr>
          <w:rFonts w:asciiTheme="minorBidi" w:hAnsiTheme="minorBidi"/>
        </w:rPr>
        <w:t xml:space="preserve"> </w:t>
      </w:r>
      <w:proofErr w:type="spellStart"/>
      <w:r w:rsidRPr="00320D28">
        <w:rPr>
          <w:rFonts w:asciiTheme="minorBidi" w:hAnsiTheme="minorBidi"/>
        </w:rPr>
        <w:t>חכמה</w:t>
      </w:r>
      <w:proofErr w:type="spellEnd"/>
      <w:r w:rsidRPr="00320D28">
        <w:rPr>
          <w:rFonts w:asciiTheme="minorBidi" w:hAnsiTheme="minorBidi"/>
        </w:rPr>
        <w:t xml:space="preserve"> </w:t>
      </w:r>
      <w:proofErr w:type="spellStart"/>
      <w:r w:rsidRPr="00320D28">
        <w:rPr>
          <w:rFonts w:asciiTheme="minorBidi" w:hAnsiTheme="minorBidi"/>
        </w:rPr>
        <w:t>לבקרת</w:t>
      </w:r>
      <w:proofErr w:type="spellEnd"/>
      <w:r w:rsidRPr="00320D28">
        <w:rPr>
          <w:rFonts w:asciiTheme="minorBidi" w:hAnsiTheme="minorBidi"/>
        </w:rPr>
        <w:t xml:space="preserve"> </w:t>
      </w:r>
      <w:proofErr w:type="spellStart"/>
      <w:r w:rsidRPr="00320D28">
        <w:rPr>
          <w:rFonts w:asciiTheme="minorBidi" w:hAnsiTheme="minorBidi"/>
        </w:rPr>
        <w:t>טמפרטורה</w:t>
      </w:r>
      <w:proofErr w:type="spellEnd"/>
      <w:r w:rsidRPr="00320D28">
        <w:rPr>
          <w:rFonts w:asciiTheme="minorBidi" w:hAnsiTheme="minorBidi"/>
        </w:rPr>
        <w:t xml:space="preserve"> </w:t>
      </w:r>
      <w:proofErr w:type="spellStart"/>
      <w:r w:rsidRPr="00320D28">
        <w:rPr>
          <w:rFonts w:asciiTheme="minorBidi" w:hAnsiTheme="minorBidi"/>
        </w:rPr>
        <w:t>בתהליך</w:t>
      </w:r>
      <w:proofErr w:type="spellEnd"/>
      <w:r w:rsidRPr="00320D28">
        <w:rPr>
          <w:rFonts w:asciiTheme="minorBidi" w:hAnsiTheme="minorBidi"/>
        </w:rPr>
        <w:t xml:space="preserve"> </w:t>
      </w:r>
      <w:proofErr w:type="spellStart"/>
      <w:r w:rsidRPr="00320D28">
        <w:rPr>
          <w:rFonts w:asciiTheme="minorBidi" w:hAnsiTheme="minorBidi"/>
        </w:rPr>
        <w:t>בישול</w:t>
      </w:r>
      <w:proofErr w:type="spellEnd"/>
      <w:r w:rsidR="007B44B5" w:rsidRPr="00320D28">
        <w:rPr>
          <w:rFonts w:asciiTheme="minorBidi" w:hAnsiTheme="minorBidi"/>
        </w:rPr>
        <w:t xml:space="preserve"> </w:t>
      </w:r>
      <w:r w:rsidR="007B44B5" w:rsidRPr="00320D28">
        <w:rPr>
          <w:rFonts w:asciiTheme="minorBidi" w:hAnsiTheme="minorBidi"/>
          <w:lang w:bidi="he-IL"/>
        </w:rPr>
        <w:t xml:space="preserve"> </w:t>
      </w:r>
      <w:r w:rsidR="003375CD" w:rsidRPr="00320D28">
        <w:rPr>
          <w:rFonts w:asciiTheme="minorBidi" w:hAnsiTheme="minorBidi"/>
          <w:rtl/>
          <w:lang w:bidi="he-IL"/>
        </w:rPr>
        <w:t xml:space="preserve"> </w:t>
      </w:r>
      <w:proofErr w:type="spellStart"/>
      <w:r w:rsidR="003375CD" w:rsidRPr="00320D28">
        <w:rPr>
          <w:rFonts w:asciiTheme="minorBidi" w:hAnsiTheme="minorBidi"/>
          <w:rtl/>
          <w:lang w:bidi="he-IL"/>
        </w:rPr>
        <w:t>וקרור</w:t>
      </w:r>
      <w:r w:rsidRPr="00320D28">
        <w:rPr>
          <w:rFonts w:asciiTheme="minorBidi" w:hAnsiTheme="minorBidi"/>
        </w:rPr>
        <w:t>בירה</w:t>
      </w:r>
      <w:proofErr w:type="spellEnd"/>
      <w:r w:rsidRPr="00320D28">
        <w:rPr>
          <w:rFonts w:asciiTheme="minorBidi" w:hAnsiTheme="minorBidi"/>
        </w:rPr>
        <w:t xml:space="preserve">. </w:t>
      </w:r>
      <w:proofErr w:type="spellStart"/>
      <w:r w:rsidRPr="00320D28">
        <w:rPr>
          <w:rFonts w:asciiTheme="minorBidi" w:hAnsiTheme="minorBidi"/>
        </w:rPr>
        <w:t>מטרת</w:t>
      </w:r>
      <w:proofErr w:type="spellEnd"/>
      <w:r w:rsidRPr="00320D28">
        <w:rPr>
          <w:rFonts w:asciiTheme="minorBidi" w:hAnsiTheme="minorBidi"/>
        </w:rPr>
        <w:t xml:space="preserve"> </w:t>
      </w:r>
      <w:proofErr w:type="spellStart"/>
      <w:r w:rsidRPr="00320D28">
        <w:rPr>
          <w:rFonts w:asciiTheme="minorBidi" w:hAnsiTheme="minorBidi"/>
        </w:rPr>
        <w:t>המערכת</w:t>
      </w:r>
      <w:proofErr w:type="spellEnd"/>
      <w:r w:rsidRPr="00320D28">
        <w:rPr>
          <w:rFonts w:asciiTheme="minorBidi" w:hAnsiTheme="minorBidi"/>
        </w:rPr>
        <w:t xml:space="preserve"> </w:t>
      </w:r>
      <w:proofErr w:type="spellStart"/>
      <w:r w:rsidRPr="00320D28">
        <w:rPr>
          <w:rFonts w:asciiTheme="minorBidi" w:hAnsiTheme="minorBidi"/>
        </w:rPr>
        <w:t>היא</w:t>
      </w:r>
      <w:proofErr w:type="spellEnd"/>
      <w:r w:rsidRPr="00320D28">
        <w:rPr>
          <w:rFonts w:asciiTheme="minorBidi" w:hAnsiTheme="minorBidi"/>
        </w:rPr>
        <w:t xml:space="preserve"> </w:t>
      </w:r>
      <w:proofErr w:type="spellStart"/>
      <w:r w:rsidRPr="00320D28">
        <w:rPr>
          <w:rFonts w:asciiTheme="minorBidi" w:hAnsiTheme="minorBidi"/>
        </w:rPr>
        <w:t>לשמור</w:t>
      </w:r>
      <w:proofErr w:type="spellEnd"/>
      <w:r w:rsidRPr="00320D28">
        <w:rPr>
          <w:rFonts w:asciiTheme="minorBidi" w:hAnsiTheme="minorBidi"/>
        </w:rPr>
        <w:t xml:space="preserve"> </w:t>
      </w:r>
      <w:proofErr w:type="spellStart"/>
      <w:r w:rsidRPr="00320D28">
        <w:rPr>
          <w:rFonts w:asciiTheme="minorBidi" w:hAnsiTheme="minorBidi"/>
        </w:rPr>
        <w:t>באופן</w:t>
      </w:r>
      <w:proofErr w:type="spellEnd"/>
      <w:r w:rsidRPr="00320D28">
        <w:rPr>
          <w:rFonts w:asciiTheme="minorBidi" w:hAnsiTheme="minorBidi"/>
        </w:rPr>
        <w:t xml:space="preserve"> </w:t>
      </w:r>
      <w:proofErr w:type="spellStart"/>
      <w:r w:rsidRPr="00320D28">
        <w:rPr>
          <w:rFonts w:asciiTheme="minorBidi" w:hAnsiTheme="minorBidi"/>
        </w:rPr>
        <w:t>אוטומטי</w:t>
      </w:r>
      <w:proofErr w:type="spellEnd"/>
      <w:r w:rsidRPr="00320D28">
        <w:rPr>
          <w:rFonts w:asciiTheme="minorBidi" w:hAnsiTheme="minorBidi"/>
        </w:rPr>
        <w:t xml:space="preserve"> </w:t>
      </w:r>
      <w:proofErr w:type="spellStart"/>
      <w:r w:rsidRPr="00320D28">
        <w:rPr>
          <w:rFonts w:asciiTheme="minorBidi" w:hAnsiTheme="minorBidi"/>
        </w:rPr>
        <w:t>על</w:t>
      </w:r>
      <w:proofErr w:type="spellEnd"/>
      <w:r w:rsidRPr="00320D28">
        <w:rPr>
          <w:rFonts w:asciiTheme="minorBidi" w:hAnsiTheme="minorBidi"/>
        </w:rPr>
        <w:t xml:space="preserve"> </w:t>
      </w:r>
      <w:proofErr w:type="spellStart"/>
      <w:r w:rsidRPr="00320D28">
        <w:rPr>
          <w:rFonts w:asciiTheme="minorBidi" w:hAnsiTheme="minorBidi"/>
        </w:rPr>
        <w:t>טמפרטורת</w:t>
      </w:r>
      <w:proofErr w:type="spellEnd"/>
      <w:r w:rsidRPr="00320D28">
        <w:rPr>
          <w:rFonts w:asciiTheme="minorBidi" w:hAnsiTheme="minorBidi"/>
        </w:rPr>
        <w:t xml:space="preserve"> </w:t>
      </w:r>
      <w:proofErr w:type="spellStart"/>
      <w:r w:rsidRPr="00320D28">
        <w:rPr>
          <w:rFonts w:asciiTheme="minorBidi" w:hAnsiTheme="minorBidi"/>
        </w:rPr>
        <w:t>הבישול</w:t>
      </w:r>
      <w:proofErr w:type="spellEnd"/>
      <w:r w:rsidR="00CA7317" w:rsidRPr="00320D28">
        <w:rPr>
          <w:rFonts w:asciiTheme="minorBidi" w:hAnsiTheme="minorBidi"/>
          <w:rtl/>
          <w:lang w:bidi="he-IL"/>
        </w:rPr>
        <w:t>/</w:t>
      </w:r>
      <w:proofErr w:type="spellStart"/>
      <w:r w:rsidR="00CA7317" w:rsidRPr="00320D28">
        <w:rPr>
          <w:rFonts w:asciiTheme="minorBidi" w:hAnsiTheme="minorBidi"/>
          <w:rtl/>
          <w:lang w:bidi="he-IL"/>
        </w:rPr>
        <w:t>קרור</w:t>
      </w:r>
      <w:proofErr w:type="spellEnd"/>
      <w:r w:rsidRPr="00320D28">
        <w:rPr>
          <w:rFonts w:asciiTheme="minorBidi" w:hAnsiTheme="minorBidi"/>
        </w:rPr>
        <w:t xml:space="preserve"> </w:t>
      </w:r>
      <w:proofErr w:type="spellStart"/>
      <w:r w:rsidRPr="00320D28">
        <w:rPr>
          <w:rFonts w:asciiTheme="minorBidi" w:hAnsiTheme="minorBidi"/>
        </w:rPr>
        <w:t>הרצויה</w:t>
      </w:r>
      <w:proofErr w:type="spellEnd"/>
      <w:r w:rsidRPr="00320D28">
        <w:rPr>
          <w:rFonts w:asciiTheme="minorBidi" w:hAnsiTheme="minorBidi"/>
        </w:rPr>
        <w:t xml:space="preserve">, </w:t>
      </w:r>
      <w:proofErr w:type="spellStart"/>
      <w:r w:rsidRPr="00320D28">
        <w:rPr>
          <w:rFonts w:asciiTheme="minorBidi" w:hAnsiTheme="minorBidi"/>
        </w:rPr>
        <w:t>ללא</w:t>
      </w:r>
      <w:proofErr w:type="spellEnd"/>
      <w:r w:rsidRPr="00320D28">
        <w:rPr>
          <w:rFonts w:asciiTheme="minorBidi" w:hAnsiTheme="minorBidi"/>
        </w:rPr>
        <w:t xml:space="preserve"> </w:t>
      </w:r>
      <w:proofErr w:type="spellStart"/>
      <w:r w:rsidRPr="00320D28">
        <w:rPr>
          <w:rFonts w:asciiTheme="minorBidi" w:hAnsiTheme="minorBidi"/>
        </w:rPr>
        <w:t>צורך</w:t>
      </w:r>
      <w:proofErr w:type="spellEnd"/>
      <w:r w:rsidRPr="00320D28">
        <w:rPr>
          <w:rFonts w:asciiTheme="minorBidi" w:hAnsiTheme="minorBidi"/>
        </w:rPr>
        <w:t xml:space="preserve"> </w:t>
      </w:r>
      <w:proofErr w:type="spellStart"/>
      <w:r w:rsidRPr="00320D28">
        <w:rPr>
          <w:rFonts w:asciiTheme="minorBidi" w:hAnsiTheme="minorBidi"/>
        </w:rPr>
        <w:t>בהתערבות</w:t>
      </w:r>
      <w:proofErr w:type="spellEnd"/>
      <w:r w:rsidRPr="00320D28">
        <w:rPr>
          <w:rFonts w:asciiTheme="minorBidi" w:hAnsiTheme="minorBidi"/>
        </w:rPr>
        <w:t xml:space="preserve"> </w:t>
      </w:r>
      <w:proofErr w:type="spellStart"/>
      <w:r w:rsidRPr="00320D28">
        <w:rPr>
          <w:rFonts w:asciiTheme="minorBidi" w:hAnsiTheme="minorBidi"/>
        </w:rPr>
        <w:t>ידנית</w:t>
      </w:r>
      <w:proofErr w:type="spellEnd"/>
      <w:r w:rsidRPr="00320D28">
        <w:rPr>
          <w:rFonts w:asciiTheme="minorBidi" w:hAnsiTheme="minorBidi"/>
        </w:rPr>
        <w:t xml:space="preserve"> </w:t>
      </w:r>
      <w:proofErr w:type="spellStart"/>
      <w:r w:rsidRPr="00320D28">
        <w:rPr>
          <w:rFonts w:asciiTheme="minorBidi" w:hAnsiTheme="minorBidi"/>
        </w:rPr>
        <w:t>של</w:t>
      </w:r>
      <w:proofErr w:type="spellEnd"/>
      <w:r w:rsidRPr="00320D28">
        <w:rPr>
          <w:rFonts w:asciiTheme="minorBidi" w:hAnsiTheme="minorBidi"/>
        </w:rPr>
        <w:t xml:space="preserve"> </w:t>
      </w:r>
      <w:proofErr w:type="spellStart"/>
      <w:r w:rsidRPr="00320D28">
        <w:rPr>
          <w:rFonts w:asciiTheme="minorBidi" w:hAnsiTheme="minorBidi"/>
        </w:rPr>
        <w:t>המשתמש</w:t>
      </w:r>
      <w:proofErr w:type="spellEnd"/>
      <w:r w:rsidRPr="00320D28">
        <w:rPr>
          <w:rFonts w:asciiTheme="minorBidi" w:hAnsiTheme="minorBidi"/>
        </w:rPr>
        <w:t>. שמירה על טמפרטורה מדויקת היא אחד הגורמים החשובים ביותר בתהליך ייצור הבירה, משום שהיא משפיעה על איכות המוצר ועל תקינות תהליך הבישול.</w:t>
      </w:r>
    </w:p>
    <w:p w14:paraId="2ED0603C" w14:textId="716974D6" w:rsidR="00573E5B" w:rsidRPr="00320D28" w:rsidRDefault="00000000" w:rsidP="00320D28">
      <w:pPr>
        <w:pStyle w:val="a0"/>
        <w:bidi/>
        <w:rPr>
          <w:rFonts w:asciiTheme="minorBidi" w:hAnsiTheme="minorBidi"/>
          <w:rtl/>
          <w:lang w:bidi="he-IL"/>
        </w:rPr>
      </w:pPr>
      <w:r w:rsidRPr="00320D28">
        <w:rPr>
          <w:rFonts w:asciiTheme="minorBidi" w:hAnsiTheme="minorBidi"/>
        </w:rPr>
        <w:t xml:space="preserve">המערכת מבוססת על בקר </w:t>
      </w:r>
      <w:r w:rsidRPr="00320D28">
        <w:rPr>
          <w:rFonts w:asciiTheme="minorBidi" w:hAnsiTheme="minorBidi"/>
          <w:b/>
          <w:bCs/>
        </w:rPr>
        <w:t>ESP32</w:t>
      </w:r>
      <w:r w:rsidRPr="00320D28">
        <w:rPr>
          <w:rFonts w:asciiTheme="minorBidi" w:hAnsiTheme="minorBidi"/>
        </w:rPr>
        <w:t xml:space="preserve"> ולוח </w:t>
      </w:r>
      <w:r w:rsidRPr="00320D28">
        <w:rPr>
          <w:rFonts w:asciiTheme="minorBidi" w:hAnsiTheme="minorBidi"/>
          <w:b/>
          <w:bCs/>
        </w:rPr>
        <w:t>LilyGO T-Display S3</w:t>
      </w:r>
      <w:r w:rsidRPr="00320D28">
        <w:rPr>
          <w:rFonts w:asciiTheme="minorBidi" w:hAnsiTheme="minorBidi"/>
        </w:rPr>
        <w:t xml:space="preserve">, האחראים </w:t>
      </w:r>
      <w:proofErr w:type="spellStart"/>
      <w:r w:rsidRPr="00320D28">
        <w:rPr>
          <w:rFonts w:asciiTheme="minorBidi" w:hAnsiTheme="minorBidi"/>
        </w:rPr>
        <w:t>על</w:t>
      </w:r>
      <w:proofErr w:type="spellEnd"/>
      <w:r w:rsidRPr="00320D28">
        <w:rPr>
          <w:rFonts w:asciiTheme="minorBidi" w:hAnsiTheme="minorBidi"/>
        </w:rPr>
        <w:t xml:space="preserve"> </w:t>
      </w:r>
      <w:proofErr w:type="spellStart"/>
      <w:r w:rsidRPr="00320D28">
        <w:rPr>
          <w:rFonts w:asciiTheme="minorBidi" w:hAnsiTheme="minorBidi"/>
        </w:rPr>
        <w:t>קריאת</w:t>
      </w:r>
      <w:proofErr w:type="spellEnd"/>
      <w:r w:rsidRPr="00320D28">
        <w:rPr>
          <w:rFonts w:asciiTheme="minorBidi" w:hAnsiTheme="minorBidi"/>
        </w:rPr>
        <w:t xml:space="preserve"> </w:t>
      </w:r>
      <w:proofErr w:type="spellStart"/>
      <w:r w:rsidRPr="00320D28">
        <w:rPr>
          <w:rFonts w:asciiTheme="minorBidi" w:hAnsiTheme="minorBidi"/>
        </w:rPr>
        <w:t>נתוני</w:t>
      </w:r>
      <w:proofErr w:type="spellEnd"/>
      <w:r w:rsidRPr="00320D28">
        <w:rPr>
          <w:rFonts w:asciiTheme="minorBidi" w:hAnsiTheme="minorBidi"/>
        </w:rPr>
        <w:t xml:space="preserve"> </w:t>
      </w:r>
      <w:proofErr w:type="spellStart"/>
      <w:r w:rsidRPr="00320D28">
        <w:rPr>
          <w:rFonts w:asciiTheme="minorBidi" w:hAnsiTheme="minorBidi"/>
        </w:rPr>
        <w:t>הטמפרטורה</w:t>
      </w:r>
      <w:proofErr w:type="spellEnd"/>
      <w:r w:rsidR="00B52EE4" w:rsidRPr="00320D28">
        <w:rPr>
          <w:rFonts w:asciiTheme="minorBidi" w:hAnsiTheme="minorBidi"/>
        </w:rPr>
        <w:t xml:space="preserve"> - </w:t>
      </w:r>
      <w:r w:rsidR="00B52EE4" w:rsidRPr="00320D28">
        <w:rPr>
          <w:rFonts w:asciiTheme="minorBidi" w:hAnsiTheme="minorBidi"/>
        </w:rPr>
        <w:t>1 Wire DS18B20 sensor</w:t>
      </w:r>
      <w:r w:rsidRPr="00320D28">
        <w:rPr>
          <w:rFonts w:asciiTheme="minorBidi" w:hAnsiTheme="minorBidi"/>
        </w:rPr>
        <w:t xml:space="preserve">, </w:t>
      </w:r>
      <w:proofErr w:type="spellStart"/>
      <w:r w:rsidRPr="00320D28">
        <w:rPr>
          <w:rFonts w:asciiTheme="minorBidi" w:hAnsiTheme="minorBidi"/>
        </w:rPr>
        <w:t>קבלת</w:t>
      </w:r>
      <w:proofErr w:type="spellEnd"/>
      <w:r w:rsidRPr="00320D28">
        <w:rPr>
          <w:rFonts w:asciiTheme="minorBidi" w:hAnsiTheme="minorBidi"/>
        </w:rPr>
        <w:t xml:space="preserve"> </w:t>
      </w:r>
      <w:proofErr w:type="spellStart"/>
      <w:r w:rsidRPr="00320D28">
        <w:rPr>
          <w:rFonts w:asciiTheme="minorBidi" w:hAnsiTheme="minorBidi"/>
        </w:rPr>
        <w:t>החלטות</w:t>
      </w:r>
      <w:proofErr w:type="spellEnd"/>
      <w:r w:rsidRPr="00320D28">
        <w:rPr>
          <w:rFonts w:asciiTheme="minorBidi" w:hAnsiTheme="minorBidi"/>
        </w:rPr>
        <w:t xml:space="preserve">, </w:t>
      </w:r>
      <w:proofErr w:type="spellStart"/>
      <w:r w:rsidRPr="00320D28">
        <w:rPr>
          <w:rFonts w:asciiTheme="minorBidi" w:hAnsiTheme="minorBidi"/>
        </w:rPr>
        <w:t>שליטה</w:t>
      </w:r>
      <w:proofErr w:type="spellEnd"/>
      <w:r w:rsidRPr="00320D28">
        <w:rPr>
          <w:rFonts w:asciiTheme="minorBidi" w:hAnsiTheme="minorBidi"/>
        </w:rPr>
        <w:t xml:space="preserve"> בגוף החימום והצגת המידע למשתמש.</w:t>
      </w:r>
    </w:p>
    <w:p w14:paraId="0B08A56F" w14:textId="77777777" w:rsidR="00573E5B" w:rsidRPr="00320D28" w:rsidRDefault="00000000" w:rsidP="00320D28">
      <w:pPr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pict w14:anchorId="56EE238C">
          <v:rect id="_x0000_i1025" style="width:0;height:1.5pt" o:hralign="right" o:hrstd="t" o:hr="t"/>
        </w:pict>
      </w:r>
    </w:p>
    <w:p w14:paraId="65BF3950" w14:textId="77777777" w:rsidR="00573E5B" w:rsidRPr="00320D28" w:rsidRDefault="00000000" w:rsidP="00320D28">
      <w:pPr>
        <w:pStyle w:val="1"/>
        <w:bidi/>
        <w:rPr>
          <w:rFonts w:asciiTheme="minorBidi" w:hAnsiTheme="minorBidi" w:cstheme="minorBidi" w:hint="cs"/>
          <w:rtl/>
          <w:lang w:bidi="he-IL"/>
        </w:rPr>
      </w:pPr>
      <w:bookmarkStart w:id="2" w:name="אופן-פעולת-המערכת"/>
      <w:bookmarkEnd w:id="0"/>
      <w:bookmarkEnd w:id="1"/>
      <w:proofErr w:type="spellStart"/>
      <w:r w:rsidRPr="00320D28">
        <w:rPr>
          <w:rFonts w:asciiTheme="minorBidi" w:hAnsiTheme="minorBidi" w:cstheme="minorBidi"/>
        </w:rPr>
        <w:t>אופן</w:t>
      </w:r>
      <w:proofErr w:type="spellEnd"/>
      <w:r w:rsidRPr="00320D28">
        <w:rPr>
          <w:rFonts w:asciiTheme="minorBidi" w:hAnsiTheme="minorBidi" w:cstheme="minorBidi"/>
        </w:rPr>
        <w:t xml:space="preserve"> </w:t>
      </w:r>
      <w:proofErr w:type="spellStart"/>
      <w:r w:rsidRPr="00320D28">
        <w:rPr>
          <w:rFonts w:asciiTheme="minorBidi" w:hAnsiTheme="minorBidi" w:cstheme="minorBidi"/>
        </w:rPr>
        <w:t>פעולת</w:t>
      </w:r>
      <w:proofErr w:type="spellEnd"/>
      <w:r w:rsidRPr="00320D28">
        <w:rPr>
          <w:rFonts w:asciiTheme="minorBidi" w:hAnsiTheme="minorBidi" w:cstheme="minorBidi"/>
        </w:rPr>
        <w:t xml:space="preserve"> </w:t>
      </w:r>
      <w:proofErr w:type="spellStart"/>
      <w:r w:rsidRPr="00320D28">
        <w:rPr>
          <w:rFonts w:asciiTheme="minorBidi" w:hAnsiTheme="minorBidi" w:cstheme="minorBidi"/>
        </w:rPr>
        <w:t>המערכת</w:t>
      </w:r>
      <w:proofErr w:type="spellEnd"/>
    </w:p>
    <w:p w14:paraId="74068F6C" w14:textId="77777777" w:rsidR="00573E5B" w:rsidRPr="00320D28" w:rsidRDefault="00000000" w:rsidP="00320D28">
      <w:pPr>
        <w:pStyle w:val="FirstParagraph"/>
        <w:bidi/>
        <w:rPr>
          <w:rFonts w:asciiTheme="minorBidi" w:hAnsiTheme="minorBidi"/>
        </w:rPr>
      </w:pPr>
      <w:proofErr w:type="spellStart"/>
      <w:r w:rsidRPr="00320D28">
        <w:rPr>
          <w:rFonts w:asciiTheme="minorBidi" w:hAnsiTheme="minorBidi"/>
        </w:rPr>
        <w:t>לאחר</w:t>
      </w:r>
      <w:proofErr w:type="spellEnd"/>
      <w:r w:rsidRPr="00320D28">
        <w:rPr>
          <w:rFonts w:asciiTheme="minorBidi" w:hAnsiTheme="minorBidi"/>
        </w:rPr>
        <w:t xml:space="preserve"> </w:t>
      </w:r>
      <w:proofErr w:type="spellStart"/>
      <w:r w:rsidRPr="00320D28">
        <w:rPr>
          <w:rFonts w:asciiTheme="minorBidi" w:hAnsiTheme="minorBidi"/>
        </w:rPr>
        <w:t>הפעלת</w:t>
      </w:r>
      <w:proofErr w:type="spellEnd"/>
      <w:r w:rsidRPr="00320D28">
        <w:rPr>
          <w:rFonts w:asciiTheme="minorBidi" w:hAnsiTheme="minorBidi"/>
        </w:rPr>
        <w:t xml:space="preserve"> </w:t>
      </w:r>
      <w:proofErr w:type="spellStart"/>
      <w:r w:rsidRPr="00320D28">
        <w:rPr>
          <w:rFonts w:asciiTheme="minorBidi" w:hAnsiTheme="minorBidi"/>
        </w:rPr>
        <w:t>המערכת</w:t>
      </w:r>
      <w:proofErr w:type="spellEnd"/>
      <w:r w:rsidRPr="00320D28">
        <w:rPr>
          <w:rFonts w:asciiTheme="minorBidi" w:hAnsiTheme="minorBidi"/>
        </w:rPr>
        <w:t xml:space="preserve"> </w:t>
      </w:r>
      <w:proofErr w:type="spellStart"/>
      <w:r w:rsidRPr="00320D28">
        <w:rPr>
          <w:rFonts w:asciiTheme="minorBidi" w:hAnsiTheme="minorBidi"/>
        </w:rPr>
        <w:t>מתבצע</w:t>
      </w:r>
      <w:proofErr w:type="spellEnd"/>
      <w:r w:rsidRPr="00320D28">
        <w:rPr>
          <w:rFonts w:asciiTheme="minorBidi" w:hAnsiTheme="minorBidi"/>
        </w:rPr>
        <w:t xml:space="preserve"> אתחול של כל הרכיבים. לאחר מכן הבקר נכנס ללולאה אינסופית (Loop), אשר רצה באופן רציף כל עוד המערכת פועלת.</w:t>
      </w:r>
    </w:p>
    <w:p w14:paraId="3AB90883" w14:textId="77777777" w:rsidR="00573E5B" w:rsidRPr="00320D28" w:rsidRDefault="00000000" w:rsidP="00320D28">
      <w:pPr>
        <w:pStyle w:val="a0"/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t>בכל מחזור של הלולאה מתבצעות הפעולות הבאות:</w:t>
      </w:r>
    </w:p>
    <w:p w14:paraId="6788612E" w14:textId="77777777" w:rsidR="00573E5B" w:rsidRPr="00320D28" w:rsidRDefault="00000000" w:rsidP="00320D28">
      <w:pPr>
        <w:pStyle w:val="Compact"/>
        <w:numPr>
          <w:ilvl w:val="0"/>
          <w:numId w:val="2"/>
        </w:numPr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t>קריאת הטמפרטורה מחיישן הטמפרטורה.</w:t>
      </w:r>
    </w:p>
    <w:p w14:paraId="76050882" w14:textId="77777777" w:rsidR="00573E5B" w:rsidRPr="00320D28" w:rsidRDefault="00000000" w:rsidP="00320D28">
      <w:pPr>
        <w:pStyle w:val="Compact"/>
        <w:numPr>
          <w:ilvl w:val="0"/>
          <w:numId w:val="2"/>
        </w:numPr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t>השוואת הטמפרטורה הנמדדת לערך הטמפרטורה שנקבע.</w:t>
      </w:r>
    </w:p>
    <w:p w14:paraId="3A246B86" w14:textId="77777777" w:rsidR="00573E5B" w:rsidRPr="00320D28" w:rsidRDefault="00000000" w:rsidP="00320D28">
      <w:pPr>
        <w:pStyle w:val="Compact"/>
        <w:numPr>
          <w:ilvl w:val="0"/>
          <w:numId w:val="2"/>
        </w:numPr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t>קבלת החלטה האם יש להפעיל או לכבות את גוף החימום.</w:t>
      </w:r>
    </w:p>
    <w:p w14:paraId="223DB6BE" w14:textId="77777777" w:rsidR="00573E5B" w:rsidRPr="00320D28" w:rsidRDefault="00000000" w:rsidP="00320D28">
      <w:pPr>
        <w:pStyle w:val="Compact"/>
        <w:numPr>
          <w:ilvl w:val="0"/>
          <w:numId w:val="2"/>
        </w:numPr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t>שליחת פקודה לממסר.</w:t>
      </w:r>
    </w:p>
    <w:p w14:paraId="3498604E" w14:textId="77777777" w:rsidR="00573E5B" w:rsidRPr="00320D28" w:rsidRDefault="00000000" w:rsidP="00320D28">
      <w:pPr>
        <w:pStyle w:val="Compact"/>
        <w:numPr>
          <w:ilvl w:val="0"/>
          <w:numId w:val="2"/>
        </w:numPr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t>עדכון הנתונים על המסך.</w:t>
      </w:r>
    </w:p>
    <w:p w14:paraId="54B35C89" w14:textId="77777777" w:rsidR="00573E5B" w:rsidRPr="00320D28" w:rsidRDefault="00000000" w:rsidP="00320D28">
      <w:pPr>
        <w:pStyle w:val="Compact"/>
        <w:numPr>
          <w:ilvl w:val="0"/>
          <w:numId w:val="2"/>
        </w:numPr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t>בדיקת מצב הכפתורים במקרה שהמשתמש מעוניין לשנות הגדרות.</w:t>
      </w:r>
    </w:p>
    <w:p w14:paraId="7FF1E98E" w14:textId="77777777" w:rsidR="00573E5B" w:rsidRPr="00320D28" w:rsidRDefault="00000000" w:rsidP="00320D28">
      <w:pPr>
        <w:pStyle w:val="Compact"/>
        <w:numPr>
          <w:ilvl w:val="0"/>
          <w:numId w:val="2"/>
        </w:numPr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t>חזרה לתחילת הלולאה.</w:t>
      </w:r>
    </w:p>
    <w:p w14:paraId="7E99DB1A" w14:textId="77777777" w:rsidR="00573E5B" w:rsidRPr="00320D28" w:rsidRDefault="00000000" w:rsidP="00320D28">
      <w:pPr>
        <w:pStyle w:val="FirstParagraph"/>
        <w:bidi/>
        <w:rPr>
          <w:rFonts w:asciiTheme="minorBidi" w:hAnsiTheme="minorBidi" w:hint="cs"/>
          <w:rtl/>
          <w:lang w:bidi="he-IL"/>
        </w:rPr>
      </w:pPr>
      <w:r w:rsidRPr="00320D28">
        <w:rPr>
          <w:rFonts w:asciiTheme="minorBidi" w:hAnsiTheme="minorBidi"/>
        </w:rPr>
        <w:t>הלולאה מתבצעת פעמים רבות בכל שנייה, ולכן המערכת מגיבה במהירות לשינויים בטמפרטורה.</w:t>
      </w:r>
    </w:p>
    <w:p w14:paraId="6F7771A6" w14:textId="77777777" w:rsidR="00573E5B" w:rsidRPr="00320D28" w:rsidRDefault="00000000" w:rsidP="00320D28">
      <w:pPr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pict w14:anchorId="08D6984A">
          <v:rect id="_x0000_i1026" style="width:0;height:1.5pt" o:hralign="right" o:hrstd="t" o:hr="t"/>
        </w:pict>
      </w:r>
    </w:p>
    <w:p w14:paraId="544FDB39" w14:textId="1F499AA2" w:rsidR="00573E5B" w:rsidRPr="00320D28" w:rsidRDefault="00A26BF1" w:rsidP="00320D28">
      <w:pPr>
        <w:pStyle w:val="1"/>
        <w:bidi/>
        <w:rPr>
          <w:rFonts w:asciiTheme="minorBidi" w:hAnsiTheme="minorBidi" w:cstheme="minorBidi" w:hint="cs"/>
          <w:rtl/>
          <w:lang w:bidi="he-IL"/>
        </w:rPr>
      </w:pPr>
      <w:bookmarkStart w:id="3" w:name="בקר-ה-esp32"/>
      <w:bookmarkEnd w:id="2"/>
      <w:r w:rsidRPr="00320D28">
        <w:rPr>
          <w:rFonts w:asciiTheme="minorBidi" w:hAnsiTheme="minorBidi" w:cstheme="minorBidi"/>
        </w:rPr>
        <w:br/>
      </w:r>
      <w:proofErr w:type="spellStart"/>
      <w:r w:rsidRPr="00320D28">
        <w:rPr>
          <w:rFonts w:asciiTheme="minorBidi" w:hAnsiTheme="minorBidi" w:cstheme="minorBidi"/>
        </w:rPr>
        <w:t>בקר</w:t>
      </w:r>
      <w:proofErr w:type="spellEnd"/>
      <w:r w:rsidRPr="00320D28">
        <w:rPr>
          <w:rFonts w:asciiTheme="minorBidi" w:hAnsiTheme="minorBidi" w:cstheme="minorBidi"/>
        </w:rPr>
        <w:t xml:space="preserve"> ה-ESP32</w:t>
      </w:r>
    </w:p>
    <w:p w14:paraId="169A0588" w14:textId="77777777" w:rsidR="00573E5B" w:rsidRPr="00320D28" w:rsidRDefault="00000000" w:rsidP="00320D28">
      <w:pPr>
        <w:pStyle w:val="FirstParagraph"/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t>ה-ESP32 הוא המוח של המערכת. מדובר במיקרו-בקר בעל יכולות עיבוד גבוהות, מספר רב של כניסות ויציאות דיגיטליות ואנלוגיות, וכן תקשורת אלחוטית באמצעות Wi-Fi ו-Bluetooth (גם אם אינן מנוצלות בשלב הראשון של הפרויקט).</w:t>
      </w:r>
    </w:p>
    <w:p w14:paraId="2DD2F47F" w14:textId="77777777" w:rsidR="00573E5B" w:rsidRPr="00320D28" w:rsidRDefault="00000000" w:rsidP="00320D28">
      <w:pPr>
        <w:pStyle w:val="a0"/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t>תפקידיו במערכת הם:</w:t>
      </w:r>
    </w:p>
    <w:p w14:paraId="10FA678F" w14:textId="77777777" w:rsidR="00573E5B" w:rsidRPr="00320D28" w:rsidRDefault="00000000" w:rsidP="00320D28">
      <w:pPr>
        <w:pStyle w:val="Compact"/>
        <w:numPr>
          <w:ilvl w:val="0"/>
          <w:numId w:val="3"/>
        </w:numPr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lastRenderedPageBreak/>
        <w:t>קריאת חיישן הטמפרטורה.</w:t>
      </w:r>
    </w:p>
    <w:p w14:paraId="71638DFF" w14:textId="77777777" w:rsidR="00573E5B" w:rsidRPr="00320D28" w:rsidRDefault="00000000" w:rsidP="00320D28">
      <w:pPr>
        <w:pStyle w:val="Compact"/>
        <w:numPr>
          <w:ilvl w:val="0"/>
          <w:numId w:val="3"/>
        </w:numPr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t>קבלת קלט מהכפתורים.</w:t>
      </w:r>
    </w:p>
    <w:p w14:paraId="134B608F" w14:textId="77777777" w:rsidR="00573E5B" w:rsidRPr="00320D28" w:rsidRDefault="00000000" w:rsidP="00320D28">
      <w:pPr>
        <w:pStyle w:val="Compact"/>
        <w:numPr>
          <w:ilvl w:val="0"/>
          <w:numId w:val="3"/>
        </w:numPr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t>עיבוד הנתונים.</w:t>
      </w:r>
    </w:p>
    <w:p w14:paraId="4DC3F73C" w14:textId="77777777" w:rsidR="00573E5B" w:rsidRPr="00320D28" w:rsidRDefault="00000000" w:rsidP="00320D28">
      <w:pPr>
        <w:pStyle w:val="Compact"/>
        <w:numPr>
          <w:ilvl w:val="0"/>
          <w:numId w:val="3"/>
        </w:numPr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t>השוואת הטמפרטורה לערך היעד.</w:t>
      </w:r>
    </w:p>
    <w:p w14:paraId="71F095DB" w14:textId="77777777" w:rsidR="00573E5B" w:rsidRPr="00320D28" w:rsidRDefault="00000000" w:rsidP="00320D28">
      <w:pPr>
        <w:pStyle w:val="Compact"/>
        <w:numPr>
          <w:ilvl w:val="0"/>
          <w:numId w:val="3"/>
        </w:numPr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t>שליטה בממסר.</w:t>
      </w:r>
    </w:p>
    <w:p w14:paraId="35B1E354" w14:textId="77777777" w:rsidR="00573E5B" w:rsidRPr="00320D28" w:rsidRDefault="00000000" w:rsidP="00320D28">
      <w:pPr>
        <w:pStyle w:val="Compact"/>
        <w:numPr>
          <w:ilvl w:val="0"/>
          <w:numId w:val="3"/>
        </w:numPr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t>הצגת נתונים על המסך.</w:t>
      </w:r>
    </w:p>
    <w:p w14:paraId="046ACF3B" w14:textId="77777777" w:rsidR="00573E5B" w:rsidRPr="00320D28" w:rsidRDefault="00000000" w:rsidP="00320D28">
      <w:pPr>
        <w:pStyle w:val="Compact"/>
        <w:numPr>
          <w:ilvl w:val="0"/>
          <w:numId w:val="3"/>
        </w:numPr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t>ניהול פעולת המערכת.</w:t>
      </w:r>
    </w:p>
    <w:p w14:paraId="109CC960" w14:textId="77777777" w:rsidR="00573E5B" w:rsidRPr="00320D28" w:rsidRDefault="00000000" w:rsidP="00320D28">
      <w:pPr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pict w14:anchorId="2B9D0DF9">
          <v:rect id="_x0000_i1027" style="width:0;height:1.5pt" o:hralign="right" o:hrstd="t" o:hr="t"/>
        </w:pict>
      </w:r>
    </w:p>
    <w:p w14:paraId="69E63187" w14:textId="69A13692" w:rsidR="00573E5B" w:rsidRPr="00320D28" w:rsidRDefault="00A26BF1" w:rsidP="00320D28">
      <w:pPr>
        <w:pStyle w:val="1"/>
        <w:bidi/>
        <w:rPr>
          <w:rFonts w:asciiTheme="minorBidi" w:hAnsiTheme="minorBidi" w:cstheme="minorBidi"/>
        </w:rPr>
      </w:pPr>
      <w:bookmarkStart w:id="4" w:name="לוח-lilygo-t-display-s3"/>
      <w:bookmarkEnd w:id="3"/>
      <w:r w:rsidRPr="00320D28">
        <w:rPr>
          <w:rFonts w:asciiTheme="minorBidi" w:hAnsiTheme="minorBidi" w:cstheme="minorBidi"/>
          <w:noProof/>
        </w:rPr>
        <w:drawing>
          <wp:inline distT="0" distB="0" distL="0" distR="0" wp14:anchorId="68B775E0" wp14:editId="7A63B30D">
            <wp:extent cx="2103120" cy="2163019"/>
            <wp:effectExtent l="0" t="0" r="0" b="0"/>
            <wp:docPr id="134326475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64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8248" cy="216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0D28">
        <w:rPr>
          <w:rFonts w:asciiTheme="minorBidi" w:hAnsiTheme="minorBidi" w:cstheme="minorBidi"/>
        </w:rPr>
        <w:br/>
      </w:r>
      <w:proofErr w:type="spellStart"/>
      <w:r w:rsidRPr="00320D28">
        <w:rPr>
          <w:rFonts w:asciiTheme="minorBidi" w:hAnsiTheme="minorBidi" w:cstheme="minorBidi"/>
        </w:rPr>
        <w:t>לוח</w:t>
      </w:r>
      <w:proofErr w:type="spellEnd"/>
      <w:r w:rsidRPr="00320D28">
        <w:rPr>
          <w:rFonts w:asciiTheme="minorBidi" w:hAnsiTheme="minorBidi" w:cstheme="minorBidi"/>
        </w:rPr>
        <w:t xml:space="preserve"> </w:t>
      </w:r>
      <w:proofErr w:type="spellStart"/>
      <w:r w:rsidRPr="00320D28">
        <w:rPr>
          <w:rFonts w:asciiTheme="minorBidi" w:hAnsiTheme="minorBidi" w:cstheme="minorBidi"/>
        </w:rPr>
        <w:t>LilyGO</w:t>
      </w:r>
      <w:proofErr w:type="spellEnd"/>
      <w:r w:rsidRPr="00320D28">
        <w:rPr>
          <w:rFonts w:asciiTheme="minorBidi" w:hAnsiTheme="minorBidi" w:cstheme="minorBidi"/>
        </w:rPr>
        <w:t xml:space="preserve"> T-Display S3</w:t>
      </w:r>
    </w:p>
    <w:p w14:paraId="3F06F716" w14:textId="77777777" w:rsidR="00573E5B" w:rsidRPr="00320D28" w:rsidRDefault="00000000" w:rsidP="00320D28">
      <w:pPr>
        <w:pStyle w:val="FirstParagraph"/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t>זהו לוח פיתוח המבוסס על ESP32, הכולל מסך צבעוני מובנה.</w:t>
      </w:r>
    </w:p>
    <w:p w14:paraId="0941E82E" w14:textId="77777777" w:rsidR="00573E5B" w:rsidRPr="00320D28" w:rsidRDefault="00000000" w:rsidP="00320D28">
      <w:pPr>
        <w:pStyle w:val="a0"/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t>המסך מאפשר להציג מידע בזמן אמת, כגון:</w:t>
      </w:r>
    </w:p>
    <w:p w14:paraId="4074D061" w14:textId="77777777" w:rsidR="00573E5B" w:rsidRPr="00320D28" w:rsidRDefault="00000000" w:rsidP="00320D28">
      <w:pPr>
        <w:pStyle w:val="Compact"/>
        <w:numPr>
          <w:ilvl w:val="0"/>
          <w:numId w:val="4"/>
        </w:numPr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t>הטמפרטורה הנוכחית.</w:t>
      </w:r>
    </w:p>
    <w:p w14:paraId="5C6ADE65" w14:textId="77777777" w:rsidR="00573E5B" w:rsidRPr="00320D28" w:rsidRDefault="00000000" w:rsidP="00320D28">
      <w:pPr>
        <w:pStyle w:val="Compact"/>
        <w:numPr>
          <w:ilvl w:val="0"/>
          <w:numId w:val="4"/>
        </w:numPr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t>טמפרטורת היעד.</w:t>
      </w:r>
    </w:p>
    <w:p w14:paraId="0AE2BBA3" w14:textId="77777777" w:rsidR="00573E5B" w:rsidRPr="00320D28" w:rsidRDefault="00000000" w:rsidP="00320D28">
      <w:pPr>
        <w:pStyle w:val="Compact"/>
        <w:numPr>
          <w:ilvl w:val="0"/>
          <w:numId w:val="4"/>
        </w:numPr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t>מצב גוף החימום (פועל או כבוי).</w:t>
      </w:r>
    </w:p>
    <w:p w14:paraId="374501C1" w14:textId="77777777" w:rsidR="00573E5B" w:rsidRPr="00320D28" w:rsidRDefault="00000000" w:rsidP="00320D28">
      <w:pPr>
        <w:pStyle w:val="Compact"/>
        <w:numPr>
          <w:ilvl w:val="0"/>
          <w:numId w:val="4"/>
        </w:numPr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t>הודעות מערכת.</w:t>
      </w:r>
    </w:p>
    <w:p w14:paraId="6D612306" w14:textId="77777777" w:rsidR="00573E5B" w:rsidRPr="00320D28" w:rsidRDefault="00000000" w:rsidP="00320D28">
      <w:pPr>
        <w:pStyle w:val="FirstParagraph"/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t>שימוש במסך מאפשר למשתמש לעקוב אחר מצב המערכת בצורה נוחה וברורה.</w:t>
      </w:r>
    </w:p>
    <w:p w14:paraId="42899C2F" w14:textId="77777777" w:rsidR="00573E5B" w:rsidRPr="00320D28" w:rsidRDefault="00000000" w:rsidP="00320D28">
      <w:pPr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pict w14:anchorId="432DE10C">
          <v:rect id="_x0000_i1028" style="width:0;height:1.5pt" o:hralign="right" o:hrstd="t" o:hr="t"/>
        </w:pict>
      </w:r>
    </w:p>
    <w:p w14:paraId="34398C6B" w14:textId="77777777" w:rsidR="00573E5B" w:rsidRPr="00320D28" w:rsidRDefault="00000000" w:rsidP="00320D28">
      <w:pPr>
        <w:pStyle w:val="1"/>
        <w:bidi/>
        <w:rPr>
          <w:rFonts w:asciiTheme="minorBidi" w:hAnsiTheme="minorBidi" w:cstheme="minorBidi"/>
        </w:rPr>
      </w:pPr>
      <w:bookmarkStart w:id="5" w:name="חיישן-הטמפרטורה"/>
      <w:bookmarkEnd w:id="4"/>
      <w:r w:rsidRPr="00320D28">
        <w:rPr>
          <w:rFonts w:asciiTheme="minorBidi" w:hAnsiTheme="minorBidi" w:cstheme="minorBidi"/>
        </w:rPr>
        <w:t>חיישן הטמפרטורה</w:t>
      </w:r>
    </w:p>
    <w:p w14:paraId="1ECCBA71" w14:textId="77777777" w:rsidR="00573E5B" w:rsidRPr="00320D28" w:rsidRDefault="00000000" w:rsidP="00320D28">
      <w:pPr>
        <w:pStyle w:val="FirstParagraph"/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t>חיישן הטמפרטורה מודד באופן רציף את טמפרטורת הנוזל בתהליך בישול הבירה.</w:t>
      </w:r>
    </w:p>
    <w:p w14:paraId="2F194529" w14:textId="77777777" w:rsidR="00573E5B" w:rsidRPr="00320D28" w:rsidRDefault="00000000" w:rsidP="00320D28">
      <w:pPr>
        <w:pStyle w:val="a0"/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t>בכל מחזור של הלולאה החיישן שולח את ערך הטמפרטורה אל ה-ESP32. הבקר משתמש במידע זה כדי להחליט האם יש צורך להמשיך לחמם את הנוזל או להפסיק את פעולת החימום.</w:t>
      </w:r>
    </w:p>
    <w:p w14:paraId="777F1400" w14:textId="77777777" w:rsidR="00573E5B" w:rsidRPr="00320D28" w:rsidRDefault="00000000" w:rsidP="00320D28">
      <w:pPr>
        <w:pStyle w:val="a0"/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t>דיוק החיישן חשוב במיוחד, שכן גם שינוי קטן בטמפרטורה עשוי להשפיע על איכות תהליך הבישול.</w:t>
      </w:r>
    </w:p>
    <w:p w14:paraId="612F4998" w14:textId="77777777" w:rsidR="00573E5B" w:rsidRPr="00320D28" w:rsidRDefault="00000000" w:rsidP="00320D28">
      <w:pPr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lastRenderedPageBreak/>
        <w:pict w14:anchorId="521F7029">
          <v:rect id="_x0000_i1029" style="width:0;height:1.5pt" o:hralign="right" o:hrstd="t" o:hr="t"/>
        </w:pict>
      </w:r>
    </w:p>
    <w:p w14:paraId="6E274753" w14:textId="77777777" w:rsidR="00573E5B" w:rsidRPr="00320D28" w:rsidRDefault="00000000" w:rsidP="00320D28">
      <w:pPr>
        <w:pStyle w:val="1"/>
        <w:bidi/>
        <w:rPr>
          <w:rFonts w:asciiTheme="minorBidi" w:hAnsiTheme="minorBidi" w:cstheme="minorBidi"/>
        </w:rPr>
      </w:pPr>
      <w:bookmarkStart w:id="6" w:name="הכפתורים"/>
      <w:bookmarkEnd w:id="5"/>
      <w:r w:rsidRPr="00320D28">
        <w:rPr>
          <w:rFonts w:asciiTheme="minorBidi" w:hAnsiTheme="minorBidi" w:cstheme="minorBidi"/>
        </w:rPr>
        <w:t>הכפתורים</w:t>
      </w:r>
    </w:p>
    <w:p w14:paraId="73E825B3" w14:textId="77777777" w:rsidR="00573E5B" w:rsidRPr="00320D28" w:rsidRDefault="00000000" w:rsidP="00320D28">
      <w:pPr>
        <w:pStyle w:val="FirstParagraph"/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t>הכפתורים מהווים את ממשק הקלט של המשתמש.</w:t>
      </w:r>
    </w:p>
    <w:p w14:paraId="2BFB2942" w14:textId="77777777" w:rsidR="00573E5B" w:rsidRPr="00320D28" w:rsidRDefault="00000000" w:rsidP="00320D28">
      <w:pPr>
        <w:pStyle w:val="a0"/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t>באמצעותם ניתן לבצע פעולות שונות, כגון:</w:t>
      </w:r>
    </w:p>
    <w:p w14:paraId="5D6A8BBC" w14:textId="77777777" w:rsidR="00573E5B" w:rsidRPr="00320D28" w:rsidRDefault="00000000" w:rsidP="00320D28">
      <w:pPr>
        <w:pStyle w:val="Compact"/>
        <w:numPr>
          <w:ilvl w:val="0"/>
          <w:numId w:val="5"/>
        </w:numPr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t>התחלת תהליך הבישול.</w:t>
      </w:r>
    </w:p>
    <w:p w14:paraId="5B7FA56E" w14:textId="77777777" w:rsidR="00573E5B" w:rsidRPr="00320D28" w:rsidRDefault="00000000" w:rsidP="00320D28">
      <w:pPr>
        <w:pStyle w:val="Compact"/>
        <w:numPr>
          <w:ilvl w:val="0"/>
          <w:numId w:val="5"/>
        </w:numPr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t>עצירת המערכת.</w:t>
      </w:r>
    </w:p>
    <w:p w14:paraId="4AFA49A6" w14:textId="77777777" w:rsidR="00573E5B" w:rsidRPr="00320D28" w:rsidRDefault="00000000" w:rsidP="00320D28">
      <w:pPr>
        <w:pStyle w:val="Compact"/>
        <w:numPr>
          <w:ilvl w:val="0"/>
          <w:numId w:val="5"/>
        </w:numPr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t>העלאת טמפרטורת היעד.</w:t>
      </w:r>
    </w:p>
    <w:p w14:paraId="7EE8333A" w14:textId="77777777" w:rsidR="00573E5B" w:rsidRPr="00320D28" w:rsidRDefault="00000000" w:rsidP="00320D28">
      <w:pPr>
        <w:pStyle w:val="Compact"/>
        <w:numPr>
          <w:ilvl w:val="0"/>
          <w:numId w:val="5"/>
        </w:numPr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t>הורדת טמפרטורת היעד.</w:t>
      </w:r>
    </w:p>
    <w:p w14:paraId="2D0234AD" w14:textId="77777777" w:rsidR="00573E5B" w:rsidRPr="00320D28" w:rsidRDefault="00000000" w:rsidP="00320D28">
      <w:pPr>
        <w:pStyle w:val="Compact"/>
        <w:numPr>
          <w:ilvl w:val="0"/>
          <w:numId w:val="5"/>
        </w:numPr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t>מעבר בין תפריטים או אפשרויות שונות.</w:t>
      </w:r>
    </w:p>
    <w:p w14:paraId="48ABAD62" w14:textId="77777777" w:rsidR="00573E5B" w:rsidRPr="00320D28" w:rsidRDefault="00000000" w:rsidP="00320D28">
      <w:pPr>
        <w:pStyle w:val="FirstParagraph"/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t>כאשר המשתמש לוחץ על כפתור, ה-ESP32 מזהה את הלחיצה ומבצע את הפעולה המתאימה בהתאם לתוכנה.</w:t>
      </w:r>
    </w:p>
    <w:p w14:paraId="7D276EF3" w14:textId="77777777" w:rsidR="00573E5B" w:rsidRPr="00320D28" w:rsidRDefault="00000000" w:rsidP="00320D28">
      <w:pPr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pict w14:anchorId="1B1EB6D4">
          <v:rect id="_x0000_i1030" style="width:0;height:1.5pt" o:hralign="right" o:hrstd="t" o:hr="t"/>
        </w:pict>
      </w:r>
    </w:p>
    <w:p w14:paraId="6CD8651F" w14:textId="71E9C74E" w:rsidR="00573E5B" w:rsidRPr="00320D28" w:rsidRDefault="00A26BF1" w:rsidP="00320D28">
      <w:pPr>
        <w:pStyle w:val="1"/>
        <w:bidi/>
        <w:rPr>
          <w:rFonts w:asciiTheme="minorBidi" w:hAnsiTheme="minorBidi" w:cstheme="minorBidi"/>
        </w:rPr>
      </w:pPr>
      <w:bookmarkStart w:id="7" w:name="הממסר-relay"/>
      <w:bookmarkEnd w:id="6"/>
      <w:r w:rsidRPr="00320D28">
        <w:rPr>
          <w:rFonts w:asciiTheme="minorBidi" w:hAnsiTheme="minorBidi" w:cstheme="minorBidi"/>
          <w:noProof/>
        </w:rPr>
        <w:drawing>
          <wp:inline distT="0" distB="0" distL="0" distR="0" wp14:anchorId="308FE24A" wp14:editId="25C08E3D">
            <wp:extent cx="1981200" cy="2006764"/>
            <wp:effectExtent l="0" t="0" r="0" b="0"/>
            <wp:docPr id="46141899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18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2152" cy="200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0D28">
        <w:rPr>
          <w:rFonts w:asciiTheme="minorBidi" w:hAnsiTheme="minorBidi" w:cstheme="minorBidi"/>
        </w:rPr>
        <w:br/>
      </w:r>
      <w:proofErr w:type="spellStart"/>
      <w:r w:rsidRPr="00320D28">
        <w:rPr>
          <w:rFonts w:asciiTheme="minorBidi" w:hAnsiTheme="minorBidi" w:cstheme="minorBidi"/>
        </w:rPr>
        <w:t>הממסר</w:t>
      </w:r>
      <w:proofErr w:type="spellEnd"/>
      <w:r w:rsidRPr="00320D28">
        <w:rPr>
          <w:rFonts w:asciiTheme="minorBidi" w:hAnsiTheme="minorBidi" w:cstheme="minorBidi"/>
        </w:rPr>
        <w:t xml:space="preserve"> (Relay)</w:t>
      </w:r>
    </w:p>
    <w:p w14:paraId="44AC586A" w14:textId="77777777" w:rsidR="00573E5B" w:rsidRPr="00320D28" w:rsidRDefault="00000000" w:rsidP="00320D28">
      <w:pPr>
        <w:pStyle w:val="FirstParagraph"/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t>הממסר הוא רכיב אלקטרומכני או אלקטרוני המשמש כמתג הנשלט באמצעות אות חשמלי.</w:t>
      </w:r>
    </w:p>
    <w:p w14:paraId="22C8A19E" w14:textId="77777777" w:rsidR="00573E5B" w:rsidRPr="00320D28" w:rsidRDefault="00000000" w:rsidP="00320D28">
      <w:pPr>
        <w:pStyle w:val="a0"/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t>ה-ESP32 פועל במתח נמוך (3.3 וולט) ואינו מסוגל להפעיל ישירות גוף חימום, אשר צורך זרם גבוה ופועל במתח גבוה יותר. לכן משתמשים בממסר, המשמש כמפסק בין הבקר לבין גוף החימום.</w:t>
      </w:r>
    </w:p>
    <w:p w14:paraId="05ECEC57" w14:textId="77777777" w:rsidR="00573E5B" w:rsidRPr="00320D28" w:rsidRDefault="00000000" w:rsidP="00320D28">
      <w:pPr>
        <w:pStyle w:val="a0"/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t>כאשר ה-ESP32 שולח אות הפעלה לכניסת הממסר, הממסר סוגר את המעגל החשמלי ומאפשר לזרם להגיע אל גוף החימום. גוף החימום מתחיל לפעול ומעלה את טמפרטורת הנוזל.</w:t>
      </w:r>
    </w:p>
    <w:p w14:paraId="6D337316" w14:textId="77777777" w:rsidR="00573E5B" w:rsidRPr="00320D28" w:rsidRDefault="00000000" w:rsidP="00320D28">
      <w:pPr>
        <w:pStyle w:val="a0"/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t>כאשר ה-ESP32 שולח אות כיבוי, הממסר פותח את המעגל ומנתק את אספקת החשמל לגוף החימום, וכך החימום נפסק.</w:t>
      </w:r>
    </w:p>
    <w:p w14:paraId="69D2F6A5" w14:textId="77777777" w:rsidR="00573E5B" w:rsidRPr="00320D28" w:rsidRDefault="00000000" w:rsidP="00320D28">
      <w:pPr>
        <w:pStyle w:val="a0"/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t>באופן זה הבקר מסוגל לשלוט בבטחה על התקן הצורך הספק גבוה, מבלי להעביר את הזרם דרך הבקר עצמו.</w:t>
      </w:r>
    </w:p>
    <w:p w14:paraId="5D4D0842" w14:textId="77777777" w:rsidR="00573E5B" w:rsidRPr="00320D28" w:rsidRDefault="00000000" w:rsidP="00320D28">
      <w:pPr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lastRenderedPageBreak/>
        <w:pict w14:anchorId="0458A601">
          <v:rect id="_x0000_i1031" style="width:0;height:1.5pt" o:hralign="right" o:hrstd="t" o:hr="t"/>
        </w:pict>
      </w:r>
    </w:p>
    <w:p w14:paraId="6F42B087" w14:textId="77777777" w:rsidR="00573E5B" w:rsidRPr="00320D28" w:rsidRDefault="00000000" w:rsidP="00320D28">
      <w:pPr>
        <w:pStyle w:val="1"/>
        <w:bidi/>
        <w:rPr>
          <w:rFonts w:asciiTheme="minorBidi" w:hAnsiTheme="minorBidi" w:cstheme="minorBidi"/>
        </w:rPr>
      </w:pPr>
      <w:bookmarkStart w:id="8" w:name="גוף-החימום"/>
      <w:bookmarkEnd w:id="7"/>
      <w:r w:rsidRPr="00320D28">
        <w:rPr>
          <w:rFonts w:asciiTheme="minorBidi" w:hAnsiTheme="minorBidi" w:cstheme="minorBidi"/>
        </w:rPr>
        <w:t>גוף החימום</w:t>
      </w:r>
    </w:p>
    <w:p w14:paraId="6C7B221A" w14:textId="77777777" w:rsidR="00573E5B" w:rsidRPr="00320D28" w:rsidRDefault="00000000" w:rsidP="00320D28">
      <w:pPr>
        <w:pStyle w:val="FirstParagraph"/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t>גוף החימום הוא הרכיב המבצע את פעולת החימום בפועל.</w:t>
      </w:r>
    </w:p>
    <w:p w14:paraId="4AD83169" w14:textId="77777777" w:rsidR="00573E5B" w:rsidRPr="00320D28" w:rsidRDefault="00000000" w:rsidP="00320D28">
      <w:pPr>
        <w:pStyle w:val="a0"/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t>כאשר הממסר מחבר אותו למקור המתח, זורם בו זרם חשמלי. ההתנגדות החשמלית של גוף החימום גורמת להמרת האנרגיה החשמלית לאנרגיית חום, אשר מחממת את הנוזל.</w:t>
      </w:r>
    </w:p>
    <w:p w14:paraId="62EC6D9F" w14:textId="77777777" w:rsidR="00573E5B" w:rsidRPr="00320D28" w:rsidRDefault="00000000" w:rsidP="00320D28">
      <w:pPr>
        <w:pStyle w:val="a0"/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t>כאשר הממסר מנתק את המתח, תהליך החימום נפסק.</w:t>
      </w:r>
    </w:p>
    <w:p w14:paraId="23365CDB" w14:textId="77777777" w:rsidR="00573E5B" w:rsidRPr="00320D28" w:rsidRDefault="00000000" w:rsidP="00320D28">
      <w:pPr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pict w14:anchorId="57E536AC">
          <v:rect id="_x0000_i1032" style="width:0;height:1.5pt" o:hralign="right" o:hrstd="t" o:hr="t"/>
        </w:pict>
      </w:r>
    </w:p>
    <w:p w14:paraId="77950D34" w14:textId="77777777" w:rsidR="00573E5B" w:rsidRPr="00320D28" w:rsidRDefault="00000000" w:rsidP="00320D28">
      <w:pPr>
        <w:pStyle w:val="1"/>
        <w:bidi/>
        <w:rPr>
          <w:rFonts w:asciiTheme="minorBidi" w:hAnsiTheme="minorBidi" w:cstheme="minorBidi"/>
        </w:rPr>
      </w:pPr>
      <w:bookmarkStart w:id="9" w:name="אלגוריתם-הבקרה"/>
      <w:bookmarkEnd w:id="8"/>
      <w:r w:rsidRPr="00320D28">
        <w:rPr>
          <w:rFonts w:asciiTheme="minorBidi" w:hAnsiTheme="minorBidi" w:cstheme="minorBidi"/>
        </w:rPr>
        <w:t>אלגוריתם הבקרה</w:t>
      </w:r>
    </w:p>
    <w:p w14:paraId="2C288751" w14:textId="77777777" w:rsidR="00573E5B" w:rsidRPr="00320D28" w:rsidRDefault="00000000" w:rsidP="00320D28">
      <w:pPr>
        <w:pStyle w:val="FirstParagraph"/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t>המערכת פועלת לפי עיקרון של בקרת טמפרטורה פשוטה:</w:t>
      </w:r>
    </w:p>
    <w:p w14:paraId="29DBF8FB" w14:textId="77777777" w:rsidR="00573E5B" w:rsidRPr="00320D28" w:rsidRDefault="00000000" w:rsidP="00320D28">
      <w:pPr>
        <w:pStyle w:val="Compact"/>
        <w:numPr>
          <w:ilvl w:val="0"/>
          <w:numId w:val="6"/>
        </w:numPr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t>אם הטמפרטורה שנמדדה נמוכה מטמפרטורת היעד – הבקר מפעיל את הממסר, וגוף החימום פועל.</w:t>
      </w:r>
    </w:p>
    <w:p w14:paraId="76EB84C1" w14:textId="77777777" w:rsidR="00573E5B" w:rsidRPr="00320D28" w:rsidRDefault="00000000" w:rsidP="00320D28">
      <w:pPr>
        <w:pStyle w:val="Compact"/>
        <w:numPr>
          <w:ilvl w:val="0"/>
          <w:numId w:val="6"/>
        </w:numPr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t>אם הטמפרטורה מגיעה לערך היעד או עוברת אותו – הבקר מכבה את הממסר, וגוף החימום מפסיק לפעול.</w:t>
      </w:r>
    </w:p>
    <w:p w14:paraId="4450DC92" w14:textId="77777777" w:rsidR="00573E5B" w:rsidRPr="00320D28" w:rsidRDefault="00000000" w:rsidP="00320D28">
      <w:pPr>
        <w:pStyle w:val="Compact"/>
        <w:numPr>
          <w:ilvl w:val="0"/>
          <w:numId w:val="6"/>
        </w:numPr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t>לאחר שהטמפרטורה יורדת מתחת לערך שנקבע, הבקר מפעיל מחדש את הממסר.</w:t>
      </w:r>
    </w:p>
    <w:p w14:paraId="6D2A9BA3" w14:textId="77777777" w:rsidR="00573E5B" w:rsidRPr="00320D28" w:rsidRDefault="00000000" w:rsidP="00320D28">
      <w:pPr>
        <w:pStyle w:val="FirstParagraph"/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t>כך נשמרת טמפרטורה הקרובה ככל האפשר לערך הרצוי לאורך כל תהליך בישול הבירה.</w:t>
      </w:r>
    </w:p>
    <w:p w14:paraId="16A1AAD0" w14:textId="77777777" w:rsidR="00573E5B" w:rsidRPr="00320D28" w:rsidRDefault="00000000" w:rsidP="00320D28">
      <w:pPr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pict w14:anchorId="0F6F5B2D">
          <v:rect id="_x0000_i1033" style="width:0;height:1.5pt" o:hralign="right" o:hrstd="t" o:hr="t"/>
        </w:pict>
      </w:r>
    </w:p>
    <w:p w14:paraId="5322A4EF" w14:textId="77777777" w:rsidR="00573E5B" w:rsidRPr="00320D28" w:rsidRDefault="00000000" w:rsidP="00320D28">
      <w:pPr>
        <w:pStyle w:val="1"/>
        <w:bidi/>
        <w:rPr>
          <w:rFonts w:asciiTheme="minorBidi" w:hAnsiTheme="minorBidi" w:cstheme="minorBidi"/>
        </w:rPr>
      </w:pPr>
      <w:bookmarkStart w:id="10" w:name="יתרונות-המערכת"/>
      <w:bookmarkEnd w:id="9"/>
      <w:r w:rsidRPr="00320D28">
        <w:rPr>
          <w:rFonts w:asciiTheme="minorBidi" w:hAnsiTheme="minorBidi" w:cstheme="minorBidi"/>
        </w:rPr>
        <w:t>יתרונות המערכת</w:t>
      </w:r>
    </w:p>
    <w:p w14:paraId="731E4794" w14:textId="77777777" w:rsidR="00573E5B" w:rsidRPr="00320D28" w:rsidRDefault="00000000" w:rsidP="00320D28">
      <w:pPr>
        <w:pStyle w:val="Compact"/>
        <w:numPr>
          <w:ilvl w:val="0"/>
          <w:numId w:val="7"/>
        </w:numPr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t>בקרה אוטומטית ללא צורך בהתערבות מתמדת של המשתמש.</w:t>
      </w:r>
    </w:p>
    <w:p w14:paraId="6BACE20A" w14:textId="77777777" w:rsidR="00573E5B" w:rsidRPr="00320D28" w:rsidRDefault="00000000" w:rsidP="00320D28">
      <w:pPr>
        <w:pStyle w:val="Compact"/>
        <w:numPr>
          <w:ilvl w:val="0"/>
          <w:numId w:val="7"/>
        </w:numPr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t>שמירה על טמפרטורה יציבה במהלך הבישול.</w:t>
      </w:r>
    </w:p>
    <w:p w14:paraId="62687B6A" w14:textId="77777777" w:rsidR="00573E5B" w:rsidRPr="00320D28" w:rsidRDefault="00000000" w:rsidP="00320D28">
      <w:pPr>
        <w:pStyle w:val="Compact"/>
        <w:numPr>
          <w:ilvl w:val="0"/>
          <w:numId w:val="7"/>
        </w:numPr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t>מניעת התחממות יתר של הנוזל.</w:t>
      </w:r>
    </w:p>
    <w:p w14:paraId="5D536CFE" w14:textId="77777777" w:rsidR="00573E5B" w:rsidRPr="00320D28" w:rsidRDefault="00000000" w:rsidP="00320D28">
      <w:pPr>
        <w:pStyle w:val="Compact"/>
        <w:numPr>
          <w:ilvl w:val="0"/>
          <w:numId w:val="7"/>
        </w:numPr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t>תצוגת נתונים בזמן אמת.</w:t>
      </w:r>
    </w:p>
    <w:p w14:paraId="64894428" w14:textId="77777777" w:rsidR="00573E5B" w:rsidRPr="00320D28" w:rsidRDefault="00000000" w:rsidP="00320D28">
      <w:pPr>
        <w:pStyle w:val="Compact"/>
        <w:numPr>
          <w:ilvl w:val="0"/>
          <w:numId w:val="7"/>
        </w:numPr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t>ממשק משתמש פשוט באמצעות כפתורים ומסך.</w:t>
      </w:r>
    </w:p>
    <w:p w14:paraId="0108A45A" w14:textId="77777777" w:rsidR="00573E5B" w:rsidRPr="00320D28" w:rsidRDefault="00000000" w:rsidP="00320D28">
      <w:pPr>
        <w:pStyle w:val="Compact"/>
        <w:numPr>
          <w:ilvl w:val="0"/>
          <w:numId w:val="7"/>
        </w:numPr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t>אפשרות להרחבות עתידיות, כגון התראות, שמירת נתונים, חיבור לרשת Wi-Fi או שליטה מרחוק.</w:t>
      </w:r>
    </w:p>
    <w:p w14:paraId="4395C0CD" w14:textId="77777777" w:rsidR="00573E5B" w:rsidRPr="00320D28" w:rsidRDefault="00000000" w:rsidP="00320D28">
      <w:pPr>
        <w:bidi/>
        <w:rPr>
          <w:rFonts w:asciiTheme="minorBidi" w:hAnsiTheme="minorBidi"/>
        </w:rPr>
      </w:pPr>
      <w:r w:rsidRPr="00320D28">
        <w:rPr>
          <w:rFonts w:asciiTheme="minorBidi" w:hAnsiTheme="minorBidi"/>
        </w:rPr>
        <w:pict w14:anchorId="3E097609">
          <v:rect id="_x0000_i1034" style="width:0;height:1.5pt" o:hralign="right" o:hrstd="t" o:hr="t"/>
        </w:pict>
      </w:r>
    </w:p>
    <w:p w14:paraId="6312437A" w14:textId="77777777" w:rsidR="00573E5B" w:rsidRPr="00320D28" w:rsidRDefault="00000000" w:rsidP="00320D28">
      <w:pPr>
        <w:pStyle w:val="1"/>
        <w:bidi/>
        <w:rPr>
          <w:rFonts w:asciiTheme="minorBidi" w:hAnsiTheme="minorBidi" w:cstheme="minorBidi"/>
        </w:rPr>
      </w:pPr>
      <w:bookmarkStart w:id="11" w:name="תרשים-פעולה-בסיסי"/>
      <w:bookmarkEnd w:id="10"/>
      <w:r w:rsidRPr="00320D28">
        <w:rPr>
          <w:rFonts w:asciiTheme="minorBidi" w:hAnsiTheme="minorBidi" w:cstheme="minorBidi"/>
        </w:rPr>
        <w:t>תרשים פעולה בסיסי</w:t>
      </w:r>
    </w:p>
    <w:p w14:paraId="4EB37DCE" w14:textId="77777777" w:rsidR="00573E5B" w:rsidRPr="00320D28" w:rsidRDefault="00000000" w:rsidP="00320D28">
      <w:pPr>
        <w:pStyle w:val="SourceCode"/>
        <w:bidi/>
        <w:rPr>
          <w:rFonts w:asciiTheme="minorBidi" w:hAnsiTheme="minorBidi"/>
        </w:rPr>
      </w:pPr>
      <w:r w:rsidRPr="00320D28">
        <w:rPr>
          <w:rStyle w:val="VerbatimChar"/>
          <w:rFonts w:asciiTheme="minorBidi" w:hAnsiTheme="minorBidi"/>
        </w:rPr>
        <w:t>הפעלת המערכת</w:t>
      </w:r>
      <w:r w:rsidRPr="00320D28">
        <w:rPr>
          <w:rFonts w:asciiTheme="minorBidi" w:hAnsiTheme="minorBidi"/>
        </w:rPr>
        <w:br/>
      </w:r>
      <w:r w:rsidRPr="00320D28">
        <w:rPr>
          <w:rStyle w:val="VerbatimChar"/>
          <w:rFonts w:asciiTheme="minorBidi" w:hAnsiTheme="minorBidi"/>
        </w:rPr>
        <w:t xml:space="preserve">        │</w:t>
      </w:r>
      <w:r w:rsidRPr="00320D28">
        <w:rPr>
          <w:rFonts w:asciiTheme="minorBidi" w:hAnsiTheme="minorBidi"/>
        </w:rPr>
        <w:br/>
      </w:r>
      <w:r w:rsidRPr="00320D28">
        <w:rPr>
          <w:rStyle w:val="VerbatimChar"/>
          <w:rFonts w:asciiTheme="minorBidi" w:hAnsiTheme="minorBidi"/>
        </w:rPr>
        <w:t xml:space="preserve">        ▼</w:t>
      </w:r>
      <w:r w:rsidRPr="00320D28">
        <w:rPr>
          <w:rFonts w:asciiTheme="minorBidi" w:hAnsiTheme="minorBidi"/>
        </w:rPr>
        <w:br/>
      </w:r>
      <w:r w:rsidRPr="00320D28">
        <w:rPr>
          <w:rStyle w:val="VerbatimChar"/>
          <w:rFonts w:asciiTheme="minorBidi" w:hAnsiTheme="minorBidi"/>
        </w:rPr>
        <w:t>אתחול הרכיבים</w:t>
      </w:r>
      <w:r w:rsidRPr="00320D28">
        <w:rPr>
          <w:rFonts w:asciiTheme="minorBidi" w:hAnsiTheme="minorBidi"/>
        </w:rPr>
        <w:br/>
      </w:r>
      <w:r w:rsidRPr="00320D28">
        <w:rPr>
          <w:rStyle w:val="VerbatimChar"/>
          <w:rFonts w:asciiTheme="minorBidi" w:hAnsiTheme="minorBidi"/>
        </w:rPr>
        <w:t xml:space="preserve">        │</w:t>
      </w:r>
      <w:r w:rsidRPr="00320D28">
        <w:rPr>
          <w:rFonts w:asciiTheme="minorBidi" w:hAnsiTheme="minorBidi"/>
        </w:rPr>
        <w:br/>
      </w:r>
      <w:r w:rsidRPr="00320D28">
        <w:rPr>
          <w:rStyle w:val="VerbatimChar"/>
          <w:rFonts w:asciiTheme="minorBidi" w:hAnsiTheme="minorBidi"/>
        </w:rPr>
        <w:t xml:space="preserve">        ▼</w:t>
      </w:r>
      <w:r w:rsidRPr="00320D28">
        <w:rPr>
          <w:rFonts w:asciiTheme="minorBidi" w:hAnsiTheme="minorBidi"/>
        </w:rPr>
        <w:br/>
      </w:r>
      <w:r w:rsidRPr="00320D28">
        <w:rPr>
          <w:rStyle w:val="VerbatimChar"/>
          <w:rFonts w:asciiTheme="minorBidi" w:hAnsiTheme="minorBidi"/>
        </w:rPr>
        <w:lastRenderedPageBreak/>
        <w:t>קריאת הטמפרטורה</w:t>
      </w:r>
      <w:r w:rsidRPr="00320D28">
        <w:rPr>
          <w:rFonts w:asciiTheme="minorBidi" w:hAnsiTheme="minorBidi"/>
        </w:rPr>
        <w:br/>
      </w:r>
      <w:r w:rsidRPr="00320D28">
        <w:rPr>
          <w:rStyle w:val="VerbatimChar"/>
          <w:rFonts w:asciiTheme="minorBidi" w:hAnsiTheme="minorBidi"/>
        </w:rPr>
        <w:t xml:space="preserve">        │</w:t>
      </w:r>
      <w:r w:rsidRPr="00320D28">
        <w:rPr>
          <w:rFonts w:asciiTheme="minorBidi" w:hAnsiTheme="minorBidi"/>
        </w:rPr>
        <w:br/>
      </w:r>
      <w:r w:rsidRPr="00320D28">
        <w:rPr>
          <w:rStyle w:val="VerbatimChar"/>
          <w:rFonts w:asciiTheme="minorBidi" w:hAnsiTheme="minorBidi"/>
        </w:rPr>
        <w:t xml:space="preserve">        ▼</w:t>
      </w:r>
      <w:r w:rsidRPr="00320D28">
        <w:rPr>
          <w:rFonts w:asciiTheme="minorBidi" w:hAnsiTheme="minorBidi"/>
        </w:rPr>
        <w:br/>
      </w:r>
      <w:r w:rsidRPr="00320D28">
        <w:rPr>
          <w:rStyle w:val="VerbatimChar"/>
          <w:rFonts w:asciiTheme="minorBidi" w:hAnsiTheme="minorBidi"/>
        </w:rPr>
        <w:t>השוואה לטמפרטורת היעד</w:t>
      </w:r>
      <w:r w:rsidRPr="00320D28">
        <w:rPr>
          <w:rFonts w:asciiTheme="minorBidi" w:hAnsiTheme="minorBidi"/>
        </w:rPr>
        <w:br/>
      </w:r>
      <w:r w:rsidRPr="00320D28">
        <w:rPr>
          <w:rStyle w:val="VerbatimChar"/>
          <w:rFonts w:asciiTheme="minorBidi" w:hAnsiTheme="minorBidi"/>
        </w:rPr>
        <w:t xml:space="preserve">        │</w:t>
      </w:r>
      <w:r w:rsidRPr="00320D28">
        <w:rPr>
          <w:rFonts w:asciiTheme="minorBidi" w:hAnsiTheme="minorBidi"/>
        </w:rPr>
        <w:br/>
      </w:r>
      <w:r w:rsidRPr="00320D28">
        <w:rPr>
          <w:rStyle w:val="VerbatimChar"/>
          <w:rFonts w:asciiTheme="minorBidi" w:hAnsiTheme="minorBidi"/>
        </w:rPr>
        <w:t xml:space="preserve"> ┌──────┴──────┐</w:t>
      </w:r>
      <w:r w:rsidRPr="00320D28">
        <w:rPr>
          <w:rFonts w:asciiTheme="minorBidi" w:hAnsiTheme="minorBidi"/>
        </w:rPr>
        <w:br/>
      </w:r>
      <w:r w:rsidRPr="00320D28">
        <w:rPr>
          <w:rStyle w:val="VerbatimChar"/>
          <w:rFonts w:asciiTheme="minorBidi" w:hAnsiTheme="minorBidi"/>
        </w:rPr>
        <w:t xml:space="preserve"> │             │</w:t>
      </w:r>
      <w:r w:rsidRPr="00320D28">
        <w:rPr>
          <w:rFonts w:asciiTheme="minorBidi" w:hAnsiTheme="minorBidi"/>
        </w:rPr>
        <w:br/>
      </w:r>
      <w:r w:rsidRPr="00320D28">
        <w:rPr>
          <w:rStyle w:val="VerbatimChar"/>
          <w:rFonts w:asciiTheme="minorBidi" w:hAnsiTheme="minorBidi"/>
        </w:rPr>
        <w:t xml:space="preserve"> ▼             ▼</w:t>
      </w:r>
      <w:r w:rsidRPr="00320D28">
        <w:rPr>
          <w:rFonts w:asciiTheme="minorBidi" w:hAnsiTheme="minorBidi"/>
        </w:rPr>
        <w:br/>
      </w:r>
      <w:r w:rsidRPr="00320D28">
        <w:rPr>
          <w:rStyle w:val="VerbatimChar"/>
          <w:rFonts w:asciiTheme="minorBidi" w:hAnsiTheme="minorBidi"/>
        </w:rPr>
        <w:t>טמפרטורה      טמפרטורה</w:t>
      </w:r>
      <w:r w:rsidRPr="00320D28">
        <w:rPr>
          <w:rFonts w:asciiTheme="minorBidi" w:hAnsiTheme="minorBidi"/>
        </w:rPr>
        <w:br/>
      </w:r>
      <w:r w:rsidRPr="00320D28">
        <w:rPr>
          <w:rStyle w:val="VerbatimChar"/>
          <w:rFonts w:asciiTheme="minorBidi" w:hAnsiTheme="minorBidi"/>
        </w:rPr>
        <w:t>נמוכה          גבוהה/שווה</w:t>
      </w:r>
      <w:r w:rsidRPr="00320D28">
        <w:rPr>
          <w:rFonts w:asciiTheme="minorBidi" w:hAnsiTheme="minorBidi"/>
        </w:rPr>
        <w:br/>
      </w:r>
      <w:r w:rsidRPr="00320D28">
        <w:rPr>
          <w:rStyle w:val="VerbatimChar"/>
          <w:rFonts w:asciiTheme="minorBidi" w:hAnsiTheme="minorBidi"/>
        </w:rPr>
        <w:t xml:space="preserve"> │             │</w:t>
      </w:r>
      <w:r w:rsidRPr="00320D28">
        <w:rPr>
          <w:rFonts w:asciiTheme="minorBidi" w:hAnsiTheme="minorBidi"/>
        </w:rPr>
        <w:br/>
      </w:r>
      <w:r w:rsidRPr="00320D28">
        <w:rPr>
          <w:rStyle w:val="VerbatimChar"/>
          <w:rFonts w:asciiTheme="minorBidi" w:hAnsiTheme="minorBidi"/>
        </w:rPr>
        <w:t xml:space="preserve"> ▼             ▼</w:t>
      </w:r>
      <w:r w:rsidRPr="00320D28">
        <w:rPr>
          <w:rFonts w:asciiTheme="minorBidi" w:hAnsiTheme="minorBidi"/>
        </w:rPr>
        <w:br/>
      </w:r>
      <w:r w:rsidRPr="00320D28">
        <w:rPr>
          <w:rStyle w:val="VerbatimChar"/>
          <w:rFonts w:asciiTheme="minorBidi" w:hAnsiTheme="minorBidi"/>
        </w:rPr>
        <w:t>הפעלת          כיבוי</w:t>
      </w:r>
      <w:r w:rsidRPr="00320D28">
        <w:rPr>
          <w:rFonts w:asciiTheme="minorBidi" w:hAnsiTheme="minorBidi"/>
        </w:rPr>
        <w:br/>
      </w:r>
      <w:r w:rsidRPr="00320D28">
        <w:rPr>
          <w:rStyle w:val="VerbatimChar"/>
          <w:rFonts w:asciiTheme="minorBidi" w:hAnsiTheme="minorBidi"/>
        </w:rPr>
        <w:t>הממסר          הממסר</w:t>
      </w:r>
      <w:r w:rsidRPr="00320D28">
        <w:rPr>
          <w:rFonts w:asciiTheme="minorBidi" w:hAnsiTheme="minorBidi"/>
        </w:rPr>
        <w:br/>
      </w:r>
      <w:r w:rsidRPr="00320D28">
        <w:rPr>
          <w:rStyle w:val="VerbatimChar"/>
          <w:rFonts w:asciiTheme="minorBidi" w:hAnsiTheme="minorBidi"/>
        </w:rPr>
        <w:t xml:space="preserve"> │             │</w:t>
      </w:r>
      <w:r w:rsidRPr="00320D28">
        <w:rPr>
          <w:rFonts w:asciiTheme="minorBidi" w:hAnsiTheme="minorBidi"/>
        </w:rPr>
        <w:br/>
      </w:r>
      <w:r w:rsidRPr="00320D28">
        <w:rPr>
          <w:rStyle w:val="VerbatimChar"/>
          <w:rFonts w:asciiTheme="minorBidi" w:hAnsiTheme="minorBidi"/>
        </w:rPr>
        <w:t xml:space="preserve"> ▼             ▼</w:t>
      </w:r>
      <w:r w:rsidRPr="00320D28">
        <w:rPr>
          <w:rFonts w:asciiTheme="minorBidi" w:hAnsiTheme="minorBidi"/>
        </w:rPr>
        <w:br/>
      </w:r>
      <w:r w:rsidRPr="00320D28">
        <w:rPr>
          <w:rStyle w:val="VerbatimChar"/>
          <w:rFonts w:asciiTheme="minorBidi" w:hAnsiTheme="minorBidi"/>
        </w:rPr>
        <w:t>הפעלת גוף      הפסקת</w:t>
      </w:r>
      <w:r w:rsidRPr="00320D28">
        <w:rPr>
          <w:rFonts w:asciiTheme="minorBidi" w:hAnsiTheme="minorBidi"/>
        </w:rPr>
        <w:br/>
      </w:r>
      <w:r w:rsidRPr="00320D28">
        <w:rPr>
          <w:rStyle w:val="VerbatimChar"/>
          <w:rFonts w:asciiTheme="minorBidi" w:hAnsiTheme="minorBidi"/>
        </w:rPr>
        <w:t>החימום         החימום</w:t>
      </w:r>
      <w:r w:rsidRPr="00320D28">
        <w:rPr>
          <w:rFonts w:asciiTheme="minorBidi" w:hAnsiTheme="minorBidi"/>
        </w:rPr>
        <w:br/>
      </w:r>
      <w:r w:rsidRPr="00320D28">
        <w:rPr>
          <w:rStyle w:val="VerbatimChar"/>
          <w:rFonts w:asciiTheme="minorBidi" w:hAnsiTheme="minorBidi"/>
        </w:rPr>
        <w:t xml:space="preserve">        │</w:t>
      </w:r>
      <w:r w:rsidRPr="00320D28">
        <w:rPr>
          <w:rFonts w:asciiTheme="minorBidi" w:hAnsiTheme="minorBidi"/>
        </w:rPr>
        <w:br/>
      </w:r>
      <w:r w:rsidRPr="00320D28">
        <w:rPr>
          <w:rStyle w:val="VerbatimChar"/>
          <w:rFonts w:asciiTheme="minorBidi" w:hAnsiTheme="minorBidi"/>
        </w:rPr>
        <w:t xml:space="preserve">        ▼</w:t>
      </w:r>
      <w:r w:rsidRPr="00320D28">
        <w:rPr>
          <w:rFonts w:asciiTheme="minorBidi" w:hAnsiTheme="minorBidi"/>
        </w:rPr>
        <w:br/>
      </w:r>
      <w:r w:rsidRPr="00320D28">
        <w:rPr>
          <w:rStyle w:val="VerbatimChar"/>
          <w:rFonts w:asciiTheme="minorBidi" w:hAnsiTheme="minorBidi"/>
        </w:rPr>
        <w:t>עדכון המסך</w:t>
      </w:r>
      <w:r w:rsidRPr="00320D28">
        <w:rPr>
          <w:rFonts w:asciiTheme="minorBidi" w:hAnsiTheme="minorBidi"/>
        </w:rPr>
        <w:br/>
      </w:r>
      <w:r w:rsidRPr="00320D28">
        <w:rPr>
          <w:rStyle w:val="VerbatimChar"/>
          <w:rFonts w:asciiTheme="minorBidi" w:hAnsiTheme="minorBidi"/>
        </w:rPr>
        <w:t xml:space="preserve">        │</w:t>
      </w:r>
      <w:r w:rsidRPr="00320D28">
        <w:rPr>
          <w:rFonts w:asciiTheme="minorBidi" w:hAnsiTheme="minorBidi"/>
        </w:rPr>
        <w:br/>
      </w:r>
      <w:r w:rsidRPr="00320D28">
        <w:rPr>
          <w:rStyle w:val="VerbatimChar"/>
          <w:rFonts w:asciiTheme="minorBidi" w:hAnsiTheme="minorBidi"/>
        </w:rPr>
        <w:t xml:space="preserve">        ▼</w:t>
      </w:r>
      <w:r w:rsidRPr="00320D28">
        <w:rPr>
          <w:rFonts w:asciiTheme="minorBidi" w:hAnsiTheme="minorBidi"/>
        </w:rPr>
        <w:br/>
      </w:r>
      <w:r w:rsidRPr="00320D28">
        <w:rPr>
          <w:rStyle w:val="VerbatimChar"/>
          <w:rFonts w:asciiTheme="minorBidi" w:hAnsiTheme="minorBidi"/>
        </w:rPr>
        <w:t>בדיקת כפתורים</w:t>
      </w:r>
      <w:r w:rsidRPr="00320D28">
        <w:rPr>
          <w:rFonts w:asciiTheme="minorBidi" w:hAnsiTheme="minorBidi"/>
        </w:rPr>
        <w:br/>
      </w:r>
      <w:r w:rsidRPr="00320D28">
        <w:rPr>
          <w:rStyle w:val="VerbatimChar"/>
          <w:rFonts w:asciiTheme="minorBidi" w:hAnsiTheme="minorBidi"/>
        </w:rPr>
        <w:t xml:space="preserve">        │</w:t>
      </w:r>
      <w:r w:rsidRPr="00320D28">
        <w:rPr>
          <w:rFonts w:asciiTheme="minorBidi" w:hAnsiTheme="minorBidi"/>
        </w:rPr>
        <w:br/>
      </w:r>
      <w:r w:rsidRPr="00320D28">
        <w:rPr>
          <w:rStyle w:val="VerbatimChar"/>
          <w:rFonts w:asciiTheme="minorBidi" w:hAnsiTheme="minorBidi"/>
        </w:rPr>
        <w:t xml:space="preserve">        ▼</w:t>
      </w:r>
      <w:r w:rsidRPr="00320D28">
        <w:rPr>
          <w:rFonts w:asciiTheme="minorBidi" w:hAnsiTheme="minorBidi"/>
        </w:rPr>
        <w:br/>
      </w:r>
      <w:r w:rsidRPr="00320D28">
        <w:rPr>
          <w:rStyle w:val="VerbatimChar"/>
          <w:rFonts w:asciiTheme="minorBidi" w:hAnsiTheme="minorBidi"/>
        </w:rPr>
        <w:t>חזרה לתחילת הלולאה</w:t>
      </w:r>
      <w:bookmarkEnd w:id="11"/>
    </w:p>
    <w:sectPr w:rsidR="00573E5B" w:rsidRPr="00320D28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C0A98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E08564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97A4E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75414565">
    <w:abstractNumId w:val="0"/>
  </w:num>
  <w:num w:numId="2" w16cid:durableId="4790772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14251263">
    <w:abstractNumId w:val="1"/>
  </w:num>
  <w:num w:numId="4" w16cid:durableId="1965575144">
    <w:abstractNumId w:val="1"/>
  </w:num>
  <w:num w:numId="5" w16cid:durableId="2032949296">
    <w:abstractNumId w:val="1"/>
  </w:num>
  <w:num w:numId="6" w16cid:durableId="1493328822">
    <w:abstractNumId w:val="1"/>
  </w:num>
  <w:num w:numId="7" w16cid:durableId="965280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E5B"/>
    <w:rsid w:val="00320D28"/>
    <w:rsid w:val="003375CD"/>
    <w:rsid w:val="00573E5B"/>
    <w:rsid w:val="007B44B5"/>
    <w:rsid w:val="00A26BF1"/>
    <w:rsid w:val="00B52EE4"/>
    <w:rsid w:val="00B86B51"/>
    <w:rsid w:val="00CA7317"/>
    <w:rsid w:val="00CF480A"/>
    <w:rsid w:val="00D77A35"/>
    <w:rsid w:val="00EC1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23AD3"/>
  <w15:docId w15:val="{0D70838A-DDF2-48BC-8B36-FA1CB526E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כותרת טקסט תו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כותרת משנה תו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כותרת 1 תו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כיתוב תו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Hyperlink">
    <w:name w:val="Hyperlink"/>
    <w:basedOn w:val="ad"/>
    <w:rPr>
      <w:color w:val="156082" w:themeColor="accent1"/>
    </w:rPr>
  </w:style>
  <w:style w:type="paragraph" w:styleId="af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723</Words>
  <Characters>3615</Characters>
  <Application>Microsoft Office Word</Application>
  <DocSecurity>0</DocSecurity>
  <Lines>30</Lines>
  <Paragraphs>8</Paragraphs>
  <ScaleCrop>false</ScaleCrop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shani olshtein</dc:creator>
  <cp:keywords/>
  <cp:lastModifiedBy>shani olshtein</cp:lastModifiedBy>
  <cp:revision>9</cp:revision>
  <dcterms:created xsi:type="dcterms:W3CDTF">2026-07-13T20:19:00Z</dcterms:created>
  <dcterms:modified xsi:type="dcterms:W3CDTF">2026-09-14T20:24:00Z</dcterms:modified>
</cp:coreProperties>
</file>