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2"/>
          <w:szCs w:val="32"/>
          <w:lang w:val="en"/>
        </w:rPr>
        <w:t>10th Standard: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Which of the following is the smallest continent by area?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Africa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Europe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Australia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South America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C) Australia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Which of the following is the largest continent by area?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Africa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Asia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Europe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North America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B) Asia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What is the largest country in the world by area?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United States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Canada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Russia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Australia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C) Russia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The "Grand Canyon" is located in which country?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A) Australia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United States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Brazil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South Africa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B) United States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Which of the following is a landlocked country?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Brazil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Nepal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Australia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Egypt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B) Nepal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Which continent has the Sahara Desert?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Asia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Africa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Europe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North America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B) Africa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Mount Evere</w:t>
      </w:r>
      <w:r>
        <w:rPr>
          <w:rFonts w:ascii="Calibri" w:hAnsi="Calibri" w:cs="Calibri"/>
          <w:lang w:val="en"/>
        </w:rPr>
        <w:t>st is located in which country?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India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Nepal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China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Pakistan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B) Nepal</w:t>
      </w: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024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0241C"/>
    <w:rsid w:val="0020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1FE63EDF-9C85-48CE-8409-2498FBF7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721</Characters>
  <Application>Microsoft Office Word</Application>
  <DocSecurity>4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2025-02-08T06:56:00Z</dcterms:created>
  <dcterms:modified xsi:type="dcterms:W3CDTF">2025-02-08T06:56:00Z</dcterms:modified>
</cp:coreProperties>
</file>