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sz w:val="32"/>
          <w:szCs w:val="32"/>
          <w:lang w:val="en"/>
        </w:rPr>
        <w:t>10th Standard: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Which of the following is a characteristic of all living organisms?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Ability to fly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Ability to reproduce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Ability to breathe underwater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Ability to walk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Ability to reproduce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Which of these elements is essential for respiration?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Oxygen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Nitrogen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Carbon dioxide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Hydrogen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Oxygen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What does the term "insulator" refer to?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 substance that allows heat to flow through it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 substance that resists the f</w:t>
      </w:r>
      <w:r>
        <w:rPr>
          <w:rFonts w:ascii="Calibri" w:hAnsi="Calibri" w:cs="Calibri"/>
          <w:lang w:val="en"/>
        </w:rPr>
        <w:t>low of heat or electricity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A substance that produces energy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A substance that absorbs sound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A substance that resists the flow of heat or electricity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Which part of the human eye controls the amount of light entering the eye?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Retina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B)</w:t>
      </w:r>
      <w:r>
        <w:rPr>
          <w:rFonts w:ascii="Calibri" w:hAnsi="Calibri" w:cs="Calibri"/>
          <w:lang w:val="en"/>
        </w:rPr>
        <w:t xml:space="preserve"> Lens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Pupil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Cornea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Pupil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What type of rock forms from cooling and solidification of lava or magma?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Sedimentary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Metamorphic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Igneous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Fossilized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Igneous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What is the main function of white blood cells?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To carry oxygen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To protect against infection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To digest food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To clot blood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To protect against infection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Which of the following is a common characteristic of mammals?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They lay eggs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They are cold-blooded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They have a backbon</w:t>
      </w:r>
      <w:r>
        <w:rPr>
          <w:rFonts w:ascii="Calibri" w:hAnsi="Calibri" w:cs="Calibri"/>
          <w:lang w:val="en"/>
        </w:rPr>
        <w:t>e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They have feathers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C) They have a backbone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What is the process by which a caterpillar becomes a butterfly?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Germination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Metamorphosis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Photosynthesis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Respiration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Metamorphosis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What is the chemical symbol for the element Gold?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Au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Ag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Pb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Fe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A) Au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10. What type of energy does a moving car possess?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A) Potential energy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B) Kinetic energy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C) Thermal energy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D) Chemical energy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Answer: B) Kinetic energy</w:t>
      </w: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3238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2382C"/>
    <w:rsid w:val="0032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8DC1F49-869C-4A60-A9B8-0DFF45EB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4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2025-02-08T06:51:00Z</dcterms:created>
  <dcterms:modified xsi:type="dcterms:W3CDTF">2025-02-08T06:51:00Z</dcterms:modified>
</cp:coreProperties>
</file>