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1d1c1d"/>
          <w:sz w:val="36"/>
          <w:szCs w:val="36"/>
          <w:highlight w:val="white"/>
          <w:u w:val="single"/>
        </w:rPr>
      </w:pPr>
      <w:r w:rsidDel="00000000" w:rsidR="00000000" w:rsidRPr="00000000">
        <w:rPr>
          <w:b w:val="1"/>
          <w:color w:val="1d1c1d"/>
          <w:sz w:val="36"/>
          <w:szCs w:val="36"/>
          <w:highlight w:val="white"/>
          <w:u w:val="single"/>
          <w:rtl w:val="0"/>
        </w:rPr>
        <w:t xml:space="preserve">Case Studies &amp; Guesstimates for Healthcare Industries</w:t>
      </w:r>
    </w:p>
    <w:p w:rsidR="00000000" w:rsidDel="00000000" w:rsidP="00000000" w:rsidRDefault="00000000" w:rsidRPr="00000000" w14:paraId="00000002">
      <w:pPr>
        <w:jc w:val="center"/>
        <w:rPr>
          <w:b w:val="1"/>
          <w:color w:val="1d1c1d"/>
          <w:sz w:val="24"/>
          <w:szCs w:val="24"/>
          <w:highlight w:val="white"/>
          <w:u w:val="single"/>
        </w:rPr>
      </w:pPr>
      <w:r w:rsidDel="00000000" w:rsidR="00000000" w:rsidRPr="00000000">
        <w:rPr>
          <w:rtl w:val="0"/>
        </w:rPr>
      </w:r>
    </w:p>
    <w:p w:rsidR="00000000" w:rsidDel="00000000" w:rsidP="00000000" w:rsidRDefault="00000000" w:rsidRPr="00000000" w14:paraId="00000003">
      <w:pPr>
        <w:jc w:val="both"/>
        <w:rPr>
          <w:sz w:val="24"/>
          <w:szCs w:val="24"/>
          <w:highlight w:val="white"/>
        </w:rPr>
      </w:pPr>
      <w:r w:rsidDel="00000000" w:rsidR="00000000" w:rsidRPr="00000000">
        <w:rPr>
          <w:sz w:val="24"/>
          <w:szCs w:val="24"/>
          <w:highlight w:val="white"/>
          <w:rtl w:val="0"/>
        </w:rPr>
        <w:t xml:space="preserve">The healthcare industry is a cornerstone of society, providing essential services that ensure the well-being and health of populations worldwide. In today's era, its importance has been underscored by the rapid advancements in medical technology and the increasing demand for quality healthcare services. The industry faces numerous challenges, including rising costs, ageing populations, and the need for more efficient patient care. </w:t>
      </w:r>
    </w:p>
    <w:p w:rsidR="00000000" w:rsidDel="00000000" w:rsidP="00000000" w:rsidRDefault="00000000" w:rsidRPr="00000000" w14:paraId="00000004">
      <w:pPr>
        <w:jc w:val="both"/>
        <w:rPr>
          <w:sz w:val="24"/>
          <w:szCs w:val="24"/>
          <w:highlight w:val="white"/>
        </w:rPr>
      </w:pPr>
      <w:r w:rsidDel="00000000" w:rsidR="00000000" w:rsidRPr="00000000">
        <w:rPr>
          <w:rtl w:val="0"/>
        </w:rPr>
      </w:r>
    </w:p>
    <w:p w:rsidR="00000000" w:rsidDel="00000000" w:rsidP="00000000" w:rsidRDefault="00000000" w:rsidRPr="00000000" w14:paraId="00000005">
      <w:pPr>
        <w:jc w:val="both"/>
        <w:rPr>
          <w:sz w:val="24"/>
          <w:szCs w:val="24"/>
          <w:highlight w:val="white"/>
        </w:rPr>
      </w:pPr>
      <w:r w:rsidDel="00000000" w:rsidR="00000000" w:rsidRPr="00000000">
        <w:rPr>
          <w:sz w:val="24"/>
          <w:szCs w:val="24"/>
          <w:highlight w:val="white"/>
          <w:rtl w:val="0"/>
        </w:rPr>
        <w:t xml:space="preserve">Data scientists play a pivotal role in addressing these challenges, leveraging their expertise to analyse vast amounts of healthcare data. They help in predicting disease outbreaks, personalising treatment plans, and improving patient outcomes through predictive analytics. Additionally, data scientists optimise hospital operations, enhance diagnostic accuracy with machine learning algorithms, and contribute to the development of new medical treatments and drugs. By harnessing the power of data, they drive innovation, improve efficiency, and ensure the delivery of high-quality healthcare services, making a significant impact on the industry's growth and sustainability.</w:t>
      </w:r>
    </w:p>
    <w:p w:rsidR="00000000" w:rsidDel="00000000" w:rsidP="00000000" w:rsidRDefault="00000000" w:rsidRPr="00000000" w14:paraId="00000006">
      <w:pPr>
        <w:jc w:val="left"/>
        <w:rPr>
          <w:b w:val="1"/>
          <w:color w:val="1d1c1d"/>
          <w:sz w:val="32"/>
          <w:szCs w:val="32"/>
          <w:highlight w:val="white"/>
          <w:u w:val="single"/>
        </w:rPr>
      </w:pPr>
      <w:r w:rsidDel="00000000" w:rsidR="00000000" w:rsidRPr="00000000">
        <w:rPr>
          <w:rtl w:val="0"/>
        </w:rPr>
      </w:r>
    </w:p>
    <w:p w:rsidR="00000000" w:rsidDel="00000000" w:rsidP="00000000" w:rsidRDefault="00000000" w:rsidRPr="00000000" w14:paraId="00000007">
      <w:pPr>
        <w:jc w:val="left"/>
        <w:rPr>
          <w:b w:val="1"/>
          <w:color w:val="1d1c1d"/>
          <w:sz w:val="32"/>
          <w:szCs w:val="32"/>
          <w:highlight w:val="white"/>
          <w:u w:val="single"/>
        </w:rPr>
      </w:pPr>
      <w:r w:rsidDel="00000000" w:rsidR="00000000" w:rsidRPr="00000000">
        <w:rPr>
          <w:rtl w:val="0"/>
        </w:rPr>
      </w:r>
    </w:p>
    <w:p w:rsidR="00000000" w:rsidDel="00000000" w:rsidP="00000000" w:rsidRDefault="00000000" w:rsidRPr="00000000" w14:paraId="00000008">
      <w:pPr>
        <w:spacing w:after="240" w:before="240" w:lineRule="auto"/>
        <w:jc w:val="center"/>
        <w:rPr>
          <w:b w:val="1"/>
          <w:sz w:val="32"/>
          <w:szCs w:val="32"/>
          <w:highlight w:val="white"/>
        </w:rPr>
      </w:pPr>
      <w:r w:rsidDel="00000000" w:rsidR="00000000" w:rsidRPr="00000000">
        <w:rPr>
          <w:b w:val="1"/>
          <w:sz w:val="32"/>
          <w:szCs w:val="32"/>
          <w:highlight w:val="white"/>
          <w:rtl w:val="0"/>
        </w:rPr>
        <w:t xml:space="preserve">PART - I</w:t>
      </w:r>
    </w:p>
    <w:p w:rsidR="00000000" w:rsidDel="00000000" w:rsidP="00000000" w:rsidRDefault="00000000" w:rsidRPr="00000000" w14:paraId="00000009">
      <w:pPr>
        <w:spacing w:after="240" w:before="240" w:lineRule="auto"/>
        <w:jc w:val="center"/>
        <w:rPr>
          <w:b w:val="1"/>
          <w:color w:val="1d1c1d"/>
          <w:sz w:val="28"/>
          <w:szCs w:val="28"/>
          <w:highlight w:val="white"/>
          <w:u w:val="single"/>
        </w:rPr>
      </w:pPr>
      <w:r w:rsidDel="00000000" w:rsidR="00000000" w:rsidRPr="00000000">
        <w:rPr>
          <w:b w:val="1"/>
          <w:sz w:val="32"/>
          <w:szCs w:val="32"/>
          <w:u w:val="single"/>
          <w:rtl w:val="0"/>
        </w:rPr>
        <w:t xml:space="preserve">Product Dissection</w:t>
      </w:r>
      <w:r w:rsidDel="00000000" w:rsidR="00000000" w:rsidRPr="00000000">
        <w:rPr>
          <w:b w:val="1"/>
          <w:color w:val="1d1c1d"/>
          <w:sz w:val="28"/>
          <w:szCs w:val="28"/>
          <w:highlight w:val="white"/>
          <w:u w:val="single"/>
          <w:rtl w:val="0"/>
        </w:rPr>
        <w:t xml:space="preserve"> </w:t>
      </w:r>
    </w:p>
    <w:p w:rsidR="00000000" w:rsidDel="00000000" w:rsidP="00000000" w:rsidRDefault="00000000" w:rsidRPr="00000000" w14:paraId="0000000A">
      <w:pPr>
        <w:rPr>
          <w:b w:val="1"/>
          <w:color w:val="1d1c1d"/>
          <w:sz w:val="28"/>
          <w:szCs w:val="28"/>
          <w:highlight w:val="white"/>
          <w:u w:val="single"/>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1. Platform Selection</w:t>
      </w:r>
    </w:p>
    <w:p w:rsidR="00000000" w:rsidDel="00000000" w:rsidP="00000000" w:rsidRDefault="00000000" w:rsidRPr="00000000" w14:paraId="0000000C">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126829</wp:posOffset>
            </wp:positionV>
            <wp:extent cx="3062288" cy="1631115"/>
            <wp:effectExtent b="0" l="0" r="0" t="0"/>
            <wp:wrapSquare wrapText="bothSides" distB="114300" distT="114300" distL="114300" distR="114300"/>
            <wp:docPr id="24"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3062288" cy="1631115"/>
                    </a:xfrm>
                    <a:prstGeom prst="rect"/>
                    <a:ln/>
                  </pic:spPr>
                </pic:pic>
              </a:graphicData>
            </a:graphic>
          </wp:anchor>
        </w:drawing>
      </w:r>
    </w:p>
    <w:p w:rsidR="00000000" w:rsidDel="00000000" w:rsidP="00000000" w:rsidRDefault="00000000" w:rsidRPr="00000000" w14:paraId="0000000D">
      <w:pPr>
        <w:jc w:val="both"/>
        <w:rPr>
          <w:sz w:val="24"/>
          <w:szCs w:val="24"/>
          <w:highlight w:val="white"/>
        </w:rPr>
      </w:pPr>
      <w:r w:rsidDel="00000000" w:rsidR="00000000" w:rsidRPr="00000000">
        <w:rPr>
          <w:b w:val="1"/>
          <w:sz w:val="24"/>
          <w:szCs w:val="24"/>
          <w:highlight w:val="white"/>
          <w:rtl w:val="0"/>
        </w:rPr>
        <w:t xml:space="preserve">PharmEasy:</w:t>
      </w:r>
      <w:r w:rsidDel="00000000" w:rsidR="00000000" w:rsidRPr="00000000">
        <w:rPr>
          <w:b w:val="1"/>
          <w:sz w:val="26"/>
          <w:szCs w:val="26"/>
          <w:highlight w:val="white"/>
          <w:rtl w:val="0"/>
        </w:rPr>
        <w:t xml:space="preserve"> </w:t>
      </w:r>
      <w:r w:rsidDel="00000000" w:rsidR="00000000" w:rsidRPr="00000000">
        <w:rPr>
          <w:sz w:val="24"/>
          <w:szCs w:val="24"/>
          <w:highlight w:val="white"/>
          <w:rtl w:val="0"/>
        </w:rPr>
        <w:t xml:space="preserve">In the rapidly evolving digital healthcare landscape of India, PharmEasy stands out as a leading and transformative platform. Launched in 2015, PharmEasy has redefined the way millions of Indians access healthcare services by integrating technology with essential medical needs. The platform offers a comprehensive suite of services, including doorstep delivery of medicines, </w:t>
      </w:r>
    </w:p>
    <w:p w:rsidR="00000000" w:rsidDel="00000000" w:rsidP="00000000" w:rsidRDefault="00000000" w:rsidRPr="00000000" w14:paraId="0000000E">
      <w:pPr>
        <w:jc w:val="both"/>
        <w:rPr>
          <w:sz w:val="24"/>
          <w:szCs w:val="24"/>
          <w:highlight w:val="white"/>
        </w:rPr>
      </w:pPr>
      <w:r w:rsidDel="00000000" w:rsidR="00000000" w:rsidRPr="00000000">
        <w:rPr>
          <w:sz w:val="24"/>
          <w:szCs w:val="24"/>
          <w:highlight w:val="white"/>
          <w:rtl w:val="0"/>
        </w:rPr>
        <w:t xml:space="preserve">diagnostic test bookings, and online teleconsultations—creating a one-stop digital healthcare ecosystem.</w:t>
      </w:r>
    </w:p>
    <w:p w:rsidR="00000000" w:rsidDel="00000000" w:rsidP="00000000" w:rsidRDefault="00000000" w:rsidRPr="00000000" w14:paraId="0000000F">
      <w:pPr>
        <w:rPr>
          <w:sz w:val="24"/>
          <w:szCs w:val="24"/>
          <w:highlight w:val="white"/>
        </w:rPr>
      </w:pPr>
      <w:r w:rsidDel="00000000" w:rsidR="00000000" w:rsidRPr="00000000">
        <w:rPr>
          <w:rtl w:val="0"/>
        </w:rPr>
      </w:r>
    </w:p>
    <w:p w:rsidR="00000000" w:rsidDel="00000000" w:rsidP="00000000" w:rsidRDefault="00000000" w:rsidRPr="00000000" w14:paraId="00000010">
      <w:pPr>
        <w:numPr>
          <w:ilvl w:val="0"/>
          <w:numId w:val="6"/>
        </w:numPr>
        <w:ind w:left="720" w:hanging="360"/>
        <w:jc w:val="both"/>
        <w:rPr>
          <w:sz w:val="24"/>
          <w:szCs w:val="24"/>
          <w:highlight w:val="white"/>
          <w:u w:val="none"/>
        </w:rPr>
      </w:pPr>
      <w:r w:rsidDel="00000000" w:rsidR="00000000" w:rsidRPr="00000000">
        <w:rPr>
          <w:b w:val="1"/>
          <w:sz w:val="24"/>
          <w:szCs w:val="24"/>
          <w:highlight w:val="white"/>
          <w:rtl w:val="0"/>
        </w:rPr>
        <w:t xml:space="preserve">Popularity and Market Penetration: </w:t>
      </w:r>
      <w:r w:rsidDel="00000000" w:rsidR="00000000" w:rsidRPr="00000000">
        <w:rPr>
          <w:sz w:val="24"/>
          <w:szCs w:val="24"/>
          <w:highlight w:val="white"/>
          <w:rtl w:val="0"/>
        </w:rPr>
        <w:t xml:space="preserve">PharmEasy stands out as one of India’s leading HealthTech platforms, with widespread popularity across over 1,000 cities and millions of app downloads. Its strategic merger with MedLife and acquisition of Thyrocare significantly expanded its reach, especially in Tier-II and Tier-III cities, making quality healthcare more accessible to underserved populations.</w:t>
      </w:r>
      <w:r w:rsidDel="00000000" w:rsidR="00000000" w:rsidRPr="00000000">
        <w:rPr>
          <w:rtl w:val="0"/>
        </w:rPr>
      </w:r>
    </w:p>
    <w:p w:rsidR="00000000" w:rsidDel="00000000" w:rsidP="00000000" w:rsidRDefault="00000000" w:rsidRPr="00000000" w14:paraId="00000011">
      <w:pPr>
        <w:ind w:left="720" w:firstLine="0"/>
        <w:jc w:val="both"/>
        <w:rPr>
          <w:sz w:val="24"/>
          <w:szCs w:val="24"/>
          <w:highlight w:val="white"/>
        </w:rPr>
      </w:pPr>
      <w:r w:rsidDel="00000000" w:rsidR="00000000" w:rsidRPr="00000000">
        <w:rPr>
          <w:rtl w:val="0"/>
        </w:rPr>
      </w:r>
    </w:p>
    <w:p w:rsidR="00000000" w:rsidDel="00000000" w:rsidP="00000000" w:rsidRDefault="00000000" w:rsidRPr="00000000" w14:paraId="00000012">
      <w:pPr>
        <w:numPr>
          <w:ilvl w:val="0"/>
          <w:numId w:val="6"/>
        </w:numPr>
        <w:ind w:left="720" w:hanging="360"/>
        <w:jc w:val="both"/>
        <w:rPr>
          <w:sz w:val="24"/>
          <w:szCs w:val="24"/>
          <w:highlight w:val="white"/>
          <w:u w:val="none"/>
        </w:rPr>
      </w:pPr>
      <w:r w:rsidDel="00000000" w:rsidR="00000000" w:rsidRPr="00000000">
        <w:rPr>
          <w:b w:val="1"/>
          <w:sz w:val="24"/>
          <w:szCs w:val="24"/>
          <w:highlight w:val="white"/>
          <w:rtl w:val="0"/>
        </w:rPr>
        <w:t xml:space="preserve">Industry Impact and Role in Public Health</w:t>
      </w:r>
      <w:r w:rsidDel="00000000" w:rsidR="00000000" w:rsidRPr="00000000">
        <w:rPr>
          <w:sz w:val="24"/>
          <w:szCs w:val="24"/>
          <w:highlight w:val="white"/>
          <w:rtl w:val="0"/>
        </w:rPr>
        <w:t xml:space="preserve">: The platform has had a profound impact on public health delivery in India by streamlining online consultations, diagnostics, and medicine delivery. During the COVID-19 crisis, it played a vital role in ensuring continuity of care, while also promoting digital health literacy and chronic disease management through its integrated services.</w:t>
      </w:r>
      <w:r w:rsidDel="00000000" w:rsidR="00000000" w:rsidRPr="00000000">
        <w:rPr>
          <w:rtl w:val="0"/>
        </w:rPr>
      </w:r>
    </w:p>
    <w:p w:rsidR="00000000" w:rsidDel="00000000" w:rsidP="00000000" w:rsidRDefault="00000000" w:rsidRPr="00000000" w14:paraId="00000013">
      <w:pPr>
        <w:ind w:left="720" w:firstLine="0"/>
        <w:rPr>
          <w:sz w:val="24"/>
          <w:szCs w:val="24"/>
          <w:highlight w:val="white"/>
        </w:rPr>
      </w:pPr>
      <w:r w:rsidDel="00000000" w:rsidR="00000000" w:rsidRPr="00000000">
        <w:rPr>
          <w:rtl w:val="0"/>
        </w:rPr>
      </w:r>
    </w:p>
    <w:p w:rsidR="00000000" w:rsidDel="00000000" w:rsidP="00000000" w:rsidRDefault="00000000" w:rsidRPr="00000000" w14:paraId="00000014">
      <w:pPr>
        <w:numPr>
          <w:ilvl w:val="0"/>
          <w:numId w:val="6"/>
        </w:numPr>
        <w:ind w:left="720" w:hanging="360"/>
        <w:jc w:val="both"/>
        <w:rPr>
          <w:sz w:val="24"/>
          <w:szCs w:val="24"/>
          <w:highlight w:val="white"/>
          <w:u w:val="none"/>
        </w:rPr>
      </w:pPr>
      <w:r w:rsidDel="00000000" w:rsidR="00000000" w:rsidRPr="00000000">
        <w:rPr>
          <w:b w:val="1"/>
          <w:sz w:val="24"/>
          <w:szCs w:val="24"/>
          <w:highlight w:val="white"/>
          <w:rtl w:val="0"/>
        </w:rPr>
        <w:t xml:space="preserve">Relevance, Innovation, and Scalability</w:t>
      </w:r>
      <w:r w:rsidDel="00000000" w:rsidR="00000000" w:rsidRPr="00000000">
        <w:rPr>
          <w:sz w:val="24"/>
          <w:szCs w:val="24"/>
          <w:highlight w:val="white"/>
          <w:rtl w:val="0"/>
        </w:rPr>
        <w:t xml:space="preserve">: PharmEasy has emerged as a leader in India’s HealthTech space through continuous innovation and a scalable, tech-driven model. By leveraging AI for prescription digitization, smart refills, real-time tracking, and personalized recommendations, it enhances both user experience and health outcomes. Its scalable infrastructure—powered by APIs, cloud technology, and analytics—supports B2C and B2B services alike. Additionally, its SaaS tools and logistics solutions extend its reach to pharmacies, hospitals, and clinics, reinforcing its role in advancing integrated, digital-first healthcare.</w:t>
      </w:r>
      <w:r w:rsidDel="00000000" w:rsidR="00000000" w:rsidRPr="00000000">
        <w:rPr>
          <w:rtl w:val="0"/>
        </w:rPr>
      </w:r>
    </w:p>
    <w:p w:rsidR="00000000" w:rsidDel="00000000" w:rsidP="00000000" w:rsidRDefault="00000000" w:rsidRPr="00000000" w14:paraId="00000015">
      <w:pPr>
        <w:spacing w:after="240" w:before="240" w:lineRule="auto"/>
        <w:jc w:val="both"/>
        <w:rPr>
          <w:b w:val="1"/>
          <w:sz w:val="28"/>
          <w:szCs w:val="28"/>
        </w:rPr>
      </w:pPr>
      <w:r w:rsidDel="00000000" w:rsidR="00000000" w:rsidRPr="00000000">
        <w:rPr>
          <w:b w:val="1"/>
          <w:sz w:val="28"/>
          <w:szCs w:val="28"/>
          <w:rtl w:val="0"/>
        </w:rPr>
        <w:t xml:space="preserve">2. Core Features and Functionalities of PharmEasy</w:t>
      </w:r>
    </w:p>
    <w:p w:rsidR="00000000" w:rsidDel="00000000" w:rsidP="00000000" w:rsidRDefault="00000000" w:rsidRPr="00000000" w14:paraId="00000016">
      <w:pPr>
        <w:pStyle w:val="Heading3"/>
        <w:keepNext w:val="0"/>
        <w:keepLines w:val="0"/>
        <w:numPr>
          <w:ilvl w:val="0"/>
          <w:numId w:val="28"/>
        </w:numPr>
        <w:spacing w:after="0" w:before="280" w:lineRule="auto"/>
        <w:ind w:left="720" w:hanging="360"/>
        <w:jc w:val="both"/>
        <w:rPr>
          <w:sz w:val="24"/>
          <w:szCs w:val="24"/>
        </w:rPr>
      </w:pPr>
      <w:bookmarkStart w:colFirst="0" w:colLast="0" w:name="_heading=h.qh2f1yiw9yn8" w:id="0"/>
      <w:bookmarkEnd w:id="0"/>
      <w:r w:rsidDel="00000000" w:rsidR="00000000" w:rsidRPr="00000000">
        <w:rPr>
          <w:b w:val="1"/>
          <w:color w:val="000000"/>
          <w:sz w:val="24"/>
          <w:szCs w:val="24"/>
          <w:rtl w:val="0"/>
        </w:rPr>
        <w:t xml:space="preserve">Online Medicine Ordering and Home Delivery: </w:t>
      </w:r>
      <w:r w:rsidDel="00000000" w:rsidR="00000000" w:rsidRPr="00000000">
        <w:rPr>
          <w:color w:val="000000"/>
          <w:sz w:val="24"/>
          <w:szCs w:val="24"/>
          <w:rtl w:val="0"/>
        </w:rPr>
        <w:t xml:space="preserve">PharmEasy enables users to upload prescriptions or search medicines by name and get them delivered to their doorstep. The platform offers both generic and branded drugs, often at discounted rates.</w:t>
      </w:r>
      <w:r w:rsidDel="00000000" w:rsidR="00000000" w:rsidRPr="00000000">
        <w:rPr>
          <w:rtl w:val="0"/>
        </w:rPr>
      </w:r>
    </w:p>
    <w:p w:rsidR="00000000" w:rsidDel="00000000" w:rsidP="00000000" w:rsidRDefault="00000000" w:rsidRPr="00000000" w14:paraId="00000017">
      <w:pPr>
        <w:pStyle w:val="Heading3"/>
        <w:keepNext w:val="0"/>
        <w:keepLines w:val="0"/>
        <w:numPr>
          <w:ilvl w:val="0"/>
          <w:numId w:val="28"/>
        </w:numPr>
        <w:spacing w:after="0" w:before="0" w:lineRule="auto"/>
        <w:ind w:left="720" w:hanging="360"/>
        <w:jc w:val="both"/>
        <w:rPr>
          <w:sz w:val="24"/>
          <w:szCs w:val="24"/>
        </w:rPr>
      </w:pPr>
      <w:bookmarkStart w:colFirst="0" w:colLast="0" w:name="_heading=h.3sf3aryd2fog" w:id="1"/>
      <w:bookmarkEnd w:id="1"/>
      <w:r w:rsidDel="00000000" w:rsidR="00000000" w:rsidRPr="00000000">
        <w:rPr>
          <w:b w:val="1"/>
          <w:color w:val="000000"/>
          <w:sz w:val="24"/>
          <w:szCs w:val="24"/>
          <w:rtl w:val="0"/>
        </w:rPr>
        <w:t xml:space="preserve">Diagnostic Test Booking: </w:t>
      </w:r>
      <w:r w:rsidDel="00000000" w:rsidR="00000000" w:rsidRPr="00000000">
        <w:rPr>
          <w:color w:val="000000"/>
          <w:sz w:val="24"/>
          <w:szCs w:val="24"/>
          <w:rtl w:val="0"/>
        </w:rPr>
        <w:t xml:space="preserve">Users can schedule lab tests and full-body checkups at home from reputed diagnostic labs like Thyrocare. The reports are delivered digitally via the app.</w:t>
      </w:r>
      <w:r w:rsidDel="00000000" w:rsidR="00000000" w:rsidRPr="00000000">
        <w:rPr>
          <w:rtl w:val="0"/>
        </w:rPr>
      </w:r>
    </w:p>
    <w:p w:rsidR="00000000" w:rsidDel="00000000" w:rsidP="00000000" w:rsidRDefault="00000000" w:rsidRPr="00000000" w14:paraId="00000018">
      <w:pPr>
        <w:numPr>
          <w:ilvl w:val="0"/>
          <w:numId w:val="28"/>
        </w:numPr>
        <w:ind w:left="720" w:hanging="360"/>
        <w:jc w:val="both"/>
        <w:rPr>
          <w:sz w:val="24"/>
          <w:szCs w:val="24"/>
        </w:rPr>
      </w:pPr>
      <w:r w:rsidDel="00000000" w:rsidR="00000000" w:rsidRPr="00000000">
        <w:rPr>
          <w:b w:val="1"/>
          <w:sz w:val="24"/>
          <w:szCs w:val="24"/>
          <w:rtl w:val="0"/>
        </w:rPr>
        <w:t xml:space="preserve">Teleconsultation (Online Doctor Consultations): </w:t>
      </w:r>
      <w:r w:rsidDel="00000000" w:rsidR="00000000" w:rsidRPr="00000000">
        <w:rPr>
          <w:sz w:val="24"/>
          <w:szCs w:val="24"/>
          <w:rtl w:val="0"/>
        </w:rPr>
        <w:t xml:space="preserve">PharmEasy provides 24/7 access to licensed doctors across general medicine, dermatology, gynecology, and more. Consultations happen via chat, audio, or video calls.</w:t>
      </w:r>
    </w:p>
    <w:p w:rsidR="00000000" w:rsidDel="00000000" w:rsidP="00000000" w:rsidRDefault="00000000" w:rsidRPr="00000000" w14:paraId="00000019">
      <w:pPr>
        <w:numPr>
          <w:ilvl w:val="0"/>
          <w:numId w:val="28"/>
        </w:numPr>
        <w:ind w:left="720" w:hanging="360"/>
        <w:jc w:val="both"/>
        <w:rPr>
          <w:sz w:val="24"/>
          <w:szCs w:val="24"/>
        </w:rPr>
      </w:pPr>
      <w:r w:rsidDel="00000000" w:rsidR="00000000" w:rsidRPr="00000000">
        <w:rPr>
          <w:b w:val="1"/>
          <w:sz w:val="24"/>
          <w:szCs w:val="24"/>
          <w:rtl w:val="0"/>
        </w:rPr>
        <w:t xml:space="preserve">E-Prescription and Medicine Reminder: </w:t>
      </w:r>
      <w:r w:rsidDel="00000000" w:rsidR="00000000" w:rsidRPr="00000000">
        <w:rPr>
          <w:sz w:val="24"/>
          <w:szCs w:val="24"/>
          <w:rtl w:val="0"/>
        </w:rPr>
        <w:t xml:space="preserve">The platform allows doctors to issue e-prescriptions and sends medicine refill reminders based on previous orders or prescriptions.</w:t>
      </w:r>
    </w:p>
    <w:p w:rsidR="00000000" w:rsidDel="00000000" w:rsidP="00000000" w:rsidRDefault="00000000" w:rsidRPr="00000000" w14:paraId="0000001A">
      <w:pPr>
        <w:numPr>
          <w:ilvl w:val="0"/>
          <w:numId w:val="28"/>
        </w:numPr>
        <w:ind w:left="720" w:hanging="360"/>
        <w:jc w:val="both"/>
        <w:rPr>
          <w:sz w:val="24"/>
          <w:szCs w:val="24"/>
        </w:rPr>
      </w:pPr>
      <w:r w:rsidDel="00000000" w:rsidR="00000000" w:rsidRPr="00000000">
        <w:rPr>
          <w:b w:val="1"/>
          <w:sz w:val="24"/>
          <w:szCs w:val="24"/>
          <w:rtl w:val="0"/>
        </w:rPr>
        <w:t xml:space="preserve">User-Friendly Mobile App and Web Interface: </w:t>
      </w:r>
      <w:r w:rsidDel="00000000" w:rsidR="00000000" w:rsidRPr="00000000">
        <w:rPr>
          <w:sz w:val="24"/>
          <w:szCs w:val="24"/>
          <w:rtl w:val="0"/>
        </w:rPr>
        <w:t xml:space="preserve">With intuitive navigation, order tracking, digital health records, and search optimization, PharmEasy ensures a frictionless user journey.</w:t>
      </w:r>
    </w:p>
    <w:p w:rsidR="00000000" w:rsidDel="00000000" w:rsidP="00000000" w:rsidRDefault="00000000" w:rsidRPr="00000000" w14:paraId="0000001B">
      <w:pPr>
        <w:numPr>
          <w:ilvl w:val="0"/>
          <w:numId w:val="28"/>
        </w:numPr>
        <w:ind w:left="720" w:hanging="360"/>
        <w:jc w:val="both"/>
        <w:rPr>
          <w:sz w:val="24"/>
          <w:szCs w:val="24"/>
        </w:rPr>
      </w:pPr>
      <w:r w:rsidDel="00000000" w:rsidR="00000000" w:rsidRPr="00000000">
        <w:rPr>
          <w:b w:val="1"/>
          <w:sz w:val="24"/>
          <w:szCs w:val="24"/>
          <w:rtl w:val="0"/>
        </w:rPr>
        <w:t xml:space="preserve">Subscription-Based Wellness Plans: </w:t>
      </w:r>
      <w:r w:rsidDel="00000000" w:rsidR="00000000" w:rsidRPr="00000000">
        <w:rPr>
          <w:sz w:val="24"/>
          <w:szCs w:val="24"/>
          <w:rtl w:val="0"/>
        </w:rPr>
        <w:t xml:space="preserve">PharmEasy offers health packages that include regular diagnostics, consultations, and discounts on medicines for long-term care.</w:t>
      </w:r>
    </w:p>
    <w:p w:rsidR="00000000" w:rsidDel="00000000" w:rsidP="00000000" w:rsidRDefault="00000000" w:rsidRPr="00000000" w14:paraId="0000001C">
      <w:pPr>
        <w:numPr>
          <w:ilvl w:val="0"/>
          <w:numId w:val="28"/>
        </w:numPr>
        <w:ind w:left="720" w:hanging="360"/>
        <w:jc w:val="both"/>
        <w:rPr>
          <w:sz w:val="24"/>
          <w:szCs w:val="24"/>
        </w:rPr>
      </w:pPr>
      <w:r w:rsidDel="00000000" w:rsidR="00000000" w:rsidRPr="00000000">
        <w:rPr>
          <w:b w:val="1"/>
          <w:sz w:val="24"/>
          <w:szCs w:val="24"/>
          <w:rtl w:val="0"/>
        </w:rPr>
        <w:t xml:space="preserve">Integrated Health Records and Reports: </w:t>
      </w:r>
      <w:r w:rsidDel="00000000" w:rsidR="00000000" w:rsidRPr="00000000">
        <w:rPr>
          <w:sz w:val="24"/>
          <w:szCs w:val="24"/>
          <w:rtl w:val="0"/>
        </w:rPr>
        <w:t xml:space="preserve">The platform stores users’ health records, lab reports, and consultation history in a digital format that is accessible anytime.</w:t>
      </w:r>
    </w:p>
    <w:p w:rsidR="00000000" w:rsidDel="00000000" w:rsidP="00000000" w:rsidRDefault="00000000" w:rsidRPr="00000000" w14:paraId="0000001D">
      <w:pPr>
        <w:numPr>
          <w:ilvl w:val="0"/>
          <w:numId w:val="28"/>
        </w:numPr>
        <w:ind w:left="720" w:hanging="360"/>
        <w:jc w:val="both"/>
        <w:rPr>
          <w:sz w:val="24"/>
          <w:szCs w:val="24"/>
        </w:rPr>
      </w:pPr>
      <w:r w:rsidDel="00000000" w:rsidR="00000000" w:rsidRPr="00000000">
        <w:rPr>
          <w:b w:val="1"/>
          <w:sz w:val="24"/>
          <w:szCs w:val="24"/>
          <w:rtl w:val="0"/>
        </w:rPr>
        <w:t xml:space="preserve">Pharma Logistics and B2B Services:</w:t>
      </w:r>
      <w:r w:rsidDel="00000000" w:rsidR="00000000" w:rsidRPr="00000000">
        <w:rPr>
          <w:sz w:val="24"/>
          <w:szCs w:val="24"/>
          <w:rtl w:val="0"/>
        </w:rPr>
        <w:t xml:space="preserve"> Beyond consumer-facing features, PharmEasy offers B2B SaaS tools and last-mile delivery services for pharmacies and hospitals.</w:t>
      </w:r>
    </w:p>
    <w:p w:rsidR="00000000" w:rsidDel="00000000" w:rsidP="00000000" w:rsidRDefault="00000000" w:rsidRPr="00000000" w14:paraId="0000001E">
      <w:pPr>
        <w:pStyle w:val="Heading2"/>
        <w:keepNext w:val="0"/>
        <w:keepLines w:val="0"/>
        <w:spacing w:after="80" w:lineRule="auto"/>
        <w:rPr>
          <w:b w:val="1"/>
          <w:sz w:val="28"/>
          <w:szCs w:val="28"/>
        </w:rPr>
      </w:pPr>
      <w:bookmarkStart w:colFirst="0" w:colLast="0" w:name="_heading=h.x9dmopv0tsk4" w:id="2"/>
      <w:bookmarkEnd w:id="2"/>
      <w:r w:rsidDel="00000000" w:rsidR="00000000" w:rsidRPr="00000000">
        <w:rPr>
          <w:b w:val="1"/>
          <w:sz w:val="28"/>
          <w:szCs w:val="28"/>
          <w:rtl w:val="0"/>
        </w:rPr>
        <w:t xml:space="preserve">Contribution to Platform Success and Engagement</w:t>
      </w:r>
    </w:p>
    <w:p w:rsidR="00000000" w:rsidDel="00000000" w:rsidP="00000000" w:rsidRDefault="00000000" w:rsidRPr="00000000" w14:paraId="0000001F">
      <w:pPr>
        <w:numPr>
          <w:ilvl w:val="0"/>
          <w:numId w:val="11"/>
        </w:numPr>
        <w:spacing w:after="0" w:before="240" w:lineRule="auto"/>
        <w:ind w:left="720" w:hanging="270"/>
        <w:rPr>
          <w:sz w:val="24"/>
          <w:szCs w:val="24"/>
        </w:rPr>
      </w:pPr>
      <w:r w:rsidDel="00000000" w:rsidR="00000000" w:rsidRPr="00000000">
        <w:rPr>
          <w:b w:val="1"/>
          <w:sz w:val="24"/>
          <w:szCs w:val="24"/>
          <w:rtl w:val="0"/>
        </w:rPr>
        <w:t xml:space="preserve">Convenience</w:t>
      </w:r>
      <w:r w:rsidDel="00000000" w:rsidR="00000000" w:rsidRPr="00000000">
        <w:rPr>
          <w:sz w:val="24"/>
          <w:szCs w:val="24"/>
          <w:rtl w:val="0"/>
        </w:rPr>
        <w:t xml:space="preserve">: End-to-end healthcare on a single platform reduces the need for multiple apps or in-person visits.</w:t>
        <w:br w:type="textWrapping"/>
      </w:r>
    </w:p>
    <w:p w:rsidR="00000000" w:rsidDel="00000000" w:rsidP="00000000" w:rsidRDefault="00000000" w:rsidRPr="00000000" w14:paraId="00000020">
      <w:pPr>
        <w:numPr>
          <w:ilvl w:val="0"/>
          <w:numId w:val="11"/>
        </w:numPr>
        <w:spacing w:after="0" w:before="0" w:lineRule="auto"/>
        <w:ind w:left="720" w:hanging="360"/>
        <w:rPr>
          <w:sz w:val="24"/>
          <w:szCs w:val="24"/>
        </w:rPr>
      </w:pPr>
      <w:r w:rsidDel="00000000" w:rsidR="00000000" w:rsidRPr="00000000">
        <w:rPr>
          <w:b w:val="1"/>
          <w:sz w:val="24"/>
          <w:szCs w:val="24"/>
          <w:rtl w:val="0"/>
        </w:rPr>
        <w:t xml:space="preserve">Trust</w:t>
      </w:r>
      <w:r w:rsidDel="00000000" w:rsidR="00000000" w:rsidRPr="00000000">
        <w:rPr>
          <w:sz w:val="24"/>
          <w:szCs w:val="24"/>
          <w:rtl w:val="0"/>
        </w:rPr>
        <w:t xml:space="preserve">: Integration with certified labs, licensed doctors, and verified drug sourcing builds consumer confidence.</w:t>
        <w:br w:type="textWrapping"/>
      </w:r>
    </w:p>
    <w:p w:rsidR="00000000" w:rsidDel="00000000" w:rsidP="00000000" w:rsidRDefault="00000000" w:rsidRPr="00000000" w14:paraId="00000021">
      <w:pPr>
        <w:numPr>
          <w:ilvl w:val="0"/>
          <w:numId w:val="11"/>
        </w:numPr>
        <w:spacing w:after="0" w:before="0" w:lineRule="auto"/>
        <w:ind w:left="720" w:hanging="360"/>
        <w:rPr>
          <w:sz w:val="24"/>
          <w:szCs w:val="24"/>
        </w:rPr>
      </w:pPr>
      <w:r w:rsidDel="00000000" w:rsidR="00000000" w:rsidRPr="00000000">
        <w:rPr>
          <w:b w:val="1"/>
          <w:sz w:val="24"/>
          <w:szCs w:val="24"/>
          <w:rtl w:val="0"/>
        </w:rPr>
        <w:t xml:space="preserve">Affordability</w:t>
      </w:r>
      <w:r w:rsidDel="00000000" w:rsidR="00000000" w:rsidRPr="00000000">
        <w:rPr>
          <w:sz w:val="24"/>
          <w:szCs w:val="24"/>
          <w:rtl w:val="0"/>
        </w:rPr>
        <w:t xml:space="preserve">: Discounts, offers, and bundled wellness plans attract price-sensitive users.</w:t>
        <w:br w:type="textWrapping"/>
      </w:r>
    </w:p>
    <w:p w:rsidR="00000000" w:rsidDel="00000000" w:rsidP="00000000" w:rsidRDefault="00000000" w:rsidRPr="00000000" w14:paraId="00000022">
      <w:pPr>
        <w:numPr>
          <w:ilvl w:val="0"/>
          <w:numId w:val="11"/>
        </w:numPr>
        <w:spacing w:after="240" w:before="0" w:lineRule="auto"/>
        <w:ind w:left="720" w:hanging="360"/>
        <w:rPr>
          <w:sz w:val="24"/>
          <w:szCs w:val="24"/>
        </w:rPr>
      </w:pPr>
      <w:r w:rsidDel="00000000" w:rsidR="00000000" w:rsidRPr="00000000">
        <w:rPr>
          <w:b w:val="1"/>
          <w:sz w:val="24"/>
          <w:szCs w:val="24"/>
          <w:rtl w:val="0"/>
        </w:rPr>
        <w:t xml:space="preserve">Retention</w:t>
      </w:r>
      <w:r w:rsidDel="00000000" w:rsidR="00000000" w:rsidRPr="00000000">
        <w:rPr>
          <w:sz w:val="24"/>
          <w:szCs w:val="24"/>
          <w:rtl w:val="0"/>
        </w:rPr>
        <w:t xml:space="preserve">: Features like refill reminders, digital records, and subscription plans improve long-term engagement.</w:t>
      </w:r>
    </w:p>
    <w:p w:rsidR="00000000" w:rsidDel="00000000" w:rsidP="00000000" w:rsidRDefault="00000000" w:rsidRPr="00000000" w14:paraId="00000023">
      <w:pPr>
        <w:spacing w:after="240" w:before="240" w:lineRule="auto"/>
        <w:jc w:val="both"/>
        <w:rPr>
          <w:sz w:val="24"/>
          <w:szCs w:val="24"/>
        </w:rPr>
      </w:pPr>
      <w:r w:rsidDel="00000000" w:rsidR="00000000" w:rsidRPr="00000000">
        <w:rPr>
          <w:sz w:val="24"/>
          <w:szCs w:val="24"/>
          <w:rtl w:val="0"/>
        </w:rPr>
        <w:t xml:space="preserve">These capabilities collectively position PharmEasy as a leading force in India’s digital healthcare landscape, driving accessibility, innovation, and long-term user trust in an increasingly tech-enabled industry.</w:t>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color w:val="000000"/>
          <w:highlight w:val="white"/>
        </w:rPr>
      </w:pPr>
      <w:bookmarkStart w:colFirst="0" w:colLast="0" w:name="_heading=h.q0tj2vmb8k3e" w:id="3"/>
      <w:bookmarkEnd w:id="3"/>
      <w:r w:rsidDel="00000000" w:rsidR="00000000" w:rsidRPr="00000000">
        <w:rPr>
          <w:b w:val="1"/>
          <w:color w:val="000000"/>
          <w:highlight w:val="white"/>
          <w:rtl w:val="0"/>
        </w:rPr>
        <w:t xml:space="preserve">Real-World Problems Addressed by PharmEasy</w:t>
      </w:r>
    </w:p>
    <w:p w:rsidR="00000000" w:rsidDel="00000000" w:rsidP="00000000" w:rsidRDefault="00000000" w:rsidRPr="00000000" w14:paraId="00000026">
      <w:pPr>
        <w:numPr>
          <w:ilvl w:val="0"/>
          <w:numId w:val="1"/>
        </w:numPr>
        <w:spacing w:after="0" w:before="240" w:lineRule="auto"/>
        <w:ind w:left="720" w:hanging="360"/>
        <w:jc w:val="both"/>
        <w:rPr>
          <w:sz w:val="24"/>
          <w:szCs w:val="24"/>
          <w:highlight w:val="white"/>
        </w:rPr>
      </w:pPr>
      <w:r w:rsidDel="00000000" w:rsidR="00000000" w:rsidRPr="00000000">
        <w:rPr>
          <w:b w:val="1"/>
          <w:sz w:val="24"/>
          <w:szCs w:val="24"/>
          <w:rtl w:val="0"/>
        </w:rPr>
        <w:t xml:space="preserve">Limited Access to Medicines and Healthcare in Remote Areas</w:t>
        <w:br w:type="textWrapping"/>
        <w:t xml:space="preserve"> Problem:</w:t>
      </w:r>
      <w:r w:rsidDel="00000000" w:rsidR="00000000" w:rsidRPr="00000000">
        <w:rPr>
          <w:sz w:val="24"/>
          <w:szCs w:val="24"/>
          <w:rtl w:val="0"/>
        </w:rPr>
        <w:t xml:space="preserve"> Many Tier-II and Tier-III cities lack adequate access to pharmacies, diagnostic labs, and healthcare professionals.</w:t>
        <w:br w:type="textWrapping"/>
      </w:r>
      <w:r w:rsidDel="00000000" w:rsidR="00000000" w:rsidRPr="00000000">
        <w:rPr>
          <w:b w:val="1"/>
          <w:sz w:val="24"/>
          <w:szCs w:val="24"/>
          <w:rtl w:val="0"/>
        </w:rPr>
        <w:t xml:space="preserve"> PharmEasy’s Solution</w:t>
      </w:r>
      <w:r w:rsidDel="00000000" w:rsidR="00000000" w:rsidRPr="00000000">
        <w:rPr>
          <w:sz w:val="24"/>
          <w:szCs w:val="24"/>
          <w:rtl w:val="0"/>
        </w:rPr>
        <w:t xml:space="preserve">: Offers a digital platform for ordering medicines, booking diagnostic tests, and consulting doctors online. Doorstep delivery and home sample collection bridge the urban-rural healthcare gap.</w:t>
        <w:br w:type="textWrapping"/>
      </w:r>
      <w:r w:rsidDel="00000000" w:rsidR="00000000" w:rsidRPr="00000000">
        <w:rPr>
          <w:rtl w:val="0"/>
        </w:rPr>
      </w:r>
    </w:p>
    <w:p w:rsidR="00000000" w:rsidDel="00000000" w:rsidP="00000000" w:rsidRDefault="00000000" w:rsidRPr="00000000" w14:paraId="00000027">
      <w:pPr>
        <w:numPr>
          <w:ilvl w:val="0"/>
          <w:numId w:val="1"/>
        </w:numPr>
        <w:spacing w:after="0" w:before="0" w:lineRule="auto"/>
        <w:ind w:left="720" w:hanging="360"/>
        <w:jc w:val="both"/>
        <w:rPr>
          <w:sz w:val="24"/>
          <w:szCs w:val="24"/>
        </w:rPr>
      </w:pPr>
      <w:r w:rsidDel="00000000" w:rsidR="00000000" w:rsidRPr="00000000">
        <w:rPr>
          <w:b w:val="1"/>
          <w:sz w:val="24"/>
          <w:szCs w:val="24"/>
          <w:rtl w:val="0"/>
        </w:rPr>
        <w:t xml:space="preserve">Time Constraints and Mobility Issues</w:t>
        <w:br w:type="textWrapping"/>
        <w:t xml:space="preserve"> Problem:</w:t>
      </w:r>
      <w:r w:rsidDel="00000000" w:rsidR="00000000" w:rsidRPr="00000000">
        <w:rPr>
          <w:sz w:val="24"/>
          <w:szCs w:val="24"/>
          <w:rtl w:val="0"/>
        </w:rPr>
        <w:t xml:space="preserve"> Elderly, disabled, or busy individuals often find it difficult to visit healthcare facilities.</w:t>
        <w:br w:type="textWrapping"/>
      </w:r>
      <w:r w:rsidDel="00000000" w:rsidR="00000000" w:rsidRPr="00000000">
        <w:rPr>
          <w:b w:val="1"/>
          <w:sz w:val="24"/>
          <w:szCs w:val="24"/>
          <w:rtl w:val="0"/>
        </w:rPr>
        <w:t xml:space="preserve"> PharmEasy’s Solution: </w:t>
      </w:r>
      <w:r w:rsidDel="00000000" w:rsidR="00000000" w:rsidRPr="00000000">
        <w:rPr>
          <w:sz w:val="24"/>
          <w:szCs w:val="24"/>
          <w:rtl w:val="0"/>
        </w:rPr>
        <w:t xml:space="preserve">Provides online doctor consultations, medicine delivery, and at-home sample collection, ensuring accessibility for users with limited mobility or busy schedules.</w:t>
        <w:br w:type="textWrapping"/>
      </w:r>
    </w:p>
    <w:p w:rsidR="00000000" w:rsidDel="00000000" w:rsidP="00000000" w:rsidRDefault="00000000" w:rsidRPr="00000000" w14:paraId="00000028">
      <w:pPr>
        <w:numPr>
          <w:ilvl w:val="0"/>
          <w:numId w:val="1"/>
        </w:numPr>
        <w:spacing w:after="0" w:before="0" w:lineRule="auto"/>
        <w:ind w:left="720" w:hanging="360"/>
        <w:jc w:val="both"/>
        <w:rPr>
          <w:sz w:val="24"/>
          <w:szCs w:val="24"/>
        </w:rPr>
      </w:pPr>
      <w:r w:rsidDel="00000000" w:rsidR="00000000" w:rsidRPr="00000000">
        <w:rPr>
          <w:b w:val="1"/>
          <w:sz w:val="24"/>
          <w:szCs w:val="24"/>
          <w:rtl w:val="0"/>
        </w:rPr>
        <w:t xml:space="preserve">High and Unclear Healthcare Costs</w:t>
        <w:br w:type="textWrapping"/>
        <w:t xml:space="preserve"> Problem: </w:t>
      </w:r>
      <w:r w:rsidDel="00000000" w:rsidR="00000000" w:rsidRPr="00000000">
        <w:rPr>
          <w:sz w:val="24"/>
          <w:szCs w:val="24"/>
          <w:rtl w:val="0"/>
        </w:rPr>
        <w:t xml:space="preserve">Medical treatments often involve unpredictable and high out-of-pocket expenses.</w:t>
        <w:br w:type="textWrapping"/>
      </w:r>
      <w:r w:rsidDel="00000000" w:rsidR="00000000" w:rsidRPr="00000000">
        <w:rPr>
          <w:b w:val="1"/>
          <w:sz w:val="24"/>
          <w:szCs w:val="24"/>
          <w:rtl w:val="0"/>
        </w:rPr>
        <w:t xml:space="preserve"> PharmEasy’s Solution: </w:t>
      </w:r>
      <w:r w:rsidDel="00000000" w:rsidR="00000000" w:rsidRPr="00000000">
        <w:rPr>
          <w:sz w:val="24"/>
          <w:szCs w:val="24"/>
          <w:rtl w:val="0"/>
        </w:rPr>
        <w:t xml:space="preserve">Offers discounts of up to 25% on medicines and affordable health check-up packages. Subscription plans and loyalty programs further reduce recurring costs and enhance pricing transparency.</w:t>
        <w:br w:type="textWrapping"/>
      </w:r>
    </w:p>
    <w:p w:rsidR="00000000" w:rsidDel="00000000" w:rsidP="00000000" w:rsidRDefault="00000000" w:rsidRPr="00000000" w14:paraId="00000029">
      <w:pPr>
        <w:numPr>
          <w:ilvl w:val="0"/>
          <w:numId w:val="1"/>
        </w:numPr>
        <w:spacing w:after="0" w:before="0" w:lineRule="auto"/>
        <w:ind w:left="720" w:hanging="360"/>
        <w:jc w:val="both"/>
        <w:rPr>
          <w:sz w:val="24"/>
          <w:szCs w:val="24"/>
        </w:rPr>
      </w:pPr>
      <w:r w:rsidDel="00000000" w:rsidR="00000000" w:rsidRPr="00000000">
        <w:rPr>
          <w:b w:val="1"/>
          <w:sz w:val="24"/>
          <w:szCs w:val="24"/>
          <w:rtl w:val="0"/>
        </w:rPr>
        <w:t xml:space="preserve">Risk of Counterfeit or Expired Medicines</w:t>
        <w:br w:type="textWrapping"/>
        <w:t xml:space="preserve"> Problem: </w:t>
      </w:r>
      <w:r w:rsidDel="00000000" w:rsidR="00000000" w:rsidRPr="00000000">
        <w:rPr>
          <w:sz w:val="24"/>
          <w:szCs w:val="24"/>
          <w:rtl w:val="0"/>
        </w:rPr>
        <w:t xml:space="preserve">Buying from unverified local pharmacies increases the risk of receiving fake or expired products.</w:t>
        <w:br w:type="textWrapping"/>
      </w:r>
      <w:r w:rsidDel="00000000" w:rsidR="00000000" w:rsidRPr="00000000">
        <w:rPr>
          <w:b w:val="1"/>
          <w:sz w:val="24"/>
          <w:szCs w:val="24"/>
          <w:rtl w:val="0"/>
        </w:rPr>
        <w:t xml:space="preserve">PharmEasy’s Solution:</w:t>
      </w:r>
      <w:r w:rsidDel="00000000" w:rsidR="00000000" w:rsidRPr="00000000">
        <w:rPr>
          <w:sz w:val="24"/>
          <w:szCs w:val="24"/>
          <w:rtl w:val="0"/>
        </w:rPr>
        <w:t xml:space="preserve"> Sources medicines only from certified sellers, implements strict quality checks, and ensures the authenticity of every order.</w:t>
        <w:br w:type="textWrapping"/>
      </w:r>
    </w:p>
    <w:p w:rsidR="00000000" w:rsidDel="00000000" w:rsidP="00000000" w:rsidRDefault="00000000" w:rsidRPr="00000000" w14:paraId="0000002A">
      <w:pPr>
        <w:numPr>
          <w:ilvl w:val="0"/>
          <w:numId w:val="1"/>
        </w:numPr>
        <w:spacing w:after="0" w:before="0" w:lineRule="auto"/>
        <w:ind w:left="720" w:hanging="360"/>
        <w:jc w:val="both"/>
        <w:rPr>
          <w:sz w:val="24"/>
          <w:szCs w:val="24"/>
        </w:rPr>
      </w:pPr>
      <w:r w:rsidDel="00000000" w:rsidR="00000000" w:rsidRPr="00000000">
        <w:rPr>
          <w:b w:val="1"/>
          <w:sz w:val="24"/>
          <w:szCs w:val="24"/>
          <w:rtl w:val="0"/>
        </w:rPr>
        <w:t xml:space="preserve">Lack of Preventive Health Awareness</w:t>
        <w:br w:type="textWrapping"/>
      </w:r>
      <w:r w:rsidDel="00000000" w:rsidR="00000000" w:rsidRPr="00000000">
        <w:rPr>
          <w:sz w:val="24"/>
          <w:szCs w:val="24"/>
          <w:rtl w:val="0"/>
        </w:rPr>
        <w:t xml:space="preserve"> </w:t>
      </w:r>
      <w:r w:rsidDel="00000000" w:rsidR="00000000" w:rsidRPr="00000000">
        <w:rPr>
          <w:b w:val="1"/>
          <w:sz w:val="24"/>
          <w:szCs w:val="24"/>
          <w:rtl w:val="0"/>
        </w:rPr>
        <w:t xml:space="preserve">Problem:</w:t>
      </w:r>
      <w:r w:rsidDel="00000000" w:rsidR="00000000" w:rsidRPr="00000000">
        <w:rPr>
          <w:sz w:val="24"/>
          <w:szCs w:val="24"/>
          <w:rtl w:val="0"/>
        </w:rPr>
        <w:t xml:space="preserve"> Preventive care is often neglected, leading to delayed diagnoses.</w:t>
        <w:br w:type="textWrapping"/>
      </w:r>
      <w:r w:rsidDel="00000000" w:rsidR="00000000" w:rsidRPr="00000000">
        <w:rPr>
          <w:b w:val="1"/>
          <w:sz w:val="24"/>
          <w:szCs w:val="24"/>
          <w:rtl w:val="0"/>
        </w:rPr>
        <w:t xml:space="preserve"> PharmEasy’s Solution:</w:t>
      </w:r>
      <w:r w:rsidDel="00000000" w:rsidR="00000000" w:rsidRPr="00000000">
        <w:rPr>
          <w:sz w:val="24"/>
          <w:szCs w:val="24"/>
          <w:rtl w:val="0"/>
        </w:rPr>
        <w:t xml:space="preserve"> Promotes preventive health through full-body check-ups, disease-specific tests, timely reminders, and informative notifications. Collaborations with reputed labs ensure accurate and quick results.</w:t>
        <w:br w:type="textWrapping"/>
      </w:r>
    </w:p>
    <w:p w:rsidR="00000000" w:rsidDel="00000000" w:rsidP="00000000" w:rsidRDefault="00000000" w:rsidRPr="00000000" w14:paraId="0000002B">
      <w:pPr>
        <w:numPr>
          <w:ilvl w:val="0"/>
          <w:numId w:val="1"/>
        </w:numPr>
        <w:spacing w:after="0" w:before="0" w:lineRule="auto"/>
        <w:ind w:left="720" w:hanging="360"/>
        <w:jc w:val="both"/>
        <w:rPr>
          <w:sz w:val="24"/>
          <w:szCs w:val="24"/>
        </w:rPr>
      </w:pPr>
      <w:r w:rsidDel="00000000" w:rsidR="00000000" w:rsidRPr="00000000">
        <w:rPr>
          <w:b w:val="1"/>
          <w:sz w:val="24"/>
          <w:szCs w:val="24"/>
          <w:rtl w:val="0"/>
        </w:rPr>
        <w:t xml:space="preserve">Inconvenience in Booking Diagnostics and Accessing Reports</w:t>
        <w:br w:type="textWrapping"/>
        <w:t xml:space="preserve"> Problem: </w:t>
      </w:r>
      <w:r w:rsidDel="00000000" w:rsidR="00000000" w:rsidRPr="00000000">
        <w:rPr>
          <w:sz w:val="24"/>
          <w:szCs w:val="24"/>
          <w:rtl w:val="0"/>
        </w:rPr>
        <w:t xml:space="preserve">Traditional diagnostic labs require physical visits, causing delays and discomfort.</w:t>
        <w:br w:type="textWrapping"/>
      </w:r>
      <w:r w:rsidDel="00000000" w:rsidR="00000000" w:rsidRPr="00000000">
        <w:rPr>
          <w:b w:val="1"/>
          <w:sz w:val="24"/>
          <w:szCs w:val="24"/>
          <w:rtl w:val="0"/>
        </w:rPr>
        <w:t xml:space="preserve"> PharmEasy’s Solution:</w:t>
      </w:r>
      <w:r w:rsidDel="00000000" w:rsidR="00000000" w:rsidRPr="00000000">
        <w:rPr>
          <w:sz w:val="24"/>
          <w:szCs w:val="24"/>
          <w:rtl w:val="0"/>
        </w:rPr>
        <w:t xml:space="preserve"> Enables online booking of lab tests, home sample collection, and access to digital reports through the app, streamlining the diagnostic process.</w:t>
      </w:r>
    </w:p>
    <w:p w:rsidR="00000000" w:rsidDel="00000000" w:rsidP="00000000" w:rsidRDefault="00000000" w:rsidRPr="00000000" w14:paraId="0000002C">
      <w:pPr>
        <w:numPr>
          <w:ilvl w:val="0"/>
          <w:numId w:val="1"/>
        </w:numPr>
        <w:spacing w:after="0" w:before="0" w:lineRule="auto"/>
        <w:ind w:left="720" w:hanging="360"/>
        <w:jc w:val="both"/>
        <w:rPr>
          <w:sz w:val="24"/>
          <w:szCs w:val="24"/>
        </w:rPr>
      </w:pPr>
      <w:r w:rsidDel="00000000" w:rsidR="00000000" w:rsidRPr="00000000">
        <w:rPr>
          <w:b w:val="1"/>
          <w:sz w:val="24"/>
          <w:szCs w:val="24"/>
          <w:rtl w:val="0"/>
        </w:rPr>
        <w:t xml:space="preserve">Fragmented Healthcare Experience</w:t>
        <w:br w:type="textWrapping"/>
        <w:t xml:space="preserve"> Problem:</w:t>
      </w:r>
      <w:r w:rsidDel="00000000" w:rsidR="00000000" w:rsidRPr="00000000">
        <w:rPr>
          <w:sz w:val="24"/>
          <w:szCs w:val="24"/>
          <w:rtl w:val="0"/>
        </w:rPr>
        <w:t xml:space="preserve"> Users typically need to visit multiple platforms or locations for consultations, tests, and medicines.</w:t>
        <w:br w:type="textWrapping"/>
      </w:r>
      <w:r w:rsidDel="00000000" w:rsidR="00000000" w:rsidRPr="00000000">
        <w:rPr>
          <w:b w:val="1"/>
          <w:sz w:val="24"/>
          <w:szCs w:val="24"/>
          <w:rtl w:val="0"/>
        </w:rPr>
        <w:t xml:space="preserve"> PharmEasy’s Solution:</w:t>
      </w:r>
      <w:r w:rsidDel="00000000" w:rsidR="00000000" w:rsidRPr="00000000">
        <w:rPr>
          <w:sz w:val="24"/>
          <w:szCs w:val="24"/>
          <w:rtl w:val="0"/>
        </w:rPr>
        <w:t xml:space="preserve"> Provides an all-in-one healthcare platform that integrates doctor consultations, medicine ordering, and diagnostics.</w:t>
        <w:br w:type="textWrapping"/>
      </w:r>
    </w:p>
    <w:p w:rsidR="00000000" w:rsidDel="00000000" w:rsidP="00000000" w:rsidRDefault="00000000" w:rsidRPr="00000000" w14:paraId="0000002D">
      <w:pPr>
        <w:numPr>
          <w:ilvl w:val="0"/>
          <w:numId w:val="1"/>
        </w:numPr>
        <w:spacing w:after="0" w:before="0" w:lineRule="auto"/>
        <w:ind w:left="720" w:hanging="360"/>
        <w:jc w:val="both"/>
        <w:rPr>
          <w:sz w:val="24"/>
          <w:szCs w:val="24"/>
        </w:rPr>
      </w:pPr>
      <w:r w:rsidDel="00000000" w:rsidR="00000000" w:rsidRPr="00000000">
        <w:rPr>
          <w:b w:val="1"/>
          <w:sz w:val="24"/>
          <w:szCs w:val="24"/>
          <w:rtl w:val="0"/>
        </w:rPr>
        <w:t xml:space="preserve">Errors in Prescription Handling and Medicine Orders</w:t>
        <w:br w:type="textWrapping"/>
        <w:t xml:space="preserve"> Problem:</w:t>
      </w:r>
      <w:r w:rsidDel="00000000" w:rsidR="00000000" w:rsidRPr="00000000">
        <w:rPr>
          <w:sz w:val="24"/>
          <w:szCs w:val="24"/>
          <w:rtl w:val="0"/>
        </w:rPr>
        <w:t xml:space="preserve"> Manual processing can lead to order inaccuracies or miscommunication.</w:t>
        <w:br w:type="textWrapping"/>
      </w:r>
      <w:r w:rsidDel="00000000" w:rsidR="00000000" w:rsidRPr="00000000">
        <w:rPr>
          <w:b w:val="1"/>
          <w:sz w:val="24"/>
          <w:szCs w:val="24"/>
          <w:rtl w:val="0"/>
        </w:rPr>
        <w:t xml:space="preserve"> PharmEasy’s Solution:</w:t>
      </w:r>
      <w:r w:rsidDel="00000000" w:rsidR="00000000" w:rsidRPr="00000000">
        <w:rPr>
          <w:sz w:val="24"/>
          <w:szCs w:val="24"/>
          <w:rtl w:val="0"/>
        </w:rPr>
        <w:t xml:space="preserve"> Uses AI and ML to digitize and validate prescriptions, reducing errors and ensuring accurate fulfillment.</w:t>
        <w:br w:type="textWrapping"/>
      </w:r>
    </w:p>
    <w:p w:rsidR="00000000" w:rsidDel="00000000" w:rsidP="00000000" w:rsidRDefault="00000000" w:rsidRPr="00000000" w14:paraId="0000002E">
      <w:pPr>
        <w:numPr>
          <w:ilvl w:val="0"/>
          <w:numId w:val="1"/>
        </w:numPr>
        <w:spacing w:after="240" w:before="0" w:lineRule="auto"/>
        <w:ind w:left="720" w:hanging="360"/>
        <w:jc w:val="both"/>
        <w:rPr>
          <w:sz w:val="24"/>
          <w:szCs w:val="24"/>
        </w:rPr>
      </w:pPr>
      <w:r w:rsidDel="00000000" w:rsidR="00000000" w:rsidRPr="00000000">
        <w:rPr>
          <w:b w:val="1"/>
          <w:sz w:val="24"/>
          <w:szCs w:val="24"/>
          <w:rtl w:val="0"/>
        </w:rPr>
        <w:t xml:space="preserve">Low Medication Adherence and Missed Refills</w:t>
        <w:br w:type="textWrapping"/>
        <w:t xml:space="preserve"> Problem:</w:t>
      </w:r>
      <w:r w:rsidDel="00000000" w:rsidR="00000000" w:rsidRPr="00000000">
        <w:rPr>
          <w:sz w:val="24"/>
          <w:szCs w:val="24"/>
          <w:rtl w:val="0"/>
        </w:rPr>
        <w:t xml:space="preserve"> Patients often forget to take or refill medications, especially in chronic illness management.</w:t>
        <w:br w:type="textWrapping"/>
      </w:r>
      <w:r w:rsidDel="00000000" w:rsidR="00000000" w:rsidRPr="00000000">
        <w:rPr>
          <w:b w:val="1"/>
          <w:sz w:val="24"/>
          <w:szCs w:val="24"/>
          <w:rtl w:val="0"/>
        </w:rPr>
        <w:t xml:space="preserve"> PharmEasy’s Solution:</w:t>
      </w:r>
      <w:r w:rsidDel="00000000" w:rsidR="00000000" w:rsidRPr="00000000">
        <w:rPr>
          <w:sz w:val="24"/>
          <w:szCs w:val="24"/>
          <w:rtl w:val="0"/>
        </w:rPr>
        <w:t xml:space="preserve"> Offers smart reminders and auto-refill features to promote adherence and consistent treatment.</w:t>
      </w:r>
    </w:p>
    <w:p w:rsidR="00000000" w:rsidDel="00000000" w:rsidP="00000000" w:rsidRDefault="00000000" w:rsidRPr="00000000" w14:paraId="0000002F">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30">
      <w:pPr>
        <w:spacing w:after="240" w:before="240" w:lineRule="auto"/>
        <w:ind w:left="0" w:firstLine="0"/>
        <w:jc w:val="both"/>
        <w:rPr>
          <w:sz w:val="24"/>
          <w:szCs w:val="24"/>
        </w:rPr>
      </w:pPr>
      <w:r w:rsidDel="00000000" w:rsidR="00000000" w:rsidRPr="00000000">
        <w:rPr>
          <w:sz w:val="24"/>
          <w:szCs w:val="24"/>
          <w:rtl w:val="0"/>
        </w:rPr>
        <w:t xml:space="preserve">By solving these issues through digital integration and user-centered design, PharmEasy enhances healthcare delivery efficiency and accessibility across diverse demographics.</w:t>
      </w:r>
    </w:p>
    <w:p w:rsidR="00000000" w:rsidDel="00000000" w:rsidP="00000000" w:rsidRDefault="00000000" w:rsidRPr="00000000" w14:paraId="00000031">
      <w:pPr>
        <w:spacing w:after="240" w:before="240" w:lineRule="auto"/>
        <w:jc w:val="both"/>
        <w:rPr>
          <w:b w:val="1"/>
          <w:sz w:val="28"/>
          <w:szCs w:val="28"/>
        </w:rPr>
      </w:pPr>
      <w:r w:rsidDel="00000000" w:rsidR="00000000" w:rsidRPr="00000000">
        <w:rPr>
          <w:b w:val="1"/>
          <w:sz w:val="28"/>
          <w:szCs w:val="28"/>
          <w:rtl w:val="0"/>
        </w:rPr>
        <w:t xml:space="preserve">Database Management &amp; Schema Design</w:t>
      </w:r>
    </w:p>
    <w:p w:rsidR="00000000" w:rsidDel="00000000" w:rsidP="00000000" w:rsidRDefault="00000000" w:rsidRPr="00000000" w14:paraId="00000032">
      <w:pPr>
        <w:spacing w:after="240" w:before="240" w:lineRule="auto"/>
        <w:ind w:left="0" w:firstLine="0"/>
        <w:rPr>
          <w:b w:val="1"/>
          <w:color w:val="000000"/>
          <w:sz w:val="28"/>
          <w:szCs w:val="28"/>
        </w:rPr>
      </w:pPr>
      <w:r w:rsidDel="00000000" w:rsidR="00000000" w:rsidRPr="00000000">
        <w:rPr>
          <w:b w:val="1"/>
          <w:color w:val="000000"/>
          <w:sz w:val="28"/>
          <w:szCs w:val="28"/>
          <w:rtl w:val="0"/>
        </w:rPr>
        <w:t xml:space="preserve">4. Schema Design</w:t>
      </w:r>
    </w:p>
    <w:p w:rsidR="00000000" w:rsidDel="00000000" w:rsidP="00000000" w:rsidRDefault="00000000" w:rsidRPr="00000000" w14:paraId="00000033">
      <w:pPr>
        <w:spacing w:after="240" w:before="240" w:lineRule="auto"/>
        <w:jc w:val="both"/>
        <w:rPr>
          <w:sz w:val="24"/>
          <w:szCs w:val="24"/>
        </w:rPr>
      </w:pPr>
      <w:r w:rsidDel="00000000" w:rsidR="00000000" w:rsidRPr="00000000">
        <w:rPr>
          <w:sz w:val="24"/>
          <w:szCs w:val="24"/>
          <w:rtl w:val="0"/>
        </w:rPr>
        <w:t xml:space="preserve">The PharmEasy schema captures the core functionalities of the platform, including online medicine orders, lab test bookings, doctor consultations, and secure payments. It organizes data into key entities such as users, medicines, orders, prescriptions, lab tests, doctors, and deliveries, with well-defined relationships to support seamless healthcare services. Designed for efficiency, scalability, and data integrity, the schema supports PharmEasy’s goal of providing integrated, tech-driven, and user-friendly healthcare solutions across India.</w:t>
      </w:r>
    </w:p>
    <w:p w:rsidR="00000000" w:rsidDel="00000000" w:rsidP="00000000" w:rsidRDefault="00000000" w:rsidRPr="00000000" w14:paraId="00000034">
      <w:pPr>
        <w:pStyle w:val="Heading4"/>
        <w:keepNext w:val="0"/>
        <w:keepLines w:val="0"/>
        <w:spacing w:after="40" w:before="240" w:lineRule="auto"/>
        <w:rPr>
          <w:b w:val="1"/>
          <w:color w:val="000000"/>
          <w:sz w:val="28"/>
          <w:szCs w:val="28"/>
        </w:rPr>
      </w:pPr>
      <w:bookmarkStart w:colFirst="0" w:colLast="0" w:name="_heading=h.lphql5f5rvtj" w:id="4"/>
      <w:bookmarkEnd w:id="4"/>
      <w:r w:rsidDel="00000000" w:rsidR="00000000" w:rsidRPr="00000000">
        <w:rPr>
          <w:b w:val="1"/>
          <w:color w:val="000000"/>
          <w:sz w:val="28"/>
          <w:szCs w:val="28"/>
          <w:rtl w:val="0"/>
        </w:rPr>
        <w:t xml:space="preserve">Key Entities and Attributes: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1.  Users</w:t>
      </w:r>
    </w:p>
    <w:p w:rsidR="00000000" w:rsidDel="00000000" w:rsidP="00000000" w:rsidRDefault="00000000" w:rsidRPr="00000000" w14:paraId="00000037">
      <w:pPr>
        <w:rPr>
          <w:b w:val="1"/>
          <w:sz w:val="28"/>
          <w:szCs w:val="28"/>
        </w:rPr>
      </w:pPr>
      <w:r w:rsidDel="00000000" w:rsidR="00000000" w:rsidRPr="00000000">
        <w:rPr>
          <w:rtl w:val="0"/>
        </w:rPr>
      </w:r>
    </w:p>
    <w:tbl>
      <w:tblPr>
        <w:tblStyle w:val="Table1"/>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5"/>
        <w:gridCol w:w="3015"/>
        <w:gridCol w:w="3915"/>
        <w:tblGridChange w:id="0">
          <w:tblGrid>
            <w:gridCol w:w="2985"/>
            <w:gridCol w:w="3015"/>
            <w:gridCol w:w="3915"/>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38">
            <w:pPr>
              <w:widowControl w:val="0"/>
              <w:jc w:val="center"/>
              <w:rPr/>
            </w:pPr>
            <w:r w:rsidDel="00000000" w:rsidR="00000000" w:rsidRPr="00000000">
              <w:rPr>
                <w:b w:val="1"/>
                <w:rtl w:val="0"/>
              </w:rPr>
              <w:t xml:space="preserve">Attribute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39">
            <w:pPr>
              <w:widowControl w:val="0"/>
              <w:jc w:val="center"/>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3A">
            <w:pPr>
              <w:widowControl w:val="0"/>
              <w:jc w:val="center"/>
              <w:rPr/>
            </w:pPr>
            <w:r w:rsidDel="00000000" w:rsidR="00000000" w:rsidRPr="00000000">
              <w:rPr>
                <w:b w:val="1"/>
                <w:rtl w:val="0"/>
              </w:rPr>
              <w:t xml:space="preserve">Description</w:t>
            </w:r>
            <w:r w:rsidDel="00000000" w:rsidR="00000000" w:rsidRPr="00000000">
              <w:rPr>
                <w:rtl w:val="0"/>
              </w:rPr>
            </w:r>
          </w:p>
        </w:tc>
      </w:tr>
      <w:tr>
        <w:trPr>
          <w:cantSplit w:val="0"/>
          <w:trHeight w:val="801.0000000000082"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jc w:val="center"/>
              <w:rPr/>
            </w:pPr>
            <w:r w:rsidDel="00000000" w:rsidR="00000000" w:rsidRPr="00000000">
              <w:rPr>
                <w:rtl w:val="0"/>
              </w:rPr>
              <w:t xml:space="preserve">user_id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jc w:val="center"/>
              <w:rPr/>
            </w:pPr>
            <w:r w:rsidDel="00000000" w:rsidR="00000000" w:rsidRPr="00000000">
              <w:rPr>
                <w:rtl w:val="0"/>
              </w:rPr>
              <w:t xml:space="preserve">INT, Primary Key, Auto Increment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jc w:val="center"/>
              <w:rPr/>
            </w:pPr>
            <w:r w:rsidDel="00000000" w:rsidR="00000000" w:rsidRPr="00000000">
              <w:rPr>
                <w:rtl w:val="0"/>
              </w:rPr>
              <w:t xml:space="preserve">Unique identifier for each user</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jc w:val="center"/>
              <w:rPr/>
            </w:pPr>
            <w:r w:rsidDel="00000000" w:rsidR="00000000" w:rsidRPr="00000000">
              <w:rPr>
                <w:rtl w:val="0"/>
              </w:rPr>
              <w:t xml:space="preserve">name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jc w:val="center"/>
              <w:rPr/>
            </w:pPr>
            <w:r w:rsidDel="00000000" w:rsidR="00000000" w:rsidRPr="00000000">
              <w:rPr>
                <w:rtl w:val="0"/>
              </w:rPr>
              <w:t xml:space="preserve">VARCHAR(100)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jc w:val="center"/>
              <w:rPr/>
            </w:pPr>
            <w:r w:rsidDel="00000000" w:rsidR="00000000" w:rsidRPr="00000000">
              <w:rPr>
                <w:rtl w:val="0"/>
              </w:rPr>
              <w:t xml:space="preserve">Full name of the user</w:t>
            </w:r>
          </w:p>
        </w:tc>
      </w:tr>
      <w:tr>
        <w:trPr>
          <w:cantSplit w:val="0"/>
          <w:trHeight w:val="950.7758789062473"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center"/>
              <w:rPr/>
            </w:pPr>
            <w:r w:rsidDel="00000000" w:rsidR="00000000" w:rsidRPr="00000000">
              <w:rPr>
                <w:rtl w:val="0"/>
              </w:rPr>
              <w:t xml:space="preserve">email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pPr>
            <w:r w:rsidDel="00000000" w:rsidR="00000000" w:rsidRPr="00000000">
              <w:rPr>
                <w:rtl w:val="0"/>
              </w:rPr>
              <w:t xml:space="preserve">VARCHAR(100), Unique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jc w:val="center"/>
              <w:rPr/>
            </w:pPr>
            <w:r w:rsidDel="00000000" w:rsidR="00000000" w:rsidRPr="00000000">
              <w:rPr>
                <w:rtl w:val="0"/>
              </w:rPr>
              <w:t xml:space="preserve">User’s email address, used for login and communication</w:t>
            </w:r>
          </w:p>
        </w:tc>
      </w:tr>
      <w:tr>
        <w:trPr>
          <w:cantSplit w:val="0"/>
          <w:trHeight w:val="671.850585937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pPr>
            <w:r w:rsidDel="00000000" w:rsidR="00000000" w:rsidRPr="00000000">
              <w:rPr>
                <w:rtl w:val="0"/>
              </w:rPr>
              <w:t xml:space="preserve">phone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jc w:val="center"/>
              <w:rPr/>
            </w:pPr>
            <w:r w:rsidDel="00000000" w:rsidR="00000000" w:rsidRPr="00000000">
              <w:rPr>
                <w:rtl w:val="0"/>
              </w:rPr>
              <w:t xml:space="preserve">VARCHAR(15), Unique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center"/>
              <w:rPr/>
            </w:pPr>
            <w:r w:rsidDel="00000000" w:rsidR="00000000" w:rsidRPr="00000000">
              <w:rPr>
                <w:rtl w:val="0"/>
              </w:rPr>
              <w:t xml:space="preserve">Contact number for order updates and OTPs</w:t>
            </w:r>
          </w:p>
        </w:tc>
      </w:tr>
      <w:tr>
        <w:trPr>
          <w:cantSplit w:val="0"/>
          <w:trHeight w:val="740.9252929687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jc w:val="center"/>
              <w:rPr/>
            </w:pPr>
            <w:r w:rsidDel="00000000" w:rsidR="00000000" w:rsidRPr="00000000">
              <w:rPr>
                <w:rtl w:val="0"/>
              </w:rPr>
              <w:t xml:space="preserve">password_hash</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pPr>
            <w:r w:rsidDel="00000000" w:rsidR="00000000" w:rsidRPr="00000000">
              <w:rPr>
                <w:rtl w:val="0"/>
              </w:rPr>
              <w:t xml:space="preserve">TEXT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jc w:val="center"/>
              <w:rPr/>
            </w:pPr>
            <w:r w:rsidDel="00000000" w:rsidR="00000000" w:rsidRPr="00000000">
              <w:rPr>
                <w:rtl w:val="0"/>
              </w:rPr>
              <w:t xml:space="preserve">Encrypted user password for login authentication</w:t>
            </w:r>
          </w:p>
        </w:tc>
      </w:tr>
      <w:tr>
        <w:trPr>
          <w:cantSplit w:val="0"/>
          <w:trHeight w:val="656.92529296874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pPr>
            <w:r w:rsidDel="00000000" w:rsidR="00000000" w:rsidRPr="00000000">
              <w:rPr>
                <w:rtl w:val="0"/>
              </w:rPr>
              <w:t xml:space="preserve">dob</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pPr>
            <w:r w:rsidDel="00000000" w:rsidR="00000000" w:rsidRPr="00000000">
              <w:rPr>
                <w:rtl w:val="0"/>
              </w:rPr>
              <w:t xml:space="preserve">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pPr>
            <w:r w:rsidDel="00000000" w:rsidR="00000000" w:rsidRPr="00000000">
              <w:rPr>
                <w:rtl w:val="0"/>
              </w:rPr>
              <w:t xml:space="preserve">Date of birth of the user</w:t>
            </w:r>
          </w:p>
        </w:tc>
      </w:tr>
      <w:tr>
        <w:trPr>
          <w:cantSplit w:val="0"/>
          <w:trHeight w:val="668.9252929687473"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center"/>
              <w:rPr/>
            </w:pPr>
            <w:r w:rsidDel="00000000" w:rsidR="00000000" w:rsidRPr="00000000">
              <w:rPr>
                <w:rtl w:val="0"/>
              </w:rPr>
              <w:t xml:space="preserve">gender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pPr>
            <w:r w:rsidDel="00000000" w:rsidR="00000000" w:rsidRPr="00000000">
              <w:rPr>
                <w:rtl w:val="0"/>
              </w:rPr>
              <w:t xml:space="preserve">VARCHAR(10)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pPr>
            <w:r w:rsidDel="00000000" w:rsidR="00000000" w:rsidRPr="00000000">
              <w:rPr>
                <w:rtl w:val="0"/>
              </w:rPr>
              <w:t xml:space="preserve">Gender of the user</w:t>
            </w:r>
          </w:p>
        </w:tc>
      </w:tr>
      <w:tr>
        <w:trPr>
          <w:cantSplit w:val="0"/>
          <w:trHeight w:val="983.8505859375027"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pPr>
            <w:r w:rsidDel="00000000" w:rsidR="00000000" w:rsidRPr="00000000">
              <w:rPr>
                <w:rtl w:val="0"/>
              </w:rPr>
              <w:t xml:space="preserve">created_at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center"/>
              <w:rPr/>
            </w:pPr>
            <w:r w:rsidDel="00000000" w:rsidR="00000000" w:rsidRPr="00000000">
              <w:rPr>
                <w:rtl w:val="0"/>
              </w:rPr>
              <w:t xml:space="preserve">TIMESTAMP (default: current time)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pPr>
            <w:r w:rsidDel="00000000" w:rsidR="00000000" w:rsidRPr="00000000">
              <w:rPr>
                <w:rtl w:val="0"/>
              </w:rPr>
              <w:t xml:space="preserve">Timestamp when the user account was created</w:t>
            </w:r>
          </w:p>
        </w:tc>
      </w:tr>
    </w:tbl>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55">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56">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b w:val="1"/>
          <w:sz w:val="28"/>
          <w:szCs w:val="28"/>
          <w:rtl w:val="0"/>
        </w:rPr>
        <w:t xml:space="preserve">2. Doctors</w:t>
      </w:r>
      <w:r w:rsidDel="00000000" w:rsidR="00000000" w:rsidRPr="00000000">
        <w:rPr>
          <w:rtl w:val="0"/>
        </w:rPr>
      </w:r>
    </w:p>
    <w:tbl>
      <w:tblPr>
        <w:tblStyle w:val="Table2"/>
        <w:tblW w:w="9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3630"/>
        <w:gridCol w:w="3870"/>
        <w:tblGridChange w:id="0">
          <w:tblGrid>
            <w:gridCol w:w="2460"/>
            <w:gridCol w:w="3630"/>
            <w:gridCol w:w="387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Attribute</w:t>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59">
            <w:pPr>
              <w:widowControl w:val="0"/>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5A">
            <w:pPr>
              <w:widowControl w:val="0"/>
              <w:rPr/>
            </w:pPr>
            <w:r w:rsidDel="00000000" w:rsidR="00000000" w:rsidRPr="00000000">
              <w:rPr>
                <w:b w:val="1"/>
                <w:rtl w:val="0"/>
              </w:rPr>
              <w:t xml:space="preserve">Description</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center"/>
              <w:rPr/>
            </w:pPr>
            <w:r w:rsidDel="00000000" w:rsidR="00000000" w:rsidRPr="00000000">
              <w:rPr>
                <w:rtl w:val="0"/>
              </w:rPr>
              <w:t xml:space="preserve">doctor_id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pPr>
            <w:r w:rsidDel="00000000" w:rsidR="00000000" w:rsidRPr="00000000">
              <w:rPr>
                <w:rtl w:val="0"/>
              </w:rPr>
              <w:t xml:space="preserve">INT, Primary Key, Auto Increment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5D">
            <w:pPr>
              <w:widowControl w:val="0"/>
              <w:jc w:val="center"/>
              <w:rPr/>
            </w:pPr>
            <w:r w:rsidDel="00000000" w:rsidR="00000000" w:rsidRPr="00000000">
              <w:rPr>
                <w:rtl w:val="0"/>
              </w:rPr>
              <w:t xml:space="preserve">Unique ID for each doctor</w:t>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pPr>
            <w:r w:rsidDel="00000000" w:rsidR="00000000" w:rsidRPr="00000000">
              <w:rPr>
                <w:rtl w:val="0"/>
              </w:rPr>
              <w:t xml:space="preserve">name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center"/>
              <w:rPr/>
            </w:pPr>
            <w:r w:rsidDel="00000000" w:rsidR="00000000" w:rsidRPr="00000000">
              <w:rPr>
                <w:rtl w:val="0"/>
              </w:rPr>
              <w:t xml:space="preserve">VARCHAR(100)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pPr>
            <w:r w:rsidDel="00000000" w:rsidR="00000000" w:rsidRPr="00000000">
              <w:rPr>
                <w:rtl w:val="0"/>
              </w:rPr>
              <w:t xml:space="preserve">Doctor’s full name</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center"/>
              <w:rPr/>
            </w:pPr>
            <w:r w:rsidDel="00000000" w:rsidR="00000000" w:rsidRPr="00000000">
              <w:rPr>
                <w:rtl w:val="0"/>
              </w:rPr>
              <w:t xml:space="preserve">specialization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pPr>
            <w:r w:rsidDel="00000000" w:rsidR="00000000" w:rsidRPr="00000000">
              <w:rPr>
                <w:rtl w:val="0"/>
              </w:rPr>
              <w:t xml:space="preserve">VARCHAR(100)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063">
            <w:pPr>
              <w:widowControl w:val="0"/>
              <w:jc w:val="center"/>
              <w:rPr/>
            </w:pPr>
            <w:r w:rsidDel="00000000" w:rsidR="00000000" w:rsidRPr="00000000">
              <w:rPr>
                <w:rtl w:val="0"/>
              </w:rPr>
              <w:t xml:space="preserve">Field of medicine (e.g., Dermatology, Pediatrics)</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pPr>
            <w:r w:rsidDel="00000000" w:rsidR="00000000" w:rsidRPr="00000000">
              <w:rPr>
                <w:rtl w:val="0"/>
              </w:rPr>
              <w:t xml:space="preserve">license_number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center"/>
              <w:rPr/>
            </w:pPr>
            <w:r w:rsidDel="00000000" w:rsidR="00000000" w:rsidRPr="00000000">
              <w:rPr>
                <w:rtl w:val="0"/>
              </w:rPr>
              <w:t xml:space="preserve">VARCHAR(50), Unique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pPr>
            <w:r w:rsidDel="00000000" w:rsidR="00000000" w:rsidRPr="00000000">
              <w:rPr>
                <w:rtl w:val="0"/>
              </w:rPr>
              <w:t xml:space="preserve">Unique registration/license number</w:t>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pPr>
            <w:r w:rsidDel="00000000" w:rsidR="00000000" w:rsidRPr="00000000">
              <w:rPr>
                <w:rtl w:val="0"/>
              </w:rPr>
              <w:t xml:space="preserve">phone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pPr>
            <w:r w:rsidDel="00000000" w:rsidR="00000000" w:rsidRPr="00000000">
              <w:rPr>
                <w:rtl w:val="0"/>
              </w:rPr>
              <w:t xml:space="preserve">VARCHAR(15)</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center"/>
              <w:rPr/>
            </w:pPr>
            <w:r w:rsidDel="00000000" w:rsidR="00000000" w:rsidRPr="00000000">
              <w:rPr>
                <w:rtl w:val="0"/>
              </w:rPr>
              <w:t xml:space="preserve">Contact number of the doctor</w:t>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pPr>
            <w:r w:rsidDel="00000000" w:rsidR="00000000" w:rsidRPr="00000000">
              <w:rPr>
                <w:rtl w:val="0"/>
              </w:rPr>
              <w:t xml:space="preserve">email</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center"/>
              <w:rPr/>
            </w:pPr>
            <w:r w:rsidDel="00000000" w:rsidR="00000000" w:rsidRPr="00000000">
              <w:rPr>
                <w:rtl w:val="0"/>
              </w:rPr>
              <w:t xml:space="preserve">VARCHAR(100)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pPr>
            <w:r w:rsidDel="00000000" w:rsidR="00000000" w:rsidRPr="00000000">
              <w:rPr>
                <w:rtl w:val="0"/>
              </w:rPr>
              <w:t xml:space="preserve">Email address of the doctor</w:t>
            </w:r>
          </w:p>
        </w:tc>
      </w:tr>
    </w:tbl>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b w:val="1"/>
          <w:sz w:val="28"/>
          <w:szCs w:val="28"/>
          <w:rtl w:val="0"/>
        </w:rPr>
        <w:t xml:space="preserve">3. Addresses</w:t>
      </w:r>
    </w:p>
    <w:p w:rsidR="00000000" w:rsidDel="00000000" w:rsidP="00000000" w:rsidRDefault="00000000" w:rsidRPr="00000000" w14:paraId="0000006F">
      <w:pPr>
        <w:rPr>
          <w:b w:val="1"/>
          <w:sz w:val="28"/>
          <w:szCs w:val="28"/>
        </w:rPr>
      </w:pPr>
      <w:r w:rsidDel="00000000" w:rsidR="00000000" w:rsidRPr="00000000">
        <w:rPr>
          <w:rtl w:val="0"/>
        </w:rPr>
      </w:r>
    </w:p>
    <w:tbl>
      <w:tblPr>
        <w:tblStyle w:val="Table3"/>
        <w:tblW w:w="10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3375"/>
        <w:gridCol w:w="4965"/>
        <w:tblGridChange w:id="0">
          <w:tblGrid>
            <w:gridCol w:w="1665"/>
            <w:gridCol w:w="3375"/>
            <w:gridCol w:w="496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70">
            <w:pPr>
              <w:widowControl w:val="0"/>
              <w:rPr/>
            </w:pPr>
            <w:r w:rsidDel="00000000" w:rsidR="00000000" w:rsidRPr="00000000">
              <w:rPr>
                <w:b w:val="1"/>
                <w:rtl w:val="0"/>
              </w:rPr>
              <w:t xml:space="preserve">Attribute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71">
            <w:pPr>
              <w:widowControl w:val="0"/>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72">
            <w:pPr>
              <w:widowControl w:val="0"/>
              <w:rPr/>
            </w:pPr>
            <w:r w:rsidDel="00000000" w:rsidR="00000000" w:rsidRPr="00000000">
              <w:rPr>
                <w:b w:val="1"/>
                <w:rtl w:val="0"/>
              </w:rPr>
              <w:t xml:space="preserve">Description</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rPr/>
            </w:pPr>
            <w:r w:rsidDel="00000000" w:rsidR="00000000" w:rsidRPr="00000000">
              <w:rPr>
                <w:rtl w:val="0"/>
              </w:rPr>
              <w:t xml:space="preserve">address_id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rPr/>
            </w:pPr>
            <w:r w:rsidDel="00000000" w:rsidR="00000000" w:rsidRPr="00000000">
              <w:rPr>
                <w:rtl w:val="0"/>
              </w:rPr>
              <w:t xml:space="preserve">INT, Primary Key, Auto Increment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pPr>
            <w:r w:rsidDel="00000000" w:rsidR="00000000" w:rsidRPr="00000000">
              <w:rPr>
                <w:rtl w:val="0"/>
              </w:rPr>
              <w:t xml:space="preserve">Unique identifier for each address</w:t>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pPr>
            <w:r w:rsidDel="00000000" w:rsidR="00000000" w:rsidRPr="00000000">
              <w:rPr>
                <w:rtl w:val="0"/>
              </w:rPr>
              <w:t xml:space="preserve">user_id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pPr>
            <w:sdt>
              <w:sdtPr>
                <w:tag w:val="goog_rdk_0"/>
              </w:sdtPr>
              <w:sdtContent>
                <w:r w:rsidDel="00000000" w:rsidR="00000000" w:rsidRPr="00000000">
                  <w:rPr>
                    <w:rFonts w:ascii="Arial Unicode MS" w:cs="Arial Unicode MS" w:eastAsia="Arial Unicode MS" w:hAnsi="Arial Unicode MS"/>
                    <w:rtl w:val="0"/>
                  </w:rPr>
                  <w:t xml:space="preserve">INT, Foreign Key → users.user_id</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rPr/>
            </w:pPr>
            <w:r w:rsidDel="00000000" w:rsidR="00000000" w:rsidRPr="00000000">
              <w:rPr>
                <w:rtl w:val="0"/>
              </w:rPr>
              <w:t xml:space="preserve">Reference to the user who owns this address</w:t>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pPr>
            <w:r w:rsidDel="00000000" w:rsidR="00000000" w:rsidRPr="00000000">
              <w:rPr>
                <w:rtl w:val="0"/>
              </w:rPr>
              <w:t xml:space="preserve">address_line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pPr>
            <w:r w:rsidDel="00000000" w:rsidR="00000000" w:rsidRPr="00000000">
              <w:rPr>
                <w:rtl w:val="0"/>
              </w:rPr>
              <w:t xml:space="preserve">TEXT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pPr>
            <w:r w:rsidDel="00000000" w:rsidR="00000000" w:rsidRPr="00000000">
              <w:rPr>
                <w:rtl w:val="0"/>
              </w:rPr>
              <w:t xml:space="preserve">Full address text (e.g., street, building info)</w:t>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pPr>
            <w:r w:rsidDel="00000000" w:rsidR="00000000" w:rsidRPr="00000000">
              <w:rPr>
                <w:rtl w:val="0"/>
              </w:rPr>
              <w:t xml:space="preserve">city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pPr>
            <w:r w:rsidDel="00000000" w:rsidR="00000000" w:rsidRPr="00000000">
              <w:rPr>
                <w:rtl w:val="0"/>
              </w:rPr>
              <w:t xml:space="preserve">VARCHAR(50)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pPr>
            <w:r w:rsidDel="00000000" w:rsidR="00000000" w:rsidRPr="00000000">
              <w:rPr>
                <w:rtl w:val="0"/>
              </w:rPr>
              <w:t xml:space="preserve">City of the address.</w:t>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pPr>
            <w:r w:rsidDel="00000000" w:rsidR="00000000" w:rsidRPr="00000000">
              <w:rPr>
                <w:rtl w:val="0"/>
              </w:rPr>
              <w:t xml:space="preserve">state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pPr>
            <w:r w:rsidDel="00000000" w:rsidR="00000000" w:rsidRPr="00000000">
              <w:rPr>
                <w:rtl w:val="0"/>
              </w:rPr>
              <w:t xml:space="preserve">VARCHAR(50)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pPr>
            <w:r w:rsidDel="00000000" w:rsidR="00000000" w:rsidRPr="00000000">
              <w:rPr>
                <w:rtl w:val="0"/>
              </w:rPr>
              <w:t xml:space="preserve">State of the address.</w:t>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pPr>
            <w:r w:rsidDel="00000000" w:rsidR="00000000" w:rsidRPr="00000000">
              <w:rPr>
                <w:rtl w:val="0"/>
              </w:rPr>
              <w:t xml:space="preserve">pincode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pPr>
            <w:r w:rsidDel="00000000" w:rsidR="00000000" w:rsidRPr="00000000">
              <w:rPr>
                <w:rtl w:val="0"/>
              </w:rPr>
              <w:t xml:space="preserve">VARCHAR(10)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pPr>
            <w:r w:rsidDel="00000000" w:rsidR="00000000" w:rsidRPr="00000000">
              <w:rPr>
                <w:rtl w:val="0"/>
              </w:rPr>
              <w:t xml:space="preserve">Area postal code for delivery.</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pPr>
            <w:r w:rsidDel="00000000" w:rsidR="00000000" w:rsidRPr="00000000">
              <w:rPr>
                <w:rtl w:val="0"/>
              </w:rPr>
              <w:t xml:space="preserve">is_default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pPr>
            <w:r w:rsidDel="00000000" w:rsidR="00000000" w:rsidRPr="00000000">
              <w:rPr>
                <w:rtl w:val="0"/>
              </w:rPr>
              <w:t xml:space="preserve">BOOLEAN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pPr>
            <w:r w:rsidDel="00000000" w:rsidR="00000000" w:rsidRPr="00000000">
              <w:rPr>
                <w:rtl w:val="0"/>
              </w:rPr>
              <w:t xml:space="preserve">Boolean indicating if this is the user’s default address.</w:t>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sz w:val="28"/>
          <w:szCs w:val="28"/>
        </w:rPr>
      </w:pPr>
      <w:r w:rsidDel="00000000" w:rsidR="00000000" w:rsidRPr="00000000">
        <w:rPr>
          <w:b w:val="1"/>
          <w:sz w:val="28"/>
          <w:szCs w:val="28"/>
          <w:rtl w:val="0"/>
        </w:rPr>
        <w:t xml:space="preserve">4. Medicines</w:t>
      </w:r>
    </w:p>
    <w:tbl>
      <w:tblPr>
        <w:tblStyle w:val="Table4"/>
        <w:tblW w:w="10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65"/>
        <w:gridCol w:w="3375"/>
        <w:gridCol w:w="4980"/>
        <w:tblGridChange w:id="0">
          <w:tblGrid>
            <w:gridCol w:w="1665"/>
            <w:gridCol w:w="3375"/>
            <w:gridCol w:w="498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8B">
            <w:pPr>
              <w:widowControl w:val="0"/>
              <w:jc w:val="center"/>
              <w:rPr/>
            </w:pPr>
            <w:r w:rsidDel="00000000" w:rsidR="00000000" w:rsidRPr="00000000">
              <w:rPr>
                <w:b w:val="1"/>
                <w:rtl w:val="0"/>
              </w:rPr>
              <w:t xml:space="preserve">Attribute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8C">
            <w:pPr>
              <w:widowControl w:val="0"/>
              <w:jc w:val="center"/>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8D">
            <w:pPr>
              <w:widowControl w:val="0"/>
              <w:jc w:val="center"/>
              <w:rPr/>
            </w:pPr>
            <w:r w:rsidDel="00000000" w:rsidR="00000000" w:rsidRPr="00000000">
              <w:rPr>
                <w:b w:val="1"/>
                <w:rtl w:val="0"/>
              </w:rPr>
              <w:t xml:space="preserve">Description</w:t>
            </w:r>
            <w:r w:rsidDel="00000000" w:rsidR="00000000" w:rsidRPr="00000000">
              <w:rPr>
                <w:rtl w:val="0"/>
              </w:rPr>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center"/>
              <w:rPr/>
            </w:pPr>
            <w:r w:rsidDel="00000000" w:rsidR="00000000" w:rsidRPr="00000000">
              <w:rPr>
                <w:rtl w:val="0"/>
              </w:rPr>
              <w:t xml:space="preserve">medicine_id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center"/>
              <w:rPr/>
            </w:pPr>
            <w:r w:rsidDel="00000000" w:rsidR="00000000" w:rsidRPr="00000000">
              <w:rPr>
                <w:rtl w:val="0"/>
              </w:rPr>
              <w:t xml:space="preserve">INT, Primary Key, Auto Increment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center"/>
              <w:rPr/>
            </w:pPr>
            <w:r w:rsidDel="00000000" w:rsidR="00000000" w:rsidRPr="00000000">
              <w:rPr>
                <w:rtl w:val="0"/>
              </w:rPr>
              <w:t xml:space="preserve">Unique ID for each medicine.</w:t>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center"/>
              <w:rPr/>
            </w:pPr>
            <w:r w:rsidDel="00000000" w:rsidR="00000000" w:rsidRPr="00000000">
              <w:rPr>
                <w:rtl w:val="0"/>
              </w:rPr>
              <w:t xml:space="preserve">name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center"/>
              <w:rPr/>
            </w:pPr>
            <w:r w:rsidDel="00000000" w:rsidR="00000000" w:rsidRPr="00000000">
              <w:rPr>
                <w:rtl w:val="0"/>
              </w:rPr>
              <w:t xml:space="preserve">VARCHAR(100)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center"/>
              <w:rPr/>
            </w:pPr>
            <w:r w:rsidDel="00000000" w:rsidR="00000000" w:rsidRPr="00000000">
              <w:rPr>
                <w:rtl w:val="0"/>
              </w:rPr>
              <w:t xml:space="preserve">Name of the medicine.</w:t>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center"/>
              <w:rPr/>
            </w:pPr>
            <w:r w:rsidDel="00000000" w:rsidR="00000000" w:rsidRPr="00000000">
              <w:rPr>
                <w:rtl w:val="0"/>
              </w:rPr>
              <w:t xml:space="preserve">brand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center"/>
              <w:rPr/>
            </w:pPr>
            <w:r w:rsidDel="00000000" w:rsidR="00000000" w:rsidRPr="00000000">
              <w:rPr>
                <w:rtl w:val="0"/>
              </w:rPr>
              <w:t xml:space="preserve">VARCHAR(100)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center"/>
              <w:rPr/>
            </w:pPr>
            <w:r w:rsidDel="00000000" w:rsidR="00000000" w:rsidRPr="00000000">
              <w:rPr>
                <w:rtl w:val="0"/>
              </w:rPr>
              <w:t xml:space="preserve">Brand or manufacturer of the medicine</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center"/>
              <w:rPr/>
            </w:pPr>
            <w:r w:rsidDel="00000000" w:rsidR="00000000" w:rsidRPr="00000000">
              <w:rPr>
                <w:rtl w:val="0"/>
              </w:rPr>
              <w:t xml:space="preserve">category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center"/>
              <w:rPr/>
            </w:pPr>
            <w:r w:rsidDel="00000000" w:rsidR="00000000" w:rsidRPr="00000000">
              <w:rPr>
                <w:rtl w:val="0"/>
              </w:rPr>
              <w:t xml:space="preserve">VARCHAR(50)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center"/>
              <w:rPr/>
            </w:pPr>
            <w:r w:rsidDel="00000000" w:rsidR="00000000" w:rsidRPr="00000000">
              <w:rPr>
                <w:rtl w:val="0"/>
              </w:rPr>
              <w:t xml:space="preserve">Category/type of medicine (e.g., Antibiotic, Painkiller).</w:t>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center"/>
              <w:rPr/>
            </w:pPr>
            <w:r w:rsidDel="00000000" w:rsidR="00000000" w:rsidRPr="00000000">
              <w:rPr>
                <w:rtl w:val="0"/>
              </w:rPr>
              <w:t xml:space="preserve">price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center"/>
              <w:rPr/>
            </w:pPr>
            <w:r w:rsidDel="00000000" w:rsidR="00000000" w:rsidRPr="00000000">
              <w:rPr>
                <w:rtl w:val="0"/>
              </w:rPr>
              <w:t xml:space="preserve">DECIMAL(10,2)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center"/>
              <w:rPr/>
            </w:pPr>
            <w:r w:rsidDel="00000000" w:rsidR="00000000" w:rsidRPr="00000000">
              <w:rPr>
                <w:rtl w:val="0"/>
              </w:rPr>
              <w:t xml:space="preserve">Retail price of the medicine.</w:t>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center"/>
              <w:rPr/>
            </w:pPr>
            <w:r w:rsidDel="00000000" w:rsidR="00000000" w:rsidRPr="00000000">
              <w:rPr>
                <w:rtl w:val="0"/>
              </w:rPr>
              <w:t xml:space="preserve">stock_quantity</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center"/>
              <w:rPr/>
            </w:pPr>
            <w:r w:rsidDel="00000000" w:rsidR="00000000" w:rsidRPr="00000000">
              <w:rPr>
                <w:rtl w:val="0"/>
              </w:rPr>
              <w:t xml:space="preserve">INT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center"/>
              <w:rPr/>
            </w:pPr>
            <w:r w:rsidDel="00000000" w:rsidR="00000000" w:rsidRPr="00000000">
              <w:rPr>
                <w:rtl w:val="0"/>
              </w:rPr>
              <w:t xml:space="preserve">Number of units available in stock.</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center"/>
              <w:rPr/>
            </w:pPr>
            <w:r w:rsidDel="00000000" w:rsidR="00000000" w:rsidRPr="00000000">
              <w:rPr>
                <w:rtl w:val="0"/>
              </w:rPr>
              <w:t xml:space="preserve">prescription_required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center"/>
              <w:rPr/>
            </w:pPr>
            <w:r w:rsidDel="00000000" w:rsidR="00000000" w:rsidRPr="00000000">
              <w:rPr>
                <w:rtl w:val="0"/>
              </w:rPr>
              <w:t xml:space="preserve">BOOLEAN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jc w:val="center"/>
              <w:rPr/>
            </w:pPr>
            <w:r w:rsidDel="00000000" w:rsidR="00000000" w:rsidRPr="00000000">
              <w:rPr>
                <w:rtl w:val="0"/>
              </w:rPr>
              <w:t xml:space="preserve">Boolean indicating whether a prescription is needed.</w:t>
            </w:r>
          </w:p>
        </w:tc>
      </w:tr>
      <w:tr>
        <w:trPr>
          <w:cantSplit w:val="0"/>
          <w:trHeight w:val="33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rtl w:val="0"/>
              </w:rPr>
              <w:t xml:space="preserve">description</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rtl w:val="0"/>
              </w:rPr>
              <w:t xml:space="preserve">TEXT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center"/>
              <w:rPr>
                <w:sz w:val="20"/>
                <w:szCs w:val="20"/>
              </w:rPr>
            </w:pPr>
            <w:r w:rsidDel="00000000" w:rsidR="00000000" w:rsidRPr="00000000">
              <w:rPr>
                <w:rtl w:val="0"/>
              </w:rPr>
              <w:t xml:space="preserve">Detailed information about the medicine.</w:t>
            </w:r>
            <w:r w:rsidDel="00000000" w:rsidR="00000000" w:rsidRPr="00000000">
              <w:rPr>
                <w:rtl w:val="0"/>
              </w:rPr>
            </w:r>
          </w:p>
        </w:tc>
      </w:tr>
    </w:tbl>
    <w:p w:rsidR="00000000" w:rsidDel="00000000" w:rsidP="00000000" w:rsidRDefault="00000000" w:rsidRPr="00000000" w14:paraId="000000A6">
      <w:pPr>
        <w:rPr>
          <w:b w:val="1"/>
          <w:sz w:val="28"/>
          <w:szCs w:val="28"/>
        </w:rPr>
      </w:pPr>
      <w:r w:rsidDel="00000000" w:rsidR="00000000" w:rsidRPr="00000000">
        <w:rPr>
          <w:rtl w:val="0"/>
        </w:rPr>
      </w:r>
    </w:p>
    <w:p w:rsidR="00000000" w:rsidDel="00000000" w:rsidP="00000000" w:rsidRDefault="00000000" w:rsidRPr="00000000" w14:paraId="000000A7">
      <w:pPr>
        <w:rPr>
          <w:b w:val="1"/>
          <w:sz w:val="28"/>
          <w:szCs w:val="28"/>
        </w:rPr>
      </w:pPr>
      <w:r w:rsidDel="00000000" w:rsidR="00000000" w:rsidRPr="00000000">
        <w:rPr>
          <w:b w:val="1"/>
          <w:sz w:val="28"/>
          <w:szCs w:val="28"/>
          <w:rtl w:val="0"/>
        </w:rPr>
        <w:t xml:space="preserve">5. Prescriptions</w:t>
      </w:r>
    </w:p>
    <w:p w:rsidR="00000000" w:rsidDel="00000000" w:rsidP="00000000" w:rsidRDefault="00000000" w:rsidRPr="00000000" w14:paraId="000000A8">
      <w:pPr>
        <w:rPr>
          <w:b w:val="1"/>
          <w:sz w:val="28"/>
          <w:szCs w:val="28"/>
        </w:rPr>
      </w:pPr>
      <w:r w:rsidDel="00000000" w:rsidR="00000000" w:rsidRPr="00000000">
        <w:rPr>
          <w:rtl w:val="0"/>
        </w:rPr>
      </w:r>
    </w:p>
    <w:tbl>
      <w:tblPr>
        <w:tblStyle w:val="Table5"/>
        <w:tblpPr w:leftFromText="180" w:rightFromText="180" w:topFromText="180" w:bottomFromText="180" w:vertAnchor="text" w:horzAnchor="text" w:tblpX="0" w:tblpY="404.1943359375"/>
        <w:tblW w:w="10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330"/>
        <w:gridCol w:w="5025"/>
        <w:tblGridChange w:id="0">
          <w:tblGrid>
            <w:gridCol w:w="1680"/>
            <w:gridCol w:w="3330"/>
            <w:gridCol w:w="502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A9">
            <w:pPr>
              <w:widowControl w:val="0"/>
              <w:jc w:val="center"/>
              <w:rPr/>
            </w:pPr>
            <w:r w:rsidDel="00000000" w:rsidR="00000000" w:rsidRPr="00000000">
              <w:rPr>
                <w:b w:val="1"/>
                <w:rtl w:val="0"/>
              </w:rPr>
              <w:t xml:space="preserve">Attribute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AA">
            <w:pPr>
              <w:widowControl w:val="0"/>
              <w:jc w:val="center"/>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AB">
            <w:pPr>
              <w:widowControl w:val="0"/>
              <w:jc w:val="center"/>
              <w:rPr/>
            </w:pPr>
            <w:r w:rsidDel="00000000" w:rsidR="00000000" w:rsidRPr="00000000">
              <w:rPr>
                <w:b w:val="1"/>
                <w:rtl w:val="0"/>
              </w:rPr>
              <w:t xml:space="preserve">Description</w:t>
            </w:r>
            <w:r w:rsidDel="00000000" w:rsidR="00000000" w:rsidRPr="00000000">
              <w:rPr>
                <w:rtl w:val="0"/>
              </w:rPr>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center"/>
              <w:rPr/>
            </w:pPr>
            <w:r w:rsidDel="00000000" w:rsidR="00000000" w:rsidRPr="00000000">
              <w:rPr>
                <w:rtl w:val="0"/>
              </w:rPr>
              <w:t xml:space="preserve">prescription_id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center"/>
              <w:rPr/>
            </w:pPr>
            <w:r w:rsidDel="00000000" w:rsidR="00000000" w:rsidRPr="00000000">
              <w:rPr>
                <w:rtl w:val="0"/>
              </w:rPr>
              <w:t xml:space="preserve">INT, Primary Key, Auto Increment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center"/>
              <w:rPr/>
            </w:pPr>
            <w:r w:rsidDel="00000000" w:rsidR="00000000" w:rsidRPr="00000000">
              <w:rPr>
                <w:rtl w:val="0"/>
              </w:rPr>
              <w:t xml:space="preserve">Unique ID for each uploaded prescription.</w:t>
            </w:r>
          </w:p>
        </w:tc>
      </w:tr>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center"/>
              <w:rPr/>
            </w:pPr>
            <w:r w:rsidDel="00000000" w:rsidR="00000000" w:rsidRPr="00000000">
              <w:rPr>
                <w:rtl w:val="0"/>
              </w:rPr>
              <w:t xml:space="preserve">user_id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center"/>
              <w:rPr/>
            </w:pPr>
            <w:sdt>
              <w:sdtPr>
                <w:tag w:val="goog_rdk_1"/>
              </w:sdtPr>
              <w:sdtContent>
                <w:r w:rsidDel="00000000" w:rsidR="00000000" w:rsidRPr="00000000">
                  <w:rPr>
                    <w:rFonts w:ascii="Arial Unicode MS" w:cs="Arial Unicode MS" w:eastAsia="Arial Unicode MS" w:hAnsi="Arial Unicode MS"/>
                    <w:rtl w:val="0"/>
                  </w:rPr>
                  <w:t xml:space="preserve">INT, Foreign Key → users.user_id</w:t>
                </w:r>
              </w:sdtContent>
            </w:sdt>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B1">
            <w:pPr>
              <w:widowControl w:val="0"/>
              <w:jc w:val="center"/>
              <w:rPr/>
            </w:pPr>
            <w:r w:rsidDel="00000000" w:rsidR="00000000" w:rsidRPr="00000000">
              <w:rPr>
                <w:rtl w:val="0"/>
              </w:rPr>
              <w:t xml:space="preserve">User who uploaded the prescription.</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jc w:val="center"/>
              <w:rPr/>
            </w:pPr>
            <w:r w:rsidDel="00000000" w:rsidR="00000000" w:rsidRPr="00000000">
              <w:rPr>
                <w:rtl w:val="0"/>
              </w:rPr>
              <w:t xml:space="preserve">uploaded_at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center"/>
              <w:rPr/>
            </w:pPr>
            <w:r w:rsidDel="00000000" w:rsidR="00000000" w:rsidRPr="00000000">
              <w:rPr>
                <w:rtl w:val="0"/>
              </w:rPr>
              <w:t xml:space="preserve">TIMESTAMP</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B4">
            <w:pPr>
              <w:widowControl w:val="0"/>
              <w:jc w:val="center"/>
              <w:rPr/>
            </w:pPr>
            <w:r w:rsidDel="00000000" w:rsidR="00000000" w:rsidRPr="00000000">
              <w:rPr>
                <w:rtl w:val="0"/>
              </w:rPr>
              <w:t xml:space="preserve">Timestamp when the prescription was uploaded.</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center"/>
              <w:rPr/>
            </w:pPr>
            <w:r w:rsidDel="00000000" w:rsidR="00000000" w:rsidRPr="00000000">
              <w:rPr>
                <w:rtl w:val="0"/>
              </w:rPr>
              <w:t xml:space="preserve">file_url</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center"/>
              <w:rPr/>
            </w:pPr>
            <w:r w:rsidDel="00000000" w:rsidR="00000000" w:rsidRPr="00000000">
              <w:rPr>
                <w:rtl w:val="0"/>
              </w:rPr>
              <w:t xml:space="preserve">TEXT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B7">
            <w:pPr>
              <w:widowControl w:val="0"/>
              <w:jc w:val="center"/>
              <w:rPr/>
            </w:pPr>
            <w:r w:rsidDel="00000000" w:rsidR="00000000" w:rsidRPr="00000000">
              <w:rPr>
                <w:rtl w:val="0"/>
              </w:rPr>
              <w:t xml:space="preserve">Location or path to the prescription file.</w:t>
            </w:r>
          </w:p>
        </w:tc>
      </w:tr>
      <w:tr>
        <w:trPr>
          <w:cantSplit w:val="0"/>
          <w:trHeight w:val="52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center"/>
              <w:rPr/>
            </w:pPr>
            <w:r w:rsidDel="00000000" w:rsidR="00000000" w:rsidRPr="00000000">
              <w:rPr>
                <w:rtl w:val="0"/>
              </w:rPr>
              <w:t xml:space="preserve">verified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center"/>
              <w:rPr/>
            </w:pPr>
            <w:r w:rsidDel="00000000" w:rsidR="00000000" w:rsidRPr="00000000">
              <w:rPr>
                <w:rtl w:val="0"/>
              </w:rPr>
              <w:t xml:space="preserve">BOOLEAN</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BA">
            <w:pPr>
              <w:widowControl w:val="0"/>
              <w:jc w:val="center"/>
              <w:rPr/>
            </w:pPr>
            <w:r w:rsidDel="00000000" w:rsidR="00000000" w:rsidRPr="00000000">
              <w:rPr>
                <w:rtl w:val="0"/>
              </w:rPr>
              <w:t xml:space="preserve">Boolean indicating whether the prescription is verified.</w:t>
            </w:r>
          </w:p>
        </w:tc>
      </w:tr>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center"/>
              <w:rPr/>
            </w:pPr>
            <w:r w:rsidDel="00000000" w:rsidR="00000000" w:rsidRPr="00000000">
              <w:rPr>
                <w:rtl w:val="0"/>
              </w:rPr>
              <w:t xml:space="preserve">verified_by</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center"/>
              <w:rPr/>
            </w:pPr>
            <w:sdt>
              <w:sdtPr>
                <w:tag w:val="goog_rdk_2"/>
              </w:sdtPr>
              <w:sdtContent>
                <w:r w:rsidDel="00000000" w:rsidR="00000000" w:rsidRPr="00000000">
                  <w:rPr>
                    <w:rFonts w:ascii="Arial Unicode MS" w:cs="Arial Unicode MS" w:eastAsia="Arial Unicode MS" w:hAnsi="Arial Unicode MS"/>
                    <w:rtl w:val="0"/>
                  </w:rPr>
                  <w:t xml:space="preserve">INT, Foreign Key → doctors.doctor_id</w:t>
                </w:r>
              </w:sdtContent>
            </w:sdt>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BD">
            <w:pPr>
              <w:widowControl w:val="0"/>
              <w:jc w:val="center"/>
              <w:rPr/>
            </w:pPr>
            <w:r w:rsidDel="00000000" w:rsidR="00000000" w:rsidRPr="00000000">
              <w:rPr>
                <w:rtl w:val="0"/>
              </w:rPr>
              <w:t xml:space="preserve">Doctor ID of the verifier (if verified).</w:t>
            </w:r>
          </w:p>
        </w:tc>
      </w:tr>
    </w:tbl>
    <w:p w:rsidR="00000000" w:rsidDel="00000000" w:rsidP="00000000" w:rsidRDefault="00000000" w:rsidRPr="00000000" w14:paraId="000000BE">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BF">
      <w:pPr>
        <w:spacing w:after="240" w:before="240" w:lineRule="auto"/>
        <w:ind w:left="0" w:firstLine="0"/>
        <w:rPr/>
      </w:pPr>
      <w:r w:rsidDel="00000000" w:rsidR="00000000" w:rsidRPr="00000000">
        <w:rPr>
          <w:b w:val="1"/>
          <w:sz w:val="28"/>
          <w:szCs w:val="28"/>
          <w:rtl w:val="0"/>
        </w:rPr>
        <w:t xml:space="preserve">6. Orders</w:t>
      </w:r>
      <w:r w:rsidDel="00000000" w:rsidR="00000000" w:rsidRPr="00000000">
        <w:rPr>
          <w:rtl w:val="0"/>
        </w:rPr>
      </w:r>
    </w:p>
    <w:p w:rsidR="00000000" w:rsidDel="00000000" w:rsidP="00000000" w:rsidRDefault="00000000" w:rsidRPr="00000000" w14:paraId="000000C0">
      <w:pPr>
        <w:spacing w:after="240" w:before="240" w:lineRule="auto"/>
        <w:rPr/>
      </w:pPr>
      <w:r w:rsidDel="00000000" w:rsidR="00000000" w:rsidRPr="00000000">
        <w:rPr>
          <w:rtl w:val="0"/>
        </w:rPr>
      </w:r>
    </w:p>
    <w:tbl>
      <w:tblPr>
        <w:tblStyle w:val="Table6"/>
        <w:tblpPr w:leftFromText="180" w:rightFromText="180" w:topFromText="180" w:bottomFromText="180" w:vertAnchor="text" w:horzAnchor="text" w:tblpX="45" w:tblpY="0"/>
        <w:tblW w:w="10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3330"/>
        <w:gridCol w:w="5040"/>
        <w:tblGridChange w:id="0">
          <w:tblGrid>
            <w:gridCol w:w="1680"/>
            <w:gridCol w:w="3330"/>
            <w:gridCol w:w="504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1">
            <w:pPr>
              <w:widowControl w:val="0"/>
              <w:rPr/>
            </w:pPr>
            <w:r w:rsidDel="00000000" w:rsidR="00000000" w:rsidRPr="00000000">
              <w:rPr>
                <w:b w:val="1"/>
                <w:rtl w:val="0"/>
              </w:rPr>
              <w:t xml:space="preserve">Attribute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2">
            <w:pPr>
              <w:widowControl w:val="0"/>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C3">
            <w:pPr>
              <w:widowControl w:val="0"/>
              <w:rPr/>
            </w:pPr>
            <w:r w:rsidDel="00000000" w:rsidR="00000000" w:rsidRPr="00000000">
              <w:rPr>
                <w:b w:val="1"/>
                <w:rtl w:val="0"/>
              </w:rPr>
              <w:t xml:space="preserve">Description</w:t>
            </w:r>
            <w:r w:rsidDel="00000000" w:rsidR="00000000" w:rsidRPr="00000000">
              <w:rPr>
                <w:rtl w:val="0"/>
              </w:rPr>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center"/>
              <w:rPr/>
            </w:pPr>
            <w:r w:rsidDel="00000000" w:rsidR="00000000" w:rsidRPr="00000000">
              <w:rPr>
                <w:rtl w:val="0"/>
              </w:rPr>
              <w:t xml:space="preserve">order_id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center"/>
              <w:rPr/>
            </w:pPr>
            <w:r w:rsidDel="00000000" w:rsidR="00000000" w:rsidRPr="00000000">
              <w:rPr>
                <w:rtl w:val="0"/>
              </w:rPr>
              <w:t xml:space="preserve">INT, Primary Key, Auto Increment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center"/>
              <w:rPr/>
            </w:pPr>
            <w:r w:rsidDel="00000000" w:rsidR="00000000" w:rsidRPr="00000000">
              <w:rPr>
                <w:rtl w:val="0"/>
              </w:rPr>
              <w:t xml:space="preserve">Unique ID for the order.</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center"/>
              <w:rPr/>
            </w:pPr>
            <w:r w:rsidDel="00000000" w:rsidR="00000000" w:rsidRPr="00000000">
              <w:rPr>
                <w:rtl w:val="0"/>
              </w:rPr>
              <w:t xml:space="preserve">user_id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center"/>
              <w:rPr/>
            </w:pPr>
            <w:sdt>
              <w:sdtPr>
                <w:tag w:val="goog_rdk_3"/>
              </w:sdtPr>
              <w:sdtContent>
                <w:r w:rsidDel="00000000" w:rsidR="00000000" w:rsidRPr="00000000">
                  <w:rPr>
                    <w:rFonts w:ascii="Arial Unicode MS" w:cs="Arial Unicode MS" w:eastAsia="Arial Unicode MS" w:hAnsi="Arial Unicode MS"/>
                    <w:rtl w:val="0"/>
                  </w:rPr>
                  <w:t xml:space="preserve">INT, Foreign Key → users.user_id</w:t>
                </w:r>
              </w:sdtContent>
            </w:sdt>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center"/>
              <w:rPr/>
            </w:pPr>
            <w:r w:rsidDel="00000000" w:rsidR="00000000" w:rsidRPr="00000000">
              <w:rPr>
                <w:rtl w:val="0"/>
              </w:rPr>
              <w:t xml:space="preserve">ID of the user who placed the order.</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center"/>
              <w:rPr/>
            </w:pPr>
            <w:r w:rsidDel="00000000" w:rsidR="00000000" w:rsidRPr="00000000">
              <w:rPr>
                <w:rtl w:val="0"/>
              </w:rPr>
              <w:t xml:space="preserve">order_date</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center"/>
              <w:rPr/>
            </w:pPr>
            <w:r w:rsidDel="00000000" w:rsidR="00000000" w:rsidRPr="00000000">
              <w:rPr>
                <w:rtl w:val="0"/>
              </w:rPr>
              <w:t xml:space="preserve">TIMESTAMP</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CC">
            <w:pPr>
              <w:widowControl w:val="0"/>
              <w:jc w:val="center"/>
              <w:rPr/>
            </w:pPr>
            <w:r w:rsidDel="00000000" w:rsidR="00000000" w:rsidRPr="00000000">
              <w:rPr>
                <w:rtl w:val="0"/>
              </w:rPr>
              <w:t xml:space="preserve">Date and time when the order was placed.</w:t>
            </w:r>
          </w:p>
        </w:tc>
      </w:tr>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center"/>
              <w:rPr/>
            </w:pPr>
            <w:r w:rsidDel="00000000" w:rsidR="00000000" w:rsidRPr="00000000">
              <w:rPr>
                <w:rtl w:val="0"/>
              </w:rPr>
              <w:t xml:space="preserve">status</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center"/>
              <w:rPr/>
            </w:pPr>
            <w:r w:rsidDel="00000000" w:rsidR="00000000" w:rsidRPr="00000000">
              <w:rPr>
                <w:rtl w:val="0"/>
              </w:rPr>
              <w:t xml:space="preserve">VARCHAR(30)</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center"/>
              <w:rPr/>
            </w:pPr>
            <w:r w:rsidDel="00000000" w:rsidR="00000000" w:rsidRPr="00000000">
              <w:rPr>
                <w:rtl w:val="0"/>
              </w:rPr>
              <w:t xml:space="preserve">Current status of the order (e.g., Placed, Delivered).</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center"/>
              <w:rPr/>
            </w:pPr>
            <w:r w:rsidDel="00000000" w:rsidR="00000000" w:rsidRPr="00000000">
              <w:rPr>
                <w:rtl w:val="0"/>
              </w:rPr>
              <w:t xml:space="preserve">total_amount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center"/>
              <w:rPr/>
            </w:pPr>
            <w:r w:rsidDel="00000000" w:rsidR="00000000" w:rsidRPr="00000000">
              <w:rPr>
                <w:rtl w:val="0"/>
              </w:rPr>
              <w:t xml:space="preserve">DECIMAL(10,2)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center"/>
              <w:rPr/>
            </w:pPr>
            <w:r w:rsidDel="00000000" w:rsidR="00000000" w:rsidRPr="00000000">
              <w:rPr>
                <w:rtl w:val="0"/>
              </w:rPr>
              <w:t xml:space="preserve">Total value of the order.</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center"/>
              <w:rPr/>
            </w:pPr>
            <w:r w:rsidDel="00000000" w:rsidR="00000000" w:rsidRPr="00000000">
              <w:rPr>
                <w:rtl w:val="0"/>
              </w:rPr>
              <w:t xml:space="preserve">delivery_address_id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center"/>
              <w:rPr/>
            </w:pPr>
            <w:sdt>
              <w:sdtPr>
                <w:tag w:val="goog_rdk_4"/>
              </w:sdtPr>
              <w:sdtContent>
                <w:r w:rsidDel="00000000" w:rsidR="00000000" w:rsidRPr="00000000">
                  <w:rPr>
                    <w:rFonts w:ascii="Arial Unicode MS" w:cs="Arial Unicode MS" w:eastAsia="Arial Unicode MS" w:hAnsi="Arial Unicode MS"/>
                    <w:rtl w:val="0"/>
                  </w:rPr>
                  <w:t xml:space="preserve">INT, Foreign Key → addresses.address_id</w:t>
                </w:r>
              </w:sdtContent>
            </w:sdt>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center"/>
              <w:rPr/>
            </w:pPr>
            <w:r w:rsidDel="00000000" w:rsidR="00000000" w:rsidRPr="00000000">
              <w:rPr>
                <w:rtl w:val="0"/>
              </w:rPr>
              <w:t xml:space="preserve">Address where the order will be delivered.</w:t>
            </w:r>
          </w:p>
        </w:tc>
      </w:tr>
      <w:tr>
        <w:trPr>
          <w:cantSplit w:val="0"/>
          <w:trHeight w:val="84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left"/>
              <w:rPr/>
            </w:pPr>
            <w:r w:rsidDel="00000000" w:rsidR="00000000" w:rsidRPr="00000000">
              <w:rPr>
                <w:rtl w:val="0"/>
              </w:rPr>
              <w:t xml:space="preserve">prescription_id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center"/>
              <w:rPr/>
            </w:pPr>
            <w:sdt>
              <w:sdtPr>
                <w:tag w:val="goog_rdk_5"/>
              </w:sdtPr>
              <w:sdtContent>
                <w:r w:rsidDel="00000000" w:rsidR="00000000" w:rsidRPr="00000000">
                  <w:rPr>
                    <w:rFonts w:ascii="Arial Unicode MS" w:cs="Arial Unicode MS" w:eastAsia="Arial Unicode MS" w:hAnsi="Arial Unicode MS"/>
                    <w:rtl w:val="0"/>
                  </w:rPr>
                  <w:t xml:space="preserve">INT, Foreign Key → prescriptions.prescription_id (nullable)</w:t>
                </w:r>
              </w:sdtContent>
            </w:sdt>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D8">
            <w:pPr>
              <w:widowControl w:val="0"/>
              <w:jc w:val="center"/>
              <w:rPr/>
            </w:pPr>
            <w:r w:rsidDel="00000000" w:rsidR="00000000" w:rsidRPr="00000000">
              <w:rPr>
                <w:rtl w:val="0"/>
              </w:rPr>
            </w:r>
          </w:p>
          <w:p w:rsidR="00000000" w:rsidDel="00000000" w:rsidP="00000000" w:rsidRDefault="00000000" w:rsidRPr="00000000" w14:paraId="000000D9">
            <w:pPr>
              <w:widowControl w:val="0"/>
              <w:jc w:val="center"/>
              <w:rPr/>
            </w:pPr>
            <w:r w:rsidDel="00000000" w:rsidR="00000000" w:rsidRPr="00000000">
              <w:rPr>
                <w:rtl w:val="0"/>
              </w:rPr>
              <w:t xml:space="preserve">Prescription used for the order (if required).</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sz w:val="28"/>
          <w:szCs w:val="28"/>
        </w:rPr>
      </w:pPr>
      <w:r w:rsidDel="00000000" w:rsidR="00000000" w:rsidRPr="00000000">
        <w:rPr>
          <w:rtl w:val="0"/>
        </w:rPr>
      </w:r>
    </w:p>
    <w:p w:rsidR="00000000" w:rsidDel="00000000" w:rsidP="00000000" w:rsidRDefault="00000000" w:rsidRPr="00000000" w14:paraId="000000DC">
      <w:pPr>
        <w:rPr>
          <w:b w:val="1"/>
          <w:sz w:val="28"/>
          <w:szCs w:val="28"/>
        </w:rPr>
      </w:pPr>
      <w:r w:rsidDel="00000000" w:rsidR="00000000" w:rsidRPr="00000000">
        <w:rPr>
          <w:rtl w:val="0"/>
        </w:rPr>
      </w:r>
    </w:p>
    <w:p w:rsidR="00000000" w:rsidDel="00000000" w:rsidP="00000000" w:rsidRDefault="00000000" w:rsidRPr="00000000" w14:paraId="000000DD">
      <w:pPr>
        <w:rPr>
          <w:b w:val="1"/>
          <w:sz w:val="28"/>
          <w:szCs w:val="28"/>
        </w:rPr>
      </w:pPr>
      <w:r w:rsidDel="00000000" w:rsidR="00000000" w:rsidRPr="00000000">
        <w:rPr>
          <w:rtl w:val="0"/>
        </w:rPr>
      </w:r>
    </w:p>
    <w:p w:rsidR="00000000" w:rsidDel="00000000" w:rsidP="00000000" w:rsidRDefault="00000000" w:rsidRPr="00000000" w14:paraId="000000DE">
      <w:pPr>
        <w:rPr>
          <w:b w:val="1"/>
          <w:sz w:val="28"/>
          <w:szCs w:val="28"/>
        </w:rPr>
      </w:pPr>
      <w:r w:rsidDel="00000000" w:rsidR="00000000" w:rsidRPr="00000000">
        <w:rPr>
          <w:b w:val="1"/>
          <w:sz w:val="28"/>
          <w:szCs w:val="28"/>
          <w:rtl w:val="0"/>
        </w:rPr>
        <w:t xml:space="preserve">7. Order_items</w:t>
      </w:r>
    </w:p>
    <w:tbl>
      <w:tblPr>
        <w:tblStyle w:val="Table7"/>
        <w:tblpPr w:leftFromText="180" w:rightFromText="180" w:topFromText="180" w:bottomFromText="180" w:vertAnchor="text" w:horzAnchor="text" w:tblpX="-30" w:tblpY="384.462890625"/>
        <w:tblW w:w="10095.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3330"/>
        <w:gridCol w:w="5010"/>
        <w:tblGridChange w:id="0">
          <w:tblGrid>
            <w:gridCol w:w="1755"/>
            <w:gridCol w:w="3330"/>
            <w:gridCol w:w="501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pPr>
            <w:r w:rsidDel="00000000" w:rsidR="00000000" w:rsidRPr="00000000">
              <w:rPr>
                <w:b w:val="1"/>
                <w:rtl w:val="0"/>
              </w:rPr>
              <w:t xml:space="preserve">Attribute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0">
            <w:pPr>
              <w:widowControl w:val="0"/>
              <w:jc w:val="center"/>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E1">
            <w:pPr>
              <w:widowControl w:val="0"/>
              <w:jc w:val="center"/>
              <w:rPr/>
            </w:pPr>
            <w:r w:rsidDel="00000000" w:rsidR="00000000" w:rsidRPr="00000000">
              <w:rPr>
                <w:b w:val="1"/>
                <w:rtl w:val="0"/>
              </w:rPr>
              <w:t xml:space="preserve">Description</w:t>
            </w:r>
            <w:r w:rsidDel="00000000" w:rsidR="00000000" w:rsidRPr="00000000">
              <w:rPr>
                <w:rtl w:val="0"/>
              </w:rPr>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center"/>
              <w:rPr/>
            </w:pPr>
            <w:r w:rsidDel="00000000" w:rsidR="00000000" w:rsidRPr="00000000">
              <w:rPr>
                <w:rtl w:val="0"/>
              </w:rPr>
              <w:t xml:space="preserve">order_item_id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center"/>
              <w:rPr/>
            </w:pPr>
            <w:r w:rsidDel="00000000" w:rsidR="00000000" w:rsidRPr="00000000">
              <w:rPr>
                <w:rtl w:val="0"/>
              </w:rPr>
              <w:t xml:space="preserve">INT, Primary Key, Auto Increment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jc w:val="center"/>
              <w:rPr/>
            </w:pPr>
            <w:r w:rsidDel="00000000" w:rsidR="00000000" w:rsidRPr="00000000">
              <w:rPr>
                <w:rtl w:val="0"/>
              </w:rPr>
              <w:t xml:space="preserve">Unique ID for each order item.</w:t>
            </w:r>
          </w:p>
        </w:tc>
      </w:tr>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center"/>
              <w:rPr/>
            </w:pPr>
            <w:r w:rsidDel="00000000" w:rsidR="00000000" w:rsidRPr="00000000">
              <w:rPr>
                <w:rtl w:val="0"/>
              </w:rPr>
              <w:t xml:space="preserve">order_id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center"/>
              <w:rPr/>
            </w:pPr>
            <w:sdt>
              <w:sdtPr>
                <w:tag w:val="goog_rdk_6"/>
              </w:sdtPr>
              <w:sdtContent>
                <w:r w:rsidDel="00000000" w:rsidR="00000000" w:rsidRPr="00000000">
                  <w:rPr>
                    <w:rFonts w:ascii="Arial Unicode MS" w:cs="Arial Unicode MS" w:eastAsia="Arial Unicode MS" w:hAnsi="Arial Unicode MS"/>
                    <w:rtl w:val="0"/>
                  </w:rPr>
                  <w:t xml:space="preserve">INT, Foreign Key → orders.order_id</w:t>
                </w:r>
              </w:sdtContent>
            </w:sdt>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center"/>
              <w:rPr/>
            </w:pPr>
            <w:r w:rsidDel="00000000" w:rsidR="00000000" w:rsidRPr="00000000">
              <w:rPr>
                <w:rtl w:val="0"/>
              </w:rPr>
              <w:t xml:space="preserve">Reference to the parent order.</w:t>
            </w:r>
          </w:p>
        </w:tc>
      </w:tr>
      <w:tr>
        <w:trPr>
          <w:cantSplit w:val="0"/>
          <w:trHeight w:val="58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center"/>
              <w:rPr/>
            </w:pPr>
            <w:r w:rsidDel="00000000" w:rsidR="00000000" w:rsidRPr="00000000">
              <w:rPr>
                <w:rtl w:val="0"/>
              </w:rPr>
              <w:t xml:space="preserve">medicine_id</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center"/>
              <w:rPr/>
            </w:pPr>
            <w:sdt>
              <w:sdtPr>
                <w:tag w:val="goog_rdk_7"/>
              </w:sdtPr>
              <w:sdtContent>
                <w:r w:rsidDel="00000000" w:rsidR="00000000" w:rsidRPr="00000000">
                  <w:rPr>
                    <w:rFonts w:ascii="Arial Unicode MS" w:cs="Arial Unicode MS" w:eastAsia="Arial Unicode MS" w:hAnsi="Arial Unicode MS"/>
                    <w:rtl w:val="0"/>
                  </w:rPr>
                  <w:t xml:space="preserve">INT, Foreign Key → medicines.medicine_id</w:t>
                </w:r>
              </w:sdtContent>
            </w:sdt>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center"/>
              <w:rPr/>
            </w:pPr>
            <w:r w:rsidDel="00000000" w:rsidR="00000000" w:rsidRPr="00000000">
              <w:rPr>
                <w:rtl w:val="0"/>
              </w:rPr>
              <w:t xml:space="preserve">ID of the medicine ordered.</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center"/>
              <w:rPr/>
            </w:pPr>
            <w:r w:rsidDel="00000000" w:rsidR="00000000" w:rsidRPr="00000000">
              <w:rPr>
                <w:rtl w:val="0"/>
              </w:rPr>
              <w:t xml:space="preserve">quantity</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center"/>
              <w:rPr/>
            </w:pPr>
            <w:r w:rsidDel="00000000" w:rsidR="00000000" w:rsidRPr="00000000">
              <w:rPr>
                <w:rtl w:val="0"/>
              </w:rPr>
              <w:t xml:space="preserve">INT</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center"/>
              <w:rPr/>
            </w:pPr>
            <w:r w:rsidDel="00000000" w:rsidR="00000000" w:rsidRPr="00000000">
              <w:rPr>
                <w:rtl w:val="0"/>
              </w:rPr>
              <w:t xml:space="preserve">Number of units ordered.</w:t>
            </w:r>
          </w:p>
        </w:tc>
      </w:tr>
      <w:tr>
        <w:trPr>
          <w:cantSplit w:val="0"/>
          <w:trHeight w:val="34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center"/>
              <w:rPr/>
            </w:pPr>
            <w:r w:rsidDel="00000000" w:rsidR="00000000" w:rsidRPr="00000000">
              <w:rPr>
                <w:rtl w:val="0"/>
              </w:rPr>
              <w:t xml:space="preserve">price_at_purchase</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center"/>
              <w:rPr/>
            </w:pPr>
            <w:r w:rsidDel="00000000" w:rsidR="00000000" w:rsidRPr="00000000">
              <w:rPr>
                <w:rtl w:val="0"/>
              </w:rPr>
              <w:t xml:space="preserve">DECIMAL(10,2)</w:t>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center"/>
              <w:rPr/>
            </w:pPr>
            <w:r w:rsidDel="00000000" w:rsidR="00000000" w:rsidRPr="00000000">
              <w:rPr>
                <w:rtl w:val="0"/>
              </w:rPr>
              <w:t xml:space="preserve">Price of the medicine at time of order.</w:t>
            </w:r>
          </w:p>
        </w:tc>
      </w:tr>
    </w:tbl>
    <w:p w:rsidR="00000000" w:rsidDel="00000000" w:rsidP="00000000" w:rsidRDefault="00000000" w:rsidRPr="00000000" w14:paraId="000000F1">
      <w:pPr>
        <w:spacing w:after="240" w:before="240" w:lineRule="auto"/>
        <w:ind w:left="0" w:firstLine="0"/>
        <w:rPr>
          <w:b w:val="1"/>
          <w:sz w:val="28"/>
          <w:szCs w:val="28"/>
        </w:rPr>
      </w:pPr>
      <w:r w:rsidDel="00000000" w:rsidR="00000000" w:rsidRPr="00000000">
        <w:rPr>
          <w:b w:val="1"/>
          <w:sz w:val="28"/>
          <w:szCs w:val="28"/>
          <w:rtl w:val="0"/>
        </w:rPr>
        <w:t xml:space="preserve">8. lab_tests</w:t>
      </w:r>
    </w:p>
    <w:tbl>
      <w:tblPr>
        <w:tblStyle w:val="Table8"/>
        <w:tblW w:w="10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3480"/>
        <w:gridCol w:w="3540"/>
        <w:tblGridChange w:id="0">
          <w:tblGrid>
            <w:gridCol w:w="3045"/>
            <w:gridCol w:w="3480"/>
            <w:gridCol w:w="3540"/>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2">
            <w:pPr>
              <w:widowControl w:val="0"/>
              <w:jc w:val="center"/>
              <w:rPr/>
            </w:pPr>
            <w:r w:rsidDel="00000000" w:rsidR="00000000" w:rsidRPr="00000000">
              <w:rPr>
                <w:b w:val="1"/>
                <w:rtl w:val="0"/>
              </w:rPr>
              <w:t xml:space="preserve">Attribute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3">
            <w:pPr>
              <w:widowControl w:val="0"/>
              <w:jc w:val="center"/>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0F4">
            <w:pPr>
              <w:widowControl w:val="0"/>
              <w:jc w:val="center"/>
              <w:rPr/>
            </w:pPr>
            <w:r w:rsidDel="00000000" w:rsidR="00000000" w:rsidRPr="00000000">
              <w:rPr>
                <w:b w:val="1"/>
                <w:rtl w:val="0"/>
              </w:rPr>
              <w:t xml:space="preserve">Description</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center"/>
              <w:rPr/>
            </w:pPr>
            <w:r w:rsidDel="00000000" w:rsidR="00000000" w:rsidRPr="00000000">
              <w:rPr>
                <w:rtl w:val="0"/>
              </w:rPr>
              <w:t xml:space="preserve">test_id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center"/>
              <w:rPr/>
            </w:pPr>
            <w:r w:rsidDel="00000000" w:rsidR="00000000" w:rsidRPr="00000000">
              <w:rPr>
                <w:rtl w:val="0"/>
              </w:rPr>
              <w:t xml:space="preserve">INT, Primary Key, Auto Increment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center"/>
              <w:rPr/>
            </w:pPr>
            <w:r w:rsidDel="00000000" w:rsidR="00000000" w:rsidRPr="00000000">
              <w:rPr>
                <w:rtl w:val="0"/>
              </w:rPr>
              <w:t xml:space="preserve">Unique ID for the lab test.</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center"/>
              <w:rPr/>
            </w:pPr>
            <w:r w:rsidDel="00000000" w:rsidR="00000000" w:rsidRPr="00000000">
              <w:rPr>
                <w:rtl w:val="0"/>
              </w:rPr>
              <w:t xml:space="preserve">name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center"/>
              <w:rPr/>
            </w:pPr>
            <w:r w:rsidDel="00000000" w:rsidR="00000000" w:rsidRPr="00000000">
              <w:rPr>
                <w:rtl w:val="0"/>
              </w:rPr>
              <w:t xml:space="preserve">VARCHAR(100)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center"/>
              <w:rPr/>
            </w:pPr>
            <w:r w:rsidDel="00000000" w:rsidR="00000000" w:rsidRPr="00000000">
              <w:rPr>
                <w:rtl w:val="0"/>
              </w:rPr>
              <w:t xml:space="preserve">Name of the test (e.g., CBC, Lipid Profile).</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center"/>
              <w:rPr/>
            </w:pPr>
            <w:r w:rsidDel="00000000" w:rsidR="00000000" w:rsidRPr="00000000">
              <w:rPr>
                <w:rtl w:val="0"/>
              </w:rPr>
              <w:t xml:space="preserve">description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center"/>
              <w:rPr/>
            </w:pPr>
            <w:r w:rsidDel="00000000" w:rsidR="00000000" w:rsidRPr="00000000">
              <w:rPr>
                <w:rtl w:val="0"/>
              </w:rPr>
              <w:t xml:space="preserve">TEXT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center"/>
              <w:rPr/>
            </w:pPr>
            <w:r w:rsidDel="00000000" w:rsidR="00000000" w:rsidRPr="00000000">
              <w:rPr>
                <w:rtl w:val="0"/>
              </w:rPr>
              <w:t xml:space="preserve">Summary of the test's purpose.</w:t>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center"/>
              <w:rPr/>
            </w:pPr>
            <w:r w:rsidDel="00000000" w:rsidR="00000000" w:rsidRPr="00000000">
              <w:rPr>
                <w:rtl w:val="0"/>
              </w:rPr>
              <w:t xml:space="preserve">price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center"/>
              <w:rPr/>
            </w:pPr>
            <w:r w:rsidDel="00000000" w:rsidR="00000000" w:rsidRPr="00000000">
              <w:rPr>
                <w:rtl w:val="0"/>
              </w:rPr>
              <w:t xml:space="preserve">DECIMAL(10,2)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center"/>
              <w:rPr/>
            </w:pPr>
            <w:r w:rsidDel="00000000" w:rsidR="00000000" w:rsidRPr="00000000">
              <w:rPr>
                <w:rtl w:val="0"/>
              </w:rPr>
              <w:t xml:space="preserve">Cost of the test.</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center"/>
              <w:rPr/>
            </w:pPr>
            <w:r w:rsidDel="00000000" w:rsidR="00000000" w:rsidRPr="00000000">
              <w:rPr>
                <w:rtl w:val="0"/>
              </w:rPr>
              <w:t xml:space="preserve">home_sample_available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center"/>
              <w:rPr/>
            </w:pPr>
            <w:r w:rsidDel="00000000" w:rsidR="00000000" w:rsidRPr="00000000">
              <w:rPr>
                <w:rtl w:val="0"/>
              </w:rPr>
              <w:t xml:space="preserve">BOOLEAN</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center"/>
              <w:rPr/>
            </w:pPr>
            <w:r w:rsidDel="00000000" w:rsidR="00000000" w:rsidRPr="00000000">
              <w:rPr>
                <w:rtl w:val="0"/>
              </w:rPr>
              <w:t xml:space="preserve">Indicates if home sample collection is available.</w:t>
            </w:r>
          </w:p>
        </w:tc>
      </w:tr>
    </w:tbl>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sz w:val="20"/>
          <w:szCs w:val="20"/>
        </w:rPr>
      </w:pP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b w:val="1"/>
          <w:sz w:val="28"/>
          <w:szCs w:val="28"/>
          <w:rtl w:val="0"/>
        </w:rPr>
        <w:t xml:space="preserve">9. Test_bookings</w:t>
      </w:r>
    </w:p>
    <w:p w:rsidR="00000000" w:rsidDel="00000000" w:rsidP="00000000" w:rsidRDefault="00000000" w:rsidRPr="00000000" w14:paraId="00000107">
      <w:pPr>
        <w:rPr/>
      </w:pPr>
      <w:r w:rsidDel="00000000" w:rsidR="00000000" w:rsidRPr="00000000">
        <w:rPr>
          <w:rtl w:val="0"/>
        </w:rPr>
      </w:r>
    </w:p>
    <w:tbl>
      <w:tblPr>
        <w:tblStyle w:val="Table9"/>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3450"/>
        <w:gridCol w:w="4365"/>
        <w:tblGridChange w:id="0">
          <w:tblGrid>
            <w:gridCol w:w="2265"/>
            <w:gridCol w:w="3450"/>
            <w:gridCol w:w="436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08">
            <w:pPr>
              <w:widowControl w:val="0"/>
              <w:jc w:val="center"/>
              <w:rPr/>
            </w:pPr>
            <w:r w:rsidDel="00000000" w:rsidR="00000000" w:rsidRPr="00000000">
              <w:rPr>
                <w:b w:val="1"/>
                <w:rtl w:val="0"/>
              </w:rPr>
              <w:t xml:space="preserve">Attribute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09">
            <w:pPr>
              <w:widowControl w:val="0"/>
              <w:jc w:val="center"/>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0A">
            <w:pPr>
              <w:widowControl w:val="0"/>
              <w:jc w:val="center"/>
              <w:rPr/>
            </w:pPr>
            <w:r w:rsidDel="00000000" w:rsidR="00000000" w:rsidRPr="00000000">
              <w:rPr>
                <w:b w:val="1"/>
                <w:rtl w:val="0"/>
              </w:rPr>
              <w:t xml:space="preserve">Description</w:t>
            </w:r>
            <w:r w:rsidDel="00000000" w:rsidR="00000000" w:rsidRPr="00000000">
              <w:rPr>
                <w:rtl w:val="0"/>
              </w:rPr>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center"/>
              <w:rPr/>
            </w:pPr>
            <w:r w:rsidDel="00000000" w:rsidR="00000000" w:rsidRPr="00000000">
              <w:rPr>
                <w:rtl w:val="0"/>
              </w:rPr>
              <w:t xml:space="preserve">booking_id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center"/>
              <w:rPr/>
            </w:pPr>
            <w:r w:rsidDel="00000000" w:rsidR="00000000" w:rsidRPr="00000000">
              <w:rPr>
                <w:rtl w:val="0"/>
              </w:rPr>
              <w:t xml:space="preserve">INT, Primary Key, Auto Increment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center"/>
              <w:rPr/>
            </w:pPr>
            <w:r w:rsidDel="00000000" w:rsidR="00000000" w:rsidRPr="00000000">
              <w:rPr>
                <w:rtl w:val="0"/>
              </w:rPr>
              <w:t xml:space="preserve">Unique ID for each test booking.</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center"/>
              <w:rPr/>
            </w:pPr>
            <w:r w:rsidDel="00000000" w:rsidR="00000000" w:rsidRPr="00000000">
              <w:rPr>
                <w:rtl w:val="0"/>
              </w:rPr>
              <w:t xml:space="preserve">user_id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center"/>
              <w:rPr/>
            </w:pPr>
            <w:sdt>
              <w:sdtPr>
                <w:tag w:val="goog_rdk_8"/>
              </w:sdtPr>
              <w:sdtContent>
                <w:r w:rsidDel="00000000" w:rsidR="00000000" w:rsidRPr="00000000">
                  <w:rPr>
                    <w:rFonts w:ascii="Arial Unicode MS" w:cs="Arial Unicode MS" w:eastAsia="Arial Unicode MS" w:hAnsi="Arial Unicode MS"/>
                    <w:rtl w:val="0"/>
                  </w:rPr>
                  <w:t xml:space="preserve">INT, Foreign Key → users.user_id</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center"/>
              <w:rPr/>
            </w:pPr>
            <w:r w:rsidDel="00000000" w:rsidR="00000000" w:rsidRPr="00000000">
              <w:rPr>
                <w:rtl w:val="0"/>
              </w:rPr>
              <w:t xml:space="preserve">User who booked the test.</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pPr>
            <w:r w:rsidDel="00000000" w:rsidR="00000000" w:rsidRPr="00000000">
              <w:rPr>
                <w:rtl w:val="0"/>
              </w:rPr>
              <w:t xml:space="preserve">test_id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pPr>
            <w:sdt>
              <w:sdtPr>
                <w:tag w:val="goog_rdk_9"/>
              </w:sdtPr>
              <w:sdtContent>
                <w:r w:rsidDel="00000000" w:rsidR="00000000" w:rsidRPr="00000000">
                  <w:rPr>
                    <w:rFonts w:ascii="Arial Unicode MS" w:cs="Arial Unicode MS" w:eastAsia="Arial Unicode MS" w:hAnsi="Arial Unicode MS"/>
                    <w:rtl w:val="0"/>
                  </w:rPr>
                  <w:t xml:space="preserve">INT, Foreign Key → lab_tests.test_id</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pPr>
            <w:r w:rsidDel="00000000" w:rsidR="00000000" w:rsidRPr="00000000">
              <w:rPr>
                <w:rtl w:val="0"/>
              </w:rPr>
              <w:t xml:space="preserve">Test being booked.</w:t>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center"/>
              <w:rPr/>
            </w:pPr>
            <w:r w:rsidDel="00000000" w:rsidR="00000000" w:rsidRPr="00000000">
              <w:rPr>
                <w:rtl w:val="0"/>
              </w:rPr>
              <w:t xml:space="preserve">booking_date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pPr>
            <w:r w:rsidDel="00000000" w:rsidR="00000000" w:rsidRPr="00000000">
              <w:rPr>
                <w:rtl w:val="0"/>
              </w:rPr>
              <w:t xml:space="preserve">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pPr>
            <w:r w:rsidDel="00000000" w:rsidR="00000000" w:rsidRPr="00000000">
              <w:rPr>
                <w:rtl w:val="0"/>
              </w:rPr>
              <w:t xml:space="preserve">Date the test was booked.</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center"/>
              <w:rPr/>
            </w:pPr>
            <w:r w:rsidDel="00000000" w:rsidR="00000000" w:rsidRPr="00000000">
              <w:rPr>
                <w:rtl w:val="0"/>
              </w:rPr>
              <w:t xml:space="preserve">appointment_time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center"/>
              <w:rPr/>
            </w:pPr>
            <w:r w:rsidDel="00000000" w:rsidR="00000000" w:rsidRPr="00000000">
              <w:rPr>
                <w:rtl w:val="0"/>
              </w:rPr>
              <w:t xml:space="preserve">DATETIME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center"/>
              <w:rPr/>
            </w:pPr>
            <w:r w:rsidDel="00000000" w:rsidR="00000000" w:rsidRPr="00000000">
              <w:rPr>
                <w:rtl w:val="0"/>
              </w:rPr>
              <w:t xml:space="preserve">Scheduled time for sample collection/test.</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center"/>
              <w:rPr/>
            </w:pPr>
            <w:r w:rsidDel="00000000" w:rsidR="00000000" w:rsidRPr="00000000">
              <w:rPr>
                <w:rtl w:val="0"/>
              </w:rPr>
              <w:t xml:space="preserve">status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center"/>
              <w:rPr/>
            </w:pPr>
            <w:r w:rsidDel="00000000" w:rsidR="00000000" w:rsidRPr="00000000">
              <w:rPr>
                <w:rtl w:val="0"/>
              </w:rPr>
              <w:t xml:space="preserve">VARCHAR(30)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center"/>
              <w:rPr/>
            </w:pPr>
            <w:r w:rsidDel="00000000" w:rsidR="00000000" w:rsidRPr="00000000">
              <w:rPr>
                <w:rtl w:val="0"/>
              </w:rPr>
              <w:t xml:space="preserve">Booking status (e.g., Scheduled, Completed).</w:t>
            </w:r>
          </w:p>
        </w:tc>
      </w:tr>
    </w:tbl>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b w:val="1"/>
          <w:sz w:val="28"/>
          <w:szCs w:val="28"/>
        </w:rPr>
      </w:pPr>
      <w:r w:rsidDel="00000000" w:rsidR="00000000" w:rsidRPr="00000000">
        <w:rPr>
          <w:b w:val="1"/>
          <w:sz w:val="28"/>
          <w:szCs w:val="28"/>
          <w:rtl w:val="0"/>
        </w:rPr>
        <w:t xml:space="preserve">10. Payments</w:t>
      </w:r>
    </w:p>
    <w:p w:rsidR="00000000" w:rsidDel="00000000" w:rsidP="00000000" w:rsidRDefault="00000000" w:rsidRPr="00000000" w14:paraId="00000121">
      <w:pPr>
        <w:rPr>
          <w:b w:val="1"/>
          <w:sz w:val="28"/>
          <w:szCs w:val="28"/>
        </w:rPr>
      </w:pPr>
      <w:r w:rsidDel="00000000" w:rsidR="00000000" w:rsidRPr="00000000">
        <w:rPr>
          <w:rtl w:val="0"/>
        </w:rPr>
      </w:r>
    </w:p>
    <w:tbl>
      <w:tblPr>
        <w:tblStyle w:val="Table1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720"/>
        <w:tblGridChange w:id="0">
          <w:tblGrid>
            <w:gridCol w:w="3180"/>
            <w:gridCol w:w="3180"/>
            <w:gridCol w:w="372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pPr>
            <w:r w:rsidDel="00000000" w:rsidR="00000000" w:rsidRPr="00000000">
              <w:rPr>
                <w:b w:val="1"/>
                <w:rtl w:val="0"/>
              </w:rPr>
              <w:t xml:space="preserve">Attribute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23">
            <w:pPr>
              <w:widowControl w:val="0"/>
              <w:jc w:val="center"/>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24">
            <w:pPr>
              <w:widowControl w:val="0"/>
              <w:jc w:val="center"/>
              <w:rPr/>
            </w:pPr>
            <w:r w:rsidDel="00000000" w:rsidR="00000000" w:rsidRPr="00000000">
              <w:rPr>
                <w:b w:val="1"/>
                <w:rtl w:val="0"/>
              </w:rPr>
              <w:t xml:space="preserve">Description</w:t>
            </w:r>
            <w:r w:rsidDel="00000000" w:rsidR="00000000" w:rsidRPr="00000000">
              <w:rPr>
                <w:rtl w:val="0"/>
              </w:rPr>
            </w:r>
          </w:p>
        </w:tc>
      </w:tr>
      <w:tr>
        <w:trPr>
          <w:cantSplit w:val="0"/>
          <w:trHeight w:val="656.850585937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pPr>
            <w:r w:rsidDel="00000000" w:rsidR="00000000" w:rsidRPr="00000000">
              <w:rPr>
                <w:rtl w:val="0"/>
              </w:rPr>
              <w:t xml:space="preserve">payment_id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center"/>
              <w:rPr/>
            </w:pPr>
            <w:r w:rsidDel="00000000" w:rsidR="00000000" w:rsidRPr="00000000">
              <w:rPr>
                <w:rtl w:val="0"/>
              </w:rPr>
              <w:t xml:space="preserve">INT, Primary Key, Auto Increment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center"/>
              <w:rPr/>
            </w:pPr>
            <w:r w:rsidDel="00000000" w:rsidR="00000000" w:rsidRPr="00000000">
              <w:rPr>
                <w:rtl w:val="0"/>
              </w:rPr>
              <w:t xml:space="preserve">Unique ID for the payment.</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pPr>
            <w:r w:rsidDel="00000000" w:rsidR="00000000" w:rsidRPr="00000000">
              <w:rPr>
                <w:rtl w:val="0"/>
              </w:rPr>
              <w:t xml:space="preserve">order_id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pPr>
            <w:sdt>
              <w:sdtPr>
                <w:tag w:val="goog_rdk_10"/>
              </w:sdtPr>
              <w:sdtContent>
                <w:r w:rsidDel="00000000" w:rsidR="00000000" w:rsidRPr="00000000">
                  <w:rPr>
                    <w:rFonts w:ascii="Arial Unicode MS" w:cs="Arial Unicode MS" w:eastAsia="Arial Unicode MS" w:hAnsi="Arial Unicode MS"/>
                    <w:rtl w:val="0"/>
                  </w:rPr>
                  <w:t xml:space="preserve">INT, Foreign Key → orders.order_id</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2A">
            <w:pPr>
              <w:widowControl w:val="0"/>
              <w:jc w:val="center"/>
              <w:rPr/>
            </w:pPr>
            <w:r w:rsidDel="00000000" w:rsidR="00000000" w:rsidRPr="00000000">
              <w:rPr>
                <w:rtl w:val="0"/>
              </w:rPr>
              <w:t xml:space="preserve">Related order for which payment was made.</w:t>
            </w:r>
          </w:p>
        </w:tc>
      </w:tr>
      <w:tr>
        <w:trPr>
          <w:cantSplit w:val="0"/>
          <w:trHeight w:val="1008.6684570312501"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pPr>
            <w:r w:rsidDel="00000000" w:rsidR="00000000" w:rsidRPr="00000000">
              <w:rPr>
                <w:rtl w:val="0"/>
              </w:rPr>
              <w:t xml:space="preserve">amount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pPr>
            <w:r w:rsidDel="00000000" w:rsidR="00000000" w:rsidRPr="00000000">
              <w:rPr>
                <w:rtl w:val="0"/>
              </w:rPr>
              <w:t xml:space="preserve">DECIMAL(10,2)</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2D">
            <w:pPr>
              <w:widowControl w:val="0"/>
              <w:jc w:val="center"/>
              <w:rPr/>
            </w:pPr>
            <w:r w:rsidDel="00000000" w:rsidR="00000000" w:rsidRPr="00000000">
              <w:rPr>
                <w:rtl w:val="0"/>
              </w:rPr>
              <w:t xml:space="preserve">Amount paid.</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pPr>
            <w:r w:rsidDel="00000000" w:rsidR="00000000" w:rsidRPr="00000000">
              <w:rPr>
                <w:rtl w:val="0"/>
              </w:rPr>
              <w:t xml:space="preserve">payment_method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pPr>
            <w:r w:rsidDel="00000000" w:rsidR="00000000" w:rsidRPr="00000000">
              <w:rPr>
                <w:rtl w:val="0"/>
              </w:rPr>
              <w:t xml:space="preserve">VARCHAR(50)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pPr>
            <w:r w:rsidDel="00000000" w:rsidR="00000000" w:rsidRPr="00000000">
              <w:rPr>
                <w:rtl w:val="0"/>
              </w:rPr>
              <w:t xml:space="preserve">Method used (e.g., UPI, Credit Card, COD).</w:t>
            </w:r>
          </w:p>
        </w:tc>
      </w:tr>
      <w:tr>
        <w:trPr>
          <w:cantSplit w:val="0"/>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pPr>
            <w:r w:rsidDel="00000000" w:rsidR="00000000" w:rsidRPr="00000000">
              <w:rPr>
                <w:rtl w:val="0"/>
              </w:rPr>
              <w:t xml:space="preserve">payment_status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pPr>
            <w:r w:rsidDel="00000000" w:rsidR="00000000" w:rsidRPr="00000000">
              <w:rPr>
                <w:rtl w:val="0"/>
              </w:rPr>
              <w:t xml:space="preserve">VARCHAR(30)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33">
            <w:pPr>
              <w:widowControl w:val="0"/>
              <w:jc w:val="center"/>
              <w:rPr/>
            </w:pPr>
            <w:r w:rsidDel="00000000" w:rsidR="00000000" w:rsidRPr="00000000">
              <w:rPr>
                <w:rtl w:val="0"/>
              </w:rPr>
              <w:t xml:space="preserve">Payment result (e.g., Success, Failed).</w:t>
            </w:r>
          </w:p>
        </w:tc>
      </w:tr>
      <w:tr>
        <w:trPr>
          <w:cantSplit w:val="0"/>
          <w:trHeight w:val="605.9252929687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pPr>
            <w:r w:rsidDel="00000000" w:rsidR="00000000" w:rsidRPr="00000000">
              <w:rPr>
                <w:rtl w:val="0"/>
              </w:rPr>
              <w:t xml:space="preserve">payment_date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pPr>
            <w:r w:rsidDel="00000000" w:rsidR="00000000" w:rsidRPr="00000000">
              <w:rPr>
                <w:rtl w:val="0"/>
              </w:rPr>
              <w:t xml:space="preserve">TIMESTAMP</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pPr>
            <w:r w:rsidDel="00000000" w:rsidR="00000000" w:rsidRPr="00000000">
              <w:rPr>
                <w:rtl w:val="0"/>
              </w:rPr>
              <w:t xml:space="preserve">Timestamp when payment occurred.</w:t>
            </w:r>
          </w:p>
        </w:tc>
      </w:tr>
    </w:tbl>
    <w:p w:rsidR="00000000" w:rsidDel="00000000" w:rsidP="00000000" w:rsidRDefault="00000000" w:rsidRPr="00000000" w14:paraId="00000137">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138">
      <w:pPr>
        <w:spacing w:after="240" w:before="240" w:lineRule="auto"/>
        <w:ind w:left="0" w:firstLine="0"/>
        <w:rPr/>
      </w:pPr>
      <w:r w:rsidDel="00000000" w:rsidR="00000000" w:rsidRPr="00000000">
        <w:rPr>
          <w:rtl w:val="0"/>
        </w:rPr>
      </w:r>
    </w:p>
    <w:p w:rsidR="00000000" w:rsidDel="00000000" w:rsidP="00000000" w:rsidRDefault="00000000" w:rsidRPr="00000000" w14:paraId="00000139">
      <w:pPr>
        <w:rPr>
          <w:b w:val="1"/>
          <w:sz w:val="28"/>
          <w:szCs w:val="28"/>
        </w:rPr>
      </w:pPr>
      <w:r w:rsidDel="00000000" w:rsidR="00000000" w:rsidRPr="00000000">
        <w:rPr>
          <w:b w:val="1"/>
          <w:sz w:val="28"/>
          <w:szCs w:val="28"/>
          <w:rtl w:val="0"/>
        </w:rPr>
        <w:t xml:space="preserve">11. Deliveries</w:t>
      </w:r>
    </w:p>
    <w:p w:rsidR="00000000" w:rsidDel="00000000" w:rsidP="00000000" w:rsidRDefault="00000000" w:rsidRPr="00000000" w14:paraId="0000013A">
      <w:pPr>
        <w:rPr>
          <w:b w:val="1"/>
          <w:sz w:val="28"/>
          <w:szCs w:val="28"/>
        </w:rPr>
      </w:pPr>
      <w:r w:rsidDel="00000000" w:rsidR="00000000" w:rsidRPr="00000000">
        <w:rPr>
          <w:rtl w:val="0"/>
        </w:rPr>
      </w:r>
    </w:p>
    <w:tbl>
      <w:tblPr>
        <w:tblStyle w:val="Table11"/>
        <w:tblW w:w="100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85"/>
        <w:gridCol w:w="3360"/>
        <w:gridCol w:w="3675"/>
        <w:tblGridChange w:id="0">
          <w:tblGrid>
            <w:gridCol w:w="2985"/>
            <w:gridCol w:w="3360"/>
            <w:gridCol w:w="367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b w:val="1"/>
                <w:rtl w:val="0"/>
              </w:rPr>
              <w:t xml:space="preserve">Attribute</w:t>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3C">
            <w:pPr>
              <w:widowControl w:val="0"/>
              <w:jc w:val="center"/>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3D">
            <w:pPr>
              <w:widowControl w:val="0"/>
              <w:jc w:val="center"/>
              <w:rPr/>
            </w:pPr>
            <w:r w:rsidDel="00000000" w:rsidR="00000000" w:rsidRPr="00000000">
              <w:rPr>
                <w:b w:val="1"/>
                <w:rtl w:val="0"/>
              </w:rPr>
              <w:t xml:space="preserve">Description</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pPr>
            <w:r w:rsidDel="00000000" w:rsidR="00000000" w:rsidRPr="00000000">
              <w:rPr>
                <w:rtl w:val="0"/>
              </w:rPr>
              <w:t xml:space="preserve">delivery_id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pPr>
            <w:r w:rsidDel="00000000" w:rsidR="00000000" w:rsidRPr="00000000">
              <w:rPr>
                <w:rtl w:val="0"/>
              </w:rPr>
              <w:t xml:space="preserve">INT, Primary Key, Auto Increment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center"/>
              <w:rPr/>
            </w:pPr>
            <w:r w:rsidDel="00000000" w:rsidR="00000000" w:rsidRPr="00000000">
              <w:rPr>
                <w:rtl w:val="0"/>
              </w:rPr>
              <w:t xml:space="preserve">Unique delivery record ID.</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pPr>
            <w:r w:rsidDel="00000000" w:rsidR="00000000" w:rsidRPr="00000000">
              <w:rPr>
                <w:rtl w:val="0"/>
              </w:rPr>
              <w:t xml:space="preserve">order_id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pPr>
            <w:sdt>
              <w:sdtPr>
                <w:tag w:val="goog_rdk_11"/>
              </w:sdtPr>
              <w:sdtContent>
                <w:r w:rsidDel="00000000" w:rsidR="00000000" w:rsidRPr="00000000">
                  <w:rPr>
                    <w:rFonts w:ascii="Arial Unicode MS" w:cs="Arial Unicode MS" w:eastAsia="Arial Unicode MS" w:hAnsi="Arial Unicode MS"/>
                    <w:rtl w:val="0"/>
                  </w:rPr>
                  <w:t xml:space="preserve">INT, Foreign Key → orders.order_id</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pPr>
            <w:r w:rsidDel="00000000" w:rsidR="00000000" w:rsidRPr="00000000">
              <w:rPr>
                <w:rtl w:val="0"/>
              </w:rPr>
              <w:t xml:space="preserve">Related order being delivered.</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center"/>
              <w:rPr/>
            </w:pPr>
            <w:r w:rsidDel="00000000" w:rsidR="00000000" w:rsidRPr="00000000">
              <w:rPr>
                <w:rtl w:val="0"/>
              </w:rPr>
              <w:t xml:space="preserve">delivery_status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center"/>
              <w:rPr/>
            </w:pPr>
            <w:r w:rsidDel="00000000" w:rsidR="00000000" w:rsidRPr="00000000">
              <w:rPr>
                <w:rtl w:val="0"/>
              </w:rPr>
              <w:t xml:space="preserve">VARCHAR(30)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pPr>
            <w:r w:rsidDel="00000000" w:rsidR="00000000" w:rsidRPr="00000000">
              <w:rPr>
                <w:rtl w:val="0"/>
              </w:rPr>
              <w:t xml:space="preserve">Current delivery status (e.g., Shipped, Delivered).</w:t>
            </w:r>
          </w:p>
        </w:tc>
      </w:tr>
      <w:tr>
        <w:trPr>
          <w:cantSplit w:val="0"/>
          <w:trHeight w:val="75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pPr>
            <w:r w:rsidDel="00000000" w:rsidR="00000000" w:rsidRPr="00000000">
              <w:rPr>
                <w:rtl w:val="0"/>
              </w:rPr>
              <w:t xml:space="preserve">delivery_partner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pPr>
            <w:r w:rsidDel="00000000" w:rsidR="00000000" w:rsidRPr="00000000">
              <w:rPr>
                <w:rtl w:val="0"/>
              </w:rPr>
              <w:t xml:space="preserve">VARCHAR(50)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pPr>
            <w:r w:rsidDel="00000000" w:rsidR="00000000" w:rsidRPr="00000000">
              <w:rPr>
                <w:rtl w:val="0"/>
              </w:rPr>
              <w:t xml:space="preserve">Courier service handling the delivery.</w:t>
            </w:r>
          </w:p>
        </w:tc>
      </w:tr>
      <w:tr>
        <w:trPr>
          <w:cantSplit w:val="0"/>
          <w:trHeight w:val="528.668457031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center"/>
              <w:rPr/>
            </w:pPr>
            <w:r w:rsidDel="00000000" w:rsidR="00000000" w:rsidRPr="00000000">
              <w:rPr>
                <w:rtl w:val="0"/>
              </w:rPr>
              <w:t xml:space="preserve">shipped_date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center"/>
              <w:rPr/>
            </w:pPr>
            <w:r w:rsidDel="00000000" w:rsidR="00000000" w:rsidRPr="00000000">
              <w:rPr>
                <w:rtl w:val="0"/>
              </w:rPr>
              <w:t xml:space="preserve">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4C">
            <w:pPr>
              <w:widowControl w:val="0"/>
              <w:jc w:val="center"/>
              <w:rPr/>
            </w:pPr>
            <w:r w:rsidDel="00000000" w:rsidR="00000000" w:rsidRPr="00000000">
              <w:rPr>
                <w:rtl w:val="0"/>
              </w:rPr>
              <w:t xml:space="preserve">Date when order was shipped.</w:t>
            </w:r>
          </w:p>
        </w:tc>
      </w:tr>
      <w:tr>
        <w:trPr>
          <w:cantSplit w:val="0"/>
          <w:trHeight w:val="510"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center"/>
              <w:rPr/>
            </w:pPr>
            <w:r w:rsidDel="00000000" w:rsidR="00000000" w:rsidRPr="00000000">
              <w:rPr>
                <w:rtl w:val="0"/>
              </w:rPr>
              <w:t xml:space="preserve">delivered_date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center"/>
              <w:rPr/>
            </w:pPr>
            <w:r w:rsidDel="00000000" w:rsidR="00000000" w:rsidRPr="00000000">
              <w:rPr>
                <w:rtl w:val="0"/>
              </w:rPr>
              <w:t xml:space="preserve">DATE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center"/>
              <w:rPr/>
            </w:pPr>
            <w:r w:rsidDel="00000000" w:rsidR="00000000" w:rsidRPr="00000000">
              <w:rPr>
                <w:rtl w:val="0"/>
              </w:rPr>
              <w:t xml:space="preserve">Date when order was delivered.</w:t>
            </w:r>
          </w:p>
        </w:tc>
      </w:tr>
    </w:tbl>
    <w:p w:rsidR="00000000" w:rsidDel="00000000" w:rsidP="00000000" w:rsidRDefault="00000000" w:rsidRPr="00000000" w14:paraId="00000150">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151">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152">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153">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154">
      <w:pPr>
        <w:spacing w:after="240" w:before="240" w:lineRule="auto"/>
        <w:ind w:left="0" w:firstLine="0"/>
        <w:rPr/>
      </w:pPr>
      <w:r w:rsidDel="00000000" w:rsidR="00000000" w:rsidRPr="00000000">
        <w:rPr>
          <w:b w:val="1"/>
          <w:sz w:val="28"/>
          <w:szCs w:val="28"/>
          <w:rtl w:val="0"/>
        </w:rPr>
        <w:t xml:space="preserve">12. Consultations</w:t>
      </w:r>
      <w:r w:rsidDel="00000000" w:rsidR="00000000" w:rsidRPr="00000000">
        <w:rPr>
          <w:rtl w:val="0"/>
        </w:rPr>
      </w:r>
    </w:p>
    <w:tbl>
      <w:tblPr>
        <w:tblStyle w:val="Table12"/>
        <w:tblW w:w="10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gridCol w:w="2655"/>
        <w:gridCol w:w="5445"/>
        <w:tblGridChange w:id="0">
          <w:tblGrid>
            <w:gridCol w:w="1935"/>
            <w:gridCol w:w="2655"/>
            <w:gridCol w:w="5445"/>
          </w:tblGrid>
        </w:tblGridChange>
      </w:tblGrid>
      <w:tr>
        <w:trPr>
          <w:cantSplit w:val="0"/>
          <w:trHeight w:val="330" w:hRule="atLeast"/>
          <w:tblHeader w:val="0"/>
        </w:trPr>
        <w:tc>
          <w:tcPr>
            <w:tcBorders>
              <w:top w:color="000000" w:space="0" w:sz="5" w:val="single"/>
              <w:left w:color="000000"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55">
            <w:pPr>
              <w:widowControl w:val="0"/>
              <w:jc w:val="center"/>
              <w:rPr/>
            </w:pPr>
            <w:r w:rsidDel="00000000" w:rsidR="00000000" w:rsidRPr="00000000">
              <w:rPr>
                <w:b w:val="1"/>
                <w:rtl w:val="0"/>
              </w:rPr>
              <w:t xml:space="preserve">Attribute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56">
            <w:pPr>
              <w:widowControl w:val="0"/>
              <w:jc w:val="center"/>
              <w:rPr/>
            </w:pPr>
            <w:r w:rsidDel="00000000" w:rsidR="00000000" w:rsidRPr="00000000">
              <w:rPr>
                <w:b w:val="1"/>
                <w:rtl w:val="0"/>
              </w:rPr>
              <w:t xml:space="preserve">Type</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157">
            <w:pPr>
              <w:widowControl w:val="0"/>
              <w:jc w:val="center"/>
              <w:rPr/>
            </w:pPr>
            <w:r w:rsidDel="00000000" w:rsidR="00000000" w:rsidRPr="00000000">
              <w:rPr>
                <w:b w:val="1"/>
                <w:rtl w:val="0"/>
              </w:rPr>
              <w:t xml:space="preserve">Description</w:t>
            </w:r>
            <w:r w:rsidDel="00000000" w:rsidR="00000000" w:rsidRPr="00000000">
              <w:rPr>
                <w:rtl w:val="0"/>
              </w:rPr>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center"/>
              <w:rPr/>
            </w:pPr>
            <w:r w:rsidDel="00000000" w:rsidR="00000000" w:rsidRPr="00000000">
              <w:rPr>
                <w:rtl w:val="0"/>
              </w:rPr>
              <w:t xml:space="preserve">consultation_id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center"/>
              <w:rPr/>
            </w:pPr>
            <w:r w:rsidDel="00000000" w:rsidR="00000000" w:rsidRPr="00000000">
              <w:rPr>
                <w:rtl w:val="0"/>
              </w:rPr>
              <w:t xml:space="preserve">INT, Primary Key, Auto Increment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5A">
            <w:pPr>
              <w:widowControl w:val="0"/>
              <w:jc w:val="center"/>
              <w:rPr/>
            </w:pPr>
            <w:r w:rsidDel="00000000" w:rsidR="00000000" w:rsidRPr="00000000">
              <w:rPr>
                <w:rtl w:val="0"/>
              </w:rPr>
              <w:t xml:space="preserve">Unique ID for the consultation.</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center"/>
              <w:rPr/>
            </w:pPr>
            <w:r w:rsidDel="00000000" w:rsidR="00000000" w:rsidRPr="00000000">
              <w:rPr>
                <w:rtl w:val="0"/>
              </w:rPr>
              <w:t xml:space="preserve">user_id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center"/>
              <w:rPr/>
            </w:pPr>
            <w:sdt>
              <w:sdtPr>
                <w:tag w:val="goog_rdk_12"/>
              </w:sdtPr>
              <w:sdtContent>
                <w:r w:rsidDel="00000000" w:rsidR="00000000" w:rsidRPr="00000000">
                  <w:rPr>
                    <w:rFonts w:ascii="Arial Unicode MS" w:cs="Arial Unicode MS" w:eastAsia="Arial Unicode MS" w:hAnsi="Arial Unicode MS"/>
                    <w:rtl w:val="0"/>
                  </w:rPr>
                  <w:t xml:space="preserve">INT, Foreign Key → users.user_id</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jc w:val="center"/>
              <w:rPr/>
            </w:pPr>
            <w:r w:rsidDel="00000000" w:rsidR="00000000" w:rsidRPr="00000000">
              <w:rPr>
                <w:rtl w:val="0"/>
              </w:rPr>
              <w:t xml:space="preserve">ID of the patient booking the consultation.</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center"/>
              <w:rPr/>
            </w:pPr>
            <w:r w:rsidDel="00000000" w:rsidR="00000000" w:rsidRPr="00000000">
              <w:rPr>
                <w:rtl w:val="0"/>
              </w:rPr>
              <w:t xml:space="preserve">doctor_id</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center"/>
              <w:rPr/>
            </w:pPr>
            <w:sdt>
              <w:sdtPr>
                <w:tag w:val="goog_rdk_13"/>
              </w:sdtPr>
              <w:sdtContent>
                <w:r w:rsidDel="00000000" w:rsidR="00000000" w:rsidRPr="00000000">
                  <w:rPr>
                    <w:rFonts w:ascii="Arial Unicode MS" w:cs="Arial Unicode MS" w:eastAsia="Arial Unicode MS" w:hAnsi="Arial Unicode MS"/>
                    <w:rtl w:val="0"/>
                  </w:rPr>
                  <w:t xml:space="preserve">INT, Foreign Key → doctors.doctor_id</w:t>
                </w:r>
              </w:sdtContent>
            </w:sdt>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jc w:val="center"/>
              <w:rPr/>
            </w:pPr>
            <w:r w:rsidDel="00000000" w:rsidR="00000000" w:rsidRPr="00000000">
              <w:rPr>
                <w:rtl w:val="0"/>
              </w:rPr>
              <w:t xml:space="preserve">ID of the consulting doctor.</w:t>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center"/>
              <w:rPr/>
            </w:pPr>
            <w:r w:rsidDel="00000000" w:rsidR="00000000" w:rsidRPr="00000000">
              <w:rPr>
                <w:rtl w:val="0"/>
              </w:rPr>
              <w:t xml:space="preserve">scheduled_time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center"/>
              <w:rPr/>
            </w:pPr>
            <w:r w:rsidDel="00000000" w:rsidR="00000000" w:rsidRPr="00000000">
              <w:rPr>
                <w:rtl w:val="0"/>
              </w:rPr>
              <w:t xml:space="preserve">DATETIME</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63">
            <w:pPr>
              <w:widowControl w:val="0"/>
              <w:jc w:val="center"/>
              <w:rPr/>
            </w:pPr>
            <w:r w:rsidDel="00000000" w:rsidR="00000000" w:rsidRPr="00000000">
              <w:rPr>
                <w:rtl w:val="0"/>
              </w:rPr>
              <w:t xml:space="preserve">Date and time of the consultation.</w:t>
            </w:r>
          </w:p>
        </w:tc>
      </w:tr>
      <w:tr>
        <w:trPr>
          <w:cantSplit w:val="0"/>
          <w:trHeight w:val="58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center"/>
              <w:rPr/>
            </w:pPr>
            <w:r w:rsidDel="00000000" w:rsidR="00000000" w:rsidRPr="00000000">
              <w:rPr>
                <w:rtl w:val="0"/>
              </w:rPr>
              <w:t xml:space="preserve">status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center"/>
              <w:rPr/>
            </w:pPr>
            <w:r w:rsidDel="00000000" w:rsidR="00000000" w:rsidRPr="00000000">
              <w:rPr>
                <w:rtl w:val="0"/>
              </w:rPr>
              <w:t xml:space="preserve">VARCHAR(30)</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center"/>
              <w:rPr/>
            </w:pPr>
            <w:r w:rsidDel="00000000" w:rsidR="00000000" w:rsidRPr="00000000">
              <w:rPr>
                <w:rtl w:val="0"/>
              </w:rPr>
              <w:t xml:space="preserve">Status of the consultation (e.g., Scheduled, Completed).</w:t>
            </w:r>
          </w:p>
        </w:tc>
      </w:tr>
      <w:tr>
        <w:trPr>
          <w:cantSplit w:val="0"/>
          <w:trHeight w:val="52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center"/>
              <w:rPr/>
            </w:pPr>
            <w:r w:rsidDel="00000000" w:rsidR="00000000" w:rsidRPr="00000000">
              <w:rPr>
                <w:rtl w:val="0"/>
              </w:rPr>
              <w:t xml:space="preserve">notes</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center"/>
              <w:rPr/>
            </w:pPr>
            <w:r w:rsidDel="00000000" w:rsidR="00000000" w:rsidRPr="00000000">
              <w:rPr>
                <w:rtl w:val="0"/>
              </w:rPr>
              <w:t xml:space="preserve">TEXT</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top"/>
          </w:tcPr>
          <w:p w:rsidR="00000000" w:rsidDel="00000000" w:rsidP="00000000" w:rsidRDefault="00000000" w:rsidRPr="00000000" w14:paraId="00000169">
            <w:pPr>
              <w:widowControl w:val="0"/>
              <w:jc w:val="center"/>
              <w:rPr/>
            </w:pPr>
            <w:r w:rsidDel="00000000" w:rsidR="00000000" w:rsidRPr="00000000">
              <w:rPr>
                <w:rtl w:val="0"/>
              </w:rPr>
              <w:t xml:space="preserve">Additional notes or prescriptions provided by the doctor.</w:t>
            </w:r>
          </w:p>
        </w:tc>
      </w:tr>
    </w:tbl>
    <w:p w:rsidR="00000000" w:rsidDel="00000000" w:rsidP="00000000" w:rsidRDefault="00000000" w:rsidRPr="00000000" w14:paraId="0000016A">
      <w:pPr>
        <w:spacing w:after="240" w:before="240" w:lineRule="auto"/>
        <w:ind w:left="0" w:firstLine="0"/>
        <w:rPr/>
      </w:pPr>
      <w:r w:rsidDel="00000000" w:rsidR="00000000" w:rsidRPr="00000000">
        <w:rPr>
          <w:rtl w:val="0"/>
        </w:rPr>
      </w:r>
    </w:p>
    <w:p w:rsidR="00000000" w:rsidDel="00000000" w:rsidP="00000000" w:rsidRDefault="00000000" w:rsidRPr="00000000" w14:paraId="0000016B">
      <w:pPr>
        <w:spacing w:after="240" w:before="240" w:lineRule="auto"/>
        <w:jc w:val="both"/>
        <w:rPr>
          <w:sz w:val="24"/>
          <w:szCs w:val="24"/>
        </w:rPr>
      </w:pPr>
      <w:r w:rsidDel="00000000" w:rsidR="00000000" w:rsidRPr="00000000">
        <w:rPr>
          <w:sz w:val="24"/>
          <w:szCs w:val="24"/>
          <w:rtl w:val="0"/>
        </w:rPr>
        <w:t xml:space="preserve">This schema design captures the essential data interactions and relationships within PharmEasy, efficiently supporting its core functionalities such as medicine delivery, lab test bookings, doctor consultations, and secure transactions. It ensures scalability, reliability, and a seamless healthcare experience, contributing to the platform's operational efficiency and user satisfaction.</w:t>
      </w:r>
    </w:p>
    <w:p w:rsidR="00000000" w:rsidDel="00000000" w:rsidP="00000000" w:rsidRDefault="00000000" w:rsidRPr="00000000" w14:paraId="0000016C">
      <w:pPr>
        <w:spacing w:after="240" w:before="240" w:lineRule="auto"/>
        <w:rPr>
          <w:sz w:val="24"/>
          <w:szCs w:val="24"/>
        </w:rPr>
      </w:pPr>
      <w:r w:rsidDel="00000000" w:rsidR="00000000" w:rsidRPr="00000000">
        <w:rPr>
          <w:rtl w:val="0"/>
        </w:rPr>
      </w:r>
    </w:p>
    <w:p w:rsidR="00000000" w:rsidDel="00000000" w:rsidP="00000000" w:rsidRDefault="00000000" w:rsidRPr="00000000" w14:paraId="0000016D">
      <w:pPr>
        <w:spacing w:after="240" w:before="240" w:lineRule="auto"/>
        <w:rPr>
          <w:b w:val="1"/>
          <w:color w:val="000000"/>
          <w:sz w:val="26"/>
          <w:szCs w:val="26"/>
        </w:rPr>
      </w:pPr>
      <w:r w:rsidDel="00000000" w:rsidR="00000000" w:rsidRPr="00000000">
        <w:rPr>
          <w:b w:val="1"/>
          <w:color w:val="000000"/>
          <w:sz w:val="26"/>
          <w:szCs w:val="26"/>
          <w:rtl w:val="0"/>
        </w:rPr>
        <w:t xml:space="preserve">5. ER Diagram Creation</w:t>
      </w:r>
    </w:p>
    <w:p w:rsidR="00000000" w:rsidDel="00000000" w:rsidP="00000000" w:rsidRDefault="00000000" w:rsidRPr="00000000" w14:paraId="0000016E">
      <w:pPr>
        <w:jc w:val="both"/>
        <w:rPr>
          <w:sz w:val="24"/>
          <w:szCs w:val="24"/>
        </w:rPr>
      </w:pPr>
      <w:r w:rsidDel="00000000" w:rsidR="00000000" w:rsidRPr="00000000">
        <w:rPr>
          <w:sz w:val="24"/>
          <w:szCs w:val="24"/>
          <w:rtl w:val="0"/>
        </w:rPr>
        <w:t xml:space="preserve">The ER diagram for PharmEasy offers a clear and comprehensive visualization of the platform’s data architecture, mapping out the key entities such as users, medicines, prescriptions, lab tests, orders, and doctor consultations. It elegantly illustrates the relationships and attributes that power PharmEasy’s end-to-end healthcare services—from medicine delivery and diagnostic bookings to teleconsultations and secure payments. This structured representation reveals the interconnected data flow that enables personalized care, operational efficiency, and seamless user experiences. By analyzing this ERD, one can gain deep insights into PharmEasy’s robust and scalable digital healthcare ecosystem.</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sz w:val="24"/>
          <w:szCs w:val="24"/>
        </w:rPr>
      </w:pPr>
      <w:r w:rsidDel="00000000" w:rsidR="00000000" w:rsidRPr="00000000">
        <w:rPr>
          <w:sz w:val="24"/>
          <w:szCs w:val="24"/>
        </w:rPr>
        <w:drawing>
          <wp:inline distB="114300" distT="114300" distL="114300" distR="114300">
            <wp:extent cx="5731200" cy="6172200"/>
            <wp:effectExtent b="0" l="0" r="0" t="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jc w:val="center"/>
        <w:rPr>
          <w:b w:val="1"/>
          <w:sz w:val="32"/>
          <w:szCs w:val="32"/>
          <w:highlight w:val="white"/>
          <w:u w:val="single"/>
        </w:rPr>
      </w:pPr>
      <w:r w:rsidDel="00000000" w:rsidR="00000000" w:rsidRPr="00000000">
        <w:rPr>
          <w:rtl w:val="0"/>
        </w:rPr>
      </w:r>
    </w:p>
    <w:p w:rsidR="00000000" w:rsidDel="00000000" w:rsidP="00000000" w:rsidRDefault="00000000" w:rsidRPr="00000000" w14:paraId="00000173">
      <w:pPr>
        <w:spacing w:after="240" w:before="240" w:lineRule="auto"/>
        <w:jc w:val="center"/>
        <w:rPr>
          <w:b w:val="1"/>
          <w:sz w:val="32"/>
          <w:szCs w:val="32"/>
          <w:highlight w:val="white"/>
          <w:u w:val="single"/>
        </w:rPr>
      </w:pPr>
      <w:r w:rsidDel="00000000" w:rsidR="00000000" w:rsidRPr="00000000">
        <w:rPr>
          <w:rtl w:val="0"/>
        </w:rPr>
      </w:r>
    </w:p>
    <w:p w:rsidR="00000000" w:rsidDel="00000000" w:rsidP="00000000" w:rsidRDefault="00000000" w:rsidRPr="00000000" w14:paraId="00000174">
      <w:pPr>
        <w:spacing w:after="240" w:before="240" w:lineRule="auto"/>
        <w:jc w:val="center"/>
        <w:rPr>
          <w:b w:val="1"/>
          <w:sz w:val="32"/>
          <w:szCs w:val="32"/>
          <w:highlight w:val="white"/>
          <w:u w:val="single"/>
        </w:rPr>
      </w:pPr>
      <w:r w:rsidDel="00000000" w:rsidR="00000000" w:rsidRPr="00000000">
        <w:rPr>
          <w:rtl w:val="0"/>
        </w:rPr>
      </w:r>
    </w:p>
    <w:p w:rsidR="00000000" w:rsidDel="00000000" w:rsidP="00000000" w:rsidRDefault="00000000" w:rsidRPr="00000000" w14:paraId="00000175">
      <w:pPr>
        <w:spacing w:after="240" w:before="240" w:lineRule="auto"/>
        <w:jc w:val="center"/>
        <w:rPr>
          <w:b w:val="1"/>
          <w:sz w:val="32"/>
          <w:szCs w:val="32"/>
          <w:highlight w:val="white"/>
          <w:u w:val="single"/>
        </w:rPr>
      </w:pPr>
      <w:r w:rsidDel="00000000" w:rsidR="00000000" w:rsidRPr="00000000">
        <w:rPr>
          <w:rtl w:val="0"/>
        </w:rPr>
      </w:r>
    </w:p>
    <w:p w:rsidR="00000000" w:rsidDel="00000000" w:rsidP="00000000" w:rsidRDefault="00000000" w:rsidRPr="00000000" w14:paraId="00000176">
      <w:pPr>
        <w:spacing w:after="240" w:before="240" w:lineRule="auto"/>
        <w:jc w:val="center"/>
        <w:rPr>
          <w:b w:val="1"/>
          <w:sz w:val="32"/>
          <w:szCs w:val="32"/>
          <w:highlight w:val="white"/>
          <w:u w:val="single"/>
        </w:rPr>
      </w:pPr>
      <w:r w:rsidDel="00000000" w:rsidR="00000000" w:rsidRPr="00000000">
        <w:rPr>
          <w:rtl w:val="0"/>
        </w:rPr>
      </w:r>
    </w:p>
    <w:p w:rsidR="00000000" w:rsidDel="00000000" w:rsidP="00000000" w:rsidRDefault="00000000" w:rsidRPr="00000000" w14:paraId="00000177">
      <w:pPr>
        <w:spacing w:after="240" w:before="240" w:lineRule="auto"/>
        <w:jc w:val="center"/>
        <w:rPr>
          <w:b w:val="1"/>
          <w:sz w:val="32"/>
          <w:szCs w:val="32"/>
          <w:highlight w:val="white"/>
          <w:u w:val="single"/>
        </w:rPr>
      </w:pPr>
      <w:r w:rsidDel="00000000" w:rsidR="00000000" w:rsidRPr="00000000">
        <w:rPr>
          <w:rtl w:val="0"/>
        </w:rPr>
      </w:r>
    </w:p>
    <w:p w:rsidR="00000000" w:rsidDel="00000000" w:rsidP="00000000" w:rsidRDefault="00000000" w:rsidRPr="00000000" w14:paraId="00000178">
      <w:pPr>
        <w:spacing w:after="240" w:before="240" w:lineRule="auto"/>
        <w:jc w:val="center"/>
        <w:rPr>
          <w:b w:val="1"/>
          <w:sz w:val="32"/>
          <w:szCs w:val="32"/>
          <w:highlight w:val="white"/>
          <w:u w:val="single"/>
        </w:rPr>
      </w:pPr>
      <w:r w:rsidDel="00000000" w:rsidR="00000000" w:rsidRPr="00000000">
        <w:rPr>
          <w:b w:val="1"/>
          <w:sz w:val="32"/>
          <w:szCs w:val="32"/>
          <w:highlight w:val="white"/>
          <w:u w:val="single"/>
          <w:rtl w:val="0"/>
        </w:rPr>
        <w:t xml:space="preserve">Case Study: Revenue and Profit Growth Strategies</w:t>
      </w:r>
    </w:p>
    <w:p w:rsidR="00000000" w:rsidDel="00000000" w:rsidP="00000000" w:rsidRDefault="00000000" w:rsidRPr="00000000" w14:paraId="00000179">
      <w:pPr>
        <w:spacing w:after="240" w:before="240" w:lineRule="auto"/>
        <w:ind w:left="0" w:firstLine="0"/>
        <w:rPr>
          <w:b w:val="1"/>
          <w:sz w:val="28"/>
          <w:szCs w:val="28"/>
          <w:highlight w:val="white"/>
          <w:u w:val="single"/>
        </w:rPr>
      </w:pPr>
      <w:r w:rsidDel="00000000" w:rsidR="00000000" w:rsidRPr="00000000">
        <w:rPr>
          <w:rtl w:val="0"/>
        </w:rPr>
      </w:r>
    </w:p>
    <w:p w:rsidR="00000000" w:rsidDel="00000000" w:rsidP="00000000" w:rsidRDefault="00000000" w:rsidRPr="00000000" w14:paraId="0000017A">
      <w:pPr>
        <w:numPr>
          <w:ilvl w:val="0"/>
          <w:numId w:val="32"/>
        </w:numPr>
        <w:spacing w:after="240" w:before="240" w:lineRule="auto"/>
        <w:ind w:left="720" w:hanging="360"/>
        <w:rPr>
          <w:b w:val="1"/>
          <w:sz w:val="28"/>
          <w:szCs w:val="28"/>
        </w:rPr>
      </w:pPr>
      <w:r w:rsidDel="00000000" w:rsidR="00000000" w:rsidRPr="00000000">
        <w:rPr>
          <w:b w:val="1"/>
          <w:sz w:val="28"/>
          <w:szCs w:val="28"/>
          <w:rtl w:val="0"/>
        </w:rPr>
        <w:t xml:space="preserve">Analysing PharmEasy's Current Status</w:t>
      </w:r>
    </w:p>
    <w:tbl>
      <w:tblPr>
        <w:tblStyle w:val="Table13"/>
        <w:tblW w:w="10050.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6975"/>
        <w:tblGridChange w:id="0">
          <w:tblGrid>
            <w:gridCol w:w="3075"/>
            <w:gridCol w:w="6975"/>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17B">
            <w:pPr>
              <w:widowControl w:val="0"/>
              <w:jc w:val="center"/>
              <w:rPr>
                <w:b w:val="1"/>
                <w:sz w:val="24"/>
                <w:szCs w:val="24"/>
              </w:rPr>
            </w:pPr>
            <w:r w:rsidDel="00000000" w:rsidR="00000000" w:rsidRPr="00000000">
              <w:rPr>
                <w:b w:val="1"/>
                <w:sz w:val="24"/>
                <w:szCs w:val="24"/>
                <w:rtl w:val="0"/>
              </w:rPr>
              <w:t xml:space="preserve">Category</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b w:val="1"/>
                <w:sz w:val="24"/>
                <w:szCs w:val="24"/>
              </w:rPr>
            </w:pPr>
            <w:r w:rsidDel="00000000" w:rsidR="00000000" w:rsidRPr="00000000">
              <w:rPr>
                <w:b w:val="1"/>
                <w:sz w:val="24"/>
                <w:szCs w:val="24"/>
                <w:rtl w:val="0"/>
              </w:rPr>
              <w:t xml:space="preserve">Details</w:t>
            </w:r>
          </w:p>
        </w:tc>
      </w:tr>
      <w:tr>
        <w:trPr>
          <w:cantSplit w:val="0"/>
          <w:trHeight w:val="55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b w:val="1"/>
              </w:rPr>
            </w:pPr>
            <w:r w:rsidDel="00000000" w:rsidR="00000000" w:rsidRPr="00000000">
              <w:rPr>
                <w:rtl w:val="0"/>
              </w:rPr>
            </w:r>
          </w:p>
          <w:p w:rsidR="00000000" w:rsidDel="00000000" w:rsidP="00000000" w:rsidRDefault="00000000" w:rsidRPr="00000000" w14:paraId="0000017E">
            <w:pPr>
              <w:widowControl w:val="0"/>
              <w:jc w:val="center"/>
              <w:rPr>
                <w:b w:val="1"/>
              </w:rPr>
            </w:pPr>
            <w:r w:rsidDel="00000000" w:rsidR="00000000" w:rsidRPr="00000000">
              <w:rPr>
                <w:rtl w:val="0"/>
              </w:rPr>
            </w:r>
          </w:p>
          <w:p w:rsidR="00000000" w:rsidDel="00000000" w:rsidP="00000000" w:rsidRDefault="00000000" w:rsidRPr="00000000" w14:paraId="0000017F">
            <w:pPr>
              <w:widowControl w:val="0"/>
              <w:jc w:val="center"/>
              <w:rPr>
                <w:b w:val="1"/>
              </w:rPr>
            </w:pPr>
            <w:r w:rsidDel="00000000" w:rsidR="00000000" w:rsidRPr="00000000">
              <w:rPr>
                <w:rtl w:val="0"/>
              </w:rPr>
            </w:r>
          </w:p>
          <w:p w:rsidR="00000000" w:rsidDel="00000000" w:rsidP="00000000" w:rsidRDefault="00000000" w:rsidRPr="00000000" w14:paraId="00000180">
            <w:pPr>
              <w:widowControl w:val="0"/>
              <w:jc w:val="center"/>
              <w:rPr>
                <w:b w:val="1"/>
              </w:rPr>
            </w:pPr>
            <w:r w:rsidDel="00000000" w:rsidR="00000000" w:rsidRPr="00000000">
              <w:rPr>
                <w:rtl w:val="0"/>
              </w:rPr>
            </w:r>
          </w:p>
          <w:p w:rsidR="00000000" w:rsidDel="00000000" w:rsidP="00000000" w:rsidRDefault="00000000" w:rsidRPr="00000000" w14:paraId="00000181">
            <w:pPr>
              <w:widowControl w:val="0"/>
              <w:jc w:val="center"/>
              <w:rPr/>
            </w:pPr>
            <w:r w:rsidDel="00000000" w:rsidR="00000000" w:rsidRPr="00000000">
              <w:rPr>
                <w:b w:val="1"/>
                <w:rtl w:val="0"/>
              </w:rPr>
              <w:t xml:space="preserve">Current Financial Data</w:t>
            </w:r>
            <w:r w:rsidDel="00000000" w:rsidR="00000000" w:rsidRPr="00000000">
              <w:rPr>
                <w:rtl w:val="0"/>
              </w:rPr>
            </w:r>
          </w:p>
          <w:p w:rsidR="00000000" w:rsidDel="00000000" w:rsidP="00000000" w:rsidRDefault="00000000" w:rsidRPr="00000000" w14:paraId="0000018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rPr>
            </w:pPr>
            <w:r w:rsidDel="00000000" w:rsidR="00000000" w:rsidRPr="00000000">
              <w:rPr>
                <w:b w:val="1"/>
                <w:rtl w:val="0"/>
              </w:rPr>
              <w:t xml:space="preserve">Revenue</w:t>
            </w:r>
            <w:r w:rsidDel="00000000" w:rsidR="00000000" w:rsidRPr="00000000">
              <w:rPr>
                <w:rtl w:val="0"/>
              </w:rPr>
              <w:t xml:space="preserve">: ₹5,664 crore in FY24.</w:t>
            </w:r>
            <w:r w:rsidDel="00000000" w:rsidR="00000000" w:rsidRPr="00000000">
              <w:rPr>
                <w:rtl w:val="0"/>
              </w:rPr>
            </w:r>
          </w:p>
        </w:tc>
      </w:tr>
      <w:tr>
        <w:trPr>
          <w:cantSplit w:val="0"/>
          <w:trHeight w:val="5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rPr>
            </w:pPr>
            <w:r w:rsidDel="00000000" w:rsidR="00000000" w:rsidRPr="00000000">
              <w:rPr>
                <w:b w:val="1"/>
                <w:rtl w:val="0"/>
              </w:rPr>
              <w:t xml:space="preserve">Expenses</w:t>
            </w:r>
            <w:r w:rsidDel="00000000" w:rsidR="00000000" w:rsidRPr="00000000">
              <w:rPr>
                <w:rtl w:val="0"/>
              </w:rPr>
              <w:t xml:space="preserve">: ₹7,254.8 crore in FY24.</w:t>
            </w:r>
            <w:r w:rsidDel="00000000" w:rsidR="00000000" w:rsidRPr="00000000">
              <w:rPr>
                <w:rtl w:val="0"/>
              </w:rPr>
            </w:r>
          </w:p>
        </w:tc>
      </w:tr>
      <w:tr>
        <w:trPr>
          <w:cantSplit w:val="0"/>
          <w:trHeight w:val="129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b w:val="1"/>
                <w:rtl w:val="0"/>
              </w:rPr>
              <w:t xml:space="preserve">Profit/Loss</w:t>
            </w:r>
            <w:r w:rsidDel="00000000" w:rsidR="00000000" w:rsidRPr="00000000">
              <w:rPr>
                <w:rtl w:val="0"/>
              </w:rPr>
              <w:t xml:space="preserve">: Net loss of ₹2,533 crore.</w:t>
            </w:r>
          </w:p>
          <w:p w:rsidR="00000000" w:rsidDel="00000000" w:rsidP="00000000" w:rsidRDefault="00000000" w:rsidRPr="00000000" w14:paraId="00000188">
            <w:pPr>
              <w:widowControl w:val="0"/>
              <w:spacing w:line="240" w:lineRule="auto"/>
              <w:rPr>
                <w:b w:val="1"/>
              </w:rPr>
            </w:pPr>
            <w:r w:rsidDel="00000000" w:rsidR="00000000" w:rsidRPr="00000000">
              <w:rPr>
                <w:rtl w:val="0"/>
              </w:rPr>
            </w:r>
          </w:p>
          <w:p w:rsidR="00000000" w:rsidDel="00000000" w:rsidP="00000000" w:rsidRDefault="00000000" w:rsidRPr="00000000" w14:paraId="00000189">
            <w:pPr>
              <w:widowControl w:val="0"/>
              <w:spacing w:line="240" w:lineRule="auto"/>
              <w:rPr/>
            </w:pPr>
            <w:r w:rsidDel="00000000" w:rsidR="00000000" w:rsidRPr="00000000">
              <w:rPr>
                <w:b w:val="1"/>
                <w:rtl w:val="0"/>
              </w:rPr>
              <w:t xml:space="preserve">Profit/Loss Trend</w:t>
            </w:r>
            <w:r w:rsidDel="00000000" w:rsidR="00000000" w:rsidRPr="00000000">
              <w:rPr>
                <w:rtl w:val="0"/>
              </w:rPr>
              <w:t xml:space="preserve">: Reported a 15% drop in revenue, a 19.2% reduction in expenses, and significantly narrowed its net loss by 51% in FY24 compared to FY23</w:t>
            </w:r>
          </w:p>
        </w:tc>
      </w:tr>
      <w:tr>
        <w:trPr>
          <w:cantSplit w:val="0"/>
          <w:trHeight w:val="894.4775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jc w:val="center"/>
              <w:rPr>
                <w:b w:val="1"/>
              </w:rPr>
            </w:pPr>
            <w:r w:rsidDel="00000000" w:rsidR="00000000" w:rsidRPr="00000000">
              <w:rPr>
                <w:b w:val="1"/>
                <w:rtl w:val="0"/>
              </w:rPr>
              <w:t xml:space="preserve"> </w:t>
            </w:r>
          </w:p>
          <w:p w:rsidR="00000000" w:rsidDel="00000000" w:rsidP="00000000" w:rsidRDefault="00000000" w:rsidRPr="00000000" w14:paraId="0000018B">
            <w:pPr>
              <w:widowControl w:val="0"/>
              <w:jc w:val="center"/>
              <w:rPr>
                <w:b w:val="1"/>
              </w:rPr>
            </w:pPr>
            <w:r w:rsidDel="00000000" w:rsidR="00000000" w:rsidRPr="00000000">
              <w:rPr>
                <w:rtl w:val="0"/>
              </w:rPr>
            </w:r>
          </w:p>
          <w:p w:rsidR="00000000" w:rsidDel="00000000" w:rsidP="00000000" w:rsidRDefault="00000000" w:rsidRPr="00000000" w14:paraId="0000018C">
            <w:pPr>
              <w:widowControl w:val="0"/>
              <w:jc w:val="center"/>
              <w:rPr>
                <w:b w:val="1"/>
              </w:rPr>
            </w:pPr>
            <w:r w:rsidDel="00000000" w:rsidR="00000000" w:rsidRPr="00000000">
              <w:rPr>
                <w:rtl w:val="0"/>
              </w:rPr>
            </w:r>
          </w:p>
          <w:p w:rsidR="00000000" w:rsidDel="00000000" w:rsidP="00000000" w:rsidRDefault="00000000" w:rsidRPr="00000000" w14:paraId="0000018D">
            <w:pPr>
              <w:widowControl w:val="0"/>
              <w:jc w:val="center"/>
              <w:rPr>
                <w:b w:val="1"/>
              </w:rPr>
            </w:pPr>
            <w:r w:rsidDel="00000000" w:rsidR="00000000" w:rsidRPr="00000000">
              <w:rPr>
                <w:rtl w:val="0"/>
              </w:rPr>
            </w:r>
          </w:p>
          <w:p w:rsidR="00000000" w:rsidDel="00000000" w:rsidP="00000000" w:rsidRDefault="00000000" w:rsidRPr="00000000" w14:paraId="0000018E">
            <w:pPr>
              <w:widowControl w:val="0"/>
              <w:jc w:val="center"/>
              <w:rPr>
                <w:b w:val="1"/>
              </w:rPr>
            </w:pPr>
            <w:r w:rsidDel="00000000" w:rsidR="00000000" w:rsidRPr="00000000">
              <w:rPr>
                <w:rtl w:val="0"/>
              </w:rPr>
            </w:r>
          </w:p>
          <w:p w:rsidR="00000000" w:rsidDel="00000000" w:rsidP="00000000" w:rsidRDefault="00000000" w:rsidRPr="00000000" w14:paraId="0000018F">
            <w:pPr>
              <w:widowControl w:val="0"/>
              <w:jc w:val="center"/>
              <w:rPr>
                <w:b w:val="1"/>
              </w:rPr>
            </w:pPr>
            <w:r w:rsidDel="00000000" w:rsidR="00000000" w:rsidRPr="00000000">
              <w:rPr>
                <w:rtl w:val="0"/>
              </w:rPr>
            </w:r>
          </w:p>
          <w:p w:rsidR="00000000" w:rsidDel="00000000" w:rsidP="00000000" w:rsidRDefault="00000000" w:rsidRPr="00000000" w14:paraId="00000190">
            <w:pPr>
              <w:widowControl w:val="0"/>
              <w:jc w:val="center"/>
              <w:rPr>
                <w:b w:val="1"/>
              </w:rPr>
            </w:pPr>
            <w:r w:rsidDel="00000000" w:rsidR="00000000" w:rsidRPr="00000000">
              <w:rPr>
                <w:rtl w:val="0"/>
              </w:rPr>
            </w:r>
          </w:p>
          <w:p w:rsidR="00000000" w:rsidDel="00000000" w:rsidP="00000000" w:rsidRDefault="00000000" w:rsidRPr="00000000" w14:paraId="00000191">
            <w:pPr>
              <w:widowControl w:val="0"/>
              <w:jc w:val="center"/>
              <w:rPr>
                <w:b w:val="1"/>
              </w:rPr>
            </w:pPr>
            <w:r w:rsidDel="00000000" w:rsidR="00000000" w:rsidRPr="00000000">
              <w:rPr>
                <w:rtl w:val="0"/>
              </w:rPr>
            </w:r>
          </w:p>
          <w:p w:rsidR="00000000" w:rsidDel="00000000" w:rsidP="00000000" w:rsidRDefault="00000000" w:rsidRPr="00000000" w14:paraId="00000192">
            <w:pPr>
              <w:widowControl w:val="0"/>
              <w:jc w:val="center"/>
              <w:rPr>
                <w:b w:val="1"/>
              </w:rPr>
            </w:pPr>
            <w:r w:rsidDel="00000000" w:rsidR="00000000" w:rsidRPr="00000000">
              <w:rPr>
                <w:rtl w:val="0"/>
              </w:rPr>
            </w:r>
          </w:p>
          <w:p w:rsidR="00000000" w:rsidDel="00000000" w:rsidP="00000000" w:rsidRDefault="00000000" w:rsidRPr="00000000" w14:paraId="00000193">
            <w:pPr>
              <w:widowControl w:val="0"/>
              <w:jc w:val="center"/>
              <w:rPr>
                <w:b w:val="1"/>
              </w:rPr>
            </w:pPr>
            <w:r w:rsidDel="00000000" w:rsidR="00000000" w:rsidRPr="00000000">
              <w:rPr>
                <w:rtl w:val="0"/>
              </w:rPr>
            </w:r>
          </w:p>
          <w:p w:rsidR="00000000" w:rsidDel="00000000" w:rsidP="00000000" w:rsidRDefault="00000000" w:rsidRPr="00000000" w14:paraId="00000194">
            <w:pPr>
              <w:widowControl w:val="0"/>
              <w:jc w:val="center"/>
              <w:rPr>
                <w:b w:val="1"/>
              </w:rPr>
            </w:pPr>
            <w:r w:rsidDel="00000000" w:rsidR="00000000" w:rsidRPr="00000000">
              <w:rPr>
                <w:rtl w:val="0"/>
              </w:rPr>
            </w:r>
          </w:p>
          <w:p w:rsidR="00000000" w:rsidDel="00000000" w:rsidP="00000000" w:rsidRDefault="00000000" w:rsidRPr="00000000" w14:paraId="00000195">
            <w:pPr>
              <w:widowControl w:val="0"/>
              <w:jc w:val="center"/>
              <w:rPr>
                <w:b w:val="1"/>
              </w:rPr>
            </w:pPr>
            <w:r w:rsidDel="00000000" w:rsidR="00000000" w:rsidRPr="00000000">
              <w:rPr>
                <w:b w:val="1"/>
                <w:rtl w:val="0"/>
              </w:rPr>
              <w:t xml:space="preserve">Sources of 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sdt>
              <w:sdtPr>
                <w:tag w:val="goog_rdk_14"/>
              </w:sdtPr>
              <w:sdtContent>
                <w:r w:rsidDel="00000000" w:rsidR="00000000" w:rsidRPr="00000000">
                  <w:rPr>
                    <w:rFonts w:ascii="Arial Unicode MS" w:cs="Arial Unicode MS" w:eastAsia="Arial Unicode MS" w:hAnsi="Arial Unicode MS"/>
                    <w:b w:val="1"/>
                    <w:rtl w:val="0"/>
                  </w:rPr>
                  <w:t xml:space="preserve">Pharmaceutical and Cosmetic Products – ₹4,880.3 Cr (≈ 67.3%):</w:t>
                  <w:br w:type="textWrapping"/>
                </w:r>
              </w:sdtContent>
            </w:sdt>
            <w:r w:rsidDel="00000000" w:rsidR="00000000" w:rsidRPr="00000000">
              <w:rPr>
                <w:rtl w:val="0"/>
              </w:rPr>
              <w:t xml:space="preserve">Primary revenue from selling prescription drugs, OTC medications, and healthcare products; major expenses relate to sourcing these items.</w:t>
            </w:r>
          </w:p>
        </w:tc>
      </w:tr>
      <w:tr>
        <w:trPr>
          <w:cantSplit w:val="0"/>
          <w:trHeight w:val="894.477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sdt>
              <w:sdtPr>
                <w:tag w:val="goog_rdk_15"/>
              </w:sdtPr>
              <w:sdtContent>
                <w:r w:rsidDel="00000000" w:rsidR="00000000" w:rsidRPr="00000000">
                  <w:rPr>
                    <w:rFonts w:ascii="Arial Unicode MS" w:cs="Arial Unicode MS" w:eastAsia="Arial Unicode MS" w:hAnsi="Arial Unicode MS"/>
                    <w:b w:val="1"/>
                    <w:rtl w:val="0"/>
                  </w:rPr>
                  <w:t xml:space="preserve">Diagnostic Services – ₹784.3 Cr (≈ 10.8%): </w:t>
                </w:r>
              </w:sdtContent>
            </w:sdt>
            <w:r w:rsidDel="00000000" w:rsidR="00000000" w:rsidRPr="00000000">
              <w:rPr>
                <w:rtl w:val="0"/>
              </w:rPr>
              <w:t xml:space="preserve">Revenue from facilitating diagnostic tests through partner labs; expenses include commissions and operational costs.</w:t>
            </w:r>
          </w:p>
        </w:tc>
      </w:tr>
      <w:tr>
        <w:trPr>
          <w:cantSplit w:val="0"/>
          <w:trHeight w:val="894.477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sdt>
              <w:sdtPr>
                <w:tag w:val="goog_rdk_16"/>
              </w:sdtPr>
              <w:sdtContent>
                <w:r w:rsidDel="00000000" w:rsidR="00000000" w:rsidRPr="00000000">
                  <w:rPr>
                    <w:rFonts w:ascii="Arial Unicode MS" w:cs="Arial Unicode MS" w:eastAsia="Arial Unicode MS" w:hAnsi="Arial Unicode MS"/>
                    <w:b w:val="1"/>
                    <w:rtl w:val="0"/>
                  </w:rPr>
                  <w:t xml:space="preserve">Teleconsulting – ₹727.9 Cr (≈ 10.0%):</w:t>
                </w:r>
              </w:sdtContent>
            </w:sdt>
            <w:r w:rsidDel="00000000" w:rsidR="00000000" w:rsidRPr="00000000">
              <w:rPr>
                <w:rtl w:val="0"/>
              </w:rPr>
              <w:t xml:space="preserve"> Revenue from online doctor consultations offered via the platform; expenses cover platform support and medical professional fees.</w:t>
            </w:r>
          </w:p>
        </w:tc>
      </w:tr>
      <w:tr>
        <w:trPr>
          <w:cantSplit w:val="0"/>
          <w:trHeight w:val="894.477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sdt>
              <w:sdtPr>
                <w:tag w:val="goog_rdk_17"/>
              </w:sdtPr>
              <w:sdtContent>
                <w:r w:rsidDel="00000000" w:rsidR="00000000" w:rsidRPr="00000000">
                  <w:rPr>
                    <w:rFonts w:ascii="Arial Unicode MS" w:cs="Arial Unicode MS" w:eastAsia="Arial Unicode MS" w:hAnsi="Arial Unicode MS"/>
                    <w:b w:val="1"/>
                    <w:rtl w:val="0"/>
                  </w:rPr>
                  <w:t xml:space="preserve">Other Services – ₹862.3 Cr (≈ 11.9%):</w:t>
                </w:r>
              </w:sdtContent>
            </w:sdt>
            <w:r w:rsidDel="00000000" w:rsidR="00000000" w:rsidRPr="00000000">
              <w:rPr>
                <w:rtl w:val="0"/>
              </w:rPr>
              <w:t xml:space="preserve"> Income from delivery, logistics, warehousing, software and hardware leasing, and miscellaneous services; expenses include infrastructure and operational costs.</w:t>
            </w:r>
          </w:p>
        </w:tc>
      </w:tr>
      <w:tr>
        <w:trPr>
          <w:cantSplit w:val="0"/>
          <w:trHeight w:val="894.477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b w:val="1"/>
              </w:rPr>
            </w:pPr>
            <w:r w:rsidDel="00000000" w:rsidR="00000000" w:rsidRPr="00000000">
              <w:rPr>
                <w:b w:val="1"/>
                <w:rtl w:val="0"/>
              </w:rPr>
              <w:t xml:space="preserve">Analyse Revenue Contribution</w:t>
            </w:r>
          </w:p>
          <w:p w:rsidR="00000000" w:rsidDel="00000000" w:rsidP="00000000" w:rsidRDefault="00000000" w:rsidRPr="00000000" w14:paraId="0000019F">
            <w:pPr>
              <w:widowControl w:val="0"/>
              <w:spacing w:line="240" w:lineRule="auto"/>
              <w:rPr>
                <w:b w:val="1"/>
              </w:rPr>
            </w:pPr>
            <w:r w:rsidDel="00000000" w:rsidR="00000000" w:rsidRPr="00000000">
              <w:rPr>
                <w:b w:val="1"/>
                <w:rtl w:val="0"/>
              </w:rPr>
              <w:t xml:space="preserve">Top Contributors:</w:t>
            </w:r>
          </w:p>
          <w:p w:rsidR="00000000" w:rsidDel="00000000" w:rsidP="00000000" w:rsidRDefault="00000000" w:rsidRPr="00000000" w14:paraId="000001A0">
            <w:pPr>
              <w:widowControl w:val="0"/>
              <w:numPr>
                <w:ilvl w:val="0"/>
                <w:numId w:val="60"/>
              </w:numPr>
              <w:spacing w:line="240" w:lineRule="auto"/>
              <w:ind w:left="720" w:hanging="360"/>
              <w:rPr/>
            </w:pPr>
            <w:r w:rsidDel="00000000" w:rsidR="00000000" w:rsidRPr="00000000">
              <w:rPr>
                <w:rtl w:val="0"/>
              </w:rPr>
              <w:t xml:space="preserve">Chronic disease patients (diabetes, hypertension)</w:t>
            </w:r>
          </w:p>
          <w:p w:rsidR="00000000" w:rsidDel="00000000" w:rsidP="00000000" w:rsidRDefault="00000000" w:rsidRPr="00000000" w14:paraId="000001A1">
            <w:pPr>
              <w:widowControl w:val="0"/>
              <w:numPr>
                <w:ilvl w:val="0"/>
                <w:numId w:val="60"/>
              </w:numPr>
              <w:spacing w:line="240" w:lineRule="auto"/>
              <w:ind w:left="720" w:hanging="360"/>
              <w:rPr/>
            </w:pPr>
            <w:r w:rsidDel="00000000" w:rsidR="00000000" w:rsidRPr="00000000">
              <w:rPr>
                <w:rtl w:val="0"/>
              </w:rPr>
              <w:t xml:space="preserve">Combo kits for vitamins + lab tests</w:t>
            </w:r>
          </w:p>
          <w:p w:rsidR="00000000" w:rsidDel="00000000" w:rsidP="00000000" w:rsidRDefault="00000000" w:rsidRPr="00000000" w14:paraId="000001A2">
            <w:pPr>
              <w:widowControl w:val="0"/>
              <w:spacing w:line="240" w:lineRule="auto"/>
              <w:rPr/>
            </w:pPr>
            <w:r w:rsidDel="00000000" w:rsidR="00000000" w:rsidRPr="00000000">
              <w:rPr>
                <w:rtl w:val="0"/>
              </w:rPr>
            </w:r>
          </w:p>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High-Margin Services:</w:t>
            </w:r>
          </w:p>
          <w:p w:rsidR="00000000" w:rsidDel="00000000" w:rsidP="00000000" w:rsidRDefault="00000000" w:rsidRPr="00000000" w14:paraId="000001A4">
            <w:pPr>
              <w:widowControl w:val="0"/>
              <w:numPr>
                <w:ilvl w:val="0"/>
                <w:numId w:val="50"/>
              </w:numPr>
              <w:spacing w:line="240" w:lineRule="auto"/>
              <w:ind w:left="720" w:hanging="360"/>
              <w:rPr/>
            </w:pPr>
            <w:r w:rsidDel="00000000" w:rsidR="00000000" w:rsidRPr="00000000">
              <w:rPr>
                <w:rtl w:val="0"/>
              </w:rPr>
              <w:t xml:space="preserve">Consultations (~30% margin)</w:t>
            </w:r>
          </w:p>
          <w:p w:rsidR="00000000" w:rsidDel="00000000" w:rsidP="00000000" w:rsidRDefault="00000000" w:rsidRPr="00000000" w14:paraId="000001A5">
            <w:pPr>
              <w:widowControl w:val="0"/>
              <w:numPr>
                <w:ilvl w:val="0"/>
                <w:numId w:val="50"/>
              </w:numPr>
              <w:spacing w:line="240" w:lineRule="auto"/>
              <w:ind w:left="720" w:hanging="360"/>
              <w:rPr/>
            </w:pPr>
            <w:r w:rsidDel="00000000" w:rsidR="00000000" w:rsidRPr="00000000">
              <w:rPr>
                <w:rtl w:val="0"/>
              </w:rPr>
              <w:t xml:space="preserve">Wellness products (20–25% margins) </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center"/>
              <w:rPr>
                <w:b w:val="1"/>
              </w:rPr>
            </w:pPr>
            <w:r w:rsidDel="00000000" w:rsidR="00000000" w:rsidRPr="00000000">
              <w:rPr>
                <w:rtl w:val="0"/>
              </w:rPr>
            </w:r>
          </w:p>
          <w:p w:rsidR="00000000" w:rsidDel="00000000" w:rsidP="00000000" w:rsidRDefault="00000000" w:rsidRPr="00000000" w14:paraId="000001A7">
            <w:pPr>
              <w:widowControl w:val="0"/>
              <w:jc w:val="center"/>
              <w:rPr>
                <w:b w:val="1"/>
              </w:rPr>
            </w:pPr>
            <w:r w:rsidDel="00000000" w:rsidR="00000000" w:rsidRPr="00000000">
              <w:rPr>
                <w:rtl w:val="0"/>
              </w:rPr>
            </w:r>
          </w:p>
          <w:p w:rsidR="00000000" w:rsidDel="00000000" w:rsidP="00000000" w:rsidRDefault="00000000" w:rsidRPr="00000000" w14:paraId="000001A8">
            <w:pPr>
              <w:widowControl w:val="0"/>
              <w:jc w:val="center"/>
              <w:rPr>
                <w:b w:val="1"/>
              </w:rPr>
            </w:pPr>
            <w:r w:rsidDel="00000000" w:rsidR="00000000" w:rsidRPr="00000000">
              <w:rPr>
                <w:rtl w:val="0"/>
              </w:rPr>
            </w:r>
          </w:p>
          <w:p w:rsidR="00000000" w:rsidDel="00000000" w:rsidP="00000000" w:rsidRDefault="00000000" w:rsidRPr="00000000" w14:paraId="000001A9">
            <w:pPr>
              <w:widowControl w:val="0"/>
              <w:jc w:val="center"/>
              <w:rPr>
                <w:b w:val="1"/>
              </w:rPr>
            </w:pPr>
            <w:r w:rsidDel="00000000" w:rsidR="00000000" w:rsidRPr="00000000">
              <w:rPr>
                <w:rtl w:val="0"/>
              </w:rPr>
            </w:r>
          </w:p>
          <w:p w:rsidR="00000000" w:rsidDel="00000000" w:rsidP="00000000" w:rsidRDefault="00000000" w:rsidRPr="00000000" w14:paraId="000001AA">
            <w:pPr>
              <w:widowControl w:val="0"/>
              <w:jc w:val="center"/>
              <w:rPr>
                <w:b w:val="1"/>
              </w:rPr>
            </w:pPr>
            <w:r w:rsidDel="00000000" w:rsidR="00000000" w:rsidRPr="00000000">
              <w:rPr>
                <w:rtl w:val="0"/>
              </w:rPr>
            </w:r>
          </w:p>
          <w:p w:rsidR="00000000" w:rsidDel="00000000" w:rsidP="00000000" w:rsidRDefault="00000000" w:rsidRPr="00000000" w14:paraId="000001AB">
            <w:pPr>
              <w:widowControl w:val="0"/>
              <w:jc w:val="center"/>
              <w:rPr>
                <w:b w:val="1"/>
              </w:rPr>
            </w:pPr>
            <w:r w:rsidDel="00000000" w:rsidR="00000000" w:rsidRPr="00000000">
              <w:rPr>
                <w:rtl w:val="0"/>
              </w:rPr>
            </w:r>
          </w:p>
          <w:p w:rsidR="00000000" w:rsidDel="00000000" w:rsidP="00000000" w:rsidRDefault="00000000" w:rsidRPr="00000000" w14:paraId="000001AC">
            <w:pPr>
              <w:widowControl w:val="0"/>
              <w:jc w:val="center"/>
              <w:rPr>
                <w:b w:val="1"/>
              </w:rPr>
            </w:pPr>
            <w:r w:rsidDel="00000000" w:rsidR="00000000" w:rsidRPr="00000000">
              <w:rPr>
                <w:rtl w:val="0"/>
              </w:rPr>
            </w:r>
          </w:p>
          <w:p w:rsidR="00000000" w:rsidDel="00000000" w:rsidP="00000000" w:rsidRDefault="00000000" w:rsidRPr="00000000" w14:paraId="000001AD">
            <w:pPr>
              <w:widowControl w:val="0"/>
              <w:jc w:val="center"/>
              <w:rPr>
                <w:b w:val="1"/>
              </w:rPr>
            </w:pPr>
            <w:r w:rsidDel="00000000" w:rsidR="00000000" w:rsidRPr="00000000">
              <w:rPr>
                <w:rtl w:val="0"/>
              </w:rPr>
            </w:r>
          </w:p>
          <w:p w:rsidR="00000000" w:rsidDel="00000000" w:rsidP="00000000" w:rsidRDefault="00000000" w:rsidRPr="00000000" w14:paraId="000001AE">
            <w:pPr>
              <w:widowControl w:val="0"/>
              <w:jc w:val="center"/>
              <w:rPr>
                <w:b w:val="1"/>
              </w:rPr>
            </w:pPr>
            <w:r w:rsidDel="00000000" w:rsidR="00000000" w:rsidRPr="00000000">
              <w:rPr>
                <w:rtl w:val="0"/>
              </w:rPr>
            </w:r>
          </w:p>
          <w:p w:rsidR="00000000" w:rsidDel="00000000" w:rsidP="00000000" w:rsidRDefault="00000000" w:rsidRPr="00000000" w14:paraId="000001AF">
            <w:pPr>
              <w:widowControl w:val="0"/>
              <w:jc w:val="center"/>
              <w:rPr>
                <w:b w:val="1"/>
              </w:rPr>
            </w:pPr>
            <w:r w:rsidDel="00000000" w:rsidR="00000000" w:rsidRPr="00000000">
              <w:rPr>
                <w:rtl w:val="0"/>
              </w:rPr>
            </w:r>
          </w:p>
          <w:p w:rsidR="00000000" w:rsidDel="00000000" w:rsidP="00000000" w:rsidRDefault="00000000" w:rsidRPr="00000000" w14:paraId="000001B0">
            <w:pPr>
              <w:widowControl w:val="0"/>
              <w:jc w:val="center"/>
              <w:rPr/>
            </w:pPr>
            <w:r w:rsidDel="00000000" w:rsidR="00000000" w:rsidRPr="00000000">
              <w:rPr>
                <w:b w:val="1"/>
                <w:rtl w:val="0"/>
              </w:rPr>
              <w:t xml:space="preserve">Sources of Expenses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b w:val="1"/>
                <w:rtl w:val="0"/>
              </w:rPr>
              <w:t xml:space="preserve">Purchase of Stock-in-Trade</w:t>
            </w:r>
            <w:sdt>
              <w:sdtPr>
                <w:tag w:val="goog_rdk_18"/>
              </w:sdtPr>
              <w:sdtContent>
                <w:r w:rsidDel="00000000" w:rsidR="00000000" w:rsidRPr="00000000">
                  <w:rPr>
                    <w:rFonts w:ascii="Arial Unicode MS" w:cs="Arial Unicode MS" w:eastAsia="Arial Unicode MS" w:hAnsi="Arial Unicode MS"/>
                    <w:rtl w:val="0"/>
                  </w:rPr>
                  <w:t xml:space="preserve"> – ₹4,572.8 Cr (≈ 63.0%): Primary expense for acquiring medicines and healthcare products for resale; this includes the cost of sourcing pharmaceutical products.</w:t>
                </w:r>
              </w:sdtContent>
            </w:sdt>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b w:val="1"/>
                <w:rtl w:val="0"/>
              </w:rPr>
              <w:t xml:space="preserve">Employee Benefit Expenses</w:t>
            </w:r>
            <w:sdt>
              <w:sdtPr>
                <w:tag w:val="goog_rdk_19"/>
              </w:sdtPr>
              <w:sdtContent>
                <w:r w:rsidDel="00000000" w:rsidR="00000000" w:rsidRPr="00000000">
                  <w:rPr>
                    <w:rFonts w:ascii="Arial Unicode MS" w:cs="Arial Unicode MS" w:eastAsia="Arial Unicode MS" w:hAnsi="Arial Unicode MS"/>
                    <w:rtl w:val="0"/>
                  </w:rPr>
                  <w:t xml:space="preserve"> – ₹699.3 Cr (≈ 9.6%): Salaries, wages, and benefits for PharmEasy’s workforce; a significant reduction from the previous year due to workforce optimization.</w:t>
                </w:r>
              </w:sdtContent>
            </w:sdt>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b w:val="1"/>
                <w:rtl w:val="0"/>
              </w:rPr>
              <w:t xml:space="preserve">Finance Costs</w:t>
            </w:r>
            <w:sdt>
              <w:sdtPr>
                <w:tag w:val="goog_rdk_20"/>
              </w:sdtPr>
              <w:sdtContent>
                <w:r w:rsidDel="00000000" w:rsidR="00000000" w:rsidRPr="00000000">
                  <w:rPr>
                    <w:rFonts w:ascii="Arial Unicode MS" w:cs="Arial Unicode MS" w:eastAsia="Arial Unicode MS" w:hAnsi="Arial Unicode MS"/>
                    <w:rtl w:val="0"/>
                  </w:rPr>
                  <w:t xml:space="preserve"> – ₹727.9 Cr (≈ 10.0%): Interest and other borrowing-related expenses; reflecting the cost of financing the company’s operations.</w:t>
                </w:r>
              </w:sdtContent>
            </w:sdt>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b w:val="1"/>
                <w:rtl w:val="0"/>
              </w:rPr>
              <w:t xml:space="preserve">Sales Promotion &amp; Marketing Expenses</w:t>
            </w:r>
            <w:sdt>
              <w:sdtPr>
                <w:tag w:val="goog_rdk_21"/>
              </w:sdtPr>
              <w:sdtContent>
                <w:r w:rsidDel="00000000" w:rsidR="00000000" w:rsidRPr="00000000">
                  <w:rPr>
                    <w:rFonts w:ascii="Arial Unicode MS" w:cs="Arial Unicode MS" w:eastAsia="Arial Unicode MS" w:hAnsi="Arial Unicode MS"/>
                    <w:rtl w:val="0"/>
                  </w:rPr>
                  <w:t xml:space="preserve"> – ₹24.4 Cr (≈ 0.43%): Costs related to advertising, influencer campaigns, and promotional offers aimed at acquiring and retaining customers.</w:t>
                </w:r>
              </w:sdtContent>
            </w:sdt>
            <w:r w:rsidDel="00000000" w:rsidR="00000000" w:rsidRPr="00000000">
              <w:rPr>
                <w:rtl w:val="0"/>
              </w:rPr>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b w:val="1"/>
                <w:rtl w:val="0"/>
              </w:rPr>
              <w:t xml:space="preserve">Other Expenses</w:t>
            </w:r>
            <w:sdt>
              <w:sdtPr>
                <w:tag w:val="goog_rdk_22"/>
              </w:sdtPr>
              <w:sdtContent>
                <w:r w:rsidDel="00000000" w:rsidR="00000000" w:rsidRPr="00000000">
                  <w:rPr>
                    <w:rFonts w:ascii="Arial Unicode MS" w:cs="Arial Unicode MS" w:eastAsia="Arial Unicode MS" w:hAnsi="Arial Unicode MS"/>
                    <w:rtl w:val="0"/>
                  </w:rPr>
                  <w:t xml:space="preserve"> – ₹1,632.4 Cr (≈ 22.5%): Includes various operational costs such as warehousing, logistics, software, hardware leasing, legal, and professional fees, delivery costs, and miscellaneous administrative expenses.</w:t>
                </w:r>
              </w:sdtContent>
            </w:sdt>
            <w:r w:rsidDel="00000000" w:rsidR="00000000" w:rsidRPr="00000000">
              <w:rPr>
                <w:rtl w:val="0"/>
              </w:rPr>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center"/>
              <w:rPr>
                <w:b w:val="1"/>
              </w:rPr>
            </w:pPr>
            <w:r w:rsidDel="00000000" w:rsidR="00000000" w:rsidRPr="00000000">
              <w:rPr>
                <w:rtl w:val="0"/>
              </w:rPr>
            </w:r>
          </w:p>
          <w:p w:rsidR="00000000" w:rsidDel="00000000" w:rsidP="00000000" w:rsidRDefault="00000000" w:rsidRPr="00000000" w14:paraId="000001BB">
            <w:pPr>
              <w:widowControl w:val="0"/>
              <w:jc w:val="center"/>
              <w:rPr>
                <w:b w:val="1"/>
              </w:rPr>
            </w:pPr>
            <w:r w:rsidDel="00000000" w:rsidR="00000000" w:rsidRPr="00000000">
              <w:rPr>
                <w:rtl w:val="0"/>
              </w:rPr>
            </w:r>
          </w:p>
          <w:p w:rsidR="00000000" w:rsidDel="00000000" w:rsidP="00000000" w:rsidRDefault="00000000" w:rsidRPr="00000000" w14:paraId="000001BC">
            <w:pPr>
              <w:widowControl w:val="0"/>
              <w:jc w:val="center"/>
              <w:rPr>
                <w:b w:val="1"/>
              </w:rPr>
            </w:pPr>
            <w:r w:rsidDel="00000000" w:rsidR="00000000" w:rsidRPr="00000000">
              <w:rPr>
                <w:rtl w:val="0"/>
              </w:rPr>
            </w:r>
          </w:p>
          <w:p w:rsidR="00000000" w:rsidDel="00000000" w:rsidP="00000000" w:rsidRDefault="00000000" w:rsidRPr="00000000" w14:paraId="000001BD">
            <w:pPr>
              <w:widowControl w:val="0"/>
              <w:jc w:val="center"/>
              <w:rPr>
                <w:b w:val="1"/>
              </w:rPr>
            </w:pPr>
            <w:r w:rsidDel="00000000" w:rsidR="00000000" w:rsidRPr="00000000">
              <w:rPr>
                <w:rtl w:val="0"/>
              </w:rPr>
            </w:r>
          </w:p>
          <w:p w:rsidR="00000000" w:rsidDel="00000000" w:rsidP="00000000" w:rsidRDefault="00000000" w:rsidRPr="00000000" w14:paraId="000001BE">
            <w:pPr>
              <w:widowControl w:val="0"/>
              <w:jc w:val="center"/>
              <w:rPr>
                <w:b w:val="1"/>
              </w:rPr>
            </w:pPr>
            <w:r w:rsidDel="00000000" w:rsidR="00000000" w:rsidRPr="00000000">
              <w:rPr>
                <w:rtl w:val="0"/>
              </w:rPr>
            </w:r>
          </w:p>
          <w:p w:rsidR="00000000" w:rsidDel="00000000" w:rsidP="00000000" w:rsidRDefault="00000000" w:rsidRPr="00000000" w14:paraId="000001BF">
            <w:pPr>
              <w:widowControl w:val="0"/>
              <w:jc w:val="center"/>
              <w:rPr>
                <w:b w:val="1"/>
              </w:rPr>
            </w:pPr>
            <w:r w:rsidDel="00000000" w:rsidR="00000000" w:rsidRPr="00000000">
              <w:rPr>
                <w:rtl w:val="0"/>
              </w:rPr>
            </w:r>
          </w:p>
          <w:p w:rsidR="00000000" w:rsidDel="00000000" w:rsidP="00000000" w:rsidRDefault="00000000" w:rsidRPr="00000000" w14:paraId="000001C0">
            <w:pPr>
              <w:widowControl w:val="0"/>
              <w:jc w:val="center"/>
              <w:rPr>
                <w:b w:val="1"/>
              </w:rPr>
            </w:pPr>
            <w:r w:rsidDel="00000000" w:rsidR="00000000" w:rsidRPr="00000000">
              <w:rPr>
                <w:rtl w:val="0"/>
              </w:rPr>
            </w:r>
          </w:p>
          <w:p w:rsidR="00000000" w:rsidDel="00000000" w:rsidP="00000000" w:rsidRDefault="00000000" w:rsidRPr="00000000" w14:paraId="000001C1">
            <w:pPr>
              <w:widowControl w:val="0"/>
              <w:jc w:val="center"/>
              <w:rPr>
                <w:b w:val="1"/>
              </w:rPr>
            </w:pPr>
            <w:r w:rsidDel="00000000" w:rsidR="00000000" w:rsidRPr="00000000">
              <w:rPr>
                <w:rtl w:val="0"/>
              </w:rPr>
            </w:r>
          </w:p>
          <w:p w:rsidR="00000000" w:rsidDel="00000000" w:rsidP="00000000" w:rsidRDefault="00000000" w:rsidRPr="00000000" w14:paraId="000001C2">
            <w:pPr>
              <w:widowControl w:val="0"/>
              <w:jc w:val="center"/>
              <w:rPr/>
            </w:pPr>
            <w:r w:rsidDel="00000000" w:rsidR="00000000" w:rsidRPr="00000000">
              <w:rPr>
                <w:b w:val="1"/>
                <w:rtl w:val="0"/>
              </w:rPr>
              <w:t xml:space="preserve">Customer Acquisition &amp; Retention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b w:val="1"/>
                <w:rtl w:val="0"/>
              </w:rPr>
              <w:t xml:space="preserve">Customer Acquisition Channels</w:t>
            </w:r>
            <w:r w:rsidDel="00000000" w:rsidR="00000000" w:rsidRPr="00000000">
              <w:rPr>
                <w:rtl w:val="0"/>
              </w:rPr>
              <w:t xml:space="preserve"> – Digital ads, referral programs, influencer marketing, and television ads: PharmEasy uses a variety of channels to acquire new customers, with digital channels being a key focus.</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b w:val="1"/>
                <w:rtl w:val="0"/>
              </w:rPr>
              <w:t xml:space="preserve">Effectiveness of Acquisition Channels</w:t>
            </w:r>
            <w:r w:rsidDel="00000000" w:rsidR="00000000" w:rsidRPr="00000000">
              <w:rPr>
                <w:rtl w:val="0"/>
              </w:rPr>
              <w:t xml:space="preserve"> – PharmEasy evaluates channel effectiveness by comparing CAC with customer acquisition. Digital channels like social media, SEM, and email marketing typically offer lower CACs, ranging from ₹290 for B2C to ₹1,450 for fintech, making them more efficient and cost-effective.</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b w:val="1"/>
                <w:rtl w:val="0"/>
              </w:rPr>
              <w:t xml:space="preserve">Retention Rates</w:t>
            </w:r>
            <w:r w:rsidDel="00000000" w:rsidR="00000000" w:rsidRPr="00000000">
              <w:rPr>
                <w:rtl w:val="0"/>
              </w:rPr>
              <w:t xml:space="preserve"> – Approximately 70-80%: PharmEasy’s retention rate is driven by personalized communication, loyalty programs, and reliable service. High among chronic care patients (diabetes, hypertension, thyroid).</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b w:val="1"/>
                <w:rtl w:val="0"/>
              </w:rPr>
              <w:t xml:space="preserve">Churn Analysis (~45%)</w:t>
            </w:r>
            <w:r w:rsidDel="00000000" w:rsidR="00000000" w:rsidRPr="00000000">
              <w:rPr>
                <w:rtl w:val="0"/>
              </w:rPr>
              <w:t xml:space="preserve"> – Churn occurs due to delivery delays or product unavailability; PharmEasy reduces churn by improving service reliability and expanding product availability. Non-subscription buyers often drop after the first transaction.</w:t>
            </w:r>
          </w:p>
        </w:tc>
      </w:tr>
    </w:tbl>
    <w:p w:rsidR="00000000" w:rsidDel="00000000" w:rsidP="00000000" w:rsidRDefault="00000000" w:rsidRPr="00000000" w14:paraId="000001CA">
      <w:pPr>
        <w:spacing w:after="240" w:before="240" w:lineRule="auto"/>
        <w:rPr/>
      </w:pPr>
      <w:r w:rsidDel="00000000" w:rsidR="00000000" w:rsidRPr="00000000">
        <w:rPr>
          <w:rtl w:val="0"/>
        </w:rPr>
      </w:r>
    </w:p>
    <w:p w:rsidR="00000000" w:rsidDel="00000000" w:rsidP="00000000" w:rsidRDefault="00000000" w:rsidRPr="00000000" w14:paraId="000001CB">
      <w:pPr>
        <w:spacing w:after="240" w:before="240" w:lineRule="auto"/>
        <w:ind w:left="283.46456692913375" w:firstLine="0"/>
        <w:jc w:val="both"/>
        <w:rPr/>
      </w:pPr>
      <w:r w:rsidDel="00000000" w:rsidR="00000000" w:rsidRPr="00000000">
        <w:rPr>
          <w:rtl w:val="0"/>
        </w:rPr>
        <w:t xml:space="preserve">By analyzing the current status of PharmEasy, including its financial data, revenue sources, expenses, and customer acquisition channels, data science students can develop a comprehensive strategy to increase the company's profit by 25%. Focusing on optimizing expenses, enhancing revenue streams, and improving customer satisfaction and retention will ensure sustainable growth and profitability for PharmEasy. Using data-driven insights at each step will lead to more effective and strategic decision-making.</w:t>
      </w:r>
    </w:p>
    <w:p w:rsidR="00000000" w:rsidDel="00000000" w:rsidP="00000000" w:rsidRDefault="00000000" w:rsidRPr="00000000" w14:paraId="000001CC">
      <w:pPr>
        <w:pStyle w:val="Heading3"/>
        <w:keepNext w:val="0"/>
        <w:keepLines w:val="0"/>
        <w:spacing w:before="280" w:lineRule="auto"/>
        <w:ind w:left="0" w:firstLine="0"/>
        <w:rPr>
          <w:b w:val="1"/>
          <w:color w:val="000000"/>
          <w:sz w:val="22"/>
          <w:szCs w:val="22"/>
        </w:rPr>
      </w:pPr>
      <w:bookmarkStart w:colFirst="0" w:colLast="0" w:name="_heading=h.4xxbo03q9ywf" w:id="5"/>
      <w:bookmarkEnd w:id="5"/>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3"/>
        <w:keepNext w:val="0"/>
        <w:keepLines w:val="0"/>
        <w:spacing w:before="280" w:lineRule="auto"/>
        <w:ind w:left="0" w:firstLine="0"/>
        <w:rPr>
          <w:b w:val="1"/>
          <w:color w:val="000000"/>
        </w:rPr>
      </w:pPr>
      <w:bookmarkStart w:colFirst="0" w:colLast="0" w:name="_heading=h.28hj7vs4sise" w:id="6"/>
      <w:bookmarkEnd w:id="6"/>
      <w:r w:rsidDel="00000000" w:rsidR="00000000" w:rsidRPr="00000000">
        <w:rPr>
          <w:b w:val="1"/>
          <w:color w:val="000000"/>
          <w:rtl w:val="0"/>
        </w:rPr>
        <w:t xml:space="preserve">2. Focus Areas to Strengthen PharmEasy’s Growth and Profitability in Healthcare</w:t>
      </w:r>
    </w:p>
    <w:p w:rsidR="00000000" w:rsidDel="00000000" w:rsidP="00000000" w:rsidRDefault="00000000" w:rsidRPr="00000000" w14:paraId="000001D5">
      <w:pPr>
        <w:rPr/>
      </w:pPr>
      <w:r w:rsidDel="00000000" w:rsidR="00000000" w:rsidRPr="00000000">
        <w:rPr>
          <w:rtl w:val="0"/>
        </w:rPr>
      </w:r>
    </w:p>
    <w:tbl>
      <w:tblPr>
        <w:tblStyle w:val="Table14"/>
        <w:tblW w:w="10170.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505"/>
        <w:gridCol w:w="5430"/>
        <w:tblGridChange w:id="0">
          <w:tblGrid>
            <w:gridCol w:w="2235"/>
            <w:gridCol w:w="2505"/>
            <w:gridCol w:w="5430"/>
          </w:tblGrid>
        </w:tblGridChange>
      </w:tblGrid>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6">
            <w:pPr>
              <w:pStyle w:val="Heading3"/>
              <w:keepNext w:val="0"/>
              <w:keepLines w:val="0"/>
              <w:widowControl w:val="0"/>
              <w:spacing w:before="280" w:line="240" w:lineRule="auto"/>
              <w:jc w:val="center"/>
              <w:rPr>
                <w:b w:val="1"/>
                <w:color w:val="000000"/>
                <w:sz w:val="22"/>
                <w:szCs w:val="22"/>
              </w:rPr>
            </w:pPr>
            <w:bookmarkStart w:colFirst="0" w:colLast="0" w:name="_heading=h.zbqwto6nw8lu" w:id="7"/>
            <w:bookmarkEnd w:id="7"/>
            <w:r w:rsidDel="00000000" w:rsidR="00000000" w:rsidRPr="00000000">
              <w:rPr>
                <w:rtl w:val="0"/>
              </w:rPr>
            </w:r>
          </w:p>
          <w:p w:rsidR="00000000" w:rsidDel="00000000" w:rsidP="00000000" w:rsidRDefault="00000000" w:rsidRPr="00000000" w14:paraId="000001D7">
            <w:pPr>
              <w:pStyle w:val="Heading3"/>
              <w:keepNext w:val="0"/>
              <w:keepLines w:val="0"/>
              <w:widowControl w:val="0"/>
              <w:spacing w:before="280" w:line="240" w:lineRule="auto"/>
              <w:jc w:val="center"/>
              <w:rPr>
                <w:b w:val="1"/>
                <w:color w:val="000000"/>
                <w:sz w:val="22"/>
                <w:szCs w:val="22"/>
              </w:rPr>
            </w:pPr>
            <w:bookmarkStart w:colFirst="0" w:colLast="0" w:name="_heading=h.4oq98tjzx3yq" w:id="8"/>
            <w:bookmarkEnd w:id="8"/>
            <w:r w:rsidDel="00000000" w:rsidR="00000000" w:rsidRPr="00000000">
              <w:rPr>
                <w:rtl w:val="0"/>
              </w:rPr>
            </w:r>
          </w:p>
          <w:p w:rsidR="00000000" w:rsidDel="00000000" w:rsidP="00000000" w:rsidRDefault="00000000" w:rsidRPr="00000000" w14:paraId="000001D8">
            <w:pPr>
              <w:pStyle w:val="Heading3"/>
              <w:keepNext w:val="0"/>
              <w:keepLines w:val="0"/>
              <w:widowControl w:val="0"/>
              <w:spacing w:before="280" w:line="240" w:lineRule="auto"/>
              <w:jc w:val="center"/>
              <w:rPr>
                <w:b w:val="1"/>
                <w:color w:val="000000"/>
                <w:sz w:val="22"/>
                <w:szCs w:val="22"/>
              </w:rPr>
            </w:pPr>
            <w:bookmarkStart w:colFirst="0" w:colLast="0" w:name="_heading=h.miakkbkikc1p" w:id="9"/>
            <w:bookmarkEnd w:id="9"/>
            <w:r w:rsidDel="00000000" w:rsidR="00000000" w:rsidRPr="00000000">
              <w:rPr>
                <w:rtl w:val="0"/>
              </w:rPr>
            </w:r>
          </w:p>
          <w:p w:rsidR="00000000" w:rsidDel="00000000" w:rsidP="00000000" w:rsidRDefault="00000000" w:rsidRPr="00000000" w14:paraId="000001D9">
            <w:pPr>
              <w:pStyle w:val="Heading3"/>
              <w:keepNext w:val="0"/>
              <w:keepLines w:val="0"/>
              <w:widowControl w:val="0"/>
              <w:spacing w:before="280" w:line="240" w:lineRule="auto"/>
              <w:jc w:val="center"/>
              <w:rPr>
                <w:b w:val="1"/>
                <w:color w:val="000000"/>
                <w:sz w:val="22"/>
                <w:szCs w:val="22"/>
              </w:rPr>
            </w:pPr>
            <w:bookmarkStart w:colFirst="0" w:colLast="0" w:name="_heading=h.kjyhruqp59pn" w:id="10"/>
            <w:bookmarkEnd w:id="10"/>
            <w:r w:rsidDel="00000000" w:rsidR="00000000" w:rsidRPr="00000000">
              <w:rPr>
                <w:rtl w:val="0"/>
              </w:rPr>
            </w:r>
          </w:p>
          <w:p w:rsidR="00000000" w:rsidDel="00000000" w:rsidP="00000000" w:rsidRDefault="00000000" w:rsidRPr="00000000" w14:paraId="000001DA">
            <w:pPr>
              <w:pStyle w:val="Heading3"/>
              <w:keepNext w:val="0"/>
              <w:keepLines w:val="0"/>
              <w:widowControl w:val="0"/>
              <w:spacing w:before="280" w:line="240" w:lineRule="auto"/>
              <w:jc w:val="center"/>
              <w:rPr>
                <w:b w:val="1"/>
                <w:color w:val="000000"/>
                <w:sz w:val="22"/>
                <w:szCs w:val="22"/>
              </w:rPr>
            </w:pPr>
            <w:bookmarkStart w:colFirst="0" w:colLast="0" w:name="_heading=h.1pv9v6ey9chj" w:id="11"/>
            <w:bookmarkEnd w:id="11"/>
            <w:r w:rsidDel="00000000" w:rsidR="00000000" w:rsidRPr="00000000">
              <w:rPr>
                <w:rtl w:val="0"/>
              </w:rPr>
            </w:r>
          </w:p>
          <w:p w:rsidR="00000000" w:rsidDel="00000000" w:rsidP="00000000" w:rsidRDefault="00000000" w:rsidRPr="00000000" w14:paraId="000001DB">
            <w:pPr>
              <w:pStyle w:val="Heading3"/>
              <w:keepNext w:val="0"/>
              <w:keepLines w:val="0"/>
              <w:widowControl w:val="0"/>
              <w:spacing w:before="280" w:line="240" w:lineRule="auto"/>
              <w:jc w:val="center"/>
              <w:rPr>
                <w:b w:val="1"/>
                <w:color w:val="000000"/>
                <w:sz w:val="22"/>
                <w:szCs w:val="22"/>
              </w:rPr>
            </w:pPr>
            <w:bookmarkStart w:colFirst="0" w:colLast="0" w:name="_heading=h.x1odqvpkpczr" w:id="12"/>
            <w:bookmarkEnd w:id="12"/>
            <w:r w:rsidDel="00000000" w:rsidR="00000000" w:rsidRPr="00000000">
              <w:rPr>
                <w:rtl w:val="0"/>
              </w:rPr>
            </w:r>
          </w:p>
          <w:p w:rsidR="00000000" w:rsidDel="00000000" w:rsidP="00000000" w:rsidRDefault="00000000" w:rsidRPr="00000000" w14:paraId="000001DC">
            <w:pPr>
              <w:pStyle w:val="Heading3"/>
              <w:keepNext w:val="0"/>
              <w:keepLines w:val="0"/>
              <w:widowControl w:val="0"/>
              <w:spacing w:before="280" w:line="240" w:lineRule="auto"/>
              <w:jc w:val="center"/>
              <w:rPr>
                <w:b w:val="1"/>
                <w:color w:val="000000"/>
                <w:sz w:val="22"/>
                <w:szCs w:val="22"/>
              </w:rPr>
            </w:pPr>
            <w:bookmarkStart w:colFirst="0" w:colLast="0" w:name="_heading=h.hgqrdw1gzgls" w:id="13"/>
            <w:bookmarkEnd w:id="13"/>
            <w:r w:rsidDel="00000000" w:rsidR="00000000" w:rsidRPr="00000000">
              <w:rPr>
                <w:b w:val="1"/>
                <w:color w:val="000000"/>
                <w:sz w:val="22"/>
                <w:szCs w:val="22"/>
                <w:rtl w:val="0"/>
              </w:rPr>
              <w:t xml:space="preserve"> Internal Management &amp; Operational Efficiency (~8%)</w:t>
            </w:r>
          </w:p>
          <w:p w:rsidR="00000000" w:rsidDel="00000000" w:rsidP="00000000" w:rsidRDefault="00000000" w:rsidRPr="00000000" w14:paraId="000001D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pStyle w:val="Heading4"/>
              <w:keepNext w:val="0"/>
              <w:keepLines w:val="0"/>
              <w:widowControl w:val="0"/>
              <w:spacing w:after="40" w:before="240" w:line="240" w:lineRule="auto"/>
              <w:rPr>
                <w:b w:val="1"/>
                <w:color w:val="000000"/>
                <w:sz w:val="22"/>
                <w:szCs w:val="22"/>
              </w:rPr>
            </w:pPr>
            <w:bookmarkStart w:colFirst="0" w:colLast="0" w:name="_heading=h.n85z2ckxv0tm" w:id="14"/>
            <w:bookmarkEnd w:id="14"/>
            <w:r w:rsidDel="00000000" w:rsidR="00000000" w:rsidRPr="00000000">
              <w:rPr>
                <w:rtl w:val="0"/>
              </w:rPr>
            </w:r>
          </w:p>
          <w:p w:rsidR="00000000" w:rsidDel="00000000" w:rsidP="00000000" w:rsidRDefault="00000000" w:rsidRPr="00000000" w14:paraId="000001DF">
            <w:pPr>
              <w:pStyle w:val="Heading4"/>
              <w:keepNext w:val="0"/>
              <w:keepLines w:val="0"/>
              <w:widowControl w:val="0"/>
              <w:spacing w:after="40" w:before="240" w:line="240" w:lineRule="auto"/>
              <w:jc w:val="center"/>
              <w:rPr>
                <w:b w:val="1"/>
                <w:color w:val="000000"/>
                <w:sz w:val="22"/>
                <w:szCs w:val="22"/>
              </w:rPr>
            </w:pPr>
            <w:bookmarkStart w:colFirst="0" w:colLast="0" w:name="_heading=h.l1g8cb7ta3qo" w:id="15"/>
            <w:bookmarkEnd w:id="15"/>
            <w:r w:rsidDel="00000000" w:rsidR="00000000" w:rsidRPr="00000000">
              <w:rPr>
                <w:b w:val="1"/>
                <w:color w:val="000000"/>
                <w:sz w:val="22"/>
                <w:szCs w:val="22"/>
                <w:rtl w:val="0"/>
              </w:rPr>
              <w:t xml:space="preserve">Inventory &amp; Procurement Optimization (Waste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numPr>
                <w:ilvl w:val="0"/>
                <w:numId w:val="63"/>
              </w:numPr>
              <w:spacing w:line="240" w:lineRule="auto"/>
              <w:ind w:left="720" w:hanging="360"/>
              <w:rPr/>
            </w:pPr>
            <w:r w:rsidDel="00000000" w:rsidR="00000000" w:rsidRPr="00000000">
              <w:rPr>
                <w:rtl w:val="0"/>
              </w:rPr>
              <w:t xml:space="preserve">Implement real-time stock visibility and predictive analytics to reduce expiries and out-of-stock incidents.</w:t>
              <w:br w:type="textWrapping"/>
            </w:r>
          </w:p>
          <w:p w:rsidR="00000000" w:rsidDel="00000000" w:rsidP="00000000" w:rsidRDefault="00000000" w:rsidRPr="00000000" w14:paraId="000001E1">
            <w:pPr>
              <w:widowControl w:val="0"/>
              <w:numPr>
                <w:ilvl w:val="0"/>
                <w:numId w:val="63"/>
              </w:numPr>
              <w:spacing w:line="240" w:lineRule="auto"/>
              <w:ind w:left="720" w:hanging="360"/>
              <w:rPr/>
            </w:pPr>
            <w:r w:rsidDel="00000000" w:rsidR="00000000" w:rsidRPr="00000000">
              <w:rPr>
                <w:rtl w:val="0"/>
              </w:rPr>
              <w:t xml:space="preserve">Consolidate procurement to negotiate </w:t>
            </w:r>
            <w:r w:rsidDel="00000000" w:rsidR="00000000" w:rsidRPr="00000000">
              <w:rPr>
                <w:b w:val="1"/>
                <w:rtl w:val="0"/>
              </w:rPr>
              <w:t xml:space="preserve">bulk discounts</w:t>
            </w:r>
            <w:r w:rsidDel="00000000" w:rsidR="00000000" w:rsidRPr="00000000">
              <w:rPr>
                <w:rtl w:val="0"/>
              </w:rPr>
              <w:t xml:space="preserve">; consider direct-from-manufacturer sourcing for generics.</w:t>
            </w:r>
          </w:p>
          <w:p w:rsidR="00000000" w:rsidDel="00000000" w:rsidP="00000000" w:rsidRDefault="00000000" w:rsidRPr="00000000" w14:paraId="000001E2">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pStyle w:val="Heading4"/>
              <w:keepNext w:val="0"/>
              <w:keepLines w:val="0"/>
              <w:widowControl w:val="0"/>
              <w:spacing w:after="40" w:before="240" w:line="240" w:lineRule="auto"/>
              <w:rPr>
                <w:b w:val="1"/>
                <w:color w:val="000000"/>
                <w:sz w:val="22"/>
                <w:szCs w:val="22"/>
              </w:rPr>
            </w:pPr>
            <w:bookmarkStart w:colFirst="0" w:colLast="0" w:name="_heading=h.ov5qmg9zwhsh" w:id="16"/>
            <w:bookmarkEnd w:id="16"/>
            <w:r w:rsidDel="00000000" w:rsidR="00000000" w:rsidRPr="00000000">
              <w:rPr>
                <w:rtl w:val="0"/>
              </w:rPr>
            </w:r>
          </w:p>
          <w:p w:rsidR="00000000" w:rsidDel="00000000" w:rsidP="00000000" w:rsidRDefault="00000000" w:rsidRPr="00000000" w14:paraId="000001E5">
            <w:pPr>
              <w:pStyle w:val="Heading4"/>
              <w:keepNext w:val="0"/>
              <w:keepLines w:val="0"/>
              <w:widowControl w:val="0"/>
              <w:spacing w:after="40" w:before="240" w:line="240" w:lineRule="auto"/>
              <w:jc w:val="center"/>
              <w:rPr>
                <w:b w:val="1"/>
                <w:color w:val="000000"/>
                <w:sz w:val="22"/>
                <w:szCs w:val="22"/>
              </w:rPr>
            </w:pPr>
            <w:bookmarkStart w:colFirst="0" w:colLast="0" w:name="_heading=h.vvuux9nyyjyk" w:id="17"/>
            <w:bookmarkEnd w:id="17"/>
            <w:r w:rsidDel="00000000" w:rsidR="00000000" w:rsidRPr="00000000">
              <w:rPr>
                <w:b w:val="1"/>
                <w:color w:val="000000"/>
                <w:sz w:val="22"/>
                <w:szCs w:val="22"/>
                <w:rtl w:val="0"/>
              </w:rPr>
              <w:t xml:space="preserve">Process Automation</w:t>
            </w:r>
          </w:p>
          <w:p w:rsidR="00000000" w:rsidDel="00000000" w:rsidP="00000000" w:rsidRDefault="00000000" w:rsidRPr="00000000" w14:paraId="000001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numPr>
                <w:ilvl w:val="0"/>
                <w:numId w:val="26"/>
              </w:numPr>
              <w:spacing w:line="240" w:lineRule="auto"/>
              <w:ind w:left="720" w:hanging="360"/>
              <w:rPr/>
            </w:pPr>
            <w:r w:rsidDel="00000000" w:rsidR="00000000" w:rsidRPr="00000000">
              <w:rPr>
                <w:rtl w:val="0"/>
              </w:rPr>
              <w:t xml:space="preserve">Leverage </w:t>
            </w:r>
            <w:r w:rsidDel="00000000" w:rsidR="00000000" w:rsidRPr="00000000">
              <w:rPr>
                <w:b w:val="1"/>
                <w:rtl w:val="0"/>
              </w:rPr>
              <w:t xml:space="preserve">AI and RPA</w:t>
            </w:r>
            <w:r w:rsidDel="00000000" w:rsidR="00000000" w:rsidRPr="00000000">
              <w:rPr>
                <w:rtl w:val="0"/>
              </w:rPr>
              <w:t xml:space="preserve"> to automate order verification, prescription validation, inventory sync, and refill reminders.</w:t>
              <w:br w:type="textWrapping"/>
            </w:r>
          </w:p>
          <w:p w:rsidR="00000000" w:rsidDel="00000000" w:rsidP="00000000" w:rsidRDefault="00000000" w:rsidRPr="00000000" w14:paraId="000001E8">
            <w:pPr>
              <w:widowControl w:val="0"/>
              <w:numPr>
                <w:ilvl w:val="0"/>
                <w:numId w:val="26"/>
              </w:numPr>
              <w:spacing w:line="240" w:lineRule="auto"/>
              <w:ind w:left="720" w:hanging="360"/>
              <w:rPr/>
            </w:pPr>
            <w:r w:rsidDel="00000000" w:rsidR="00000000" w:rsidRPr="00000000">
              <w:rPr>
                <w:rtl w:val="0"/>
              </w:rPr>
              <w:t xml:space="preserve">Use chatbots and IVR systems to handle customer queries and reduce human dependency.</w:t>
            </w:r>
          </w:p>
          <w:p w:rsidR="00000000" w:rsidDel="00000000" w:rsidP="00000000" w:rsidRDefault="00000000" w:rsidRPr="00000000" w14:paraId="000001E9">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pStyle w:val="Heading4"/>
              <w:keepNext w:val="0"/>
              <w:keepLines w:val="0"/>
              <w:widowControl w:val="0"/>
              <w:spacing w:after="40" w:before="240" w:line="240" w:lineRule="auto"/>
              <w:rPr>
                <w:b w:val="1"/>
                <w:color w:val="000000"/>
                <w:sz w:val="22"/>
                <w:szCs w:val="22"/>
              </w:rPr>
            </w:pPr>
            <w:bookmarkStart w:colFirst="0" w:colLast="0" w:name="_heading=h.k0wu1uxnvpdf" w:id="18"/>
            <w:bookmarkEnd w:id="18"/>
            <w:r w:rsidDel="00000000" w:rsidR="00000000" w:rsidRPr="00000000">
              <w:rPr>
                <w:b w:val="1"/>
                <w:color w:val="000000"/>
                <w:sz w:val="22"/>
                <w:szCs w:val="22"/>
                <w:rtl w:val="0"/>
              </w:rPr>
              <w:t xml:space="preserve"> </w:t>
            </w:r>
          </w:p>
          <w:p w:rsidR="00000000" w:rsidDel="00000000" w:rsidP="00000000" w:rsidRDefault="00000000" w:rsidRPr="00000000" w14:paraId="000001EC">
            <w:pPr>
              <w:pStyle w:val="Heading4"/>
              <w:keepNext w:val="0"/>
              <w:keepLines w:val="0"/>
              <w:widowControl w:val="0"/>
              <w:spacing w:after="40" w:before="240" w:line="240" w:lineRule="auto"/>
              <w:jc w:val="center"/>
              <w:rPr>
                <w:b w:val="1"/>
                <w:color w:val="000000"/>
                <w:sz w:val="22"/>
                <w:szCs w:val="22"/>
              </w:rPr>
            </w:pPr>
            <w:bookmarkStart w:colFirst="0" w:colLast="0" w:name="_heading=h.6tzi8uwjsmia" w:id="19"/>
            <w:bookmarkEnd w:id="19"/>
            <w:r w:rsidDel="00000000" w:rsidR="00000000" w:rsidRPr="00000000">
              <w:rPr>
                <w:b w:val="1"/>
                <w:color w:val="000000"/>
                <w:sz w:val="22"/>
                <w:szCs w:val="22"/>
                <w:rtl w:val="0"/>
              </w:rPr>
              <w:t xml:space="preserve">Vendor &amp; Supply Chain Efficiency</w:t>
            </w:r>
          </w:p>
          <w:p w:rsidR="00000000" w:rsidDel="00000000" w:rsidP="00000000" w:rsidRDefault="00000000" w:rsidRPr="00000000" w14:paraId="000001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numPr>
                <w:ilvl w:val="0"/>
                <w:numId w:val="61"/>
              </w:numPr>
              <w:spacing w:line="240" w:lineRule="auto"/>
              <w:ind w:left="720" w:hanging="360"/>
              <w:rPr/>
            </w:pPr>
            <w:r w:rsidDel="00000000" w:rsidR="00000000" w:rsidRPr="00000000">
              <w:rPr>
                <w:rtl w:val="0"/>
              </w:rPr>
              <w:t xml:space="preserve">Renegotiate contracts with diagnostic and pharma vendors for better payment terms and pricing.</w:t>
              <w:br w:type="textWrapping"/>
            </w:r>
          </w:p>
          <w:p w:rsidR="00000000" w:rsidDel="00000000" w:rsidP="00000000" w:rsidRDefault="00000000" w:rsidRPr="00000000" w14:paraId="000001EF">
            <w:pPr>
              <w:widowControl w:val="0"/>
              <w:numPr>
                <w:ilvl w:val="0"/>
                <w:numId w:val="61"/>
              </w:numPr>
              <w:spacing w:line="240" w:lineRule="auto"/>
              <w:ind w:left="720" w:hanging="360"/>
              <w:rPr/>
            </w:pPr>
            <w:r w:rsidDel="00000000" w:rsidR="00000000" w:rsidRPr="00000000">
              <w:rPr>
                <w:rtl w:val="0"/>
              </w:rPr>
              <w:t xml:space="preserve">Optimize last-mile delivery using </w:t>
            </w:r>
            <w:r w:rsidDel="00000000" w:rsidR="00000000" w:rsidRPr="00000000">
              <w:rPr>
                <w:b w:val="1"/>
                <w:rtl w:val="0"/>
              </w:rPr>
              <w:t xml:space="preserve">AI route planning</w:t>
            </w:r>
            <w:r w:rsidDel="00000000" w:rsidR="00000000" w:rsidRPr="00000000">
              <w:rPr>
                <w:rtl w:val="0"/>
              </w:rPr>
              <w:t xml:space="preserve">, and consolidate warehouses based on usage patterns.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Style w:val="Heading4"/>
              <w:keepNext w:val="0"/>
              <w:keepLines w:val="0"/>
              <w:widowControl w:val="0"/>
              <w:spacing w:after="40" w:before="240" w:line="240" w:lineRule="auto"/>
              <w:jc w:val="center"/>
              <w:rPr>
                <w:b w:val="1"/>
                <w:color w:val="000000"/>
                <w:sz w:val="22"/>
                <w:szCs w:val="22"/>
              </w:rPr>
            </w:pPr>
            <w:bookmarkStart w:colFirst="0" w:colLast="0" w:name="_heading=h.axy1l6g9yto" w:id="20"/>
            <w:bookmarkEnd w:id="20"/>
            <w:r w:rsidDel="00000000" w:rsidR="00000000" w:rsidRPr="00000000">
              <w:rPr>
                <w:b w:val="1"/>
                <w:color w:val="000000"/>
                <w:sz w:val="22"/>
                <w:szCs w:val="22"/>
                <w:rtl w:val="0"/>
              </w:rPr>
              <w:t xml:space="preserve"> </w:t>
            </w:r>
          </w:p>
          <w:p w:rsidR="00000000" w:rsidDel="00000000" w:rsidP="00000000" w:rsidRDefault="00000000" w:rsidRPr="00000000" w14:paraId="000001F2">
            <w:pPr>
              <w:pStyle w:val="Heading4"/>
              <w:keepNext w:val="0"/>
              <w:keepLines w:val="0"/>
              <w:widowControl w:val="0"/>
              <w:spacing w:after="40" w:before="240" w:line="240" w:lineRule="auto"/>
              <w:jc w:val="center"/>
              <w:rPr>
                <w:b w:val="1"/>
                <w:color w:val="000000"/>
                <w:sz w:val="22"/>
                <w:szCs w:val="22"/>
              </w:rPr>
            </w:pPr>
            <w:bookmarkStart w:colFirst="0" w:colLast="0" w:name="_heading=h.rcfln2zezlds" w:id="21"/>
            <w:bookmarkEnd w:id="21"/>
            <w:r w:rsidDel="00000000" w:rsidR="00000000" w:rsidRPr="00000000">
              <w:rPr>
                <w:rtl w:val="0"/>
              </w:rPr>
            </w:r>
          </w:p>
          <w:p w:rsidR="00000000" w:rsidDel="00000000" w:rsidP="00000000" w:rsidRDefault="00000000" w:rsidRPr="00000000" w14:paraId="000001F3">
            <w:pPr>
              <w:pStyle w:val="Heading4"/>
              <w:keepNext w:val="0"/>
              <w:keepLines w:val="0"/>
              <w:widowControl w:val="0"/>
              <w:spacing w:after="40" w:before="240" w:line="240" w:lineRule="auto"/>
              <w:jc w:val="center"/>
              <w:rPr>
                <w:sz w:val="22"/>
                <w:szCs w:val="22"/>
              </w:rPr>
            </w:pPr>
            <w:bookmarkStart w:colFirst="0" w:colLast="0" w:name="_heading=h.iacpmxxkpw48" w:id="22"/>
            <w:bookmarkEnd w:id="22"/>
            <w:r w:rsidDel="00000000" w:rsidR="00000000" w:rsidRPr="00000000">
              <w:rPr>
                <w:b w:val="1"/>
                <w:color w:val="000000"/>
                <w:sz w:val="22"/>
                <w:szCs w:val="22"/>
                <w:rtl w:val="0"/>
              </w:rPr>
              <w:t xml:space="preserve">Employee Productivity &amp; Metrics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numPr>
                <w:ilvl w:val="0"/>
                <w:numId w:val="31"/>
              </w:numPr>
              <w:spacing w:line="240" w:lineRule="auto"/>
              <w:ind w:left="720" w:hanging="360"/>
              <w:rPr/>
            </w:pPr>
            <w:r w:rsidDel="00000000" w:rsidR="00000000" w:rsidRPr="00000000">
              <w:rPr>
                <w:rtl w:val="0"/>
              </w:rPr>
              <w:t xml:space="preserve">Introduce training for logistics &amp; support teams.</w:t>
              <w:br w:type="textWrapping"/>
            </w:r>
          </w:p>
          <w:p w:rsidR="00000000" w:rsidDel="00000000" w:rsidP="00000000" w:rsidRDefault="00000000" w:rsidRPr="00000000" w14:paraId="000001F5">
            <w:pPr>
              <w:widowControl w:val="0"/>
              <w:numPr>
                <w:ilvl w:val="0"/>
                <w:numId w:val="31"/>
              </w:numPr>
              <w:spacing w:line="240" w:lineRule="auto"/>
              <w:ind w:left="720" w:hanging="360"/>
              <w:rPr/>
            </w:pPr>
            <w:r w:rsidDel="00000000" w:rsidR="00000000" w:rsidRPr="00000000">
              <w:rPr>
                <w:rtl w:val="0"/>
              </w:rPr>
              <w:t xml:space="preserve">Track KPIs like average order processing time, error rates, and customer resolution speed.</w:t>
              <w:br w:type="textWrapping"/>
            </w:r>
          </w:p>
          <w:p w:rsidR="00000000" w:rsidDel="00000000" w:rsidP="00000000" w:rsidRDefault="00000000" w:rsidRPr="00000000" w14:paraId="000001F6">
            <w:pPr>
              <w:widowControl w:val="0"/>
              <w:numPr>
                <w:ilvl w:val="0"/>
                <w:numId w:val="31"/>
              </w:numPr>
              <w:spacing w:line="240" w:lineRule="auto"/>
              <w:ind w:left="720" w:hanging="360"/>
              <w:rPr/>
            </w:pPr>
            <w:r w:rsidDel="00000000" w:rsidR="00000000" w:rsidRPr="00000000">
              <w:rPr>
                <w:rtl w:val="0"/>
              </w:rPr>
              <w:t xml:space="preserve">Introduce </w:t>
            </w:r>
            <w:r w:rsidDel="00000000" w:rsidR="00000000" w:rsidRPr="00000000">
              <w:rPr>
                <w:b w:val="1"/>
                <w:rtl w:val="0"/>
              </w:rPr>
              <w:t xml:space="preserve">incentive-linked performance programs</w:t>
            </w:r>
            <w:r w:rsidDel="00000000" w:rsidR="00000000" w:rsidRPr="00000000">
              <w:rPr>
                <w:rtl w:val="0"/>
              </w:rPr>
            </w:r>
          </w:p>
          <w:p w:rsidR="00000000" w:rsidDel="00000000" w:rsidP="00000000" w:rsidRDefault="00000000" w:rsidRPr="00000000" w14:paraId="000001F7">
            <w:pPr>
              <w:widowControl w:val="0"/>
              <w:spacing w:line="240" w:lineRule="auto"/>
              <w:rPr/>
            </w:pPr>
            <w:r w:rsidDel="00000000" w:rsidR="00000000" w:rsidRPr="00000000">
              <w:rPr>
                <w:rtl w:val="0"/>
              </w:rPr>
            </w:r>
          </w:p>
          <w:p w:rsidR="00000000" w:rsidDel="00000000" w:rsidP="00000000" w:rsidRDefault="00000000" w:rsidRPr="00000000" w14:paraId="000001F8">
            <w:pPr>
              <w:widowControl w:val="0"/>
              <w:spacing w:line="240" w:lineRule="auto"/>
              <w:rPr/>
            </w:pPr>
            <w:r w:rsidDel="00000000" w:rsidR="00000000" w:rsidRPr="00000000">
              <w:rPr>
                <w:rtl w:val="0"/>
              </w:rPr>
            </w:r>
          </w:p>
          <w:p w:rsidR="00000000" w:rsidDel="00000000" w:rsidP="00000000" w:rsidRDefault="00000000" w:rsidRPr="00000000" w14:paraId="000001F9">
            <w:pPr>
              <w:widowControl w:val="0"/>
              <w:spacing w:line="240" w:lineRule="auto"/>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A">
            <w:pPr>
              <w:pStyle w:val="Heading3"/>
              <w:keepNext w:val="0"/>
              <w:keepLines w:val="0"/>
              <w:widowControl w:val="0"/>
              <w:spacing w:before="280" w:line="240" w:lineRule="auto"/>
              <w:rPr>
                <w:b w:val="1"/>
                <w:color w:val="000000"/>
                <w:sz w:val="22"/>
                <w:szCs w:val="22"/>
              </w:rPr>
            </w:pPr>
            <w:bookmarkStart w:colFirst="0" w:colLast="0" w:name="_heading=h.2pultnw6l4f9" w:id="23"/>
            <w:bookmarkEnd w:id="23"/>
            <w:r w:rsidDel="00000000" w:rsidR="00000000" w:rsidRPr="00000000">
              <w:rPr>
                <w:rtl w:val="0"/>
              </w:rPr>
            </w:r>
          </w:p>
          <w:p w:rsidR="00000000" w:rsidDel="00000000" w:rsidP="00000000" w:rsidRDefault="00000000" w:rsidRPr="00000000" w14:paraId="000001FB">
            <w:pPr>
              <w:pStyle w:val="Heading3"/>
              <w:keepNext w:val="0"/>
              <w:keepLines w:val="0"/>
              <w:widowControl w:val="0"/>
              <w:spacing w:before="280" w:line="240" w:lineRule="auto"/>
              <w:jc w:val="center"/>
              <w:rPr>
                <w:b w:val="1"/>
                <w:color w:val="000000"/>
                <w:sz w:val="22"/>
                <w:szCs w:val="22"/>
              </w:rPr>
            </w:pPr>
            <w:bookmarkStart w:colFirst="0" w:colLast="0" w:name="_heading=h.brk8zrmucgqi" w:id="24"/>
            <w:bookmarkEnd w:id="24"/>
            <w:r w:rsidDel="00000000" w:rsidR="00000000" w:rsidRPr="00000000">
              <w:rPr>
                <w:b w:val="1"/>
                <w:color w:val="000000"/>
                <w:sz w:val="22"/>
                <w:szCs w:val="22"/>
                <w:rtl w:val="0"/>
              </w:rPr>
              <w:t xml:space="preserve">Product &amp; Service Strategy (~4%)</w:t>
            </w:r>
          </w:p>
          <w:p w:rsidR="00000000" w:rsidDel="00000000" w:rsidP="00000000" w:rsidRDefault="00000000" w:rsidRPr="00000000" w14:paraId="000001F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pStyle w:val="Heading4"/>
              <w:keepNext w:val="0"/>
              <w:keepLines w:val="0"/>
              <w:widowControl w:val="0"/>
              <w:spacing w:after="40" w:before="240" w:line="240" w:lineRule="auto"/>
              <w:jc w:val="center"/>
              <w:rPr>
                <w:b w:val="1"/>
                <w:color w:val="000000"/>
                <w:sz w:val="22"/>
                <w:szCs w:val="22"/>
              </w:rPr>
            </w:pPr>
            <w:bookmarkStart w:colFirst="0" w:colLast="0" w:name="_heading=h.s0cgcvrzyfp7" w:id="25"/>
            <w:bookmarkEnd w:id="25"/>
            <w:r w:rsidDel="00000000" w:rsidR="00000000" w:rsidRPr="00000000">
              <w:rPr>
                <w:b w:val="1"/>
                <w:color w:val="000000"/>
                <w:sz w:val="22"/>
                <w:szCs w:val="22"/>
                <w:rtl w:val="0"/>
              </w:rPr>
              <w:t xml:space="preserve"> </w:t>
            </w:r>
          </w:p>
          <w:p w:rsidR="00000000" w:rsidDel="00000000" w:rsidP="00000000" w:rsidRDefault="00000000" w:rsidRPr="00000000" w14:paraId="000001FE">
            <w:pPr>
              <w:pStyle w:val="Heading4"/>
              <w:keepNext w:val="0"/>
              <w:keepLines w:val="0"/>
              <w:widowControl w:val="0"/>
              <w:spacing w:after="40" w:before="240" w:line="240" w:lineRule="auto"/>
              <w:jc w:val="center"/>
              <w:rPr>
                <w:b w:val="1"/>
                <w:color w:val="000000"/>
                <w:sz w:val="22"/>
                <w:szCs w:val="22"/>
              </w:rPr>
            </w:pPr>
            <w:bookmarkStart w:colFirst="0" w:colLast="0" w:name="_heading=h.ptb98ejkeib" w:id="26"/>
            <w:bookmarkEnd w:id="26"/>
            <w:r w:rsidDel="00000000" w:rsidR="00000000" w:rsidRPr="00000000">
              <w:rPr>
                <w:b w:val="1"/>
                <w:color w:val="000000"/>
                <w:sz w:val="22"/>
                <w:szCs w:val="22"/>
                <w:rtl w:val="0"/>
              </w:rPr>
              <w:t xml:space="preserve">High-Margin Product Expansion</w:t>
            </w:r>
          </w:p>
          <w:p w:rsidR="00000000" w:rsidDel="00000000" w:rsidP="00000000" w:rsidRDefault="00000000" w:rsidRPr="00000000" w14:paraId="000001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numPr>
                <w:ilvl w:val="0"/>
                <w:numId w:val="62"/>
              </w:numPr>
              <w:spacing w:line="240" w:lineRule="auto"/>
              <w:ind w:left="720" w:hanging="360"/>
              <w:rPr/>
            </w:pPr>
            <w:r w:rsidDel="00000000" w:rsidR="00000000" w:rsidRPr="00000000">
              <w:rPr>
                <w:rtl w:val="0"/>
              </w:rPr>
              <w:t xml:space="preserve">Launch </w:t>
            </w:r>
            <w:r w:rsidDel="00000000" w:rsidR="00000000" w:rsidRPr="00000000">
              <w:rPr>
                <w:b w:val="1"/>
                <w:rtl w:val="0"/>
              </w:rPr>
              <w:t xml:space="preserve">wellness kits, home healthcare devices</w:t>
            </w:r>
            <w:r w:rsidDel="00000000" w:rsidR="00000000" w:rsidRPr="00000000">
              <w:rPr>
                <w:rtl w:val="0"/>
              </w:rPr>
              <w:t xml:space="preserve">, and disease-specific bundles (e.g., diabetes/thyroid kits).</w:t>
              <w:br w:type="textWrapping"/>
            </w:r>
          </w:p>
          <w:p w:rsidR="00000000" w:rsidDel="00000000" w:rsidP="00000000" w:rsidRDefault="00000000" w:rsidRPr="00000000" w14:paraId="00000201">
            <w:pPr>
              <w:widowControl w:val="0"/>
              <w:numPr>
                <w:ilvl w:val="0"/>
                <w:numId w:val="62"/>
              </w:numPr>
              <w:spacing w:line="240" w:lineRule="auto"/>
              <w:ind w:left="720" w:hanging="360"/>
              <w:rPr/>
            </w:pPr>
            <w:r w:rsidDel="00000000" w:rsidR="00000000" w:rsidRPr="00000000">
              <w:rPr>
                <w:rtl w:val="0"/>
              </w:rPr>
              <w:t xml:space="preserve">Focus on recurring-use items to drive </w:t>
            </w:r>
            <w:r w:rsidDel="00000000" w:rsidR="00000000" w:rsidRPr="00000000">
              <w:rPr>
                <w:b w:val="1"/>
                <w:rtl w:val="0"/>
              </w:rPr>
              <w:t xml:space="preserve">subscription-based models</w:t>
            </w:r>
            <w:r w:rsidDel="00000000" w:rsidR="00000000" w:rsidRPr="00000000">
              <w:rPr>
                <w:rtl w:val="0"/>
              </w:rPr>
              <w:t xml:space="preserve">.</w:t>
            </w:r>
          </w:p>
          <w:p w:rsidR="00000000" w:rsidDel="00000000" w:rsidP="00000000" w:rsidRDefault="00000000" w:rsidRPr="00000000" w14:paraId="00000202">
            <w:pPr>
              <w:widowControl w:val="0"/>
              <w:spacing w:line="240" w:lineRule="auto"/>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pStyle w:val="Heading4"/>
              <w:keepNext w:val="0"/>
              <w:keepLines w:val="0"/>
              <w:widowControl w:val="0"/>
              <w:spacing w:after="40" w:before="240" w:line="240" w:lineRule="auto"/>
              <w:jc w:val="center"/>
              <w:rPr>
                <w:b w:val="1"/>
                <w:color w:val="000000"/>
                <w:sz w:val="22"/>
                <w:szCs w:val="22"/>
              </w:rPr>
            </w:pPr>
            <w:bookmarkStart w:colFirst="0" w:colLast="0" w:name="_heading=h.fobnz8uhc07e" w:id="27"/>
            <w:bookmarkEnd w:id="27"/>
            <w:r w:rsidDel="00000000" w:rsidR="00000000" w:rsidRPr="00000000">
              <w:rPr>
                <w:b w:val="1"/>
                <w:color w:val="000000"/>
                <w:sz w:val="22"/>
                <w:szCs w:val="22"/>
                <w:rtl w:val="0"/>
              </w:rPr>
              <w:t xml:space="preserve"> </w:t>
            </w:r>
          </w:p>
          <w:p w:rsidR="00000000" w:rsidDel="00000000" w:rsidP="00000000" w:rsidRDefault="00000000" w:rsidRPr="00000000" w14:paraId="00000205">
            <w:pPr>
              <w:pStyle w:val="Heading4"/>
              <w:keepNext w:val="0"/>
              <w:keepLines w:val="0"/>
              <w:widowControl w:val="0"/>
              <w:spacing w:after="40" w:before="240" w:line="240" w:lineRule="auto"/>
              <w:jc w:val="center"/>
              <w:rPr>
                <w:b w:val="1"/>
                <w:color w:val="000000"/>
                <w:sz w:val="22"/>
                <w:szCs w:val="22"/>
              </w:rPr>
            </w:pPr>
            <w:bookmarkStart w:colFirst="0" w:colLast="0" w:name="_heading=h.o3bdbhvnqzyq" w:id="28"/>
            <w:bookmarkEnd w:id="28"/>
            <w:r w:rsidDel="00000000" w:rsidR="00000000" w:rsidRPr="00000000">
              <w:rPr>
                <w:b w:val="1"/>
                <w:color w:val="000000"/>
                <w:sz w:val="22"/>
                <w:szCs w:val="22"/>
                <w:rtl w:val="0"/>
              </w:rPr>
              <w:t xml:space="preserve">Product Mix Optimization</w:t>
            </w:r>
          </w:p>
          <w:p w:rsidR="00000000" w:rsidDel="00000000" w:rsidP="00000000" w:rsidRDefault="00000000" w:rsidRPr="00000000" w14:paraId="00000206">
            <w:pPr>
              <w:pStyle w:val="Heading4"/>
              <w:keepNext w:val="0"/>
              <w:keepLines w:val="0"/>
              <w:widowControl w:val="0"/>
              <w:spacing w:after="40" w:before="240" w:line="240" w:lineRule="auto"/>
              <w:jc w:val="center"/>
              <w:rPr>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numPr>
                <w:ilvl w:val="0"/>
                <w:numId w:val="35"/>
              </w:numPr>
              <w:spacing w:line="240" w:lineRule="auto"/>
              <w:ind w:left="720" w:hanging="360"/>
              <w:rPr/>
            </w:pPr>
            <w:r w:rsidDel="00000000" w:rsidR="00000000" w:rsidRPr="00000000">
              <w:rPr>
                <w:rtl w:val="0"/>
              </w:rPr>
              <w:t xml:space="preserve">Phase out slow-moving SKUs based on analytics.</w:t>
              <w:br w:type="textWrapping"/>
            </w:r>
          </w:p>
          <w:p w:rsidR="00000000" w:rsidDel="00000000" w:rsidP="00000000" w:rsidRDefault="00000000" w:rsidRPr="00000000" w14:paraId="00000208">
            <w:pPr>
              <w:widowControl w:val="0"/>
              <w:numPr>
                <w:ilvl w:val="0"/>
                <w:numId w:val="35"/>
              </w:numPr>
              <w:spacing w:line="240" w:lineRule="auto"/>
              <w:ind w:left="720" w:hanging="360"/>
              <w:rPr/>
            </w:pPr>
            <w:r w:rsidDel="00000000" w:rsidR="00000000" w:rsidRPr="00000000">
              <w:rPr>
                <w:rtl w:val="0"/>
              </w:rPr>
              <w:t xml:space="preserve">Introduce </w:t>
            </w:r>
            <w:r w:rsidDel="00000000" w:rsidR="00000000" w:rsidRPr="00000000">
              <w:rPr>
                <w:b w:val="1"/>
                <w:rtl w:val="0"/>
              </w:rPr>
              <w:t xml:space="preserve">combo packs</w:t>
            </w:r>
            <w:r w:rsidDel="00000000" w:rsidR="00000000" w:rsidRPr="00000000">
              <w:rPr>
                <w:rtl w:val="0"/>
              </w:rPr>
              <w:t xml:space="preserve"> and preventive care packages to boost AOV and conversion.</w:t>
            </w:r>
          </w:p>
          <w:p w:rsidR="00000000" w:rsidDel="00000000" w:rsidP="00000000" w:rsidRDefault="00000000" w:rsidRPr="00000000" w14:paraId="00000209">
            <w:pPr>
              <w:widowControl w:val="0"/>
              <w:spacing w:line="240" w:lineRule="auto"/>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pStyle w:val="Heading4"/>
              <w:keepNext w:val="0"/>
              <w:keepLines w:val="0"/>
              <w:widowControl w:val="0"/>
              <w:spacing w:after="40" w:before="240" w:line="240" w:lineRule="auto"/>
              <w:jc w:val="center"/>
              <w:rPr>
                <w:b w:val="1"/>
                <w:color w:val="000000"/>
                <w:sz w:val="22"/>
                <w:szCs w:val="22"/>
              </w:rPr>
            </w:pPr>
            <w:bookmarkStart w:colFirst="0" w:colLast="0" w:name="_heading=h.6d97vzzamxwz" w:id="29"/>
            <w:bookmarkEnd w:id="29"/>
            <w:r w:rsidDel="00000000" w:rsidR="00000000" w:rsidRPr="00000000">
              <w:rPr>
                <w:b w:val="1"/>
                <w:color w:val="000000"/>
                <w:sz w:val="22"/>
                <w:szCs w:val="22"/>
                <w:rtl w:val="0"/>
              </w:rPr>
              <w:t xml:space="preserve"> Diagnostics &amp; Lab Expansion</w:t>
            </w:r>
          </w:p>
          <w:p w:rsidR="00000000" w:rsidDel="00000000" w:rsidP="00000000" w:rsidRDefault="00000000" w:rsidRPr="00000000" w14:paraId="0000020C">
            <w:pPr>
              <w:pStyle w:val="Heading4"/>
              <w:keepNext w:val="0"/>
              <w:keepLines w:val="0"/>
              <w:widowControl w:val="0"/>
              <w:spacing w:after="40" w:before="240" w:line="240" w:lineRule="auto"/>
              <w:jc w:val="center"/>
              <w:rPr>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numPr>
                <w:ilvl w:val="0"/>
                <w:numId w:val="48"/>
              </w:numPr>
              <w:spacing w:line="240" w:lineRule="auto"/>
              <w:ind w:left="720" w:hanging="360"/>
              <w:rPr/>
            </w:pPr>
            <w:r w:rsidDel="00000000" w:rsidR="00000000" w:rsidRPr="00000000">
              <w:rPr>
                <w:rtl w:val="0"/>
              </w:rPr>
              <w:t xml:space="preserve">Scale home sample collection and subscription health checkups.</w:t>
              <w:br w:type="textWrapping"/>
            </w:r>
          </w:p>
          <w:p w:rsidR="00000000" w:rsidDel="00000000" w:rsidP="00000000" w:rsidRDefault="00000000" w:rsidRPr="00000000" w14:paraId="0000020E">
            <w:pPr>
              <w:widowControl w:val="0"/>
              <w:numPr>
                <w:ilvl w:val="0"/>
                <w:numId w:val="48"/>
              </w:numPr>
              <w:spacing w:line="240" w:lineRule="auto"/>
              <w:ind w:left="720" w:hanging="360"/>
              <w:rPr/>
            </w:pPr>
            <w:r w:rsidDel="00000000" w:rsidR="00000000" w:rsidRPr="00000000">
              <w:rPr>
                <w:rtl w:val="0"/>
              </w:rPr>
              <w:t xml:space="preserve">Partner with local labs for faster turnaround and regional relevance.</w:t>
            </w:r>
          </w:p>
          <w:p w:rsidR="00000000" w:rsidDel="00000000" w:rsidP="00000000" w:rsidRDefault="00000000" w:rsidRPr="00000000" w14:paraId="0000020F">
            <w:pPr>
              <w:widowControl w:val="0"/>
              <w:spacing w:line="240" w:lineRule="auto"/>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0">
            <w:pPr>
              <w:pStyle w:val="Heading3"/>
              <w:keepNext w:val="0"/>
              <w:keepLines w:val="0"/>
              <w:widowControl w:val="0"/>
              <w:spacing w:before="280" w:line="240" w:lineRule="auto"/>
              <w:rPr>
                <w:b w:val="1"/>
                <w:color w:val="000000"/>
                <w:sz w:val="22"/>
                <w:szCs w:val="22"/>
              </w:rPr>
            </w:pPr>
            <w:bookmarkStart w:colFirst="0" w:colLast="0" w:name="_heading=h.qwbr0bjlng6x" w:id="30"/>
            <w:bookmarkEnd w:id="30"/>
            <w:r w:rsidDel="00000000" w:rsidR="00000000" w:rsidRPr="00000000">
              <w:rPr>
                <w:rtl w:val="0"/>
              </w:rPr>
            </w:r>
          </w:p>
          <w:p w:rsidR="00000000" w:rsidDel="00000000" w:rsidP="00000000" w:rsidRDefault="00000000" w:rsidRPr="00000000" w14:paraId="00000211">
            <w:pPr>
              <w:pStyle w:val="Heading3"/>
              <w:keepNext w:val="0"/>
              <w:keepLines w:val="0"/>
              <w:widowControl w:val="0"/>
              <w:spacing w:before="280" w:line="240" w:lineRule="auto"/>
              <w:rPr>
                <w:b w:val="1"/>
                <w:color w:val="000000"/>
                <w:sz w:val="22"/>
                <w:szCs w:val="22"/>
              </w:rPr>
            </w:pPr>
            <w:bookmarkStart w:colFirst="0" w:colLast="0" w:name="_heading=h.2fab7myx38px" w:id="31"/>
            <w:bookmarkEnd w:id="31"/>
            <w:r w:rsidDel="00000000" w:rsidR="00000000" w:rsidRPr="00000000">
              <w:rPr>
                <w:rtl w:val="0"/>
              </w:rPr>
            </w:r>
          </w:p>
          <w:p w:rsidR="00000000" w:rsidDel="00000000" w:rsidP="00000000" w:rsidRDefault="00000000" w:rsidRPr="00000000" w14:paraId="00000212">
            <w:pPr>
              <w:pStyle w:val="Heading3"/>
              <w:keepNext w:val="0"/>
              <w:keepLines w:val="0"/>
              <w:widowControl w:val="0"/>
              <w:spacing w:before="280" w:line="240" w:lineRule="auto"/>
              <w:rPr>
                <w:b w:val="1"/>
                <w:color w:val="000000"/>
                <w:sz w:val="22"/>
                <w:szCs w:val="22"/>
              </w:rPr>
            </w:pPr>
            <w:bookmarkStart w:colFirst="0" w:colLast="0" w:name="_heading=h.f6ftiywno3vc" w:id="32"/>
            <w:bookmarkEnd w:id="32"/>
            <w:r w:rsidDel="00000000" w:rsidR="00000000" w:rsidRPr="00000000">
              <w:rPr>
                <w:rtl w:val="0"/>
              </w:rPr>
            </w:r>
          </w:p>
          <w:p w:rsidR="00000000" w:rsidDel="00000000" w:rsidP="00000000" w:rsidRDefault="00000000" w:rsidRPr="00000000" w14:paraId="00000213">
            <w:pPr>
              <w:pStyle w:val="Heading3"/>
              <w:keepNext w:val="0"/>
              <w:keepLines w:val="0"/>
              <w:widowControl w:val="0"/>
              <w:spacing w:before="280" w:line="240" w:lineRule="auto"/>
              <w:jc w:val="center"/>
              <w:rPr>
                <w:b w:val="1"/>
                <w:color w:val="000000"/>
                <w:sz w:val="22"/>
                <w:szCs w:val="22"/>
              </w:rPr>
            </w:pPr>
            <w:bookmarkStart w:colFirst="0" w:colLast="0" w:name="_heading=h.nzcj249o1663" w:id="33"/>
            <w:bookmarkEnd w:id="33"/>
            <w:r w:rsidDel="00000000" w:rsidR="00000000" w:rsidRPr="00000000">
              <w:rPr>
                <w:b w:val="1"/>
                <w:color w:val="000000"/>
                <w:sz w:val="22"/>
                <w:szCs w:val="22"/>
                <w:rtl w:val="0"/>
              </w:rPr>
              <w:t xml:space="preserve">Market Reach &amp; Expansion (~5%)</w:t>
            </w:r>
          </w:p>
          <w:p w:rsidR="00000000" w:rsidDel="00000000" w:rsidP="00000000" w:rsidRDefault="00000000" w:rsidRPr="00000000" w14:paraId="00000214">
            <w:pPr>
              <w:pStyle w:val="Heading3"/>
              <w:keepNext w:val="0"/>
              <w:keepLines w:val="0"/>
              <w:widowControl w:val="0"/>
              <w:spacing w:before="280" w:line="240" w:lineRule="auto"/>
              <w:rPr>
                <w:b w:val="1"/>
                <w:color w:val="000000"/>
                <w:sz w:val="22"/>
                <w:szCs w:val="22"/>
              </w:rPr>
            </w:pPr>
            <w:r w:rsidDel="00000000" w:rsidR="00000000" w:rsidRPr="00000000">
              <w:rPr>
                <w:rtl w:val="0"/>
              </w:rPr>
            </w:r>
          </w:p>
          <w:p w:rsidR="00000000" w:rsidDel="00000000" w:rsidP="00000000" w:rsidRDefault="00000000" w:rsidRPr="00000000" w14:paraId="00000215">
            <w:pPr>
              <w:pStyle w:val="Heading4"/>
              <w:keepNext w:val="0"/>
              <w:keepLines w:val="0"/>
              <w:widowControl w:val="0"/>
              <w:spacing w:after="40" w:before="240" w:line="240" w:lineRule="auto"/>
              <w:rPr>
                <w:b w:val="1"/>
                <w:color w:val="000000"/>
                <w:sz w:val="22"/>
                <w:szCs w:val="22"/>
              </w:rPr>
            </w:pPr>
            <w:bookmarkStart w:colFirst="0" w:colLast="0" w:name="_heading=h.az6s4kvfm3tp" w:id="34"/>
            <w:bookmarkEnd w:id="34"/>
            <w:r w:rsidDel="00000000" w:rsidR="00000000" w:rsidRPr="00000000">
              <w:rPr>
                <w:rtl w:val="0"/>
              </w:rPr>
            </w:r>
          </w:p>
          <w:p w:rsidR="00000000" w:rsidDel="00000000" w:rsidP="00000000" w:rsidRDefault="00000000" w:rsidRPr="00000000" w14:paraId="00000216">
            <w:pPr>
              <w:pStyle w:val="Heading3"/>
              <w:keepNext w:val="0"/>
              <w:keepLines w:val="0"/>
              <w:widowControl w:val="0"/>
              <w:spacing w:before="280" w:line="240" w:lineRule="auto"/>
              <w:rPr>
                <w:b w:val="1"/>
                <w:color w:val="000000"/>
                <w:sz w:val="22"/>
                <w:szCs w:val="22"/>
              </w:rPr>
            </w:pPr>
            <w:bookmarkStart w:colFirst="0" w:colLast="0" w:name="_heading=h.aphwcvqb5oai" w:id="35"/>
            <w:bookmarkEnd w:id="35"/>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pStyle w:val="Heading4"/>
              <w:keepNext w:val="0"/>
              <w:keepLines w:val="0"/>
              <w:widowControl w:val="0"/>
              <w:spacing w:after="40" w:before="240" w:line="240" w:lineRule="auto"/>
              <w:jc w:val="center"/>
              <w:rPr>
                <w:b w:val="1"/>
                <w:color w:val="000000"/>
                <w:sz w:val="22"/>
                <w:szCs w:val="22"/>
              </w:rPr>
            </w:pPr>
            <w:bookmarkStart w:colFirst="0" w:colLast="0" w:name="_heading=h.817mr5tu7yoy" w:id="36"/>
            <w:bookmarkEnd w:id="36"/>
            <w:r w:rsidDel="00000000" w:rsidR="00000000" w:rsidRPr="00000000">
              <w:rPr>
                <w:b w:val="1"/>
                <w:color w:val="000000"/>
                <w:sz w:val="22"/>
                <w:szCs w:val="22"/>
                <w:rtl w:val="0"/>
              </w:rPr>
              <w:t xml:space="preserve"> Tier-2/Tier-3 Penetration</w:t>
            </w:r>
          </w:p>
          <w:p w:rsidR="00000000" w:rsidDel="00000000" w:rsidP="00000000" w:rsidRDefault="00000000" w:rsidRPr="00000000" w14:paraId="00000218">
            <w:pPr>
              <w:pStyle w:val="Heading4"/>
              <w:keepNext w:val="0"/>
              <w:keepLines w:val="0"/>
              <w:widowControl w:val="0"/>
              <w:spacing w:after="40" w:before="240" w:line="240" w:lineRule="auto"/>
              <w:jc w:val="center"/>
              <w:rPr>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numPr>
                <w:ilvl w:val="0"/>
                <w:numId w:val="8"/>
              </w:numPr>
              <w:spacing w:line="240" w:lineRule="auto"/>
              <w:ind w:left="720" w:hanging="360"/>
              <w:rPr/>
            </w:pPr>
            <w:r w:rsidDel="00000000" w:rsidR="00000000" w:rsidRPr="00000000">
              <w:rPr>
                <w:rtl w:val="0"/>
              </w:rPr>
              <w:t xml:space="preserve">Open </w:t>
            </w:r>
            <w:r w:rsidDel="00000000" w:rsidR="00000000" w:rsidRPr="00000000">
              <w:rPr>
                <w:b w:val="1"/>
                <w:rtl w:val="0"/>
              </w:rPr>
              <w:t xml:space="preserve">micro-fulfillment centers</w:t>
            </w:r>
            <w:r w:rsidDel="00000000" w:rsidR="00000000" w:rsidRPr="00000000">
              <w:rPr>
                <w:rtl w:val="0"/>
              </w:rPr>
              <w:t xml:space="preserve"> and offer services in local languages via the app.</w:t>
              <w:br w:type="textWrapping"/>
            </w:r>
          </w:p>
          <w:p w:rsidR="00000000" w:rsidDel="00000000" w:rsidP="00000000" w:rsidRDefault="00000000" w:rsidRPr="00000000" w14:paraId="0000021A">
            <w:pPr>
              <w:widowControl w:val="0"/>
              <w:numPr>
                <w:ilvl w:val="0"/>
                <w:numId w:val="8"/>
              </w:numPr>
              <w:spacing w:line="240" w:lineRule="auto"/>
              <w:ind w:left="720" w:hanging="360"/>
              <w:rPr/>
            </w:pPr>
            <w:r w:rsidDel="00000000" w:rsidR="00000000" w:rsidRPr="00000000">
              <w:rPr>
                <w:rtl w:val="0"/>
              </w:rPr>
              <w:t xml:space="preserve">Expand to new geographies based on digital health readiness and unmet needs.</w:t>
            </w:r>
          </w:p>
          <w:p w:rsidR="00000000" w:rsidDel="00000000" w:rsidP="00000000" w:rsidRDefault="00000000" w:rsidRPr="00000000" w14:paraId="0000021B">
            <w:pPr>
              <w:widowControl w:val="0"/>
              <w:spacing w:line="240" w:lineRule="auto"/>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pStyle w:val="Heading4"/>
              <w:keepNext w:val="0"/>
              <w:keepLines w:val="0"/>
              <w:widowControl w:val="0"/>
              <w:spacing w:after="40" w:before="240" w:line="240" w:lineRule="auto"/>
              <w:jc w:val="center"/>
              <w:rPr>
                <w:b w:val="1"/>
                <w:color w:val="000000"/>
                <w:sz w:val="22"/>
                <w:szCs w:val="22"/>
              </w:rPr>
            </w:pPr>
            <w:bookmarkStart w:colFirst="0" w:colLast="0" w:name="_heading=h.by3n2oybmaqp" w:id="37"/>
            <w:bookmarkEnd w:id="37"/>
            <w:r w:rsidDel="00000000" w:rsidR="00000000" w:rsidRPr="00000000">
              <w:rPr>
                <w:b w:val="1"/>
                <w:color w:val="000000"/>
                <w:sz w:val="22"/>
                <w:szCs w:val="22"/>
                <w:rtl w:val="0"/>
              </w:rPr>
              <w:t xml:space="preserve">Localization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numPr>
                <w:ilvl w:val="0"/>
                <w:numId w:val="38"/>
              </w:numPr>
              <w:spacing w:line="240" w:lineRule="auto"/>
              <w:ind w:left="720" w:hanging="360"/>
              <w:rPr/>
            </w:pPr>
            <w:r w:rsidDel="00000000" w:rsidR="00000000" w:rsidRPr="00000000">
              <w:rPr>
                <w:rtl w:val="0"/>
              </w:rPr>
              <w:t xml:space="preserve">Offer </w:t>
            </w:r>
            <w:r w:rsidDel="00000000" w:rsidR="00000000" w:rsidRPr="00000000">
              <w:rPr>
                <w:b w:val="1"/>
                <w:rtl w:val="0"/>
              </w:rPr>
              <w:t xml:space="preserve">regional brands, Ayurveda</w:t>
            </w:r>
            <w:r w:rsidDel="00000000" w:rsidR="00000000" w:rsidRPr="00000000">
              <w:rPr>
                <w:rtl w:val="0"/>
              </w:rPr>
              <w:t xml:space="preserve">, and vernacular services.</w:t>
              <w:br w:type="textWrapping"/>
            </w:r>
          </w:p>
          <w:p w:rsidR="00000000" w:rsidDel="00000000" w:rsidP="00000000" w:rsidRDefault="00000000" w:rsidRPr="00000000" w14:paraId="0000021F">
            <w:pPr>
              <w:widowControl w:val="0"/>
              <w:numPr>
                <w:ilvl w:val="0"/>
                <w:numId w:val="38"/>
              </w:numPr>
              <w:spacing w:line="240" w:lineRule="auto"/>
              <w:ind w:left="720" w:hanging="360"/>
              <w:rPr/>
            </w:pPr>
            <w:r w:rsidDel="00000000" w:rsidR="00000000" w:rsidRPr="00000000">
              <w:rPr>
                <w:rtl w:val="0"/>
              </w:rPr>
              <w:t xml:space="preserve">Partner with </w:t>
            </w:r>
            <w:r w:rsidDel="00000000" w:rsidR="00000000" w:rsidRPr="00000000">
              <w:rPr>
                <w:b w:val="1"/>
                <w:rtl w:val="0"/>
              </w:rPr>
              <w:t xml:space="preserve">local pharmacies, labs, and doctors</w:t>
            </w:r>
            <w:r w:rsidDel="00000000" w:rsidR="00000000" w:rsidRPr="00000000">
              <w:rPr>
                <w:rtl w:val="0"/>
              </w:rPr>
              <w:t xml:space="preserve"> for trust-building.</w:t>
            </w:r>
          </w:p>
          <w:p w:rsidR="00000000" w:rsidDel="00000000" w:rsidP="00000000" w:rsidRDefault="00000000" w:rsidRPr="00000000" w14:paraId="00000220">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pStyle w:val="Heading4"/>
              <w:keepNext w:val="0"/>
              <w:keepLines w:val="0"/>
              <w:widowControl w:val="0"/>
              <w:spacing w:after="40" w:before="240" w:line="240" w:lineRule="auto"/>
              <w:jc w:val="center"/>
              <w:rPr>
                <w:b w:val="1"/>
                <w:color w:val="000000"/>
                <w:sz w:val="22"/>
                <w:szCs w:val="22"/>
              </w:rPr>
            </w:pPr>
            <w:bookmarkStart w:colFirst="0" w:colLast="0" w:name="_heading=h.86j6dxe8s2q" w:id="38"/>
            <w:bookmarkEnd w:id="38"/>
            <w:r w:rsidDel="00000000" w:rsidR="00000000" w:rsidRPr="00000000">
              <w:rPr>
                <w:b w:val="1"/>
                <w:color w:val="000000"/>
                <w:sz w:val="22"/>
                <w:szCs w:val="22"/>
                <w:rtl w:val="0"/>
              </w:rPr>
              <w:t xml:space="preserve">B2B Channels &amp; Clinic Partnerships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numPr>
                <w:ilvl w:val="0"/>
                <w:numId w:val="33"/>
              </w:numPr>
              <w:spacing w:line="240" w:lineRule="auto"/>
              <w:ind w:left="720" w:hanging="360"/>
              <w:rPr/>
            </w:pPr>
            <w:r w:rsidDel="00000000" w:rsidR="00000000" w:rsidRPr="00000000">
              <w:rPr>
                <w:rtl w:val="0"/>
              </w:rPr>
              <w:t xml:space="preserve">Target </w:t>
            </w:r>
            <w:r w:rsidDel="00000000" w:rsidR="00000000" w:rsidRPr="00000000">
              <w:rPr>
                <w:b w:val="1"/>
                <w:rtl w:val="0"/>
              </w:rPr>
              <w:t xml:space="preserve">small clinics, corporates</w:t>
            </w:r>
            <w:r w:rsidDel="00000000" w:rsidR="00000000" w:rsidRPr="00000000">
              <w:rPr>
                <w:rtl w:val="0"/>
              </w:rPr>
              <w:t xml:space="preserve">, and hospitals for regular bulk medicine &amp; diagnostic orders.</w:t>
              <w:br w:type="textWrapping"/>
            </w:r>
          </w:p>
          <w:p w:rsidR="00000000" w:rsidDel="00000000" w:rsidP="00000000" w:rsidRDefault="00000000" w:rsidRPr="00000000" w14:paraId="00000224">
            <w:pPr>
              <w:widowControl w:val="0"/>
              <w:numPr>
                <w:ilvl w:val="0"/>
                <w:numId w:val="33"/>
              </w:numPr>
              <w:spacing w:line="240" w:lineRule="auto"/>
              <w:ind w:left="720" w:hanging="360"/>
              <w:rPr/>
            </w:pPr>
            <w:r w:rsidDel="00000000" w:rsidR="00000000" w:rsidRPr="00000000">
              <w:rPr>
                <w:rtl w:val="0"/>
              </w:rPr>
              <w:t xml:space="preserve">Provide white-label options or co-branded preventive care packages.</w:t>
            </w:r>
          </w:p>
          <w:p w:rsidR="00000000" w:rsidDel="00000000" w:rsidP="00000000" w:rsidRDefault="00000000" w:rsidRPr="00000000" w14:paraId="00000225">
            <w:pPr>
              <w:widowControl w:val="0"/>
              <w:spacing w:line="240" w:lineRule="auto"/>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6">
            <w:pPr>
              <w:pStyle w:val="Heading3"/>
              <w:keepNext w:val="0"/>
              <w:keepLines w:val="0"/>
              <w:widowControl w:val="0"/>
              <w:spacing w:before="280" w:line="240" w:lineRule="auto"/>
              <w:rPr>
                <w:b w:val="1"/>
                <w:color w:val="000000"/>
                <w:sz w:val="22"/>
                <w:szCs w:val="22"/>
              </w:rPr>
            </w:pPr>
            <w:bookmarkStart w:colFirst="0" w:colLast="0" w:name="_heading=h.ogt4z18q9qyf" w:id="39"/>
            <w:bookmarkEnd w:id="39"/>
            <w:r w:rsidDel="00000000" w:rsidR="00000000" w:rsidRPr="00000000">
              <w:rPr>
                <w:rtl w:val="0"/>
              </w:rPr>
            </w:r>
          </w:p>
          <w:p w:rsidR="00000000" w:rsidDel="00000000" w:rsidP="00000000" w:rsidRDefault="00000000" w:rsidRPr="00000000" w14:paraId="00000227">
            <w:pPr>
              <w:pStyle w:val="Heading3"/>
              <w:keepNext w:val="0"/>
              <w:keepLines w:val="0"/>
              <w:widowControl w:val="0"/>
              <w:spacing w:before="280" w:line="240" w:lineRule="auto"/>
              <w:rPr>
                <w:b w:val="1"/>
                <w:color w:val="000000"/>
                <w:sz w:val="22"/>
                <w:szCs w:val="22"/>
              </w:rPr>
            </w:pPr>
            <w:bookmarkStart w:colFirst="0" w:colLast="0" w:name="_heading=h.2s9jsauvvd61" w:id="40"/>
            <w:bookmarkEnd w:id="40"/>
            <w:r w:rsidDel="00000000" w:rsidR="00000000" w:rsidRPr="00000000">
              <w:rPr>
                <w:rtl w:val="0"/>
              </w:rPr>
            </w:r>
          </w:p>
          <w:p w:rsidR="00000000" w:rsidDel="00000000" w:rsidP="00000000" w:rsidRDefault="00000000" w:rsidRPr="00000000" w14:paraId="00000228">
            <w:pPr>
              <w:pStyle w:val="Heading3"/>
              <w:keepNext w:val="0"/>
              <w:keepLines w:val="0"/>
              <w:widowControl w:val="0"/>
              <w:spacing w:before="280" w:line="240" w:lineRule="auto"/>
              <w:jc w:val="center"/>
              <w:rPr>
                <w:b w:val="1"/>
                <w:color w:val="000000"/>
                <w:sz w:val="22"/>
                <w:szCs w:val="22"/>
              </w:rPr>
            </w:pPr>
            <w:bookmarkStart w:colFirst="0" w:colLast="0" w:name="_heading=h.5azzkpz44fed" w:id="41"/>
            <w:bookmarkEnd w:id="41"/>
            <w:r w:rsidDel="00000000" w:rsidR="00000000" w:rsidRPr="00000000">
              <w:rPr>
                <w:b w:val="1"/>
                <w:color w:val="000000"/>
                <w:sz w:val="22"/>
                <w:szCs w:val="22"/>
                <w:rtl w:val="0"/>
              </w:rPr>
              <w:t xml:space="preserve">Post-Sales Experience &amp; Retention (~2%)</w:t>
            </w:r>
          </w:p>
          <w:p w:rsidR="00000000" w:rsidDel="00000000" w:rsidP="00000000" w:rsidRDefault="00000000" w:rsidRPr="00000000" w14:paraId="00000229">
            <w:pPr>
              <w:pStyle w:val="Heading3"/>
              <w:keepNext w:val="0"/>
              <w:keepLines w:val="0"/>
              <w:widowControl w:val="0"/>
              <w:spacing w:before="280" w:line="240" w:lineRule="auto"/>
              <w:rPr>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Style w:val="Heading4"/>
              <w:keepNext w:val="0"/>
              <w:keepLines w:val="0"/>
              <w:widowControl w:val="0"/>
              <w:spacing w:after="40" w:before="240" w:line="240" w:lineRule="auto"/>
              <w:jc w:val="center"/>
              <w:rPr>
                <w:b w:val="1"/>
                <w:color w:val="000000"/>
                <w:sz w:val="22"/>
                <w:szCs w:val="22"/>
              </w:rPr>
            </w:pPr>
            <w:bookmarkStart w:colFirst="0" w:colLast="0" w:name="_heading=h.v9t9kfb5p7gu" w:id="42"/>
            <w:bookmarkEnd w:id="42"/>
            <w:r w:rsidDel="00000000" w:rsidR="00000000" w:rsidRPr="00000000">
              <w:rPr>
                <w:b w:val="1"/>
                <w:color w:val="000000"/>
                <w:sz w:val="22"/>
                <w:szCs w:val="22"/>
                <w:rtl w:val="0"/>
              </w:rPr>
              <w:t xml:space="preserve">Customer Support Excellence</w:t>
            </w:r>
          </w:p>
          <w:p w:rsidR="00000000" w:rsidDel="00000000" w:rsidP="00000000" w:rsidRDefault="00000000" w:rsidRPr="00000000" w14:paraId="0000022B">
            <w:pPr>
              <w:pStyle w:val="Heading4"/>
              <w:keepNext w:val="0"/>
              <w:keepLines w:val="0"/>
              <w:widowControl w:val="0"/>
              <w:spacing w:after="40" w:before="240" w:line="240" w:lineRule="auto"/>
              <w:jc w:val="center"/>
              <w:rPr>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numPr>
                <w:ilvl w:val="0"/>
                <w:numId w:val="29"/>
              </w:numPr>
              <w:spacing w:line="240" w:lineRule="auto"/>
              <w:ind w:left="720" w:hanging="360"/>
              <w:rPr/>
            </w:pPr>
            <w:r w:rsidDel="00000000" w:rsidR="00000000" w:rsidRPr="00000000">
              <w:rPr>
                <w:rtl w:val="0"/>
              </w:rPr>
              <w:t xml:space="preserve">Offer </w:t>
            </w:r>
            <w:r w:rsidDel="00000000" w:rsidR="00000000" w:rsidRPr="00000000">
              <w:rPr>
                <w:b w:val="1"/>
                <w:rtl w:val="0"/>
              </w:rPr>
              <w:t xml:space="preserve">24/7 multilingual support</w:t>
            </w:r>
            <w:r w:rsidDel="00000000" w:rsidR="00000000" w:rsidRPr="00000000">
              <w:rPr>
                <w:rtl w:val="0"/>
              </w:rPr>
              <w:t xml:space="preserve"> via live chat, WhatsApp, and call centers.</w:t>
              <w:br w:type="textWrapping"/>
            </w:r>
          </w:p>
          <w:p w:rsidR="00000000" w:rsidDel="00000000" w:rsidP="00000000" w:rsidRDefault="00000000" w:rsidRPr="00000000" w14:paraId="0000022D">
            <w:pPr>
              <w:widowControl w:val="0"/>
              <w:numPr>
                <w:ilvl w:val="0"/>
                <w:numId w:val="29"/>
              </w:numPr>
              <w:spacing w:line="240" w:lineRule="auto"/>
              <w:ind w:left="720" w:hanging="360"/>
              <w:rPr/>
            </w:pPr>
            <w:r w:rsidDel="00000000" w:rsidR="00000000" w:rsidRPr="00000000">
              <w:rPr>
                <w:rtl w:val="0"/>
              </w:rPr>
              <w:t xml:space="preserve">Enable post-order prescription uploads and lab test rescheduling support.</w:t>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pStyle w:val="Heading4"/>
              <w:keepNext w:val="0"/>
              <w:keepLines w:val="0"/>
              <w:widowControl w:val="0"/>
              <w:spacing w:after="40" w:before="240" w:line="240" w:lineRule="auto"/>
              <w:jc w:val="center"/>
              <w:rPr>
                <w:b w:val="1"/>
                <w:color w:val="000000"/>
                <w:sz w:val="22"/>
                <w:szCs w:val="22"/>
              </w:rPr>
            </w:pPr>
            <w:bookmarkStart w:colFirst="0" w:colLast="0" w:name="_heading=h.toavc6ixofx1" w:id="43"/>
            <w:bookmarkEnd w:id="43"/>
            <w:r w:rsidDel="00000000" w:rsidR="00000000" w:rsidRPr="00000000">
              <w:rPr>
                <w:b w:val="1"/>
                <w:color w:val="000000"/>
                <w:sz w:val="22"/>
                <w:szCs w:val="22"/>
                <w:rtl w:val="0"/>
              </w:rPr>
              <w:t xml:space="preserve">Customer Loyalty &amp; Retargeting</w:t>
            </w:r>
          </w:p>
          <w:p w:rsidR="00000000" w:rsidDel="00000000" w:rsidP="00000000" w:rsidRDefault="00000000" w:rsidRPr="00000000" w14:paraId="00000230">
            <w:pPr>
              <w:pStyle w:val="Heading4"/>
              <w:keepNext w:val="0"/>
              <w:keepLines w:val="0"/>
              <w:widowControl w:val="0"/>
              <w:spacing w:after="40" w:before="240" w:line="240" w:lineRule="auto"/>
              <w:jc w:val="center"/>
              <w:rPr>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numPr>
                <w:ilvl w:val="0"/>
                <w:numId w:val="58"/>
              </w:numPr>
              <w:spacing w:line="240" w:lineRule="auto"/>
              <w:ind w:left="720" w:hanging="360"/>
              <w:rPr/>
            </w:pPr>
            <w:r w:rsidDel="00000000" w:rsidR="00000000" w:rsidRPr="00000000">
              <w:rPr>
                <w:rtl w:val="0"/>
              </w:rPr>
              <w:t xml:space="preserve">Launch tiered loyalty program (e.g., Plus Gold/Platinum).</w:t>
              <w:br w:type="textWrapping"/>
            </w:r>
          </w:p>
          <w:p w:rsidR="00000000" w:rsidDel="00000000" w:rsidP="00000000" w:rsidRDefault="00000000" w:rsidRPr="00000000" w14:paraId="00000232">
            <w:pPr>
              <w:widowControl w:val="0"/>
              <w:numPr>
                <w:ilvl w:val="0"/>
                <w:numId w:val="58"/>
              </w:numPr>
              <w:spacing w:line="240" w:lineRule="auto"/>
              <w:ind w:left="720" w:hanging="360"/>
              <w:rPr/>
            </w:pPr>
            <w:r w:rsidDel="00000000" w:rsidR="00000000" w:rsidRPr="00000000">
              <w:rPr>
                <w:rtl w:val="0"/>
              </w:rPr>
              <w:t xml:space="preserve">Send personalized follow-ups based on diagnostic history and refill cycles.</w:t>
            </w:r>
          </w:p>
          <w:p w:rsidR="00000000" w:rsidDel="00000000" w:rsidP="00000000" w:rsidRDefault="00000000" w:rsidRPr="00000000" w14:paraId="00000233">
            <w:pPr>
              <w:widowControl w:val="0"/>
              <w:spacing w:line="240" w:lineRule="auto"/>
              <w:rPr/>
            </w:pPr>
            <w:r w:rsidDel="00000000" w:rsidR="00000000" w:rsidRPr="00000000">
              <w:rPr>
                <w:rtl w:val="0"/>
              </w:rPr>
            </w:r>
          </w:p>
        </w:tc>
      </w:tr>
      <w:tr>
        <w:trPr>
          <w:cantSplit w:val="0"/>
          <w:trHeight w:val="1193.93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Style w:val="Heading4"/>
              <w:keepNext w:val="0"/>
              <w:keepLines w:val="0"/>
              <w:widowControl w:val="0"/>
              <w:spacing w:after="40" w:before="240" w:line="240" w:lineRule="auto"/>
              <w:jc w:val="center"/>
              <w:rPr>
                <w:b w:val="1"/>
                <w:color w:val="000000"/>
                <w:sz w:val="22"/>
                <w:szCs w:val="22"/>
              </w:rPr>
            </w:pPr>
            <w:bookmarkStart w:colFirst="0" w:colLast="0" w:name="_heading=h.ymwz7l39o79m" w:id="44"/>
            <w:bookmarkEnd w:id="44"/>
            <w:r w:rsidDel="00000000" w:rsidR="00000000" w:rsidRPr="00000000">
              <w:rPr>
                <w:b w:val="1"/>
                <w:color w:val="000000"/>
                <w:sz w:val="22"/>
                <w:szCs w:val="22"/>
                <w:rtl w:val="0"/>
              </w:rPr>
              <w:t xml:space="preserve">Feedback &amp; Self-Service</w:t>
            </w:r>
          </w:p>
          <w:p w:rsidR="00000000" w:rsidDel="00000000" w:rsidP="00000000" w:rsidRDefault="00000000" w:rsidRPr="00000000" w14:paraId="00000236">
            <w:pPr>
              <w:pStyle w:val="Heading4"/>
              <w:keepNext w:val="0"/>
              <w:keepLines w:val="0"/>
              <w:widowControl w:val="0"/>
              <w:spacing w:after="40" w:before="240" w:line="240" w:lineRule="auto"/>
              <w:jc w:val="center"/>
              <w:rPr>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numPr>
                <w:ilvl w:val="0"/>
                <w:numId w:val="39"/>
              </w:numPr>
              <w:spacing w:after="240" w:before="240" w:line="240" w:lineRule="auto"/>
              <w:ind w:left="720" w:hanging="360"/>
              <w:rPr/>
            </w:pPr>
            <w:r w:rsidDel="00000000" w:rsidR="00000000" w:rsidRPr="00000000">
              <w:rPr>
                <w:rtl w:val="0"/>
              </w:rPr>
              <w:t xml:space="preserve">Integrate a </w:t>
            </w:r>
            <w:r w:rsidDel="00000000" w:rsidR="00000000" w:rsidRPr="00000000">
              <w:rPr>
                <w:b w:val="1"/>
                <w:rtl w:val="0"/>
              </w:rPr>
              <w:t xml:space="preserve">self-help knowledge base</w:t>
            </w:r>
            <w:r w:rsidDel="00000000" w:rsidR="00000000" w:rsidRPr="00000000">
              <w:rPr>
                <w:rtl w:val="0"/>
              </w:rPr>
              <w:t xml:space="preserve"> in the app and gather feedback through surveys.</w:t>
              <w:br w:type="textWrapping"/>
            </w:r>
          </w:p>
          <w:p w:rsidR="00000000" w:rsidDel="00000000" w:rsidP="00000000" w:rsidRDefault="00000000" w:rsidRPr="00000000" w14:paraId="00000238">
            <w:pPr>
              <w:widowControl w:val="0"/>
              <w:spacing w:line="240" w:lineRule="auto"/>
              <w:rPr/>
            </w:pPr>
            <w:r w:rsidDel="00000000" w:rsidR="00000000" w:rsidRPr="00000000">
              <w:rPr>
                <w:rtl w:val="0"/>
              </w:rPr>
            </w:r>
          </w:p>
        </w:tc>
      </w:tr>
      <w:tr>
        <w:trPr>
          <w:cantSplit w:val="0"/>
          <w:trHeight w:val="4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9">
            <w:pPr>
              <w:pStyle w:val="Heading3"/>
              <w:keepNext w:val="0"/>
              <w:keepLines w:val="0"/>
              <w:widowControl w:val="0"/>
              <w:spacing w:before="280" w:line="240" w:lineRule="auto"/>
              <w:jc w:val="center"/>
              <w:rPr>
                <w:b w:val="1"/>
                <w:color w:val="000000"/>
                <w:sz w:val="22"/>
                <w:szCs w:val="22"/>
              </w:rPr>
            </w:pPr>
            <w:bookmarkStart w:colFirst="0" w:colLast="0" w:name="_heading=h.ks4qw5of69k7" w:id="45"/>
            <w:bookmarkEnd w:id="45"/>
            <w:r w:rsidDel="00000000" w:rsidR="00000000" w:rsidRPr="00000000">
              <w:rPr>
                <w:rtl w:val="0"/>
              </w:rPr>
            </w:r>
          </w:p>
          <w:p w:rsidR="00000000" w:rsidDel="00000000" w:rsidP="00000000" w:rsidRDefault="00000000" w:rsidRPr="00000000" w14:paraId="0000023A">
            <w:pPr>
              <w:pStyle w:val="Heading3"/>
              <w:keepNext w:val="0"/>
              <w:keepLines w:val="0"/>
              <w:widowControl w:val="0"/>
              <w:spacing w:before="280" w:line="240" w:lineRule="auto"/>
              <w:jc w:val="center"/>
              <w:rPr>
                <w:b w:val="1"/>
                <w:color w:val="000000"/>
                <w:sz w:val="22"/>
                <w:szCs w:val="22"/>
              </w:rPr>
            </w:pPr>
            <w:bookmarkStart w:colFirst="0" w:colLast="0" w:name="_heading=h.jkyk2y7qlj64" w:id="46"/>
            <w:bookmarkEnd w:id="46"/>
            <w:r w:rsidDel="00000000" w:rsidR="00000000" w:rsidRPr="00000000">
              <w:rPr>
                <w:rtl w:val="0"/>
              </w:rPr>
            </w:r>
          </w:p>
          <w:p w:rsidR="00000000" w:rsidDel="00000000" w:rsidP="00000000" w:rsidRDefault="00000000" w:rsidRPr="00000000" w14:paraId="0000023B">
            <w:pPr>
              <w:pStyle w:val="Heading3"/>
              <w:keepNext w:val="0"/>
              <w:keepLines w:val="0"/>
              <w:widowControl w:val="0"/>
              <w:spacing w:before="280" w:line="240" w:lineRule="auto"/>
              <w:jc w:val="center"/>
              <w:rPr>
                <w:b w:val="1"/>
                <w:color w:val="000000"/>
                <w:sz w:val="22"/>
                <w:szCs w:val="22"/>
              </w:rPr>
            </w:pPr>
            <w:bookmarkStart w:colFirst="0" w:colLast="0" w:name="_heading=h.9n64d99jjxuq" w:id="47"/>
            <w:bookmarkEnd w:id="47"/>
            <w:r w:rsidDel="00000000" w:rsidR="00000000" w:rsidRPr="00000000">
              <w:rPr>
                <w:rtl w:val="0"/>
              </w:rPr>
            </w:r>
          </w:p>
          <w:p w:rsidR="00000000" w:rsidDel="00000000" w:rsidP="00000000" w:rsidRDefault="00000000" w:rsidRPr="00000000" w14:paraId="0000023C">
            <w:pPr>
              <w:pStyle w:val="Heading3"/>
              <w:keepNext w:val="0"/>
              <w:keepLines w:val="0"/>
              <w:widowControl w:val="0"/>
              <w:spacing w:before="280" w:line="240" w:lineRule="auto"/>
              <w:jc w:val="center"/>
              <w:rPr>
                <w:b w:val="1"/>
                <w:color w:val="000000"/>
                <w:sz w:val="22"/>
                <w:szCs w:val="22"/>
              </w:rPr>
            </w:pPr>
            <w:bookmarkStart w:colFirst="0" w:colLast="0" w:name="_heading=h.oe2jmbx8nylt" w:id="48"/>
            <w:bookmarkEnd w:id="48"/>
            <w:r w:rsidDel="00000000" w:rsidR="00000000" w:rsidRPr="00000000">
              <w:rPr>
                <w:rtl w:val="0"/>
              </w:rPr>
            </w:r>
          </w:p>
          <w:p w:rsidR="00000000" w:rsidDel="00000000" w:rsidP="00000000" w:rsidRDefault="00000000" w:rsidRPr="00000000" w14:paraId="0000023D">
            <w:pPr>
              <w:pStyle w:val="Heading3"/>
              <w:keepNext w:val="0"/>
              <w:keepLines w:val="0"/>
              <w:widowControl w:val="0"/>
              <w:spacing w:before="280" w:line="240" w:lineRule="auto"/>
              <w:jc w:val="center"/>
              <w:rPr>
                <w:b w:val="1"/>
                <w:color w:val="000000"/>
                <w:sz w:val="22"/>
                <w:szCs w:val="22"/>
              </w:rPr>
            </w:pPr>
            <w:bookmarkStart w:colFirst="0" w:colLast="0" w:name="_heading=h.j5qlvul3da9g" w:id="49"/>
            <w:bookmarkEnd w:id="49"/>
            <w:r w:rsidDel="00000000" w:rsidR="00000000" w:rsidRPr="00000000">
              <w:rPr>
                <w:rtl w:val="0"/>
              </w:rPr>
            </w:r>
          </w:p>
          <w:p w:rsidR="00000000" w:rsidDel="00000000" w:rsidP="00000000" w:rsidRDefault="00000000" w:rsidRPr="00000000" w14:paraId="0000023E">
            <w:pPr>
              <w:pStyle w:val="Heading3"/>
              <w:keepNext w:val="0"/>
              <w:keepLines w:val="0"/>
              <w:widowControl w:val="0"/>
              <w:spacing w:before="280" w:line="240" w:lineRule="auto"/>
              <w:jc w:val="center"/>
              <w:rPr>
                <w:b w:val="1"/>
                <w:color w:val="000000"/>
                <w:sz w:val="22"/>
                <w:szCs w:val="22"/>
              </w:rPr>
            </w:pPr>
            <w:bookmarkStart w:colFirst="0" w:colLast="0" w:name="_heading=h.c7va9m3sidej" w:id="50"/>
            <w:bookmarkEnd w:id="50"/>
            <w:r w:rsidDel="00000000" w:rsidR="00000000" w:rsidRPr="00000000">
              <w:rPr>
                <w:b w:val="1"/>
                <w:color w:val="000000"/>
                <w:sz w:val="22"/>
                <w:szCs w:val="22"/>
                <w:rtl w:val="0"/>
              </w:rPr>
              <w:t xml:space="preserve">Branding, Trust &amp; Acquisition (~6%)</w:t>
            </w:r>
          </w:p>
          <w:p w:rsidR="00000000" w:rsidDel="00000000" w:rsidP="00000000" w:rsidRDefault="00000000" w:rsidRPr="00000000" w14:paraId="0000023F">
            <w:pPr>
              <w:pStyle w:val="Heading3"/>
              <w:keepNext w:val="0"/>
              <w:keepLines w:val="0"/>
              <w:widowControl w:val="0"/>
              <w:spacing w:before="280" w:line="240" w:lineRule="auto"/>
              <w:rPr>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pStyle w:val="Heading4"/>
              <w:keepNext w:val="0"/>
              <w:keepLines w:val="0"/>
              <w:widowControl w:val="0"/>
              <w:spacing w:after="40" w:before="240" w:line="240" w:lineRule="auto"/>
              <w:jc w:val="center"/>
              <w:rPr>
                <w:b w:val="1"/>
                <w:color w:val="000000"/>
                <w:sz w:val="22"/>
                <w:szCs w:val="22"/>
              </w:rPr>
            </w:pPr>
            <w:bookmarkStart w:colFirst="0" w:colLast="0" w:name="_heading=h.dniwm7e6pn6o" w:id="51"/>
            <w:bookmarkEnd w:id="51"/>
            <w:r w:rsidDel="00000000" w:rsidR="00000000" w:rsidRPr="00000000">
              <w:rPr>
                <w:b w:val="1"/>
                <w:color w:val="000000"/>
                <w:sz w:val="22"/>
                <w:szCs w:val="22"/>
                <w:rtl w:val="0"/>
              </w:rPr>
              <w:t xml:space="preserve">Credibility &amp; Trust Building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numPr>
                <w:ilvl w:val="0"/>
                <w:numId w:val="20"/>
              </w:numPr>
              <w:spacing w:line="240" w:lineRule="auto"/>
              <w:ind w:left="720" w:hanging="360"/>
              <w:rPr/>
            </w:pPr>
            <w:r w:rsidDel="00000000" w:rsidR="00000000" w:rsidRPr="00000000">
              <w:rPr>
                <w:rtl w:val="0"/>
              </w:rPr>
              <w:t xml:space="preserve">Highlight pharmacist verification, NABL lab accreditation, and doctor affiliations.</w:t>
              <w:br w:type="textWrapping"/>
            </w:r>
          </w:p>
          <w:p w:rsidR="00000000" w:rsidDel="00000000" w:rsidP="00000000" w:rsidRDefault="00000000" w:rsidRPr="00000000" w14:paraId="00000242">
            <w:pPr>
              <w:widowControl w:val="0"/>
              <w:numPr>
                <w:ilvl w:val="0"/>
                <w:numId w:val="20"/>
              </w:numPr>
              <w:spacing w:line="240" w:lineRule="auto"/>
              <w:ind w:left="720" w:hanging="360"/>
              <w:rPr/>
            </w:pPr>
            <w:r w:rsidDel="00000000" w:rsidR="00000000" w:rsidRPr="00000000">
              <w:rPr>
                <w:rtl w:val="0"/>
              </w:rPr>
              <w:t xml:space="preserve">Showcase patient success stories, prescription validation, and real-time doctor chat features.</w:t>
            </w:r>
          </w:p>
          <w:p w:rsidR="00000000" w:rsidDel="00000000" w:rsidP="00000000" w:rsidRDefault="00000000" w:rsidRPr="00000000" w14:paraId="00000243">
            <w:pPr>
              <w:widowControl w:val="0"/>
              <w:spacing w:line="240" w:lineRule="auto"/>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pStyle w:val="Heading4"/>
              <w:keepNext w:val="0"/>
              <w:keepLines w:val="0"/>
              <w:widowControl w:val="0"/>
              <w:spacing w:after="40" w:before="240" w:line="240" w:lineRule="auto"/>
              <w:jc w:val="center"/>
              <w:rPr>
                <w:b w:val="1"/>
                <w:color w:val="000000"/>
                <w:sz w:val="22"/>
                <w:szCs w:val="22"/>
              </w:rPr>
            </w:pPr>
            <w:bookmarkStart w:colFirst="0" w:colLast="0" w:name="_heading=h.kgcu5gawu1y5" w:id="52"/>
            <w:bookmarkEnd w:id="52"/>
            <w:r w:rsidDel="00000000" w:rsidR="00000000" w:rsidRPr="00000000">
              <w:rPr>
                <w:rtl w:val="0"/>
              </w:rPr>
            </w:r>
          </w:p>
          <w:p w:rsidR="00000000" w:rsidDel="00000000" w:rsidP="00000000" w:rsidRDefault="00000000" w:rsidRPr="00000000" w14:paraId="00000246">
            <w:pPr>
              <w:pStyle w:val="Heading4"/>
              <w:keepNext w:val="0"/>
              <w:keepLines w:val="0"/>
              <w:widowControl w:val="0"/>
              <w:spacing w:after="40" w:before="240" w:line="240" w:lineRule="auto"/>
              <w:jc w:val="center"/>
              <w:rPr>
                <w:b w:val="1"/>
                <w:color w:val="000000"/>
                <w:sz w:val="22"/>
                <w:szCs w:val="22"/>
              </w:rPr>
            </w:pPr>
            <w:bookmarkStart w:colFirst="0" w:colLast="0" w:name="_heading=h.btanjru9lxhk" w:id="53"/>
            <w:bookmarkEnd w:id="53"/>
            <w:r w:rsidDel="00000000" w:rsidR="00000000" w:rsidRPr="00000000">
              <w:rPr>
                <w:b w:val="1"/>
                <w:color w:val="000000"/>
                <w:sz w:val="22"/>
                <w:szCs w:val="22"/>
                <w:rtl w:val="0"/>
              </w:rPr>
              <w:t xml:space="preserve">Digital Awareness, SEO/SEM, Referral Engine &amp; Reviews</w:t>
            </w:r>
          </w:p>
          <w:p w:rsidR="00000000" w:rsidDel="00000000" w:rsidP="00000000" w:rsidRDefault="00000000" w:rsidRPr="00000000" w14:paraId="00000247">
            <w:pPr>
              <w:pStyle w:val="Heading4"/>
              <w:keepNext w:val="0"/>
              <w:keepLines w:val="0"/>
              <w:widowControl w:val="0"/>
              <w:spacing w:after="40" w:before="240" w:line="240" w:lineRule="auto"/>
              <w:jc w:val="center"/>
              <w:rPr>
                <w:b w:val="1"/>
                <w:color w:val="000000"/>
                <w:sz w:val="22"/>
                <w:szCs w:val="22"/>
              </w:rPr>
            </w:pPr>
            <w:bookmarkStart w:colFirst="0" w:colLast="0" w:name="_heading=h.tficebr9n041" w:id="54"/>
            <w:bookmarkEnd w:id="54"/>
            <w:r w:rsidDel="00000000" w:rsidR="00000000" w:rsidRPr="00000000">
              <w:rPr>
                <w:rtl w:val="0"/>
              </w:rPr>
            </w:r>
          </w:p>
          <w:p w:rsidR="00000000" w:rsidDel="00000000" w:rsidP="00000000" w:rsidRDefault="00000000" w:rsidRPr="00000000" w14:paraId="00000248">
            <w:pPr>
              <w:spacing w:line="240" w:lineRule="auto"/>
              <w:jc w:val="center"/>
              <w:rPr/>
            </w:pPr>
            <w:r w:rsidDel="00000000" w:rsidR="00000000" w:rsidRPr="00000000">
              <w:rPr>
                <w:rtl w:val="0"/>
              </w:rPr>
            </w:r>
          </w:p>
          <w:p w:rsidR="00000000" w:rsidDel="00000000" w:rsidP="00000000" w:rsidRDefault="00000000" w:rsidRPr="00000000" w14:paraId="00000249">
            <w:pPr>
              <w:spacing w:line="240" w:lineRule="auto"/>
              <w:jc w:val="center"/>
              <w:rPr/>
            </w:pPr>
            <w:r w:rsidDel="00000000" w:rsidR="00000000" w:rsidRPr="00000000">
              <w:rPr>
                <w:rtl w:val="0"/>
              </w:rPr>
            </w:r>
          </w:p>
          <w:p w:rsidR="00000000" w:rsidDel="00000000" w:rsidP="00000000" w:rsidRDefault="00000000" w:rsidRPr="00000000" w14:paraId="0000024A">
            <w:pP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numPr>
                <w:ilvl w:val="0"/>
                <w:numId w:val="25"/>
              </w:numPr>
              <w:spacing w:after="0" w:before="240" w:line="240" w:lineRule="auto"/>
              <w:ind w:left="720" w:hanging="360"/>
              <w:rPr/>
            </w:pPr>
            <w:r w:rsidDel="00000000" w:rsidR="00000000" w:rsidRPr="00000000">
              <w:rPr>
                <w:rtl w:val="0"/>
              </w:rPr>
              <w:t xml:space="preserve">Invest in </w:t>
            </w:r>
            <w:r w:rsidDel="00000000" w:rsidR="00000000" w:rsidRPr="00000000">
              <w:rPr>
                <w:b w:val="1"/>
                <w:rtl w:val="0"/>
              </w:rPr>
              <w:t xml:space="preserve">health influencer campaigns</w:t>
            </w:r>
            <w:r w:rsidDel="00000000" w:rsidR="00000000" w:rsidRPr="00000000">
              <w:rPr>
                <w:rtl w:val="0"/>
              </w:rPr>
              <w:t xml:space="preserve">, organic SEO, and paid ads (SEM) to increase app downloads and conversions.</w:t>
              <w:br w:type="textWrapping"/>
            </w:r>
          </w:p>
          <w:p w:rsidR="00000000" w:rsidDel="00000000" w:rsidP="00000000" w:rsidRDefault="00000000" w:rsidRPr="00000000" w14:paraId="0000024C">
            <w:pPr>
              <w:widowControl w:val="0"/>
              <w:numPr>
                <w:ilvl w:val="0"/>
                <w:numId w:val="25"/>
              </w:numPr>
              <w:spacing w:line="240" w:lineRule="auto"/>
              <w:ind w:left="720" w:hanging="360"/>
              <w:rPr/>
            </w:pPr>
            <w:r w:rsidDel="00000000" w:rsidR="00000000" w:rsidRPr="00000000">
              <w:rPr>
                <w:rtl w:val="0"/>
              </w:rPr>
              <w:t xml:space="preserve">Build a </w:t>
            </w:r>
            <w:r w:rsidDel="00000000" w:rsidR="00000000" w:rsidRPr="00000000">
              <w:rPr>
                <w:b w:val="1"/>
                <w:rtl w:val="0"/>
              </w:rPr>
              <w:t xml:space="preserve">referral loop</w:t>
            </w:r>
            <w:r w:rsidDel="00000000" w:rsidR="00000000" w:rsidRPr="00000000">
              <w:rPr>
                <w:rtl w:val="0"/>
              </w:rPr>
              <w:t xml:space="preserve"> with discounts, free consults, and milestone achievements.</w:t>
              <w:br w:type="textWrapping"/>
            </w:r>
          </w:p>
          <w:p w:rsidR="00000000" w:rsidDel="00000000" w:rsidP="00000000" w:rsidRDefault="00000000" w:rsidRPr="00000000" w14:paraId="0000024D">
            <w:pPr>
              <w:widowControl w:val="0"/>
              <w:numPr>
                <w:ilvl w:val="0"/>
                <w:numId w:val="25"/>
              </w:numPr>
              <w:spacing w:line="240" w:lineRule="auto"/>
              <w:ind w:left="720" w:hanging="360"/>
              <w:rPr/>
            </w:pPr>
            <w:r w:rsidDel="00000000" w:rsidR="00000000" w:rsidRPr="00000000">
              <w:rPr>
                <w:rtl w:val="0"/>
              </w:rPr>
              <w:t xml:space="preserve">Incentivize reviews and testimonials from satisfied users across platforms.</w:t>
            </w:r>
          </w:p>
          <w:p w:rsidR="00000000" w:rsidDel="00000000" w:rsidP="00000000" w:rsidRDefault="00000000" w:rsidRPr="00000000" w14:paraId="0000024E">
            <w:pPr>
              <w:widowControl w:val="0"/>
              <w:spacing w:line="240" w:lineRule="auto"/>
              <w:rPr/>
            </w:pPr>
            <w:r w:rsidDel="00000000" w:rsidR="00000000" w:rsidRPr="00000000">
              <w:rPr>
                <w:rtl w:val="0"/>
              </w:rPr>
            </w:r>
          </w:p>
        </w:tc>
      </w:tr>
      <w:tr>
        <w:trPr>
          <w:cantSplit w:val="0"/>
          <w:trHeight w:val="4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pStyle w:val="Heading4"/>
              <w:keepNext w:val="0"/>
              <w:keepLines w:val="0"/>
              <w:widowControl w:val="0"/>
              <w:spacing w:after="40" w:before="240" w:line="240" w:lineRule="auto"/>
              <w:jc w:val="center"/>
              <w:rPr>
                <w:b w:val="1"/>
                <w:color w:val="000000"/>
                <w:sz w:val="22"/>
                <w:szCs w:val="22"/>
              </w:rPr>
            </w:pPr>
            <w:bookmarkStart w:colFirst="0" w:colLast="0" w:name="_heading=h.ph7xrkxsm7q7" w:id="55"/>
            <w:bookmarkEnd w:id="55"/>
            <w:r w:rsidDel="00000000" w:rsidR="00000000" w:rsidRPr="00000000">
              <w:rPr>
                <w:b w:val="1"/>
                <w:color w:val="000000"/>
                <w:sz w:val="22"/>
                <w:szCs w:val="22"/>
                <w:rtl w:val="0"/>
              </w:rPr>
              <w:t xml:space="preserve">Community &amp; Partnerships</w:t>
            </w:r>
          </w:p>
          <w:p w:rsidR="00000000" w:rsidDel="00000000" w:rsidP="00000000" w:rsidRDefault="00000000" w:rsidRPr="00000000" w14:paraId="00000251">
            <w:pPr>
              <w:pStyle w:val="Heading4"/>
              <w:keepNext w:val="0"/>
              <w:keepLines w:val="0"/>
              <w:widowControl w:val="0"/>
              <w:spacing w:after="40" w:before="240" w:line="240" w:lineRule="auto"/>
              <w:jc w:val="center"/>
              <w:rPr>
                <w:b w:val="1"/>
                <w:color w:val="000000"/>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numPr>
                <w:ilvl w:val="0"/>
                <w:numId w:val="47"/>
              </w:numPr>
              <w:spacing w:after="240" w:before="240" w:line="240" w:lineRule="auto"/>
              <w:ind w:left="720" w:hanging="360"/>
              <w:rPr/>
            </w:pPr>
            <w:r w:rsidDel="00000000" w:rsidR="00000000" w:rsidRPr="00000000">
              <w:rPr>
                <w:rtl w:val="0"/>
              </w:rPr>
              <w:t xml:space="preserve">Sponsor marathons, host college health camps, and partner with fitness influencers and insurance players for bundled offers.</w:t>
              <w:br w:type="textWrapping"/>
            </w:r>
          </w:p>
          <w:p w:rsidR="00000000" w:rsidDel="00000000" w:rsidP="00000000" w:rsidRDefault="00000000" w:rsidRPr="00000000" w14:paraId="00000253">
            <w:pPr>
              <w:widowControl w:val="0"/>
              <w:spacing w:line="240" w:lineRule="auto"/>
              <w:rPr/>
            </w:pPr>
            <w:r w:rsidDel="00000000" w:rsidR="00000000" w:rsidRPr="00000000">
              <w:rPr>
                <w:rtl w:val="0"/>
              </w:rPr>
            </w:r>
          </w:p>
        </w:tc>
      </w:tr>
    </w:tbl>
    <w:p w:rsidR="00000000" w:rsidDel="00000000" w:rsidP="00000000" w:rsidRDefault="00000000" w:rsidRPr="00000000" w14:paraId="00000254">
      <w:pPr>
        <w:pStyle w:val="Heading3"/>
        <w:keepNext w:val="0"/>
        <w:keepLines w:val="0"/>
        <w:spacing w:before="280" w:lineRule="auto"/>
        <w:rPr>
          <w:sz w:val="22"/>
          <w:szCs w:val="22"/>
        </w:rPr>
      </w:pPr>
      <w:bookmarkStart w:colFirst="0" w:colLast="0" w:name="_heading=h.jhit8q44032s" w:id="56"/>
      <w:bookmarkEnd w:id="56"/>
      <w:r w:rsidDel="00000000" w:rsidR="00000000" w:rsidRPr="00000000">
        <w:rPr>
          <w:rtl w:val="0"/>
        </w:rPr>
      </w:r>
    </w:p>
    <w:p w:rsidR="00000000" w:rsidDel="00000000" w:rsidP="00000000" w:rsidRDefault="00000000" w:rsidRPr="00000000" w14:paraId="00000255">
      <w:pPr>
        <w:rPr>
          <w:b w:val="1"/>
          <w:sz w:val="28"/>
          <w:szCs w:val="28"/>
        </w:rPr>
      </w:pPr>
      <w:r w:rsidDel="00000000" w:rsidR="00000000" w:rsidRPr="00000000">
        <w:rPr>
          <w:rtl w:val="0"/>
        </w:rPr>
      </w:r>
    </w:p>
    <w:p w:rsidR="00000000" w:rsidDel="00000000" w:rsidP="00000000" w:rsidRDefault="00000000" w:rsidRPr="00000000" w14:paraId="00000256">
      <w:pPr>
        <w:rPr>
          <w:b w:val="1"/>
          <w:sz w:val="28"/>
          <w:szCs w:val="28"/>
        </w:rPr>
      </w:pPr>
      <w:r w:rsidDel="00000000" w:rsidR="00000000" w:rsidRPr="00000000">
        <w:rPr>
          <w:rtl w:val="0"/>
        </w:rPr>
      </w:r>
    </w:p>
    <w:p w:rsidR="00000000" w:rsidDel="00000000" w:rsidP="00000000" w:rsidRDefault="00000000" w:rsidRPr="00000000" w14:paraId="00000257">
      <w:pPr>
        <w:rPr>
          <w:b w:val="1"/>
          <w:sz w:val="28"/>
          <w:szCs w:val="28"/>
        </w:rPr>
      </w:pPr>
      <w:r w:rsidDel="00000000" w:rsidR="00000000" w:rsidRPr="00000000">
        <w:rPr>
          <w:b w:val="1"/>
          <w:sz w:val="28"/>
          <w:szCs w:val="28"/>
          <w:rtl w:val="0"/>
        </w:rPr>
        <w:t xml:space="preserve">3. Defining Strategies:</w:t>
      </w:r>
    </w:p>
    <w:p w:rsidR="00000000" w:rsidDel="00000000" w:rsidP="00000000" w:rsidRDefault="00000000" w:rsidRPr="00000000" w14:paraId="00000258">
      <w:pPr>
        <w:rPr/>
      </w:pPr>
      <w:r w:rsidDel="00000000" w:rsidR="00000000" w:rsidRPr="00000000">
        <w:rPr>
          <w:rtl w:val="0"/>
        </w:rPr>
      </w:r>
    </w:p>
    <w:tbl>
      <w:tblPr>
        <w:tblStyle w:val="Table15"/>
        <w:tblW w:w="10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7215"/>
        <w:tblGridChange w:id="0">
          <w:tblGrid>
            <w:gridCol w:w="3075"/>
            <w:gridCol w:w="7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pStyle w:val="Heading3"/>
              <w:keepNext w:val="0"/>
              <w:keepLines w:val="0"/>
              <w:spacing w:before="280" w:lineRule="auto"/>
              <w:rPr>
                <w:color w:val="000000"/>
                <w:sz w:val="22"/>
                <w:szCs w:val="22"/>
                <w:highlight w:val="white"/>
              </w:rPr>
            </w:pPr>
            <w:bookmarkStart w:colFirst="0" w:colLast="0" w:name="_heading=h.omrzldsrq0qk" w:id="57"/>
            <w:bookmarkEnd w:id="57"/>
            <w:r w:rsidDel="00000000" w:rsidR="00000000" w:rsidRPr="00000000">
              <w:rPr>
                <w:rtl w:val="0"/>
              </w:rPr>
            </w:r>
          </w:p>
          <w:p w:rsidR="00000000" w:rsidDel="00000000" w:rsidP="00000000" w:rsidRDefault="00000000" w:rsidRPr="00000000" w14:paraId="0000025A">
            <w:pPr>
              <w:pStyle w:val="Heading3"/>
              <w:keepNext w:val="0"/>
              <w:keepLines w:val="0"/>
              <w:spacing w:before="280" w:lineRule="auto"/>
              <w:rPr>
                <w:color w:val="000000"/>
                <w:sz w:val="22"/>
                <w:szCs w:val="22"/>
                <w:highlight w:val="white"/>
              </w:rPr>
            </w:pPr>
            <w:bookmarkStart w:colFirst="0" w:colLast="0" w:name="_heading=h.ij04wcrh1uxr" w:id="58"/>
            <w:bookmarkEnd w:id="58"/>
            <w:r w:rsidDel="00000000" w:rsidR="00000000" w:rsidRPr="00000000">
              <w:rPr>
                <w:rtl w:val="0"/>
              </w:rPr>
            </w:r>
          </w:p>
          <w:p w:rsidR="00000000" w:rsidDel="00000000" w:rsidP="00000000" w:rsidRDefault="00000000" w:rsidRPr="00000000" w14:paraId="0000025B">
            <w:pPr>
              <w:pStyle w:val="Heading3"/>
              <w:keepNext w:val="0"/>
              <w:keepLines w:val="0"/>
              <w:spacing w:before="280" w:lineRule="auto"/>
              <w:rPr>
                <w:color w:val="000000"/>
                <w:sz w:val="22"/>
                <w:szCs w:val="22"/>
                <w:highlight w:val="white"/>
              </w:rPr>
            </w:pPr>
            <w:bookmarkStart w:colFirst="0" w:colLast="0" w:name="_heading=h.6igvvyxjwwwm" w:id="59"/>
            <w:bookmarkEnd w:id="59"/>
            <w:r w:rsidDel="00000000" w:rsidR="00000000" w:rsidRPr="00000000">
              <w:rPr>
                <w:rtl w:val="0"/>
              </w:rPr>
            </w:r>
          </w:p>
          <w:p w:rsidR="00000000" w:rsidDel="00000000" w:rsidP="00000000" w:rsidRDefault="00000000" w:rsidRPr="00000000" w14:paraId="0000025C">
            <w:pPr>
              <w:pStyle w:val="Heading3"/>
              <w:keepNext w:val="0"/>
              <w:keepLines w:val="0"/>
              <w:spacing w:before="280" w:lineRule="auto"/>
              <w:jc w:val="center"/>
              <w:rPr>
                <w:b w:val="1"/>
                <w:color w:val="000000"/>
                <w:sz w:val="22"/>
                <w:szCs w:val="22"/>
                <w:highlight w:val="white"/>
              </w:rPr>
            </w:pPr>
            <w:bookmarkStart w:colFirst="0" w:colLast="0" w:name="_heading=h.hvlgurag9di" w:id="60"/>
            <w:bookmarkEnd w:id="60"/>
            <w:r w:rsidDel="00000000" w:rsidR="00000000" w:rsidRPr="00000000">
              <w:rPr>
                <w:b w:val="1"/>
                <w:color w:val="000000"/>
                <w:sz w:val="22"/>
                <w:szCs w:val="22"/>
                <w:highlight w:val="white"/>
                <w:rtl w:val="0"/>
              </w:rPr>
              <w:t xml:space="preserve">Optimize Expenses</w:t>
            </w:r>
          </w:p>
          <w:p w:rsidR="00000000" w:rsidDel="00000000" w:rsidP="00000000" w:rsidRDefault="00000000" w:rsidRPr="00000000" w14:paraId="0000025D">
            <w:pPr>
              <w:spacing w:after="240" w:before="240" w:lineRule="auto"/>
              <w:jc w:val="center"/>
              <w:rPr/>
            </w:pPr>
            <w:r w:rsidDel="00000000" w:rsidR="00000000" w:rsidRPr="00000000">
              <w:rPr>
                <w:b w:val="1"/>
                <w:highlight w:val="white"/>
                <w:rtl w:val="0"/>
              </w:rPr>
              <w:t xml:space="preserve">Goal: </w:t>
            </w:r>
            <w:r w:rsidDel="00000000" w:rsidR="00000000" w:rsidRPr="00000000">
              <w:rPr>
                <w:highlight w:val="white"/>
                <w:rtl w:val="0"/>
              </w:rPr>
              <w:t xml:space="preserve">Cut costs while maintaining quality and service speed.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numPr>
                <w:ilvl w:val="0"/>
                <w:numId w:val="3"/>
              </w:numPr>
              <w:spacing w:after="0" w:before="240" w:lineRule="auto"/>
              <w:ind w:left="720" w:hanging="360"/>
              <w:rPr>
                <w:highlight w:val="white"/>
              </w:rPr>
            </w:pPr>
            <w:sdt>
              <w:sdtPr>
                <w:tag w:val="goog_rdk_23"/>
              </w:sdtPr>
              <w:sdtContent>
                <w:r w:rsidDel="00000000" w:rsidR="00000000" w:rsidRPr="00000000">
                  <w:rPr>
                    <w:rFonts w:ascii="Arial Unicode MS" w:cs="Arial Unicode MS" w:eastAsia="Arial Unicode MS" w:hAnsi="Arial Unicode MS"/>
                    <w:highlight w:val="white"/>
                    <w:rtl w:val="0"/>
                  </w:rPr>
                  <w:t xml:space="preserve">Negotiate better deals with medicine suppliers</w:t>
                  <w:br w:type="textWrapping"/>
                  <w:t xml:space="preserve"> → Get discounts through bulk purchases or early payments</w:t>
                </w:r>
              </w:sdtContent>
            </w:sdt>
            <w:r w:rsidDel="00000000" w:rsidR="00000000" w:rsidRPr="00000000">
              <w:rPr>
                <w:rtl w:val="0"/>
              </w:rPr>
            </w:r>
          </w:p>
          <w:p w:rsidR="00000000" w:rsidDel="00000000" w:rsidP="00000000" w:rsidRDefault="00000000" w:rsidRPr="00000000" w14:paraId="0000025F">
            <w:pPr>
              <w:numPr>
                <w:ilvl w:val="0"/>
                <w:numId w:val="3"/>
              </w:numPr>
              <w:spacing w:after="0" w:before="0" w:lineRule="auto"/>
              <w:ind w:left="720" w:hanging="360"/>
              <w:rPr>
                <w:highlight w:val="white"/>
              </w:rPr>
            </w:pPr>
            <w:sdt>
              <w:sdtPr>
                <w:tag w:val="goog_rdk_24"/>
              </w:sdtPr>
              <w:sdtContent>
                <w:r w:rsidDel="00000000" w:rsidR="00000000" w:rsidRPr="00000000">
                  <w:rPr>
                    <w:rFonts w:ascii="Arial Unicode MS" w:cs="Arial Unicode MS" w:eastAsia="Arial Unicode MS" w:hAnsi="Arial Unicode MS"/>
                    <w:highlight w:val="white"/>
                    <w:rtl w:val="0"/>
                  </w:rPr>
                  <w:t xml:space="preserve">Streamline delivery operations</w:t>
                  <w:br w:type="textWrapping"/>
                  <w:t xml:space="preserve"> → Use smart routing tools to reduce fuel and delivery time.</w:t>
                </w:r>
              </w:sdtContent>
            </w:sdt>
            <w:r w:rsidDel="00000000" w:rsidR="00000000" w:rsidRPr="00000000">
              <w:rPr>
                <w:rtl w:val="0"/>
              </w:rPr>
            </w:r>
          </w:p>
          <w:p w:rsidR="00000000" w:rsidDel="00000000" w:rsidP="00000000" w:rsidRDefault="00000000" w:rsidRPr="00000000" w14:paraId="00000260">
            <w:pPr>
              <w:numPr>
                <w:ilvl w:val="0"/>
                <w:numId w:val="3"/>
              </w:numPr>
              <w:spacing w:after="0" w:before="0" w:lineRule="auto"/>
              <w:ind w:left="720" w:hanging="360"/>
              <w:rPr>
                <w:highlight w:val="white"/>
              </w:rPr>
            </w:pPr>
            <w:sdt>
              <w:sdtPr>
                <w:tag w:val="goog_rdk_25"/>
              </w:sdtPr>
              <w:sdtContent>
                <w:r w:rsidDel="00000000" w:rsidR="00000000" w:rsidRPr="00000000">
                  <w:rPr>
                    <w:rFonts w:ascii="Arial Unicode MS" w:cs="Arial Unicode MS" w:eastAsia="Arial Unicode MS" w:hAnsi="Arial Unicode MS"/>
                    <w:highlight w:val="white"/>
                    <w:rtl w:val="0"/>
                  </w:rPr>
                  <w:t xml:space="preserve">Automate internal processes</w:t>
                  <w:br w:type="textWrapping"/>
                  <w:t xml:space="preserve"> → Use AI for prescription reading, order validation, and customer chatbots.</w:t>
                </w:r>
              </w:sdtContent>
            </w:sdt>
            <w:r w:rsidDel="00000000" w:rsidR="00000000" w:rsidRPr="00000000">
              <w:rPr>
                <w:rtl w:val="0"/>
              </w:rPr>
            </w:r>
          </w:p>
          <w:p w:rsidR="00000000" w:rsidDel="00000000" w:rsidP="00000000" w:rsidRDefault="00000000" w:rsidRPr="00000000" w14:paraId="00000261">
            <w:pPr>
              <w:numPr>
                <w:ilvl w:val="0"/>
                <w:numId w:val="3"/>
              </w:numPr>
              <w:spacing w:after="0" w:before="0" w:lineRule="auto"/>
              <w:ind w:left="720" w:hanging="360"/>
              <w:rPr>
                <w:highlight w:val="white"/>
              </w:rPr>
            </w:pPr>
            <w:sdt>
              <w:sdtPr>
                <w:tag w:val="goog_rdk_26"/>
              </w:sdtPr>
              <w:sdtContent>
                <w:r w:rsidDel="00000000" w:rsidR="00000000" w:rsidRPr="00000000">
                  <w:rPr>
                    <w:rFonts w:ascii="Arial Unicode MS" w:cs="Arial Unicode MS" w:eastAsia="Arial Unicode MS" w:hAnsi="Arial Unicode MS"/>
                    <w:highlight w:val="white"/>
                    <w:rtl w:val="0"/>
                  </w:rPr>
                  <w:t xml:space="preserve">Forecast demand accurately</w:t>
                  <w:br w:type="textWrapping"/>
                  <w:t xml:space="preserve"> → Avoid overstocking or Stock Outs using data analytics.</w:t>
                </w:r>
              </w:sdtContent>
            </w:sdt>
            <w:r w:rsidDel="00000000" w:rsidR="00000000" w:rsidRPr="00000000">
              <w:rPr>
                <w:rtl w:val="0"/>
              </w:rPr>
            </w:r>
          </w:p>
          <w:p w:rsidR="00000000" w:rsidDel="00000000" w:rsidP="00000000" w:rsidRDefault="00000000" w:rsidRPr="00000000" w14:paraId="00000262">
            <w:pPr>
              <w:numPr>
                <w:ilvl w:val="0"/>
                <w:numId w:val="3"/>
              </w:numPr>
              <w:spacing w:after="240" w:before="0" w:lineRule="auto"/>
              <w:ind w:left="720" w:hanging="360"/>
              <w:rPr>
                <w:highlight w:val="white"/>
              </w:rPr>
            </w:pPr>
            <w:sdt>
              <w:sdtPr>
                <w:tag w:val="goog_rdk_27"/>
              </w:sdtPr>
              <w:sdtContent>
                <w:r w:rsidDel="00000000" w:rsidR="00000000" w:rsidRPr="00000000">
                  <w:rPr>
                    <w:rFonts w:ascii="Arial Unicode MS" w:cs="Arial Unicode MS" w:eastAsia="Arial Unicode MS" w:hAnsi="Arial Unicode MS"/>
                    <w:highlight w:val="white"/>
                    <w:rtl w:val="0"/>
                  </w:rPr>
                  <w:t xml:space="preserve">Minimize product waste</w:t>
                  <w:br w:type="textWrapping"/>
                  <w:t xml:space="preserve"> → Track expiry dates and move excess stock to areas with higher demand.</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pStyle w:val="Heading3"/>
              <w:keepNext w:val="0"/>
              <w:keepLines w:val="0"/>
              <w:spacing w:before="280" w:lineRule="auto"/>
              <w:jc w:val="center"/>
              <w:rPr>
                <w:b w:val="1"/>
                <w:color w:val="000000"/>
                <w:sz w:val="22"/>
                <w:szCs w:val="22"/>
                <w:highlight w:val="white"/>
              </w:rPr>
            </w:pPr>
            <w:bookmarkStart w:colFirst="0" w:colLast="0" w:name="_heading=h.w4j2e5nkui6o" w:id="61"/>
            <w:bookmarkEnd w:id="61"/>
            <w:r w:rsidDel="00000000" w:rsidR="00000000" w:rsidRPr="00000000">
              <w:rPr>
                <w:rtl w:val="0"/>
              </w:rPr>
            </w:r>
          </w:p>
          <w:p w:rsidR="00000000" w:rsidDel="00000000" w:rsidP="00000000" w:rsidRDefault="00000000" w:rsidRPr="00000000" w14:paraId="00000264">
            <w:pPr>
              <w:pStyle w:val="Heading3"/>
              <w:keepNext w:val="0"/>
              <w:keepLines w:val="0"/>
              <w:spacing w:before="280" w:lineRule="auto"/>
              <w:jc w:val="center"/>
              <w:rPr>
                <w:b w:val="1"/>
                <w:color w:val="000000"/>
                <w:sz w:val="22"/>
                <w:szCs w:val="22"/>
                <w:highlight w:val="white"/>
              </w:rPr>
            </w:pPr>
            <w:bookmarkStart w:colFirst="0" w:colLast="0" w:name="_heading=h.q5thhvp50s7" w:id="62"/>
            <w:bookmarkEnd w:id="62"/>
            <w:r w:rsidDel="00000000" w:rsidR="00000000" w:rsidRPr="00000000">
              <w:rPr>
                <w:rtl w:val="0"/>
              </w:rPr>
            </w:r>
          </w:p>
          <w:p w:rsidR="00000000" w:rsidDel="00000000" w:rsidP="00000000" w:rsidRDefault="00000000" w:rsidRPr="00000000" w14:paraId="00000265">
            <w:pPr>
              <w:pStyle w:val="Heading3"/>
              <w:keepNext w:val="0"/>
              <w:keepLines w:val="0"/>
              <w:spacing w:before="280" w:lineRule="auto"/>
              <w:jc w:val="center"/>
              <w:rPr>
                <w:b w:val="1"/>
                <w:color w:val="000000"/>
                <w:sz w:val="22"/>
                <w:szCs w:val="22"/>
                <w:highlight w:val="white"/>
              </w:rPr>
            </w:pPr>
            <w:bookmarkStart w:colFirst="0" w:colLast="0" w:name="_heading=h.zefgws5hh4dv" w:id="63"/>
            <w:bookmarkEnd w:id="63"/>
            <w:r w:rsidDel="00000000" w:rsidR="00000000" w:rsidRPr="00000000">
              <w:rPr>
                <w:b w:val="1"/>
                <w:color w:val="000000"/>
                <w:sz w:val="22"/>
                <w:szCs w:val="22"/>
                <w:highlight w:val="white"/>
                <w:rtl w:val="0"/>
              </w:rPr>
              <w:t xml:space="preserve">Enhance Revenue Streams</w:t>
            </w:r>
          </w:p>
          <w:p w:rsidR="00000000" w:rsidDel="00000000" w:rsidP="00000000" w:rsidRDefault="00000000" w:rsidRPr="00000000" w14:paraId="00000266">
            <w:pPr>
              <w:spacing w:after="240" w:before="240" w:lineRule="auto"/>
              <w:jc w:val="center"/>
              <w:rPr/>
            </w:pPr>
            <w:r w:rsidDel="00000000" w:rsidR="00000000" w:rsidRPr="00000000">
              <w:rPr>
                <w:b w:val="1"/>
                <w:highlight w:val="white"/>
                <w:rtl w:val="0"/>
              </w:rPr>
              <w:t xml:space="preserve">Goal:</w:t>
            </w:r>
            <w:r w:rsidDel="00000000" w:rsidR="00000000" w:rsidRPr="00000000">
              <w:rPr>
                <w:highlight w:val="white"/>
                <w:rtl w:val="0"/>
              </w:rPr>
              <w:t xml:space="preserve"> Earn more through smart product strategy and pricing.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numPr>
                <w:ilvl w:val="0"/>
                <w:numId w:val="12"/>
              </w:numPr>
              <w:spacing w:after="0" w:before="240" w:lineRule="auto"/>
              <w:ind w:left="720" w:hanging="360"/>
              <w:rPr>
                <w:highlight w:val="white"/>
              </w:rPr>
            </w:pPr>
            <w:sdt>
              <w:sdtPr>
                <w:tag w:val="goog_rdk_28"/>
              </w:sdtPr>
              <w:sdtContent>
                <w:r w:rsidDel="00000000" w:rsidR="00000000" w:rsidRPr="00000000">
                  <w:rPr>
                    <w:rFonts w:ascii="Arial Unicode MS" w:cs="Arial Unicode MS" w:eastAsia="Arial Unicode MS" w:hAnsi="Arial Unicode MS"/>
                    <w:highlight w:val="white"/>
                    <w:rtl w:val="0"/>
                  </w:rPr>
                  <w:t xml:space="preserve">Cross-sell and upsell health products</w:t>
                  <w:br w:type="textWrapping"/>
                  <w:t xml:space="preserve"> → Show related items (e.g., if a user buys diabetes medicine, suggest sugar monitor strips).</w:t>
                </w:r>
              </w:sdtContent>
            </w:sdt>
            <w:r w:rsidDel="00000000" w:rsidR="00000000" w:rsidRPr="00000000">
              <w:rPr>
                <w:rtl w:val="0"/>
              </w:rPr>
            </w:r>
          </w:p>
          <w:p w:rsidR="00000000" w:rsidDel="00000000" w:rsidP="00000000" w:rsidRDefault="00000000" w:rsidRPr="00000000" w14:paraId="00000268">
            <w:pPr>
              <w:numPr>
                <w:ilvl w:val="0"/>
                <w:numId w:val="12"/>
              </w:numPr>
              <w:spacing w:after="0" w:before="0" w:lineRule="auto"/>
              <w:ind w:left="720" w:hanging="360"/>
              <w:rPr>
                <w:highlight w:val="white"/>
              </w:rPr>
            </w:pPr>
            <w:sdt>
              <w:sdtPr>
                <w:tag w:val="goog_rdk_29"/>
              </w:sdtPr>
              <w:sdtContent>
                <w:r w:rsidDel="00000000" w:rsidR="00000000" w:rsidRPr="00000000">
                  <w:rPr>
                    <w:rFonts w:ascii="Arial Unicode MS" w:cs="Arial Unicode MS" w:eastAsia="Arial Unicode MS" w:hAnsi="Arial Unicode MS"/>
                    <w:highlight w:val="white"/>
                    <w:rtl w:val="0"/>
                  </w:rPr>
                  <w:t xml:space="preserve">Create combo packs or care kits</w:t>
                  <w:br w:type="textWrapping"/>
                  <w:t xml:space="preserve"> → Combine medicines + vitamins + health services for higher order value.</w:t>
                </w:r>
              </w:sdtContent>
            </w:sdt>
            <w:r w:rsidDel="00000000" w:rsidR="00000000" w:rsidRPr="00000000">
              <w:rPr>
                <w:rtl w:val="0"/>
              </w:rPr>
            </w:r>
          </w:p>
          <w:p w:rsidR="00000000" w:rsidDel="00000000" w:rsidP="00000000" w:rsidRDefault="00000000" w:rsidRPr="00000000" w14:paraId="00000269">
            <w:pPr>
              <w:numPr>
                <w:ilvl w:val="0"/>
                <w:numId w:val="12"/>
              </w:numPr>
              <w:spacing w:after="0" w:before="0" w:lineRule="auto"/>
              <w:ind w:left="720" w:hanging="360"/>
              <w:rPr>
                <w:highlight w:val="white"/>
              </w:rPr>
            </w:pPr>
            <w:sdt>
              <w:sdtPr>
                <w:tag w:val="goog_rdk_30"/>
              </w:sdtPr>
              <w:sdtContent>
                <w:r w:rsidDel="00000000" w:rsidR="00000000" w:rsidRPr="00000000">
                  <w:rPr>
                    <w:rFonts w:ascii="Arial Unicode MS" w:cs="Arial Unicode MS" w:eastAsia="Arial Unicode MS" w:hAnsi="Arial Unicode MS"/>
                    <w:highlight w:val="white"/>
                    <w:rtl w:val="0"/>
                  </w:rPr>
                  <w:t xml:space="preserve">Launch subscription plans</w:t>
                  <w:br w:type="textWrapping"/>
                  <w:t xml:space="preserve"> → Set up monthly plans for repeat medicines (e.g., BP, thyroid).</w:t>
                </w:r>
              </w:sdtContent>
            </w:sdt>
            <w:r w:rsidDel="00000000" w:rsidR="00000000" w:rsidRPr="00000000">
              <w:rPr>
                <w:rtl w:val="0"/>
              </w:rPr>
            </w:r>
          </w:p>
          <w:p w:rsidR="00000000" w:rsidDel="00000000" w:rsidP="00000000" w:rsidRDefault="00000000" w:rsidRPr="00000000" w14:paraId="0000026A">
            <w:pPr>
              <w:numPr>
                <w:ilvl w:val="0"/>
                <w:numId w:val="12"/>
              </w:numPr>
              <w:spacing w:after="0" w:before="0" w:lineRule="auto"/>
              <w:ind w:left="720" w:hanging="360"/>
              <w:rPr>
                <w:highlight w:val="white"/>
              </w:rPr>
            </w:pPr>
            <w:sdt>
              <w:sdtPr>
                <w:tag w:val="goog_rdk_31"/>
              </w:sdtPr>
              <w:sdtContent>
                <w:r w:rsidDel="00000000" w:rsidR="00000000" w:rsidRPr="00000000">
                  <w:rPr>
                    <w:rFonts w:ascii="Arial Unicode MS" w:cs="Arial Unicode MS" w:eastAsia="Arial Unicode MS" w:hAnsi="Arial Unicode MS"/>
                    <w:highlight w:val="white"/>
                    <w:rtl w:val="0"/>
                  </w:rPr>
                  <w:t xml:space="preserve">Promote diagnostic services</w:t>
                  <w:br w:type="textWrapping"/>
                  <w:t xml:space="preserve"> → Offer packages for health checkups, home sample collections.</w:t>
                </w:r>
              </w:sdtContent>
            </w:sdt>
            <w:r w:rsidDel="00000000" w:rsidR="00000000" w:rsidRPr="00000000">
              <w:rPr>
                <w:rtl w:val="0"/>
              </w:rPr>
            </w:r>
          </w:p>
          <w:p w:rsidR="00000000" w:rsidDel="00000000" w:rsidP="00000000" w:rsidRDefault="00000000" w:rsidRPr="00000000" w14:paraId="0000026B">
            <w:pPr>
              <w:numPr>
                <w:ilvl w:val="0"/>
                <w:numId w:val="12"/>
              </w:numPr>
              <w:spacing w:after="0" w:before="0" w:lineRule="auto"/>
              <w:ind w:left="720" w:hanging="360"/>
              <w:rPr>
                <w:highlight w:val="white"/>
              </w:rPr>
            </w:pPr>
            <w:sdt>
              <w:sdtPr>
                <w:tag w:val="goog_rdk_32"/>
              </w:sdtPr>
              <w:sdtContent>
                <w:r w:rsidDel="00000000" w:rsidR="00000000" w:rsidRPr="00000000">
                  <w:rPr>
                    <w:rFonts w:ascii="Arial Unicode MS" w:cs="Arial Unicode MS" w:eastAsia="Arial Unicode MS" w:hAnsi="Arial Unicode MS"/>
                    <w:highlight w:val="white"/>
                    <w:rtl w:val="0"/>
                  </w:rPr>
                  <w:t xml:space="preserve">Use smart/dynamic pricing</w:t>
                  <w:br w:type="textWrapping"/>
                  <w:t xml:space="preserve"> → Increase or decrease prices based on local demand, inventory, or season.</w:t>
                </w:r>
              </w:sdtContent>
            </w:sdt>
            <w:r w:rsidDel="00000000" w:rsidR="00000000" w:rsidRPr="00000000">
              <w:rPr>
                <w:rtl w:val="0"/>
              </w:rPr>
            </w:r>
          </w:p>
          <w:p w:rsidR="00000000" w:rsidDel="00000000" w:rsidP="00000000" w:rsidRDefault="00000000" w:rsidRPr="00000000" w14:paraId="0000026C">
            <w:pPr>
              <w:numPr>
                <w:ilvl w:val="0"/>
                <w:numId w:val="12"/>
              </w:numPr>
              <w:spacing w:after="240" w:before="0" w:lineRule="auto"/>
              <w:ind w:left="720" w:hanging="360"/>
              <w:rPr>
                <w:highlight w:val="white"/>
              </w:rPr>
            </w:pPr>
            <w:sdt>
              <w:sdtPr>
                <w:tag w:val="goog_rdk_33"/>
              </w:sdtPr>
              <w:sdtContent>
                <w:r w:rsidDel="00000000" w:rsidR="00000000" w:rsidRPr="00000000">
                  <w:rPr>
                    <w:rFonts w:ascii="Arial Unicode MS" w:cs="Arial Unicode MS" w:eastAsia="Arial Unicode MS" w:hAnsi="Arial Unicode MS"/>
                    <w:highlight w:val="white"/>
                    <w:rtl w:val="0"/>
                  </w:rPr>
                  <w:t xml:space="preserve">Offer tiered pricing in diagnostics</w:t>
                  <w:br w:type="textWrapping"/>
                  <w:t xml:space="preserve"> → Customers can choose faster report delivery for an extra fee.</w:t>
                </w:r>
              </w:sdtContent>
            </w:sdt>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pStyle w:val="Heading3"/>
              <w:keepNext w:val="0"/>
              <w:keepLines w:val="0"/>
              <w:spacing w:before="280" w:lineRule="auto"/>
              <w:jc w:val="center"/>
              <w:rPr>
                <w:b w:val="1"/>
                <w:color w:val="000000"/>
                <w:sz w:val="22"/>
                <w:szCs w:val="22"/>
                <w:highlight w:val="white"/>
              </w:rPr>
            </w:pPr>
            <w:bookmarkStart w:colFirst="0" w:colLast="0" w:name="_heading=h.vpgpj97dd4od" w:id="64"/>
            <w:bookmarkEnd w:id="64"/>
            <w:r w:rsidDel="00000000" w:rsidR="00000000" w:rsidRPr="00000000">
              <w:rPr>
                <w:rtl w:val="0"/>
              </w:rPr>
            </w:r>
          </w:p>
          <w:p w:rsidR="00000000" w:rsidDel="00000000" w:rsidP="00000000" w:rsidRDefault="00000000" w:rsidRPr="00000000" w14:paraId="0000026E">
            <w:pPr>
              <w:pStyle w:val="Heading3"/>
              <w:keepNext w:val="0"/>
              <w:keepLines w:val="0"/>
              <w:spacing w:before="280" w:lineRule="auto"/>
              <w:jc w:val="center"/>
              <w:rPr>
                <w:b w:val="1"/>
                <w:color w:val="000000"/>
                <w:sz w:val="22"/>
                <w:szCs w:val="22"/>
                <w:highlight w:val="white"/>
              </w:rPr>
            </w:pPr>
            <w:bookmarkStart w:colFirst="0" w:colLast="0" w:name="_heading=h.iwcoqv28noao" w:id="65"/>
            <w:bookmarkEnd w:id="65"/>
            <w:r w:rsidDel="00000000" w:rsidR="00000000" w:rsidRPr="00000000">
              <w:rPr>
                <w:rtl w:val="0"/>
              </w:rPr>
            </w:r>
          </w:p>
          <w:p w:rsidR="00000000" w:rsidDel="00000000" w:rsidP="00000000" w:rsidRDefault="00000000" w:rsidRPr="00000000" w14:paraId="0000026F">
            <w:pPr>
              <w:pStyle w:val="Heading3"/>
              <w:keepNext w:val="0"/>
              <w:keepLines w:val="0"/>
              <w:spacing w:before="280" w:lineRule="auto"/>
              <w:jc w:val="center"/>
              <w:rPr>
                <w:b w:val="1"/>
                <w:color w:val="000000"/>
                <w:sz w:val="22"/>
                <w:szCs w:val="22"/>
                <w:highlight w:val="white"/>
              </w:rPr>
            </w:pPr>
            <w:bookmarkStart w:colFirst="0" w:colLast="0" w:name="_heading=h.t8h6wmwkhuto" w:id="66"/>
            <w:bookmarkEnd w:id="66"/>
            <w:r w:rsidDel="00000000" w:rsidR="00000000" w:rsidRPr="00000000">
              <w:rPr>
                <w:rtl w:val="0"/>
              </w:rPr>
            </w:r>
          </w:p>
          <w:p w:rsidR="00000000" w:rsidDel="00000000" w:rsidP="00000000" w:rsidRDefault="00000000" w:rsidRPr="00000000" w14:paraId="00000270">
            <w:pPr>
              <w:pStyle w:val="Heading3"/>
              <w:keepNext w:val="0"/>
              <w:keepLines w:val="0"/>
              <w:spacing w:before="280" w:lineRule="auto"/>
              <w:jc w:val="center"/>
              <w:rPr>
                <w:b w:val="1"/>
                <w:color w:val="000000"/>
                <w:sz w:val="22"/>
                <w:szCs w:val="22"/>
                <w:highlight w:val="white"/>
              </w:rPr>
            </w:pPr>
            <w:bookmarkStart w:colFirst="0" w:colLast="0" w:name="_heading=h.d8cd7rb51g3z" w:id="67"/>
            <w:bookmarkEnd w:id="67"/>
            <w:r w:rsidDel="00000000" w:rsidR="00000000" w:rsidRPr="00000000">
              <w:rPr>
                <w:b w:val="1"/>
                <w:color w:val="000000"/>
                <w:sz w:val="22"/>
                <w:szCs w:val="22"/>
                <w:highlight w:val="white"/>
                <w:rtl w:val="0"/>
              </w:rPr>
              <w:t xml:space="preserve">Improve Customer Satisfaction &amp; Retention</w:t>
            </w:r>
          </w:p>
          <w:p w:rsidR="00000000" w:rsidDel="00000000" w:rsidP="00000000" w:rsidRDefault="00000000" w:rsidRPr="00000000" w14:paraId="00000271">
            <w:pPr>
              <w:spacing w:after="240" w:before="240" w:lineRule="auto"/>
              <w:jc w:val="center"/>
              <w:rPr/>
            </w:pPr>
            <w:r w:rsidDel="00000000" w:rsidR="00000000" w:rsidRPr="00000000">
              <w:rPr>
                <w:b w:val="1"/>
                <w:highlight w:val="white"/>
                <w:rtl w:val="0"/>
              </w:rPr>
              <w:t xml:space="preserve">Goal: </w:t>
            </w:r>
            <w:r w:rsidDel="00000000" w:rsidR="00000000" w:rsidRPr="00000000">
              <w:rPr>
                <w:highlight w:val="white"/>
                <w:rtl w:val="0"/>
              </w:rPr>
              <w:t xml:space="preserve">Keep customers loyal and coming back.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numPr>
                <w:ilvl w:val="0"/>
                <w:numId w:val="40"/>
              </w:numPr>
              <w:spacing w:after="0" w:before="240" w:lineRule="auto"/>
              <w:ind w:left="720" w:hanging="360"/>
              <w:rPr>
                <w:highlight w:val="white"/>
              </w:rPr>
            </w:pPr>
            <w:sdt>
              <w:sdtPr>
                <w:tag w:val="goog_rdk_34"/>
              </w:sdtPr>
              <w:sdtContent>
                <w:r w:rsidDel="00000000" w:rsidR="00000000" w:rsidRPr="00000000">
                  <w:rPr>
                    <w:rFonts w:ascii="Arial Unicode MS" w:cs="Arial Unicode MS" w:eastAsia="Arial Unicode MS" w:hAnsi="Arial Unicode MS"/>
                    <w:highlight w:val="white"/>
                    <w:rtl w:val="0"/>
                  </w:rPr>
                  <w:t xml:space="preserve">Send personalized offers and recommendations</w:t>
                  <w:br w:type="textWrapping"/>
                  <w:t xml:space="preserve"> → Based on past orders and health needs.</w:t>
                </w:r>
              </w:sdtContent>
            </w:sdt>
            <w:r w:rsidDel="00000000" w:rsidR="00000000" w:rsidRPr="00000000">
              <w:rPr>
                <w:rtl w:val="0"/>
              </w:rPr>
            </w:r>
          </w:p>
          <w:p w:rsidR="00000000" w:rsidDel="00000000" w:rsidP="00000000" w:rsidRDefault="00000000" w:rsidRPr="00000000" w14:paraId="00000273">
            <w:pPr>
              <w:numPr>
                <w:ilvl w:val="0"/>
                <w:numId w:val="40"/>
              </w:numPr>
              <w:spacing w:after="0" w:before="0" w:lineRule="auto"/>
              <w:ind w:left="720" w:hanging="360"/>
              <w:rPr>
                <w:highlight w:val="white"/>
              </w:rPr>
            </w:pPr>
            <w:sdt>
              <w:sdtPr>
                <w:tag w:val="goog_rdk_35"/>
              </w:sdtPr>
              <w:sdtContent>
                <w:r w:rsidDel="00000000" w:rsidR="00000000" w:rsidRPr="00000000">
                  <w:rPr>
                    <w:rFonts w:ascii="Arial Unicode MS" w:cs="Arial Unicode MS" w:eastAsia="Arial Unicode MS" w:hAnsi="Arial Unicode MS"/>
                    <w:highlight w:val="white"/>
                    <w:rtl w:val="0"/>
                  </w:rPr>
                  <w:t xml:space="preserve">Enable automatic refill reminders</w:t>
                  <w:br w:type="textWrapping"/>
                  <w:t xml:space="preserve"> → Remind users to reorder medicines before they run out.</w:t>
                </w:r>
              </w:sdtContent>
            </w:sdt>
            <w:r w:rsidDel="00000000" w:rsidR="00000000" w:rsidRPr="00000000">
              <w:rPr>
                <w:rtl w:val="0"/>
              </w:rPr>
            </w:r>
          </w:p>
          <w:p w:rsidR="00000000" w:rsidDel="00000000" w:rsidP="00000000" w:rsidRDefault="00000000" w:rsidRPr="00000000" w14:paraId="00000274">
            <w:pPr>
              <w:numPr>
                <w:ilvl w:val="0"/>
                <w:numId w:val="40"/>
              </w:numPr>
              <w:spacing w:after="0" w:before="0" w:lineRule="auto"/>
              <w:ind w:left="720" w:hanging="360"/>
              <w:rPr>
                <w:highlight w:val="white"/>
              </w:rPr>
            </w:pPr>
            <w:sdt>
              <w:sdtPr>
                <w:tag w:val="goog_rdk_36"/>
              </w:sdtPr>
              <w:sdtContent>
                <w:r w:rsidDel="00000000" w:rsidR="00000000" w:rsidRPr="00000000">
                  <w:rPr>
                    <w:rFonts w:ascii="Arial Unicode MS" w:cs="Arial Unicode MS" w:eastAsia="Arial Unicode MS" w:hAnsi="Arial Unicode MS"/>
                    <w:highlight w:val="white"/>
                    <w:rtl w:val="0"/>
                  </w:rPr>
                  <w:t xml:space="preserve">Introduce loyalty programs</w:t>
                  <w:br w:type="textWrapping"/>
                  <w:t xml:space="preserve"> → Give reward points for every purchase and referrals.</w:t>
                  <w:br w:type="textWrapping"/>
                  <w:t xml:space="preserve">Offer premium memberships</w:t>
                  <w:br w:type="textWrapping"/>
                  <w:t xml:space="preserve"> → Benefits like free delivery, priority lab bookings, and extra discounts</w:t>
                </w:r>
              </w:sdtContent>
            </w:sdt>
            <w:r w:rsidDel="00000000" w:rsidR="00000000" w:rsidRPr="00000000">
              <w:rPr>
                <w:rtl w:val="0"/>
              </w:rPr>
            </w:r>
          </w:p>
          <w:p w:rsidR="00000000" w:rsidDel="00000000" w:rsidP="00000000" w:rsidRDefault="00000000" w:rsidRPr="00000000" w14:paraId="00000275">
            <w:pPr>
              <w:numPr>
                <w:ilvl w:val="0"/>
                <w:numId w:val="40"/>
              </w:numPr>
              <w:spacing w:after="0" w:before="0" w:lineRule="auto"/>
              <w:ind w:left="720" w:hanging="360"/>
              <w:rPr>
                <w:highlight w:val="white"/>
              </w:rPr>
            </w:pPr>
            <w:sdt>
              <w:sdtPr>
                <w:tag w:val="goog_rdk_37"/>
              </w:sdtPr>
              <w:sdtContent>
                <w:r w:rsidDel="00000000" w:rsidR="00000000" w:rsidRPr="00000000">
                  <w:rPr>
                    <w:rFonts w:ascii="Arial Unicode MS" w:cs="Arial Unicode MS" w:eastAsia="Arial Unicode MS" w:hAnsi="Arial Unicode MS"/>
                    <w:highlight w:val="white"/>
                    <w:rtl w:val="0"/>
                  </w:rPr>
                  <w:t xml:space="preserve">Collect feedback actively</w:t>
                  <w:br w:type="textWrapping"/>
                  <w:t xml:space="preserve"> → After each order, ask for ratings and improve based on suggestions</w:t>
                </w:r>
              </w:sdtContent>
            </w:sdt>
            <w:r w:rsidDel="00000000" w:rsidR="00000000" w:rsidRPr="00000000">
              <w:rPr>
                <w:rtl w:val="0"/>
              </w:rPr>
            </w:r>
          </w:p>
          <w:p w:rsidR="00000000" w:rsidDel="00000000" w:rsidP="00000000" w:rsidRDefault="00000000" w:rsidRPr="00000000" w14:paraId="00000276">
            <w:pPr>
              <w:numPr>
                <w:ilvl w:val="0"/>
                <w:numId w:val="40"/>
              </w:numPr>
              <w:spacing w:after="240" w:before="0" w:lineRule="auto"/>
              <w:ind w:left="720" w:hanging="360"/>
              <w:rPr>
                <w:highlight w:val="white"/>
              </w:rPr>
            </w:pPr>
            <w:sdt>
              <w:sdtPr>
                <w:tag w:val="goog_rdk_38"/>
              </w:sdtPr>
              <w:sdtContent>
                <w:r w:rsidDel="00000000" w:rsidR="00000000" w:rsidRPr="00000000">
                  <w:rPr>
                    <w:rFonts w:ascii="Arial Unicode MS" w:cs="Arial Unicode MS" w:eastAsia="Arial Unicode MS" w:hAnsi="Arial Unicode MS"/>
                    <w:highlight w:val="white"/>
                    <w:rtl w:val="0"/>
                  </w:rPr>
                  <w:t xml:space="preserve">Encourage reviews</w:t>
                  <w:br w:type="textWrapping"/>
                  <w:t xml:space="preserve"> → Offer small cashback for writing honest product/lab reviews</w:t>
                </w:r>
              </w:sdtContent>
            </w:sdt>
            <w:r w:rsidDel="00000000" w:rsidR="00000000" w:rsidRPr="00000000">
              <w:rPr>
                <w:rtl w:val="0"/>
              </w:rPr>
            </w:r>
          </w:p>
        </w:tc>
      </w:tr>
    </w:tbl>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3"/>
        <w:keepNext w:val="0"/>
        <w:keepLines w:val="0"/>
        <w:spacing w:before="280" w:lineRule="auto"/>
        <w:rPr>
          <w:b w:val="1"/>
          <w:color w:val="000000"/>
          <w:highlight w:val="white"/>
        </w:rPr>
      </w:pPr>
      <w:bookmarkStart w:colFirst="0" w:colLast="0" w:name="_heading=h.9ayfyzb7xbm7" w:id="68"/>
      <w:bookmarkEnd w:id="68"/>
      <w:r w:rsidDel="00000000" w:rsidR="00000000" w:rsidRPr="00000000">
        <w:rPr>
          <w:b w:val="1"/>
          <w:color w:val="000000"/>
          <w:highlight w:val="white"/>
          <w:rtl w:val="0"/>
        </w:rPr>
        <w:t xml:space="preserve">Approach Summary (Inside-Out Strategy)</w:t>
      </w:r>
    </w:p>
    <w:p w:rsidR="00000000" w:rsidDel="00000000" w:rsidP="00000000" w:rsidRDefault="00000000" w:rsidRPr="00000000" w14:paraId="00000279">
      <w:pPr>
        <w:numPr>
          <w:ilvl w:val="0"/>
          <w:numId w:val="43"/>
        </w:numPr>
        <w:spacing w:after="0" w:before="240" w:lineRule="auto"/>
        <w:ind w:left="720" w:hanging="360"/>
        <w:jc w:val="both"/>
        <w:rPr>
          <w:sz w:val="24"/>
          <w:szCs w:val="24"/>
          <w:highlight w:val="white"/>
        </w:rPr>
      </w:pPr>
      <w:sdt>
        <w:sdtPr>
          <w:tag w:val="goog_rdk_39"/>
        </w:sdtPr>
        <w:sdtContent>
          <w:r w:rsidDel="00000000" w:rsidR="00000000" w:rsidRPr="00000000">
            <w:rPr>
              <w:rFonts w:ascii="Arial Unicode MS" w:cs="Arial Unicode MS" w:eastAsia="Arial Unicode MS" w:hAnsi="Arial Unicode MS"/>
              <w:sz w:val="24"/>
              <w:szCs w:val="24"/>
              <w:highlight w:val="white"/>
              <w:rtl w:val="0"/>
            </w:rPr>
            <w:t xml:space="preserve">Start with cost optimization</w:t>
            <w:br w:type="textWrapping"/>
            <w:t xml:space="preserve"> → Fix backend inefficiencies first to save money.</w:t>
          </w:r>
        </w:sdtContent>
      </w:sdt>
      <w:r w:rsidDel="00000000" w:rsidR="00000000" w:rsidRPr="00000000">
        <w:rPr>
          <w:rtl w:val="0"/>
        </w:rPr>
      </w:r>
    </w:p>
    <w:p w:rsidR="00000000" w:rsidDel="00000000" w:rsidP="00000000" w:rsidRDefault="00000000" w:rsidRPr="00000000" w14:paraId="0000027A">
      <w:pPr>
        <w:numPr>
          <w:ilvl w:val="0"/>
          <w:numId w:val="43"/>
        </w:numPr>
        <w:spacing w:after="0" w:before="0" w:lineRule="auto"/>
        <w:ind w:left="720" w:hanging="360"/>
        <w:jc w:val="both"/>
        <w:rPr>
          <w:sz w:val="24"/>
          <w:szCs w:val="24"/>
          <w:highlight w:val="white"/>
        </w:rPr>
      </w:pPr>
      <w:sdt>
        <w:sdtPr>
          <w:tag w:val="goog_rdk_40"/>
        </w:sdtPr>
        <w:sdtContent>
          <w:r w:rsidDel="00000000" w:rsidR="00000000" w:rsidRPr="00000000">
            <w:rPr>
              <w:rFonts w:ascii="Arial Unicode MS" w:cs="Arial Unicode MS" w:eastAsia="Arial Unicode MS" w:hAnsi="Arial Unicode MS"/>
              <w:sz w:val="24"/>
              <w:szCs w:val="24"/>
              <w:highlight w:val="white"/>
              <w:rtl w:val="0"/>
            </w:rPr>
            <w:t xml:space="preserve">Improve user experience</w:t>
            <w:br w:type="textWrapping"/>
            <w:t xml:space="preserve"> → Make customers happy and loyal through personalization.</w:t>
          </w:r>
        </w:sdtContent>
      </w:sdt>
      <w:r w:rsidDel="00000000" w:rsidR="00000000" w:rsidRPr="00000000">
        <w:rPr>
          <w:rtl w:val="0"/>
        </w:rPr>
      </w:r>
    </w:p>
    <w:p w:rsidR="00000000" w:rsidDel="00000000" w:rsidP="00000000" w:rsidRDefault="00000000" w:rsidRPr="00000000" w14:paraId="0000027B">
      <w:pPr>
        <w:numPr>
          <w:ilvl w:val="0"/>
          <w:numId w:val="43"/>
        </w:numPr>
        <w:spacing w:after="240" w:before="0" w:lineRule="auto"/>
        <w:ind w:left="720" w:hanging="360"/>
        <w:jc w:val="both"/>
        <w:rPr>
          <w:sz w:val="24"/>
          <w:szCs w:val="24"/>
          <w:highlight w:val="white"/>
        </w:rPr>
      </w:pPr>
      <w:sdt>
        <w:sdtPr>
          <w:tag w:val="goog_rdk_41"/>
        </w:sdtPr>
        <w:sdtContent>
          <w:r w:rsidDel="00000000" w:rsidR="00000000" w:rsidRPr="00000000">
            <w:rPr>
              <w:rFonts w:ascii="Arial Unicode MS" w:cs="Arial Unicode MS" w:eastAsia="Arial Unicode MS" w:hAnsi="Arial Unicode MS"/>
              <w:sz w:val="24"/>
              <w:szCs w:val="24"/>
              <w:highlight w:val="white"/>
              <w:rtl w:val="0"/>
            </w:rPr>
            <w:t xml:space="preserve">Then boost revenue</w:t>
            <w:br w:type="textWrapping"/>
            <w:t xml:space="preserve"> → Introduce new services, bundles, and smart pricing to grow profits.</w:t>
          </w:r>
        </w:sdtContent>
      </w:sdt>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spacing w:after="240" w:before="240" w:lineRule="auto"/>
        <w:jc w:val="center"/>
        <w:rPr>
          <w:b w:val="1"/>
          <w:sz w:val="30"/>
          <w:szCs w:val="30"/>
          <w:highlight w:val="white"/>
        </w:rPr>
      </w:pPr>
      <w:r w:rsidDel="00000000" w:rsidR="00000000" w:rsidRPr="00000000">
        <w:rPr>
          <w:b w:val="1"/>
          <w:sz w:val="32"/>
          <w:szCs w:val="32"/>
          <w:highlight w:val="white"/>
          <w:rtl w:val="0"/>
        </w:rPr>
        <w:t xml:space="preserve">PART - II</w:t>
      </w:r>
      <w:r w:rsidDel="00000000" w:rsidR="00000000" w:rsidRPr="00000000">
        <w:rPr>
          <w:rtl w:val="0"/>
        </w:rPr>
      </w:r>
    </w:p>
    <w:p w:rsidR="00000000" w:rsidDel="00000000" w:rsidP="00000000" w:rsidRDefault="00000000" w:rsidRPr="00000000" w14:paraId="0000027E">
      <w:pPr>
        <w:spacing w:after="240" w:before="240" w:lineRule="auto"/>
        <w:jc w:val="center"/>
        <w:rPr>
          <w:b w:val="1"/>
          <w:sz w:val="28"/>
          <w:szCs w:val="28"/>
          <w:u w:val="single"/>
        </w:rPr>
      </w:pPr>
      <w:r w:rsidDel="00000000" w:rsidR="00000000" w:rsidRPr="00000000">
        <w:rPr>
          <w:b w:val="1"/>
          <w:sz w:val="28"/>
          <w:szCs w:val="28"/>
          <w:u w:val="single"/>
          <w:shd w:fill="c9daf8" w:val="clear"/>
          <w:rtl w:val="0"/>
        </w:rPr>
        <w:t xml:space="preserve">Guesstimate Questions</w:t>
      </w:r>
      <w:r w:rsidDel="00000000" w:rsidR="00000000" w:rsidRPr="00000000">
        <w:rPr>
          <w:rtl w:val="0"/>
        </w:rPr>
      </w:r>
    </w:p>
    <w:p w:rsidR="00000000" w:rsidDel="00000000" w:rsidP="00000000" w:rsidRDefault="00000000" w:rsidRPr="00000000" w14:paraId="0000027F">
      <w:pPr>
        <w:spacing w:after="240" w:before="240" w:lineRule="auto"/>
        <w:rPr>
          <w:b w:val="1"/>
          <w:sz w:val="24"/>
          <w:szCs w:val="24"/>
        </w:rPr>
      </w:pPr>
      <w:r w:rsidDel="00000000" w:rsidR="00000000" w:rsidRPr="00000000">
        <w:rPr>
          <w:b w:val="1"/>
          <w:sz w:val="24"/>
          <w:szCs w:val="24"/>
          <w:rtl w:val="0"/>
        </w:rPr>
        <w:t xml:space="preserve">Question 1: Estimate the Customer Acquisition Cost (CAC) for PharmEasy in FY2025, assuming a 50% increase in marketing spend. </w:t>
      </w:r>
    </w:p>
    <w:p w:rsidR="00000000" w:rsidDel="00000000" w:rsidP="00000000" w:rsidRDefault="00000000" w:rsidRPr="00000000" w14:paraId="00000280">
      <w:pPr>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Estimate the Customer Acquisition Cost (CAC) for PharmEasy in FY2025, assuming the company increases its marketing spend by 50% compared to FY2024. The CAC represents how much PharmEasy would spend on marketing to acquire each new customer using Bottom-Up Estimation Approach, specifically leveraging the Cost-Based CAC formula</w:t>
      </w:r>
    </w:p>
    <w:p w:rsidR="00000000" w:rsidDel="00000000" w:rsidP="00000000" w:rsidRDefault="00000000" w:rsidRPr="00000000" w14:paraId="00000281">
      <w:pPr>
        <w:jc w:val="both"/>
        <w:rPr>
          <w:sz w:val="24"/>
          <w:szCs w:val="24"/>
        </w:rPr>
      </w:pPr>
      <w:r w:rsidDel="00000000" w:rsidR="00000000" w:rsidRPr="00000000">
        <w:rPr>
          <w:rtl w:val="0"/>
        </w:rPr>
      </w:r>
    </w:p>
    <w:p w:rsidR="00000000" w:rsidDel="00000000" w:rsidP="00000000" w:rsidRDefault="00000000" w:rsidRPr="00000000" w14:paraId="00000282">
      <w:pPr>
        <w:jc w:val="both"/>
        <w:rPr>
          <w:b w:val="1"/>
          <w:sz w:val="24"/>
          <w:szCs w:val="24"/>
        </w:rPr>
      </w:pPr>
      <w:r w:rsidDel="00000000" w:rsidR="00000000" w:rsidRPr="00000000">
        <w:rPr>
          <w:b w:val="1"/>
          <w:sz w:val="24"/>
          <w:szCs w:val="24"/>
          <w:rtl w:val="0"/>
        </w:rPr>
        <w:t xml:space="preserve">Assumptions:</w:t>
      </w:r>
    </w:p>
    <w:p w:rsidR="00000000" w:rsidDel="00000000" w:rsidP="00000000" w:rsidRDefault="00000000" w:rsidRPr="00000000" w14:paraId="00000283">
      <w:pPr>
        <w:numPr>
          <w:ilvl w:val="0"/>
          <w:numId w:val="10"/>
        </w:numPr>
        <w:ind w:left="720" w:hanging="360"/>
        <w:jc w:val="both"/>
        <w:rPr>
          <w:b w:val="1"/>
          <w:sz w:val="24"/>
          <w:szCs w:val="24"/>
        </w:rPr>
      </w:pPr>
      <w:r w:rsidDel="00000000" w:rsidR="00000000" w:rsidRPr="00000000">
        <w:rPr>
          <w:sz w:val="24"/>
          <w:szCs w:val="24"/>
          <w:rtl w:val="0"/>
        </w:rPr>
        <w:t xml:space="preserve">PharmEasy’s FY2024 marketing spend was ₹24.4 Cr, as per</w:t>
      </w:r>
      <w:hyperlink r:id="rId9">
        <w:r w:rsidDel="00000000" w:rsidR="00000000" w:rsidRPr="00000000">
          <w:rPr>
            <w:sz w:val="24"/>
            <w:szCs w:val="24"/>
            <w:rtl w:val="0"/>
          </w:rPr>
          <w:t xml:space="preserve"> </w:t>
        </w:r>
      </w:hyperlink>
      <w:hyperlink r:id="rId10">
        <w:r w:rsidDel="00000000" w:rsidR="00000000" w:rsidRPr="00000000">
          <w:rPr>
            <w:color w:val="1155cc"/>
            <w:sz w:val="24"/>
            <w:szCs w:val="24"/>
            <w:u w:val="single"/>
            <w:rtl w:val="0"/>
          </w:rPr>
          <w:t xml:space="preserve">Inc42's financial report</w:t>
        </w:r>
      </w:hyperlink>
      <w:r w:rsidDel="00000000" w:rsidR="00000000" w:rsidRPr="00000000">
        <w:rPr>
          <w:sz w:val="24"/>
          <w:szCs w:val="24"/>
          <w:rtl w:val="0"/>
        </w:rPr>
        <w:t xml:space="preserve">. This reflects a sharp reduction from ₹235 Cr in FY2023, indicating a strong focus on profitability and reduced customer acquisition efforts in FY24.</w:t>
      </w:r>
      <w:r w:rsidDel="00000000" w:rsidR="00000000" w:rsidRPr="00000000">
        <w:rPr>
          <w:b w:val="1"/>
          <w:sz w:val="24"/>
          <w:szCs w:val="24"/>
          <w:rtl w:val="0"/>
        </w:rPr>
        <w:br w:type="textWrapping"/>
      </w:r>
    </w:p>
    <w:p w:rsidR="00000000" w:rsidDel="00000000" w:rsidP="00000000" w:rsidRDefault="00000000" w:rsidRPr="00000000" w14:paraId="00000284">
      <w:pPr>
        <w:numPr>
          <w:ilvl w:val="0"/>
          <w:numId w:val="10"/>
        </w:numPr>
        <w:ind w:left="720" w:hanging="360"/>
        <w:jc w:val="both"/>
        <w:rPr>
          <w:b w:val="1"/>
          <w:sz w:val="24"/>
          <w:szCs w:val="24"/>
        </w:rPr>
      </w:pPr>
      <w:r w:rsidDel="00000000" w:rsidR="00000000" w:rsidRPr="00000000">
        <w:rPr>
          <w:sz w:val="24"/>
          <w:szCs w:val="24"/>
          <w:rtl w:val="0"/>
        </w:rPr>
        <w:t xml:space="preserve">For FY2025, we assume PharmEasy increases its marketing spend by 50%, bringing it to ₹36.6 Cr. This reflects a moderate shift towards growth while maintaining cost control.</w:t>
      </w:r>
      <w:r w:rsidDel="00000000" w:rsidR="00000000" w:rsidRPr="00000000">
        <w:rPr>
          <w:b w:val="1"/>
          <w:sz w:val="24"/>
          <w:szCs w:val="24"/>
          <w:rtl w:val="0"/>
        </w:rPr>
        <w:br w:type="textWrapping"/>
      </w:r>
    </w:p>
    <w:p w:rsidR="00000000" w:rsidDel="00000000" w:rsidP="00000000" w:rsidRDefault="00000000" w:rsidRPr="00000000" w14:paraId="00000285">
      <w:pPr>
        <w:numPr>
          <w:ilvl w:val="0"/>
          <w:numId w:val="10"/>
        </w:numPr>
        <w:ind w:left="720" w:hanging="360"/>
        <w:jc w:val="both"/>
        <w:rPr>
          <w:sz w:val="24"/>
          <w:szCs w:val="24"/>
        </w:rPr>
      </w:pPr>
      <w:r w:rsidDel="00000000" w:rsidR="00000000" w:rsidRPr="00000000">
        <w:rPr>
          <w:sz w:val="24"/>
          <w:szCs w:val="24"/>
          <w:rtl w:val="0"/>
        </w:rPr>
        <w:t xml:space="preserve">Industry estimates for Customer Acquisition Cost (CAC) in Indian e-commerce range between ₹800 and ₹1500 per customer. We use a midpoint of ₹1,000 per new customer, which aligns with industry norms and CRISIL’s commentary on high CAC in e-pharma due to discounts and competition. (</w:t>
      </w:r>
      <w:hyperlink r:id="rId11">
        <w:r w:rsidDel="00000000" w:rsidR="00000000" w:rsidRPr="00000000">
          <w:rPr>
            <w:color w:val="1155cc"/>
            <w:sz w:val="24"/>
            <w:szCs w:val="24"/>
            <w:u w:val="single"/>
            <w:rtl w:val="0"/>
          </w:rPr>
          <w:t xml:space="preserve">CRISIL</w:t>
        </w:r>
      </w:hyperlink>
      <w:r w:rsidDel="00000000" w:rsidR="00000000" w:rsidRPr="00000000">
        <w:rPr>
          <w:sz w:val="24"/>
          <w:szCs w:val="24"/>
          <w:rtl w:val="0"/>
        </w:rPr>
        <w:t xml:space="preserve">&amp;</w:t>
      </w:r>
      <w:hyperlink r:id="rId12">
        <w:r w:rsidDel="00000000" w:rsidR="00000000" w:rsidRPr="00000000">
          <w:rPr>
            <w:color w:val="1155cc"/>
            <w:sz w:val="24"/>
            <w:szCs w:val="24"/>
            <w:u w:val="single"/>
            <w:rtl w:val="0"/>
          </w:rPr>
          <w:t xml:space="preserve">Gokwik</w:t>
        </w:r>
      </w:hyperlink>
      <w:r w:rsidDel="00000000" w:rsidR="00000000" w:rsidRPr="00000000">
        <w:rPr>
          <w:sz w:val="24"/>
          <w:szCs w:val="24"/>
          <w:rtl w:val="0"/>
        </w:rPr>
        <w:t xml:space="preserve">)</w:t>
      </w:r>
    </w:p>
    <w:p w:rsidR="00000000" w:rsidDel="00000000" w:rsidP="00000000" w:rsidRDefault="00000000" w:rsidRPr="00000000" w14:paraId="00000286">
      <w:pPr>
        <w:ind w:left="720" w:firstLine="0"/>
        <w:jc w:val="both"/>
        <w:rPr>
          <w:sz w:val="24"/>
          <w:szCs w:val="24"/>
        </w:rPr>
      </w:pPr>
      <w:r w:rsidDel="00000000" w:rsidR="00000000" w:rsidRPr="00000000">
        <w:rPr>
          <w:rtl w:val="0"/>
        </w:rPr>
      </w:r>
    </w:p>
    <w:p w:rsidR="00000000" w:rsidDel="00000000" w:rsidP="00000000" w:rsidRDefault="00000000" w:rsidRPr="00000000" w14:paraId="00000287">
      <w:pPr>
        <w:numPr>
          <w:ilvl w:val="0"/>
          <w:numId w:val="10"/>
        </w:numPr>
        <w:ind w:left="720" w:hanging="360"/>
        <w:jc w:val="both"/>
        <w:rPr>
          <w:sz w:val="24"/>
          <w:szCs w:val="24"/>
        </w:rPr>
      </w:pPr>
      <w:r w:rsidDel="00000000" w:rsidR="00000000" w:rsidRPr="00000000">
        <w:rPr>
          <w:sz w:val="24"/>
          <w:szCs w:val="24"/>
          <w:rtl w:val="0"/>
        </w:rPr>
        <w:t xml:space="preserve">We estimate the number of new customers by dividing the total marketing spend by the assumed CAC, following standard marketing efficiency logic.</w:t>
      </w:r>
    </w:p>
    <w:p w:rsidR="00000000" w:rsidDel="00000000" w:rsidP="00000000" w:rsidRDefault="00000000" w:rsidRPr="00000000" w14:paraId="00000288">
      <w:pPr>
        <w:rPr>
          <w:sz w:val="24"/>
          <w:szCs w:val="24"/>
        </w:rPr>
      </w:pPr>
      <w:r w:rsidDel="00000000" w:rsidR="00000000" w:rsidRPr="00000000">
        <w:rPr>
          <w:rtl w:val="0"/>
        </w:rPr>
      </w:r>
    </w:p>
    <w:p w:rsidR="00000000" w:rsidDel="00000000" w:rsidP="00000000" w:rsidRDefault="00000000" w:rsidRPr="00000000" w14:paraId="00000289">
      <w:pPr>
        <w:rPr>
          <w:b w:val="1"/>
          <w:sz w:val="24"/>
          <w:szCs w:val="24"/>
        </w:rPr>
      </w:pPr>
      <w:r w:rsidDel="00000000" w:rsidR="00000000" w:rsidRPr="00000000">
        <w:rPr>
          <w:b w:val="1"/>
          <w:sz w:val="24"/>
          <w:szCs w:val="24"/>
          <w:rtl w:val="0"/>
        </w:rPr>
        <w:t xml:space="preserve">Calculation:</w:t>
      </w:r>
    </w:p>
    <w:p w:rsidR="00000000" w:rsidDel="00000000" w:rsidP="00000000" w:rsidRDefault="00000000" w:rsidRPr="00000000" w14:paraId="0000028A">
      <w:pPr>
        <w:rPr>
          <w:b w:val="1"/>
          <w:sz w:val="24"/>
          <w:szCs w:val="24"/>
        </w:rPr>
      </w:pPr>
      <w:r w:rsidDel="00000000" w:rsidR="00000000" w:rsidRPr="00000000">
        <w:rPr>
          <w:rtl w:val="0"/>
        </w:rPr>
      </w:r>
    </w:p>
    <w:tbl>
      <w:tblPr>
        <w:tblStyle w:val="Table16"/>
        <w:tblW w:w="10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0"/>
        <w:gridCol w:w="2955"/>
        <w:gridCol w:w="4470"/>
        <w:tblGridChange w:id="0">
          <w:tblGrid>
            <w:gridCol w:w="2610"/>
            <w:gridCol w:w="2955"/>
            <w:gridCol w:w="447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28B">
            <w:pPr>
              <w:widowControl w:val="0"/>
              <w:jc w:val="center"/>
              <w:rPr>
                <w:sz w:val="24"/>
                <w:szCs w:val="24"/>
              </w:rPr>
            </w:pPr>
            <w:r w:rsidDel="00000000" w:rsidR="00000000" w:rsidRPr="00000000">
              <w:rPr>
                <w:b w:val="1"/>
                <w:sz w:val="24"/>
                <w:szCs w:val="24"/>
                <w:rtl w:val="0"/>
              </w:rPr>
              <w:t xml:space="preserve">Step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28C">
            <w:pPr>
              <w:widowControl w:val="0"/>
              <w:jc w:val="center"/>
              <w:rPr>
                <w:sz w:val="24"/>
                <w:szCs w:val="24"/>
              </w:rPr>
            </w:pPr>
            <w:r w:rsidDel="00000000" w:rsidR="00000000" w:rsidRPr="00000000">
              <w:rPr>
                <w:b w:val="1"/>
                <w:sz w:val="24"/>
                <w:szCs w:val="24"/>
                <w:rtl w:val="0"/>
              </w:rPr>
              <w:t xml:space="preserve">Details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28D">
            <w:pPr>
              <w:widowControl w:val="0"/>
              <w:jc w:val="center"/>
              <w:rPr>
                <w:sz w:val="24"/>
                <w:szCs w:val="24"/>
              </w:rPr>
            </w:pPr>
            <w:r w:rsidDel="00000000" w:rsidR="00000000" w:rsidRPr="00000000">
              <w:rPr>
                <w:b w:val="1"/>
                <w:sz w:val="24"/>
                <w:szCs w:val="24"/>
                <w:rtl w:val="0"/>
              </w:rPr>
              <w:t xml:space="preserve">Calculation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center"/>
              <w:rPr>
                <w:sz w:val="24"/>
                <w:szCs w:val="24"/>
              </w:rPr>
            </w:pPr>
            <w:r w:rsidDel="00000000" w:rsidR="00000000" w:rsidRPr="00000000">
              <w:rPr>
                <w:sz w:val="24"/>
                <w:szCs w:val="24"/>
                <w:rtl w:val="0"/>
              </w:rPr>
              <w:t xml:space="preserve">Marketing Spend (FY2025)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center"/>
              <w:rPr>
                <w:sz w:val="24"/>
                <w:szCs w:val="24"/>
              </w:rPr>
            </w:pPr>
            <w:r w:rsidDel="00000000" w:rsidR="00000000" w:rsidRPr="00000000">
              <w:rPr>
                <w:sz w:val="24"/>
                <w:szCs w:val="24"/>
                <w:rtl w:val="0"/>
              </w:rPr>
              <w:t xml:space="preserve">50% increase from FY2024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jc w:val="center"/>
              <w:rPr>
                <w:sz w:val="24"/>
                <w:szCs w:val="24"/>
              </w:rPr>
            </w:pPr>
            <w:r w:rsidDel="00000000" w:rsidR="00000000" w:rsidRPr="00000000">
              <w:rPr>
                <w:sz w:val="24"/>
                <w:szCs w:val="24"/>
                <w:rtl w:val="0"/>
              </w:rPr>
              <w:t xml:space="preserve">₹24.4 Cr × 1.5 = ₹36.6 Cr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center"/>
              <w:rPr>
                <w:sz w:val="24"/>
                <w:szCs w:val="24"/>
              </w:rPr>
            </w:pPr>
            <w:r w:rsidDel="00000000" w:rsidR="00000000" w:rsidRPr="00000000">
              <w:rPr>
                <w:sz w:val="24"/>
                <w:szCs w:val="24"/>
                <w:rtl w:val="0"/>
              </w:rPr>
              <w:t xml:space="preserve">Assumed CAC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center"/>
              <w:rPr>
                <w:sz w:val="24"/>
                <w:szCs w:val="24"/>
              </w:rPr>
            </w:pPr>
            <w:r w:rsidDel="00000000" w:rsidR="00000000" w:rsidRPr="00000000">
              <w:rPr>
                <w:sz w:val="24"/>
                <w:szCs w:val="24"/>
                <w:rtl w:val="0"/>
              </w:rPr>
              <w:t xml:space="preserve">Based on industry benchmark</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jc w:val="center"/>
              <w:rPr>
                <w:sz w:val="24"/>
                <w:szCs w:val="24"/>
              </w:rPr>
            </w:pPr>
            <w:r w:rsidDel="00000000" w:rsidR="00000000" w:rsidRPr="00000000">
              <w:rPr>
                <w:sz w:val="24"/>
                <w:szCs w:val="24"/>
                <w:rtl w:val="0"/>
              </w:rPr>
              <w:t xml:space="preserve">₹1,000 per customer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jc w:val="center"/>
              <w:rPr>
                <w:sz w:val="24"/>
                <w:szCs w:val="24"/>
              </w:rPr>
            </w:pPr>
            <w:r w:rsidDel="00000000" w:rsidR="00000000" w:rsidRPr="00000000">
              <w:rPr>
                <w:sz w:val="24"/>
                <w:szCs w:val="24"/>
                <w:rtl w:val="0"/>
              </w:rPr>
              <w:t xml:space="preserve">New Customers Acquired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center"/>
              <w:rPr>
                <w:sz w:val="24"/>
                <w:szCs w:val="24"/>
              </w:rPr>
            </w:pPr>
            <w:r w:rsidDel="00000000" w:rsidR="00000000" w:rsidRPr="00000000">
              <w:rPr>
                <w:sz w:val="24"/>
                <w:szCs w:val="24"/>
                <w:rtl w:val="0"/>
              </w:rPr>
              <w:t xml:space="preserve">Spend ÷ CAC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jc w:val="center"/>
              <w:rPr>
                <w:sz w:val="24"/>
                <w:szCs w:val="24"/>
              </w:rPr>
            </w:pPr>
            <w:r w:rsidDel="00000000" w:rsidR="00000000" w:rsidRPr="00000000">
              <w:rPr>
                <w:sz w:val="24"/>
                <w:szCs w:val="24"/>
                <w:rtl w:val="0"/>
              </w:rPr>
              <w:t xml:space="preserve">₹36.6 Cr ÷ ₹1,000 = 3.66 lakh users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center"/>
              <w:rPr>
                <w:sz w:val="24"/>
                <w:szCs w:val="24"/>
              </w:rPr>
            </w:pPr>
            <w:r w:rsidDel="00000000" w:rsidR="00000000" w:rsidRPr="00000000">
              <w:rPr>
                <w:sz w:val="24"/>
                <w:szCs w:val="24"/>
                <w:rtl w:val="0"/>
              </w:rPr>
              <w:t xml:space="preserve">Final CAC</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jc w:val="center"/>
              <w:rPr>
                <w:sz w:val="24"/>
                <w:szCs w:val="24"/>
              </w:rPr>
            </w:pPr>
            <w:r w:rsidDel="00000000" w:rsidR="00000000" w:rsidRPr="00000000">
              <w:rPr>
                <w:sz w:val="24"/>
                <w:szCs w:val="24"/>
                <w:rtl w:val="0"/>
              </w:rPr>
              <w:t xml:space="preserve">Spend ÷ Users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jc w:val="center"/>
              <w:rPr>
                <w:sz w:val="24"/>
                <w:szCs w:val="24"/>
              </w:rPr>
            </w:pPr>
            <w:r w:rsidDel="00000000" w:rsidR="00000000" w:rsidRPr="00000000">
              <w:rPr>
                <w:sz w:val="24"/>
                <w:szCs w:val="24"/>
                <w:rtl w:val="0"/>
              </w:rPr>
              <w:t xml:space="preserve">₹36.6 Cr ÷ 3.66 lakh = ₹1,000 per user</w:t>
            </w:r>
          </w:p>
        </w:tc>
      </w:tr>
    </w:tbl>
    <w:p w:rsidR="00000000" w:rsidDel="00000000" w:rsidP="00000000" w:rsidRDefault="00000000" w:rsidRPr="00000000" w14:paraId="0000029A">
      <w:pPr>
        <w:rPr>
          <w:sz w:val="24"/>
          <w:szCs w:val="24"/>
        </w:rPr>
      </w:pPr>
      <w:r w:rsidDel="00000000" w:rsidR="00000000" w:rsidRPr="00000000">
        <w:rPr>
          <w:rtl w:val="0"/>
        </w:rPr>
      </w:r>
    </w:p>
    <w:p w:rsidR="00000000" w:rsidDel="00000000" w:rsidP="00000000" w:rsidRDefault="00000000" w:rsidRPr="00000000" w14:paraId="0000029B">
      <w:pPr>
        <w:rPr>
          <w:sz w:val="24"/>
          <w:szCs w:val="24"/>
        </w:rPr>
      </w:pPr>
      <w:r w:rsidDel="00000000" w:rsidR="00000000" w:rsidRPr="00000000">
        <w:rPr>
          <w:rtl w:val="0"/>
        </w:rPr>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jc w:val="both"/>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With a projected marketing spend of ₹36.6 Cr in FY2025, PharmEasy is expected to acquire approximately 3.66 lakh new customers, resulting in an estimated Customer Acquisition Cost of ₹1,000, which is consistent with industry standards for Indian e-commerce and e-pharma.</w:t>
      </w:r>
    </w:p>
    <w:p w:rsidR="00000000" w:rsidDel="00000000" w:rsidP="00000000" w:rsidRDefault="00000000" w:rsidRPr="00000000" w14:paraId="0000029E">
      <w:pPr>
        <w:rPr>
          <w:sz w:val="24"/>
          <w:szCs w:val="24"/>
        </w:rPr>
      </w:pPr>
      <w:r w:rsidDel="00000000" w:rsidR="00000000" w:rsidRPr="00000000">
        <w:rPr>
          <w:rtl w:val="0"/>
        </w:rPr>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1">
      <w:pPr>
        <w:rPr>
          <w:sz w:val="24"/>
          <w:szCs w:val="24"/>
        </w:rPr>
      </w:pPr>
      <w:r w:rsidDel="00000000" w:rsidR="00000000" w:rsidRPr="00000000">
        <w:rPr>
          <w:rtl w:val="0"/>
        </w:rPr>
      </w:r>
    </w:p>
    <w:p w:rsidR="00000000" w:rsidDel="00000000" w:rsidP="00000000" w:rsidRDefault="00000000" w:rsidRPr="00000000" w14:paraId="000002A2">
      <w:pPr>
        <w:rPr>
          <w:b w:val="1"/>
          <w:sz w:val="24"/>
          <w:szCs w:val="24"/>
        </w:rPr>
      </w:pPr>
      <w:r w:rsidDel="00000000" w:rsidR="00000000" w:rsidRPr="00000000">
        <w:rPr>
          <w:b w:val="1"/>
          <w:sz w:val="24"/>
          <w:szCs w:val="24"/>
          <w:rtl w:val="0"/>
        </w:rPr>
        <w:t xml:space="preserve">Question 2: Estimate PharmEasy's FY2025 Logistics Cost Breakdown by City Tier (Tier 1, Tier 2, Tier 3)</w:t>
      </w:r>
    </w:p>
    <w:p w:rsidR="00000000" w:rsidDel="00000000" w:rsidP="00000000" w:rsidRDefault="00000000" w:rsidRPr="00000000" w14:paraId="000002A3">
      <w:pPr>
        <w:rPr>
          <w:b w:val="1"/>
          <w:sz w:val="24"/>
          <w:szCs w:val="24"/>
        </w:rPr>
      </w:pPr>
      <w:r w:rsidDel="00000000" w:rsidR="00000000" w:rsidRPr="00000000">
        <w:rPr>
          <w:rtl w:val="0"/>
        </w:rPr>
      </w:r>
    </w:p>
    <w:p w:rsidR="00000000" w:rsidDel="00000000" w:rsidP="00000000" w:rsidRDefault="00000000" w:rsidRPr="00000000" w14:paraId="000002A4">
      <w:pPr>
        <w:jc w:val="both"/>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Estimate PharmEasy’s FY2025 logistics (delivery) cost by city tier, using known business metrics and industry data. The goal is to project total shipping orders by Tier-1/2/3 and multiply by a per-order delivery cost that rises with remoteness using Bottom-Up Cost Modeling by Segmentation Approach.</w:t>
      </w:r>
    </w:p>
    <w:p w:rsidR="00000000" w:rsidDel="00000000" w:rsidP="00000000" w:rsidRDefault="00000000" w:rsidRPr="00000000" w14:paraId="000002A5">
      <w:pPr>
        <w:spacing w:after="240" w:before="240" w:lineRule="auto"/>
        <w:rPr>
          <w:b w:val="1"/>
          <w:sz w:val="24"/>
          <w:szCs w:val="24"/>
        </w:rPr>
      </w:pPr>
      <w:r w:rsidDel="00000000" w:rsidR="00000000" w:rsidRPr="00000000">
        <w:rPr>
          <w:b w:val="1"/>
          <w:sz w:val="24"/>
          <w:szCs w:val="24"/>
          <w:rtl w:val="0"/>
        </w:rPr>
        <w:t xml:space="preserve">Assumptions:</w:t>
      </w:r>
    </w:p>
    <w:p w:rsidR="00000000" w:rsidDel="00000000" w:rsidP="00000000" w:rsidRDefault="00000000" w:rsidRPr="00000000" w14:paraId="000002A6">
      <w:pPr>
        <w:numPr>
          <w:ilvl w:val="0"/>
          <w:numId w:val="41"/>
        </w:numPr>
        <w:spacing w:after="0" w:before="240" w:lineRule="auto"/>
        <w:ind w:left="720" w:hanging="360"/>
        <w:rPr>
          <w:sz w:val="24"/>
          <w:szCs w:val="24"/>
        </w:rPr>
      </w:pPr>
      <w:r w:rsidDel="00000000" w:rsidR="00000000" w:rsidRPr="00000000">
        <w:rPr>
          <w:b w:val="1"/>
          <w:sz w:val="24"/>
          <w:szCs w:val="24"/>
          <w:rtl w:val="0"/>
        </w:rPr>
        <w:t xml:space="preserve">FY2025 Revenue Estimate:</w:t>
      </w:r>
      <w:r w:rsidDel="00000000" w:rsidR="00000000" w:rsidRPr="00000000">
        <w:rPr>
          <w:rtl w:val="0"/>
        </w:rPr>
      </w:r>
    </w:p>
    <w:p w:rsidR="00000000" w:rsidDel="00000000" w:rsidP="00000000" w:rsidRDefault="00000000" w:rsidRPr="00000000" w14:paraId="000002A7">
      <w:pPr>
        <w:numPr>
          <w:ilvl w:val="0"/>
          <w:numId w:val="23"/>
        </w:numPr>
        <w:spacing w:after="0" w:before="0" w:lineRule="auto"/>
        <w:ind w:left="1440" w:hanging="360"/>
        <w:rPr>
          <w:sz w:val="24"/>
          <w:szCs w:val="24"/>
        </w:rPr>
      </w:pPr>
      <w:r w:rsidDel="00000000" w:rsidR="00000000" w:rsidRPr="00000000">
        <w:rPr>
          <w:sz w:val="24"/>
          <w:szCs w:val="24"/>
          <w:rtl w:val="0"/>
        </w:rPr>
        <w:t xml:space="preserve">FY2024 revenue: ₹5,664 crore</w:t>
      </w:r>
    </w:p>
    <w:p w:rsidR="00000000" w:rsidDel="00000000" w:rsidP="00000000" w:rsidRDefault="00000000" w:rsidRPr="00000000" w14:paraId="000002A8">
      <w:pPr>
        <w:numPr>
          <w:ilvl w:val="0"/>
          <w:numId w:val="23"/>
        </w:numPr>
        <w:spacing w:after="0" w:before="0" w:lineRule="auto"/>
        <w:ind w:left="1440" w:hanging="360"/>
        <w:rPr>
          <w:sz w:val="24"/>
          <w:szCs w:val="24"/>
        </w:rPr>
      </w:pPr>
      <w:sdt>
        <w:sdtPr>
          <w:tag w:val="goog_rdk_42"/>
        </w:sdtPr>
        <w:sdtContent>
          <w:r w:rsidDel="00000000" w:rsidR="00000000" w:rsidRPr="00000000">
            <w:rPr>
              <w:rFonts w:ascii="Arial Unicode MS" w:cs="Arial Unicode MS" w:eastAsia="Arial Unicode MS" w:hAnsi="Arial Unicode MS"/>
              <w:sz w:val="24"/>
              <w:szCs w:val="24"/>
              <w:rtl w:val="0"/>
            </w:rPr>
            <w:t xml:space="preserve"> Assuming 10% growth: FY2025 revenue ≈ ₹6,230 crore</w:t>
          </w:r>
        </w:sdtContent>
      </w:sdt>
      <w:r w:rsidDel="00000000" w:rsidR="00000000" w:rsidRPr="00000000">
        <w:rPr>
          <w:rtl w:val="0"/>
        </w:rPr>
      </w:r>
    </w:p>
    <w:p w:rsidR="00000000" w:rsidDel="00000000" w:rsidP="00000000" w:rsidRDefault="00000000" w:rsidRPr="00000000" w14:paraId="000002A9">
      <w:pPr>
        <w:numPr>
          <w:ilvl w:val="0"/>
          <w:numId w:val="23"/>
        </w:numPr>
        <w:spacing w:after="240" w:before="0" w:lineRule="auto"/>
        <w:ind w:left="1440" w:hanging="360"/>
        <w:rPr>
          <w:sz w:val="24"/>
          <w:szCs w:val="24"/>
        </w:rPr>
      </w:pPr>
      <w:r w:rsidDel="00000000" w:rsidR="00000000" w:rsidRPr="00000000">
        <w:rPr>
          <w:sz w:val="24"/>
          <w:szCs w:val="24"/>
          <w:rtl w:val="0"/>
        </w:rPr>
        <w:t xml:space="preserve">Source:</w:t>
      </w:r>
      <w:hyperlink r:id="rId13">
        <w:r w:rsidDel="00000000" w:rsidR="00000000" w:rsidRPr="00000000">
          <w:rPr>
            <w:sz w:val="24"/>
            <w:szCs w:val="24"/>
            <w:rtl w:val="0"/>
          </w:rPr>
          <w:t xml:space="preserve"> </w:t>
        </w:r>
      </w:hyperlink>
      <w:hyperlink r:id="rId14">
        <w:r w:rsidDel="00000000" w:rsidR="00000000" w:rsidRPr="00000000">
          <w:rPr>
            <w:color w:val="1155cc"/>
            <w:sz w:val="24"/>
            <w:szCs w:val="24"/>
            <w:u w:val="single"/>
            <w:rtl w:val="0"/>
          </w:rPr>
          <w:t xml:space="preserve">Economic Times</w:t>
        </w:r>
      </w:hyperlink>
      <w:r w:rsidDel="00000000" w:rsidR="00000000" w:rsidRPr="00000000">
        <w:rPr>
          <w:rtl w:val="0"/>
        </w:rPr>
      </w:r>
    </w:p>
    <w:p w:rsidR="00000000" w:rsidDel="00000000" w:rsidP="00000000" w:rsidRDefault="00000000" w:rsidRPr="00000000" w14:paraId="000002AA">
      <w:pPr>
        <w:spacing w:after="240" w:before="240" w:lineRule="auto"/>
        <w:rPr>
          <w:sz w:val="24"/>
          <w:szCs w:val="24"/>
        </w:rPr>
      </w:pPr>
      <w:r w:rsidDel="00000000" w:rsidR="00000000" w:rsidRPr="00000000">
        <w:rPr>
          <w:rtl w:val="0"/>
        </w:rPr>
      </w:r>
    </w:p>
    <w:p w:rsidR="00000000" w:rsidDel="00000000" w:rsidP="00000000" w:rsidRDefault="00000000" w:rsidRPr="00000000" w14:paraId="000002AB">
      <w:pPr>
        <w:numPr>
          <w:ilvl w:val="0"/>
          <w:numId w:val="41"/>
        </w:numPr>
        <w:spacing w:after="0" w:before="240" w:lineRule="auto"/>
        <w:ind w:left="720" w:hanging="360"/>
        <w:rPr>
          <w:sz w:val="24"/>
          <w:szCs w:val="24"/>
        </w:rPr>
      </w:pPr>
      <w:r w:rsidDel="00000000" w:rsidR="00000000" w:rsidRPr="00000000">
        <w:rPr>
          <w:b w:val="1"/>
          <w:sz w:val="24"/>
          <w:szCs w:val="24"/>
          <w:rtl w:val="0"/>
        </w:rPr>
        <w:t xml:space="preserve">Average Order Value (AOV):</w:t>
      </w:r>
      <w:r w:rsidDel="00000000" w:rsidR="00000000" w:rsidRPr="00000000">
        <w:rPr>
          <w:rtl w:val="0"/>
        </w:rPr>
      </w:r>
    </w:p>
    <w:p w:rsidR="00000000" w:rsidDel="00000000" w:rsidP="00000000" w:rsidRDefault="00000000" w:rsidRPr="00000000" w14:paraId="000002AC">
      <w:pPr>
        <w:numPr>
          <w:ilvl w:val="0"/>
          <w:numId w:val="24"/>
        </w:numPr>
        <w:spacing w:after="0" w:before="0" w:lineRule="auto"/>
        <w:ind w:left="1440" w:hanging="360"/>
        <w:rPr>
          <w:sz w:val="24"/>
          <w:szCs w:val="24"/>
        </w:rPr>
      </w:pPr>
      <w:r w:rsidDel="00000000" w:rsidR="00000000" w:rsidRPr="00000000">
        <w:rPr>
          <w:i w:val="1"/>
          <w:sz w:val="24"/>
          <w:szCs w:val="24"/>
          <w:rtl w:val="0"/>
        </w:rPr>
        <w:t xml:space="preserve">Average Order Value (AOV):</w:t>
      </w:r>
      <w:r w:rsidDel="00000000" w:rsidR="00000000" w:rsidRPr="00000000">
        <w:rPr>
          <w:sz w:val="24"/>
          <w:szCs w:val="24"/>
          <w:rtl w:val="0"/>
        </w:rPr>
        <w:t xml:space="preserve"> PharmEasy’s AOV was ₹1,300–1,900 in April 2023; we take ₹1,600. </w:t>
      </w:r>
    </w:p>
    <w:p w:rsidR="00000000" w:rsidDel="00000000" w:rsidP="00000000" w:rsidRDefault="00000000" w:rsidRPr="00000000" w14:paraId="000002AD">
      <w:pPr>
        <w:numPr>
          <w:ilvl w:val="0"/>
          <w:numId w:val="24"/>
        </w:numPr>
        <w:spacing w:after="240" w:before="0" w:lineRule="auto"/>
        <w:ind w:left="1440" w:hanging="360"/>
        <w:rPr>
          <w:sz w:val="24"/>
          <w:szCs w:val="24"/>
        </w:rPr>
      </w:pPr>
      <w:r w:rsidDel="00000000" w:rsidR="00000000" w:rsidRPr="00000000">
        <w:rPr>
          <w:sz w:val="24"/>
          <w:szCs w:val="24"/>
          <w:rtl w:val="0"/>
        </w:rPr>
        <w:t xml:space="preserve">Source: ​</w:t>
      </w:r>
      <w:hyperlink r:id="rId15">
        <w:r w:rsidDel="00000000" w:rsidR="00000000" w:rsidRPr="00000000">
          <w:rPr>
            <w:color w:val="1155cc"/>
            <w:sz w:val="24"/>
            <w:szCs w:val="24"/>
            <w:u w:val="single"/>
            <w:rtl w:val="0"/>
          </w:rPr>
          <w:t xml:space="preserve">m.economictimes.com</w:t>
        </w:r>
      </w:hyperlink>
      <w:r w:rsidDel="00000000" w:rsidR="00000000" w:rsidRPr="00000000">
        <w:rPr>
          <w:rtl w:val="0"/>
        </w:rPr>
      </w:r>
    </w:p>
    <w:p w:rsidR="00000000" w:rsidDel="00000000" w:rsidP="00000000" w:rsidRDefault="00000000" w:rsidRPr="00000000" w14:paraId="000002AE">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2AF">
      <w:pPr>
        <w:numPr>
          <w:ilvl w:val="0"/>
          <w:numId w:val="41"/>
        </w:numPr>
        <w:spacing w:after="0" w:before="240" w:lineRule="auto"/>
        <w:ind w:left="720" w:hanging="360"/>
        <w:rPr>
          <w:sz w:val="24"/>
          <w:szCs w:val="24"/>
        </w:rPr>
      </w:pPr>
      <w:r w:rsidDel="00000000" w:rsidR="00000000" w:rsidRPr="00000000">
        <w:rPr>
          <w:b w:val="1"/>
          <w:sz w:val="24"/>
          <w:szCs w:val="24"/>
          <w:rtl w:val="0"/>
        </w:rPr>
        <w:t xml:space="preserve">Total Orders in FY2025:</w:t>
      </w:r>
      <w:r w:rsidDel="00000000" w:rsidR="00000000" w:rsidRPr="00000000">
        <w:rPr>
          <w:rtl w:val="0"/>
        </w:rPr>
      </w:r>
    </w:p>
    <w:p w:rsidR="00000000" w:rsidDel="00000000" w:rsidP="00000000" w:rsidRDefault="00000000" w:rsidRPr="00000000" w14:paraId="000002B0">
      <w:pPr>
        <w:numPr>
          <w:ilvl w:val="0"/>
          <w:numId w:val="64"/>
        </w:numPr>
        <w:spacing w:after="240" w:before="0" w:lineRule="auto"/>
        <w:ind w:left="1440" w:hanging="360"/>
        <w:rPr>
          <w:sz w:val="24"/>
          <w:szCs w:val="24"/>
        </w:rPr>
      </w:pPr>
      <w:sdt>
        <w:sdtPr>
          <w:tag w:val="goog_rdk_43"/>
        </w:sdtPr>
        <w:sdtContent>
          <w:r w:rsidDel="00000000" w:rsidR="00000000" w:rsidRPr="00000000">
            <w:rPr>
              <w:rFonts w:ascii="Arial Unicode MS" w:cs="Arial Unicode MS" w:eastAsia="Arial Unicode MS" w:hAnsi="Arial Unicode MS"/>
              <w:sz w:val="24"/>
              <w:szCs w:val="24"/>
              <w:rtl w:val="0"/>
            </w:rPr>
            <w:t xml:space="preserve">Total orders ≈ ₹6,230 crore / ₹1,600 ≈ 39 million orders</w:t>
          </w:r>
        </w:sdtContent>
      </w:sdt>
      <w:r w:rsidDel="00000000" w:rsidR="00000000" w:rsidRPr="00000000">
        <w:rPr>
          <w:rtl w:val="0"/>
        </w:rPr>
      </w:r>
    </w:p>
    <w:p w:rsidR="00000000" w:rsidDel="00000000" w:rsidP="00000000" w:rsidRDefault="00000000" w:rsidRPr="00000000" w14:paraId="000002B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2B2">
      <w:pPr>
        <w:numPr>
          <w:ilvl w:val="0"/>
          <w:numId w:val="41"/>
        </w:numPr>
        <w:spacing w:after="0" w:before="240" w:lineRule="auto"/>
        <w:ind w:left="720" w:hanging="360"/>
        <w:rPr>
          <w:sz w:val="24"/>
          <w:szCs w:val="24"/>
        </w:rPr>
      </w:pPr>
      <w:r w:rsidDel="00000000" w:rsidR="00000000" w:rsidRPr="00000000">
        <w:rPr>
          <w:b w:val="1"/>
          <w:sz w:val="24"/>
          <w:szCs w:val="24"/>
          <w:rtl w:val="0"/>
        </w:rPr>
        <w:t xml:space="preserve">Order Distribution by Tier:</w:t>
      </w:r>
      <w:r w:rsidDel="00000000" w:rsidR="00000000" w:rsidRPr="00000000">
        <w:rPr>
          <w:rtl w:val="0"/>
        </w:rPr>
      </w:r>
    </w:p>
    <w:p w:rsidR="00000000" w:rsidDel="00000000" w:rsidP="00000000" w:rsidRDefault="00000000" w:rsidRPr="00000000" w14:paraId="000002B3">
      <w:pPr>
        <w:numPr>
          <w:ilvl w:val="0"/>
          <w:numId w:val="42"/>
        </w:numPr>
        <w:spacing w:after="0" w:before="0" w:lineRule="auto"/>
        <w:ind w:left="1440" w:hanging="360"/>
        <w:rPr>
          <w:sz w:val="24"/>
          <w:szCs w:val="24"/>
        </w:rPr>
      </w:pPr>
      <w:r w:rsidDel="00000000" w:rsidR="00000000" w:rsidRPr="00000000">
        <w:rPr>
          <w:sz w:val="24"/>
          <w:szCs w:val="24"/>
          <w:rtl w:val="0"/>
        </w:rPr>
        <w:t xml:space="preserve">Tier-1: 37% , Orders: 39 million × 37% = 14.43 million</w:t>
      </w:r>
    </w:p>
    <w:p w:rsidR="00000000" w:rsidDel="00000000" w:rsidP="00000000" w:rsidRDefault="00000000" w:rsidRPr="00000000" w14:paraId="000002B4">
      <w:pPr>
        <w:numPr>
          <w:ilvl w:val="0"/>
          <w:numId w:val="42"/>
        </w:numPr>
        <w:spacing w:after="0" w:before="0" w:lineRule="auto"/>
        <w:ind w:left="1440" w:hanging="360"/>
        <w:rPr>
          <w:sz w:val="24"/>
          <w:szCs w:val="24"/>
        </w:rPr>
      </w:pPr>
      <w:r w:rsidDel="00000000" w:rsidR="00000000" w:rsidRPr="00000000">
        <w:rPr>
          <w:sz w:val="24"/>
          <w:szCs w:val="24"/>
          <w:rtl w:val="0"/>
        </w:rPr>
        <w:t xml:space="preserve">Tier-2: 21% , Orders: 39 million × 21% = 8.19 million</w:t>
      </w:r>
    </w:p>
    <w:p w:rsidR="00000000" w:rsidDel="00000000" w:rsidP="00000000" w:rsidRDefault="00000000" w:rsidRPr="00000000" w14:paraId="000002B5">
      <w:pPr>
        <w:numPr>
          <w:ilvl w:val="0"/>
          <w:numId w:val="42"/>
        </w:numPr>
        <w:spacing w:after="0" w:before="0" w:lineRule="auto"/>
        <w:ind w:left="1440" w:hanging="360"/>
        <w:rPr>
          <w:sz w:val="24"/>
          <w:szCs w:val="24"/>
        </w:rPr>
      </w:pPr>
      <w:r w:rsidDel="00000000" w:rsidR="00000000" w:rsidRPr="00000000">
        <w:rPr>
          <w:sz w:val="24"/>
          <w:szCs w:val="24"/>
          <w:rtl w:val="0"/>
        </w:rPr>
        <w:t xml:space="preserve">Tier-3: 42% , Orders: 39 million × 42% = 16.38 million</w:t>
      </w:r>
    </w:p>
    <w:p w:rsidR="00000000" w:rsidDel="00000000" w:rsidP="00000000" w:rsidRDefault="00000000" w:rsidRPr="00000000" w14:paraId="000002B6">
      <w:pPr>
        <w:numPr>
          <w:ilvl w:val="0"/>
          <w:numId w:val="42"/>
        </w:numPr>
        <w:spacing w:after="240" w:before="0" w:lineRule="auto"/>
        <w:ind w:left="1440" w:hanging="360"/>
        <w:rPr>
          <w:sz w:val="24"/>
          <w:szCs w:val="24"/>
        </w:rPr>
      </w:pPr>
      <w:r w:rsidDel="00000000" w:rsidR="00000000" w:rsidRPr="00000000">
        <w:rPr>
          <w:sz w:val="24"/>
          <w:szCs w:val="24"/>
          <w:rtl w:val="0"/>
        </w:rPr>
        <w:t xml:space="preserve">Source:</w:t>
      </w:r>
      <w:hyperlink r:id="rId16">
        <w:r w:rsidDel="00000000" w:rsidR="00000000" w:rsidRPr="00000000">
          <w:rPr>
            <w:sz w:val="24"/>
            <w:szCs w:val="24"/>
            <w:rtl w:val="0"/>
          </w:rPr>
          <w:t xml:space="preserve"> </w:t>
        </w:r>
      </w:hyperlink>
      <w:hyperlink r:id="rId17">
        <w:r w:rsidDel="00000000" w:rsidR="00000000" w:rsidRPr="00000000">
          <w:rPr>
            <w:color w:val="1155cc"/>
            <w:sz w:val="24"/>
            <w:szCs w:val="24"/>
            <w:u w:val="single"/>
            <w:rtl w:val="0"/>
          </w:rPr>
          <w:t xml:space="preserve">Bain &amp; Company</w:t>
        </w:r>
      </w:hyperlink>
      <w:r w:rsidDel="00000000" w:rsidR="00000000" w:rsidRPr="00000000">
        <w:rPr>
          <w:color w:val="1155cc"/>
          <w:sz w:val="24"/>
          <w:szCs w:val="24"/>
          <w:rtl w:val="0"/>
        </w:rPr>
        <w:t xml:space="preserve">, </w:t>
      </w:r>
      <w:hyperlink r:id="rId18">
        <w:r w:rsidDel="00000000" w:rsidR="00000000" w:rsidRPr="00000000">
          <w:rPr>
            <w:color w:val="1155cc"/>
            <w:sz w:val="24"/>
            <w:szCs w:val="24"/>
            <w:u w:val="single"/>
            <w:rtl w:val="0"/>
          </w:rPr>
          <w:t xml:space="preserve">globenewswire.com</w:t>
        </w:r>
      </w:hyperlink>
      <w:r w:rsidDel="00000000" w:rsidR="00000000" w:rsidRPr="00000000">
        <w:rPr>
          <w:color w:val="1155cc"/>
          <w:sz w:val="24"/>
          <w:szCs w:val="24"/>
          <w:rtl w:val="0"/>
        </w:rPr>
        <w:t xml:space="preserve">, </w:t>
      </w:r>
      <w:hyperlink r:id="rId19">
        <w:r w:rsidDel="00000000" w:rsidR="00000000" w:rsidRPr="00000000">
          <w:rPr>
            <w:color w:val="1155cc"/>
            <w:sz w:val="24"/>
            <w:szCs w:val="24"/>
            <w:u w:val="single"/>
            <w:rtl w:val="0"/>
          </w:rPr>
          <w:t xml:space="preserve">nagrika.org</w:t>
        </w:r>
      </w:hyperlink>
      <w:r w:rsidDel="00000000" w:rsidR="00000000" w:rsidRPr="00000000">
        <w:rPr>
          <w:color w:val="1155cc"/>
          <w:sz w:val="24"/>
          <w:szCs w:val="24"/>
          <w:rtl w:val="0"/>
        </w:rPr>
        <w:t xml:space="preserve">, </w:t>
      </w:r>
      <w:hyperlink r:id="rId20">
        <w:r w:rsidDel="00000000" w:rsidR="00000000" w:rsidRPr="00000000">
          <w:rPr>
            <w:color w:val="1155cc"/>
            <w:sz w:val="24"/>
            <w:szCs w:val="24"/>
            <w:u w:val="single"/>
            <w:rtl w:val="0"/>
          </w:rPr>
          <w:t xml:space="preserve">businesstoday.in</w:t>
        </w:r>
      </w:hyperlink>
      <w:r w:rsidDel="00000000" w:rsidR="00000000" w:rsidRPr="00000000">
        <w:rPr>
          <w:rtl w:val="0"/>
        </w:rPr>
      </w:r>
    </w:p>
    <w:p w:rsidR="00000000" w:rsidDel="00000000" w:rsidP="00000000" w:rsidRDefault="00000000" w:rsidRPr="00000000" w14:paraId="000002B7">
      <w:pPr>
        <w:spacing w:after="240" w:before="240" w:lineRule="auto"/>
        <w:ind w:left="720" w:firstLine="0"/>
        <w:rPr>
          <w:color w:val="1155cc"/>
          <w:sz w:val="24"/>
          <w:szCs w:val="24"/>
          <w:u w:val="single"/>
        </w:rPr>
      </w:pPr>
      <w:r w:rsidDel="00000000" w:rsidR="00000000" w:rsidRPr="00000000">
        <w:rPr>
          <w:rtl w:val="0"/>
        </w:rPr>
      </w:r>
    </w:p>
    <w:p w:rsidR="00000000" w:rsidDel="00000000" w:rsidP="00000000" w:rsidRDefault="00000000" w:rsidRPr="00000000" w14:paraId="000002B8">
      <w:pPr>
        <w:numPr>
          <w:ilvl w:val="0"/>
          <w:numId w:val="41"/>
        </w:numPr>
        <w:spacing w:after="0" w:before="240" w:lineRule="auto"/>
        <w:ind w:left="720" w:hanging="360"/>
        <w:rPr>
          <w:sz w:val="24"/>
          <w:szCs w:val="24"/>
        </w:rPr>
      </w:pPr>
      <w:r w:rsidDel="00000000" w:rsidR="00000000" w:rsidRPr="00000000">
        <w:rPr>
          <w:b w:val="1"/>
          <w:sz w:val="24"/>
          <w:szCs w:val="24"/>
          <w:rtl w:val="0"/>
        </w:rPr>
        <w:t xml:space="preserve">Logistics Cost per Order:</w:t>
      </w:r>
      <w:r w:rsidDel="00000000" w:rsidR="00000000" w:rsidRPr="00000000">
        <w:rPr>
          <w:rtl w:val="0"/>
        </w:rPr>
      </w:r>
    </w:p>
    <w:p w:rsidR="00000000" w:rsidDel="00000000" w:rsidP="00000000" w:rsidRDefault="00000000" w:rsidRPr="00000000" w14:paraId="000002B9">
      <w:pPr>
        <w:numPr>
          <w:ilvl w:val="0"/>
          <w:numId w:val="17"/>
        </w:numPr>
        <w:spacing w:after="240" w:before="0" w:lineRule="auto"/>
        <w:ind w:left="1440" w:hanging="360"/>
        <w:rPr>
          <w:sz w:val="24"/>
          <w:szCs w:val="24"/>
        </w:rPr>
      </w:pPr>
      <w:r w:rsidDel="00000000" w:rsidR="00000000" w:rsidRPr="00000000">
        <w:rPr>
          <w:sz w:val="24"/>
          <w:szCs w:val="24"/>
          <w:rtl w:val="0"/>
        </w:rPr>
        <w:t xml:space="preserve">Tier-1: ₹40 (last-mile) + ₹10 (packaging) + ₹40 (Fulfillment &amp; Processing Costs) = ₹90</w:t>
      </w:r>
    </w:p>
    <w:p w:rsidR="00000000" w:rsidDel="00000000" w:rsidP="00000000" w:rsidRDefault="00000000" w:rsidRPr="00000000" w14:paraId="000002BA">
      <w:pPr>
        <w:spacing w:after="240" w:before="240" w:lineRule="auto"/>
        <w:ind w:left="1440" w:firstLine="0"/>
        <w:rPr>
          <w:color w:val="980000"/>
          <w:sz w:val="24"/>
          <w:szCs w:val="24"/>
        </w:rPr>
      </w:pPr>
      <w:r w:rsidDel="00000000" w:rsidR="00000000" w:rsidRPr="00000000">
        <w:rPr>
          <w:b w:val="1"/>
          <w:sz w:val="24"/>
          <w:szCs w:val="24"/>
          <w:rtl w:val="0"/>
        </w:rPr>
        <w:t xml:space="preserve">Note:</w:t>
      </w:r>
      <w:r w:rsidDel="00000000" w:rsidR="00000000" w:rsidRPr="00000000">
        <w:rPr>
          <w:b w:val="1"/>
          <w:color w:val="980000"/>
          <w:sz w:val="24"/>
          <w:szCs w:val="24"/>
          <w:rtl w:val="0"/>
        </w:rPr>
        <w:t xml:space="preserve"> </w:t>
      </w:r>
      <w:r w:rsidDel="00000000" w:rsidR="00000000" w:rsidRPr="00000000">
        <w:rPr>
          <w:color w:val="980000"/>
          <w:sz w:val="24"/>
          <w:szCs w:val="24"/>
          <w:rtl w:val="0"/>
        </w:rPr>
        <w:t xml:space="preserve">Fulfillment &amp; Processing Costs = Warehousing &amp; Storage + Fulfillment Ops +  Tech &amp; Ops Overhead + Returns/Failures</w:t>
      </w:r>
    </w:p>
    <w:p w:rsidR="00000000" w:rsidDel="00000000" w:rsidP="00000000" w:rsidRDefault="00000000" w:rsidRPr="00000000" w14:paraId="000002BB">
      <w:pPr>
        <w:numPr>
          <w:ilvl w:val="0"/>
          <w:numId w:val="17"/>
        </w:numPr>
        <w:spacing w:after="0" w:before="240" w:lineRule="auto"/>
        <w:ind w:left="1440" w:hanging="360"/>
        <w:rPr>
          <w:sz w:val="24"/>
          <w:szCs w:val="24"/>
        </w:rPr>
      </w:pPr>
      <w:r w:rsidDel="00000000" w:rsidR="00000000" w:rsidRPr="00000000">
        <w:rPr>
          <w:sz w:val="24"/>
          <w:szCs w:val="24"/>
          <w:rtl w:val="0"/>
        </w:rPr>
        <w:t xml:space="preserve">Tier-2: ₹45 (last-mile) + ₹10 (packaging) + ₹45 (Fulfillment &amp; Processing Costs) = ₹100</w:t>
      </w:r>
    </w:p>
    <w:p w:rsidR="00000000" w:rsidDel="00000000" w:rsidP="00000000" w:rsidRDefault="00000000" w:rsidRPr="00000000" w14:paraId="000002BC">
      <w:pPr>
        <w:numPr>
          <w:ilvl w:val="0"/>
          <w:numId w:val="17"/>
        </w:numPr>
        <w:spacing w:after="0" w:before="0" w:lineRule="auto"/>
        <w:ind w:left="1440" w:hanging="360"/>
        <w:rPr>
          <w:sz w:val="24"/>
          <w:szCs w:val="24"/>
        </w:rPr>
      </w:pPr>
      <w:r w:rsidDel="00000000" w:rsidR="00000000" w:rsidRPr="00000000">
        <w:rPr>
          <w:sz w:val="24"/>
          <w:szCs w:val="24"/>
          <w:rtl w:val="0"/>
        </w:rPr>
        <w:t xml:space="preserve">Tier-3: ₹50 (last-mile) + ₹10 (packaging) + ₹50 (Fulfillment &amp; Processing Costs) = ₹110</w:t>
      </w:r>
    </w:p>
    <w:p w:rsidR="00000000" w:rsidDel="00000000" w:rsidP="00000000" w:rsidRDefault="00000000" w:rsidRPr="00000000" w14:paraId="000002BD">
      <w:pPr>
        <w:numPr>
          <w:ilvl w:val="0"/>
          <w:numId w:val="17"/>
        </w:numPr>
        <w:spacing w:after="240" w:before="0" w:lineRule="auto"/>
        <w:ind w:left="1440" w:hanging="360"/>
        <w:rPr>
          <w:sz w:val="24"/>
          <w:szCs w:val="24"/>
        </w:rPr>
      </w:pPr>
      <w:r w:rsidDel="00000000" w:rsidR="00000000" w:rsidRPr="00000000">
        <w:rPr>
          <w:sz w:val="24"/>
          <w:szCs w:val="24"/>
          <w:rtl w:val="0"/>
        </w:rPr>
        <w:t xml:space="preserve">Source: </w:t>
      </w:r>
      <w:hyperlink r:id="rId21">
        <w:r w:rsidDel="00000000" w:rsidR="00000000" w:rsidRPr="00000000">
          <w:rPr>
            <w:color w:val="1155cc"/>
            <w:sz w:val="24"/>
            <w:szCs w:val="24"/>
            <w:u w:val="single"/>
            <w:rtl w:val="0"/>
          </w:rPr>
          <w:t xml:space="preserve">GLG Insights – Indian E-commerce Logistics</w:t>
        </w:r>
      </w:hyperlink>
      <w:r w:rsidDel="00000000" w:rsidR="00000000" w:rsidRPr="00000000">
        <w:rPr>
          <w:sz w:val="24"/>
          <w:szCs w:val="24"/>
          <w:rtl w:val="0"/>
        </w:rPr>
        <w:t xml:space="preserve">, </w:t>
      </w:r>
      <w:hyperlink r:id="rId22">
        <w:r w:rsidDel="00000000" w:rsidR="00000000" w:rsidRPr="00000000">
          <w:rPr>
            <w:color w:val="1155cc"/>
            <w:sz w:val="24"/>
            <w:szCs w:val="24"/>
            <w:u w:val="single"/>
            <w:rtl w:val="0"/>
          </w:rPr>
          <w:t xml:space="preserve">Shiprocket Report 2023</w:t>
        </w:r>
      </w:hyperlink>
      <w:r w:rsidDel="00000000" w:rsidR="00000000" w:rsidRPr="00000000">
        <w:rPr>
          <w:sz w:val="24"/>
          <w:szCs w:val="24"/>
          <w:rtl w:val="0"/>
        </w:rPr>
        <w:t xml:space="preserve">, </w:t>
      </w:r>
      <w:hyperlink r:id="rId23">
        <w:r w:rsidDel="00000000" w:rsidR="00000000" w:rsidRPr="00000000">
          <w:rPr>
            <w:color w:val="1155cc"/>
            <w:sz w:val="24"/>
            <w:szCs w:val="24"/>
            <w:u w:val="single"/>
            <w:rtl w:val="0"/>
          </w:rPr>
          <w:t xml:space="preserve">WareIQ Blog</w:t>
        </w:r>
      </w:hyperlink>
      <w:r w:rsidDel="00000000" w:rsidR="00000000" w:rsidRPr="00000000">
        <w:rPr>
          <w:rtl w:val="0"/>
        </w:rPr>
      </w:r>
    </w:p>
    <w:p w:rsidR="00000000" w:rsidDel="00000000" w:rsidP="00000000" w:rsidRDefault="00000000" w:rsidRPr="00000000" w14:paraId="000002BE">
      <w:pPr>
        <w:spacing w:after="240" w:before="240" w:lineRule="auto"/>
        <w:rPr>
          <w:sz w:val="24"/>
          <w:szCs w:val="24"/>
        </w:rPr>
      </w:pPr>
      <w:r w:rsidDel="00000000" w:rsidR="00000000" w:rsidRPr="00000000">
        <w:rPr>
          <w:rtl w:val="0"/>
        </w:rPr>
      </w:r>
    </w:p>
    <w:p w:rsidR="00000000" w:rsidDel="00000000" w:rsidP="00000000" w:rsidRDefault="00000000" w:rsidRPr="00000000" w14:paraId="000002BF">
      <w:pPr>
        <w:spacing w:after="240" w:before="240" w:lineRule="auto"/>
        <w:rPr>
          <w:sz w:val="24"/>
          <w:szCs w:val="24"/>
        </w:rPr>
      </w:pPr>
      <w:r w:rsidDel="00000000" w:rsidR="00000000" w:rsidRPr="00000000">
        <w:rPr>
          <w:b w:val="1"/>
          <w:sz w:val="24"/>
          <w:szCs w:val="24"/>
          <w:rtl w:val="0"/>
        </w:rPr>
        <w:t xml:space="preserve">Calculations:</w:t>
      </w:r>
      <w:r w:rsidDel="00000000" w:rsidR="00000000" w:rsidRPr="00000000">
        <w:rPr>
          <w:rtl w:val="0"/>
        </w:rPr>
      </w:r>
    </w:p>
    <w:tbl>
      <w:tblPr>
        <w:tblStyle w:val="Table17"/>
        <w:tblW w:w="9306.666666666668" w:type="dxa"/>
        <w:jc w:val="left"/>
        <w:tblInd w:w="-216.66666666666663"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6.6666666666667"/>
        <w:gridCol w:w="1380"/>
        <w:gridCol w:w="2145"/>
        <w:gridCol w:w="4605"/>
        <w:tblGridChange w:id="0">
          <w:tblGrid>
            <w:gridCol w:w="1176.6666666666667"/>
            <w:gridCol w:w="1380"/>
            <w:gridCol w:w="2145"/>
            <w:gridCol w:w="4605"/>
          </w:tblGrid>
        </w:tblGridChange>
      </w:tblGrid>
      <w:tr>
        <w:trPr>
          <w:cantSplit w:val="0"/>
          <w:trHeight w:val="754.9999999999989" w:hRule="atLeast"/>
          <w:tblHeader w:val="0"/>
        </w:trPr>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2C0">
            <w:pPr>
              <w:widowControl w:val="0"/>
              <w:jc w:val="center"/>
              <w:rPr>
                <w:sz w:val="26"/>
                <w:szCs w:val="26"/>
              </w:rPr>
            </w:pPr>
            <w:r w:rsidDel="00000000" w:rsidR="00000000" w:rsidRPr="00000000">
              <w:rPr>
                <w:b w:val="1"/>
                <w:sz w:val="26"/>
                <w:szCs w:val="26"/>
                <w:rtl w:val="0"/>
              </w:rPr>
              <w:t xml:space="preserve">Tier</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2C1">
            <w:pPr>
              <w:widowControl w:val="0"/>
              <w:jc w:val="center"/>
              <w:rPr>
                <w:sz w:val="26"/>
                <w:szCs w:val="26"/>
              </w:rPr>
            </w:pPr>
            <w:r w:rsidDel="00000000" w:rsidR="00000000" w:rsidRPr="00000000">
              <w:rPr>
                <w:b w:val="1"/>
                <w:sz w:val="26"/>
                <w:szCs w:val="26"/>
                <w:rtl w:val="0"/>
              </w:rPr>
              <w:t xml:space="preserve">Orders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2C2">
            <w:pPr>
              <w:widowControl w:val="0"/>
              <w:jc w:val="center"/>
              <w:rPr>
                <w:sz w:val="26"/>
                <w:szCs w:val="26"/>
              </w:rPr>
            </w:pPr>
            <w:r w:rsidDel="00000000" w:rsidR="00000000" w:rsidRPr="00000000">
              <w:rPr>
                <w:b w:val="1"/>
                <w:sz w:val="26"/>
                <w:szCs w:val="26"/>
                <w:rtl w:val="0"/>
              </w:rPr>
              <w:t xml:space="preserve">Per-Order Cost (₹)</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2C3">
            <w:pPr>
              <w:widowControl w:val="0"/>
              <w:jc w:val="center"/>
              <w:rPr>
                <w:sz w:val="26"/>
                <w:szCs w:val="26"/>
              </w:rPr>
            </w:pPr>
            <w:r w:rsidDel="00000000" w:rsidR="00000000" w:rsidRPr="00000000">
              <w:rPr>
                <w:b w:val="1"/>
                <w:sz w:val="26"/>
                <w:szCs w:val="26"/>
                <w:rtl w:val="0"/>
              </w:rPr>
              <w:t xml:space="preserve">Annual Logistics Cost (₹ Cr)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jc w:val="center"/>
              <w:rPr>
                <w:sz w:val="24"/>
                <w:szCs w:val="24"/>
              </w:rPr>
            </w:pPr>
            <w:r w:rsidDel="00000000" w:rsidR="00000000" w:rsidRPr="00000000">
              <w:rPr>
                <w:sz w:val="24"/>
                <w:szCs w:val="24"/>
                <w:rtl w:val="0"/>
              </w:rPr>
              <w:t xml:space="preserve">Tier-1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jc w:val="center"/>
              <w:rPr>
                <w:sz w:val="24"/>
                <w:szCs w:val="24"/>
              </w:rPr>
            </w:pPr>
            <w:r w:rsidDel="00000000" w:rsidR="00000000" w:rsidRPr="00000000">
              <w:rPr>
                <w:sz w:val="24"/>
                <w:szCs w:val="24"/>
                <w:rtl w:val="0"/>
              </w:rPr>
              <w:t xml:space="preserve">14.43 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jc w:val="center"/>
              <w:rPr>
                <w:sz w:val="24"/>
                <w:szCs w:val="24"/>
              </w:rPr>
            </w:pPr>
            <w:r w:rsidDel="00000000" w:rsidR="00000000" w:rsidRPr="00000000">
              <w:rPr>
                <w:sz w:val="24"/>
                <w:szCs w:val="24"/>
                <w:rtl w:val="0"/>
              </w:rPr>
              <w:t xml:space="preserve">₹90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jc w:val="center"/>
              <w:rPr>
                <w:sz w:val="24"/>
                <w:szCs w:val="24"/>
              </w:rPr>
            </w:pPr>
            <w:r w:rsidDel="00000000" w:rsidR="00000000" w:rsidRPr="00000000">
              <w:rPr>
                <w:sz w:val="24"/>
                <w:szCs w:val="24"/>
                <w:rtl w:val="0"/>
              </w:rPr>
              <w:t xml:space="preserve">₹1298.7 Cr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jc w:val="center"/>
              <w:rPr>
                <w:sz w:val="24"/>
                <w:szCs w:val="24"/>
              </w:rPr>
            </w:pPr>
            <w:r w:rsidDel="00000000" w:rsidR="00000000" w:rsidRPr="00000000">
              <w:rPr>
                <w:sz w:val="24"/>
                <w:szCs w:val="24"/>
                <w:rtl w:val="0"/>
              </w:rPr>
              <w:t xml:space="preserve">Tier-2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jc w:val="center"/>
              <w:rPr>
                <w:sz w:val="24"/>
                <w:szCs w:val="24"/>
              </w:rPr>
            </w:pPr>
            <w:r w:rsidDel="00000000" w:rsidR="00000000" w:rsidRPr="00000000">
              <w:rPr>
                <w:sz w:val="24"/>
                <w:szCs w:val="24"/>
                <w:rtl w:val="0"/>
              </w:rPr>
              <w:t xml:space="preserve">8.19 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jc w:val="center"/>
              <w:rPr>
                <w:sz w:val="24"/>
                <w:szCs w:val="24"/>
              </w:rPr>
            </w:pPr>
            <w:r w:rsidDel="00000000" w:rsidR="00000000" w:rsidRPr="00000000">
              <w:rPr>
                <w:sz w:val="24"/>
                <w:szCs w:val="24"/>
                <w:rtl w:val="0"/>
              </w:rPr>
              <w:t xml:space="preserve">₹100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jc w:val="center"/>
              <w:rPr>
                <w:sz w:val="24"/>
                <w:szCs w:val="24"/>
              </w:rPr>
            </w:pPr>
            <w:r w:rsidDel="00000000" w:rsidR="00000000" w:rsidRPr="00000000">
              <w:rPr>
                <w:sz w:val="24"/>
                <w:szCs w:val="24"/>
                <w:rtl w:val="0"/>
              </w:rPr>
              <w:t xml:space="preserve">₹81.9 Cr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jc w:val="center"/>
              <w:rPr>
                <w:sz w:val="24"/>
                <w:szCs w:val="24"/>
              </w:rPr>
            </w:pPr>
            <w:r w:rsidDel="00000000" w:rsidR="00000000" w:rsidRPr="00000000">
              <w:rPr>
                <w:sz w:val="24"/>
                <w:szCs w:val="24"/>
                <w:rtl w:val="0"/>
              </w:rPr>
              <w:t xml:space="preserve">Tier-3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jc w:val="center"/>
              <w:rPr>
                <w:sz w:val="24"/>
                <w:szCs w:val="24"/>
              </w:rPr>
            </w:pPr>
            <w:r w:rsidDel="00000000" w:rsidR="00000000" w:rsidRPr="00000000">
              <w:rPr>
                <w:sz w:val="24"/>
                <w:szCs w:val="24"/>
                <w:rtl w:val="0"/>
              </w:rPr>
              <w:t xml:space="preserve"> 16.38 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jc w:val="center"/>
              <w:rPr>
                <w:sz w:val="24"/>
                <w:szCs w:val="24"/>
              </w:rPr>
            </w:pPr>
            <w:r w:rsidDel="00000000" w:rsidR="00000000" w:rsidRPr="00000000">
              <w:rPr>
                <w:sz w:val="24"/>
                <w:szCs w:val="24"/>
                <w:rtl w:val="0"/>
              </w:rPr>
              <w:t xml:space="preserve">₹110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jc w:val="center"/>
              <w:rPr>
                <w:sz w:val="24"/>
                <w:szCs w:val="24"/>
              </w:rPr>
            </w:pPr>
            <w:r w:rsidDel="00000000" w:rsidR="00000000" w:rsidRPr="00000000">
              <w:rPr>
                <w:sz w:val="24"/>
                <w:szCs w:val="24"/>
                <w:rtl w:val="0"/>
              </w:rPr>
              <w:t xml:space="preserve">₹180.18 Cr</w:t>
            </w:r>
          </w:p>
        </w:tc>
      </w:tr>
      <w:tr>
        <w:trPr>
          <w:cantSplit w:val="0"/>
          <w:trHeight w:val="971.144205729162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jc w:val="center"/>
              <w:rPr>
                <w:sz w:val="24"/>
                <w:szCs w:val="24"/>
              </w:rPr>
            </w:pPr>
            <w:r w:rsidDel="00000000" w:rsidR="00000000" w:rsidRPr="00000000">
              <w:rPr>
                <w:sz w:val="24"/>
                <w:szCs w:val="24"/>
                <w:rtl w:val="0"/>
              </w:rPr>
              <w:t xml:space="preserve">Total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jc w:val="center"/>
              <w:rPr>
                <w:sz w:val="24"/>
                <w:szCs w:val="24"/>
              </w:rPr>
            </w:pPr>
            <w:r w:rsidDel="00000000" w:rsidR="00000000" w:rsidRPr="00000000">
              <w:rPr>
                <w:sz w:val="24"/>
                <w:szCs w:val="24"/>
                <w:rtl w:val="0"/>
              </w:rPr>
              <w:t xml:space="preserve">39 M</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jc w:val="center"/>
              <w:rPr>
                <w:sz w:val="24"/>
                <w:szCs w:val="24"/>
              </w:rPr>
            </w:pPr>
            <w:r w:rsidDel="00000000" w:rsidR="00000000" w:rsidRPr="00000000">
              <w:rPr>
                <w:sz w:val="24"/>
                <w:szCs w:val="24"/>
                <w:rtl w:val="0"/>
              </w:rPr>
              <w:t xml:space="preserve">Weighted avg ~₹102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jc w:val="center"/>
              <w:rPr>
                <w:sz w:val="24"/>
                <w:szCs w:val="24"/>
              </w:rPr>
            </w:pPr>
            <w:r w:rsidDel="00000000" w:rsidR="00000000" w:rsidRPr="00000000">
              <w:rPr>
                <w:sz w:val="24"/>
                <w:szCs w:val="24"/>
                <w:rtl w:val="0"/>
              </w:rPr>
              <w:t xml:space="preserve">₹391.95 Cr</w:t>
            </w:r>
          </w:p>
        </w:tc>
      </w:tr>
    </w:tbl>
    <w:p w:rsidR="00000000" w:rsidDel="00000000" w:rsidP="00000000" w:rsidRDefault="00000000" w:rsidRPr="00000000" w14:paraId="000002D4">
      <w:pPr>
        <w:spacing w:after="240" w:before="240" w:lineRule="auto"/>
        <w:rPr>
          <w:sz w:val="24"/>
          <w:szCs w:val="24"/>
        </w:rPr>
      </w:pPr>
      <w:r w:rsidDel="00000000" w:rsidR="00000000" w:rsidRPr="00000000">
        <w:rPr>
          <w:rtl w:val="0"/>
        </w:rPr>
      </w:r>
    </w:p>
    <w:p w:rsidR="00000000" w:rsidDel="00000000" w:rsidP="00000000" w:rsidRDefault="00000000" w:rsidRPr="00000000" w14:paraId="000002D5">
      <w:pPr>
        <w:spacing w:after="240" w:before="240" w:lineRule="auto"/>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PharmEasy’s estimated logistics cost for FY2025 is approximately ₹392 crore, with the highest burden in Tier-3 cities due to greater delivery complexity. The weighted average cost per order is ~₹102, reflecting costlier last-mile operations in non-metro regions.</w:t>
      </w:r>
    </w:p>
    <w:p w:rsidR="00000000" w:rsidDel="00000000" w:rsidP="00000000" w:rsidRDefault="00000000" w:rsidRPr="00000000" w14:paraId="000002D6">
      <w:pPr>
        <w:rPr>
          <w:sz w:val="24"/>
          <w:szCs w:val="24"/>
        </w:rPr>
      </w:pPr>
      <w:r w:rsidDel="00000000" w:rsidR="00000000" w:rsidRPr="00000000">
        <w:rPr>
          <w:rtl w:val="0"/>
        </w:rPr>
      </w:r>
    </w:p>
    <w:p w:rsidR="00000000" w:rsidDel="00000000" w:rsidP="00000000" w:rsidRDefault="00000000" w:rsidRPr="00000000" w14:paraId="000002D7">
      <w:pPr>
        <w:rPr>
          <w:sz w:val="24"/>
          <w:szCs w:val="24"/>
        </w:rPr>
      </w:pPr>
      <w:r w:rsidDel="00000000" w:rsidR="00000000" w:rsidRPr="00000000">
        <w:rPr>
          <w:rtl w:val="0"/>
        </w:rPr>
      </w:r>
    </w:p>
    <w:p w:rsidR="00000000" w:rsidDel="00000000" w:rsidP="00000000" w:rsidRDefault="00000000" w:rsidRPr="00000000" w14:paraId="000002D8">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9">
      <w:pPr>
        <w:rPr>
          <w:sz w:val="24"/>
          <w:szCs w:val="24"/>
        </w:rPr>
      </w:pPr>
      <w:r w:rsidDel="00000000" w:rsidR="00000000" w:rsidRPr="00000000">
        <w:rPr>
          <w:rtl w:val="0"/>
        </w:rPr>
      </w:r>
    </w:p>
    <w:p w:rsidR="00000000" w:rsidDel="00000000" w:rsidP="00000000" w:rsidRDefault="00000000" w:rsidRPr="00000000" w14:paraId="000002DA">
      <w:pPr>
        <w:rPr>
          <w:b w:val="1"/>
          <w:sz w:val="28"/>
          <w:szCs w:val="28"/>
        </w:rPr>
      </w:pPr>
      <w:r w:rsidDel="00000000" w:rsidR="00000000" w:rsidRPr="00000000">
        <w:rPr>
          <w:b w:val="1"/>
          <w:sz w:val="28"/>
          <w:szCs w:val="28"/>
          <w:rtl w:val="0"/>
        </w:rPr>
        <w:t xml:space="preserve">Question 3: Churn Rate and Revenue Impact in India FY 2025</w:t>
      </w:r>
    </w:p>
    <w:p w:rsidR="00000000" w:rsidDel="00000000" w:rsidP="00000000" w:rsidRDefault="00000000" w:rsidRPr="00000000" w14:paraId="000002DB">
      <w:pPr>
        <w:rPr>
          <w:b w:val="1"/>
          <w:sz w:val="28"/>
          <w:szCs w:val="28"/>
        </w:rPr>
      </w:pPr>
      <w:r w:rsidDel="00000000" w:rsidR="00000000" w:rsidRPr="00000000">
        <w:rPr>
          <w:rtl w:val="0"/>
        </w:rPr>
      </w:r>
    </w:p>
    <w:p w:rsidR="00000000" w:rsidDel="00000000" w:rsidP="00000000" w:rsidRDefault="00000000" w:rsidRPr="00000000" w14:paraId="000002DC">
      <w:pPr>
        <w:spacing w:after="240" w:before="240" w:lineRule="auto"/>
        <w:rPr>
          <w:sz w:val="24"/>
          <w:szCs w:val="24"/>
        </w:rPr>
      </w:pPr>
      <w:r w:rsidDel="00000000" w:rsidR="00000000" w:rsidRPr="00000000">
        <w:rPr>
          <w:b w:val="1"/>
          <w:sz w:val="24"/>
          <w:szCs w:val="24"/>
          <w:rtl w:val="0"/>
        </w:rPr>
        <w:t xml:space="preserve">Objective: </w:t>
      </w:r>
      <w:r w:rsidDel="00000000" w:rsidR="00000000" w:rsidRPr="00000000">
        <w:rPr>
          <w:sz w:val="24"/>
          <w:szCs w:val="24"/>
          <w:rtl w:val="0"/>
        </w:rPr>
        <w:t xml:space="preserve">Estimate PharmEasy’s annual customer churn rate and quantify the revenue at risk due to churn in FY2025. Churn is defined as the percentage of customers lost over a given period, and understanding this metric is crucial for assessing the company's growth and retention strategies using top-down approach.</w:t>
      </w:r>
    </w:p>
    <w:p w:rsidR="00000000" w:rsidDel="00000000" w:rsidP="00000000" w:rsidRDefault="00000000" w:rsidRPr="00000000" w14:paraId="000002DD">
      <w:pPr>
        <w:spacing w:after="240" w:before="240" w:lineRule="auto"/>
        <w:rPr>
          <w:sz w:val="24"/>
          <w:szCs w:val="24"/>
        </w:rPr>
      </w:pPr>
      <w:r w:rsidDel="00000000" w:rsidR="00000000" w:rsidRPr="00000000">
        <w:rPr>
          <w:rtl w:val="0"/>
        </w:rPr>
      </w:r>
    </w:p>
    <w:p w:rsidR="00000000" w:rsidDel="00000000" w:rsidP="00000000" w:rsidRDefault="00000000" w:rsidRPr="00000000" w14:paraId="000002DE">
      <w:pPr>
        <w:spacing w:after="240" w:before="240" w:lineRule="auto"/>
        <w:rPr>
          <w:b w:val="1"/>
          <w:sz w:val="24"/>
          <w:szCs w:val="24"/>
        </w:rPr>
      </w:pPr>
      <w:r w:rsidDel="00000000" w:rsidR="00000000" w:rsidRPr="00000000">
        <w:rPr>
          <w:b w:val="1"/>
          <w:sz w:val="24"/>
          <w:szCs w:val="24"/>
          <w:rtl w:val="0"/>
        </w:rPr>
        <w:t xml:space="preserve">Assumptions:</w:t>
      </w:r>
    </w:p>
    <w:p w:rsidR="00000000" w:rsidDel="00000000" w:rsidP="00000000" w:rsidRDefault="00000000" w:rsidRPr="00000000" w14:paraId="000002DF">
      <w:pPr>
        <w:numPr>
          <w:ilvl w:val="0"/>
          <w:numId w:val="46"/>
        </w:numPr>
        <w:spacing w:after="240" w:before="240" w:lineRule="auto"/>
        <w:ind w:left="720" w:hanging="360"/>
        <w:rPr>
          <w:sz w:val="24"/>
          <w:szCs w:val="24"/>
        </w:rPr>
      </w:pPr>
      <w:r w:rsidDel="00000000" w:rsidR="00000000" w:rsidRPr="00000000">
        <w:rPr>
          <w:sz w:val="24"/>
          <w:szCs w:val="24"/>
          <w:rtl w:val="0"/>
        </w:rPr>
        <w:t xml:space="preserve">According to a Times of India article, PharmEasy’s retention rate was reported at approximately 80% in Tier-1 cities and 72% in Tier-2/3 cities during the post-lockdown period.(</w:t>
      </w:r>
      <w:hyperlink r:id="rId24">
        <w:r w:rsidDel="00000000" w:rsidR="00000000" w:rsidRPr="00000000">
          <w:rPr>
            <w:color w:val="1155cc"/>
            <w:sz w:val="24"/>
            <w:szCs w:val="24"/>
            <w:u w:val="single"/>
            <w:rtl w:val="0"/>
          </w:rPr>
          <w:t xml:space="preserve">Times of India</w:t>
        </w:r>
      </w:hyperlink>
      <w:r w:rsidDel="00000000" w:rsidR="00000000" w:rsidRPr="00000000">
        <w:rPr>
          <w:sz w:val="24"/>
          <w:szCs w:val="24"/>
          <w:rtl w:val="0"/>
        </w:rPr>
        <w:t xml:space="preserve">)</w:t>
      </w:r>
    </w:p>
    <w:p w:rsidR="00000000" w:rsidDel="00000000" w:rsidP="00000000" w:rsidRDefault="00000000" w:rsidRPr="00000000" w14:paraId="000002E0">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2E1">
      <w:pPr>
        <w:numPr>
          <w:ilvl w:val="0"/>
          <w:numId w:val="46"/>
        </w:numPr>
        <w:spacing w:after="240" w:before="240" w:lineRule="auto"/>
        <w:ind w:left="720" w:hanging="360"/>
        <w:rPr>
          <w:sz w:val="24"/>
          <w:szCs w:val="24"/>
        </w:rPr>
      </w:pPr>
      <w:r w:rsidDel="00000000" w:rsidR="00000000" w:rsidRPr="00000000">
        <w:rPr>
          <w:sz w:val="24"/>
          <w:szCs w:val="24"/>
          <w:rtl w:val="0"/>
        </w:rPr>
        <w:t xml:space="preserve">Churn is calculated as the inverse of retention (i.e., Churn = 100% – Retention). This gives an estimated churn rate of 20% in Tier-1 and 28% in Tier-2/3 cities.</w:t>
      </w:r>
    </w:p>
    <w:p w:rsidR="00000000" w:rsidDel="00000000" w:rsidP="00000000" w:rsidRDefault="00000000" w:rsidRPr="00000000" w14:paraId="000002E2">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2E3">
      <w:pPr>
        <w:numPr>
          <w:ilvl w:val="0"/>
          <w:numId w:val="46"/>
        </w:numPr>
        <w:spacing w:after="240" w:before="240" w:lineRule="auto"/>
        <w:ind w:left="720" w:hanging="360"/>
        <w:rPr>
          <w:sz w:val="24"/>
          <w:szCs w:val="24"/>
        </w:rPr>
      </w:pPr>
      <w:r w:rsidDel="00000000" w:rsidR="00000000" w:rsidRPr="00000000">
        <w:rPr>
          <w:sz w:val="24"/>
          <w:szCs w:val="24"/>
          <w:rtl w:val="0"/>
        </w:rPr>
        <w:t xml:space="preserve">Recent industry analyses indicate a significant shift in e-commerce demand towards smaller towns and cities. A report by Unicommerce highlights that Tier-2 and Tier-3 cities accounted for nearly 63% of total e-commerce orders in 2022, growing at a faster rate compared to Tier-1 markets. Considering this trend, it's reasonable to assume that PharmEasy's revenue distribution is approximately 60% from Tier-2/3 cities and 40% from Tier-1 cities.</w:t>
      </w:r>
      <w:r w:rsidDel="00000000" w:rsidR="00000000" w:rsidRPr="00000000">
        <w:rPr>
          <w:b w:val="1"/>
          <w:sz w:val="24"/>
          <w:szCs w:val="24"/>
          <w:rtl w:val="0"/>
        </w:rPr>
        <w:t xml:space="preserve">(</w:t>
      </w:r>
      <w:hyperlink r:id="rId25">
        <w:r w:rsidDel="00000000" w:rsidR="00000000" w:rsidRPr="00000000">
          <w:rPr>
            <w:b w:val="1"/>
            <w:color w:val="1155cc"/>
            <w:sz w:val="24"/>
            <w:szCs w:val="24"/>
            <w:u w:val="single"/>
            <w:rtl w:val="0"/>
          </w:rPr>
          <w:t xml:space="preserve">New Minute</w:t>
        </w:r>
      </w:hyperlink>
      <w:r w:rsidDel="00000000" w:rsidR="00000000" w:rsidRPr="00000000">
        <w:rPr>
          <w:b w:val="1"/>
          <w:sz w:val="24"/>
          <w:szCs w:val="24"/>
          <w:rtl w:val="0"/>
        </w:rPr>
        <w:t xml:space="preserve">),(</w:t>
      </w:r>
      <w:hyperlink r:id="rId26">
        <w:r w:rsidDel="00000000" w:rsidR="00000000" w:rsidRPr="00000000">
          <w:rPr>
            <w:b w:val="1"/>
            <w:color w:val="1155cc"/>
            <w:sz w:val="24"/>
            <w:szCs w:val="24"/>
            <w:u w:val="single"/>
            <w:rtl w:val="0"/>
          </w:rPr>
          <w:t xml:space="preserve">Mint</w:t>
        </w:r>
      </w:hyperlink>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2E4">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2E5">
      <w:pPr>
        <w:numPr>
          <w:ilvl w:val="0"/>
          <w:numId w:val="46"/>
        </w:numPr>
        <w:spacing w:after="240" w:before="240" w:lineRule="auto"/>
        <w:ind w:left="720" w:hanging="360"/>
        <w:rPr>
          <w:sz w:val="24"/>
          <w:szCs w:val="24"/>
        </w:rPr>
      </w:pPr>
      <w:r w:rsidDel="00000000" w:rsidR="00000000" w:rsidRPr="00000000">
        <w:rPr>
          <w:sz w:val="24"/>
          <w:szCs w:val="24"/>
          <w:rtl w:val="0"/>
        </w:rPr>
        <w:t xml:space="preserve">PharmEasy reported ₹5,664 crore in operational revenue for FY2024, as per recent financial disclosures. (</w:t>
      </w:r>
      <w:hyperlink r:id="rId27">
        <w:r w:rsidDel="00000000" w:rsidR="00000000" w:rsidRPr="00000000">
          <w:rPr>
            <w:color w:val="1155cc"/>
            <w:sz w:val="24"/>
            <w:szCs w:val="24"/>
            <w:u w:val="single"/>
            <w:rtl w:val="0"/>
          </w:rPr>
          <w:t xml:space="preserve">Economic Times – FY24 Report</w:t>
        </w:r>
      </w:hyperlink>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Assuming a modest 10% revenue growth in FY2025 (conservative estimate given their reduced marketing spend and cost-cutting measures), the projected revenue is ₹6,230 crore.(</w:t>
      </w:r>
      <w:hyperlink r:id="rId28">
        <w:r w:rsidDel="00000000" w:rsidR="00000000" w:rsidRPr="00000000">
          <w:rPr>
            <w:color w:val="1155cc"/>
            <w:sz w:val="24"/>
            <w:szCs w:val="24"/>
            <w:u w:val="single"/>
            <w:rtl w:val="0"/>
          </w:rPr>
          <w:t xml:space="preserve">Inc42</w:t>
        </w:r>
      </w:hyperlink>
      <w:r w:rsidDel="00000000" w:rsidR="00000000" w:rsidRPr="00000000">
        <w:rPr>
          <w:sz w:val="24"/>
          <w:szCs w:val="24"/>
          <w:rtl w:val="0"/>
        </w:rPr>
        <w:t xml:space="preserve">)</w:t>
      </w: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2E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8">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9">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A">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B">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D">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2EF">
      <w:pPr>
        <w:spacing w:after="240" w:before="240" w:lineRule="auto"/>
        <w:rPr>
          <w:b w:val="1"/>
          <w:sz w:val="24"/>
          <w:szCs w:val="24"/>
        </w:rPr>
      </w:pPr>
      <w:r w:rsidDel="00000000" w:rsidR="00000000" w:rsidRPr="00000000">
        <w:rPr>
          <w:b w:val="1"/>
          <w:sz w:val="24"/>
          <w:szCs w:val="24"/>
          <w:rtl w:val="0"/>
        </w:rPr>
        <w:t xml:space="preserve">Calculation:</w:t>
      </w:r>
    </w:p>
    <w:tbl>
      <w:tblPr>
        <w:tblStyle w:val="Table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64.4463059138893"/>
        <w:gridCol w:w="1548.2593399229356"/>
        <w:gridCol w:w="1200.20103869995"/>
        <w:gridCol w:w="3612.60512648685"/>
        <w:tblGridChange w:id="0">
          <w:tblGrid>
            <w:gridCol w:w="2664.4463059138893"/>
            <w:gridCol w:w="1548.2593399229356"/>
            <w:gridCol w:w="1200.20103869995"/>
            <w:gridCol w:w="3612.6051264868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2F0">
            <w:pPr>
              <w:widowControl w:val="0"/>
              <w:jc w:val="center"/>
              <w:rPr>
                <w:sz w:val="24"/>
                <w:szCs w:val="24"/>
              </w:rPr>
            </w:pPr>
            <w:r w:rsidDel="00000000" w:rsidR="00000000" w:rsidRPr="00000000">
              <w:rPr>
                <w:b w:val="1"/>
                <w:sz w:val="24"/>
                <w:szCs w:val="24"/>
                <w:rtl w:val="0"/>
              </w:rPr>
              <w:t xml:space="preserve">Metric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2F1">
            <w:pPr>
              <w:widowControl w:val="0"/>
              <w:jc w:val="center"/>
              <w:rPr>
                <w:sz w:val="24"/>
                <w:szCs w:val="24"/>
              </w:rPr>
            </w:pPr>
            <w:r w:rsidDel="00000000" w:rsidR="00000000" w:rsidRPr="00000000">
              <w:rPr>
                <w:b w:val="1"/>
                <w:sz w:val="24"/>
                <w:szCs w:val="24"/>
                <w:rtl w:val="0"/>
              </w:rPr>
              <w:t xml:space="preserve">Tier-1 Cities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2F2">
            <w:pPr>
              <w:widowControl w:val="0"/>
              <w:jc w:val="center"/>
              <w:rPr>
                <w:sz w:val="24"/>
                <w:szCs w:val="24"/>
              </w:rPr>
            </w:pPr>
            <w:r w:rsidDel="00000000" w:rsidR="00000000" w:rsidRPr="00000000">
              <w:rPr>
                <w:b w:val="1"/>
                <w:sz w:val="24"/>
                <w:szCs w:val="24"/>
                <w:rtl w:val="0"/>
              </w:rPr>
              <w:t xml:space="preserve">Tier-2/3 Cities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2F3">
            <w:pPr>
              <w:widowControl w:val="0"/>
              <w:jc w:val="center"/>
              <w:rPr>
                <w:sz w:val="24"/>
                <w:szCs w:val="24"/>
              </w:rPr>
            </w:pPr>
            <w:r w:rsidDel="00000000" w:rsidR="00000000" w:rsidRPr="00000000">
              <w:rPr>
                <w:b w:val="1"/>
                <w:sz w:val="24"/>
                <w:szCs w:val="24"/>
                <w:rtl w:val="0"/>
              </w:rPr>
              <w:t xml:space="preserve">Notes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4">
            <w:pPr>
              <w:widowControl w:val="0"/>
              <w:jc w:val="center"/>
              <w:rPr>
                <w:sz w:val="24"/>
                <w:szCs w:val="24"/>
              </w:rPr>
            </w:pPr>
            <w:r w:rsidDel="00000000" w:rsidR="00000000" w:rsidRPr="00000000">
              <w:rPr>
                <w:sz w:val="24"/>
                <w:szCs w:val="24"/>
                <w:rtl w:val="0"/>
              </w:rPr>
              <w:t xml:space="preserve">Customer Retention 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jc w:val="center"/>
              <w:rPr>
                <w:sz w:val="24"/>
                <w:szCs w:val="24"/>
              </w:rPr>
            </w:pPr>
            <w:r w:rsidDel="00000000" w:rsidR="00000000" w:rsidRPr="00000000">
              <w:rPr>
                <w:sz w:val="24"/>
                <w:szCs w:val="24"/>
                <w:rtl w:val="0"/>
              </w:rPr>
              <w:t xml:space="preserve">80%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6">
            <w:pPr>
              <w:widowControl w:val="0"/>
              <w:jc w:val="center"/>
              <w:rPr>
                <w:sz w:val="24"/>
                <w:szCs w:val="24"/>
              </w:rPr>
            </w:pPr>
            <w:r w:rsidDel="00000000" w:rsidR="00000000" w:rsidRPr="00000000">
              <w:rPr>
                <w:sz w:val="24"/>
                <w:szCs w:val="24"/>
                <w:rtl w:val="0"/>
              </w:rPr>
              <w:t xml:space="preserve">72%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jc w:val="center"/>
              <w:rPr>
                <w:sz w:val="24"/>
                <w:szCs w:val="24"/>
              </w:rPr>
            </w:pPr>
            <w:r w:rsidDel="00000000" w:rsidR="00000000" w:rsidRPr="00000000">
              <w:rPr>
                <w:sz w:val="24"/>
                <w:szCs w:val="24"/>
                <w:rtl w:val="0"/>
              </w:rPr>
              <w:t xml:space="preserve">Based on Times of India report</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jc w:val="center"/>
              <w:rPr>
                <w:sz w:val="24"/>
                <w:szCs w:val="24"/>
              </w:rPr>
            </w:pPr>
            <w:r w:rsidDel="00000000" w:rsidR="00000000" w:rsidRPr="00000000">
              <w:rPr>
                <w:sz w:val="24"/>
                <w:szCs w:val="24"/>
                <w:rtl w:val="0"/>
              </w:rPr>
              <w:t xml:space="preserve">Customer Churn 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jc w:val="center"/>
              <w:rPr>
                <w:sz w:val="24"/>
                <w:szCs w:val="24"/>
              </w:rPr>
            </w:pPr>
            <w:r w:rsidDel="00000000" w:rsidR="00000000" w:rsidRPr="00000000">
              <w:rPr>
                <w:sz w:val="24"/>
                <w:szCs w:val="24"/>
                <w:rtl w:val="0"/>
              </w:rPr>
              <w:t xml:space="preserve">20%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jc w:val="center"/>
              <w:rPr>
                <w:sz w:val="24"/>
                <w:szCs w:val="24"/>
              </w:rPr>
            </w:pPr>
            <w:r w:rsidDel="00000000" w:rsidR="00000000" w:rsidRPr="00000000">
              <w:rPr>
                <w:sz w:val="24"/>
                <w:szCs w:val="24"/>
                <w:rtl w:val="0"/>
              </w:rPr>
              <w:t xml:space="preserve">28%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jc w:val="center"/>
              <w:rPr>
                <w:sz w:val="24"/>
                <w:szCs w:val="24"/>
              </w:rPr>
            </w:pPr>
            <w:r w:rsidDel="00000000" w:rsidR="00000000" w:rsidRPr="00000000">
              <w:rPr>
                <w:sz w:val="24"/>
                <w:szCs w:val="24"/>
                <w:rtl w:val="0"/>
              </w:rPr>
              <w:t xml:space="preserve">Calculated as 100% - retention rate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jc w:val="center"/>
              <w:rPr>
                <w:sz w:val="24"/>
                <w:szCs w:val="24"/>
              </w:rPr>
            </w:pPr>
            <w:r w:rsidDel="00000000" w:rsidR="00000000" w:rsidRPr="00000000">
              <w:rPr>
                <w:sz w:val="24"/>
                <w:szCs w:val="24"/>
                <w:rtl w:val="0"/>
              </w:rPr>
              <w:t xml:space="preserve">Revenue Contribution Assumption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jc w:val="center"/>
              <w:rPr>
                <w:sz w:val="24"/>
                <w:szCs w:val="24"/>
              </w:rPr>
            </w:pPr>
            <w:r w:rsidDel="00000000" w:rsidR="00000000" w:rsidRPr="00000000">
              <w:rPr>
                <w:sz w:val="24"/>
                <w:szCs w:val="24"/>
                <w:rtl w:val="0"/>
              </w:rPr>
              <w:t xml:space="preserve">70%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jc w:val="center"/>
              <w:rPr>
                <w:sz w:val="24"/>
                <w:szCs w:val="24"/>
              </w:rPr>
            </w:pPr>
            <w:r w:rsidDel="00000000" w:rsidR="00000000" w:rsidRPr="00000000">
              <w:rPr>
                <w:sz w:val="24"/>
                <w:szCs w:val="24"/>
                <w:rtl w:val="0"/>
              </w:rPr>
              <w:t xml:space="preserve">30%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jc w:val="center"/>
              <w:rPr>
                <w:sz w:val="24"/>
                <w:szCs w:val="24"/>
              </w:rPr>
            </w:pPr>
            <w:r w:rsidDel="00000000" w:rsidR="00000000" w:rsidRPr="00000000">
              <w:rPr>
                <w:sz w:val="24"/>
                <w:szCs w:val="24"/>
                <w:rtl w:val="0"/>
              </w:rPr>
              <w:t xml:space="preserve">Assumed distribution due to lack of specific data</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jc w:val="center"/>
              <w:rPr>
                <w:sz w:val="24"/>
                <w:szCs w:val="24"/>
              </w:rPr>
            </w:pPr>
            <w:r w:rsidDel="00000000" w:rsidR="00000000" w:rsidRPr="00000000">
              <w:rPr>
                <w:sz w:val="24"/>
                <w:szCs w:val="24"/>
                <w:rtl w:val="0"/>
              </w:rPr>
              <w:t xml:space="preserve">Weighted Churn Rate (Overall)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jc w:val="center"/>
              <w:rPr>
                <w:sz w:val="24"/>
                <w:szCs w:val="24"/>
              </w:rPr>
            </w:pPr>
            <w:r w:rsidDel="00000000" w:rsidR="00000000" w:rsidRPr="00000000">
              <w:rPr>
                <w:sz w:val="24"/>
                <w:szCs w:val="24"/>
                <w:rtl w:val="0"/>
              </w:rPr>
              <w:t xml:space="preser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jc w:val="center"/>
              <w:rPr>
                <w:sz w:val="24"/>
                <w:szCs w:val="24"/>
              </w:rPr>
            </w:pPr>
            <w:r w:rsidDel="00000000" w:rsidR="00000000" w:rsidRPr="00000000">
              <w:rPr>
                <w:sz w:val="24"/>
                <w:szCs w:val="24"/>
                <w:rtl w:val="0"/>
              </w:rPr>
              <w:t xml:space="preser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jc w:val="center"/>
              <w:rPr>
                <w:sz w:val="24"/>
                <w:szCs w:val="24"/>
              </w:rPr>
            </w:pPr>
            <w:r w:rsidDel="00000000" w:rsidR="00000000" w:rsidRPr="00000000">
              <w:rPr>
                <w:sz w:val="24"/>
                <w:szCs w:val="24"/>
                <w:rtl w:val="0"/>
              </w:rPr>
              <w:t xml:space="preserve">(0.7 × 20%) + (0.3 × 28%) = 22.4%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jc w:val="center"/>
              <w:rPr>
                <w:sz w:val="24"/>
                <w:szCs w:val="24"/>
              </w:rPr>
            </w:pPr>
            <w:r w:rsidDel="00000000" w:rsidR="00000000" w:rsidRPr="00000000">
              <w:rPr>
                <w:sz w:val="24"/>
                <w:szCs w:val="24"/>
                <w:rtl w:val="0"/>
              </w:rPr>
              <w:t xml:space="preserve">FY2025 Projected Revenue (₹ Cr)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jc w:val="center"/>
              <w:rPr>
                <w:sz w:val="24"/>
                <w:szCs w:val="24"/>
              </w:rPr>
            </w:pPr>
            <w:r w:rsidDel="00000000" w:rsidR="00000000" w:rsidRPr="00000000">
              <w:rPr>
                <w:sz w:val="24"/>
                <w:szCs w:val="24"/>
                <w:rtl w:val="0"/>
              </w:rPr>
              <w:t xml:space="preser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jc w:val="center"/>
              <w:rPr>
                <w:sz w:val="24"/>
                <w:szCs w:val="24"/>
              </w:rPr>
            </w:pPr>
            <w:r w:rsidDel="00000000" w:rsidR="00000000" w:rsidRPr="00000000">
              <w:rPr>
                <w:sz w:val="24"/>
                <w:szCs w:val="24"/>
                <w:rtl w:val="0"/>
              </w:rPr>
              <w:t xml:space="preser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jc w:val="center"/>
              <w:rPr>
                <w:sz w:val="24"/>
                <w:szCs w:val="24"/>
              </w:rPr>
            </w:pPr>
            <w:r w:rsidDel="00000000" w:rsidR="00000000" w:rsidRPr="00000000">
              <w:rPr>
                <w:sz w:val="24"/>
                <w:szCs w:val="24"/>
                <w:rtl w:val="0"/>
              </w:rPr>
              <w:t xml:space="preserve">₹6,230 crore (10% growth over FY2024)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jc w:val="center"/>
              <w:rPr>
                <w:sz w:val="24"/>
                <w:szCs w:val="24"/>
              </w:rPr>
            </w:pPr>
            <w:r w:rsidDel="00000000" w:rsidR="00000000" w:rsidRPr="00000000">
              <w:rPr>
                <w:sz w:val="24"/>
                <w:szCs w:val="24"/>
                <w:rtl w:val="0"/>
              </w:rPr>
              <w:t xml:space="preserve">Estimated Revenue at Risk (₹ Cr)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jc w:val="center"/>
              <w:rPr>
                <w:sz w:val="24"/>
                <w:szCs w:val="24"/>
              </w:rPr>
            </w:pPr>
            <w:r w:rsidDel="00000000" w:rsidR="00000000" w:rsidRPr="00000000">
              <w:rPr>
                <w:sz w:val="24"/>
                <w:szCs w:val="24"/>
                <w:rtl w:val="0"/>
              </w:rPr>
              <w:t xml:space="preser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jc w:val="center"/>
              <w:rPr>
                <w:sz w:val="24"/>
                <w:szCs w:val="24"/>
              </w:rPr>
            </w:pPr>
            <w:r w:rsidDel="00000000" w:rsidR="00000000" w:rsidRPr="00000000">
              <w:rPr>
                <w:sz w:val="24"/>
                <w:szCs w:val="24"/>
                <w:rtl w:val="0"/>
              </w:rPr>
              <w:t xml:space="preserv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jc w:val="center"/>
              <w:rPr>
                <w:sz w:val="24"/>
                <w:szCs w:val="24"/>
              </w:rPr>
            </w:pPr>
            <w:sdt>
              <w:sdtPr>
                <w:tag w:val="goog_rdk_44"/>
              </w:sdtPr>
              <w:sdtContent>
                <w:r w:rsidDel="00000000" w:rsidR="00000000" w:rsidRPr="00000000">
                  <w:rPr>
                    <w:rFonts w:ascii="Arial Unicode MS" w:cs="Arial Unicode MS" w:eastAsia="Arial Unicode MS" w:hAnsi="Arial Unicode MS"/>
                    <w:sz w:val="24"/>
                    <w:szCs w:val="24"/>
                    <w:rtl w:val="0"/>
                  </w:rPr>
                  <w:t xml:space="preserve">22.4% of ₹6,230 Cr ≈ ₹1,396 Cr</w:t>
                </w:r>
              </w:sdtContent>
            </w:sdt>
            <w:r w:rsidDel="00000000" w:rsidR="00000000" w:rsidRPr="00000000">
              <w:rPr>
                <w:rtl w:val="0"/>
              </w:rPr>
            </w:r>
          </w:p>
        </w:tc>
      </w:tr>
    </w:tbl>
    <w:p w:rsidR="00000000" w:rsidDel="00000000" w:rsidP="00000000" w:rsidRDefault="00000000" w:rsidRPr="00000000" w14:paraId="0000030C">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0D">
      <w:pPr>
        <w:spacing w:after="240" w:before="240" w:lineRule="auto"/>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PharmEasy’s estimated churn rate for FY2025 is 22.4%, placing approximately ₹1,396 crore of revenue at risk. This reflects lower retention in Tier-2/3 cities, which now drive a majority of demand and pose a significant challenge to sustainable growth.</w:t>
      </w:r>
    </w:p>
    <w:p w:rsidR="00000000" w:rsidDel="00000000" w:rsidP="00000000" w:rsidRDefault="00000000" w:rsidRPr="00000000" w14:paraId="0000030E">
      <w:pPr>
        <w:rPr>
          <w:b w:val="1"/>
          <w:sz w:val="24"/>
          <w:szCs w:val="24"/>
        </w:rPr>
      </w:pPr>
      <w:r w:rsidDel="00000000" w:rsidR="00000000" w:rsidRPr="00000000">
        <w:rPr>
          <w:rtl w:val="0"/>
        </w:rPr>
      </w:r>
    </w:p>
    <w:p w:rsidR="00000000" w:rsidDel="00000000" w:rsidP="00000000" w:rsidRDefault="00000000" w:rsidRPr="00000000" w14:paraId="0000030F">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10">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1">
      <w:pPr>
        <w:rPr>
          <w:b w:val="1"/>
          <w:sz w:val="28"/>
          <w:szCs w:val="28"/>
        </w:rPr>
      </w:pPr>
      <w:r w:rsidDel="00000000" w:rsidR="00000000" w:rsidRPr="00000000">
        <w:rPr>
          <w:b w:val="1"/>
          <w:sz w:val="28"/>
          <w:szCs w:val="28"/>
          <w:rtl w:val="0"/>
        </w:rPr>
        <w:t xml:space="preserve">Question 4: Estimate PharmEasy’s total medicine sales revenue (B2C + B2B) in Mumbai for FY2025</w:t>
      </w:r>
    </w:p>
    <w:p w:rsidR="00000000" w:rsidDel="00000000" w:rsidP="00000000" w:rsidRDefault="00000000" w:rsidRPr="00000000" w14:paraId="00000312">
      <w:pPr>
        <w:spacing w:after="240" w:before="240" w:lineRule="auto"/>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Estimate PharmEasy’s total medicine sales revenue (B2C + B2B) in Mumbai for FY2025 using a Bottom-Up Market Sizing Approach.</w:t>
      </w:r>
    </w:p>
    <w:p w:rsidR="00000000" w:rsidDel="00000000" w:rsidP="00000000" w:rsidRDefault="00000000" w:rsidRPr="00000000" w14:paraId="00000313">
      <w:pPr>
        <w:spacing w:after="240" w:before="240" w:lineRule="auto"/>
        <w:rPr>
          <w:b w:val="1"/>
          <w:sz w:val="24"/>
          <w:szCs w:val="24"/>
        </w:rPr>
      </w:pPr>
      <w:r w:rsidDel="00000000" w:rsidR="00000000" w:rsidRPr="00000000">
        <w:rPr>
          <w:b w:val="1"/>
          <w:sz w:val="24"/>
          <w:szCs w:val="24"/>
          <w:rtl w:val="0"/>
        </w:rPr>
        <w:t xml:space="preserve">Assumptions:</w:t>
      </w:r>
    </w:p>
    <w:p w:rsidR="00000000" w:rsidDel="00000000" w:rsidP="00000000" w:rsidRDefault="00000000" w:rsidRPr="00000000" w14:paraId="00000314">
      <w:pPr>
        <w:numPr>
          <w:ilvl w:val="0"/>
          <w:numId w:val="18"/>
        </w:numPr>
        <w:spacing w:after="0" w:before="240" w:lineRule="auto"/>
        <w:ind w:left="720" w:hanging="360"/>
        <w:rPr>
          <w:b w:val="1"/>
          <w:sz w:val="24"/>
          <w:szCs w:val="24"/>
        </w:rPr>
      </w:pPr>
      <w:sdt>
        <w:sdtPr>
          <w:tag w:val="goog_rdk_45"/>
        </w:sdtPr>
        <w:sdtContent>
          <w:r w:rsidDel="00000000" w:rsidR="00000000" w:rsidRPr="00000000">
            <w:rPr>
              <w:rFonts w:ascii="Arial Unicode MS" w:cs="Arial Unicode MS" w:eastAsia="Arial Unicode MS" w:hAnsi="Arial Unicode MS"/>
              <w:sz w:val="24"/>
              <w:szCs w:val="24"/>
              <w:rtl w:val="0"/>
            </w:rPr>
            <w:t xml:space="preserve">Mumbai population (2025): ≈22.1 million​ (</w:t>
          </w:r>
        </w:sdtContent>
      </w:sdt>
      <w:hyperlink r:id="rId29">
        <w:r w:rsidDel="00000000" w:rsidR="00000000" w:rsidRPr="00000000">
          <w:rPr>
            <w:color w:val="1155cc"/>
            <w:sz w:val="24"/>
            <w:szCs w:val="24"/>
            <w:u w:val="single"/>
            <w:rtl w:val="0"/>
          </w:rPr>
          <w:t xml:space="preserve">worldpopulationreview.com</w:t>
        </w:r>
      </w:hyperlink>
      <w:r w:rsidDel="00000000" w:rsidR="00000000" w:rsidRPr="00000000">
        <w:rPr>
          <w:sz w:val="24"/>
          <w:szCs w:val="24"/>
          <w:rtl w:val="0"/>
        </w:rPr>
        <w:t xml:space="preserve">). We use the UN-based projection (urban agglomeration) for 2025.</w:t>
      </w:r>
      <w:r w:rsidDel="00000000" w:rsidR="00000000" w:rsidRPr="00000000">
        <w:rPr>
          <w:b w:val="1"/>
          <w:sz w:val="24"/>
          <w:szCs w:val="24"/>
          <w:rtl w:val="0"/>
        </w:rPr>
        <w:br w:type="textWrapping"/>
      </w:r>
    </w:p>
    <w:p w:rsidR="00000000" w:rsidDel="00000000" w:rsidP="00000000" w:rsidRDefault="00000000" w:rsidRPr="00000000" w14:paraId="00000315">
      <w:pPr>
        <w:numPr>
          <w:ilvl w:val="0"/>
          <w:numId w:val="18"/>
        </w:numPr>
        <w:spacing w:after="0" w:before="0" w:lineRule="auto"/>
        <w:ind w:left="720" w:hanging="360"/>
        <w:rPr>
          <w:sz w:val="24"/>
          <w:szCs w:val="24"/>
        </w:rPr>
      </w:pPr>
      <w:r w:rsidDel="00000000" w:rsidR="00000000" w:rsidRPr="00000000">
        <w:rPr>
          <w:sz w:val="24"/>
          <w:szCs w:val="24"/>
          <w:rtl w:val="0"/>
        </w:rPr>
        <w:t xml:space="preserve">Internet/smartphone penetration: India’s internet penetration was ~48.7% in 2023 (​</w:t>
      </w:r>
      <w:hyperlink r:id="rId30">
        <w:r w:rsidDel="00000000" w:rsidR="00000000" w:rsidRPr="00000000">
          <w:rPr>
            <w:color w:val="1155cc"/>
            <w:sz w:val="24"/>
            <w:szCs w:val="24"/>
            <w:u w:val="single"/>
            <w:rtl w:val="0"/>
          </w:rPr>
          <w:t xml:space="preserve">datareportal.com</w:t>
        </w:r>
      </w:hyperlink>
      <w:sdt>
        <w:sdtPr>
          <w:tag w:val="goog_rdk_46"/>
        </w:sdtPr>
        <w:sdtContent>
          <w:r w:rsidDel="00000000" w:rsidR="00000000" w:rsidRPr="00000000">
            <w:rPr>
              <w:rFonts w:ascii="Arial Unicode MS" w:cs="Arial Unicode MS" w:eastAsia="Arial Unicode MS" w:hAnsi="Arial Unicode MS"/>
              <w:sz w:val="24"/>
              <w:szCs w:val="24"/>
              <w:rtl w:val="0"/>
            </w:rPr>
            <w:t xml:space="preserve">). Given Mumbai’s urban profile, we assume ≈80% of its population have internet access.</w:t>
            <w:br w:type="textWrapping"/>
          </w:r>
        </w:sdtContent>
      </w:sdt>
      <w:r w:rsidDel="00000000" w:rsidR="00000000" w:rsidRPr="00000000">
        <w:rPr>
          <w:rtl w:val="0"/>
        </w:rPr>
      </w:r>
    </w:p>
    <w:p w:rsidR="00000000" w:rsidDel="00000000" w:rsidP="00000000" w:rsidRDefault="00000000" w:rsidRPr="00000000" w14:paraId="00000316">
      <w:pPr>
        <w:numPr>
          <w:ilvl w:val="0"/>
          <w:numId w:val="18"/>
        </w:numPr>
        <w:spacing w:after="0" w:before="0" w:lineRule="auto"/>
        <w:ind w:left="720" w:hanging="360"/>
        <w:rPr>
          <w:sz w:val="24"/>
          <w:szCs w:val="24"/>
        </w:rPr>
      </w:pPr>
      <w:r w:rsidDel="00000000" w:rsidR="00000000" w:rsidRPr="00000000">
        <w:rPr>
          <w:sz w:val="24"/>
          <w:szCs w:val="24"/>
          <w:rtl w:val="0"/>
        </w:rPr>
        <w:t xml:space="preserve">Online pharmacy adoption: We assume 20% of internet users in Mumbai purchase medicines online (reflecting growing e-commerce and COVID-driven adoption). (</w:t>
      </w:r>
      <w:hyperlink r:id="rId31">
        <w:r w:rsidDel="00000000" w:rsidR="00000000" w:rsidRPr="00000000">
          <w:rPr>
            <w:color w:val="1155cc"/>
            <w:sz w:val="24"/>
            <w:szCs w:val="24"/>
            <w:u w:val="single"/>
            <w:rtl w:val="0"/>
          </w:rPr>
          <w:t xml:space="preserve">The rise of E-pharmacy in India: Benefits, challenges, and the road ahead</w:t>
        </w:r>
      </w:hyperlink>
      <w:r w:rsidDel="00000000" w:rsidR="00000000" w:rsidRPr="00000000">
        <w:rPr>
          <w:sz w:val="24"/>
          <w:szCs w:val="24"/>
          <w:rtl w:val="0"/>
        </w:rPr>
        <w:t xml:space="preserve">)</w:t>
        <w:br w:type="textWrapping"/>
      </w:r>
    </w:p>
    <w:p w:rsidR="00000000" w:rsidDel="00000000" w:rsidP="00000000" w:rsidRDefault="00000000" w:rsidRPr="00000000" w14:paraId="00000317">
      <w:pPr>
        <w:numPr>
          <w:ilvl w:val="0"/>
          <w:numId w:val="18"/>
        </w:numPr>
        <w:spacing w:after="0" w:before="0" w:lineRule="auto"/>
        <w:ind w:left="720" w:hanging="360"/>
        <w:rPr>
          <w:sz w:val="24"/>
          <w:szCs w:val="24"/>
        </w:rPr>
      </w:pPr>
      <w:sdt>
        <w:sdtPr>
          <w:tag w:val="goog_rdk_47"/>
        </w:sdtPr>
        <w:sdtContent>
          <w:r w:rsidDel="00000000" w:rsidR="00000000" w:rsidRPr="00000000">
            <w:rPr>
              <w:rFonts w:ascii="Arial Unicode MS" w:cs="Arial Unicode MS" w:eastAsia="Arial Unicode MS" w:hAnsi="Arial Unicode MS"/>
              <w:sz w:val="24"/>
              <w:szCs w:val="24"/>
              <w:rtl w:val="0"/>
            </w:rPr>
            <w:t xml:space="preserve">PharmEasy market share: As a leading e-pharmacy, assume PharmEasy captures ≈30% of Mumbai’s online medicine market. (</w:t>
          </w:r>
        </w:sdtContent>
      </w:sdt>
      <w:hyperlink r:id="rId32">
        <w:r w:rsidDel="00000000" w:rsidR="00000000" w:rsidRPr="00000000">
          <w:rPr>
            <w:color w:val="1155cc"/>
            <w:sz w:val="24"/>
            <w:szCs w:val="24"/>
            <w:u w:val="single"/>
            <w:rtl w:val="0"/>
          </w:rPr>
          <w:t xml:space="preserve">Economic Times</w:t>
        </w:r>
      </w:hyperlink>
      <w:r w:rsidDel="00000000" w:rsidR="00000000" w:rsidRPr="00000000">
        <w:rPr>
          <w:sz w:val="24"/>
          <w:szCs w:val="24"/>
          <w:rtl w:val="0"/>
        </w:rPr>
        <w:t xml:space="preserve">)</w:t>
        <w:br w:type="textWrapping"/>
      </w:r>
    </w:p>
    <w:p w:rsidR="00000000" w:rsidDel="00000000" w:rsidP="00000000" w:rsidRDefault="00000000" w:rsidRPr="00000000" w14:paraId="00000318">
      <w:pPr>
        <w:numPr>
          <w:ilvl w:val="0"/>
          <w:numId w:val="18"/>
        </w:numPr>
        <w:spacing w:after="0" w:before="0" w:lineRule="auto"/>
        <w:ind w:left="720" w:hanging="360"/>
        <w:rPr>
          <w:sz w:val="24"/>
          <w:szCs w:val="24"/>
        </w:rPr>
      </w:pPr>
      <w:r w:rsidDel="00000000" w:rsidR="00000000" w:rsidRPr="00000000">
        <w:rPr>
          <w:sz w:val="24"/>
          <w:szCs w:val="24"/>
          <w:rtl w:val="0"/>
        </w:rPr>
        <w:t xml:space="preserve">Annual spend per user (B2C): We assume an average PharmEasy customer in Mumbai spends ₹6,000/year on medicines via the platform (~₹500/month). (</w:t>
      </w:r>
      <w:hyperlink r:id="rId33">
        <w:r w:rsidDel="00000000" w:rsidR="00000000" w:rsidRPr="00000000">
          <w:rPr>
            <w:color w:val="1155cc"/>
            <w:sz w:val="24"/>
            <w:szCs w:val="24"/>
            <w:u w:val="single"/>
            <w:rtl w:val="0"/>
          </w:rPr>
          <w:t xml:space="preserve">redseer</w:t>
        </w:r>
      </w:hyperlink>
      <w:r w:rsidDel="00000000" w:rsidR="00000000" w:rsidRPr="00000000">
        <w:rPr>
          <w:sz w:val="24"/>
          <w:szCs w:val="24"/>
          <w:rtl w:val="0"/>
        </w:rPr>
        <w:t xml:space="preserve">)</w:t>
        <w:br w:type="textWrapping"/>
      </w:r>
    </w:p>
    <w:p w:rsidR="00000000" w:rsidDel="00000000" w:rsidP="00000000" w:rsidRDefault="00000000" w:rsidRPr="00000000" w14:paraId="00000319">
      <w:pPr>
        <w:numPr>
          <w:ilvl w:val="0"/>
          <w:numId w:val="18"/>
        </w:numPr>
        <w:spacing w:after="0" w:before="0" w:lineRule="auto"/>
        <w:ind w:left="720" w:hanging="360"/>
        <w:rPr>
          <w:sz w:val="24"/>
          <w:szCs w:val="24"/>
        </w:rPr>
      </w:pPr>
      <w:r w:rsidDel="00000000" w:rsidR="00000000" w:rsidRPr="00000000">
        <w:rPr>
          <w:sz w:val="24"/>
          <w:szCs w:val="24"/>
          <w:rtl w:val="0"/>
        </w:rPr>
        <w:t xml:space="preserve">B2B contribution: PharmEasy also serves corporate/wholesale clients. We assume B2B medicine sales are about 10% of its B2C medicine revenue in Mumbai (</w:t>
      </w:r>
      <w:hyperlink r:id="rId34">
        <w:r w:rsidDel="00000000" w:rsidR="00000000" w:rsidRPr="00000000">
          <w:rPr>
            <w:color w:val="1155cc"/>
            <w:sz w:val="24"/>
            <w:szCs w:val="24"/>
            <w:u w:val="single"/>
            <w:rtl w:val="0"/>
          </w:rPr>
          <w:t xml:space="preserve">Unlisted zone</w:t>
        </w:r>
      </w:hyperlink>
      <w:r w:rsidDel="00000000" w:rsidR="00000000" w:rsidRPr="00000000">
        <w:rPr>
          <w:sz w:val="24"/>
          <w:szCs w:val="24"/>
          <w:rtl w:val="0"/>
        </w:rPr>
        <w:t xml:space="preserve">).</w:t>
        <w:br w:type="textWrapping"/>
      </w:r>
    </w:p>
    <w:p w:rsidR="00000000" w:rsidDel="00000000" w:rsidP="00000000" w:rsidRDefault="00000000" w:rsidRPr="00000000" w14:paraId="0000031A">
      <w:pPr>
        <w:numPr>
          <w:ilvl w:val="0"/>
          <w:numId w:val="18"/>
        </w:numPr>
        <w:spacing w:after="240" w:before="0" w:lineRule="auto"/>
        <w:ind w:left="720" w:hanging="360"/>
        <w:rPr>
          <w:sz w:val="24"/>
          <w:szCs w:val="24"/>
        </w:rPr>
      </w:pPr>
      <w:r w:rsidDel="00000000" w:rsidR="00000000" w:rsidRPr="00000000">
        <w:rPr>
          <w:sz w:val="24"/>
          <w:szCs w:val="24"/>
          <w:rtl w:val="0"/>
        </w:rPr>
        <w:t xml:space="preserve">FY2024 reference: For context, PharmEasy’s total medicine sales in FY2024 (India-wide) were ₹5,008 Cr (​</w:t>
      </w:r>
      <w:hyperlink r:id="rId35">
        <w:r w:rsidDel="00000000" w:rsidR="00000000" w:rsidRPr="00000000">
          <w:rPr>
            <w:color w:val="1155cc"/>
            <w:sz w:val="24"/>
            <w:szCs w:val="24"/>
            <w:u w:val="single"/>
            <w:rtl w:val="0"/>
          </w:rPr>
          <w:t xml:space="preserve">m.economictimes.com</w:t>
        </w:r>
      </w:hyperlink>
      <w:r w:rsidDel="00000000" w:rsidR="00000000" w:rsidRPr="00000000">
        <w:rPr>
          <w:sz w:val="24"/>
          <w:szCs w:val="24"/>
          <w:rtl w:val="0"/>
        </w:rPr>
        <w:t xml:space="preserve">). This anchors the scale but is not directly used in the bottom-up calc.</w:t>
      </w:r>
    </w:p>
    <w:p w:rsidR="00000000" w:rsidDel="00000000" w:rsidP="00000000" w:rsidRDefault="00000000" w:rsidRPr="00000000" w14:paraId="0000031B">
      <w:pPr>
        <w:spacing w:after="240" w:before="240" w:lineRule="auto"/>
        <w:rPr>
          <w:b w:val="1"/>
          <w:sz w:val="24"/>
          <w:szCs w:val="24"/>
        </w:rPr>
      </w:pPr>
      <w:r w:rsidDel="00000000" w:rsidR="00000000" w:rsidRPr="00000000">
        <w:rPr>
          <w:b w:val="1"/>
          <w:sz w:val="24"/>
          <w:szCs w:val="24"/>
          <w:rtl w:val="0"/>
        </w:rPr>
        <w:t xml:space="preserve">Calculation:</w:t>
      </w:r>
    </w:p>
    <w:tbl>
      <w:tblPr>
        <w:tblStyle w:val="Table19"/>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72.239587762114"/>
        <w:gridCol w:w="2953.2722232615097"/>
        <w:tblGridChange w:id="0">
          <w:tblGrid>
            <w:gridCol w:w="6072.239587762114"/>
            <w:gridCol w:w="2953.2722232615097"/>
          </w:tblGrid>
        </w:tblGridChange>
      </w:tblGrid>
      <w:tr>
        <w:trPr>
          <w:cantSplit w:val="0"/>
          <w:trHeight w:val="315" w:hRule="atLeast"/>
          <w:tblHeader w:val="1"/>
        </w:trPr>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31C">
            <w:pPr>
              <w:widowControl w:val="0"/>
              <w:jc w:val="center"/>
              <w:rPr>
                <w:b w:val="1"/>
                <w:sz w:val="26"/>
                <w:szCs w:val="26"/>
              </w:rPr>
            </w:pPr>
            <w:r w:rsidDel="00000000" w:rsidR="00000000" w:rsidRPr="00000000">
              <w:rPr>
                <w:b w:val="1"/>
                <w:sz w:val="26"/>
                <w:szCs w:val="26"/>
                <w:rtl w:val="0"/>
              </w:rPr>
              <w:t xml:space="preserve">Step</w:t>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31D">
            <w:pPr>
              <w:widowControl w:val="0"/>
              <w:jc w:val="center"/>
              <w:rPr>
                <w:b w:val="1"/>
                <w:sz w:val="26"/>
                <w:szCs w:val="26"/>
              </w:rPr>
            </w:pPr>
            <w:r w:rsidDel="00000000" w:rsidR="00000000" w:rsidRPr="00000000">
              <w:rPr>
                <w:b w:val="1"/>
                <w:sz w:val="26"/>
                <w:szCs w:val="26"/>
                <w:rtl w:val="0"/>
              </w:rPr>
              <w:t xml:space="preserve">Calculation</w:t>
            </w:r>
          </w:p>
        </w:tc>
      </w:tr>
      <w:tr>
        <w:trPr>
          <w:cantSplit w:val="0"/>
          <w:trHeight w:val="590.706380208325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jc w:val="center"/>
              <w:rPr>
                <w:sz w:val="24"/>
                <w:szCs w:val="24"/>
              </w:rPr>
            </w:pPr>
            <w:r w:rsidDel="00000000" w:rsidR="00000000" w:rsidRPr="00000000">
              <w:rPr>
                <w:sz w:val="24"/>
                <w:szCs w:val="24"/>
                <w:rtl w:val="0"/>
              </w:rPr>
              <w:t xml:space="preserve">Mumbai population (2025)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jc w:val="center"/>
              <w:rPr>
                <w:sz w:val="24"/>
                <w:szCs w:val="24"/>
              </w:rPr>
            </w:pPr>
            <w:r w:rsidDel="00000000" w:rsidR="00000000" w:rsidRPr="00000000">
              <w:rPr>
                <w:sz w:val="24"/>
                <w:szCs w:val="24"/>
                <w:rtl w:val="0"/>
              </w:rPr>
              <w:t xml:space="preserve">22.1 million</w:t>
            </w:r>
          </w:p>
        </w:tc>
      </w:tr>
      <w:tr>
        <w:trPr>
          <w:cantSplit w:val="0"/>
          <w:trHeight w:val="583.333333333344"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jc w:val="center"/>
              <w:rPr>
                <w:sz w:val="24"/>
                <w:szCs w:val="24"/>
              </w:rPr>
            </w:pPr>
            <w:r w:rsidDel="00000000" w:rsidR="00000000" w:rsidRPr="00000000">
              <w:rPr>
                <w:sz w:val="24"/>
                <w:szCs w:val="24"/>
                <w:rtl w:val="0"/>
              </w:rPr>
              <w:t xml:space="preserve">Internet users in Mumbai – Assume 80% penetration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jc w:val="center"/>
              <w:rPr>
                <w:sz w:val="24"/>
                <w:szCs w:val="24"/>
              </w:rPr>
            </w:pPr>
            <w:r w:rsidDel="00000000" w:rsidR="00000000" w:rsidRPr="00000000">
              <w:rPr>
                <w:sz w:val="24"/>
                <w:szCs w:val="24"/>
                <w:rtl w:val="0"/>
              </w:rPr>
              <w:t xml:space="preserve">22.1M × 0.80 = 17.7 million</w:t>
            </w:r>
          </w:p>
        </w:tc>
      </w:tr>
      <w:tr>
        <w:trPr>
          <w:cantSplit w:val="0"/>
          <w:trHeight w:val="858.079427083344"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jc w:val="center"/>
              <w:rPr>
                <w:sz w:val="24"/>
                <w:szCs w:val="24"/>
              </w:rPr>
            </w:pPr>
            <w:r w:rsidDel="00000000" w:rsidR="00000000" w:rsidRPr="00000000">
              <w:rPr>
                <w:sz w:val="24"/>
                <w:szCs w:val="24"/>
                <w:rtl w:val="0"/>
              </w:rPr>
              <w:t xml:space="preserve">Online medicine users (total) – Assume 20% of internet users buy medicines online.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jc w:val="center"/>
              <w:rPr>
                <w:sz w:val="24"/>
                <w:szCs w:val="24"/>
              </w:rPr>
            </w:pPr>
            <w:r w:rsidDel="00000000" w:rsidR="00000000" w:rsidRPr="00000000">
              <w:rPr>
                <w:sz w:val="24"/>
                <w:szCs w:val="24"/>
                <w:rtl w:val="0"/>
              </w:rPr>
              <w:t xml:space="preserve">17.7M × 0.20 = 3.54 million</w:t>
            </w:r>
          </w:p>
        </w:tc>
      </w:tr>
      <w:tr>
        <w:trPr>
          <w:cantSplit w:val="0"/>
          <w:trHeight w:val="974.7460937499909"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jc w:val="center"/>
              <w:rPr>
                <w:sz w:val="24"/>
                <w:szCs w:val="24"/>
              </w:rPr>
            </w:pPr>
            <w:r w:rsidDel="00000000" w:rsidR="00000000" w:rsidRPr="00000000">
              <w:rPr>
                <w:sz w:val="24"/>
                <w:szCs w:val="24"/>
                <w:rtl w:val="0"/>
              </w:rPr>
              <w:t xml:space="preserve">PharmEasy B2C customers (annual) – Assume PharmEasy’s share of online market is 30%.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5">
            <w:pPr>
              <w:widowControl w:val="0"/>
              <w:jc w:val="center"/>
              <w:rPr>
                <w:sz w:val="24"/>
                <w:szCs w:val="24"/>
              </w:rPr>
            </w:pPr>
            <w:r w:rsidDel="00000000" w:rsidR="00000000" w:rsidRPr="00000000">
              <w:rPr>
                <w:sz w:val="24"/>
                <w:szCs w:val="24"/>
                <w:rtl w:val="0"/>
              </w:rPr>
              <w:t xml:space="preserve">3.54M × 0.30 = 1.06 million</w:t>
            </w:r>
          </w:p>
        </w:tc>
      </w:tr>
      <w:tr>
        <w:trPr>
          <w:cantSplit w:val="0"/>
          <w:trHeight w:val="813.3333333333258"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jc w:val="center"/>
              <w:rPr>
                <w:sz w:val="24"/>
                <w:szCs w:val="24"/>
              </w:rPr>
            </w:pPr>
            <w:r w:rsidDel="00000000" w:rsidR="00000000" w:rsidRPr="00000000">
              <w:rPr>
                <w:sz w:val="24"/>
                <w:szCs w:val="24"/>
                <w:rtl w:val="0"/>
              </w:rPr>
              <w:t xml:space="preserve">Average spend per PharmEasy B2C user – Assumed ₹6,000/year per user.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jc w:val="center"/>
              <w:rPr>
                <w:sz w:val="24"/>
                <w:szCs w:val="24"/>
              </w:rPr>
            </w:pPr>
            <w:r w:rsidDel="00000000" w:rsidR="00000000" w:rsidRPr="00000000">
              <w:rPr>
                <w:sz w:val="24"/>
                <w:szCs w:val="24"/>
                <w:rtl w:val="0"/>
              </w:rPr>
              <w:t xml:space="preserv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jc w:val="center"/>
              <w:rPr>
                <w:sz w:val="24"/>
                <w:szCs w:val="24"/>
              </w:rPr>
            </w:pPr>
            <w:r w:rsidDel="00000000" w:rsidR="00000000" w:rsidRPr="00000000">
              <w:rPr>
                <w:sz w:val="24"/>
                <w:szCs w:val="24"/>
                <w:rtl w:val="0"/>
              </w:rPr>
              <w:t xml:space="preserve">PharmEasy B2C revenue (FY2025, Mumbai) – Multiply customers by per-user spend.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jc w:val="center"/>
              <w:rPr>
                <w:sz w:val="24"/>
                <w:szCs w:val="24"/>
              </w:rPr>
            </w:pPr>
            <w:sdt>
              <w:sdtPr>
                <w:tag w:val="goog_rdk_48"/>
              </w:sdtPr>
              <w:sdtContent>
                <w:r w:rsidDel="00000000" w:rsidR="00000000" w:rsidRPr="00000000">
                  <w:rPr>
                    <w:rFonts w:ascii="Arial Unicode MS" w:cs="Arial Unicode MS" w:eastAsia="Arial Unicode MS" w:hAnsi="Arial Unicode MS"/>
                    <w:sz w:val="24"/>
                    <w:szCs w:val="24"/>
                    <w:rtl w:val="0"/>
                  </w:rPr>
                  <w:t xml:space="preserve">1.06M × ₹6,000 = ₹6,360 million (≈₹636 crore)</w:t>
                </w:r>
              </w:sdtContent>
            </w:sdt>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jc w:val="center"/>
              <w:rPr>
                <w:sz w:val="24"/>
                <w:szCs w:val="24"/>
              </w:rPr>
            </w:pPr>
            <w:r w:rsidDel="00000000" w:rsidR="00000000" w:rsidRPr="00000000">
              <w:rPr>
                <w:sz w:val="24"/>
                <w:szCs w:val="24"/>
                <w:rtl w:val="0"/>
              </w:rPr>
              <w:t xml:space="preserve">PharmEasy B2B revenue (FY2025, Mumbai) – Assume B2B adds 10% on top of B2C revenue.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jc w:val="center"/>
              <w:rPr>
                <w:sz w:val="24"/>
                <w:szCs w:val="24"/>
              </w:rPr>
            </w:pPr>
            <w:r w:rsidDel="00000000" w:rsidR="00000000" w:rsidRPr="00000000">
              <w:rPr>
                <w:sz w:val="24"/>
                <w:szCs w:val="24"/>
                <w:rtl w:val="0"/>
              </w:rPr>
              <w:t xml:space="preserve">₹636 Cr × 0.10 = ₹63.6 Cr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jc w:val="center"/>
              <w:rPr>
                <w:sz w:val="24"/>
                <w:szCs w:val="24"/>
              </w:rPr>
            </w:pPr>
            <w:r w:rsidDel="00000000" w:rsidR="00000000" w:rsidRPr="00000000">
              <w:rPr>
                <w:sz w:val="24"/>
                <w:szCs w:val="24"/>
                <w:rtl w:val="0"/>
              </w:rPr>
              <w:t xml:space="preserve">Total medicine revenue (FY2025, Mumbai) – Sum of B2C and B2B.</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jc w:val="center"/>
              <w:rPr>
                <w:sz w:val="24"/>
                <w:szCs w:val="24"/>
              </w:rPr>
            </w:pPr>
            <w:sdt>
              <w:sdtPr>
                <w:tag w:val="goog_rdk_49"/>
              </w:sdtPr>
              <w:sdtContent>
                <w:r w:rsidDel="00000000" w:rsidR="00000000" w:rsidRPr="00000000">
                  <w:rPr>
                    <w:rFonts w:ascii="Arial Unicode MS" w:cs="Arial Unicode MS" w:eastAsia="Arial Unicode MS" w:hAnsi="Arial Unicode MS"/>
                    <w:sz w:val="24"/>
                    <w:szCs w:val="24"/>
                    <w:rtl w:val="0"/>
                  </w:rPr>
                  <w:t xml:space="preserve">₹636 Cr + ₹63.6 Cr ≈ ₹700 Cr</w:t>
                </w:r>
              </w:sdtContent>
            </w:sdt>
            <w:r w:rsidDel="00000000" w:rsidR="00000000" w:rsidRPr="00000000">
              <w:rPr>
                <w:rtl w:val="0"/>
              </w:rPr>
            </w:r>
          </w:p>
        </w:tc>
      </w:tr>
    </w:tbl>
    <w:p w:rsidR="00000000" w:rsidDel="00000000" w:rsidP="00000000" w:rsidRDefault="00000000" w:rsidRPr="00000000" w14:paraId="0000032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2F">
      <w:pPr>
        <w:spacing w:after="240" w:before="240" w:lineRule="auto"/>
        <w:rPr>
          <w:sz w:val="24"/>
          <w:szCs w:val="24"/>
        </w:rPr>
      </w:pPr>
      <w:r w:rsidDel="00000000" w:rsidR="00000000" w:rsidRPr="00000000">
        <w:rPr>
          <w:b w:val="1"/>
          <w:sz w:val="24"/>
          <w:szCs w:val="24"/>
          <w:rtl w:val="0"/>
        </w:rPr>
        <w:t xml:space="preserve">Conclusion: </w:t>
      </w:r>
      <w:r w:rsidDel="00000000" w:rsidR="00000000" w:rsidRPr="00000000">
        <w:rPr>
          <w:sz w:val="24"/>
          <w:szCs w:val="24"/>
          <w:rtl w:val="0"/>
        </w:rPr>
        <w:t xml:space="preserve">PharmEasy’s estimated total medicine sales in Mumbai for FY2025 is on the order of ₹700 crore (B2C + B2B combined), under the above assumptions.</w:t>
      </w:r>
    </w:p>
    <w:p w:rsidR="00000000" w:rsidDel="00000000" w:rsidP="00000000" w:rsidRDefault="00000000" w:rsidRPr="00000000" w14:paraId="00000330">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331">
      <w:pPr>
        <w:spacing w:after="240" w:befor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2">
      <w:pPr>
        <w:rPr>
          <w:b w:val="1"/>
          <w:sz w:val="28"/>
          <w:szCs w:val="28"/>
        </w:rPr>
      </w:pPr>
      <w:r w:rsidDel="00000000" w:rsidR="00000000" w:rsidRPr="00000000">
        <w:rPr>
          <w:b w:val="1"/>
          <w:sz w:val="28"/>
          <w:szCs w:val="28"/>
          <w:rtl w:val="0"/>
        </w:rPr>
        <w:t xml:space="preserve">Question 5: Estimate If PharmEasy increases its marketing spend by 50%, estimate the potential increase in market share or revenue in the medicine and diagnostics segment.</w:t>
      </w:r>
    </w:p>
    <w:p w:rsidR="00000000" w:rsidDel="00000000" w:rsidP="00000000" w:rsidRDefault="00000000" w:rsidRPr="00000000" w14:paraId="00000333">
      <w:pPr>
        <w:rPr>
          <w:b w:val="1"/>
          <w:sz w:val="28"/>
          <w:szCs w:val="28"/>
        </w:rPr>
      </w:pPr>
      <w:r w:rsidDel="00000000" w:rsidR="00000000" w:rsidRPr="00000000">
        <w:rPr>
          <w:rtl w:val="0"/>
        </w:rPr>
      </w:r>
    </w:p>
    <w:p w:rsidR="00000000" w:rsidDel="00000000" w:rsidP="00000000" w:rsidRDefault="00000000" w:rsidRPr="00000000" w14:paraId="00000334">
      <w:pPr>
        <w:rPr>
          <w:b w:val="1"/>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To estimate the potential increase in PharmEasy’s revenue and market share in the online medicine and diagnostics segment for FY2025 if the company increases its marketing spend by 50% from FY2024 levels. Using top-down elasticity approach, assuming a linear relationship between marketing spend and revenue growth.</w:t>
      </w:r>
      <w:r w:rsidDel="00000000" w:rsidR="00000000" w:rsidRPr="00000000">
        <w:rPr>
          <w:rtl w:val="0"/>
        </w:rPr>
      </w:r>
    </w:p>
    <w:p w:rsidR="00000000" w:rsidDel="00000000" w:rsidP="00000000" w:rsidRDefault="00000000" w:rsidRPr="00000000" w14:paraId="00000335">
      <w:pPr>
        <w:rPr>
          <w:b w:val="1"/>
          <w:sz w:val="28"/>
          <w:szCs w:val="28"/>
        </w:rPr>
      </w:pPr>
      <w:r w:rsidDel="00000000" w:rsidR="00000000" w:rsidRPr="00000000">
        <w:rPr>
          <w:rtl w:val="0"/>
        </w:rPr>
      </w:r>
    </w:p>
    <w:p w:rsidR="00000000" w:rsidDel="00000000" w:rsidP="00000000" w:rsidRDefault="00000000" w:rsidRPr="00000000" w14:paraId="00000336">
      <w:pPr>
        <w:rPr>
          <w:b w:val="1"/>
          <w:sz w:val="24"/>
          <w:szCs w:val="24"/>
        </w:rPr>
      </w:pPr>
      <w:r w:rsidDel="00000000" w:rsidR="00000000" w:rsidRPr="00000000">
        <w:rPr>
          <w:b w:val="1"/>
          <w:sz w:val="24"/>
          <w:szCs w:val="24"/>
          <w:rtl w:val="0"/>
        </w:rPr>
        <w:t xml:space="preserve">ASSUMPTIONS:</w:t>
      </w:r>
    </w:p>
    <w:p w:rsidR="00000000" w:rsidDel="00000000" w:rsidP="00000000" w:rsidRDefault="00000000" w:rsidRPr="00000000" w14:paraId="00000337">
      <w:pPr>
        <w:rPr>
          <w:b w:val="1"/>
          <w:sz w:val="24"/>
          <w:szCs w:val="24"/>
        </w:rPr>
      </w:pPr>
      <w:r w:rsidDel="00000000" w:rsidR="00000000" w:rsidRPr="00000000">
        <w:rPr>
          <w:rtl w:val="0"/>
        </w:rPr>
      </w:r>
    </w:p>
    <w:p w:rsidR="00000000" w:rsidDel="00000000" w:rsidP="00000000" w:rsidRDefault="00000000" w:rsidRPr="00000000" w14:paraId="00000338">
      <w:pPr>
        <w:numPr>
          <w:ilvl w:val="0"/>
          <w:numId w:val="2"/>
        </w:numPr>
        <w:ind w:left="720" w:hanging="360"/>
        <w:rPr>
          <w:sz w:val="24"/>
          <w:szCs w:val="24"/>
        </w:rPr>
      </w:pPr>
      <w:r w:rsidDel="00000000" w:rsidR="00000000" w:rsidRPr="00000000">
        <w:rPr>
          <w:sz w:val="24"/>
          <w:szCs w:val="24"/>
          <w:rtl w:val="0"/>
        </w:rPr>
        <w:t xml:space="preserve">PharmEasy's total revenue in FY2024 was ₹5,664 crore, with ₹5,008 crore from medicines and ₹652 crore from diagnostics and other services.(</w:t>
      </w:r>
      <w:hyperlink r:id="rId36">
        <w:r w:rsidDel="00000000" w:rsidR="00000000" w:rsidRPr="00000000">
          <w:rPr>
            <w:color w:val="1155cc"/>
            <w:sz w:val="24"/>
            <w:szCs w:val="24"/>
            <w:u w:val="single"/>
            <w:rtl w:val="0"/>
          </w:rPr>
          <w:t xml:space="preserve">Economic Times</w:t>
        </w:r>
      </w:hyperlink>
      <w:r w:rsidDel="00000000" w:rsidR="00000000" w:rsidRPr="00000000">
        <w:rPr>
          <w:sz w:val="24"/>
          <w:szCs w:val="24"/>
          <w:rtl w:val="0"/>
        </w:rPr>
        <w:t xml:space="preserve">)</w:t>
      </w:r>
      <w:r w:rsidDel="00000000" w:rsidR="00000000" w:rsidRPr="00000000">
        <w:rPr>
          <w:i w:val="1"/>
          <w:sz w:val="24"/>
          <w:szCs w:val="24"/>
          <w:rtl w:val="0"/>
        </w:rPr>
        <w:br w:type="textWrapping"/>
      </w:r>
      <w:r w:rsidDel="00000000" w:rsidR="00000000" w:rsidRPr="00000000">
        <w:rPr>
          <w:rtl w:val="0"/>
        </w:rPr>
      </w:r>
    </w:p>
    <w:p w:rsidR="00000000" w:rsidDel="00000000" w:rsidP="00000000" w:rsidRDefault="00000000" w:rsidRPr="00000000" w14:paraId="00000339">
      <w:pPr>
        <w:numPr>
          <w:ilvl w:val="0"/>
          <w:numId w:val="2"/>
        </w:numPr>
        <w:ind w:left="720" w:hanging="360"/>
        <w:rPr>
          <w:sz w:val="24"/>
          <w:szCs w:val="24"/>
        </w:rPr>
      </w:pPr>
      <w:r w:rsidDel="00000000" w:rsidR="00000000" w:rsidRPr="00000000">
        <w:rPr>
          <w:sz w:val="24"/>
          <w:szCs w:val="24"/>
          <w:rtl w:val="0"/>
        </w:rPr>
        <w:t xml:space="preserve">Marketing expenditure in FY2024 was ₹24.4 crore, significantly reduced from ₹235 crore in FY2023.(</w:t>
      </w:r>
      <w:hyperlink r:id="rId37">
        <w:r w:rsidDel="00000000" w:rsidR="00000000" w:rsidRPr="00000000">
          <w:rPr>
            <w:color w:val="1155cc"/>
            <w:sz w:val="24"/>
            <w:szCs w:val="24"/>
            <w:u w:val="single"/>
            <w:rtl w:val="0"/>
          </w:rPr>
          <w:t xml:space="preserve">Inc42</w:t>
        </w:r>
      </w:hyperlink>
      <w:r w:rsidDel="00000000" w:rsidR="00000000" w:rsidRPr="00000000">
        <w:rPr>
          <w:sz w:val="24"/>
          <w:szCs w:val="24"/>
          <w:rtl w:val="0"/>
        </w:rPr>
        <w:t xml:space="preserve">)</w:t>
      </w:r>
      <w:r w:rsidDel="00000000" w:rsidR="00000000" w:rsidRPr="00000000">
        <w:rPr>
          <w:i w:val="1"/>
          <w:sz w:val="24"/>
          <w:szCs w:val="24"/>
          <w:rtl w:val="0"/>
        </w:rPr>
        <w:br w:type="textWrapping"/>
      </w:r>
      <w:r w:rsidDel="00000000" w:rsidR="00000000" w:rsidRPr="00000000">
        <w:rPr>
          <w:rtl w:val="0"/>
        </w:rPr>
      </w:r>
    </w:p>
    <w:p w:rsidR="00000000" w:rsidDel="00000000" w:rsidP="00000000" w:rsidRDefault="00000000" w:rsidRPr="00000000" w14:paraId="0000033A">
      <w:pPr>
        <w:numPr>
          <w:ilvl w:val="0"/>
          <w:numId w:val="2"/>
        </w:numPr>
        <w:ind w:left="720" w:hanging="360"/>
        <w:rPr>
          <w:sz w:val="24"/>
          <w:szCs w:val="24"/>
        </w:rPr>
      </w:pPr>
      <w:r w:rsidDel="00000000" w:rsidR="00000000" w:rsidRPr="00000000">
        <w:rPr>
          <w:sz w:val="24"/>
          <w:szCs w:val="24"/>
          <w:rtl w:val="0"/>
        </w:rPr>
        <w:t xml:space="preserve">PharmEasy plans to increase marketing spend by 50%, raising it to ₹36.6 crore in FY2025.</w:t>
        <w:br w:type="textWrapping"/>
      </w:r>
    </w:p>
    <w:p w:rsidR="00000000" w:rsidDel="00000000" w:rsidP="00000000" w:rsidRDefault="00000000" w:rsidRPr="00000000" w14:paraId="0000033B">
      <w:pPr>
        <w:numPr>
          <w:ilvl w:val="0"/>
          <w:numId w:val="2"/>
        </w:numPr>
        <w:ind w:left="720" w:hanging="360"/>
        <w:rPr>
          <w:sz w:val="24"/>
          <w:szCs w:val="24"/>
        </w:rPr>
      </w:pPr>
      <w:r w:rsidDel="00000000" w:rsidR="00000000" w:rsidRPr="00000000">
        <w:rPr>
          <w:sz w:val="24"/>
          <w:szCs w:val="24"/>
          <w:rtl w:val="0"/>
        </w:rPr>
        <w:t xml:space="preserve">The Indian e-pharmacy market is projected to reach ₹33,000–₹35,000 crore by FY2025, growing at a CAGR of approximately 22%. The online diagnostics market is estimated to reach around ₹4,000 crore in FY2025, assuming a conservative 15% annual growth rate. Combining both segments, the total addressable market is estimated to be ₹37,000 crore for FY2025.(</w:t>
      </w:r>
      <w:hyperlink r:id="rId38">
        <w:r w:rsidDel="00000000" w:rsidR="00000000" w:rsidRPr="00000000">
          <w:rPr>
            <w:color w:val="1155cc"/>
            <w:sz w:val="24"/>
            <w:szCs w:val="24"/>
            <w:u w:val="single"/>
            <w:rtl w:val="0"/>
          </w:rPr>
          <w:t xml:space="preserve">CAGR</w:t>
        </w:r>
      </w:hyperlink>
      <w:r w:rsidDel="00000000" w:rsidR="00000000" w:rsidRPr="00000000">
        <w:rPr>
          <w:sz w:val="24"/>
          <w:szCs w:val="24"/>
          <w:rtl w:val="0"/>
        </w:rPr>
        <w:t xml:space="preserve">), (</w:t>
      </w:r>
      <w:hyperlink r:id="rId39">
        <w:r w:rsidDel="00000000" w:rsidR="00000000" w:rsidRPr="00000000">
          <w:rPr>
            <w:color w:val="1155cc"/>
            <w:sz w:val="24"/>
            <w:szCs w:val="24"/>
            <w:u w:val="single"/>
            <w:rtl w:val="0"/>
          </w:rPr>
          <w:t xml:space="preserve">Linkedin</w:t>
        </w:r>
      </w:hyperlink>
      <w:r w:rsidDel="00000000" w:rsidR="00000000" w:rsidRPr="00000000">
        <w:rPr>
          <w:sz w:val="24"/>
          <w:szCs w:val="24"/>
          <w:rtl w:val="0"/>
        </w:rPr>
        <w:t xml:space="preserve">)</w:t>
        <w:br w:type="textWrapping"/>
      </w:r>
    </w:p>
    <w:p w:rsidR="00000000" w:rsidDel="00000000" w:rsidP="00000000" w:rsidRDefault="00000000" w:rsidRPr="00000000" w14:paraId="0000033C">
      <w:pPr>
        <w:numPr>
          <w:ilvl w:val="0"/>
          <w:numId w:val="2"/>
        </w:numPr>
        <w:ind w:left="720" w:hanging="360"/>
        <w:rPr>
          <w:sz w:val="24"/>
          <w:szCs w:val="24"/>
        </w:rPr>
      </w:pPr>
      <w:r w:rsidDel="00000000" w:rsidR="00000000" w:rsidRPr="00000000">
        <w:rPr>
          <w:sz w:val="24"/>
          <w:szCs w:val="24"/>
          <w:rtl w:val="0"/>
        </w:rPr>
        <w:t xml:space="preserve">We assume a proportional relationship between marketing spend and revenue growth—i.e., a 50% increase in marketing spend could drive a 50% increase in revenue.</w:t>
      </w:r>
    </w:p>
    <w:p w:rsidR="00000000" w:rsidDel="00000000" w:rsidP="00000000" w:rsidRDefault="00000000" w:rsidRPr="00000000" w14:paraId="0000033D">
      <w:pPr>
        <w:rPr>
          <w:b w:val="1"/>
          <w:sz w:val="24"/>
          <w:szCs w:val="24"/>
        </w:rPr>
      </w:pPr>
      <w:r w:rsidDel="00000000" w:rsidR="00000000" w:rsidRPr="00000000">
        <w:rPr>
          <w:rtl w:val="0"/>
        </w:rPr>
      </w:r>
    </w:p>
    <w:p w:rsidR="00000000" w:rsidDel="00000000" w:rsidP="00000000" w:rsidRDefault="00000000" w:rsidRPr="00000000" w14:paraId="0000033E">
      <w:pPr>
        <w:rPr>
          <w:b w:val="1"/>
          <w:sz w:val="24"/>
          <w:szCs w:val="24"/>
        </w:rPr>
      </w:pPr>
      <w:r w:rsidDel="00000000" w:rsidR="00000000" w:rsidRPr="00000000">
        <w:rPr>
          <w:rtl w:val="0"/>
        </w:rPr>
      </w:r>
    </w:p>
    <w:p w:rsidR="00000000" w:rsidDel="00000000" w:rsidP="00000000" w:rsidRDefault="00000000" w:rsidRPr="00000000" w14:paraId="0000033F">
      <w:pPr>
        <w:rPr>
          <w:b w:val="1"/>
          <w:sz w:val="24"/>
          <w:szCs w:val="24"/>
        </w:rPr>
      </w:pPr>
      <w:r w:rsidDel="00000000" w:rsidR="00000000" w:rsidRPr="00000000">
        <w:rPr>
          <w:rtl w:val="0"/>
        </w:rPr>
      </w:r>
    </w:p>
    <w:p w:rsidR="00000000" w:rsidDel="00000000" w:rsidP="00000000" w:rsidRDefault="00000000" w:rsidRPr="00000000" w14:paraId="00000340">
      <w:pPr>
        <w:rPr>
          <w:b w:val="1"/>
          <w:sz w:val="24"/>
          <w:szCs w:val="24"/>
        </w:rPr>
      </w:pPr>
      <w:r w:rsidDel="00000000" w:rsidR="00000000" w:rsidRPr="00000000">
        <w:rPr>
          <w:rtl w:val="0"/>
        </w:rPr>
      </w:r>
    </w:p>
    <w:p w:rsidR="00000000" w:rsidDel="00000000" w:rsidP="00000000" w:rsidRDefault="00000000" w:rsidRPr="00000000" w14:paraId="00000341">
      <w:pPr>
        <w:rPr>
          <w:b w:val="1"/>
          <w:sz w:val="24"/>
          <w:szCs w:val="24"/>
        </w:rPr>
      </w:pPr>
      <w:r w:rsidDel="00000000" w:rsidR="00000000" w:rsidRPr="00000000">
        <w:rPr>
          <w:b w:val="1"/>
          <w:sz w:val="24"/>
          <w:szCs w:val="24"/>
          <w:rtl w:val="0"/>
        </w:rPr>
        <w:t xml:space="preserve">Calculation:</w:t>
      </w:r>
    </w:p>
    <w:p w:rsidR="00000000" w:rsidDel="00000000" w:rsidP="00000000" w:rsidRDefault="00000000" w:rsidRPr="00000000" w14:paraId="00000342">
      <w:pPr>
        <w:rPr>
          <w:b w:val="1"/>
          <w:sz w:val="24"/>
          <w:szCs w:val="24"/>
        </w:rPr>
      </w:pPr>
      <w:r w:rsidDel="00000000" w:rsidR="00000000" w:rsidRPr="00000000">
        <w:rPr>
          <w:rtl w:val="0"/>
        </w:rPr>
      </w:r>
    </w:p>
    <w:tbl>
      <w:tblPr>
        <w:tblStyle w:val="Table20"/>
        <w:tblW w:w="83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3960"/>
        <w:tblGridChange w:id="0">
          <w:tblGrid>
            <w:gridCol w:w="4425"/>
            <w:gridCol w:w="396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3c78d8" w:val="clear"/>
            <w:tcMar>
              <w:top w:w="40.0" w:type="dxa"/>
              <w:left w:w="40.0" w:type="dxa"/>
              <w:bottom w:w="40.0" w:type="dxa"/>
              <w:right w:w="40.0" w:type="dxa"/>
            </w:tcMar>
            <w:vAlign w:val="bottom"/>
          </w:tcPr>
          <w:p w:rsidR="00000000" w:rsidDel="00000000" w:rsidP="00000000" w:rsidRDefault="00000000" w:rsidRPr="00000000" w14:paraId="00000343">
            <w:pPr>
              <w:widowControl w:val="0"/>
              <w:jc w:val="center"/>
              <w:rPr>
                <w:sz w:val="26"/>
                <w:szCs w:val="26"/>
              </w:rPr>
            </w:pPr>
            <w:r w:rsidDel="00000000" w:rsidR="00000000" w:rsidRPr="00000000">
              <w:rPr>
                <w:b w:val="1"/>
                <w:sz w:val="26"/>
                <w:szCs w:val="26"/>
                <w:rtl w:val="0"/>
              </w:rPr>
              <w:t xml:space="preserve">Metric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3c78d8" w:val="clear"/>
            <w:tcMar>
              <w:top w:w="40.0" w:type="dxa"/>
              <w:left w:w="40.0" w:type="dxa"/>
              <w:bottom w:w="40.0" w:type="dxa"/>
              <w:right w:w="40.0" w:type="dxa"/>
            </w:tcMar>
            <w:vAlign w:val="bottom"/>
          </w:tcPr>
          <w:p w:rsidR="00000000" w:rsidDel="00000000" w:rsidP="00000000" w:rsidRDefault="00000000" w:rsidRPr="00000000" w14:paraId="00000344">
            <w:pPr>
              <w:widowControl w:val="0"/>
              <w:jc w:val="center"/>
              <w:rPr>
                <w:sz w:val="26"/>
                <w:szCs w:val="26"/>
              </w:rPr>
            </w:pPr>
            <w:r w:rsidDel="00000000" w:rsidR="00000000" w:rsidRPr="00000000">
              <w:rPr>
                <w:b w:val="1"/>
                <w:sz w:val="26"/>
                <w:szCs w:val="26"/>
                <w:rtl w:val="0"/>
              </w:rPr>
              <w:t xml:space="preserve">Value</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5">
            <w:pPr>
              <w:widowControl w:val="0"/>
              <w:jc w:val="center"/>
              <w:rPr>
                <w:sz w:val="24"/>
                <w:szCs w:val="24"/>
              </w:rPr>
            </w:pPr>
            <w:r w:rsidDel="00000000" w:rsidR="00000000" w:rsidRPr="00000000">
              <w:rPr>
                <w:sz w:val="24"/>
                <w:szCs w:val="24"/>
                <w:rtl w:val="0"/>
              </w:rPr>
              <w:t xml:space="preserve">FY2024 Revenue (Medicine + Diagnostics)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jc w:val="center"/>
              <w:rPr>
                <w:sz w:val="24"/>
                <w:szCs w:val="24"/>
              </w:rPr>
            </w:pPr>
            <w:r w:rsidDel="00000000" w:rsidR="00000000" w:rsidRPr="00000000">
              <w:rPr>
                <w:sz w:val="24"/>
                <w:szCs w:val="24"/>
                <w:rtl w:val="0"/>
              </w:rPr>
              <w:t xml:space="preserve">₹5,664 crore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jc w:val="center"/>
              <w:rPr>
                <w:sz w:val="24"/>
                <w:szCs w:val="24"/>
              </w:rPr>
            </w:pPr>
            <w:r w:rsidDel="00000000" w:rsidR="00000000" w:rsidRPr="00000000">
              <w:rPr>
                <w:sz w:val="24"/>
                <w:szCs w:val="24"/>
                <w:rtl w:val="0"/>
              </w:rPr>
              <w:t xml:space="preserve">Marketing Spend in FY2024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jc w:val="center"/>
              <w:rPr>
                <w:sz w:val="24"/>
                <w:szCs w:val="24"/>
              </w:rPr>
            </w:pPr>
            <w:r w:rsidDel="00000000" w:rsidR="00000000" w:rsidRPr="00000000">
              <w:rPr>
                <w:sz w:val="24"/>
                <w:szCs w:val="24"/>
                <w:rtl w:val="0"/>
              </w:rPr>
              <w:t xml:space="preserve">₹24.4 crore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jc w:val="center"/>
              <w:rPr>
                <w:sz w:val="24"/>
                <w:szCs w:val="24"/>
              </w:rPr>
            </w:pPr>
            <w:r w:rsidDel="00000000" w:rsidR="00000000" w:rsidRPr="00000000">
              <w:rPr>
                <w:sz w:val="24"/>
                <w:szCs w:val="24"/>
                <w:rtl w:val="0"/>
              </w:rPr>
              <w:t xml:space="preserve">Marketing Spend in FY2025 (50% Increase)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jc w:val="center"/>
              <w:rPr>
                <w:sz w:val="24"/>
                <w:szCs w:val="24"/>
              </w:rPr>
            </w:pPr>
            <w:r w:rsidDel="00000000" w:rsidR="00000000" w:rsidRPr="00000000">
              <w:rPr>
                <w:sz w:val="24"/>
                <w:szCs w:val="24"/>
                <w:rtl w:val="0"/>
              </w:rPr>
              <w:t xml:space="preserve">₹36.6 crore</w:t>
            </w:r>
          </w:p>
        </w:tc>
      </w:tr>
      <w:tr>
        <w:trPr>
          <w:cantSplit w:val="0"/>
          <w:trHeight w:val="5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jc w:val="center"/>
              <w:rPr>
                <w:sz w:val="24"/>
                <w:szCs w:val="24"/>
              </w:rPr>
            </w:pPr>
            <w:r w:rsidDel="00000000" w:rsidR="00000000" w:rsidRPr="00000000">
              <w:rPr>
                <w:sz w:val="24"/>
                <w:szCs w:val="24"/>
                <w:rtl w:val="0"/>
              </w:rPr>
              <w:t xml:space="preserve">Estimated Revenue Increase (Assuming 1:1 ratio with marketing spend)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jc w:val="center"/>
              <w:rPr>
                <w:sz w:val="24"/>
                <w:szCs w:val="24"/>
              </w:rPr>
            </w:pPr>
            <w:r w:rsidDel="00000000" w:rsidR="00000000" w:rsidRPr="00000000">
              <w:rPr>
                <w:sz w:val="24"/>
                <w:szCs w:val="24"/>
                <w:rtl w:val="0"/>
              </w:rPr>
              <w:t xml:space="preserve">₹2,832 crore (50% of ₹5,664 crore)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jc w:val="center"/>
              <w:rPr>
                <w:sz w:val="24"/>
                <w:szCs w:val="24"/>
              </w:rPr>
            </w:pPr>
            <w:r w:rsidDel="00000000" w:rsidR="00000000" w:rsidRPr="00000000">
              <w:rPr>
                <w:sz w:val="24"/>
                <w:szCs w:val="24"/>
                <w:rtl w:val="0"/>
              </w:rPr>
              <w:t xml:space="preserve">Projected Revenue in FY2025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jc w:val="center"/>
              <w:rPr>
                <w:sz w:val="24"/>
                <w:szCs w:val="24"/>
              </w:rPr>
            </w:pPr>
            <w:r w:rsidDel="00000000" w:rsidR="00000000" w:rsidRPr="00000000">
              <w:rPr>
                <w:sz w:val="24"/>
                <w:szCs w:val="24"/>
                <w:rtl w:val="0"/>
              </w:rPr>
              <w:t xml:space="preserve">₹8,496 crore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4F">
            <w:pPr>
              <w:widowControl w:val="0"/>
              <w:jc w:val="center"/>
              <w:rPr>
                <w:sz w:val="24"/>
                <w:szCs w:val="24"/>
              </w:rPr>
            </w:pPr>
            <w:r w:rsidDel="00000000" w:rsidR="00000000" w:rsidRPr="00000000">
              <w:rPr>
                <w:sz w:val="24"/>
                <w:szCs w:val="24"/>
                <w:rtl w:val="0"/>
              </w:rPr>
              <w:t xml:space="preserve">Total Market Size in FY2025 (Estimated)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jc w:val="center"/>
              <w:rPr>
                <w:sz w:val="24"/>
                <w:szCs w:val="24"/>
              </w:rPr>
            </w:pPr>
            <w:r w:rsidDel="00000000" w:rsidR="00000000" w:rsidRPr="00000000">
              <w:rPr>
                <w:sz w:val="24"/>
                <w:szCs w:val="24"/>
                <w:rtl w:val="0"/>
              </w:rPr>
              <w:t xml:space="preserve">₹37,000 crore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jc w:val="center"/>
              <w:rPr>
                <w:sz w:val="24"/>
                <w:szCs w:val="24"/>
              </w:rPr>
            </w:pPr>
            <w:r w:rsidDel="00000000" w:rsidR="00000000" w:rsidRPr="00000000">
              <w:rPr>
                <w:sz w:val="24"/>
                <w:szCs w:val="24"/>
                <w:rtl w:val="0"/>
              </w:rPr>
              <w:t xml:space="preserve">Projected Market Share in FY2025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52">
            <w:pPr>
              <w:widowControl w:val="0"/>
              <w:jc w:val="center"/>
              <w:rPr>
                <w:sz w:val="24"/>
                <w:szCs w:val="24"/>
              </w:rPr>
            </w:pPr>
            <w:r w:rsidDel="00000000" w:rsidR="00000000" w:rsidRPr="00000000">
              <w:rPr>
                <w:sz w:val="24"/>
                <w:szCs w:val="24"/>
                <w:rtl w:val="0"/>
              </w:rPr>
              <w:t xml:space="preserve">(₹8,496 / ₹37,000) × 100 = 22.96%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jc w:val="center"/>
              <w:rPr>
                <w:sz w:val="24"/>
                <w:szCs w:val="24"/>
              </w:rPr>
            </w:pPr>
            <w:r w:rsidDel="00000000" w:rsidR="00000000" w:rsidRPr="00000000">
              <w:rPr>
                <w:sz w:val="24"/>
                <w:szCs w:val="24"/>
                <w:rtl w:val="0"/>
              </w:rPr>
              <w:t xml:space="preserve">Current Market Share (Sep 2023)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54">
            <w:pPr>
              <w:widowControl w:val="0"/>
              <w:jc w:val="center"/>
              <w:rPr>
                <w:sz w:val="24"/>
                <w:szCs w:val="24"/>
              </w:rPr>
            </w:pPr>
            <w:r w:rsidDel="00000000" w:rsidR="00000000" w:rsidRPr="00000000">
              <w:rPr>
                <w:sz w:val="24"/>
                <w:szCs w:val="24"/>
                <w:rtl w:val="0"/>
              </w:rPr>
              <w:t xml:space="preserve">15%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jc w:val="center"/>
              <w:rPr>
                <w:sz w:val="24"/>
                <w:szCs w:val="24"/>
              </w:rPr>
            </w:pPr>
            <w:r w:rsidDel="00000000" w:rsidR="00000000" w:rsidRPr="00000000">
              <w:rPr>
                <w:sz w:val="24"/>
                <w:szCs w:val="24"/>
                <w:rtl w:val="0"/>
              </w:rPr>
              <w:t xml:space="preserve">Estimated Gain in Market Share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jc w:val="center"/>
              <w:rPr>
                <w:sz w:val="24"/>
                <w:szCs w:val="24"/>
              </w:rPr>
            </w:pPr>
            <w:r w:rsidDel="00000000" w:rsidR="00000000" w:rsidRPr="00000000">
              <w:rPr>
                <w:sz w:val="24"/>
                <w:szCs w:val="24"/>
                <w:rtl w:val="0"/>
              </w:rPr>
              <w:t xml:space="preserve">~8 percentage points</w:t>
            </w:r>
          </w:p>
        </w:tc>
      </w:tr>
    </w:tbl>
    <w:p w:rsidR="00000000" w:rsidDel="00000000" w:rsidP="00000000" w:rsidRDefault="00000000" w:rsidRPr="00000000" w14:paraId="00000357">
      <w:pPr>
        <w:rPr>
          <w:b w:val="1"/>
          <w:sz w:val="24"/>
          <w:szCs w:val="24"/>
        </w:rPr>
      </w:pPr>
      <w:r w:rsidDel="00000000" w:rsidR="00000000" w:rsidRPr="00000000">
        <w:rPr>
          <w:rtl w:val="0"/>
        </w:rPr>
      </w:r>
    </w:p>
    <w:p w:rsidR="00000000" w:rsidDel="00000000" w:rsidP="00000000" w:rsidRDefault="00000000" w:rsidRPr="00000000" w14:paraId="00000358">
      <w:pPr>
        <w:rPr>
          <w:b w:val="1"/>
          <w:sz w:val="24"/>
          <w:szCs w:val="24"/>
        </w:rPr>
      </w:pPr>
      <w:r w:rsidDel="00000000" w:rsidR="00000000" w:rsidRPr="00000000">
        <w:rPr>
          <w:rtl w:val="0"/>
        </w:rPr>
      </w:r>
    </w:p>
    <w:p w:rsidR="00000000" w:rsidDel="00000000" w:rsidP="00000000" w:rsidRDefault="00000000" w:rsidRPr="00000000" w14:paraId="00000359">
      <w:pPr>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If PharmEasy increases its marketing spend by 50%, and assuming a proportional return on investment:</w:t>
      </w:r>
    </w:p>
    <w:p w:rsidR="00000000" w:rsidDel="00000000" w:rsidP="00000000" w:rsidRDefault="00000000" w:rsidRPr="00000000" w14:paraId="0000035A">
      <w:pPr>
        <w:numPr>
          <w:ilvl w:val="0"/>
          <w:numId w:val="15"/>
        </w:numPr>
        <w:spacing w:after="0" w:before="240" w:lineRule="auto"/>
        <w:ind w:left="720" w:hanging="360"/>
        <w:rPr>
          <w:sz w:val="24"/>
          <w:szCs w:val="24"/>
        </w:rPr>
      </w:pPr>
      <w:r w:rsidDel="00000000" w:rsidR="00000000" w:rsidRPr="00000000">
        <w:rPr>
          <w:sz w:val="24"/>
          <w:szCs w:val="24"/>
          <w:rtl w:val="0"/>
        </w:rPr>
        <w:t xml:space="preserve">Its revenue could rise by ₹2,832 crore, reaching ₹8,496 crore in FY2025.</w:t>
      </w:r>
    </w:p>
    <w:p w:rsidR="00000000" w:rsidDel="00000000" w:rsidP="00000000" w:rsidRDefault="00000000" w:rsidRPr="00000000" w14:paraId="0000035B">
      <w:pPr>
        <w:numPr>
          <w:ilvl w:val="0"/>
          <w:numId w:val="15"/>
        </w:numPr>
        <w:spacing w:after="0" w:before="0" w:lineRule="auto"/>
        <w:ind w:left="720" w:hanging="360"/>
        <w:rPr>
          <w:sz w:val="24"/>
          <w:szCs w:val="24"/>
        </w:rPr>
      </w:pPr>
      <w:r w:rsidDel="00000000" w:rsidR="00000000" w:rsidRPr="00000000">
        <w:rPr>
          <w:sz w:val="24"/>
          <w:szCs w:val="24"/>
          <w:rtl w:val="0"/>
        </w:rPr>
        <w:t xml:space="preserve">Its market share could increase from 15% to nearly 23%.</w:t>
      </w:r>
    </w:p>
    <w:p w:rsidR="00000000" w:rsidDel="00000000" w:rsidP="00000000" w:rsidRDefault="00000000" w:rsidRPr="00000000" w14:paraId="0000035C">
      <w:pPr>
        <w:numPr>
          <w:ilvl w:val="0"/>
          <w:numId w:val="15"/>
        </w:numPr>
        <w:spacing w:after="240" w:before="0" w:lineRule="auto"/>
        <w:ind w:left="720" w:hanging="360"/>
        <w:rPr>
          <w:sz w:val="24"/>
          <w:szCs w:val="24"/>
        </w:rPr>
      </w:pPr>
      <w:r w:rsidDel="00000000" w:rsidR="00000000" w:rsidRPr="00000000">
        <w:rPr>
          <w:sz w:val="24"/>
          <w:szCs w:val="24"/>
          <w:rtl w:val="0"/>
        </w:rPr>
        <w:t xml:space="preserve">This guesstimate assumes linear growth, which in reality may vary due to competition, saturation, and operational factors.</w:t>
      </w:r>
    </w:p>
    <w:p w:rsidR="00000000" w:rsidDel="00000000" w:rsidP="00000000" w:rsidRDefault="00000000" w:rsidRPr="00000000" w14:paraId="0000035D">
      <w:pPr>
        <w:rPr>
          <w:b w:val="1"/>
          <w:sz w:val="24"/>
          <w:szCs w:val="24"/>
        </w:rPr>
      </w:pPr>
      <w:r w:rsidDel="00000000" w:rsidR="00000000" w:rsidRPr="00000000">
        <w:rPr>
          <w:rtl w:val="0"/>
        </w:rPr>
      </w:r>
    </w:p>
    <w:p w:rsidR="00000000" w:rsidDel="00000000" w:rsidP="00000000" w:rsidRDefault="00000000" w:rsidRPr="00000000" w14:paraId="0000035E">
      <w:pPr>
        <w:rPr>
          <w:b w:val="1"/>
          <w:sz w:val="24"/>
          <w:szCs w:val="24"/>
        </w:rPr>
      </w:pPr>
      <w:r w:rsidDel="00000000" w:rsidR="00000000" w:rsidRPr="00000000">
        <w:rPr>
          <w:rtl w:val="0"/>
        </w:rPr>
      </w:r>
    </w:p>
    <w:p w:rsidR="00000000" w:rsidDel="00000000" w:rsidP="00000000" w:rsidRDefault="00000000" w:rsidRPr="00000000" w14:paraId="0000035F">
      <w:pPr>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0">
      <w:pPr>
        <w:rPr>
          <w:b w:val="1"/>
          <w:sz w:val="28"/>
          <w:szCs w:val="28"/>
        </w:rPr>
      </w:pPr>
      <w:r w:rsidDel="00000000" w:rsidR="00000000" w:rsidRPr="00000000">
        <w:rPr>
          <w:rtl w:val="0"/>
        </w:rPr>
      </w:r>
    </w:p>
    <w:p w:rsidR="00000000" w:rsidDel="00000000" w:rsidP="00000000" w:rsidRDefault="00000000" w:rsidRPr="00000000" w14:paraId="00000361">
      <w:pPr>
        <w:rPr>
          <w:b w:val="1"/>
          <w:sz w:val="28"/>
          <w:szCs w:val="28"/>
        </w:rPr>
      </w:pPr>
      <w:r w:rsidDel="00000000" w:rsidR="00000000" w:rsidRPr="00000000">
        <w:rPr>
          <w:b w:val="1"/>
          <w:sz w:val="28"/>
          <w:szCs w:val="28"/>
          <w:rtl w:val="0"/>
        </w:rPr>
        <w:t xml:space="preserve">Question 6: PharmEasy Diagnostics Revenue Estimate (Delhi, FY2025)</w:t>
      </w:r>
    </w:p>
    <w:p w:rsidR="00000000" w:rsidDel="00000000" w:rsidP="00000000" w:rsidRDefault="00000000" w:rsidRPr="00000000" w14:paraId="00000362">
      <w:pPr>
        <w:rPr>
          <w:b w:val="1"/>
          <w:sz w:val="28"/>
          <w:szCs w:val="28"/>
        </w:rPr>
      </w:pPr>
      <w:r w:rsidDel="00000000" w:rsidR="00000000" w:rsidRPr="00000000">
        <w:rPr>
          <w:rtl w:val="0"/>
        </w:rPr>
      </w:r>
    </w:p>
    <w:p w:rsidR="00000000" w:rsidDel="00000000" w:rsidP="00000000" w:rsidRDefault="00000000" w:rsidRPr="00000000" w14:paraId="00000363">
      <w:pPr>
        <w:rPr>
          <w:sz w:val="24"/>
          <w:szCs w:val="24"/>
        </w:rPr>
      </w:pPr>
      <w:r w:rsidDel="00000000" w:rsidR="00000000" w:rsidRPr="00000000">
        <w:rPr>
          <w:b w:val="1"/>
          <w:sz w:val="24"/>
          <w:szCs w:val="24"/>
          <w:rtl w:val="0"/>
        </w:rPr>
        <w:t xml:space="preserve">Objective: </w:t>
      </w:r>
      <w:r w:rsidDel="00000000" w:rsidR="00000000" w:rsidRPr="00000000">
        <w:rPr>
          <w:sz w:val="24"/>
          <w:szCs w:val="24"/>
          <w:rtl w:val="0"/>
        </w:rPr>
        <w:t xml:space="preserve">Estimate PharmEasy’s total diagnostic test revenue (B2C + B2B) in Delhi for FY2025 using a bottom-up market-sizing approach.</w:t>
      </w:r>
    </w:p>
    <w:p w:rsidR="00000000" w:rsidDel="00000000" w:rsidP="00000000" w:rsidRDefault="00000000" w:rsidRPr="00000000" w14:paraId="00000364">
      <w:pPr>
        <w:rPr>
          <w:sz w:val="24"/>
          <w:szCs w:val="24"/>
        </w:rPr>
      </w:pPr>
      <w:r w:rsidDel="00000000" w:rsidR="00000000" w:rsidRPr="00000000">
        <w:rPr>
          <w:rtl w:val="0"/>
        </w:rPr>
      </w:r>
    </w:p>
    <w:p w:rsidR="00000000" w:rsidDel="00000000" w:rsidP="00000000" w:rsidRDefault="00000000" w:rsidRPr="00000000" w14:paraId="00000365">
      <w:pPr>
        <w:rPr>
          <w:b w:val="1"/>
          <w:sz w:val="24"/>
          <w:szCs w:val="24"/>
        </w:rPr>
      </w:pPr>
      <w:r w:rsidDel="00000000" w:rsidR="00000000" w:rsidRPr="00000000">
        <w:rPr>
          <w:b w:val="1"/>
          <w:sz w:val="24"/>
          <w:szCs w:val="24"/>
          <w:rtl w:val="0"/>
        </w:rPr>
        <w:t xml:space="preserve">Assumptions: </w:t>
      </w:r>
    </w:p>
    <w:p w:rsidR="00000000" w:rsidDel="00000000" w:rsidP="00000000" w:rsidRDefault="00000000" w:rsidRPr="00000000" w14:paraId="00000366">
      <w:pPr>
        <w:rPr>
          <w:b w:val="1"/>
          <w:sz w:val="24"/>
          <w:szCs w:val="24"/>
        </w:rPr>
      </w:pPr>
      <w:r w:rsidDel="00000000" w:rsidR="00000000" w:rsidRPr="00000000">
        <w:rPr>
          <w:rtl w:val="0"/>
        </w:rPr>
      </w:r>
    </w:p>
    <w:p w:rsidR="00000000" w:rsidDel="00000000" w:rsidP="00000000" w:rsidRDefault="00000000" w:rsidRPr="00000000" w14:paraId="00000367">
      <w:pPr>
        <w:numPr>
          <w:ilvl w:val="0"/>
          <w:numId w:val="55"/>
        </w:numPr>
        <w:ind w:left="720" w:hanging="360"/>
        <w:rPr>
          <w:sz w:val="24"/>
          <w:szCs w:val="24"/>
        </w:rPr>
      </w:pPr>
      <w:r w:rsidDel="00000000" w:rsidR="00000000" w:rsidRPr="00000000">
        <w:rPr>
          <w:sz w:val="24"/>
          <w:szCs w:val="24"/>
          <w:rtl w:val="0"/>
        </w:rPr>
        <w:t xml:space="preserve">Delhi population (2025) – Approximately 34.7 million (metro/urban area)​ (</w:t>
      </w:r>
      <w:hyperlink r:id="rId40">
        <w:r w:rsidDel="00000000" w:rsidR="00000000" w:rsidRPr="00000000">
          <w:rPr>
            <w:color w:val="1155cc"/>
            <w:sz w:val="24"/>
            <w:szCs w:val="24"/>
            <w:u w:val="single"/>
            <w:rtl w:val="0"/>
          </w:rPr>
          <w:t xml:space="preserve">macrotrends.net</w:t>
        </w:r>
      </w:hyperlink>
      <w:r w:rsidDel="00000000" w:rsidR="00000000" w:rsidRPr="00000000">
        <w:rPr>
          <w:sz w:val="24"/>
          <w:szCs w:val="24"/>
          <w:rtl w:val="0"/>
        </w:rPr>
        <w:t xml:space="preserve">).</w:t>
        <w:br w:type="textWrapping"/>
      </w:r>
    </w:p>
    <w:p w:rsidR="00000000" w:rsidDel="00000000" w:rsidP="00000000" w:rsidRDefault="00000000" w:rsidRPr="00000000" w14:paraId="00000368">
      <w:pPr>
        <w:numPr>
          <w:ilvl w:val="0"/>
          <w:numId w:val="55"/>
        </w:numPr>
        <w:ind w:left="720" w:hanging="360"/>
        <w:rPr>
          <w:b w:val="1"/>
          <w:sz w:val="24"/>
          <w:szCs w:val="24"/>
        </w:rPr>
      </w:pPr>
      <w:r w:rsidDel="00000000" w:rsidR="00000000" w:rsidRPr="00000000">
        <w:rPr>
          <w:sz w:val="24"/>
          <w:szCs w:val="24"/>
          <w:rtl w:val="0"/>
        </w:rPr>
        <w:t xml:space="preserve">Diagnostic tests per person per year – India saw ~894 million lab tests in FY2022 (​</w:t>
      </w:r>
      <w:hyperlink r:id="rId41">
        <w:r w:rsidDel="00000000" w:rsidR="00000000" w:rsidRPr="00000000">
          <w:rPr>
            <w:color w:val="1155cc"/>
            <w:sz w:val="24"/>
            <w:szCs w:val="24"/>
            <w:u w:val="single"/>
            <w:rtl w:val="0"/>
          </w:rPr>
          <w:t xml:space="preserve">researchnester.com</w:t>
        </w:r>
      </w:hyperlink>
      <w:r w:rsidDel="00000000" w:rsidR="00000000" w:rsidRPr="00000000">
        <w:rPr>
          <w:sz w:val="24"/>
          <w:szCs w:val="24"/>
          <w:rtl w:val="0"/>
        </w:rPr>
        <w:t xml:space="preserve">) (~0.64 tests/person nationally). Urban centers tend to have higher healthcare usage; we assume ~1 test/person/year in Delhi.</w:t>
        <w:br w:type="textWrapping"/>
      </w:r>
      <w:r w:rsidDel="00000000" w:rsidR="00000000" w:rsidRPr="00000000">
        <w:rPr>
          <w:rtl w:val="0"/>
        </w:rPr>
      </w:r>
    </w:p>
    <w:p w:rsidR="00000000" w:rsidDel="00000000" w:rsidP="00000000" w:rsidRDefault="00000000" w:rsidRPr="00000000" w14:paraId="00000369">
      <w:pPr>
        <w:numPr>
          <w:ilvl w:val="0"/>
          <w:numId w:val="55"/>
        </w:numPr>
        <w:ind w:left="720" w:hanging="360"/>
        <w:rPr>
          <w:sz w:val="24"/>
          <w:szCs w:val="24"/>
        </w:rPr>
      </w:pPr>
      <w:r w:rsidDel="00000000" w:rsidR="00000000" w:rsidRPr="00000000">
        <w:rPr>
          <w:sz w:val="24"/>
          <w:szCs w:val="24"/>
          <w:rtl w:val="0"/>
        </w:rPr>
        <w:t xml:space="preserve">Online diagnostics penetration (2025) – With rising digital health adoption (e.g. telemedicine making home diagnostics more accessible​ (</w:t>
      </w:r>
      <w:hyperlink r:id="rId42">
        <w:r w:rsidDel="00000000" w:rsidR="00000000" w:rsidRPr="00000000">
          <w:rPr>
            <w:color w:val="1155cc"/>
            <w:sz w:val="24"/>
            <w:szCs w:val="24"/>
            <w:u w:val="single"/>
            <w:rtl w:val="0"/>
          </w:rPr>
          <w:t xml:space="preserve">nsearchives.nseindia.com</w:t>
        </w:r>
      </w:hyperlink>
      <w:r w:rsidDel="00000000" w:rsidR="00000000" w:rsidRPr="00000000">
        <w:rPr>
          <w:sz w:val="24"/>
          <w:szCs w:val="24"/>
          <w:rtl w:val="0"/>
        </w:rPr>
        <w:t xml:space="preserve">), assume ~10% of diagnostic tests are booked via online platforms by FY2025.</w:t>
        <w:br w:type="textWrapping"/>
      </w:r>
    </w:p>
    <w:p w:rsidR="00000000" w:rsidDel="00000000" w:rsidP="00000000" w:rsidRDefault="00000000" w:rsidRPr="00000000" w14:paraId="0000036A">
      <w:pPr>
        <w:numPr>
          <w:ilvl w:val="0"/>
          <w:numId w:val="55"/>
        </w:numPr>
        <w:ind w:left="720" w:hanging="360"/>
        <w:rPr>
          <w:sz w:val="24"/>
          <w:szCs w:val="24"/>
        </w:rPr>
      </w:pPr>
      <w:r w:rsidDel="00000000" w:rsidR="00000000" w:rsidRPr="00000000">
        <w:rPr>
          <w:sz w:val="24"/>
          <w:szCs w:val="24"/>
          <w:rtl w:val="0"/>
        </w:rPr>
        <w:t xml:space="preserve">PharmEasy market share (online diagnostics, Delhi) – RedSeer reports PharmEasy’s share of the online healthcare GMV fell to ~15% by late 2023​ (</w:t>
      </w:r>
      <w:hyperlink r:id="rId43">
        <w:r w:rsidDel="00000000" w:rsidR="00000000" w:rsidRPr="00000000">
          <w:rPr>
            <w:color w:val="1155cc"/>
            <w:sz w:val="24"/>
            <w:szCs w:val="24"/>
            <w:u w:val="single"/>
            <w:rtl w:val="0"/>
          </w:rPr>
          <w:t xml:space="preserve">financialexpress.com</w:t>
        </w:r>
      </w:hyperlink>
      <w:r w:rsidDel="00000000" w:rsidR="00000000" w:rsidRPr="00000000">
        <w:rPr>
          <w:sz w:val="24"/>
          <w:szCs w:val="24"/>
          <w:rtl w:val="0"/>
        </w:rPr>
        <w:t xml:space="preserve">). We assume PharmEasy holds ~15% of Delhi’s online diagnostics orders.</w:t>
        <w:br w:type="textWrapping"/>
      </w:r>
    </w:p>
    <w:p w:rsidR="00000000" w:rsidDel="00000000" w:rsidP="00000000" w:rsidRDefault="00000000" w:rsidRPr="00000000" w14:paraId="0000036B">
      <w:pPr>
        <w:numPr>
          <w:ilvl w:val="0"/>
          <w:numId w:val="55"/>
        </w:numPr>
        <w:ind w:left="720" w:hanging="360"/>
        <w:rPr>
          <w:sz w:val="24"/>
          <w:szCs w:val="24"/>
        </w:rPr>
      </w:pPr>
      <w:r w:rsidDel="00000000" w:rsidR="00000000" w:rsidRPr="00000000">
        <w:rPr>
          <w:sz w:val="24"/>
          <w:szCs w:val="24"/>
          <w:rtl w:val="0"/>
        </w:rPr>
        <w:t xml:space="preserve">Average price per diagnostic test – Tests range from very cheap (₹160+) to expensive (₹31,000+)​ (</w:t>
      </w:r>
      <w:hyperlink r:id="rId44">
        <w:r w:rsidDel="00000000" w:rsidR="00000000" w:rsidRPr="00000000">
          <w:rPr>
            <w:color w:val="1155cc"/>
            <w:sz w:val="24"/>
            <w:szCs w:val="24"/>
            <w:u w:val="single"/>
            <w:rtl w:val="0"/>
          </w:rPr>
          <w:t xml:space="preserve">nsearchives.nseindia.com</w:t>
        </w:r>
      </w:hyperlink>
      <w:sdt>
        <w:sdtPr>
          <w:tag w:val="goog_rdk_50"/>
        </w:sdtPr>
        <w:sdtContent>
          <w:r w:rsidDel="00000000" w:rsidR="00000000" w:rsidRPr="00000000">
            <w:rPr>
              <w:rFonts w:ascii="Arial Unicode MS" w:cs="Arial Unicode MS" w:eastAsia="Arial Unicode MS" w:hAnsi="Arial Unicode MS"/>
              <w:sz w:val="24"/>
              <w:szCs w:val="24"/>
              <w:rtl w:val="0"/>
            </w:rPr>
            <w:t xml:space="preserve">). We assume an average selling price ~₹1,000 per test (≈$12).</w:t>
            <w:br w:type="textWrapping"/>
          </w:r>
        </w:sdtContent>
      </w:sdt>
      <w:r w:rsidDel="00000000" w:rsidR="00000000" w:rsidRPr="00000000">
        <w:rPr>
          <w:rtl w:val="0"/>
        </w:rPr>
      </w:r>
    </w:p>
    <w:p w:rsidR="00000000" w:rsidDel="00000000" w:rsidP="00000000" w:rsidRDefault="00000000" w:rsidRPr="00000000" w14:paraId="0000036C">
      <w:pPr>
        <w:numPr>
          <w:ilvl w:val="0"/>
          <w:numId w:val="55"/>
        </w:numPr>
        <w:ind w:left="720" w:hanging="360"/>
        <w:rPr>
          <w:sz w:val="24"/>
          <w:szCs w:val="24"/>
        </w:rPr>
      </w:pPr>
      <w:r w:rsidDel="00000000" w:rsidR="00000000" w:rsidRPr="00000000">
        <w:rPr>
          <w:sz w:val="24"/>
          <w:szCs w:val="24"/>
          <w:rtl w:val="0"/>
        </w:rPr>
        <w:t xml:space="preserve">B2B (corporate) contribution – In absence of public data, assume ~20% of PharmEasy’s diagnostic volumes come from B2B channels (e.g. corporate or institutional tie-ups), with the rest (80%) from B2C consumers.</w:t>
      </w:r>
    </w:p>
    <w:p w:rsidR="00000000" w:rsidDel="00000000" w:rsidP="00000000" w:rsidRDefault="00000000" w:rsidRPr="00000000" w14:paraId="0000036D">
      <w:pPr>
        <w:rPr>
          <w:b w:val="1"/>
          <w:sz w:val="24"/>
          <w:szCs w:val="24"/>
        </w:rPr>
      </w:pPr>
      <w:r w:rsidDel="00000000" w:rsidR="00000000" w:rsidRPr="00000000">
        <w:rPr>
          <w:rtl w:val="0"/>
        </w:rPr>
      </w:r>
    </w:p>
    <w:p w:rsidR="00000000" w:rsidDel="00000000" w:rsidP="00000000" w:rsidRDefault="00000000" w:rsidRPr="00000000" w14:paraId="0000036E">
      <w:pPr>
        <w:rPr>
          <w:b w:val="1"/>
          <w:sz w:val="24"/>
          <w:szCs w:val="24"/>
        </w:rPr>
      </w:pPr>
      <w:r w:rsidDel="00000000" w:rsidR="00000000" w:rsidRPr="00000000">
        <w:rPr>
          <w:b w:val="1"/>
          <w:sz w:val="24"/>
          <w:szCs w:val="24"/>
          <w:rtl w:val="0"/>
        </w:rPr>
        <w:t xml:space="preserve">Calculation:</w:t>
      </w:r>
    </w:p>
    <w:p w:rsidR="00000000" w:rsidDel="00000000" w:rsidP="00000000" w:rsidRDefault="00000000" w:rsidRPr="00000000" w14:paraId="0000036F">
      <w:pPr>
        <w:rPr>
          <w:b w:val="1"/>
          <w:sz w:val="24"/>
          <w:szCs w:val="24"/>
        </w:rPr>
      </w:pPr>
      <w:r w:rsidDel="00000000" w:rsidR="00000000" w:rsidRPr="00000000">
        <w:rPr>
          <w:rtl w:val="0"/>
        </w:rPr>
      </w:r>
    </w:p>
    <w:tbl>
      <w:tblPr>
        <w:tblStyle w:val="Table21"/>
        <w:tblW w:w="9025.511811023625"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0.21500618208"/>
        <w:gridCol w:w="4505.296804841545"/>
        <w:tblGridChange w:id="0">
          <w:tblGrid>
            <w:gridCol w:w="4520.21500618208"/>
            <w:gridCol w:w="4505.296804841545"/>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370">
            <w:pPr>
              <w:widowControl w:val="0"/>
              <w:jc w:val="center"/>
              <w:rPr>
                <w:b w:val="1"/>
                <w:sz w:val="26"/>
                <w:szCs w:val="26"/>
              </w:rPr>
            </w:pPr>
            <w:r w:rsidDel="00000000" w:rsidR="00000000" w:rsidRPr="00000000">
              <w:rPr>
                <w:b w:val="1"/>
                <w:sz w:val="26"/>
                <w:szCs w:val="26"/>
                <w:rtl w:val="0"/>
              </w:rPr>
              <w:t xml:space="preserve">Step</w:t>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371">
            <w:pPr>
              <w:widowControl w:val="0"/>
              <w:jc w:val="center"/>
              <w:rPr>
                <w:b w:val="1"/>
                <w:sz w:val="26"/>
                <w:szCs w:val="26"/>
              </w:rPr>
            </w:pPr>
            <w:r w:rsidDel="00000000" w:rsidR="00000000" w:rsidRPr="00000000">
              <w:rPr>
                <w:b w:val="1"/>
                <w:sz w:val="26"/>
                <w:szCs w:val="26"/>
                <w:rtl w:val="0"/>
              </w:rPr>
              <w:t xml:space="preserve">Calculation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2">
            <w:pPr>
              <w:widowControl w:val="0"/>
              <w:jc w:val="center"/>
              <w:rPr>
                <w:sz w:val="24"/>
                <w:szCs w:val="24"/>
              </w:rPr>
            </w:pPr>
            <w:r w:rsidDel="00000000" w:rsidR="00000000" w:rsidRPr="00000000">
              <w:rPr>
                <w:sz w:val="24"/>
                <w:szCs w:val="24"/>
                <w:rtl w:val="0"/>
              </w:rPr>
              <w:t xml:space="preserve">Delhi population (2025 projection)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3">
            <w:pPr>
              <w:widowControl w:val="0"/>
              <w:jc w:val="center"/>
              <w:rPr>
                <w:sz w:val="24"/>
                <w:szCs w:val="24"/>
              </w:rPr>
            </w:pPr>
            <w:r w:rsidDel="00000000" w:rsidR="00000000" w:rsidRPr="00000000">
              <w:rPr>
                <w:sz w:val="24"/>
                <w:szCs w:val="24"/>
                <w:rtl w:val="0"/>
              </w:rPr>
              <w:t xml:space="preserve">34.7 million​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4">
            <w:pPr>
              <w:widowControl w:val="0"/>
              <w:jc w:val="center"/>
              <w:rPr>
                <w:sz w:val="24"/>
                <w:szCs w:val="24"/>
              </w:rPr>
            </w:pPr>
            <w:r w:rsidDel="00000000" w:rsidR="00000000" w:rsidRPr="00000000">
              <w:rPr>
                <w:sz w:val="24"/>
                <w:szCs w:val="24"/>
                <w:rtl w:val="0"/>
              </w:rPr>
              <w:t xml:space="preserve">Annual diagnostic tests per person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5">
            <w:pPr>
              <w:widowControl w:val="0"/>
              <w:jc w:val="center"/>
              <w:rPr>
                <w:sz w:val="24"/>
                <w:szCs w:val="24"/>
              </w:rPr>
            </w:pPr>
            <w:r w:rsidDel="00000000" w:rsidR="00000000" w:rsidRPr="00000000">
              <w:rPr>
                <w:sz w:val="24"/>
                <w:szCs w:val="24"/>
                <w:rtl w:val="0"/>
              </w:rPr>
              <w:t xml:space="preserve">Assumed 1 test/year</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6">
            <w:pPr>
              <w:widowControl w:val="0"/>
              <w:jc w:val="center"/>
              <w:rPr>
                <w:sz w:val="24"/>
                <w:szCs w:val="24"/>
              </w:rPr>
            </w:pPr>
            <w:r w:rsidDel="00000000" w:rsidR="00000000" w:rsidRPr="00000000">
              <w:rPr>
                <w:sz w:val="24"/>
                <w:szCs w:val="24"/>
                <w:rtl w:val="0"/>
              </w:rPr>
              <w:t xml:space="preserve">Total annual diagnostic tests (Delhi)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7">
            <w:pPr>
              <w:widowControl w:val="0"/>
              <w:jc w:val="center"/>
              <w:rPr>
                <w:sz w:val="24"/>
                <w:szCs w:val="24"/>
              </w:rPr>
            </w:pPr>
            <w:r w:rsidDel="00000000" w:rsidR="00000000" w:rsidRPr="00000000">
              <w:rPr>
                <w:sz w:val="24"/>
                <w:szCs w:val="24"/>
                <w:rtl w:val="0"/>
              </w:rPr>
              <w:t xml:space="preserve">34.7 M × 1 = 34.7 million tests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jc w:val="center"/>
              <w:rPr>
                <w:sz w:val="24"/>
                <w:szCs w:val="24"/>
              </w:rPr>
            </w:pPr>
            <w:r w:rsidDel="00000000" w:rsidR="00000000" w:rsidRPr="00000000">
              <w:rPr>
                <w:sz w:val="24"/>
                <w:szCs w:val="24"/>
                <w:rtl w:val="0"/>
              </w:rPr>
              <w:t xml:space="preserve">Online diagnostics penetration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jc w:val="center"/>
              <w:rPr>
                <w:sz w:val="24"/>
                <w:szCs w:val="24"/>
              </w:rPr>
            </w:pPr>
            <w:r w:rsidDel="00000000" w:rsidR="00000000" w:rsidRPr="00000000">
              <w:rPr>
                <w:sz w:val="24"/>
                <w:szCs w:val="24"/>
                <w:rtl w:val="0"/>
              </w:rPr>
              <w:t xml:space="preserve">Assumed 10% of all tests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A">
            <w:pPr>
              <w:widowControl w:val="0"/>
              <w:jc w:val="center"/>
              <w:rPr>
                <w:sz w:val="24"/>
                <w:szCs w:val="24"/>
              </w:rPr>
            </w:pPr>
            <w:r w:rsidDel="00000000" w:rsidR="00000000" w:rsidRPr="00000000">
              <w:rPr>
                <w:sz w:val="24"/>
                <w:szCs w:val="24"/>
                <w:rtl w:val="0"/>
              </w:rPr>
              <w:t xml:space="preserve">Online diagnostic tests (Delhi)</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B">
            <w:pPr>
              <w:widowControl w:val="0"/>
              <w:jc w:val="center"/>
              <w:rPr>
                <w:sz w:val="24"/>
                <w:szCs w:val="24"/>
              </w:rPr>
            </w:pPr>
            <w:r w:rsidDel="00000000" w:rsidR="00000000" w:rsidRPr="00000000">
              <w:rPr>
                <w:sz w:val="24"/>
                <w:szCs w:val="24"/>
                <w:rtl w:val="0"/>
              </w:rPr>
              <w:t xml:space="preserve">34.7 M × 10% = 3.47 million tests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C">
            <w:pPr>
              <w:widowControl w:val="0"/>
              <w:jc w:val="center"/>
              <w:rPr>
                <w:sz w:val="24"/>
                <w:szCs w:val="24"/>
              </w:rPr>
            </w:pPr>
            <w:r w:rsidDel="00000000" w:rsidR="00000000" w:rsidRPr="00000000">
              <w:rPr>
                <w:sz w:val="24"/>
                <w:szCs w:val="24"/>
                <w:rtl w:val="0"/>
              </w:rPr>
              <w:t xml:space="preserve">PharmEasy’s share of online tests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D">
            <w:pPr>
              <w:widowControl w:val="0"/>
              <w:jc w:val="center"/>
              <w:rPr>
                <w:sz w:val="24"/>
                <w:szCs w:val="24"/>
              </w:rPr>
            </w:pPr>
            <w:r w:rsidDel="00000000" w:rsidR="00000000" w:rsidRPr="00000000">
              <w:rPr>
                <w:sz w:val="24"/>
                <w:szCs w:val="24"/>
                <w:rtl w:val="0"/>
              </w:rPr>
              <w:t xml:space="preserve">~15%​ (</w:t>
            </w:r>
            <w:hyperlink r:id="rId45">
              <w:r w:rsidDel="00000000" w:rsidR="00000000" w:rsidRPr="00000000">
                <w:rPr>
                  <w:color w:val="1155cc"/>
                  <w:sz w:val="24"/>
                  <w:szCs w:val="24"/>
                  <w:u w:val="single"/>
                  <w:rtl w:val="0"/>
                </w:rPr>
                <w:t xml:space="preserve">financialexpress.com</w:t>
              </w:r>
            </w:hyperlink>
            <w:r w:rsidDel="00000000" w:rsidR="00000000" w:rsidRPr="00000000">
              <w:rPr>
                <w:sz w:val="24"/>
                <w:szCs w:val="24"/>
                <w:rtl w:val="0"/>
              </w:rPr>
              <w:t xml:space="preserv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jc w:val="center"/>
              <w:rPr>
                <w:sz w:val="24"/>
                <w:szCs w:val="24"/>
              </w:rPr>
            </w:pPr>
            <w:r w:rsidDel="00000000" w:rsidR="00000000" w:rsidRPr="00000000">
              <w:rPr>
                <w:sz w:val="24"/>
                <w:szCs w:val="24"/>
                <w:rtl w:val="0"/>
              </w:rPr>
              <w:t xml:space="preserve">PharmEasy B2C diagnostic tests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7F">
            <w:pPr>
              <w:widowControl w:val="0"/>
              <w:jc w:val="center"/>
              <w:rPr>
                <w:sz w:val="24"/>
                <w:szCs w:val="24"/>
              </w:rPr>
            </w:pPr>
            <w:r w:rsidDel="00000000" w:rsidR="00000000" w:rsidRPr="00000000">
              <w:rPr>
                <w:sz w:val="24"/>
                <w:szCs w:val="24"/>
                <w:rtl w:val="0"/>
              </w:rPr>
              <w:t xml:space="preserve">3.47 M × 15% = 0.52 million tests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0">
            <w:pPr>
              <w:widowControl w:val="0"/>
              <w:jc w:val="center"/>
              <w:rPr>
                <w:sz w:val="24"/>
                <w:szCs w:val="24"/>
              </w:rPr>
            </w:pPr>
            <w:r w:rsidDel="00000000" w:rsidR="00000000" w:rsidRPr="00000000">
              <w:rPr>
                <w:sz w:val="24"/>
                <w:szCs w:val="24"/>
                <w:rtl w:val="0"/>
              </w:rPr>
              <w:t xml:space="preserve">PharmEasy B2B diagnostic tests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1">
            <w:pPr>
              <w:widowControl w:val="0"/>
              <w:jc w:val="center"/>
              <w:rPr>
                <w:sz w:val="24"/>
                <w:szCs w:val="24"/>
              </w:rPr>
            </w:pPr>
            <w:sdt>
              <w:sdtPr>
                <w:tag w:val="goog_rdk_51"/>
              </w:sdtPr>
              <w:sdtContent>
                <w:r w:rsidDel="00000000" w:rsidR="00000000" w:rsidRPr="00000000">
                  <w:rPr>
                    <w:rFonts w:ascii="Arial Unicode MS" w:cs="Arial Unicode MS" w:eastAsia="Arial Unicode MS" w:hAnsi="Arial Unicode MS"/>
                    <w:sz w:val="24"/>
                    <w:szCs w:val="24"/>
                    <w:rtl w:val="0"/>
                  </w:rPr>
                  <w:t xml:space="preserve">(Assuming 20% of total) ≈ 0.13 million tests</w:t>
                </w:r>
              </w:sdtContent>
            </w:sdt>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jc w:val="center"/>
              <w:rPr>
                <w:sz w:val="24"/>
                <w:szCs w:val="24"/>
              </w:rPr>
            </w:pPr>
            <w:r w:rsidDel="00000000" w:rsidR="00000000" w:rsidRPr="00000000">
              <w:rPr>
                <w:sz w:val="24"/>
                <w:szCs w:val="24"/>
                <w:rtl w:val="0"/>
              </w:rPr>
              <w:t xml:space="preserve">Total PharmEasy diagnostic tests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jc w:val="center"/>
              <w:rPr>
                <w:sz w:val="24"/>
                <w:szCs w:val="24"/>
              </w:rPr>
            </w:pPr>
            <w:r w:rsidDel="00000000" w:rsidR="00000000" w:rsidRPr="00000000">
              <w:rPr>
                <w:sz w:val="24"/>
                <w:szCs w:val="24"/>
                <w:rtl w:val="0"/>
              </w:rPr>
              <w:t xml:space="preserve">0.52 M + 0.13 M = 0.65 million tests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4">
            <w:pPr>
              <w:widowControl w:val="0"/>
              <w:jc w:val="center"/>
              <w:rPr>
                <w:sz w:val="24"/>
                <w:szCs w:val="24"/>
              </w:rPr>
            </w:pPr>
            <w:r w:rsidDel="00000000" w:rsidR="00000000" w:rsidRPr="00000000">
              <w:rPr>
                <w:sz w:val="24"/>
                <w:szCs w:val="24"/>
                <w:rtl w:val="0"/>
              </w:rPr>
              <w:t xml:space="preserve">Average price per test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jc w:val="center"/>
              <w:rPr>
                <w:sz w:val="24"/>
                <w:szCs w:val="24"/>
              </w:rPr>
            </w:pPr>
            <w:r w:rsidDel="00000000" w:rsidR="00000000" w:rsidRPr="00000000">
              <w:rPr>
                <w:sz w:val="24"/>
                <w:szCs w:val="24"/>
                <w:rtl w:val="0"/>
              </w:rPr>
              <w:t xml:space="preserve">Assumed ₹1,000/test​</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6">
            <w:pPr>
              <w:widowControl w:val="0"/>
              <w:jc w:val="center"/>
              <w:rPr>
                <w:sz w:val="24"/>
                <w:szCs w:val="24"/>
              </w:rPr>
            </w:pPr>
            <w:r w:rsidDel="00000000" w:rsidR="00000000" w:rsidRPr="00000000">
              <w:rPr>
                <w:sz w:val="24"/>
                <w:szCs w:val="24"/>
                <w:rtl w:val="0"/>
              </w:rPr>
              <w:t xml:space="preserve">PharmEasy B2C diagnostics revenue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7">
            <w:pPr>
              <w:widowControl w:val="0"/>
              <w:jc w:val="center"/>
              <w:rPr>
                <w:sz w:val="24"/>
                <w:szCs w:val="24"/>
              </w:rPr>
            </w:pPr>
            <w:r w:rsidDel="00000000" w:rsidR="00000000" w:rsidRPr="00000000">
              <w:rPr>
                <w:sz w:val="24"/>
                <w:szCs w:val="24"/>
                <w:rtl w:val="0"/>
              </w:rPr>
              <w:t xml:space="preserve">0.52 M × ₹1,000 = ₹520 million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8">
            <w:pPr>
              <w:widowControl w:val="0"/>
              <w:jc w:val="center"/>
              <w:rPr>
                <w:sz w:val="24"/>
                <w:szCs w:val="24"/>
              </w:rPr>
            </w:pPr>
            <w:r w:rsidDel="00000000" w:rsidR="00000000" w:rsidRPr="00000000">
              <w:rPr>
                <w:sz w:val="24"/>
                <w:szCs w:val="24"/>
                <w:rtl w:val="0"/>
              </w:rPr>
              <w:t xml:space="preserve">PharmEasy B2B diagnostics revenue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9">
            <w:pPr>
              <w:widowControl w:val="0"/>
              <w:jc w:val="center"/>
              <w:rPr>
                <w:sz w:val="24"/>
                <w:szCs w:val="24"/>
              </w:rPr>
            </w:pPr>
            <w:r w:rsidDel="00000000" w:rsidR="00000000" w:rsidRPr="00000000">
              <w:rPr>
                <w:sz w:val="24"/>
                <w:szCs w:val="24"/>
                <w:rtl w:val="0"/>
              </w:rPr>
              <w:t xml:space="preserve">0.13 M × ₹1,000 = ₹130 million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A">
            <w:pPr>
              <w:widowControl w:val="0"/>
              <w:rPr>
                <w:sz w:val="24"/>
                <w:szCs w:val="24"/>
              </w:rPr>
            </w:pPr>
            <w:r w:rsidDel="00000000" w:rsidR="00000000" w:rsidRPr="00000000">
              <w:rPr>
                <w:sz w:val="24"/>
                <w:szCs w:val="24"/>
                <w:rtl w:val="0"/>
              </w:rPr>
              <w:t xml:space="preserve">Total PharmEasy diagnostics revenue (FY2025)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38B">
            <w:pPr>
              <w:widowControl w:val="0"/>
              <w:rPr>
                <w:sz w:val="24"/>
                <w:szCs w:val="24"/>
              </w:rPr>
            </w:pPr>
            <w:sdt>
              <w:sdtPr>
                <w:tag w:val="goog_rdk_52"/>
              </w:sdtPr>
              <w:sdtContent>
                <w:r w:rsidDel="00000000" w:rsidR="00000000" w:rsidRPr="00000000">
                  <w:rPr>
                    <w:rFonts w:ascii="Arial Unicode MS" w:cs="Arial Unicode MS" w:eastAsia="Arial Unicode MS" w:hAnsi="Arial Unicode MS"/>
                    <w:sz w:val="24"/>
                    <w:szCs w:val="24"/>
                    <w:rtl w:val="0"/>
                  </w:rPr>
                  <w:t xml:space="preserve">₹650 million (≈₹65.0 crore)</w:t>
                </w:r>
              </w:sdtContent>
            </w:sdt>
            <w:r w:rsidDel="00000000" w:rsidR="00000000" w:rsidRPr="00000000">
              <w:rPr>
                <w:rtl w:val="0"/>
              </w:rPr>
            </w:r>
          </w:p>
        </w:tc>
      </w:tr>
    </w:tbl>
    <w:p w:rsidR="00000000" w:rsidDel="00000000" w:rsidP="00000000" w:rsidRDefault="00000000" w:rsidRPr="00000000" w14:paraId="0000038C">
      <w:pPr>
        <w:rPr>
          <w:b w:val="1"/>
          <w:sz w:val="24"/>
          <w:szCs w:val="24"/>
        </w:rPr>
      </w:pPr>
      <w:r w:rsidDel="00000000" w:rsidR="00000000" w:rsidRPr="00000000">
        <w:rPr>
          <w:rtl w:val="0"/>
        </w:rPr>
      </w:r>
    </w:p>
    <w:p w:rsidR="00000000" w:rsidDel="00000000" w:rsidP="00000000" w:rsidRDefault="00000000" w:rsidRPr="00000000" w14:paraId="0000038D">
      <w:pPr>
        <w:rPr>
          <w:b w:val="1"/>
          <w:sz w:val="24"/>
          <w:szCs w:val="24"/>
        </w:rPr>
      </w:pPr>
      <w:r w:rsidDel="00000000" w:rsidR="00000000" w:rsidRPr="00000000">
        <w:rPr>
          <w:rtl w:val="0"/>
        </w:rPr>
      </w:r>
    </w:p>
    <w:p w:rsidR="00000000" w:rsidDel="00000000" w:rsidP="00000000" w:rsidRDefault="00000000" w:rsidRPr="00000000" w14:paraId="0000038E">
      <w:pPr>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 PharmEasy is estimated to generate ₹65 crore in diagnostic test revenue in Delhi for FY2025, driven by rising digital adoption, ~10% online diagnostics penetration, and its ~15% market share in the segment.</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spacing w:after="240" w:before="240" w:lineRule="auto"/>
        <w:jc w:val="center"/>
        <w:rPr>
          <w:b w:val="1"/>
          <w:sz w:val="30"/>
          <w:szCs w:val="30"/>
          <w:highlight w:val="white"/>
        </w:rPr>
      </w:pPr>
      <w:r w:rsidDel="00000000" w:rsidR="00000000" w:rsidRPr="00000000">
        <w:rPr>
          <w:b w:val="1"/>
          <w:sz w:val="30"/>
          <w:szCs w:val="30"/>
          <w:highlight w:val="white"/>
          <w:rtl w:val="0"/>
        </w:rPr>
        <w:t xml:space="preserve">PART - III</w:t>
      </w:r>
    </w:p>
    <w:p w:rsidR="00000000" w:rsidDel="00000000" w:rsidP="00000000" w:rsidRDefault="00000000" w:rsidRPr="00000000" w14:paraId="00000391">
      <w:pPr>
        <w:spacing w:after="240" w:before="240" w:lineRule="auto"/>
        <w:rPr>
          <w:b w:val="1"/>
          <w:sz w:val="28"/>
          <w:szCs w:val="28"/>
          <w:u w:val="single"/>
          <w:shd w:fill="c9daf8" w:val="clear"/>
        </w:rPr>
      </w:pPr>
      <w:r w:rsidDel="00000000" w:rsidR="00000000" w:rsidRPr="00000000">
        <w:rPr>
          <w:b w:val="1"/>
          <w:sz w:val="28"/>
          <w:szCs w:val="28"/>
          <w:u w:val="single"/>
          <w:shd w:fill="c9daf8" w:val="clear"/>
          <w:rtl w:val="0"/>
        </w:rPr>
        <w:t xml:space="preserve">Scenario Based Questions</w:t>
      </w:r>
    </w:p>
    <w:p w:rsidR="00000000" w:rsidDel="00000000" w:rsidP="00000000" w:rsidRDefault="00000000" w:rsidRPr="00000000" w14:paraId="00000392">
      <w:pPr>
        <w:pStyle w:val="Heading4"/>
        <w:keepNext w:val="0"/>
        <w:keepLines w:val="0"/>
        <w:spacing w:after="40" w:before="240" w:lineRule="auto"/>
        <w:rPr>
          <w:b w:val="1"/>
          <w:color w:val="000000"/>
          <w:sz w:val="28"/>
          <w:szCs w:val="28"/>
        </w:rPr>
      </w:pPr>
      <w:bookmarkStart w:colFirst="0" w:colLast="0" w:name="_heading=h.ex1f8borv4jd" w:id="69"/>
      <w:bookmarkEnd w:id="69"/>
      <w:r w:rsidDel="00000000" w:rsidR="00000000" w:rsidRPr="00000000">
        <w:rPr>
          <w:b w:val="1"/>
          <w:color w:val="000000"/>
          <w:sz w:val="28"/>
          <w:szCs w:val="28"/>
          <w:rtl w:val="0"/>
        </w:rPr>
        <w:t xml:space="preserve">Scenario 1:</w:t>
      </w:r>
    </w:p>
    <w:p w:rsidR="00000000" w:rsidDel="00000000" w:rsidP="00000000" w:rsidRDefault="00000000" w:rsidRPr="00000000" w14:paraId="00000393">
      <w:pPr>
        <w:spacing w:after="240" w:before="240" w:lineRule="auto"/>
        <w:rPr>
          <w:sz w:val="24"/>
          <w:szCs w:val="24"/>
        </w:rPr>
      </w:pPr>
      <w:r w:rsidDel="00000000" w:rsidR="00000000" w:rsidRPr="00000000">
        <w:rPr>
          <w:sz w:val="24"/>
          <w:szCs w:val="24"/>
          <w:rtl w:val="0"/>
        </w:rPr>
        <w:t xml:space="preserve">PharmEasy is one of India’s leading e-pharmacy platforms, offering doorstep delivery of prescription and over-the-counter medicines. A significant portion of its customer base consists of individuals with chronic health conditions such as diabetes, hypertension, and thyroid disorders, who require recurring monthly medication refills. To better understand and improve customer retention, PharmEasy is conducting a cohort retention analysis, grouping users by the month of their first medicine purchase. </w:t>
      </w:r>
    </w:p>
    <w:p w:rsidR="00000000" w:rsidDel="00000000" w:rsidP="00000000" w:rsidRDefault="00000000" w:rsidRPr="00000000" w14:paraId="00000394">
      <w:pPr>
        <w:spacing w:after="240" w:before="240" w:lineRule="auto"/>
        <w:rPr>
          <w:sz w:val="24"/>
          <w:szCs w:val="24"/>
        </w:rPr>
      </w:pPr>
      <w:r w:rsidDel="00000000" w:rsidR="00000000" w:rsidRPr="00000000">
        <w:rPr>
          <w:rtl w:val="0"/>
        </w:rPr>
      </w:r>
    </w:p>
    <w:p w:rsidR="00000000" w:rsidDel="00000000" w:rsidP="00000000" w:rsidRDefault="00000000" w:rsidRPr="00000000" w14:paraId="00000395">
      <w:pPr>
        <w:spacing w:after="240" w:before="240" w:lineRule="auto"/>
        <w:rPr>
          <w:sz w:val="24"/>
          <w:szCs w:val="24"/>
        </w:rPr>
      </w:pPr>
      <w:r w:rsidDel="00000000" w:rsidR="00000000" w:rsidRPr="00000000">
        <w:rPr>
          <w:b w:val="1"/>
          <w:sz w:val="24"/>
          <w:szCs w:val="24"/>
          <w:rtl w:val="0"/>
        </w:rPr>
        <w:t xml:space="preserve">Question 1</w:t>
      </w:r>
      <w:r w:rsidDel="00000000" w:rsidR="00000000" w:rsidRPr="00000000">
        <w:rPr>
          <w:sz w:val="24"/>
          <w:szCs w:val="24"/>
          <w:rtl w:val="0"/>
        </w:rPr>
        <w:t xml:space="preserve">: How would you conduct a cohort retention analysis to track monthly repeat medicine purchases by users who placed their first order in different months? What key metrics would you use to evaluate customer retention and engagement over time?</w:t>
      </w:r>
    </w:p>
    <w:p w:rsidR="00000000" w:rsidDel="00000000" w:rsidP="00000000" w:rsidRDefault="00000000" w:rsidRPr="00000000" w14:paraId="00000396">
      <w:pPr>
        <w:spacing w:after="240" w:before="240" w:lineRule="auto"/>
        <w:rPr>
          <w:sz w:val="24"/>
          <w:szCs w:val="24"/>
        </w:rPr>
      </w:pPr>
      <w:r w:rsidDel="00000000" w:rsidR="00000000" w:rsidRPr="00000000">
        <w:rPr>
          <w:sz w:val="24"/>
          <w:szCs w:val="24"/>
          <w:rtl w:val="0"/>
        </w:rPr>
        <w:t xml:space="preserve">Ans:</w:t>
      </w:r>
    </w:p>
    <w:p w:rsidR="00000000" w:rsidDel="00000000" w:rsidP="00000000" w:rsidRDefault="00000000" w:rsidRPr="00000000" w14:paraId="00000397">
      <w:pPr>
        <w:spacing w:after="240" w:before="240" w:lineRule="auto"/>
        <w:rPr>
          <w:b w:val="1"/>
          <w:sz w:val="26"/>
          <w:szCs w:val="26"/>
        </w:rPr>
      </w:pPr>
      <w:r w:rsidDel="00000000" w:rsidR="00000000" w:rsidRPr="00000000">
        <w:rPr>
          <w:b w:val="1"/>
          <w:sz w:val="26"/>
          <w:szCs w:val="26"/>
          <w:rtl w:val="0"/>
        </w:rPr>
        <w:t xml:space="preserve">Cohort Retention Analysis Report – PharmEasy (</w:t>
      </w:r>
      <w:hyperlink r:id="rId46">
        <w:r w:rsidDel="00000000" w:rsidR="00000000" w:rsidRPr="00000000">
          <w:rPr>
            <w:b w:val="1"/>
            <w:color w:val="1155cc"/>
            <w:sz w:val="26"/>
            <w:szCs w:val="26"/>
            <w:u w:val="single"/>
            <w:rtl w:val="0"/>
          </w:rPr>
          <w:t xml:space="preserve">Colab Link</w:t>
        </w:r>
      </w:hyperlink>
      <w:r w:rsidDel="00000000" w:rsidR="00000000" w:rsidRPr="00000000">
        <w:rPr>
          <w:b w:val="1"/>
          <w:sz w:val="26"/>
          <w:szCs w:val="26"/>
          <w:rtl w:val="0"/>
        </w:rPr>
        <w:t xml:space="preserve">)</w:t>
      </w:r>
    </w:p>
    <w:p w:rsidR="00000000" w:rsidDel="00000000" w:rsidP="00000000" w:rsidRDefault="00000000" w:rsidRPr="00000000" w14:paraId="00000398">
      <w:pPr>
        <w:pStyle w:val="Heading4"/>
        <w:keepNext w:val="0"/>
        <w:keepLines w:val="0"/>
        <w:numPr>
          <w:ilvl w:val="0"/>
          <w:numId w:val="21"/>
        </w:numPr>
        <w:spacing w:after="40" w:before="240" w:lineRule="auto"/>
        <w:ind w:left="720" w:hanging="360"/>
        <w:rPr>
          <w:b w:val="1"/>
          <w:sz w:val="24"/>
          <w:szCs w:val="24"/>
        </w:rPr>
      </w:pPr>
      <w:bookmarkStart w:colFirst="0" w:colLast="0" w:name="_heading=h.a0z99yevq8ua" w:id="70"/>
      <w:bookmarkEnd w:id="70"/>
      <w:r w:rsidDel="00000000" w:rsidR="00000000" w:rsidRPr="00000000">
        <w:rPr>
          <w:b w:val="1"/>
          <w:color w:val="000000"/>
          <w:rtl w:val="0"/>
        </w:rPr>
        <w:t xml:space="preserve">Objective:</w:t>
      </w:r>
      <w:r w:rsidDel="00000000" w:rsidR="00000000" w:rsidRPr="00000000">
        <w:rPr>
          <w:rtl w:val="0"/>
        </w:rPr>
      </w:r>
    </w:p>
    <w:p w:rsidR="00000000" w:rsidDel="00000000" w:rsidP="00000000" w:rsidRDefault="00000000" w:rsidRPr="00000000" w14:paraId="00000399">
      <w:pPr>
        <w:pStyle w:val="Heading4"/>
        <w:keepNext w:val="0"/>
        <w:keepLines w:val="0"/>
        <w:spacing w:after="40" w:before="240" w:lineRule="auto"/>
        <w:ind w:left="720" w:firstLine="0"/>
        <w:rPr>
          <w:color w:val="000000"/>
        </w:rPr>
      </w:pPr>
      <w:bookmarkStart w:colFirst="0" w:colLast="0" w:name="_heading=h.agh3l8opnyhd" w:id="71"/>
      <w:bookmarkEnd w:id="71"/>
      <w:r w:rsidDel="00000000" w:rsidR="00000000" w:rsidRPr="00000000">
        <w:rPr>
          <w:color w:val="000000"/>
          <w:rtl w:val="0"/>
        </w:rPr>
        <w:t xml:space="preserve">The purpose of this analysis is to evaluate customer retention trends at PharmEasy by examining how often users reorder medications after their initial purchase. This is especially critical for customers with chronic conditions requiring regular refills. The goal is to assess customer engagement and identify drop-offs in retention to inform strategies for improving long-term user loyalty.</w:t>
      </w:r>
    </w:p>
    <w:p w:rsidR="00000000" w:rsidDel="00000000" w:rsidP="00000000" w:rsidRDefault="00000000" w:rsidRPr="00000000" w14:paraId="0000039A">
      <w:pPr>
        <w:pStyle w:val="Heading4"/>
        <w:keepNext w:val="0"/>
        <w:keepLines w:val="0"/>
        <w:numPr>
          <w:ilvl w:val="0"/>
          <w:numId w:val="21"/>
        </w:numPr>
        <w:spacing w:after="0" w:before="240" w:lineRule="auto"/>
        <w:ind w:left="720" w:hanging="360"/>
        <w:rPr>
          <w:b w:val="1"/>
          <w:sz w:val="24"/>
          <w:szCs w:val="24"/>
        </w:rPr>
      </w:pPr>
      <w:bookmarkStart w:colFirst="0" w:colLast="0" w:name="_heading=h.v3ebgiqqhkat" w:id="72"/>
      <w:bookmarkEnd w:id="72"/>
      <w:r w:rsidDel="00000000" w:rsidR="00000000" w:rsidRPr="00000000">
        <w:rPr>
          <w:b w:val="1"/>
          <w:color w:val="000000"/>
          <w:rtl w:val="0"/>
        </w:rPr>
        <w:t xml:space="preserve">Methodology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3293745</wp:posOffset>
            </wp:positionH>
            <wp:positionV relativeFrom="paragraph">
              <wp:posOffset>163830</wp:posOffset>
            </wp:positionV>
            <wp:extent cx="2981325" cy="2631962"/>
            <wp:effectExtent b="0" l="0" r="0" t="0"/>
            <wp:wrapSquare wrapText="bothSides" distB="114300" distT="114300" distL="114300" distR="114300"/>
            <wp:docPr id="2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2981325" cy="2631962"/>
                    </a:xfrm>
                    <a:prstGeom prst="rect"/>
                    <a:ln/>
                  </pic:spPr>
                </pic:pic>
              </a:graphicData>
            </a:graphic>
          </wp:anchor>
        </w:drawing>
      </w:r>
    </w:p>
    <w:p w:rsidR="00000000" w:rsidDel="00000000" w:rsidP="00000000" w:rsidRDefault="00000000" w:rsidRPr="00000000" w14:paraId="0000039B">
      <w:pPr>
        <w:pStyle w:val="Heading4"/>
        <w:keepNext w:val="0"/>
        <w:keepLines w:val="0"/>
        <w:numPr>
          <w:ilvl w:val="0"/>
          <w:numId w:val="53"/>
        </w:numPr>
        <w:spacing w:after="40" w:before="0" w:lineRule="auto"/>
        <w:ind w:left="1440" w:hanging="360"/>
        <w:rPr>
          <w:b w:val="1"/>
          <w:sz w:val="24"/>
          <w:szCs w:val="24"/>
        </w:rPr>
      </w:pPr>
      <w:bookmarkStart w:colFirst="0" w:colLast="0" w:name="_heading=h.uwd8ufqpfrqh" w:id="73"/>
      <w:bookmarkEnd w:id="73"/>
      <w:r w:rsidDel="00000000" w:rsidR="00000000" w:rsidRPr="00000000">
        <w:rPr>
          <w:b w:val="1"/>
          <w:color w:val="000000"/>
          <w:rtl w:val="0"/>
        </w:rPr>
        <w:t xml:space="preserve">Data Used:</w:t>
        <w:br w:type="textWrapping"/>
        <w:t xml:space="preserve"> The dataset contains 3987 rows and three columns – </w:t>
      </w:r>
      <w:r w:rsidDel="00000000" w:rsidR="00000000" w:rsidRPr="00000000">
        <w:rPr>
          <w:rFonts w:ascii="Roboto Mono" w:cs="Roboto Mono" w:eastAsia="Roboto Mono" w:hAnsi="Roboto Mono"/>
          <w:b w:val="1"/>
          <w:color w:val="188038"/>
          <w:rtl w:val="0"/>
        </w:rPr>
        <w:t xml:space="preserve">user_id</w:t>
      </w:r>
      <w:r w:rsidDel="00000000" w:rsidR="00000000" w:rsidRPr="00000000">
        <w:rPr>
          <w:b w:val="1"/>
          <w:color w:val="000000"/>
          <w:rtl w:val="0"/>
        </w:rPr>
        <w:t xml:space="preserve">, </w:t>
      </w:r>
      <w:r w:rsidDel="00000000" w:rsidR="00000000" w:rsidRPr="00000000">
        <w:rPr>
          <w:rFonts w:ascii="Roboto Mono" w:cs="Roboto Mono" w:eastAsia="Roboto Mono" w:hAnsi="Roboto Mono"/>
          <w:b w:val="1"/>
          <w:color w:val="188038"/>
          <w:rtl w:val="0"/>
        </w:rPr>
        <w:t xml:space="preserve">signup_date</w:t>
      </w:r>
      <w:r w:rsidDel="00000000" w:rsidR="00000000" w:rsidRPr="00000000">
        <w:rPr>
          <w:b w:val="1"/>
          <w:color w:val="000000"/>
          <w:rtl w:val="0"/>
        </w:rPr>
        <w:t xml:space="preserve">, and </w:t>
      </w:r>
      <w:r w:rsidDel="00000000" w:rsidR="00000000" w:rsidRPr="00000000">
        <w:rPr>
          <w:rFonts w:ascii="Roboto Mono" w:cs="Roboto Mono" w:eastAsia="Roboto Mono" w:hAnsi="Roboto Mono"/>
          <w:b w:val="1"/>
          <w:color w:val="188038"/>
          <w:rtl w:val="0"/>
        </w:rPr>
        <w:t xml:space="preserve">activity_date</w:t>
      </w:r>
      <w:r w:rsidDel="00000000" w:rsidR="00000000" w:rsidRPr="00000000">
        <w:rPr>
          <w:b w:val="1"/>
          <w:color w:val="000000"/>
          <w:rtl w:val="0"/>
        </w:rPr>
        <w:t xml:space="preserve">. Each row represents a user's medicine purchase in a given month.</w:t>
      </w: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pStyle w:val="Heading4"/>
        <w:keepNext w:val="0"/>
        <w:keepLines w:val="0"/>
        <w:numPr>
          <w:ilvl w:val="0"/>
          <w:numId w:val="53"/>
        </w:numPr>
        <w:spacing w:after="0" w:before="240" w:lineRule="auto"/>
        <w:ind w:left="1440" w:hanging="360"/>
        <w:rPr>
          <w:b w:val="1"/>
          <w:sz w:val="24"/>
          <w:szCs w:val="24"/>
        </w:rPr>
      </w:pPr>
      <w:bookmarkStart w:colFirst="0" w:colLast="0" w:name="_heading=h.hmf7v6brmdnd" w:id="74"/>
      <w:bookmarkEnd w:id="74"/>
      <w:r w:rsidDel="00000000" w:rsidR="00000000" w:rsidRPr="00000000">
        <w:rPr>
          <w:b w:val="1"/>
          <w:color w:val="000000"/>
          <w:rtl w:val="0"/>
        </w:rPr>
        <w:t xml:space="preserve">Cohort Definition:</w:t>
        <w:br w:type="textWrapping"/>
        <w:t xml:space="preserve"> Users were grouped by the month of their first purchase (</w:t>
      </w:r>
      <w:r w:rsidDel="00000000" w:rsidR="00000000" w:rsidRPr="00000000">
        <w:rPr>
          <w:rFonts w:ascii="Roboto Mono" w:cs="Roboto Mono" w:eastAsia="Roboto Mono" w:hAnsi="Roboto Mono"/>
          <w:b w:val="1"/>
          <w:color w:val="188038"/>
          <w:rtl w:val="0"/>
        </w:rPr>
        <w:t xml:space="preserve">signup_month</w:t>
      </w:r>
      <w:r w:rsidDel="00000000" w:rsidR="00000000" w:rsidRPr="00000000">
        <w:rPr>
          <w:b w:val="1"/>
          <w:color w:val="000000"/>
          <w:rtl w:val="0"/>
        </w:rPr>
        <w:t xml:space="preserve">). Each cohort was tracked monthly to determine repeat activity in subsequent months (</w:t>
      </w:r>
      <w:r w:rsidDel="00000000" w:rsidR="00000000" w:rsidRPr="00000000">
        <w:rPr>
          <w:rFonts w:ascii="Roboto Mono" w:cs="Roboto Mono" w:eastAsia="Roboto Mono" w:hAnsi="Roboto Mono"/>
          <w:b w:val="1"/>
          <w:color w:val="188038"/>
          <w:rtl w:val="0"/>
        </w:rPr>
        <w:t xml:space="preserve">activity_month</w:t>
      </w:r>
      <w:r w:rsidDel="00000000" w:rsidR="00000000" w:rsidRPr="00000000">
        <w:rPr>
          <w:b w:val="1"/>
          <w:color w:val="000000"/>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3242310</wp:posOffset>
            </wp:positionH>
            <wp:positionV relativeFrom="paragraph">
              <wp:posOffset>114300</wp:posOffset>
            </wp:positionV>
            <wp:extent cx="3238500" cy="617742"/>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3238500" cy="61774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2606040</wp:posOffset>
            </wp:positionH>
            <wp:positionV relativeFrom="paragraph">
              <wp:posOffset>986071</wp:posOffset>
            </wp:positionV>
            <wp:extent cx="3933825" cy="932209"/>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3933825" cy="932209"/>
                    </a:xfrm>
                    <a:prstGeom prst="rect"/>
                    <a:ln/>
                  </pic:spPr>
                </pic:pic>
              </a:graphicData>
            </a:graphic>
          </wp:anchor>
        </w:drawing>
      </w:r>
    </w:p>
    <w:p w:rsidR="00000000" w:rsidDel="00000000" w:rsidP="00000000" w:rsidRDefault="00000000" w:rsidRPr="00000000" w14:paraId="000003A4">
      <w:pPr>
        <w:pStyle w:val="Heading4"/>
        <w:keepNext w:val="0"/>
        <w:keepLines w:val="0"/>
        <w:numPr>
          <w:ilvl w:val="0"/>
          <w:numId w:val="53"/>
        </w:numPr>
        <w:spacing w:after="40" w:before="0" w:lineRule="auto"/>
        <w:ind w:left="1440" w:hanging="360"/>
        <w:rPr>
          <w:sz w:val="24"/>
          <w:szCs w:val="24"/>
        </w:rPr>
      </w:pPr>
      <w:bookmarkStart w:colFirst="0" w:colLast="0" w:name="_heading=h.w1lbi5zbwjyk" w:id="75"/>
      <w:bookmarkEnd w:id="75"/>
      <w:r w:rsidDel="00000000" w:rsidR="00000000" w:rsidRPr="00000000">
        <w:rPr>
          <w:b w:val="1"/>
          <w:color w:val="000000"/>
          <w:rtl w:val="0"/>
        </w:rPr>
        <w:t xml:space="preserve">Cohort Index Calculation:</w:t>
        <w:br w:type="textWrapping"/>
        <w:t xml:space="preserve"> We calculated the number of months since signup (</w:t>
      </w:r>
      <w:r w:rsidDel="00000000" w:rsidR="00000000" w:rsidRPr="00000000">
        <w:rPr>
          <w:rFonts w:ascii="Roboto Mono" w:cs="Roboto Mono" w:eastAsia="Roboto Mono" w:hAnsi="Roboto Mono"/>
          <w:b w:val="1"/>
          <w:color w:val="188038"/>
          <w:rtl w:val="0"/>
        </w:rPr>
        <w:t xml:space="preserve">cohort_index</w:t>
      </w:r>
      <w:r w:rsidDel="00000000" w:rsidR="00000000" w:rsidRPr="00000000">
        <w:rPr>
          <w:b w:val="1"/>
          <w:color w:val="000000"/>
          <w:rtl w:val="0"/>
        </w:rPr>
        <w:t xml:space="preserve">) to track how long users continued making purchases after joining.</w:t>
      </w:r>
      <w:r w:rsidDel="00000000" w:rsidR="00000000" w:rsidRPr="00000000">
        <w:rPr>
          <w:rtl w:val="0"/>
        </w:rPr>
      </w:r>
    </w:p>
    <w:p w:rsidR="00000000" w:rsidDel="00000000" w:rsidP="00000000" w:rsidRDefault="00000000" w:rsidRPr="00000000" w14:paraId="000003A5">
      <w:pPr>
        <w:ind w:left="1440" w:firstLine="0"/>
        <w:rPr/>
      </w:pPr>
      <w:r w:rsidDel="00000000" w:rsidR="00000000" w:rsidRPr="00000000">
        <w:rPr>
          <w:rtl w:val="0"/>
        </w:rPr>
      </w:r>
    </w:p>
    <w:p w:rsidR="00000000" w:rsidDel="00000000" w:rsidP="00000000" w:rsidRDefault="00000000" w:rsidRPr="00000000" w14:paraId="000003A6">
      <w:pPr>
        <w:pStyle w:val="Heading4"/>
        <w:keepNext w:val="0"/>
        <w:keepLines w:val="0"/>
        <w:numPr>
          <w:ilvl w:val="0"/>
          <w:numId w:val="53"/>
        </w:numPr>
        <w:spacing w:after="40" w:before="240" w:lineRule="auto"/>
        <w:ind w:left="1440" w:hanging="360"/>
        <w:rPr>
          <w:b w:val="1"/>
          <w:sz w:val="24"/>
          <w:szCs w:val="24"/>
        </w:rPr>
      </w:pPr>
      <w:bookmarkStart w:colFirst="0" w:colLast="0" w:name="_heading=h.saumqdg7qk5g" w:id="76"/>
      <w:bookmarkEnd w:id="76"/>
      <w:r w:rsidDel="00000000" w:rsidR="00000000" w:rsidRPr="00000000">
        <w:rPr>
          <w:b w:val="1"/>
          <w:color w:val="000000"/>
          <w:rtl w:val="0"/>
        </w:rPr>
        <w:t xml:space="preserve">Retention Metric: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2398395</wp:posOffset>
            </wp:positionH>
            <wp:positionV relativeFrom="paragraph">
              <wp:posOffset>152447</wp:posOffset>
            </wp:positionV>
            <wp:extent cx="4082415" cy="504825"/>
            <wp:effectExtent b="0" l="0" r="0" t="0"/>
            <wp:wrapSquare wrapText="bothSides" distB="114300" distT="114300" distL="114300" distR="114300"/>
            <wp:docPr id="23"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4082415" cy="504825"/>
                    </a:xfrm>
                    <a:prstGeom prst="rect"/>
                    <a:ln/>
                  </pic:spPr>
                </pic:pic>
              </a:graphicData>
            </a:graphic>
          </wp:anchor>
        </w:drawing>
      </w:r>
    </w:p>
    <w:p w:rsidR="00000000" w:rsidDel="00000000" w:rsidP="00000000" w:rsidRDefault="00000000" w:rsidRPr="00000000" w14:paraId="000003A7">
      <w:pPr>
        <w:pStyle w:val="Heading4"/>
        <w:keepNext w:val="0"/>
        <w:keepLines w:val="0"/>
        <w:spacing w:after="40" w:before="240" w:lineRule="auto"/>
        <w:ind w:left="1440" w:firstLine="0"/>
        <w:rPr/>
      </w:pPr>
      <w:bookmarkStart w:colFirst="0" w:colLast="0" w:name="_heading=h.6lycba2g29x5" w:id="77"/>
      <w:bookmarkEnd w:id="77"/>
      <w:r w:rsidDel="00000000" w:rsidR="00000000" w:rsidRPr="00000000">
        <w:rPr>
          <w:b w:val="1"/>
          <w:color w:val="000000"/>
          <w:rtl w:val="0"/>
        </w:rPr>
        <w:br w:type="textWrapping"/>
        <w:t xml:space="preserve"> Retention rate =</w:t>
        <w:br w:type="textWrapping"/>
        <w:t xml:space="preserve">(Number of unique users active in a given month / Number of users in the cohort’s signup month ​) × 100</w:t>
      </w: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190500</wp:posOffset>
            </wp:positionV>
            <wp:extent cx="3267075" cy="2908411"/>
            <wp:effectExtent b="0" l="0" r="0" t="0"/>
            <wp:wrapSquare wrapText="bothSides" distB="114300" distT="114300" distL="114300" distR="114300"/>
            <wp:docPr id="22"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3267075" cy="290841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-466723</wp:posOffset>
            </wp:positionH>
            <wp:positionV relativeFrom="paragraph">
              <wp:posOffset>209550</wp:posOffset>
            </wp:positionV>
            <wp:extent cx="3114675" cy="2881741"/>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3114675" cy="2881741"/>
                    </a:xfrm>
                    <a:prstGeom prst="rect"/>
                    <a:ln/>
                  </pic:spPr>
                </pic:pic>
              </a:graphicData>
            </a:graphic>
          </wp:anchor>
        </w:drawing>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pStyle w:val="Heading4"/>
        <w:keepNext w:val="0"/>
        <w:keepLines w:val="0"/>
        <w:spacing w:after="40" w:before="240" w:lineRule="auto"/>
        <w:ind w:left="1440" w:firstLine="0"/>
        <w:rPr>
          <w:b w:val="1"/>
          <w:color w:val="000000"/>
        </w:rPr>
      </w:pPr>
      <w:bookmarkStart w:colFirst="0" w:colLast="0" w:name="_heading=h.25i08w6egaqc" w:id="78"/>
      <w:bookmarkEnd w:id="78"/>
      <w:r w:rsidDel="00000000" w:rsidR="00000000" w:rsidRPr="00000000">
        <w:rPr>
          <w:rtl w:val="0"/>
        </w:rPr>
      </w:r>
    </w:p>
    <w:p w:rsidR="00000000" w:rsidDel="00000000" w:rsidP="00000000" w:rsidRDefault="00000000" w:rsidRPr="00000000" w14:paraId="000003AC">
      <w:pPr>
        <w:pStyle w:val="Heading4"/>
        <w:keepNext w:val="0"/>
        <w:keepLines w:val="0"/>
        <w:spacing w:after="40" w:before="240" w:lineRule="auto"/>
        <w:ind w:left="0" w:firstLine="0"/>
        <w:rPr>
          <w:b w:val="1"/>
          <w:color w:val="000000"/>
        </w:rPr>
      </w:pPr>
      <w:bookmarkStart w:colFirst="0" w:colLast="0" w:name="_heading=h.an2hklelf2gn" w:id="79"/>
      <w:bookmarkEnd w:id="79"/>
      <w:r w:rsidDel="00000000" w:rsidR="00000000" w:rsidRPr="00000000">
        <w:rPr>
          <w:rtl w:val="0"/>
        </w:rPr>
      </w:r>
    </w:p>
    <w:p w:rsidR="00000000" w:rsidDel="00000000" w:rsidP="00000000" w:rsidRDefault="00000000" w:rsidRPr="00000000" w14:paraId="000003AD">
      <w:pPr>
        <w:pStyle w:val="Heading4"/>
        <w:keepNext w:val="0"/>
        <w:keepLines w:val="0"/>
        <w:numPr>
          <w:ilvl w:val="0"/>
          <w:numId w:val="53"/>
        </w:numPr>
        <w:spacing w:after="40" w:before="240" w:lineRule="auto"/>
        <w:ind w:left="1440" w:hanging="360"/>
        <w:rPr>
          <w:b w:val="1"/>
          <w:sz w:val="24"/>
          <w:szCs w:val="24"/>
        </w:rPr>
      </w:pPr>
      <w:bookmarkStart w:colFirst="0" w:colLast="0" w:name="_heading=h.1779grz9z3ix" w:id="80"/>
      <w:bookmarkEnd w:id="80"/>
      <w:r w:rsidDel="00000000" w:rsidR="00000000" w:rsidRPr="00000000">
        <w:rPr>
          <w:b w:val="1"/>
          <w:color w:val="000000"/>
          <w:rtl w:val="0"/>
        </w:rPr>
        <w:t xml:space="preserve">Visualization:</w:t>
        <w:br w:type="textWrapping"/>
        <w:t xml:space="preserve"> A heatmap was used to display retention percentages over time for   each monthly cohort.each monthly cohort.</w:t>
      </w:r>
      <w:r w:rsidDel="00000000" w:rsidR="00000000" w:rsidRPr="00000000">
        <w:rPr>
          <w:rtl w:val="0"/>
        </w:rPr>
      </w:r>
    </w:p>
    <w:p w:rsidR="00000000" w:rsidDel="00000000" w:rsidP="00000000" w:rsidRDefault="00000000" w:rsidRPr="00000000" w14:paraId="000003AE">
      <w:pPr>
        <w:pStyle w:val="Heading4"/>
        <w:keepNext w:val="0"/>
        <w:keepLines w:val="0"/>
        <w:spacing w:after="40" w:before="240" w:lineRule="auto"/>
        <w:rPr>
          <w:b w:val="1"/>
          <w:color w:val="000000"/>
          <w:sz w:val="22"/>
          <w:szCs w:val="22"/>
        </w:rPr>
      </w:pPr>
      <w:bookmarkStart w:colFirst="0" w:colLast="0" w:name="_heading=h.ap3wr4jz8p" w:id="81"/>
      <w:bookmarkEnd w:id="81"/>
      <w:r w:rsidDel="00000000" w:rsidR="00000000" w:rsidRPr="00000000">
        <w:rPr>
          <w:b w:val="1"/>
          <w:color w:val="000000"/>
          <w:sz w:val="22"/>
          <w:szCs w:val="22"/>
        </w:rPr>
        <w:drawing>
          <wp:inline distB="114300" distT="114300" distL="114300" distR="114300">
            <wp:extent cx="6074100" cy="3441700"/>
            <wp:effectExtent b="0" l="0" r="0" t="0"/>
            <wp:docPr id="21"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60741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b w:val="1"/>
          <w:sz w:val="24"/>
          <w:szCs w:val="24"/>
        </w:rPr>
      </w:pPr>
      <w:r w:rsidDel="00000000" w:rsidR="00000000" w:rsidRPr="00000000">
        <w:rPr>
          <w:b w:val="1"/>
          <w:sz w:val="24"/>
          <w:szCs w:val="24"/>
          <w:rtl w:val="0"/>
        </w:rPr>
        <w:t xml:space="preserve">Average churn trend:</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drawing>
          <wp:inline distB="114300" distT="114300" distL="114300" distR="114300">
            <wp:extent cx="4557713" cy="3248025"/>
            <wp:effectExtent b="0" l="0" r="0" t="0"/>
            <wp:docPr id="25"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4557713"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pStyle w:val="Heading4"/>
        <w:keepNext w:val="0"/>
        <w:keepLines w:val="0"/>
        <w:numPr>
          <w:ilvl w:val="0"/>
          <w:numId w:val="21"/>
        </w:numPr>
        <w:spacing w:after="40" w:before="240" w:lineRule="auto"/>
        <w:ind w:left="720" w:hanging="360"/>
        <w:rPr>
          <w:b w:val="1"/>
          <w:sz w:val="24"/>
          <w:szCs w:val="24"/>
        </w:rPr>
      </w:pPr>
      <w:bookmarkStart w:colFirst="0" w:colLast="0" w:name="_heading=h.y1zfv4vr7h73" w:id="82"/>
      <w:bookmarkEnd w:id="82"/>
      <w:r w:rsidDel="00000000" w:rsidR="00000000" w:rsidRPr="00000000">
        <w:rPr>
          <w:b w:val="1"/>
          <w:color w:val="000000"/>
          <w:rtl w:val="0"/>
        </w:rPr>
        <w:t xml:space="preserve">Key Findings</w:t>
      </w:r>
      <w:r w:rsidDel="00000000" w:rsidR="00000000" w:rsidRPr="00000000">
        <w:rPr>
          <w:rtl w:val="0"/>
        </w:rPr>
      </w:r>
    </w:p>
    <w:p w:rsidR="00000000" w:rsidDel="00000000" w:rsidP="00000000" w:rsidRDefault="00000000" w:rsidRPr="00000000" w14:paraId="000003B7">
      <w:pPr>
        <w:ind w:left="720" w:firstLine="0"/>
        <w:rPr/>
      </w:pPr>
      <w:r w:rsidDel="00000000" w:rsidR="00000000" w:rsidRPr="00000000">
        <w:rPr>
          <w:rtl w:val="0"/>
        </w:rPr>
      </w:r>
    </w:p>
    <w:p w:rsidR="00000000" w:rsidDel="00000000" w:rsidP="00000000" w:rsidRDefault="00000000" w:rsidRPr="00000000" w14:paraId="000003B8">
      <w:pPr>
        <w:pStyle w:val="Heading4"/>
        <w:keepNext w:val="0"/>
        <w:keepLines w:val="0"/>
        <w:numPr>
          <w:ilvl w:val="0"/>
          <w:numId w:val="22"/>
        </w:numPr>
        <w:spacing w:after="40" w:before="240" w:lineRule="auto"/>
        <w:ind w:left="1440" w:hanging="360"/>
        <w:rPr>
          <w:sz w:val="24"/>
          <w:szCs w:val="24"/>
        </w:rPr>
      </w:pPr>
      <w:bookmarkStart w:colFirst="0" w:colLast="0" w:name="_heading=h.tkjaqfovmk1o" w:id="83"/>
      <w:bookmarkEnd w:id="83"/>
      <w:r w:rsidDel="00000000" w:rsidR="00000000" w:rsidRPr="00000000">
        <w:rPr>
          <w:b w:val="1"/>
          <w:color w:val="000000"/>
          <w:rtl w:val="0"/>
        </w:rPr>
        <w:t xml:space="preserve">Strong Initial Engagement:</w:t>
        <w:br w:type="textWrapping"/>
      </w:r>
      <w:r w:rsidDel="00000000" w:rsidR="00000000" w:rsidRPr="00000000">
        <w:rPr>
          <w:color w:val="000000"/>
          <w:rtl w:val="0"/>
        </w:rPr>
        <w:t xml:space="preserve"> Across cohorts, nearly 100% of users are active in their signup month, which confirms successful initial conversions.</w:t>
      </w:r>
      <w:r w:rsidDel="00000000" w:rsidR="00000000" w:rsidRPr="00000000">
        <w:rPr>
          <w:rtl w:val="0"/>
        </w:rPr>
      </w:r>
    </w:p>
    <w:p w:rsidR="00000000" w:rsidDel="00000000" w:rsidP="00000000" w:rsidRDefault="00000000" w:rsidRPr="00000000" w14:paraId="000003B9">
      <w:pPr>
        <w:ind w:left="1440" w:firstLine="0"/>
        <w:rPr/>
      </w:pPr>
      <w:r w:rsidDel="00000000" w:rsidR="00000000" w:rsidRPr="00000000">
        <w:rPr>
          <w:rtl w:val="0"/>
        </w:rPr>
      </w:r>
    </w:p>
    <w:p w:rsidR="00000000" w:rsidDel="00000000" w:rsidP="00000000" w:rsidRDefault="00000000" w:rsidRPr="00000000" w14:paraId="000003BA">
      <w:pPr>
        <w:pStyle w:val="Heading4"/>
        <w:keepNext w:val="0"/>
        <w:keepLines w:val="0"/>
        <w:numPr>
          <w:ilvl w:val="0"/>
          <w:numId w:val="22"/>
        </w:numPr>
        <w:spacing w:after="40" w:before="240" w:lineRule="auto"/>
        <w:ind w:left="1440" w:hanging="360"/>
        <w:rPr>
          <w:sz w:val="24"/>
          <w:szCs w:val="24"/>
        </w:rPr>
      </w:pPr>
      <w:bookmarkStart w:colFirst="0" w:colLast="0" w:name="_heading=h.lr576lkwjkh3" w:id="84"/>
      <w:bookmarkEnd w:id="84"/>
      <w:r w:rsidDel="00000000" w:rsidR="00000000" w:rsidRPr="00000000">
        <w:rPr>
          <w:b w:val="1"/>
          <w:color w:val="000000"/>
          <w:rtl w:val="0"/>
        </w:rPr>
        <w:t xml:space="preserve">Consistent Month-1 Retention:</w:t>
        <w:br w:type="textWrapping"/>
      </w:r>
      <w:r w:rsidDel="00000000" w:rsidR="00000000" w:rsidRPr="00000000">
        <w:rPr>
          <w:color w:val="000000"/>
          <w:rtl w:val="0"/>
        </w:rPr>
        <w:t xml:space="preserve"> The retention after one month is generally high (e.g., 83–90%), indicating many users make at least one repeat purchase.</w:t>
      </w:r>
      <w:r w:rsidDel="00000000" w:rsidR="00000000" w:rsidRPr="00000000">
        <w:rPr>
          <w:rtl w:val="0"/>
        </w:rPr>
      </w:r>
    </w:p>
    <w:p w:rsidR="00000000" w:rsidDel="00000000" w:rsidP="00000000" w:rsidRDefault="00000000" w:rsidRPr="00000000" w14:paraId="000003BB">
      <w:pPr>
        <w:ind w:left="1440" w:firstLine="0"/>
        <w:rPr>
          <w:sz w:val="24"/>
          <w:szCs w:val="24"/>
        </w:rPr>
      </w:pPr>
      <w:r w:rsidDel="00000000" w:rsidR="00000000" w:rsidRPr="00000000">
        <w:rPr>
          <w:rtl w:val="0"/>
        </w:rPr>
      </w:r>
    </w:p>
    <w:p w:rsidR="00000000" w:rsidDel="00000000" w:rsidP="00000000" w:rsidRDefault="00000000" w:rsidRPr="00000000" w14:paraId="000003BC">
      <w:pPr>
        <w:pStyle w:val="Heading4"/>
        <w:keepNext w:val="0"/>
        <w:keepLines w:val="0"/>
        <w:numPr>
          <w:ilvl w:val="0"/>
          <w:numId w:val="22"/>
        </w:numPr>
        <w:spacing w:after="40" w:before="240" w:lineRule="auto"/>
        <w:ind w:left="1440" w:hanging="360"/>
        <w:rPr>
          <w:sz w:val="24"/>
          <w:szCs w:val="24"/>
        </w:rPr>
      </w:pPr>
      <w:bookmarkStart w:colFirst="0" w:colLast="0" w:name="_heading=h.3ytr0rsn0ngw" w:id="85"/>
      <w:bookmarkEnd w:id="85"/>
      <w:r w:rsidDel="00000000" w:rsidR="00000000" w:rsidRPr="00000000">
        <w:rPr>
          <w:b w:val="1"/>
          <w:color w:val="000000"/>
          <w:rtl w:val="0"/>
        </w:rPr>
        <w:t xml:space="preserve">Drop after Second Month:</w:t>
        <w:br w:type="textWrapping"/>
      </w:r>
      <w:r w:rsidDel="00000000" w:rsidR="00000000" w:rsidRPr="00000000">
        <w:rPr>
          <w:color w:val="000000"/>
          <w:rtl w:val="0"/>
        </w:rPr>
        <w:t xml:space="preserve"> A significant drop is observed from Month 2 onwards, with retention dropping below 60% for most cohorts. By Month 6, retention is typically below 20%, showing steep disengagement.</w:t>
      </w:r>
      <w:r w:rsidDel="00000000" w:rsidR="00000000" w:rsidRPr="00000000">
        <w:rPr>
          <w:rtl w:val="0"/>
        </w:rPr>
      </w:r>
    </w:p>
    <w:p w:rsidR="00000000" w:rsidDel="00000000" w:rsidP="00000000" w:rsidRDefault="00000000" w:rsidRPr="00000000" w14:paraId="000003BD">
      <w:pPr>
        <w:ind w:left="1440" w:firstLine="0"/>
        <w:rPr/>
      </w:pPr>
      <w:r w:rsidDel="00000000" w:rsidR="00000000" w:rsidRPr="00000000">
        <w:rPr>
          <w:rtl w:val="0"/>
        </w:rPr>
      </w:r>
    </w:p>
    <w:p w:rsidR="00000000" w:rsidDel="00000000" w:rsidP="00000000" w:rsidRDefault="00000000" w:rsidRPr="00000000" w14:paraId="000003BE">
      <w:pPr>
        <w:numPr>
          <w:ilvl w:val="0"/>
          <w:numId w:val="22"/>
        </w:numPr>
        <w:spacing w:after="240" w:before="240" w:lineRule="auto"/>
        <w:ind w:left="1440" w:hanging="360"/>
        <w:rPr>
          <w:sz w:val="24"/>
          <w:szCs w:val="24"/>
        </w:rPr>
      </w:pPr>
      <w:r w:rsidDel="00000000" w:rsidR="00000000" w:rsidRPr="00000000">
        <w:rPr>
          <w:b w:val="1"/>
          <w:sz w:val="24"/>
          <w:szCs w:val="24"/>
          <w:rtl w:val="0"/>
        </w:rPr>
        <w:t xml:space="preserve">Core Loyal Segment:</w:t>
      </w:r>
      <w:r w:rsidDel="00000000" w:rsidR="00000000" w:rsidRPr="00000000">
        <w:rPr>
          <w:sz w:val="24"/>
          <w:szCs w:val="24"/>
          <w:rtl w:val="0"/>
        </w:rPr>
        <w:t xml:space="preserve"> A small subset of users continues to order for 4+ months, forming the core loyal base.</w:t>
      </w:r>
    </w:p>
    <w:p w:rsidR="00000000" w:rsidDel="00000000" w:rsidP="00000000" w:rsidRDefault="00000000" w:rsidRPr="00000000" w14:paraId="000003BF">
      <w:pPr>
        <w:ind w:left="0" w:firstLine="0"/>
        <w:rPr/>
      </w:pPr>
      <w:r w:rsidDel="00000000" w:rsidR="00000000" w:rsidRPr="00000000">
        <w:rPr>
          <w:rtl w:val="0"/>
        </w:rPr>
      </w:r>
    </w:p>
    <w:p w:rsidR="00000000" w:rsidDel="00000000" w:rsidP="00000000" w:rsidRDefault="00000000" w:rsidRPr="00000000" w14:paraId="000003C0">
      <w:pPr>
        <w:pStyle w:val="Heading4"/>
        <w:keepNext w:val="0"/>
        <w:keepLines w:val="0"/>
        <w:numPr>
          <w:ilvl w:val="0"/>
          <w:numId w:val="22"/>
        </w:numPr>
        <w:spacing w:after="0" w:before="240" w:lineRule="auto"/>
        <w:ind w:left="1440" w:hanging="360"/>
        <w:rPr>
          <w:sz w:val="24"/>
          <w:szCs w:val="24"/>
        </w:rPr>
      </w:pPr>
      <w:bookmarkStart w:colFirst="0" w:colLast="0" w:name="_heading=h.2b18ifdcp6kc" w:id="86"/>
      <w:bookmarkEnd w:id="86"/>
      <w:r w:rsidDel="00000000" w:rsidR="00000000" w:rsidRPr="00000000">
        <w:rPr>
          <w:b w:val="1"/>
          <w:color w:val="000000"/>
          <w:rtl w:val="0"/>
        </w:rPr>
        <w:t xml:space="preserve">Best Performing Cohorts:</w:t>
        <w:br w:type="textWrapping"/>
      </w:r>
      <w:r w:rsidDel="00000000" w:rsidR="00000000" w:rsidRPr="00000000">
        <w:rPr>
          <w:color w:val="000000"/>
          <w:rtl w:val="0"/>
        </w:rPr>
        <w:t xml:space="preserve"> Cohorts from </w:t>
      </w:r>
      <w:r w:rsidDel="00000000" w:rsidR="00000000" w:rsidRPr="00000000">
        <w:rPr>
          <w:b w:val="1"/>
          <w:color w:val="000000"/>
          <w:rtl w:val="0"/>
        </w:rPr>
        <w:t xml:space="preserve">March and April 2024</w:t>
      </w:r>
      <w:r w:rsidDel="00000000" w:rsidR="00000000" w:rsidRPr="00000000">
        <w:rPr>
          <w:color w:val="000000"/>
          <w:rtl w:val="0"/>
        </w:rPr>
        <w:t xml:space="preserve"> maintain relatively stronger retention (e.g., ~20% by Month 6), possibly reflecting seasonal or campaign-related influences.</w:t>
      </w:r>
      <w:r w:rsidDel="00000000" w:rsidR="00000000" w:rsidRPr="00000000">
        <w:rPr>
          <w:rtl w:val="0"/>
        </w:rPr>
      </w:r>
    </w:p>
    <w:p w:rsidR="00000000" w:rsidDel="00000000" w:rsidP="00000000" w:rsidRDefault="00000000" w:rsidRPr="00000000" w14:paraId="000003C1">
      <w:pPr>
        <w:pStyle w:val="Heading4"/>
        <w:keepNext w:val="0"/>
        <w:keepLines w:val="0"/>
        <w:numPr>
          <w:ilvl w:val="0"/>
          <w:numId w:val="21"/>
        </w:numPr>
        <w:spacing w:after="0" w:before="0" w:lineRule="auto"/>
        <w:ind w:left="720" w:hanging="360"/>
        <w:rPr>
          <w:b w:val="1"/>
        </w:rPr>
      </w:pPr>
      <w:bookmarkStart w:colFirst="0" w:colLast="0" w:name="_heading=h.4zem3bwxagvf" w:id="87"/>
      <w:bookmarkEnd w:id="87"/>
      <w:r w:rsidDel="00000000" w:rsidR="00000000" w:rsidRPr="00000000">
        <w:rPr>
          <w:b w:val="1"/>
          <w:color w:val="000000"/>
          <w:sz w:val="22"/>
          <w:szCs w:val="22"/>
          <w:rtl w:val="0"/>
        </w:rPr>
        <w:t xml:space="preserve">Business Implications</w:t>
      </w:r>
      <w:r w:rsidDel="00000000" w:rsidR="00000000" w:rsidRPr="00000000">
        <w:rPr>
          <w:rtl w:val="0"/>
        </w:rPr>
      </w:r>
    </w:p>
    <w:p w:rsidR="00000000" w:rsidDel="00000000" w:rsidP="00000000" w:rsidRDefault="00000000" w:rsidRPr="00000000" w14:paraId="000003C2">
      <w:pPr>
        <w:pStyle w:val="Heading4"/>
        <w:keepNext w:val="0"/>
        <w:keepLines w:val="0"/>
        <w:numPr>
          <w:ilvl w:val="0"/>
          <w:numId w:val="27"/>
        </w:numPr>
        <w:spacing w:after="0" w:before="0" w:lineRule="auto"/>
        <w:ind w:left="1440" w:hanging="360"/>
        <w:rPr>
          <w:sz w:val="24"/>
          <w:szCs w:val="24"/>
        </w:rPr>
      </w:pPr>
      <w:bookmarkStart w:colFirst="0" w:colLast="0" w:name="_heading=h.onwr9pdaqyf5" w:id="88"/>
      <w:bookmarkEnd w:id="88"/>
      <w:r w:rsidDel="00000000" w:rsidR="00000000" w:rsidRPr="00000000">
        <w:rPr>
          <w:b w:val="1"/>
          <w:color w:val="000000"/>
          <w:rtl w:val="0"/>
        </w:rPr>
        <w:t xml:space="preserve">Low Customer Lifetime Value (CLTV):</w:t>
      </w:r>
      <w:r w:rsidDel="00000000" w:rsidR="00000000" w:rsidRPr="00000000">
        <w:rPr>
          <w:color w:val="000000"/>
          <w:rtl w:val="0"/>
        </w:rPr>
        <w:t xml:space="preserve"> The sharp decline in repeat purchases after Month 2 indicates that many users are not converting into long-term customers, especially those with chronic medication needs.</w:t>
        <w:br w:type="textWrapping"/>
      </w:r>
      <w:r w:rsidDel="00000000" w:rsidR="00000000" w:rsidRPr="00000000">
        <w:rPr>
          <w:rtl w:val="0"/>
        </w:rPr>
      </w:r>
    </w:p>
    <w:p w:rsidR="00000000" w:rsidDel="00000000" w:rsidP="00000000" w:rsidRDefault="00000000" w:rsidRPr="00000000" w14:paraId="000003C3">
      <w:pPr>
        <w:pStyle w:val="Heading4"/>
        <w:keepNext w:val="0"/>
        <w:keepLines w:val="0"/>
        <w:numPr>
          <w:ilvl w:val="0"/>
          <w:numId w:val="27"/>
        </w:numPr>
        <w:spacing w:after="0" w:before="0" w:lineRule="auto"/>
        <w:ind w:left="1440" w:hanging="360"/>
        <w:rPr>
          <w:sz w:val="24"/>
          <w:szCs w:val="24"/>
        </w:rPr>
      </w:pPr>
      <w:r w:rsidDel="00000000" w:rsidR="00000000" w:rsidRPr="00000000">
        <w:rPr>
          <w:b w:val="1"/>
          <w:color w:val="000000"/>
          <w:rtl w:val="0"/>
        </w:rPr>
        <w:t xml:space="preserve">Revenue Loss from Missed Recurring Orders:</w:t>
      </w:r>
      <w:r w:rsidDel="00000000" w:rsidR="00000000" w:rsidRPr="00000000">
        <w:rPr>
          <w:color w:val="000000"/>
          <w:rtl w:val="0"/>
        </w:rPr>
        <w:t xml:space="preserve"> Poor retention reduces PharmEasy’s ability to capture consistent, high-margin revenue from monthly refills — a key growth area for e-pharmacies.</w:t>
        <w:br w:type="textWrapping"/>
      </w:r>
      <w:r w:rsidDel="00000000" w:rsidR="00000000" w:rsidRPr="00000000">
        <w:rPr>
          <w:rtl w:val="0"/>
        </w:rPr>
      </w:r>
    </w:p>
    <w:p w:rsidR="00000000" w:rsidDel="00000000" w:rsidP="00000000" w:rsidRDefault="00000000" w:rsidRPr="00000000" w14:paraId="000003C4">
      <w:pPr>
        <w:pStyle w:val="Heading4"/>
        <w:keepNext w:val="0"/>
        <w:keepLines w:val="0"/>
        <w:numPr>
          <w:ilvl w:val="0"/>
          <w:numId w:val="27"/>
        </w:numPr>
        <w:spacing w:after="0" w:before="0" w:lineRule="auto"/>
        <w:ind w:left="1440" w:hanging="360"/>
        <w:rPr>
          <w:sz w:val="24"/>
          <w:szCs w:val="24"/>
        </w:rPr>
      </w:pPr>
      <w:r w:rsidDel="00000000" w:rsidR="00000000" w:rsidRPr="00000000">
        <w:rPr>
          <w:b w:val="1"/>
          <w:color w:val="000000"/>
          <w:rtl w:val="0"/>
        </w:rPr>
        <w:t xml:space="preserve">High Acquisition Cost Inefficiency:</w:t>
      </w:r>
      <w:r w:rsidDel="00000000" w:rsidR="00000000" w:rsidRPr="00000000">
        <w:rPr>
          <w:color w:val="000000"/>
          <w:rtl w:val="0"/>
        </w:rPr>
        <w:t xml:space="preserve"> Marketing and onboarding efforts are underutilized if customers churn early, driving up customer acquisition costs (CAC) without sufficient ROI.</w:t>
        <w:br w:type="textWrapping"/>
      </w:r>
      <w:r w:rsidDel="00000000" w:rsidR="00000000" w:rsidRPr="00000000">
        <w:rPr>
          <w:rtl w:val="0"/>
        </w:rPr>
      </w:r>
    </w:p>
    <w:p w:rsidR="00000000" w:rsidDel="00000000" w:rsidP="00000000" w:rsidRDefault="00000000" w:rsidRPr="00000000" w14:paraId="000003C5">
      <w:pPr>
        <w:pStyle w:val="Heading4"/>
        <w:keepNext w:val="0"/>
        <w:keepLines w:val="0"/>
        <w:numPr>
          <w:ilvl w:val="0"/>
          <w:numId w:val="27"/>
        </w:numPr>
        <w:spacing w:after="40" w:before="0" w:lineRule="auto"/>
        <w:ind w:left="1440" w:hanging="360"/>
        <w:rPr>
          <w:sz w:val="24"/>
          <w:szCs w:val="24"/>
        </w:rPr>
      </w:pPr>
      <w:bookmarkStart w:colFirst="0" w:colLast="0" w:name="_heading=h.l5nt0ij3bmsg" w:id="89"/>
      <w:bookmarkEnd w:id="89"/>
      <w:r w:rsidDel="00000000" w:rsidR="00000000" w:rsidRPr="00000000">
        <w:rPr>
          <w:b w:val="1"/>
          <w:color w:val="000000"/>
          <w:rtl w:val="0"/>
        </w:rPr>
        <w:t xml:space="preserve">Gaps in Engagement Strategy:</w:t>
      </w:r>
      <w:r w:rsidDel="00000000" w:rsidR="00000000" w:rsidRPr="00000000">
        <w:rPr>
          <w:color w:val="000000"/>
          <w:rtl w:val="0"/>
        </w:rPr>
        <w:t xml:space="preserve"> The drop-off suggests weaknesses in post-purchase engagement, such as lack of timely reminders, loyalty incentives, or personalized communication.</w:t>
      </w: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pStyle w:val="Heading4"/>
        <w:keepNext w:val="0"/>
        <w:keepLines w:val="0"/>
        <w:numPr>
          <w:ilvl w:val="0"/>
          <w:numId w:val="21"/>
        </w:numPr>
        <w:spacing w:after="40" w:before="240" w:lineRule="auto"/>
        <w:ind w:left="720" w:hanging="360"/>
        <w:rPr>
          <w:b w:val="1"/>
          <w:sz w:val="24"/>
          <w:szCs w:val="24"/>
        </w:rPr>
      </w:pPr>
      <w:bookmarkStart w:colFirst="0" w:colLast="0" w:name="_heading=h.pd64k8qp3no6" w:id="90"/>
      <w:bookmarkEnd w:id="90"/>
      <w:r w:rsidDel="00000000" w:rsidR="00000000" w:rsidRPr="00000000">
        <w:rPr>
          <w:b w:val="1"/>
          <w:color w:val="000000"/>
          <w:rtl w:val="0"/>
        </w:rPr>
        <w:t xml:space="preserve">Conclusion</w:t>
      </w:r>
      <w:r w:rsidDel="00000000" w:rsidR="00000000" w:rsidRPr="00000000">
        <w:rPr>
          <w:rtl w:val="0"/>
        </w:rPr>
      </w:r>
    </w:p>
    <w:p w:rsidR="00000000" w:rsidDel="00000000" w:rsidP="00000000" w:rsidRDefault="00000000" w:rsidRPr="00000000" w14:paraId="000003C8">
      <w:pPr>
        <w:pStyle w:val="Heading4"/>
        <w:keepNext w:val="0"/>
        <w:keepLines w:val="0"/>
        <w:spacing w:after="40" w:before="240" w:lineRule="auto"/>
        <w:ind w:left="720" w:firstLine="0"/>
        <w:rPr>
          <w:color w:val="000000"/>
        </w:rPr>
      </w:pPr>
      <w:bookmarkStart w:colFirst="0" w:colLast="0" w:name="_heading=h.iqu6u2vuner" w:id="91"/>
      <w:bookmarkEnd w:id="91"/>
      <w:r w:rsidDel="00000000" w:rsidR="00000000" w:rsidRPr="00000000">
        <w:rPr>
          <w:color w:val="000000"/>
          <w:rtl w:val="0"/>
        </w:rPr>
        <w:t xml:space="preserve">Cohort retention analysis reveals that while PharmEasy has strong initial user engagement, it struggles to retain users long-term. By implementing targeted retention strategies focused on recurring needs and user convenience, the platform can boost lifetime value and strengthen customer loyalty.</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b w:val="1"/>
          <w:sz w:val="24"/>
          <w:szCs w:val="24"/>
          <w:rtl w:val="0"/>
        </w:rPr>
        <w:t xml:space="preserve">Question 2</w:t>
      </w:r>
      <w:r w:rsidDel="00000000" w:rsidR="00000000" w:rsidRPr="00000000">
        <w:rPr>
          <w:rtl w:val="0"/>
        </w:rPr>
        <w:t xml:space="preserve">: If the analysis reveals a significant drop in repeat medicine orders after the second month, what could be the possible reasons for this decline? What strategies could PharmEasy implement to improve medicine order retention among these users?</w:t>
      </w:r>
    </w:p>
    <w:p w:rsidR="00000000" w:rsidDel="00000000" w:rsidP="00000000" w:rsidRDefault="00000000" w:rsidRPr="00000000" w14:paraId="000003CB">
      <w:pPr>
        <w:spacing w:after="240" w:before="240" w:lineRule="auto"/>
        <w:rPr/>
      </w:pPr>
      <w:r w:rsidDel="00000000" w:rsidR="00000000" w:rsidRPr="00000000">
        <w:rPr>
          <w:rtl w:val="0"/>
        </w:rPr>
        <w:t xml:space="preserve">Ans:</w:t>
      </w:r>
    </w:p>
    <w:p w:rsidR="00000000" w:rsidDel="00000000" w:rsidP="00000000" w:rsidRDefault="00000000" w:rsidRPr="00000000" w14:paraId="000003CC">
      <w:pPr>
        <w:numPr>
          <w:ilvl w:val="0"/>
          <w:numId w:val="9"/>
        </w:numPr>
        <w:spacing w:after="240" w:before="240" w:lineRule="auto"/>
        <w:ind w:left="720" w:hanging="360"/>
        <w:rPr>
          <w:b w:val="1"/>
          <w:sz w:val="24"/>
          <w:szCs w:val="24"/>
        </w:rPr>
      </w:pPr>
      <w:r w:rsidDel="00000000" w:rsidR="00000000" w:rsidRPr="00000000">
        <w:rPr>
          <w:b w:val="1"/>
          <w:sz w:val="24"/>
          <w:szCs w:val="24"/>
          <w:rtl w:val="0"/>
        </w:rPr>
        <w:t xml:space="preserve">Possible Reasons for Decline in Repeat Medicine Orders After Second Month:</w:t>
      </w:r>
    </w:p>
    <w:p w:rsidR="00000000" w:rsidDel="00000000" w:rsidP="00000000" w:rsidRDefault="00000000" w:rsidRPr="00000000" w14:paraId="000003C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3CE">
      <w:pPr>
        <w:numPr>
          <w:ilvl w:val="0"/>
          <w:numId w:val="13"/>
        </w:numPr>
        <w:spacing w:after="0" w:before="240" w:lineRule="auto"/>
        <w:ind w:left="1440" w:hanging="360"/>
        <w:rPr>
          <w:b w:val="1"/>
          <w:sz w:val="24"/>
          <w:szCs w:val="24"/>
        </w:rPr>
      </w:pPr>
      <w:r w:rsidDel="00000000" w:rsidR="00000000" w:rsidRPr="00000000">
        <w:rPr>
          <w:b w:val="1"/>
          <w:sz w:val="24"/>
          <w:szCs w:val="24"/>
          <w:rtl w:val="0"/>
        </w:rPr>
        <w:t xml:space="preserve">Acute vs. Chronic Use:</w:t>
      </w:r>
      <w:r w:rsidDel="00000000" w:rsidR="00000000" w:rsidRPr="00000000">
        <w:rPr>
          <w:sz w:val="24"/>
          <w:szCs w:val="24"/>
          <w:rtl w:val="0"/>
        </w:rPr>
        <w:t xml:space="preserve"> Many users may order medicine for short-term illnesses (e.g., cold, infection) rather than chronic conditions, leading to no need for monthly refills.</w:t>
      </w:r>
      <w:r w:rsidDel="00000000" w:rsidR="00000000" w:rsidRPr="00000000">
        <w:rPr>
          <w:rtl w:val="0"/>
        </w:rPr>
      </w:r>
    </w:p>
    <w:p w:rsidR="00000000" w:rsidDel="00000000" w:rsidP="00000000" w:rsidRDefault="00000000" w:rsidRPr="00000000" w14:paraId="000003CF">
      <w:pPr>
        <w:numPr>
          <w:ilvl w:val="0"/>
          <w:numId w:val="13"/>
        </w:numPr>
        <w:spacing w:after="0" w:before="0" w:lineRule="auto"/>
        <w:ind w:left="1440" w:hanging="360"/>
        <w:rPr>
          <w:b w:val="1"/>
          <w:sz w:val="24"/>
          <w:szCs w:val="24"/>
        </w:rPr>
      </w:pPr>
      <w:r w:rsidDel="00000000" w:rsidR="00000000" w:rsidRPr="00000000">
        <w:rPr>
          <w:b w:val="1"/>
          <w:sz w:val="24"/>
          <w:szCs w:val="24"/>
          <w:rtl w:val="0"/>
        </w:rPr>
        <w:t xml:space="preserve">Lack of Refill Reminders:</w:t>
      </w:r>
      <w:r w:rsidDel="00000000" w:rsidR="00000000" w:rsidRPr="00000000">
        <w:rPr>
          <w:sz w:val="24"/>
          <w:szCs w:val="24"/>
          <w:rtl w:val="0"/>
        </w:rPr>
        <w:t xml:space="preserve"> Users may forget or delay placing follow-up orders without timely notifications or refill prompts.</w:t>
      </w:r>
      <w:r w:rsidDel="00000000" w:rsidR="00000000" w:rsidRPr="00000000">
        <w:rPr>
          <w:rtl w:val="0"/>
        </w:rPr>
      </w:r>
    </w:p>
    <w:p w:rsidR="00000000" w:rsidDel="00000000" w:rsidP="00000000" w:rsidRDefault="00000000" w:rsidRPr="00000000" w14:paraId="000003D0">
      <w:pPr>
        <w:numPr>
          <w:ilvl w:val="0"/>
          <w:numId w:val="13"/>
        </w:numPr>
        <w:spacing w:after="0" w:before="0" w:lineRule="auto"/>
        <w:ind w:left="1440" w:hanging="360"/>
        <w:rPr>
          <w:b w:val="1"/>
          <w:sz w:val="24"/>
          <w:szCs w:val="24"/>
        </w:rPr>
      </w:pPr>
      <w:r w:rsidDel="00000000" w:rsidR="00000000" w:rsidRPr="00000000">
        <w:rPr>
          <w:b w:val="1"/>
          <w:sz w:val="24"/>
          <w:szCs w:val="24"/>
          <w:rtl w:val="0"/>
        </w:rPr>
        <w:t xml:space="preserve">User Experience Issues:</w:t>
      </w:r>
      <w:r w:rsidDel="00000000" w:rsidR="00000000" w:rsidRPr="00000000">
        <w:rPr>
          <w:sz w:val="24"/>
          <w:szCs w:val="24"/>
          <w:rtl w:val="0"/>
        </w:rPr>
        <w:t xml:space="preserve"> Pain points such as poor delivery experience, app usability issues, or product unavailability could discourage repeat purchases.</w:t>
      </w:r>
      <w:r w:rsidDel="00000000" w:rsidR="00000000" w:rsidRPr="00000000">
        <w:rPr>
          <w:rtl w:val="0"/>
        </w:rPr>
      </w:r>
    </w:p>
    <w:p w:rsidR="00000000" w:rsidDel="00000000" w:rsidP="00000000" w:rsidRDefault="00000000" w:rsidRPr="00000000" w14:paraId="000003D1">
      <w:pPr>
        <w:numPr>
          <w:ilvl w:val="0"/>
          <w:numId w:val="13"/>
        </w:numPr>
        <w:spacing w:after="0" w:before="0" w:lineRule="auto"/>
        <w:ind w:left="1440" w:hanging="360"/>
        <w:rPr>
          <w:b w:val="1"/>
          <w:sz w:val="24"/>
          <w:szCs w:val="24"/>
        </w:rPr>
      </w:pPr>
      <w:r w:rsidDel="00000000" w:rsidR="00000000" w:rsidRPr="00000000">
        <w:rPr>
          <w:b w:val="1"/>
          <w:sz w:val="24"/>
          <w:szCs w:val="24"/>
          <w:rtl w:val="0"/>
        </w:rPr>
        <w:t xml:space="preserve">Pricing &amp; Discounts:</w:t>
      </w:r>
      <w:r w:rsidDel="00000000" w:rsidR="00000000" w:rsidRPr="00000000">
        <w:rPr>
          <w:sz w:val="24"/>
          <w:szCs w:val="24"/>
          <w:rtl w:val="0"/>
        </w:rPr>
        <w:t xml:space="preserve"> First-time offers may attract users initially, but lack of ongoing incentives could reduce motivation for repeat orders.</w:t>
      </w:r>
      <w:r w:rsidDel="00000000" w:rsidR="00000000" w:rsidRPr="00000000">
        <w:rPr>
          <w:rtl w:val="0"/>
        </w:rPr>
      </w:r>
    </w:p>
    <w:p w:rsidR="00000000" w:rsidDel="00000000" w:rsidP="00000000" w:rsidRDefault="00000000" w:rsidRPr="00000000" w14:paraId="000003D2">
      <w:pPr>
        <w:numPr>
          <w:ilvl w:val="0"/>
          <w:numId w:val="13"/>
        </w:numPr>
        <w:spacing w:after="240" w:before="0" w:lineRule="auto"/>
        <w:ind w:left="1440" w:hanging="360"/>
        <w:rPr>
          <w:b w:val="1"/>
          <w:sz w:val="24"/>
          <w:szCs w:val="24"/>
        </w:rPr>
      </w:pPr>
      <w:r w:rsidDel="00000000" w:rsidR="00000000" w:rsidRPr="00000000">
        <w:rPr>
          <w:b w:val="1"/>
          <w:sz w:val="24"/>
          <w:szCs w:val="24"/>
          <w:rtl w:val="0"/>
        </w:rPr>
        <w:t xml:space="preserve">Trust &amp; Satisfaction:</w:t>
      </w:r>
      <w:r w:rsidDel="00000000" w:rsidR="00000000" w:rsidRPr="00000000">
        <w:rPr>
          <w:sz w:val="24"/>
          <w:szCs w:val="24"/>
          <w:rtl w:val="0"/>
        </w:rPr>
        <w:t xml:space="preserve"> If the initial experience didn’t meet expectations, users might switch to offline pharmacies or competitors.</w:t>
      </w:r>
      <w:r w:rsidDel="00000000" w:rsidR="00000000" w:rsidRPr="00000000">
        <w:rPr>
          <w:rtl w:val="0"/>
        </w:rPr>
      </w:r>
    </w:p>
    <w:p w:rsidR="00000000" w:rsidDel="00000000" w:rsidP="00000000" w:rsidRDefault="00000000" w:rsidRPr="00000000" w14:paraId="000003D3">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3D4">
      <w:pPr>
        <w:numPr>
          <w:ilvl w:val="0"/>
          <w:numId w:val="66"/>
        </w:numPr>
        <w:spacing w:after="240" w:before="240" w:lineRule="auto"/>
        <w:ind w:left="720" w:hanging="360"/>
        <w:rPr>
          <w:b w:val="1"/>
          <w:sz w:val="24"/>
          <w:szCs w:val="24"/>
        </w:rPr>
      </w:pPr>
      <w:r w:rsidDel="00000000" w:rsidR="00000000" w:rsidRPr="00000000">
        <w:rPr>
          <w:b w:val="1"/>
          <w:sz w:val="24"/>
          <w:szCs w:val="24"/>
          <w:rtl w:val="0"/>
        </w:rPr>
        <w:t xml:space="preserve">Strategies to Improve Medicine Order Retention:</w:t>
      </w:r>
    </w:p>
    <w:p w:rsidR="00000000" w:rsidDel="00000000" w:rsidP="00000000" w:rsidRDefault="00000000" w:rsidRPr="00000000" w14:paraId="000003D5">
      <w:pPr>
        <w:spacing w:after="240" w:before="240" w:lineRule="auto"/>
        <w:ind w:left="720" w:firstLine="0"/>
        <w:rPr>
          <w:b w:val="1"/>
          <w:sz w:val="24"/>
          <w:szCs w:val="24"/>
        </w:rPr>
      </w:pPr>
      <w:r w:rsidDel="00000000" w:rsidR="00000000" w:rsidRPr="00000000">
        <w:rPr>
          <w:rtl w:val="0"/>
        </w:rPr>
      </w:r>
    </w:p>
    <w:p w:rsidR="00000000" w:rsidDel="00000000" w:rsidP="00000000" w:rsidRDefault="00000000" w:rsidRPr="00000000" w14:paraId="000003D6">
      <w:pPr>
        <w:pStyle w:val="Heading4"/>
        <w:keepNext w:val="0"/>
        <w:keepLines w:val="0"/>
        <w:numPr>
          <w:ilvl w:val="0"/>
          <w:numId w:val="67"/>
        </w:numPr>
        <w:spacing w:after="40" w:before="240" w:lineRule="auto"/>
        <w:ind w:left="1440" w:hanging="360"/>
        <w:rPr>
          <w:b w:val="1"/>
          <w:sz w:val="24"/>
          <w:szCs w:val="24"/>
        </w:rPr>
      </w:pPr>
      <w:bookmarkStart w:colFirst="0" w:colLast="0" w:name="_heading=h.3ho34ykb4lkg" w:id="92"/>
      <w:bookmarkEnd w:id="92"/>
      <w:r w:rsidDel="00000000" w:rsidR="00000000" w:rsidRPr="00000000">
        <w:rPr>
          <w:b w:val="1"/>
          <w:color w:val="000000"/>
          <w:rtl w:val="0"/>
        </w:rPr>
        <w:t xml:space="preserve">Auto-Refill Subscriptions for Chronic Users</w:t>
      </w:r>
      <w:r w:rsidDel="00000000" w:rsidR="00000000" w:rsidRPr="00000000">
        <w:rPr>
          <w:rtl w:val="0"/>
        </w:rPr>
      </w:r>
    </w:p>
    <w:p w:rsidR="00000000" w:rsidDel="00000000" w:rsidP="00000000" w:rsidRDefault="00000000" w:rsidRPr="00000000" w14:paraId="000003D7">
      <w:pPr>
        <w:pStyle w:val="Heading4"/>
        <w:keepNext w:val="0"/>
        <w:keepLines w:val="0"/>
        <w:spacing w:after="40" w:before="240" w:lineRule="auto"/>
        <w:ind w:left="1440" w:firstLine="0"/>
        <w:rPr>
          <w:color w:val="000000"/>
        </w:rPr>
      </w:pPr>
      <w:bookmarkStart w:colFirst="0" w:colLast="0" w:name="_heading=h.mrq6d781a9t0" w:id="93"/>
      <w:bookmarkEnd w:id="93"/>
      <w:r w:rsidDel="00000000" w:rsidR="00000000" w:rsidRPr="00000000">
        <w:rPr>
          <w:b w:val="1"/>
          <w:color w:val="000000"/>
          <w:rtl w:val="0"/>
        </w:rPr>
        <w:t xml:space="preserve">Why?</w:t>
      </w:r>
      <w:r w:rsidDel="00000000" w:rsidR="00000000" w:rsidRPr="00000000">
        <w:rPr>
          <w:color w:val="000000"/>
          <w:rtl w:val="0"/>
        </w:rPr>
        <w:t xml:space="preserve"> Users with chronic conditions (e.g., diabetes, hypertension) often forget monthly orders or find it inconvenient to reorder manually.</w:t>
        <w:br w:type="textWrapping"/>
        <w:t xml:space="preserve"> </w:t>
      </w:r>
      <w:r w:rsidDel="00000000" w:rsidR="00000000" w:rsidRPr="00000000">
        <w:rPr>
          <w:b w:val="1"/>
          <w:color w:val="000000"/>
          <w:rtl w:val="0"/>
        </w:rPr>
        <w:t xml:space="preserve">Solution:</w:t>
      </w:r>
      <w:r w:rsidDel="00000000" w:rsidR="00000000" w:rsidRPr="00000000">
        <w:rPr>
          <w:rtl w:val="0"/>
        </w:rPr>
      </w:r>
    </w:p>
    <w:p w:rsidR="00000000" w:rsidDel="00000000" w:rsidP="00000000" w:rsidRDefault="00000000" w:rsidRPr="00000000" w14:paraId="000003D8">
      <w:pPr>
        <w:pStyle w:val="Heading4"/>
        <w:keepNext w:val="0"/>
        <w:keepLines w:val="0"/>
        <w:numPr>
          <w:ilvl w:val="0"/>
          <w:numId w:val="5"/>
        </w:numPr>
        <w:spacing w:after="40" w:before="240" w:lineRule="auto"/>
        <w:ind w:left="2160" w:hanging="360"/>
        <w:rPr>
          <w:sz w:val="24"/>
          <w:szCs w:val="24"/>
        </w:rPr>
      </w:pPr>
      <w:bookmarkStart w:colFirst="0" w:colLast="0" w:name="_heading=h.bqggm6dhg5v4" w:id="94"/>
      <w:bookmarkEnd w:id="94"/>
      <w:r w:rsidDel="00000000" w:rsidR="00000000" w:rsidRPr="00000000">
        <w:rPr>
          <w:color w:val="000000"/>
          <w:rtl w:val="0"/>
        </w:rPr>
        <w:t xml:space="preserve">Introduce an </w:t>
      </w:r>
      <w:r w:rsidDel="00000000" w:rsidR="00000000" w:rsidRPr="00000000">
        <w:rPr>
          <w:b w:val="1"/>
          <w:color w:val="000000"/>
          <w:rtl w:val="0"/>
        </w:rPr>
        <w:t xml:space="preserve">auto-refill subscription option</w:t>
      </w:r>
      <w:r w:rsidDel="00000000" w:rsidR="00000000" w:rsidRPr="00000000">
        <w:rPr>
          <w:color w:val="000000"/>
          <w:rtl w:val="0"/>
        </w:rPr>
        <w:t xml:space="preserve"> with flexible delivery dates.</w:t>
      </w:r>
      <w:r w:rsidDel="00000000" w:rsidR="00000000" w:rsidRPr="00000000">
        <w:rPr>
          <w:rtl w:val="0"/>
        </w:rPr>
      </w:r>
    </w:p>
    <w:p w:rsidR="00000000" w:rsidDel="00000000" w:rsidP="00000000" w:rsidRDefault="00000000" w:rsidRPr="00000000" w14:paraId="000003D9">
      <w:pPr>
        <w:ind w:left="2160" w:firstLine="0"/>
        <w:rPr/>
      </w:pPr>
      <w:r w:rsidDel="00000000" w:rsidR="00000000" w:rsidRPr="00000000">
        <w:rPr>
          <w:rtl w:val="0"/>
        </w:rPr>
      </w:r>
    </w:p>
    <w:p w:rsidR="00000000" w:rsidDel="00000000" w:rsidP="00000000" w:rsidRDefault="00000000" w:rsidRPr="00000000" w14:paraId="000003DA">
      <w:pPr>
        <w:pStyle w:val="Heading4"/>
        <w:keepNext w:val="0"/>
        <w:keepLines w:val="0"/>
        <w:numPr>
          <w:ilvl w:val="0"/>
          <w:numId w:val="5"/>
        </w:numPr>
        <w:spacing w:after="40" w:before="240" w:lineRule="auto"/>
        <w:ind w:left="2160" w:hanging="360"/>
        <w:rPr>
          <w:sz w:val="24"/>
          <w:szCs w:val="24"/>
        </w:rPr>
      </w:pPr>
      <w:bookmarkStart w:colFirst="0" w:colLast="0" w:name="_heading=h.gfekb76o0foo" w:id="95"/>
      <w:bookmarkEnd w:id="95"/>
      <w:r w:rsidDel="00000000" w:rsidR="00000000" w:rsidRPr="00000000">
        <w:rPr>
          <w:color w:val="000000"/>
          <w:rtl w:val="0"/>
        </w:rPr>
        <w:t xml:space="preserve">Allow users to set medicine schedules based on prescription timelines.</w:t>
      </w:r>
      <w:r w:rsidDel="00000000" w:rsidR="00000000" w:rsidRPr="00000000">
        <w:rPr>
          <w:rtl w:val="0"/>
        </w:rPr>
      </w:r>
    </w:p>
    <w:p w:rsidR="00000000" w:rsidDel="00000000" w:rsidP="00000000" w:rsidRDefault="00000000" w:rsidRPr="00000000" w14:paraId="000003DB">
      <w:pPr>
        <w:ind w:left="0" w:firstLine="0"/>
        <w:rPr/>
      </w:pPr>
      <w:r w:rsidDel="00000000" w:rsidR="00000000" w:rsidRPr="00000000">
        <w:rPr>
          <w:rtl w:val="0"/>
        </w:rPr>
      </w:r>
    </w:p>
    <w:p w:rsidR="00000000" w:rsidDel="00000000" w:rsidP="00000000" w:rsidRDefault="00000000" w:rsidRPr="00000000" w14:paraId="000003DC">
      <w:pPr>
        <w:pStyle w:val="Heading4"/>
        <w:keepNext w:val="0"/>
        <w:keepLines w:val="0"/>
        <w:numPr>
          <w:ilvl w:val="0"/>
          <w:numId w:val="5"/>
        </w:numPr>
        <w:spacing w:after="40" w:before="240" w:lineRule="auto"/>
        <w:ind w:left="2160" w:hanging="360"/>
        <w:rPr>
          <w:sz w:val="24"/>
          <w:szCs w:val="24"/>
        </w:rPr>
      </w:pPr>
      <w:bookmarkStart w:colFirst="0" w:colLast="0" w:name="_heading=h.tv9mpoy985ak" w:id="96"/>
      <w:bookmarkEnd w:id="96"/>
      <w:r w:rsidDel="00000000" w:rsidR="00000000" w:rsidRPr="00000000">
        <w:rPr>
          <w:color w:val="000000"/>
          <w:rtl w:val="0"/>
        </w:rPr>
        <w:t xml:space="preserve">Include options to modify or pause orders as needed.</w:t>
        <w:br w:type="textWrapping"/>
        <w:t xml:space="preserve"> </w:t>
      </w:r>
      <w:r w:rsidDel="00000000" w:rsidR="00000000" w:rsidRPr="00000000">
        <w:rPr>
          <w:b w:val="1"/>
          <w:color w:val="000000"/>
          <w:rtl w:val="0"/>
        </w:rPr>
        <w:t xml:space="preserve">Example:</w:t>
        <w:br w:type="textWrapping"/>
      </w:r>
      <w:r w:rsidDel="00000000" w:rsidR="00000000" w:rsidRPr="00000000">
        <w:rPr>
          <w:color w:val="000000"/>
          <w:rtl w:val="0"/>
        </w:rPr>
        <w:t xml:space="preserve"> “Running low on your diabetes meds? Your next refill will arrive on May 5 — no need to reorder!”</w:t>
      </w: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pStyle w:val="Heading4"/>
        <w:keepNext w:val="0"/>
        <w:keepLines w:val="0"/>
        <w:numPr>
          <w:ilvl w:val="0"/>
          <w:numId w:val="67"/>
        </w:numPr>
        <w:spacing w:after="40" w:before="240" w:lineRule="auto"/>
        <w:ind w:left="1440" w:hanging="360"/>
        <w:rPr>
          <w:b w:val="1"/>
          <w:sz w:val="24"/>
          <w:szCs w:val="24"/>
        </w:rPr>
      </w:pPr>
      <w:bookmarkStart w:colFirst="0" w:colLast="0" w:name="_heading=h.96xonulxps6r" w:id="97"/>
      <w:bookmarkEnd w:id="97"/>
      <w:r w:rsidDel="00000000" w:rsidR="00000000" w:rsidRPr="00000000">
        <w:rPr>
          <w:b w:val="1"/>
          <w:color w:val="000000"/>
          <w:rtl w:val="0"/>
        </w:rPr>
        <w:t xml:space="preserve">Personalized Refill Reminders &amp; Nudges</w:t>
      </w:r>
      <w:r w:rsidDel="00000000" w:rsidR="00000000" w:rsidRPr="00000000">
        <w:rPr>
          <w:rtl w:val="0"/>
        </w:rPr>
      </w:r>
    </w:p>
    <w:p w:rsidR="00000000" w:rsidDel="00000000" w:rsidP="00000000" w:rsidRDefault="00000000" w:rsidRPr="00000000" w14:paraId="000003DF">
      <w:pPr>
        <w:pStyle w:val="Heading4"/>
        <w:keepNext w:val="0"/>
        <w:keepLines w:val="0"/>
        <w:spacing w:after="40" w:before="240" w:lineRule="auto"/>
        <w:ind w:left="1440" w:firstLine="0"/>
        <w:rPr>
          <w:b w:val="1"/>
          <w:color w:val="000000"/>
        </w:rPr>
      </w:pPr>
      <w:bookmarkStart w:colFirst="0" w:colLast="0" w:name="_heading=h.cb56uior79us" w:id="98"/>
      <w:bookmarkEnd w:id="98"/>
      <w:r w:rsidDel="00000000" w:rsidR="00000000" w:rsidRPr="00000000">
        <w:rPr>
          <w:b w:val="1"/>
          <w:color w:val="000000"/>
          <w:rtl w:val="0"/>
        </w:rPr>
        <w:t xml:space="preserve">Why?</w:t>
      </w:r>
      <w:r w:rsidDel="00000000" w:rsidR="00000000" w:rsidRPr="00000000">
        <w:rPr>
          <w:color w:val="000000"/>
          <w:rtl w:val="0"/>
        </w:rPr>
        <w:t xml:space="preserve"> Users may drop off simply because they forgot or didn’t get a timely reminder.</w:t>
        <w:br w:type="textWrapping"/>
        <w:t xml:space="preserve"> </w:t>
      </w:r>
      <w:r w:rsidDel="00000000" w:rsidR="00000000" w:rsidRPr="00000000">
        <w:rPr>
          <w:b w:val="1"/>
          <w:color w:val="000000"/>
          <w:rtl w:val="0"/>
        </w:rPr>
        <w:t xml:space="preserve">Solution:</w:t>
      </w:r>
    </w:p>
    <w:p w:rsidR="00000000" w:rsidDel="00000000" w:rsidP="00000000" w:rsidRDefault="00000000" w:rsidRPr="00000000" w14:paraId="000003E0">
      <w:pPr>
        <w:pStyle w:val="Heading4"/>
        <w:keepNext w:val="0"/>
        <w:keepLines w:val="0"/>
        <w:numPr>
          <w:ilvl w:val="0"/>
          <w:numId w:val="65"/>
        </w:numPr>
        <w:spacing w:after="40" w:before="240" w:lineRule="auto"/>
        <w:ind w:left="2160" w:hanging="360"/>
        <w:rPr>
          <w:b w:val="1"/>
          <w:sz w:val="24"/>
          <w:szCs w:val="24"/>
        </w:rPr>
      </w:pPr>
      <w:bookmarkStart w:colFirst="0" w:colLast="0" w:name="_heading=h.8p6c2adjkk9z" w:id="99"/>
      <w:bookmarkEnd w:id="99"/>
      <w:r w:rsidDel="00000000" w:rsidR="00000000" w:rsidRPr="00000000">
        <w:rPr>
          <w:color w:val="000000"/>
          <w:rtl w:val="0"/>
        </w:rPr>
        <w:t xml:space="preserve">Use purchase history to send </w:t>
      </w:r>
      <w:r w:rsidDel="00000000" w:rsidR="00000000" w:rsidRPr="00000000">
        <w:rPr>
          <w:b w:val="1"/>
          <w:color w:val="000000"/>
          <w:rtl w:val="0"/>
        </w:rPr>
        <w:t xml:space="preserve">smart reminders</w:t>
      </w:r>
      <w:r w:rsidDel="00000000" w:rsidR="00000000" w:rsidRPr="00000000">
        <w:rPr>
          <w:color w:val="000000"/>
          <w:rtl w:val="0"/>
        </w:rPr>
        <w:t xml:space="preserve"> via WhatsApp, SMS, or app push.</w:t>
      </w:r>
      <w:r w:rsidDel="00000000" w:rsidR="00000000" w:rsidRPr="00000000">
        <w:rPr>
          <w:rtl w:val="0"/>
        </w:rPr>
      </w:r>
    </w:p>
    <w:p w:rsidR="00000000" w:rsidDel="00000000" w:rsidP="00000000" w:rsidRDefault="00000000" w:rsidRPr="00000000" w14:paraId="000003E1">
      <w:pPr>
        <w:ind w:left="2160" w:firstLine="0"/>
        <w:rPr/>
      </w:pPr>
      <w:r w:rsidDel="00000000" w:rsidR="00000000" w:rsidRPr="00000000">
        <w:rPr>
          <w:rtl w:val="0"/>
        </w:rPr>
      </w:r>
    </w:p>
    <w:p w:rsidR="00000000" w:rsidDel="00000000" w:rsidP="00000000" w:rsidRDefault="00000000" w:rsidRPr="00000000" w14:paraId="000003E2">
      <w:pPr>
        <w:pStyle w:val="Heading4"/>
        <w:keepNext w:val="0"/>
        <w:keepLines w:val="0"/>
        <w:numPr>
          <w:ilvl w:val="0"/>
          <w:numId w:val="65"/>
        </w:numPr>
        <w:spacing w:after="0" w:before="240" w:lineRule="auto"/>
        <w:ind w:left="2160" w:hanging="360"/>
        <w:rPr>
          <w:b w:val="1"/>
          <w:sz w:val="24"/>
          <w:szCs w:val="24"/>
        </w:rPr>
      </w:pPr>
      <w:bookmarkStart w:colFirst="0" w:colLast="0" w:name="_heading=h.jxdkb3jj0ayc" w:id="100"/>
      <w:bookmarkEnd w:id="100"/>
      <w:r w:rsidDel="00000000" w:rsidR="00000000" w:rsidRPr="00000000">
        <w:rPr>
          <w:color w:val="000000"/>
          <w:rtl w:val="0"/>
        </w:rPr>
        <w:t xml:space="preserve">Personalize messages with medicine names and refill dates.</w:t>
        <w:br w:type="textWrapping"/>
        <w:t xml:space="preserve"> </w:t>
      </w:r>
      <w:r w:rsidDel="00000000" w:rsidR="00000000" w:rsidRPr="00000000">
        <w:rPr>
          <w:b w:val="1"/>
          <w:color w:val="000000"/>
          <w:rtl w:val="0"/>
        </w:rPr>
        <w:t xml:space="preserve">Example:</w:t>
        <w:br w:type="textWrapping"/>
      </w:r>
      <w:r w:rsidDel="00000000" w:rsidR="00000000" w:rsidRPr="00000000">
        <w:rPr>
          <w:color w:val="000000"/>
          <w:rtl w:val="0"/>
        </w:rPr>
        <w:t xml:space="preserve"> “Hi Riya, it's time to refill your Thyronorm 50mcg — tap here to    reorder instantly!”</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3E3">
      <w:pPr>
        <w:pStyle w:val="Heading4"/>
        <w:keepNext w:val="0"/>
        <w:keepLines w:val="0"/>
        <w:numPr>
          <w:ilvl w:val="0"/>
          <w:numId w:val="67"/>
        </w:numPr>
        <w:spacing w:after="40" w:before="0" w:lineRule="auto"/>
        <w:ind w:left="1440" w:hanging="360"/>
        <w:rPr>
          <w:b w:val="1"/>
          <w:sz w:val="24"/>
          <w:szCs w:val="24"/>
        </w:rPr>
      </w:pPr>
      <w:bookmarkStart w:colFirst="0" w:colLast="0" w:name="_heading=h.p42wzdxa1hgi" w:id="101"/>
      <w:bookmarkEnd w:id="101"/>
      <w:r w:rsidDel="00000000" w:rsidR="00000000" w:rsidRPr="00000000">
        <w:rPr>
          <w:b w:val="1"/>
          <w:color w:val="000000"/>
          <w:rtl w:val="0"/>
        </w:rPr>
        <w:t xml:space="preserve">Second &amp; Third Month Incentive Offers</w:t>
      </w:r>
      <w:r w:rsidDel="00000000" w:rsidR="00000000" w:rsidRPr="00000000">
        <w:rPr>
          <w:rtl w:val="0"/>
        </w:rPr>
      </w:r>
    </w:p>
    <w:p w:rsidR="00000000" w:rsidDel="00000000" w:rsidP="00000000" w:rsidRDefault="00000000" w:rsidRPr="00000000" w14:paraId="000003E4">
      <w:pPr>
        <w:pStyle w:val="Heading4"/>
        <w:keepNext w:val="0"/>
        <w:keepLines w:val="0"/>
        <w:spacing w:after="40" w:before="240" w:lineRule="auto"/>
        <w:ind w:left="1440" w:firstLine="0"/>
        <w:rPr>
          <w:b w:val="1"/>
          <w:color w:val="000000"/>
        </w:rPr>
      </w:pPr>
      <w:bookmarkStart w:colFirst="0" w:colLast="0" w:name="_heading=h.w9wsmopbdfze" w:id="102"/>
      <w:bookmarkEnd w:id="102"/>
      <w:r w:rsidDel="00000000" w:rsidR="00000000" w:rsidRPr="00000000">
        <w:rPr>
          <w:b w:val="1"/>
          <w:color w:val="000000"/>
          <w:rtl w:val="0"/>
        </w:rPr>
        <w:t xml:space="preserve">Why?</w:t>
      </w:r>
      <w:r w:rsidDel="00000000" w:rsidR="00000000" w:rsidRPr="00000000">
        <w:rPr>
          <w:color w:val="000000"/>
          <w:rtl w:val="0"/>
        </w:rPr>
        <w:t xml:space="preserve"> There’s a major drop after Month 1 — users need motivation to build a repeat habit.</w:t>
        <w:br w:type="textWrapping"/>
        <w:t xml:space="preserve"> </w:t>
      </w:r>
      <w:r w:rsidDel="00000000" w:rsidR="00000000" w:rsidRPr="00000000">
        <w:rPr>
          <w:b w:val="1"/>
          <w:color w:val="000000"/>
          <w:rtl w:val="0"/>
        </w:rPr>
        <w:t xml:space="preserve">Solution:</w:t>
      </w:r>
    </w:p>
    <w:p w:rsidR="00000000" w:rsidDel="00000000" w:rsidP="00000000" w:rsidRDefault="00000000" w:rsidRPr="00000000" w14:paraId="000003E5">
      <w:pPr>
        <w:pStyle w:val="Heading4"/>
        <w:keepNext w:val="0"/>
        <w:keepLines w:val="0"/>
        <w:numPr>
          <w:ilvl w:val="0"/>
          <w:numId w:val="49"/>
        </w:numPr>
        <w:spacing w:after="40" w:before="240" w:lineRule="auto"/>
        <w:ind w:left="2160" w:hanging="360"/>
        <w:rPr>
          <w:sz w:val="24"/>
          <w:szCs w:val="24"/>
        </w:rPr>
      </w:pPr>
      <w:bookmarkStart w:colFirst="0" w:colLast="0" w:name="_heading=h.5gklnx7dc3cu" w:id="103"/>
      <w:bookmarkEnd w:id="103"/>
      <w:r w:rsidDel="00000000" w:rsidR="00000000" w:rsidRPr="00000000">
        <w:rPr>
          <w:color w:val="000000"/>
          <w:rtl w:val="0"/>
        </w:rPr>
        <w:t xml:space="preserve">Offer </w:t>
      </w:r>
      <w:r w:rsidDel="00000000" w:rsidR="00000000" w:rsidRPr="00000000">
        <w:rPr>
          <w:b w:val="1"/>
          <w:color w:val="000000"/>
          <w:rtl w:val="0"/>
        </w:rPr>
        <w:t xml:space="preserve">loyalty discounts</w:t>
      </w:r>
      <w:r w:rsidDel="00000000" w:rsidR="00000000" w:rsidRPr="00000000">
        <w:rPr>
          <w:color w:val="000000"/>
          <w:rtl w:val="0"/>
        </w:rPr>
        <w:t xml:space="preserve"> or cashback on the 2nd and 3rd purchases.</w:t>
      </w:r>
      <w:r w:rsidDel="00000000" w:rsidR="00000000" w:rsidRPr="00000000">
        <w:rPr>
          <w:rtl w:val="0"/>
        </w:rPr>
      </w:r>
    </w:p>
    <w:p w:rsidR="00000000" w:rsidDel="00000000" w:rsidP="00000000" w:rsidRDefault="00000000" w:rsidRPr="00000000" w14:paraId="000003E6">
      <w:pPr>
        <w:rPr/>
      </w:pPr>
      <w:r w:rsidDel="00000000" w:rsidR="00000000" w:rsidRPr="00000000">
        <w:rPr>
          <w:rtl w:val="0"/>
        </w:rPr>
      </w:r>
    </w:p>
    <w:p w:rsidR="00000000" w:rsidDel="00000000" w:rsidP="00000000" w:rsidRDefault="00000000" w:rsidRPr="00000000" w14:paraId="000003E7">
      <w:pPr>
        <w:pStyle w:val="Heading4"/>
        <w:keepNext w:val="0"/>
        <w:keepLines w:val="0"/>
        <w:numPr>
          <w:ilvl w:val="0"/>
          <w:numId w:val="49"/>
        </w:numPr>
        <w:spacing w:after="40" w:before="240" w:lineRule="auto"/>
        <w:ind w:left="2160" w:hanging="360"/>
        <w:rPr>
          <w:sz w:val="24"/>
          <w:szCs w:val="24"/>
        </w:rPr>
      </w:pPr>
      <w:bookmarkStart w:colFirst="0" w:colLast="0" w:name="_heading=h.xa4yobkhy4xv" w:id="104"/>
      <w:bookmarkEnd w:id="104"/>
      <w:r w:rsidDel="00000000" w:rsidR="00000000" w:rsidRPr="00000000">
        <w:rPr>
          <w:color w:val="000000"/>
          <w:rtl w:val="0"/>
        </w:rPr>
        <w:t xml:space="preserve">Promote these offers via banners, notifications, and checkout messages.</w:t>
        <w:br w:type="textWrapping"/>
        <w:t xml:space="preserve"> </w:t>
      </w:r>
      <w:r w:rsidDel="00000000" w:rsidR="00000000" w:rsidRPr="00000000">
        <w:rPr>
          <w:b w:val="1"/>
          <w:color w:val="000000"/>
          <w:rtl w:val="0"/>
        </w:rPr>
        <w:t xml:space="preserve">Example:</w:t>
        <w:br w:type="textWrapping"/>
      </w:r>
      <w:r w:rsidDel="00000000" w:rsidR="00000000" w:rsidRPr="00000000">
        <w:rPr>
          <w:color w:val="000000"/>
          <w:rtl w:val="0"/>
        </w:rPr>
        <w:t xml:space="preserve"> “Get 20% off your next order — just for coming back! Offer valid for 5 days.”</w:t>
        <w:br w:type="textWrapping"/>
      </w: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4"/>
        <w:keepNext w:val="0"/>
        <w:keepLines w:val="0"/>
        <w:numPr>
          <w:ilvl w:val="0"/>
          <w:numId w:val="67"/>
        </w:numPr>
        <w:spacing w:after="40" w:before="240" w:lineRule="auto"/>
        <w:ind w:left="1440" w:hanging="360"/>
        <w:rPr>
          <w:b w:val="1"/>
          <w:sz w:val="24"/>
          <w:szCs w:val="24"/>
        </w:rPr>
      </w:pPr>
      <w:bookmarkStart w:colFirst="0" w:colLast="0" w:name="_heading=h.hv33x0u5kol9" w:id="105"/>
      <w:bookmarkEnd w:id="105"/>
      <w:r w:rsidDel="00000000" w:rsidR="00000000" w:rsidRPr="00000000">
        <w:rPr>
          <w:b w:val="1"/>
          <w:color w:val="000000"/>
          <w:rtl w:val="0"/>
        </w:rPr>
        <w:t xml:space="preserve">Loyalty &amp; Membership Program</w:t>
      </w:r>
      <w:r w:rsidDel="00000000" w:rsidR="00000000" w:rsidRPr="00000000">
        <w:rPr>
          <w:rtl w:val="0"/>
        </w:rPr>
      </w:r>
    </w:p>
    <w:p w:rsidR="00000000" w:rsidDel="00000000" w:rsidP="00000000" w:rsidRDefault="00000000" w:rsidRPr="00000000" w14:paraId="000003EE">
      <w:pPr>
        <w:pStyle w:val="Heading4"/>
        <w:keepNext w:val="0"/>
        <w:keepLines w:val="0"/>
        <w:spacing w:after="40" w:before="240" w:lineRule="auto"/>
        <w:ind w:left="1440" w:firstLine="0"/>
        <w:rPr>
          <w:b w:val="1"/>
          <w:color w:val="000000"/>
        </w:rPr>
      </w:pPr>
      <w:bookmarkStart w:colFirst="0" w:colLast="0" w:name="_heading=h.3k8bormjzgj8" w:id="106"/>
      <w:bookmarkEnd w:id="106"/>
      <w:r w:rsidDel="00000000" w:rsidR="00000000" w:rsidRPr="00000000">
        <w:rPr>
          <w:b w:val="1"/>
          <w:color w:val="000000"/>
          <w:rtl w:val="0"/>
        </w:rPr>
        <w:t xml:space="preserve">Why?</w:t>
      </w:r>
      <w:r w:rsidDel="00000000" w:rsidR="00000000" w:rsidRPr="00000000">
        <w:rPr>
          <w:color w:val="000000"/>
          <w:rtl w:val="0"/>
        </w:rPr>
        <w:t xml:space="preserve"> Long-term users should feel rewarded for sticking with the platform.</w:t>
        <w:br w:type="textWrapping"/>
        <w:t xml:space="preserve"> </w:t>
      </w:r>
      <w:r w:rsidDel="00000000" w:rsidR="00000000" w:rsidRPr="00000000">
        <w:rPr>
          <w:b w:val="1"/>
          <w:color w:val="000000"/>
          <w:rtl w:val="0"/>
        </w:rPr>
        <w:t xml:space="preserve">Solution:</w:t>
      </w:r>
    </w:p>
    <w:p w:rsidR="00000000" w:rsidDel="00000000" w:rsidP="00000000" w:rsidRDefault="00000000" w:rsidRPr="00000000" w14:paraId="000003EF">
      <w:pPr>
        <w:pStyle w:val="Heading4"/>
        <w:keepNext w:val="0"/>
        <w:keepLines w:val="0"/>
        <w:numPr>
          <w:ilvl w:val="0"/>
          <w:numId w:val="57"/>
        </w:numPr>
        <w:spacing w:after="40" w:before="240" w:lineRule="auto"/>
        <w:ind w:left="2160" w:hanging="360"/>
        <w:rPr>
          <w:sz w:val="24"/>
          <w:szCs w:val="24"/>
        </w:rPr>
      </w:pPr>
      <w:bookmarkStart w:colFirst="0" w:colLast="0" w:name="_heading=h.lx66y3mw8cop" w:id="107"/>
      <w:bookmarkEnd w:id="107"/>
      <w:r w:rsidDel="00000000" w:rsidR="00000000" w:rsidRPr="00000000">
        <w:rPr>
          <w:color w:val="000000"/>
          <w:rtl w:val="0"/>
        </w:rPr>
        <w:t xml:space="preserve">Launch a </w:t>
      </w:r>
      <w:r w:rsidDel="00000000" w:rsidR="00000000" w:rsidRPr="00000000">
        <w:rPr>
          <w:b w:val="1"/>
          <w:color w:val="000000"/>
          <w:rtl w:val="0"/>
        </w:rPr>
        <w:t xml:space="preserve">membership tier</w:t>
      </w:r>
      <w:r w:rsidDel="00000000" w:rsidR="00000000" w:rsidRPr="00000000">
        <w:rPr>
          <w:color w:val="000000"/>
          <w:rtl w:val="0"/>
        </w:rPr>
        <w:t xml:space="preserve"> (e.g., “PharmEasy Plus”) that offers free delivery, faster dispatch, and exclusive discounts.</w:t>
      </w: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pStyle w:val="Heading4"/>
        <w:keepNext w:val="0"/>
        <w:keepLines w:val="0"/>
        <w:numPr>
          <w:ilvl w:val="0"/>
          <w:numId w:val="57"/>
        </w:numPr>
        <w:spacing w:after="40" w:before="240" w:lineRule="auto"/>
        <w:ind w:left="2160" w:hanging="360"/>
        <w:rPr>
          <w:sz w:val="24"/>
          <w:szCs w:val="24"/>
        </w:rPr>
      </w:pPr>
      <w:bookmarkStart w:colFirst="0" w:colLast="0" w:name="_heading=h.giixxmqae67n" w:id="108"/>
      <w:bookmarkEnd w:id="108"/>
      <w:r w:rsidDel="00000000" w:rsidR="00000000" w:rsidRPr="00000000">
        <w:rPr>
          <w:color w:val="000000"/>
          <w:rtl w:val="0"/>
        </w:rPr>
        <w:t xml:space="preserve">Provide </w:t>
      </w:r>
      <w:r w:rsidDel="00000000" w:rsidR="00000000" w:rsidRPr="00000000">
        <w:rPr>
          <w:b w:val="1"/>
          <w:color w:val="000000"/>
          <w:rtl w:val="0"/>
        </w:rPr>
        <w:t xml:space="preserve">points for every purchase</w:t>
      </w:r>
      <w:r w:rsidDel="00000000" w:rsidR="00000000" w:rsidRPr="00000000">
        <w:rPr>
          <w:color w:val="000000"/>
          <w:rtl w:val="0"/>
        </w:rPr>
        <w:t xml:space="preserve"> redeemable for health rewards.</w:t>
        <w:br w:type="textWrapping"/>
        <w:t xml:space="preserve"> </w:t>
      </w:r>
      <w:r w:rsidDel="00000000" w:rsidR="00000000" w:rsidRPr="00000000">
        <w:rPr>
          <w:b w:val="1"/>
          <w:color w:val="000000"/>
          <w:rtl w:val="0"/>
        </w:rPr>
        <w:t xml:space="preserve">Example:</w:t>
        <w:br w:type="textWrapping"/>
      </w:r>
      <w:r w:rsidDel="00000000" w:rsidR="00000000" w:rsidRPr="00000000">
        <w:rPr>
          <w:color w:val="000000"/>
          <w:rtl w:val="0"/>
        </w:rPr>
        <w:t xml:space="preserve"> “Congrats! You’ve earned 150 HealthPoints. Redeem them for ₹100 off your next order.”</w:t>
        <w:br w:type="textWrapping"/>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pStyle w:val="Heading4"/>
        <w:keepNext w:val="0"/>
        <w:keepLines w:val="0"/>
        <w:numPr>
          <w:ilvl w:val="0"/>
          <w:numId w:val="67"/>
        </w:numPr>
        <w:spacing w:after="40" w:before="240" w:lineRule="auto"/>
        <w:ind w:left="1440" w:hanging="360"/>
        <w:rPr>
          <w:b w:val="1"/>
          <w:sz w:val="24"/>
          <w:szCs w:val="24"/>
        </w:rPr>
      </w:pPr>
      <w:bookmarkStart w:colFirst="0" w:colLast="0" w:name="_heading=h.77zb4ikcepc7" w:id="109"/>
      <w:bookmarkEnd w:id="109"/>
      <w:r w:rsidDel="00000000" w:rsidR="00000000" w:rsidRPr="00000000">
        <w:rPr>
          <w:b w:val="1"/>
          <w:color w:val="000000"/>
          <w:rtl w:val="0"/>
        </w:rPr>
        <w:t xml:space="preserve">Flexible Pause Options Instead of Churn</w:t>
      </w:r>
      <w:r w:rsidDel="00000000" w:rsidR="00000000" w:rsidRPr="00000000">
        <w:rPr>
          <w:rtl w:val="0"/>
        </w:rPr>
      </w:r>
    </w:p>
    <w:p w:rsidR="00000000" w:rsidDel="00000000" w:rsidP="00000000" w:rsidRDefault="00000000" w:rsidRPr="00000000" w14:paraId="000003F4">
      <w:pPr>
        <w:pStyle w:val="Heading4"/>
        <w:keepNext w:val="0"/>
        <w:keepLines w:val="0"/>
        <w:spacing w:after="40" w:before="240" w:lineRule="auto"/>
        <w:ind w:left="1440" w:firstLine="0"/>
        <w:rPr>
          <w:b w:val="1"/>
          <w:color w:val="000000"/>
        </w:rPr>
      </w:pPr>
      <w:bookmarkStart w:colFirst="0" w:colLast="0" w:name="_heading=h.nzj8bn3x8ahk" w:id="110"/>
      <w:bookmarkEnd w:id="110"/>
      <w:r w:rsidDel="00000000" w:rsidR="00000000" w:rsidRPr="00000000">
        <w:rPr>
          <w:b w:val="1"/>
          <w:color w:val="000000"/>
          <w:rtl w:val="0"/>
        </w:rPr>
        <w:t xml:space="preserve">Why?</w:t>
      </w:r>
      <w:r w:rsidDel="00000000" w:rsidR="00000000" w:rsidRPr="00000000">
        <w:rPr>
          <w:color w:val="000000"/>
          <w:rtl w:val="0"/>
        </w:rPr>
        <w:t xml:space="preserve"> Some users stop buying due to travel, stock at home, or financial reasons.</w:t>
        <w:br w:type="textWrapping"/>
        <w:t xml:space="preserve"> </w:t>
      </w:r>
      <w:r w:rsidDel="00000000" w:rsidR="00000000" w:rsidRPr="00000000">
        <w:rPr>
          <w:b w:val="1"/>
          <w:color w:val="000000"/>
          <w:rtl w:val="0"/>
        </w:rPr>
        <w:t xml:space="preserve">Solution:</w:t>
      </w:r>
    </w:p>
    <w:p w:rsidR="00000000" w:rsidDel="00000000" w:rsidP="00000000" w:rsidRDefault="00000000" w:rsidRPr="00000000" w14:paraId="000003F5">
      <w:pPr>
        <w:pStyle w:val="Heading4"/>
        <w:keepNext w:val="0"/>
        <w:keepLines w:val="0"/>
        <w:numPr>
          <w:ilvl w:val="0"/>
          <w:numId w:val="69"/>
        </w:numPr>
        <w:spacing w:after="40" w:before="240" w:lineRule="auto"/>
        <w:ind w:left="2160" w:hanging="360"/>
        <w:rPr>
          <w:sz w:val="24"/>
          <w:szCs w:val="24"/>
        </w:rPr>
      </w:pPr>
      <w:bookmarkStart w:colFirst="0" w:colLast="0" w:name="_heading=h.7hjwrkc5typf" w:id="111"/>
      <w:bookmarkEnd w:id="111"/>
      <w:r w:rsidDel="00000000" w:rsidR="00000000" w:rsidRPr="00000000">
        <w:rPr>
          <w:color w:val="000000"/>
          <w:rtl w:val="0"/>
        </w:rPr>
        <w:t xml:space="preserve">Let users “Pause” their medicine schedule for 30–60 days instead of canceling.</w:t>
      </w: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pStyle w:val="Heading4"/>
        <w:keepNext w:val="0"/>
        <w:keepLines w:val="0"/>
        <w:numPr>
          <w:ilvl w:val="0"/>
          <w:numId w:val="69"/>
        </w:numPr>
        <w:spacing w:after="40" w:before="240" w:lineRule="auto"/>
        <w:ind w:left="2160" w:hanging="360"/>
        <w:rPr>
          <w:sz w:val="24"/>
          <w:szCs w:val="24"/>
        </w:rPr>
      </w:pPr>
      <w:bookmarkStart w:colFirst="0" w:colLast="0" w:name="_heading=h.7d4o8onhcpd9" w:id="112"/>
      <w:bookmarkEnd w:id="112"/>
      <w:r w:rsidDel="00000000" w:rsidR="00000000" w:rsidRPr="00000000">
        <w:rPr>
          <w:color w:val="000000"/>
          <w:rtl w:val="0"/>
        </w:rPr>
        <w:t xml:space="preserve">Offer one-time “Delay by 1 week” option if users aren't ready.</w:t>
        <w:br w:type="textWrapping"/>
        <w:t xml:space="preserve"> </w:t>
      </w:r>
      <w:r w:rsidDel="00000000" w:rsidR="00000000" w:rsidRPr="00000000">
        <w:rPr>
          <w:b w:val="1"/>
          <w:color w:val="000000"/>
          <w:rtl w:val="0"/>
        </w:rPr>
        <w:t xml:space="preserve">Example:</w:t>
        <w:br w:type="textWrapping"/>
      </w:r>
      <w:r w:rsidDel="00000000" w:rsidR="00000000" w:rsidRPr="00000000">
        <w:rPr>
          <w:color w:val="000000"/>
          <w:rtl w:val="0"/>
        </w:rPr>
        <w:t xml:space="preserve"> “Running low, but not ready to reorder? Tap to pause your next refill until June.”</w:t>
        <w:br w:type="textWrapping"/>
      </w: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pStyle w:val="Heading4"/>
        <w:keepNext w:val="0"/>
        <w:keepLines w:val="0"/>
        <w:numPr>
          <w:ilvl w:val="0"/>
          <w:numId w:val="67"/>
        </w:numPr>
        <w:spacing w:after="40" w:before="240" w:lineRule="auto"/>
        <w:ind w:left="1440" w:hanging="360"/>
        <w:rPr>
          <w:b w:val="1"/>
          <w:sz w:val="24"/>
          <w:szCs w:val="24"/>
        </w:rPr>
      </w:pPr>
      <w:bookmarkStart w:colFirst="0" w:colLast="0" w:name="_heading=h.dk38ql6yp3de" w:id="113"/>
      <w:bookmarkEnd w:id="113"/>
      <w:r w:rsidDel="00000000" w:rsidR="00000000" w:rsidRPr="00000000">
        <w:rPr>
          <w:b w:val="1"/>
          <w:color w:val="000000"/>
          <w:rtl w:val="0"/>
        </w:rPr>
        <w:t xml:space="preserve">Integrated Health Ecosystem Engagement</w:t>
      </w:r>
      <w:r w:rsidDel="00000000" w:rsidR="00000000" w:rsidRPr="00000000">
        <w:rPr>
          <w:rtl w:val="0"/>
        </w:rPr>
      </w:r>
    </w:p>
    <w:p w:rsidR="00000000" w:rsidDel="00000000" w:rsidP="00000000" w:rsidRDefault="00000000" w:rsidRPr="00000000" w14:paraId="000003FA">
      <w:pPr>
        <w:pStyle w:val="Heading4"/>
        <w:keepNext w:val="0"/>
        <w:keepLines w:val="0"/>
        <w:spacing w:after="40" w:before="240" w:lineRule="auto"/>
        <w:ind w:left="1440" w:firstLine="0"/>
        <w:rPr>
          <w:b w:val="1"/>
          <w:color w:val="000000"/>
        </w:rPr>
      </w:pPr>
      <w:bookmarkStart w:colFirst="0" w:colLast="0" w:name="_heading=h.j6gy9fy8fuew" w:id="114"/>
      <w:bookmarkEnd w:id="114"/>
      <w:r w:rsidDel="00000000" w:rsidR="00000000" w:rsidRPr="00000000">
        <w:rPr>
          <w:b w:val="1"/>
          <w:color w:val="000000"/>
          <w:rtl w:val="0"/>
        </w:rPr>
        <w:t xml:space="preserve">Why?</w:t>
      </w:r>
      <w:r w:rsidDel="00000000" w:rsidR="00000000" w:rsidRPr="00000000">
        <w:rPr>
          <w:color w:val="000000"/>
          <w:rtl w:val="0"/>
        </w:rPr>
        <w:t xml:space="preserve"> Users stay longer when they get complete care, not just medicines.</w:t>
        <w:br w:type="textWrapping"/>
        <w:t xml:space="preserve"> </w:t>
      </w:r>
      <w:r w:rsidDel="00000000" w:rsidR="00000000" w:rsidRPr="00000000">
        <w:rPr>
          <w:b w:val="1"/>
          <w:color w:val="000000"/>
          <w:rtl w:val="0"/>
        </w:rPr>
        <w:t xml:space="preserve">Solution:</w:t>
      </w:r>
    </w:p>
    <w:p w:rsidR="00000000" w:rsidDel="00000000" w:rsidP="00000000" w:rsidRDefault="00000000" w:rsidRPr="00000000" w14:paraId="000003FB">
      <w:pPr>
        <w:pStyle w:val="Heading4"/>
        <w:keepNext w:val="0"/>
        <w:keepLines w:val="0"/>
        <w:numPr>
          <w:ilvl w:val="0"/>
          <w:numId w:val="45"/>
        </w:numPr>
        <w:spacing w:after="40" w:before="240" w:lineRule="auto"/>
        <w:ind w:left="2160" w:hanging="360"/>
        <w:rPr>
          <w:sz w:val="24"/>
          <w:szCs w:val="24"/>
        </w:rPr>
      </w:pPr>
      <w:bookmarkStart w:colFirst="0" w:colLast="0" w:name="_heading=h.iw3f0s2rlkb5" w:id="115"/>
      <w:bookmarkEnd w:id="115"/>
      <w:r w:rsidDel="00000000" w:rsidR="00000000" w:rsidRPr="00000000">
        <w:rPr>
          <w:color w:val="000000"/>
          <w:rtl w:val="0"/>
        </w:rPr>
        <w:t xml:space="preserve">Offer </w:t>
      </w:r>
      <w:r w:rsidDel="00000000" w:rsidR="00000000" w:rsidRPr="00000000">
        <w:rPr>
          <w:b w:val="1"/>
          <w:color w:val="000000"/>
          <w:rtl w:val="0"/>
        </w:rPr>
        <w:t xml:space="preserve">bundles</w:t>
      </w:r>
      <w:r w:rsidDel="00000000" w:rsidR="00000000" w:rsidRPr="00000000">
        <w:rPr>
          <w:color w:val="000000"/>
          <w:rtl w:val="0"/>
        </w:rPr>
        <w:t xml:space="preserve">: medicines + lab tests + online doctor consults.</w:t>
      </w: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Heading4"/>
        <w:keepNext w:val="0"/>
        <w:keepLines w:val="0"/>
        <w:numPr>
          <w:ilvl w:val="0"/>
          <w:numId w:val="45"/>
        </w:numPr>
        <w:spacing w:after="40" w:before="240" w:lineRule="auto"/>
        <w:ind w:left="2160" w:hanging="360"/>
        <w:rPr>
          <w:sz w:val="24"/>
          <w:szCs w:val="24"/>
        </w:rPr>
      </w:pPr>
      <w:bookmarkStart w:colFirst="0" w:colLast="0" w:name="_heading=h.dfartmwws9u" w:id="116"/>
      <w:bookmarkEnd w:id="116"/>
      <w:r w:rsidDel="00000000" w:rsidR="00000000" w:rsidRPr="00000000">
        <w:rPr>
          <w:color w:val="000000"/>
          <w:rtl w:val="0"/>
        </w:rPr>
        <w:t xml:space="preserve">Recommend health plans based on conditions (e.g., diabetes care kits).</w:t>
        <w:br w:type="textWrapping"/>
      </w:r>
      <w:r w:rsidDel="00000000" w:rsidR="00000000" w:rsidRPr="00000000">
        <w:rPr>
          <w:rtl w:val="0"/>
        </w:rPr>
      </w:r>
    </w:p>
    <w:p w:rsidR="00000000" w:rsidDel="00000000" w:rsidP="00000000" w:rsidRDefault="00000000" w:rsidRPr="00000000" w14:paraId="000003FE">
      <w:pPr>
        <w:pStyle w:val="Heading4"/>
        <w:keepNext w:val="0"/>
        <w:keepLines w:val="0"/>
        <w:spacing w:after="40" w:before="240" w:lineRule="auto"/>
        <w:ind w:left="2160" w:firstLine="0"/>
        <w:rPr>
          <w:b w:val="1"/>
          <w:color w:val="000000"/>
        </w:rPr>
      </w:pPr>
      <w:bookmarkStart w:colFirst="0" w:colLast="0" w:name="_heading=h.gxcy1cbu8lv0" w:id="117"/>
      <w:bookmarkEnd w:id="117"/>
      <w:r w:rsidDel="00000000" w:rsidR="00000000" w:rsidRPr="00000000">
        <w:rPr>
          <w:rtl w:val="0"/>
        </w:rPr>
      </w:r>
    </w:p>
    <w:p w:rsidR="00000000" w:rsidDel="00000000" w:rsidP="00000000" w:rsidRDefault="00000000" w:rsidRPr="00000000" w14:paraId="000003FF">
      <w:pPr>
        <w:pStyle w:val="Heading4"/>
        <w:keepNext w:val="0"/>
        <w:keepLines w:val="0"/>
        <w:spacing w:after="40" w:before="240" w:lineRule="auto"/>
        <w:ind w:left="2160" w:firstLine="0"/>
        <w:rPr>
          <w:color w:val="000000"/>
        </w:rPr>
      </w:pPr>
      <w:bookmarkStart w:colFirst="0" w:colLast="0" w:name="_heading=h.gmxrzwtgdlk8" w:id="118"/>
      <w:bookmarkEnd w:id="118"/>
      <w:r w:rsidDel="00000000" w:rsidR="00000000" w:rsidRPr="00000000">
        <w:rPr>
          <w:b w:val="1"/>
          <w:color w:val="000000"/>
          <w:rtl w:val="0"/>
        </w:rPr>
        <w:t xml:space="preserve">Example:</w:t>
        <w:br w:type="textWrapping"/>
      </w:r>
      <w:r w:rsidDel="00000000" w:rsidR="00000000" w:rsidRPr="00000000">
        <w:rPr>
          <w:color w:val="000000"/>
          <w:rtl w:val="0"/>
        </w:rPr>
        <w:t xml:space="preserve"> “Control diabetes better — get a 3-month care plan with meds, HbA1c tests &amp; dietitian access.”</w:t>
        <w:br w:type="textWrapping"/>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pStyle w:val="Heading4"/>
        <w:keepNext w:val="0"/>
        <w:keepLines w:val="0"/>
        <w:numPr>
          <w:ilvl w:val="0"/>
          <w:numId w:val="67"/>
        </w:numPr>
        <w:spacing w:after="40" w:before="240" w:lineRule="auto"/>
        <w:ind w:left="1440" w:hanging="360"/>
        <w:rPr>
          <w:b w:val="1"/>
          <w:sz w:val="24"/>
          <w:szCs w:val="24"/>
        </w:rPr>
      </w:pPr>
      <w:bookmarkStart w:colFirst="0" w:colLast="0" w:name="_heading=h.8zamji98vlvc" w:id="119"/>
      <w:bookmarkEnd w:id="119"/>
      <w:r w:rsidDel="00000000" w:rsidR="00000000" w:rsidRPr="00000000">
        <w:rPr>
          <w:b w:val="1"/>
          <w:color w:val="000000"/>
          <w:rtl w:val="0"/>
        </w:rPr>
        <w:t xml:space="preserve">Exit Feedback &amp; Win-Back Campaigns</w:t>
      </w:r>
      <w:r w:rsidDel="00000000" w:rsidR="00000000" w:rsidRPr="00000000">
        <w:rPr>
          <w:rtl w:val="0"/>
        </w:rPr>
      </w:r>
    </w:p>
    <w:p w:rsidR="00000000" w:rsidDel="00000000" w:rsidP="00000000" w:rsidRDefault="00000000" w:rsidRPr="00000000" w14:paraId="00000402">
      <w:pPr>
        <w:pStyle w:val="Heading4"/>
        <w:keepNext w:val="0"/>
        <w:keepLines w:val="0"/>
        <w:spacing w:after="40" w:before="240" w:lineRule="auto"/>
        <w:ind w:left="1440" w:firstLine="0"/>
        <w:rPr>
          <w:b w:val="1"/>
          <w:color w:val="000000"/>
        </w:rPr>
      </w:pPr>
      <w:bookmarkStart w:colFirst="0" w:colLast="0" w:name="_heading=h.v2qjt25u2knl" w:id="120"/>
      <w:bookmarkEnd w:id="120"/>
      <w:r w:rsidDel="00000000" w:rsidR="00000000" w:rsidRPr="00000000">
        <w:rPr>
          <w:b w:val="1"/>
          <w:color w:val="000000"/>
          <w:rtl w:val="0"/>
        </w:rPr>
        <w:t xml:space="preserve">Why?</w:t>
      </w:r>
      <w:r w:rsidDel="00000000" w:rsidR="00000000" w:rsidRPr="00000000">
        <w:rPr>
          <w:color w:val="000000"/>
          <w:rtl w:val="0"/>
        </w:rPr>
        <w:t xml:space="preserve"> You can’t improve what you don’t understand — and some users can be reactivated.</w:t>
        <w:br w:type="textWrapping"/>
        <w:t xml:space="preserve"> </w:t>
      </w:r>
      <w:r w:rsidDel="00000000" w:rsidR="00000000" w:rsidRPr="00000000">
        <w:rPr>
          <w:b w:val="1"/>
          <w:color w:val="000000"/>
          <w:rtl w:val="0"/>
        </w:rPr>
        <w:t xml:space="preserve">Solution:</w:t>
      </w:r>
    </w:p>
    <w:p w:rsidR="00000000" w:rsidDel="00000000" w:rsidP="00000000" w:rsidRDefault="00000000" w:rsidRPr="00000000" w14:paraId="00000403">
      <w:pPr>
        <w:pStyle w:val="Heading4"/>
        <w:keepNext w:val="0"/>
        <w:keepLines w:val="0"/>
        <w:numPr>
          <w:ilvl w:val="0"/>
          <w:numId w:val="44"/>
        </w:numPr>
        <w:spacing w:after="40" w:before="240" w:lineRule="auto"/>
        <w:ind w:left="2160" w:hanging="360"/>
        <w:rPr>
          <w:sz w:val="24"/>
          <w:szCs w:val="24"/>
        </w:rPr>
      </w:pPr>
      <w:bookmarkStart w:colFirst="0" w:colLast="0" w:name="_heading=h.fi13bepdabh6" w:id="121"/>
      <w:bookmarkEnd w:id="121"/>
      <w:r w:rsidDel="00000000" w:rsidR="00000000" w:rsidRPr="00000000">
        <w:rPr>
          <w:color w:val="000000"/>
          <w:rtl w:val="0"/>
        </w:rPr>
        <w:t xml:space="preserve">Show a 1-click </w:t>
      </w:r>
      <w:r w:rsidDel="00000000" w:rsidR="00000000" w:rsidRPr="00000000">
        <w:rPr>
          <w:b w:val="1"/>
          <w:color w:val="000000"/>
          <w:rtl w:val="0"/>
        </w:rPr>
        <w:t xml:space="preserve">exit survey</w:t>
      </w:r>
      <w:r w:rsidDel="00000000" w:rsidR="00000000" w:rsidRPr="00000000">
        <w:rPr>
          <w:color w:val="000000"/>
          <w:rtl w:val="0"/>
        </w:rPr>
        <w:t xml:space="preserve"> when users stop reordering after 60 days.</w:t>
      </w: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pStyle w:val="Heading4"/>
        <w:keepNext w:val="0"/>
        <w:keepLines w:val="0"/>
        <w:numPr>
          <w:ilvl w:val="0"/>
          <w:numId w:val="44"/>
        </w:numPr>
        <w:spacing w:after="40" w:before="240" w:lineRule="auto"/>
        <w:ind w:left="2160" w:hanging="360"/>
        <w:rPr>
          <w:sz w:val="24"/>
          <w:szCs w:val="24"/>
        </w:rPr>
      </w:pPr>
      <w:bookmarkStart w:colFirst="0" w:colLast="0" w:name="_heading=h.s6nu5dljcgy6" w:id="122"/>
      <w:bookmarkEnd w:id="122"/>
      <w:r w:rsidDel="00000000" w:rsidR="00000000" w:rsidRPr="00000000">
        <w:rPr>
          <w:color w:val="000000"/>
          <w:rtl w:val="0"/>
        </w:rPr>
        <w:t xml:space="preserve">Send </w:t>
      </w:r>
      <w:r w:rsidDel="00000000" w:rsidR="00000000" w:rsidRPr="00000000">
        <w:rPr>
          <w:b w:val="1"/>
          <w:color w:val="000000"/>
          <w:rtl w:val="0"/>
        </w:rPr>
        <w:t xml:space="preserve">personalized win-back offers</w:t>
      </w:r>
      <w:r w:rsidDel="00000000" w:rsidR="00000000" w:rsidRPr="00000000">
        <w:rPr>
          <w:color w:val="000000"/>
          <w:rtl w:val="0"/>
        </w:rPr>
        <w:t xml:space="preserve"> with discounts or bundled care.</w:t>
        <w:br w:type="textWrapping"/>
        <w:t xml:space="preserve"> </w:t>
      </w:r>
      <w:r w:rsidDel="00000000" w:rsidR="00000000" w:rsidRPr="00000000">
        <w:rPr>
          <w:b w:val="1"/>
          <w:color w:val="000000"/>
          <w:rtl w:val="0"/>
        </w:rPr>
        <w:t xml:space="preserve">Example:</w:t>
        <w:br w:type="textWrapping"/>
      </w:r>
      <w:r w:rsidDel="00000000" w:rsidR="00000000" w:rsidRPr="00000000">
        <w:rPr>
          <w:color w:val="000000"/>
          <w:rtl w:val="0"/>
        </w:rPr>
        <w:t xml:space="preserve"> “Missed us? Come back and get 25% off your next order — we’d          love to help you again.”</w:t>
        <w:br w:type="textWrapping"/>
      </w:r>
      <w:r w:rsidDel="00000000" w:rsidR="00000000" w:rsidRPr="00000000">
        <w:rPr>
          <w:rtl w:val="0"/>
        </w:rPr>
      </w:r>
    </w:p>
    <w:p w:rsidR="00000000" w:rsidDel="00000000" w:rsidP="00000000" w:rsidRDefault="00000000" w:rsidRPr="00000000" w14:paraId="00000406">
      <w:pPr>
        <w:spacing w:after="240" w:before="240" w:lineRule="auto"/>
        <w:rPr/>
      </w:pPr>
      <w:r w:rsidDel="00000000" w:rsidR="00000000" w:rsidRPr="00000000">
        <w:rPr>
          <w:rtl w:val="0"/>
        </w:rPr>
      </w:r>
    </w:p>
    <w:p w:rsidR="00000000" w:rsidDel="00000000" w:rsidP="00000000" w:rsidRDefault="00000000" w:rsidRPr="00000000" w14:paraId="00000407">
      <w:pPr>
        <w:rPr>
          <w:b w:val="1"/>
          <w:sz w:val="28"/>
          <w:szCs w:val="28"/>
        </w:rPr>
      </w:pPr>
      <w:r w:rsidDel="00000000" w:rsidR="00000000" w:rsidRPr="00000000">
        <w:rPr>
          <w:b w:val="1"/>
          <w:sz w:val="28"/>
          <w:szCs w:val="28"/>
          <w:rtl w:val="0"/>
        </w:rPr>
        <w:t xml:space="preserve">                                            A/B Testing</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b w:val="1"/>
          <w:sz w:val="28"/>
          <w:szCs w:val="28"/>
        </w:rPr>
      </w:pPr>
      <w:r w:rsidDel="00000000" w:rsidR="00000000" w:rsidRPr="00000000">
        <w:rPr>
          <w:b w:val="1"/>
          <w:sz w:val="28"/>
          <w:szCs w:val="28"/>
          <w:rtl w:val="0"/>
        </w:rPr>
        <w:t xml:space="preserve">Scenario2:</w:t>
      </w:r>
    </w:p>
    <w:p w:rsidR="00000000" w:rsidDel="00000000" w:rsidP="00000000" w:rsidRDefault="00000000" w:rsidRPr="00000000" w14:paraId="0000040A">
      <w:pPr>
        <w:rPr/>
      </w:pPr>
      <w:r w:rsidDel="00000000" w:rsidR="00000000" w:rsidRPr="00000000">
        <w:rPr>
          <w:rtl w:val="0"/>
        </w:rPr>
        <w:t xml:space="preserve">PharmEasy is running an A/B test to assess the impact of personalised health advice on user engagement, particularly among patients with chronic conditions such as diabetes, hypertension, and thyroid disorders.</w:t>
      </w:r>
    </w:p>
    <w:p w:rsidR="00000000" w:rsidDel="00000000" w:rsidP="00000000" w:rsidRDefault="00000000" w:rsidRPr="00000000" w14:paraId="0000040B">
      <w:pPr>
        <w:spacing w:after="240" w:before="240" w:lineRule="auto"/>
        <w:rPr>
          <w:sz w:val="24"/>
          <w:szCs w:val="24"/>
        </w:rPr>
      </w:pPr>
      <w:r w:rsidDel="00000000" w:rsidR="00000000" w:rsidRPr="00000000">
        <w:rPr>
          <w:sz w:val="24"/>
          <w:szCs w:val="24"/>
          <w:rtl w:val="0"/>
        </w:rPr>
        <w:t xml:space="preserve">In Version A, users receive general wellness tips and preventive care guidance.</w:t>
        <w:br w:type="textWrapping"/>
        <w:t xml:space="preserve"> In Version B, advice is personalised based on users’ medical history, diagnostic reports, prescriptions, and prior platform activity.</w:t>
      </w:r>
    </w:p>
    <w:p w:rsidR="00000000" w:rsidDel="00000000" w:rsidP="00000000" w:rsidRDefault="00000000" w:rsidRPr="00000000" w14:paraId="0000040C">
      <w:pPr>
        <w:spacing w:after="240" w:before="240" w:lineRule="auto"/>
        <w:rPr>
          <w:sz w:val="24"/>
          <w:szCs w:val="24"/>
        </w:rPr>
      </w:pPr>
      <w:r w:rsidDel="00000000" w:rsidR="00000000" w:rsidRPr="00000000">
        <w:rPr>
          <w:sz w:val="24"/>
          <w:szCs w:val="24"/>
          <w:rtl w:val="0"/>
        </w:rPr>
        <w:t xml:space="preserve">The test measures key engagement metrics, including click-through rate, time spent on content, return visits, follow-up actions, feedback scores, and support requests. Findings will guide PharmEasy’s strategy for delivering targeted content to improve patient engagement and chronic care outcomes.</w:t>
      </w:r>
    </w:p>
    <w:p w:rsidR="00000000" w:rsidDel="00000000" w:rsidP="00000000" w:rsidRDefault="00000000" w:rsidRPr="00000000" w14:paraId="0000040D">
      <w:pPr>
        <w:rPr>
          <w:b w:val="1"/>
        </w:rPr>
      </w:pPr>
      <w:r w:rsidDel="00000000" w:rsidR="00000000" w:rsidRPr="00000000">
        <w:rPr>
          <w:rtl w:val="0"/>
        </w:rPr>
      </w:r>
    </w:p>
    <w:p w:rsidR="00000000" w:rsidDel="00000000" w:rsidP="00000000" w:rsidRDefault="00000000" w:rsidRPr="00000000" w14:paraId="0000040E">
      <w:pPr>
        <w:pStyle w:val="Heading3"/>
        <w:keepNext w:val="0"/>
        <w:keepLines w:val="0"/>
        <w:spacing w:before="280" w:lineRule="auto"/>
        <w:rPr>
          <w:b w:val="1"/>
          <w:color w:val="000000"/>
          <w:sz w:val="26"/>
          <w:szCs w:val="26"/>
        </w:rPr>
      </w:pPr>
      <w:bookmarkStart w:colFirst="0" w:colLast="0" w:name="_heading=h.w21kowm5zds2" w:id="123"/>
      <w:bookmarkEnd w:id="123"/>
      <w:r w:rsidDel="00000000" w:rsidR="00000000" w:rsidRPr="00000000">
        <w:rPr>
          <w:rtl w:val="0"/>
        </w:rPr>
      </w:r>
    </w:p>
    <w:p w:rsidR="00000000" w:rsidDel="00000000" w:rsidP="00000000" w:rsidRDefault="00000000" w:rsidRPr="00000000" w14:paraId="0000040F">
      <w:pPr>
        <w:pStyle w:val="Heading3"/>
        <w:keepNext w:val="0"/>
        <w:keepLines w:val="0"/>
        <w:spacing w:before="280" w:lineRule="auto"/>
        <w:rPr>
          <w:color w:val="000000"/>
          <w:sz w:val="24"/>
          <w:szCs w:val="24"/>
        </w:rPr>
      </w:pPr>
      <w:bookmarkStart w:colFirst="0" w:colLast="0" w:name="_heading=h.4go1o6tfr4ul" w:id="124"/>
      <w:bookmarkEnd w:id="124"/>
      <w:r w:rsidDel="00000000" w:rsidR="00000000" w:rsidRPr="00000000">
        <w:rPr>
          <w:b w:val="1"/>
          <w:color w:val="000000"/>
          <w:sz w:val="24"/>
          <w:szCs w:val="24"/>
          <w:rtl w:val="0"/>
        </w:rPr>
        <w:t xml:space="preserve">Question 1 : </w:t>
      </w:r>
      <w:r w:rsidDel="00000000" w:rsidR="00000000" w:rsidRPr="00000000">
        <w:rPr>
          <w:color w:val="000000"/>
          <w:sz w:val="24"/>
          <w:szCs w:val="24"/>
          <w:rtl w:val="0"/>
        </w:rPr>
        <w:t xml:space="preserve">Design an A/B test to assess if personalised health advice (Version B) drives higher engagement than general advice (Version A) among users with chronic conditions. Which engagement metrics would you track, and what criteria would define success?</w:t>
      </w:r>
    </w:p>
    <w:p w:rsidR="00000000" w:rsidDel="00000000" w:rsidP="00000000" w:rsidRDefault="00000000" w:rsidRPr="00000000" w14:paraId="00000410">
      <w:pPr>
        <w:spacing w:after="240" w:before="240" w:lineRule="auto"/>
        <w:rPr>
          <w:b w:val="1"/>
          <w:sz w:val="26"/>
          <w:szCs w:val="26"/>
        </w:rPr>
      </w:pPr>
      <w:r w:rsidDel="00000000" w:rsidR="00000000" w:rsidRPr="00000000">
        <w:rPr>
          <w:b w:val="1"/>
          <w:sz w:val="26"/>
          <w:szCs w:val="26"/>
          <w:rtl w:val="0"/>
        </w:rPr>
        <w:t xml:space="preserve">Ans:</w:t>
      </w:r>
    </w:p>
    <w:p w:rsidR="00000000" w:rsidDel="00000000" w:rsidP="00000000" w:rsidRDefault="00000000" w:rsidRPr="00000000" w14:paraId="00000411">
      <w:pPr>
        <w:rPr>
          <w:sz w:val="26"/>
          <w:szCs w:val="26"/>
        </w:rPr>
      </w:pPr>
      <w:r w:rsidDel="00000000" w:rsidR="00000000" w:rsidRPr="00000000">
        <w:rPr>
          <w:b w:val="1"/>
          <w:sz w:val="26"/>
          <w:szCs w:val="26"/>
          <w:rtl w:val="0"/>
        </w:rPr>
        <w:t xml:space="preserve">Objective: </w:t>
      </w:r>
      <w:r w:rsidDel="00000000" w:rsidR="00000000" w:rsidRPr="00000000">
        <w:rPr>
          <w:sz w:val="26"/>
          <w:szCs w:val="26"/>
          <w:rtl w:val="0"/>
        </w:rPr>
        <w:t xml:space="preserve">Evaluate whether personalised health advice (Version B) drives higher user engagement than general advice (Version A) among chronic condition users on the PharmEasy platform.</w:t>
      </w:r>
    </w:p>
    <w:p w:rsidR="00000000" w:rsidDel="00000000" w:rsidP="00000000" w:rsidRDefault="00000000" w:rsidRPr="00000000" w14:paraId="00000412">
      <w:pPr>
        <w:rPr>
          <w:b w:val="1"/>
        </w:rPr>
      </w:pPr>
      <w:r w:rsidDel="00000000" w:rsidR="00000000" w:rsidRPr="00000000">
        <w:rPr>
          <w:rtl w:val="0"/>
        </w:rPr>
      </w:r>
    </w:p>
    <w:p w:rsidR="00000000" w:rsidDel="00000000" w:rsidP="00000000" w:rsidRDefault="00000000" w:rsidRPr="00000000" w14:paraId="00000413">
      <w:pPr>
        <w:rPr>
          <w:b w:val="1"/>
        </w:rPr>
      </w:pPr>
      <w:r w:rsidDel="00000000" w:rsidR="00000000" w:rsidRPr="00000000">
        <w:rPr>
          <w:rtl w:val="0"/>
        </w:rPr>
      </w:r>
    </w:p>
    <w:p w:rsidR="00000000" w:rsidDel="00000000" w:rsidP="00000000" w:rsidRDefault="00000000" w:rsidRPr="00000000" w14:paraId="00000414">
      <w:pPr>
        <w:pStyle w:val="Heading3"/>
        <w:keepNext w:val="0"/>
        <w:keepLines w:val="0"/>
        <w:spacing w:before="280" w:lineRule="auto"/>
        <w:rPr>
          <w:b w:val="1"/>
          <w:color w:val="000000"/>
          <w:sz w:val="26"/>
          <w:szCs w:val="26"/>
        </w:rPr>
      </w:pPr>
      <w:bookmarkStart w:colFirst="0" w:colLast="0" w:name="_heading=h.c0mqbcxr6wvx" w:id="125"/>
      <w:bookmarkEnd w:id="125"/>
      <w:r w:rsidDel="00000000" w:rsidR="00000000" w:rsidRPr="00000000">
        <w:rPr>
          <w:b w:val="1"/>
          <w:color w:val="000000"/>
          <w:sz w:val="26"/>
          <w:szCs w:val="26"/>
          <w:rtl w:val="0"/>
        </w:rPr>
        <w:t xml:space="preserve">Hypothesis:</w:t>
      </w:r>
    </w:p>
    <w:p w:rsidR="00000000" w:rsidDel="00000000" w:rsidP="00000000" w:rsidRDefault="00000000" w:rsidRPr="00000000" w14:paraId="00000415">
      <w:pPr>
        <w:spacing w:after="240" w:before="240" w:lineRule="auto"/>
        <w:rPr>
          <w:sz w:val="24"/>
          <w:szCs w:val="24"/>
        </w:rPr>
      </w:pPr>
      <w:r w:rsidDel="00000000" w:rsidR="00000000" w:rsidRPr="00000000">
        <w:rPr>
          <w:sz w:val="24"/>
          <w:szCs w:val="24"/>
          <w:rtl w:val="0"/>
        </w:rPr>
        <w:t xml:space="preserve">Providing users with personalised health advice tailored to their medical history and test results will lead to higher user engagement on the platform compared to generalised advice.</w:t>
      </w:r>
    </w:p>
    <w:p w:rsidR="00000000" w:rsidDel="00000000" w:rsidP="00000000" w:rsidRDefault="00000000" w:rsidRPr="00000000" w14:paraId="00000416">
      <w:pPr>
        <w:pStyle w:val="Heading3"/>
        <w:keepNext w:val="0"/>
        <w:keepLines w:val="0"/>
        <w:spacing w:before="280" w:lineRule="auto"/>
        <w:rPr>
          <w:b w:val="1"/>
          <w:color w:val="000000"/>
          <w:sz w:val="24"/>
          <w:szCs w:val="24"/>
        </w:rPr>
      </w:pPr>
      <w:bookmarkStart w:colFirst="0" w:colLast="0" w:name="_heading=h.24l5p3gajkxg" w:id="126"/>
      <w:bookmarkEnd w:id="126"/>
      <w:r w:rsidDel="00000000" w:rsidR="00000000" w:rsidRPr="00000000">
        <w:rPr>
          <w:b w:val="1"/>
          <w:color w:val="000000"/>
          <w:sz w:val="24"/>
          <w:szCs w:val="24"/>
          <w:rtl w:val="0"/>
        </w:rPr>
        <w:t xml:space="preserve">Metrics to Track (Engagement KPIs):</w:t>
      </w:r>
    </w:p>
    <w:p w:rsidR="00000000" w:rsidDel="00000000" w:rsidP="00000000" w:rsidRDefault="00000000" w:rsidRPr="00000000" w14:paraId="00000417">
      <w:pPr>
        <w:rPr>
          <w:b w:val="1"/>
        </w:rPr>
      </w:pPr>
      <w:r w:rsidDel="00000000" w:rsidR="00000000" w:rsidRPr="00000000">
        <w:rPr>
          <w:rtl w:val="0"/>
        </w:rPr>
      </w:r>
    </w:p>
    <w:tbl>
      <w:tblPr>
        <w:tblStyle w:val="Table22"/>
        <w:tblW w:w="10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85"/>
        <w:gridCol w:w="6825"/>
        <w:tblGridChange w:id="0">
          <w:tblGrid>
            <w:gridCol w:w="3285"/>
            <w:gridCol w:w="6825"/>
          </w:tblGrid>
        </w:tblGridChange>
      </w:tblGrid>
      <w:tr>
        <w:trPr>
          <w:cantSplit w:val="0"/>
          <w:trHeight w:val="420" w:hRule="atLeast"/>
          <w:tblHeader w:val="1"/>
        </w:trPr>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418">
            <w:pPr>
              <w:widowControl w:val="0"/>
              <w:jc w:val="center"/>
              <w:rPr>
                <w:sz w:val="24"/>
                <w:szCs w:val="24"/>
              </w:rPr>
            </w:pPr>
            <w:r w:rsidDel="00000000" w:rsidR="00000000" w:rsidRPr="00000000">
              <w:rPr>
                <w:b w:val="1"/>
                <w:sz w:val="24"/>
                <w:szCs w:val="24"/>
                <w:rtl w:val="0"/>
              </w:rPr>
              <w:t xml:space="preserve">Metric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419">
            <w:pPr>
              <w:widowControl w:val="0"/>
              <w:jc w:val="center"/>
              <w:rPr>
                <w:sz w:val="24"/>
                <w:szCs w:val="24"/>
              </w:rPr>
            </w:pPr>
            <w:r w:rsidDel="00000000" w:rsidR="00000000" w:rsidRPr="00000000">
              <w:rPr>
                <w:b w:val="1"/>
                <w:sz w:val="24"/>
                <w:szCs w:val="24"/>
                <w:rtl w:val="0"/>
              </w:rPr>
              <w:t xml:space="preserve">Reason for Selection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1A">
            <w:pPr>
              <w:widowControl w:val="0"/>
              <w:jc w:val="center"/>
              <w:rPr>
                <w:sz w:val="24"/>
                <w:szCs w:val="24"/>
              </w:rPr>
            </w:pPr>
            <w:r w:rsidDel="00000000" w:rsidR="00000000" w:rsidRPr="00000000">
              <w:rPr>
                <w:sz w:val="24"/>
                <w:szCs w:val="24"/>
                <w:rtl w:val="0"/>
              </w:rPr>
              <w:t xml:space="preserve"> Click-Through Rate (CTR)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jc w:val="center"/>
              <w:rPr>
                <w:sz w:val="24"/>
                <w:szCs w:val="24"/>
              </w:rPr>
            </w:pPr>
            <w:r w:rsidDel="00000000" w:rsidR="00000000" w:rsidRPr="00000000">
              <w:rPr>
                <w:sz w:val="24"/>
                <w:szCs w:val="24"/>
                <w:rtl w:val="0"/>
              </w:rPr>
              <w:t xml:space="preserve">Measures content interaction</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jc w:val="center"/>
              <w:rPr>
                <w:sz w:val="24"/>
                <w:szCs w:val="24"/>
              </w:rPr>
            </w:pPr>
            <w:r w:rsidDel="00000000" w:rsidR="00000000" w:rsidRPr="00000000">
              <w:rPr>
                <w:sz w:val="24"/>
                <w:szCs w:val="24"/>
                <w:rtl w:val="0"/>
              </w:rPr>
              <w:t xml:space="preserve">Time Spent on Advice Section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jc w:val="center"/>
              <w:rPr>
                <w:sz w:val="24"/>
                <w:szCs w:val="24"/>
              </w:rPr>
            </w:pPr>
            <w:r w:rsidDel="00000000" w:rsidR="00000000" w:rsidRPr="00000000">
              <w:rPr>
                <w:sz w:val="24"/>
                <w:szCs w:val="24"/>
                <w:rtl w:val="0"/>
              </w:rPr>
              <w:t xml:space="preserve">Proxy for interest and depth of engagement</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1E">
            <w:pPr>
              <w:widowControl w:val="0"/>
              <w:jc w:val="center"/>
              <w:rPr>
                <w:sz w:val="24"/>
                <w:szCs w:val="24"/>
              </w:rPr>
            </w:pPr>
            <w:r w:rsidDel="00000000" w:rsidR="00000000" w:rsidRPr="00000000">
              <w:rPr>
                <w:sz w:val="24"/>
                <w:szCs w:val="24"/>
                <w:rtl w:val="0"/>
              </w:rPr>
              <w:t xml:space="preserve"> Return Visit 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jc w:val="center"/>
              <w:rPr>
                <w:sz w:val="24"/>
                <w:szCs w:val="24"/>
              </w:rPr>
            </w:pPr>
            <w:r w:rsidDel="00000000" w:rsidR="00000000" w:rsidRPr="00000000">
              <w:rPr>
                <w:sz w:val="24"/>
                <w:szCs w:val="24"/>
                <w:rtl w:val="0"/>
              </w:rPr>
              <w:t xml:space="preserve">Indicates ongoing user interest</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jc w:val="center"/>
              <w:rPr>
                <w:sz w:val="24"/>
                <w:szCs w:val="24"/>
              </w:rPr>
            </w:pPr>
            <w:r w:rsidDel="00000000" w:rsidR="00000000" w:rsidRPr="00000000">
              <w:rPr>
                <w:sz w:val="24"/>
                <w:szCs w:val="24"/>
                <w:rtl w:val="0"/>
              </w:rPr>
              <w:t xml:space="preserve">Follow-up Action 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jc w:val="center"/>
              <w:rPr>
                <w:sz w:val="24"/>
                <w:szCs w:val="24"/>
              </w:rPr>
            </w:pPr>
            <w:r w:rsidDel="00000000" w:rsidR="00000000" w:rsidRPr="00000000">
              <w:rPr>
                <w:sz w:val="24"/>
                <w:szCs w:val="24"/>
                <w:rtl w:val="0"/>
              </w:rPr>
              <w:t xml:space="preserve">Measures actual health compliance (e.g., ordering meds)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jc w:val="center"/>
              <w:rPr>
                <w:sz w:val="24"/>
                <w:szCs w:val="24"/>
              </w:rPr>
            </w:pPr>
            <w:r w:rsidDel="00000000" w:rsidR="00000000" w:rsidRPr="00000000">
              <w:rPr>
                <w:sz w:val="24"/>
                <w:szCs w:val="24"/>
                <w:rtl w:val="0"/>
              </w:rPr>
              <w:t xml:space="preserve"> Feedback Score (1–5)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jc w:val="center"/>
              <w:rPr>
                <w:sz w:val="24"/>
                <w:szCs w:val="24"/>
              </w:rPr>
            </w:pPr>
            <w:r w:rsidDel="00000000" w:rsidR="00000000" w:rsidRPr="00000000">
              <w:rPr>
                <w:sz w:val="24"/>
                <w:szCs w:val="24"/>
                <w:rtl w:val="0"/>
              </w:rPr>
              <w:t xml:space="preserve">Gauges satisfaction and usefulness</w:t>
            </w:r>
          </w:p>
        </w:tc>
      </w:tr>
      <w:tr>
        <w:trPr>
          <w:cantSplit w:val="0"/>
          <w:trHeight w:val="227.37304687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jc w:val="center"/>
              <w:rPr>
                <w:sz w:val="24"/>
                <w:szCs w:val="24"/>
              </w:rPr>
            </w:pPr>
            <w:r w:rsidDel="00000000" w:rsidR="00000000" w:rsidRPr="00000000">
              <w:rPr>
                <w:sz w:val="24"/>
                <w:szCs w:val="24"/>
                <w:rtl w:val="0"/>
              </w:rPr>
              <w:t xml:space="preserve"> Support Request 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jc w:val="center"/>
              <w:rPr>
                <w:sz w:val="24"/>
                <w:szCs w:val="24"/>
              </w:rPr>
            </w:pPr>
            <w:r w:rsidDel="00000000" w:rsidR="00000000" w:rsidRPr="00000000">
              <w:rPr>
                <w:sz w:val="24"/>
                <w:szCs w:val="24"/>
                <w:rtl w:val="0"/>
              </w:rPr>
              <w:t xml:space="preserve">Tracks confusion/friction from personalised content</w:t>
            </w:r>
          </w:p>
        </w:tc>
      </w:tr>
    </w:tbl>
    <w:p w:rsidR="00000000" w:rsidDel="00000000" w:rsidP="00000000" w:rsidRDefault="00000000" w:rsidRPr="00000000" w14:paraId="00000426">
      <w:pPr>
        <w:rPr>
          <w:sz w:val="24"/>
          <w:szCs w:val="24"/>
        </w:rPr>
      </w:pPr>
      <w:r w:rsidDel="00000000" w:rsidR="00000000" w:rsidRPr="00000000">
        <w:rPr>
          <w:rtl w:val="0"/>
        </w:rPr>
      </w:r>
    </w:p>
    <w:p w:rsidR="00000000" w:rsidDel="00000000" w:rsidP="00000000" w:rsidRDefault="00000000" w:rsidRPr="00000000" w14:paraId="00000427">
      <w:pPr>
        <w:rPr>
          <w:b w:val="1"/>
        </w:rPr>
      </w:pPr>
      <w:r w:rsidDel="00000000" w:rsidR="00000000" w:rsidRPr="00000000">
        <w:rPr>
          <w:b w:val="1"/>
          <w:rtl w:val="0"/>
        </w:rPr>
        <w:t xml:space="preserve">Experiment Setup:</w:t>
      </w:r>
    </w:p>
    <w:p w:rsidR="00000000" w:rsidDel="00000000" w:rsidP="00000000" w:rsidRDefault="00000000" w:rsidRPr="00000000" w14:paraId="00000428">
      <w:pPr>
        <w:rPr>
          <w:b w:val="1"/>
        </w:rPr>
      </w:pPr>
      <w:r w:rsidDel="00000000" w:rsidR="00000000" w:rsidRPr="00000000">
        <w:rPr>
          <w:rtl w:val="0"/>
        </w:rPr>
      </w:r>
    </w:p>
    <w:tbl>
      <w:tblPr>
        <w:tblStyle w:val="Table23"/>
        <w:tblW w:w="101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7620"/>
        <w:tblGridChange w:id="0">
          <w:tblGrid>
            <w:gridCol w:w="2535"/>
            <w:gridCol w:w="762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429">
            <w:pPr>
              <w:widowControl w:val="0"/>
              <w:jc w:val="center"/>
              <w:rPr>
                <w:sz w:val="24"/>
                <w:szCs w:val="24"/>
              </w:rPr>
            </w:pPr>
            <w:r w:rsidDel="00000000" w:rsidR="00000000" w:rsidRPr="00000000">
              <w:rPr>
                <w:b w:val="1"/>
                <w:sz w:val="24"/>
                <w:szCs w:val="24"/>
                <w:rtl w:val="0"/>
              </w:rPr>
              <w:t xml:space="preserve">Component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42A">
            <w:pPr>
              <w:widowControl w:val="0"/>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jc w:val="center"/>
              <w:rPr>
                <w:sz w:val="24"/>
                <w:szCs w:val="24"/>
              </w:rPr>
            </w:pPr>
            <w:r w:rsidDel="00000000" w:rsidR="00000000" w:rsidRPr="00000000">
              <w:rPr>
                <w:sz w:val="24"/>
                <w:szCs w:val="24"/>
                <w:rtl w:val="0"/>
              </w:rPr>
              <w:t xml:space="preserve">Target Users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jc w:val="center"/>
              <w:rPr>
                <w:sz w:val="24"/>
                <w:szCs w:val="24"/>
              </w:rPr>
            </w:pPr>
            <w:r w:rsidDel="00000000" w:rsidR="00000000" w:rsidRPr="00000000">
              <w:rPr>
                <w:sz w:val="24"/>
                <w:szCs w:val="24"/>
                <w:rtl w:val="0"/>
              </w:rPr>
              <w:t xml:space="preserve">Chronic condition patients on the PharmEasy app</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jc w:val="center"/>
              <w:rPr>
                <w:sz w:val="24"/>
                <w:szCs w:val="24"/>
              </w:rPr>
            </w:pPr>
            <w:r w:rsidDel="00000000" w:rsidR="00000000" w:rsidRPr="00000000">
              <w:rPr>
                <w:sz w:val="24"/>
                <w:szCs w:val="24"/>
                <w:rtl w:val="0"/>
              </w:rPr>
              <w:t xml:space="preserve">Variant A (Control)</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jc w:val="center"/>
              <w:rPr>
                <w:sz w:val="24"/>
                <w:szCs w:val="24"/>
              </w:rPr>
            </w:pPr>
            <w:r w:rsidDel="00000000" w:rsidR="00000000" w:rsidRPr="00000000">
              <w:rPr>
                <w:sz w:val="24"/>
                <w:szCs w:val="24"/>
                <w:rtl w:val="0"/>
              </w:rPr>
              <w:t xml:space="preserve">Generalised health advice</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jc w:val="center"/>
              <w:rPr>
                <w:sz w:val="24"/>
                <w:szCs w:val="24"/>
              </w:rPr>
            </w:pPr>
            <w:r w:rsidDel="00000000" w:rsidR="00000000" w:rsidRPr="00000000">
              <w:rPr>
                <w:sz w:val="24"/>
                <w:szCs w:val="24"/>
                <w:rtl w:val="0"/>
              </w:rPr>
              <w:t xml:space="preserve">Variant B (Treatment)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jc w:val="center"/>
              <w:rPr>
                <w:sz w:val="24"/>
                <w:szCs w:val="24"/>
              </w:rPr>
            </w:pPr>
            <w:r w:rsidDel="00000000" w:rsidR="00000000" w:rsidRPr="00000000">
              <w:rPr>
                <w:sz w:val="24"/>
                <w:szCs w:val="24"/>
                <w:rtl w:val="0"/>
              </w:rPr>
              <w:t xml:space="preserve">Personalised advice based on medical history and test reports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jc w:val="center"/>
              <w:rPr>
                <w:sz w:val="24"/>
                <w:szCs w:val="24"/>
              </w:rPr>
            </w:pPr>
            <w:r w:rsidDel="00000000" w:rsidR="00000000" w:rsidRPr="00000000">
              <w:rPr>
                <w:sz w:val="24"/>
                <w:szCs w:val="24"/>
                <w:rtl w:val="0"/>
              </w:rPr>
              <w:t xml:space="preserve">Sample Size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jc w:val="center"/>
              <w:rPr>
                <w:sz w:val="24"/>
                <w:szCs w:val="24"/>
              </w:rPr>
            </w:pPr>
            <w:r w:rsidDel="00000000" w:rsidR="00000000" w:rsidRPr="00000000">
              <w:rPr>
                <w:sz w:val="24"/>
                <w:szCs w:val="24"/>
                <w:rtl w:val="0"/>
              </w:rPr>
              <w:t xml:space="preserve">10,000 users per variant (assumed for analysis)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3">
            <w:pPr>
              <w:spacing w:after="240" w:before="240" w:lineRule="auto"/>
              <w:ind w:left="0" w:firstLine="0"/>
              <w:jc w:val="center"/>
              <w:rPr>
                <w:sz w:val="24"/>
                <w:szCs w:val="24"/>
              </w:rPr>
            </w:pPr>
            <w:r w:rsidDel="00000000" w:rsidR="00000000" w:rsidRPr="00000000">
              <w:rPr>
                <w:sz w:val="24"/>
                <w:szCs w:val="24"/>
                <w:highlight w:val="white"/>
                <w:rtl w:val="0"/>
              </w:rPr>
              <w:t xml:space="preserve">Random Assignment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4">
            <w:pPr>
              <w:spacing w:after="240" w:before="240" w:lineRule="auto"/>
              <w:ind w:left="0" w:firstLine="0"/>
              <w:jc w:val="center"/>
              <w:rPr>
                <w:sz w:val="24"/>
                <w:szCs w:val="24"/>
              </w:rPr>
            </w:pPr>
            <w:r w:rsidDel="00000000" w:rsidR="00000000" w:rsidRPr="00000000">
              <w:rPr>
                <w:sz w:val="24"/>
                <w:szCs w:val="24"/>
                <w:highlight w:val="white"/>
                <w:rtl w:val="0"/>
              </w:rPr>
              <w:t xml:space="preserve">Randomly assign users to either Version A or Version B.</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5">
            <w:pPr>
              <w:spacing w:after="240" w:before="240" w:lineRule="auto"/>
              <w:ind w:left="0" w:firstLine="0"/>
              <w:jc w:val="center"/>
              <w:rPr>
                <w:sz w:val="24"/>
                <w:szCs w:val="24"/>
                <w:highlight w:val="white"/>
              </w:rPr>
            </w:pPr>
            <w:r w:rsidDel="00000000" w:rsidR="00000000" w:rsidRPr="00000000">
              <w:rPr>
                <w:sz w:val="24"/>
                <w:szCs w:val="24"/>
                <w:highlight w:val="white"/>
                <w:rtl w:val="0"/>
              </w:rPr>
              <w:t xml:space="preserve">Isolation </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6">
            <w:pPr>
              <w:spacing w:after="240" w:before="240" w:lineRule="auto"/>
              <w:ind w:left="0" w:firstLine="0"/>
              <w:jc w:val="center"/>
              <w:rPr>
                <w:sz w:val="24"/>
                <w:szCs w:val="24"/>
                <w:highlight w:val="white"/>
              </w:rPr>
            </w:pPr>
            <w:r w:rsidDel="00000000" w:rsidR="00000000" w:rsidRPr="00000000">
              <w:rPr>
                <w:sz w:val="24"/>
                <w:szCs w:val="24"/>
                <w:highlight w:val="white"/>
                <w:rtl w:val="0"/>
              </w:rPr>
              <w:t xml:space="preserve">for the selected Samples, these users must be isolated from any external push/ Impact</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jc w:val="center"/>
              <w:rPr>
                <w:sz w:val="24"/>
                <w:szCs w:val="24"/>
              </w:rPr>
            </w:pPr>
            <w:r w:rsidDel="00000000" w:rsidR="00000000" w:rsidRPr="00000000">
              <w:rPr>
                <w:sz w:val="24"/>
                <w:szCs w:val="24"/>
                <w:rtl w:val="0"/>
              </w:rPr>
              <w:t xml:space="preserve">Duration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jc w:val="center"/>
              <w:rPr>
                <w:sz w:val="24"/>
                <w:szCs w:val="24"/>
              </w:rPr>
            </w:pPr>
            <w:r w:rsidDel="00000000" w:rsidR="00000000" w:rsidRPr="00000000">
              <w:rPr>
                <w:sz w:val="24"/>
                <w:szCs w:val="24"/>
                <w:rtl w:val="0"/>
              </w:rPr>
              <w:t xml:space="preserve">30 days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jc w:val="center"/>
              <w:rPr>
                <w:sz w:val="24"/>
                <w:szCs w:val="24"/>
              </w:rPr>
            </w:pPr>
            <w:r w:rsidDel="00000000" w:rsidR="00000000" w:rsidRPr="00000000">
              <w:rPr>
                <w:sz w:val="24"/>
                <w:szCs w:val="24"/>
                <w:rtl w:val="0"/>
              </w:rPr>
              <w:t xml:space="preserve">Assume User Clicks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jc w:val="center"/>
              <w:rPr>
                <w:sz w:val="24"/>
                <w:szCs w:val="24"/>
              </w:rPr>
            </w:pPr>
            <w:r w:rsidDel="00000000" w:rsidR="00000000" w:rsidRPr="00000000">
              <w:rPr>
                <w:sz w:val="24"/>
                <w:szCs w:val="24"/>
                <w:rtl w:val="0"/>
              </w:rPr>
              <w:t xml:space="preserve">Version A: 1150 clicks</w:t>
            </w:r>
          </w:p>
          <w:p w:rsidR="00000000" w:rsidDel="00000000" w:rsidP="00000000" w:rsidRDefault="00000000" w:rsidRPr="00000000" w14:paraId="0000043B">
            <w:pPr>
              <w:widowControl w:val="0"/>
              <w:jc w:val="center"/>
              <w:rPr>
                <w:sz w:val="24"/>
                <w:szCs w:val="24"/>
              </w:rPr>
            </w:pPr>
            <w:r w:rsidDel="00000000" w:rsidR="00000000" w:rsidRPr="00000000">
              <w:rPr>
                <w:sz w:val="24"/>
                <w:szCs w:val="24"/>
                <w:rtl w:val="0"/>
              </w:rPr>
              <w:t xml:space="preserve">Version B: 1530 clicks</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jc w:val="center"/>
              <w:rPr>
                <w:sz w:val="24"/>
                <w:szCs w:val="24"/>
              </w:rPr>
            </w:pPr>
            <w:r w:rsidDel="00000000" w:rsidR="00000000" w:rsidRPr="00000000">
              <w:rPr>
                <w:sz w:val="24"/>
                <w:szCs w:val="24"/>
                <w:rtl w:val="0"/>
              </w:rPr>
              <w:t xml:space="preserve">Assume Return Visits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jc w:val="center"/>
              <w:rPr>
                <w:sz w:val="24"/>
                <w:szCs w:val="24"/>
              </w:rPr>
            </w:pPr>
            <w:r w:rsidDel="00000000" w:rsidR="00000000" w:rsidRPr="00000000">
              <w:rPr>
                <w:sz w:val="24"/>
                <w:szCs w:val="24"/>
                <w:rtl w:val="0"/>
              </w:rPr>
              <w:t xml:space="preserve">Version A: 2100</w:t>
            </w:r>
          </w:p>
          <w:p w:rsidR="00000000" w:rsidDel="00000000" w:rsidP="00000000" w:rsidRDefault="00000000" w:rsidRPr="00000000" w14:paraId="0000043E">
            <w:pPr>
              <w:widowControl w:val="0"/>
              <w:jc w:val="center"/>
              <w:rPr>
                <w:sz w:val="24"/>
                <w:szCs w:val="24"/>
              </w:rPr>
            </w:pPr>
            <w:r w:rsidDel="00000000" w:rsidR="00000000" w:rsidRPr="00000000">
              <w:rPr>
                <w:sz w:val="24"/>
                <w:szCs w:val="24"/>
                <w:rtl w:val="0"/>
              </w:rPr>
              <w:t xml:space="preserve">Version B: 2950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jc w:val="center"/>
              <w:rPr>
                <w:sz w:val="24"/>
                <w:szCs w:val="24"/>
              </w:rPr>
            </w:pPr>
            <w:r w:rsidDel="00000000" w:rsidR="00000000" w:rsidRPr="00000000">
              <w:rPr>
                <w:sz w:val="24"/>
                <w:szCs w:val="24"/>
                <w:rtl w:val="0"/>
              </w:rPr>
              <w:t xml:space="preserve">Assume Follow-up Actions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jc w:val="center"/>
              <w:rPr>
                <w:sz w:val="24"/>
                <w:szCs w:val="24"/>
              </w:rPr>
            </w:pPr>
            <w:r w:rsidDel="00000000" w:rsidR="00000000" w:rsidRPr="00000000">
              <w:rPr>
                <w:sz w:val="24"/>
                <w:szCs w:val="24"/>
                <w:rtl w:val="0"/>
              </w:rPr>
              <w:t xml:space="preserve">Version A: 890</w:t>
            </w:r>
          </w:p>
          <w:p w:rsidR="00000000" w:rsidDel="00000000" w:rsidP="00000000" w:rsidRDefault="00000000" w:rsidRPr="00000000" w14:paraId="00000441">
            <w:pPr>
              <w:widowControl w:val="0"/>
              <w:jc w:val="center"/>
              <w:rPr>
                <w:sz w:val="24"/>
                <w:szCs w:val="24"/>
              </w:rPr>
            </w:pPr>
            <w:r w:rsidDel="00000000" w:rsidR="00000000" w:rsidRPr="00000000">
              <w:rPr>
                <w:sz w:val="24"/>
                <w:szCs w:val="24"/>
                <w:rtl w:val="0"/>
              </w:rPr>
              <w:t xml:space="preserve">Version B: 1310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jc w:val="center"/>
              <w:rPr>
                <w:sz w:val="24"/>
                <w:szCs w:val="24"/>
              </w:rPr>
            </w:pPr>
            <w:r w:rsidDel="00000000" w:rsidR="00000000" w:rsidRPr="00000000">
              <w:rPr>
                <w:sz w:val="24"/>
                <w:szCs w:val="24"/>
                <w:rtl w:val="0"/>
              </w:rPr>
              <w:t xml:space="preserve">Assume Support Requests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jc w:val="center"/>
              <w:rPr>
                <w:sz w:val="24"/>
                <w:szCs w:val="24"/>
              </w:rPr>
            </w:pPr>
            <w:r w:rsidDel="00000000" w:rsidR="00000000" w:rsidRPr="00000000">
              <w:rPr>
                <w:sz w:val="24"/>
                <w:szCs w:val="24"/>
                <w:rtl w:val="0"/>
              </w:rPr>
              <w:t xml:space="preserve">Version A: 180</w:t>
            </w:r>
          </w:p>
          <w:p w:rsidR="00000000" w:rsidDel="00000000" w:rsidP="00000000" w:rsidRDefault="00000000" w:rsidRPr="00000000" w14:paraId="00000444">
            <w:pPr>
              <w:widowControl w:val="0"/>
              <w:jc w:val="center"/>
              <w:rPr>
                <w:sz w:val="24"/>
                <w:szCs w:val="24"/>
              </w:rPr>
            </w:pPr>
            <w:r w:rsidDel="00000000" w:rsidR="00000000" w:rsidRPr="00000000">
              <w:rPr>
                <w:sz w:val="24"/>
                <w:szCs w:val="24"/>
                <w:rtl w:val="0"/>
              </w:rPr>
              <w:t xml:space="preserve">Version B: 320</w:t>
            </w:r>
          </w:p>
        </w:tc>
      </w:tr>
    </w:tbl>
    <w:p w:rsidR="00000000" w:rsidDel="00000000" w:rsidP="00000000" w:rsidRDefault="00000000" w:rsidRPr="00000000" w14:paraId="00000445">
      <w:pPr>
        <w:rPr>
          <w:b w:val="1"/>
        </w:rPr>
      </w:pPr>
      <w:r w:rsidDel="00000000" w:rsidR="00000000" w:rsidRPr="00000000">
        <w:rPr>
          <w:rtl w:val="0"/>
        </w:rPr>
      </w:r>
    </w:p>
    <w:p w:rsidR="00000000" w:rsidDel="00000000" w:rsidP="00000000" w:rsidRDefault="00000000" w:rsidRPr="00000000" w14:paraId="00000446">
      <w:pPr>
        <w:rPr>
          <w:b w:val="1"/>
        </w:rPr>
      </w:pPr>
      <w:r w:rsidDel="00000000" w:rsidR="00000000" w:rsidRPr="00000000">
        <w:rPr>
          <w:rtl w:val="0"/>
        </w:rPr>
      </w:r>
    </w:p>
    <w:p w:rsidR="00000000" w:rsidDel="00000000" w:rsidP="00000000" w:rsidRDefault="00000000" w:rsidRPr="00000000" w14:paraId="00000447">
      <w:pPr>
        <w:rPr>
          <w:b w:val="1"/>
        </w:rPr>
      </w:pPr>
      <w:r w:rsidDel="00000000" w:rsidR="00000000" w:rsidRPr="00000000">
        <w:rPr>
          <w:rtl w:val="0"/>
        </w:rPr>
      </w:r>
    </w:p>
    <w:p w:rsidR="00000000" w:rsidDel="00000000" w:rsidP="00000000" w:rsidRDefault="00000000" w:rsidRPr="00000000" w14:paraId="00000448">
      <w:pPr>
        <w:rPr>
          <w:b w:val="1"/>
          <w:sz w:val="24"/>
          <w:szCs w:val="24"/>
        </w:rPr>
      </w:pPr>
      <w:r w:rsidDel="00000000" w:rsidR="00000000" w:rsidRPr="00000000">
        <w:rPr>
          <w:rtl w:val="0"/>
        </w:rPr>
      </w:r>
    </w:p>
    <w:p w:rsidR="00000000" w:rsidDel="00000000" w:rsidP="00000000" w:rsidRDefault="00000000" w:rsidRPr="00000000" w14:paraId="00000449">
      <w:pPr>
        <w:rPr>
          <w:b w:val="1"/>
          <w:sz w:val="24"/>
          <w:szCs w:val="24"/>
        </w:rPr>
      </w:pPr>
      <w:r w:rsidDel="00000000" w:rsidR="00000000" w:rsidRPr="00000000">
        <w:rPr>
          <w:rtl w:val="0"/>
        </w:rPr>
      </w:r>
    </w:p>
    <w:p w:rsidR="00000000" w:rsidDel="00000000" w:rsidP="00000000" w:rsidRDefault="00000000" w:rsidRPr="00000000" w14:paraId="0000044A">
      <w:pPr>
        <w:rPr>
          <w:b w:val="1"/>
          <w:sz w:val="24"/>
          <w:szCs w:val="24"/>
        </w:rPr>
      </w:pPr>
      <w:r w:rsidDel="00000000" w:rsidR="00000000" w:rsidRPr="00000000">
        <w:rPr>
          <w:rtl w:val="0"/>
        </w:rPr>
      </w:r>
    </w:p>
    <w:p w:rsidR="00000000" w:rsidDel="00000000" w:rsidP="00000000" w:rsidRDefault="00000000" w:rsidRPr="00000000" w14:paraId="0000044B">
      <w:pPr>
        <w:rPr>
          <w:b w:val="1"/>
          <w:sz w:val="24"/>
          <w:szCs w:val="24"/>
        </w:rPr>
      </w:pPr>
      <w:r w:rsidDel="00000000" w:rsidR="00000000" w:rsidRPr="00000000">
        <w:rPr>
          <w:rtl w:val="0"/>
        </w:rPr>
      </w:r>
    </w:p>
    <w:p w:rsidR="00000000" w:rsidDel="00000000" w:rsidP="00000000" w:rsidRDefault="00000000" w:rsidRPr="00000000" w14:paraId="0000044C">
      <w:pPr>
        <w:rPr>
          <w:b w:val="1"/>
          <w:sz w:val="24"/>
          <w:szCs w:val="24"/>
        </w:rPr>
      </w:pPr>
      <w:r w:rsidDel="00000000" w:rsidR="00000000" w:rsidRPr="00000000">
        <w:rPr>
          <w:rtl w:val="0"/>
        </w:rPr>
      </w:r>
    </w:p>
    <w:p w:rsidR="00000000" w:rsidDel="00000000" w:rsidP="00000000" w:rsidRDefault="00000000" w:rsidRPr="00000000" w14:paraId="0000044D">
      <w:pPr>
        <w:rPr>
          <w:b w:val="1"/>
          <w:sz w:val="24"/>
          <w:szCs w:val="24"/>
        </w:rPr>
      </w:pPr>
      <w:r w:rsidDel="00000000" w:rsidR="00000000" w:rsidRPr="00000000">
        <w:rPr>
          <w:rtl w:val="0"/>
        </w:rPr>
      </w:r>
    </w:p>
    <w:p w:rsidR="00000000" w:rsidDel="00000000" w:rsidP="00000000" w:rsidRDefault="00000000" w:rsidRPr="00000000" w14:paraId="0000044E">
      <w:pPr>
        <w:rPr>
          <w:b w:val="1"/>
          <w:sz w:val="24"/>
          <w:szCs w:val="24"/>
        </w:rPr>
      </w:pPr>
      <w:r w:rsidDel="00000000" w:rsidR="00000000" w:rsidRPr="00000000">
        <w:rPr>
          <w:b w:val="1"/>
          <w:sz w:val="24"/>
          <w:szCs w:val="24"/>
          <w:rtl w:val="0"/>
        </w:rPr>
        <w:t xml:space="preserve">Calculation Table:</w:t>
      </w:r>
    </w:p>
    <w:p w:rsidR="00000000" w:rsidDel="00000000" w:rsidP="00000000" w:rsidRDefault="00000000" w:rsidRPr="00000000" w14:paraId="0000044F">
      <w:pPr>
        <w:rPr>
          <w:b w:val="1"/>
        </w:rPr>
      </w:pPr>
      <w:r w:rsidDel="00000000" w:rsidR="00000000" w:rsidRPr="00000000">
        <w:rPr>
          <w:rtl w:val="0"/>
        </w:rPr>
      </w:r>
    </w:p>
    <w:tbl>
      <w:tblPr>
        <w:tblStyle w:val="Table24"/>
        <w:tblW w:w="9795.0" w:type="dxa"/>
        <w:jc w:val="left"/>
        <w:tblInd w:w="2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1800"/>
        <w:gridCol w:w="1650"/>
        <w:gridCol w:w="4050"/>
        <w:tblGridChange w:id="0">
          <w:tblGrid>
            <w:gridCol w:w="2295"/>
            <w:gridCol w:w="1800"/>
            <w:gridCol w:w="1650"/>
            <w:gridCol w:w="4050"/>
          </w:tblGrid>
        </w:tblGridChange>
      </w:tblGrid>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450">
            <w:pPr>
              <w:widowControl w:val="0"/>
              <w:jc w:val="center"/>
              <w:rPr>
                <w:sz w:val="24"/>
                <w:szCs w:val="24"/>
              </w:rPr>
            </w:pPr>
            <w:r w:rsidDel="00000000" w:rsidR="00000000" w:rsidRPr="00000000">
              <w:rPr>
                <w:b w:val="1"/>
                <w:sz w:val="24"/>
                <w:szCs w:val="24"/>
                <w:rtl w:val="0"/>
              </w:rPr>
              <w:t xml:space="preserve">Metric</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451">
            <w:pPr>
              <w:widowControl w:val="0"/>
              <w:jc w:val="center"/>
              <w:rPr>
                <w:sz w:val="24"/>
                <w:szCs w:val="24"/>
              </w:rPr>
            </w:pPr>
            <w:r w:rsidDel="00000000" w:rsidR="00000000" w:rsidRPr="00000000">
              <w:rPr>
                <w:b w:val="1"/>
                <w:sz w:val="24"/>
                <w:szCs w:val="24"/>
                <w:rtl w:val="0"/>
              </w:rPr>
              <w:t xml:space="preserve">Version A</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452">
            <w:pPr>
              <w:widowControl w:val="0"/>
              <w:jc w:val="center"/>
              <w:rPr>
                <w:sz w:val="24"/>
                <w:szCs w:val="24"/>
              </w:rPr>
            </w:pPr>
            <w:r w:rsidDel="00000000" w:rsidR="00000000" w:rsidRPr="00000000">
              <w:rPr>
                <w:b w:val="1"/>
                <w:sz w:val="24"/>
                <w:szCs w:val="24"/>
                <w:rtl w:val="0"/>
              </w:rPr>
              <w:t xml:space="preserve">Version B</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6d9eeb" w:val="clear"/>
            <w:tcMar>
              <w:top w:w="40.0" w:type="dxa"/>
              <w:left w:w="40.0" w:type="dxa"/>
              <w:bottom w:w="40.0" w:type="dxa"/>
              <w:right w:w="40.0" w:type="dxa"/>
            </w:tcMar>
            <w:vAlign w:val="bottom"/>
          </w:tcPr>
          <w:p w:rsidR="00000000" w:rsidDel="00000000" w:rsidP="00000000" w:rsidRDefault="00000000" w:rsidRPr="00000000" w14:paraId="00000453">
            <w:pPr>
              <w:widowControl w:val="0"/>
              <w:jc w:val="center"/>
              <w:rPr>
                <w:sz w:val="24"/>
                <w:szCs w:val="24"/>
              </w:rPr>
            </w:pPr>
            <w:r w:rsidDel="00000000" w:rsidR="00000000" w:rsidRPr="00000000">
              <w:rPr>
                <w:b w:val="1"/>
                <w:sz w:val="24"/>
                <w:szCs w:val="24"/>
                <w:rtl w:val="0"/>
              </w:rPr>
              <w:t xml:space="preserve">Lift (%)</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4">
            <w:pPr>
              <w:widowControl w:val="0"/>
              <w:jc w:val="center"/>
              <w:rPr>
                <w:sz w:val="24"/>
                <w:szCs w:val="24"/>
              </w:rPr>
            </w:pPr>
            <w:r w:rsidDel="00000000" w:rsidR="00000000" w:rsidRPr="00000000">
              <w:rPr>
                <w:sz w:val="24"/>
                <w:szCs w:val="24"/>
                <w:rtl w:val="0"/>
              </w:rPr>
              <w:t xml:space="preserve">CTR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5">
            <w:pPr>
              <w:widowControl w:val="0"/>
              <w:jc w:val="center"/>
              <w:rPr>
                <w:sz w:val="24"/>
                <w:szCs w:val="24"/>
              </w:rPr>
            </w:pPr>
            <w:r w:rsidDel="00000000" w:rsidR="00000000" w:rsidRPr="00000000">
              <w:rPr>
                <w:sz w:val="24"/>
                <w:szCs w:val="24"/>
                <w:rtl w:val="0"/>
              </w:rPr>
              <w:t xml:space="preserve">11.50% (1150/10000)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6">
            <w:pPr>
              <w:widowControl w:val="0"/>
              <w:jc w:val="center"/>
              <w:rPr>
                <w:sz w:val="24"/>
                <w:szCs w:val="24"/>
              </w:rPr>
            </w:pPr>
            <w:r w:rsidDel="00000000" w:rsidR="00000000" w:rsidRPr="00000000">
              <w:rPr>
                <w:sz w:val="24"/>
                <w:szCs w:val="24"/>
                <w:rtl w:val="0"/>
              </w:rPr>
              <w:t xml:space="preserve">15.30% (1530 /10000)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7">
            <w:pPr>
              <w:widowControl w:val="0"/>
              <w:jc w:val="center"/>
              <w:rPr>
                <w:sz w:val="24"/>
                <w:szCs w:val="24"/>
              </w:rPr>
            </w:pPr>
            <w:r w:rsidDel="00000000" w:rsidR="00000000" w:rsidRPr="00000000">
              <w:rPr>
                <w:sz w:val="24"/>
                <w:szCs w:val="24"/>
                <w:rtl w:val="0"/>
              </w:rPr>
              <w:t xml:space="preserve">+33%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8">
            <w:pPr>
              <w:widowControl w:val="0"/>
              <w:jc w:val="center"/>
              <w:rPr>
                <w:sz w:val="24"/>
                <w:szCs w:val="24"/>
              </w:rPr>
            </w:pPr>
            <w:r w:rsidDel="00000000" w:rsidR="00000000" w:rsidRPr="00000000">
              <w:rPr>
                <w:sz w:val="24"/>
                <w:szCs w:val="24"/>
                <w:rtl w:val="0"/>
              </w:rPr>
              <w:t xml:space="preserve">Avg. Time Spent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9">
            <w:pPr>
              <w:widowControl w:val="0"/>
              <w:jc w:val="center"/>
              <w:rPr>
                <w:sz w:val="24"/>
                <w:szCs w:val="24"/>
              </w:rPr>
            </w:pPr>
            <w:r w:rsidDel="00000000" w:rsidR="00000000" w:rsidRPr="00000000">
              <w:rPr>
                <w:sz w:val="24"/>
                <w:szCs w:val="24"/>
                <w:rtl w:val="0"/>
              </w:rPr>
              <w:t xml:space="preserve">2.3 min (Assumed)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A">
            <w:pPr>
              <w:widowControl w:val="0"/>
              <w:jc w:val="center"/>
              <w:rPr>
                <w:sz w:val="24"/>
                <w:szCs w:val="24"/>
              </w:rPr>
            </w:pPr>
            <w:r w:rsidDel="00000000" w:rsidR="00000000" w:rsidRPr="00000000">
              <w:rPr>
                <w:sz w:val="24"/>
                <w:szCs w:val="24"/>
                <w:rtl w:val="0"/>
              </w:rPr>
              <w:t xml:space="preserve">3.6 min (Assumed)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B">
            <w:pPr>
              <w:widowControl w:val="0"/>
              <w:jc w:val="center"/>
              <w:rPr>
                <w:sz w:val="24"/>
                <w:szCs w:val="24"/>
              </w:rPr>
            </w:pPr>
            <w:r w:rsidDel="00000000" w:rsidR="00000000" w:rsidRPr="00000000">
              <w:rPr>
                <w:sz w:val="24"/>
                <w:szCs w:val="24"/>
                <w:rtl w:val="0"/>
              </w:rPr>
              <w:t xml:space="preserve">+56%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C">
            <w:pPr>
              <w:widowControl w:val="0"/>
              <w:jc w:val="center"/>
              <w:rPr>
                <w:sz w:val="24"/>
                <w:szCs w:val="24"/>
              </w:rPr>
            </w:pPr>
            <w:r w:rsidDel="00000000" w:rsidR="00000000" w:rsidRPr="00000000">
              <w:rPr>
                <w:sz w:val="24"/>
                <w:szCs w:val="24"/>
                <w:rtl w:val="0"/>
              </w:rPr>
              <w:t xml:space="preserve">Return Visit 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D">
            <w:pPr>
              <w:widowControl w:val="0"/>
              <w:jc w:val="center"/>
              <w:rPr>
                <w:sz w:val="24"/>
                <w:szCs w:val="24"/>
              </w:rPr>
            </w:pPr>
            <w:r w:rsidDel="00000000" w:rsidR="00000000" w:rsidRPr="00000000">
              <w:rPr>
                <w:sz w:val="24"/>
                <w:szCs w:val="24"/>
                <w:rtl w:val="0"/>
              </w:rPr>
              <w:t xml:space="preserve">21% (2100/10000)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E">
            <w:pPr>
              <w:widowControl w:val="0"/>
              <w:jc w:val="center"/>
              <w:rPr>
                <w:sz w:val="24"/>
                <w:szCs w:val="24"/>
              </w:rPr>
            </w:pPr>
            <w:r w:rsidDel="00000000" w:rsidR="00000000" w:rsidRPr="00000000">
              <w:rPr>
                <w:sz w:val="24"/>
                <w:szCs w:val="24"/>
                <w:rtl w:val="0"/>
              </w:rPr>
              <w:t xml:space="preserve">29.50% (2950/10000)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5F">
            <w:pPr>
              <w:widowControl w:val="0"/>
              <w:jc w:val="center"/>
              <w:rPr>
                <w:sz w:val="24"/>
                <w:szCs w:val="24"/>
              </w:rPr>
            </w:pPr>
            <w:r w:rsidDel="00000000" w:rsidR="00000000" w:rsidRPr="00000000">
              <w:rPr>
                <w:sz w:val="24"/>
                <w:szCs w:val="24"/>
                <w:rtl w:val="0"/>
              </w:rPr>
              <w:t xml:space="preserve">+40%</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0">
            <w:pPr>
              <w:widowControl w:val="0"/>
              <w:jc w:val="center"/>
              <w:rPr>
                <w:sz w:val="24"/>
                <w:szCs w:val="24"/>
              </w:rPr>
            </w:pPr>
            <w:r w:rsidDel="00000000" w:rsidR="00000000" w:rsidRPr="00000000">
              <w:rPr>
                <w:sz w:val="24"/>
                <w:szCs w:val="24"/>
                <w:rtl w:val="0"/>
              </w:rPr>
              <w:t xml:space="preserve">Follow-up Action 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1">
            <w:pPr>
              <w:widowControl w:val="0"/>
              <w:jc w:val="center"/>
              <w:rPr>
                <w:sz w:val="24"/>
                <w:szCs w:val="24"/>
              </w:rPr>
            </w:pPr>
            <w:r w:rsidDel="00000000" w:rsidR="00000000" w:rsidRPr="00000000">
              <w:rPr>
                <w:sz w:val="24"/>
                <w:szCs w:val="24"/>
                <w:rtl w:val="0"/>
              </w:rPr>
              <w:t xml:space="preserve">8.90% (890/10000)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2">
            <w:pPr>
              <w:widowControl w:val="0"/>
              <w:jc w:val="center"/>
              <w:rPr>
                <w:sz w:val="24"/>
                <w:szCs w:val="24"/>
              </w:rPr>
            </w:pPr>
            <w:r w:rsidDel="00000000" w:rsidR="00000000" w:rsidRPr="00000000">
              <w:rPr>
                <w:sz w:val="24"/>
                <w:szCs w:val="24"/>
                <w:rtl w:val="0"/>
              </w:rPr>
              <w:t xml:space="preserve">13.10% (1310/10000)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3">
            <w:pPr>
              <w:widowControl w:val="0"/>
              <w:jc w:val="center"/>
              <w:rPr>
                <w:sz w:val="24"/>
                <w:szCs w:val="24"/>
              </w:rPr>
            </w:pPr>
            <w:r w:rsidDel="00000000" w:rsidR="00000000" w:rsidRPr="00000000">
              <w:rPr>
                <w:sz w:val="24"/>
                <w:szCs w:val="24"/>
                <w:rtl w:val="0"/>
              </w:rPr>
              <w:t xml:space="preserve">+47%</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4">
            <w:pPr>
              <w:widowControl w:val="0"/>
              <w:jc w:val="center"/>
              <w:rPr>
                <w:sz w:val="24"/>
                <w:szCs w:val="24"/>
              </w:rPr>
            </w:pPr>
            <w:r w:rsidDel="00000000" w:rsidR="00000000" w:rsidRPr="00000000">
              <w:rPr>
                <w:sz w:val="24"/>
                <w:szCs w:val="24"/>
                <w:rtl w:val="0"/>
              </w:rPr>
              <w:t xml:space="preserve">Feedback Rating (1–5)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5">
            <w:pPr>
              <w:widowControl w:val="0"/>
              <w:jc w:val="center"/>
              <w:rPr>
                <w:sz w:val="24"/>
                <w:szCs w:val="24"/>
              </w:rPr>
            </w:pPr>
            <w:r w:rsidDel="00000000" w:rsidR="00000000" w:rsidRPr="00000000">
              <w:rPr>
                <w:sz w:val="24"/>
                <w:szCs w:val="24"/>
                <w:rtl w:val="0"/>
              </w:rPr>
              <w:t xml:space="preserve">3.8(Assumed)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jc w:val="center"/>
              <w:rPr>
                <w:sz w:val="24"/>
                <w:szCs w:val="24"/>
              </w:rPr>
            </w:pPr>
            <w:r w:rsidDel="00000000" w:rsidR="00000000" w:rsidRPr="00000000">
              <w:rPr>
                <w:sz w:val="24"/>
                <w:szCs w:val="24"/>
                <w:rtl w:val="0"/>
              </w:rPr>
              <w:t xml:space="preserve">4.4(Assumed)</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jc w:val="center"/>
              <w:rPr>
                <w:sz w:val="24"/>
                <w:szCs w:val="24"/>
              </w:rPr>
            </w:pPr>
            <w:r w:rsidDel="00000000" w:rsidR="00000000" w:rsidRPr="00000000">
              <w:rPr>
                <w:sz w:val="24"/>
                <w:szCs w:val="24"/>
                <w:rtl w:val="0"/>
              </w:rPr>
              <w:t xml:space="preserve">+16%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8">
            <w:pPr>
              <w:widowControl w:val="0"/>
              <w:jc w:val="center"/>
              <w:rPr>
                <w:sz w:val="24"/>
                <w:szCs w:val="24"/>
              </w:rPr>
            </w:pPr>
            <w:r w:rsidDel="00000000" w:rsidR="00000000" w:rsidRPr="00000000">
              <w:rPr>
                <w:sz w:val="24"/>
                <w:szCs w:val="24"/>
                <w:rtl w:val="0"/>
              </w:rPr>
              <w:t xml:space="preserve">Support Request Rate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9">
            <w:pPr>
              <w:widowControl w:val="0"/>
              <w:jc w:val="center"/>
              <w:rPr>
                <w:sz w:val="24"/>
                <w:szCs w:val="24"/>
              </w:rPr>
            </w:pPr>
            <w:r w:rsidDel="00000000" w:rsidR="00000000" w:rsidRPr="00000000">
              <w:rPr>
                <w:sz w:val="24"/>
                <w:szCs w:val="24"/>
                <w:rtl w:val="0"/>
              </w:rPr>
              <w:t xml:space="preserve">1.80% (180/10000)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A">
            <w:pPr>
              <w:widowControl w:val="0"/>
              <w:jc w:val="center"/>
              <w:rPr>
                <w:sz w:val="24"/>
                <w:szCs w:val="24"/>
              </w:rPr>
            </w:pPr>
            <w:r w:rsidDel="00000000" w:rsidR="00000000" w:rsidRPr="00000000">
              <w:rPr>
                <w:sz w:val="24"/>
                <w:szCs w:val="24"/>
                <w:rtl w:val="0"/>
              </w:rPr>
              <w:t xml:space="preserve">3.20% (320/10000)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46B">
            <w:pPr>
              <w:widowControl w:val="0"/>
              <w:jc w:val="center"/>
              <w:rPr>
                <w:sz w:val="24"/>
                <w:szCs w:val="24"/>
              </w:rPr>
            </w:pPr>
            <w:r w:rsidDel="00000000" w:rsidR="00000000" w:rsidRPr="00000000">
              <w:rPr>
                <w:sz w:val="24"/>
                <w:szCs w:val="24"/>
                <w:rtl w:val="0"/>
              </w:rPr>
              <w:t xml:space="preserve">+78%</w:t>
            </w:r>
          </w:p>
        </w:tc>
      </w:tr>
    </w:tbl>
    <w:p w:rsidR="00000000" w:rsidDel="00000000" w:rsidP="00000000" w:rsidRDefault="00000000" w:rsidRPr="00000000" w14:paraId="0000046C">
      <w:pPr>
        <w:jc w:val="center"/>
        <w:rPr>
          <w:b w:val="1"/>
        </w:rPr>
      </w:pPr>
      <w:r w:rsidDel="00000000" w:rsidR="00000000" w:rsidRPr="00000000">
        <w:rPr>
          <w:rtl w:val="0"/>
        </w:rPr>
      </w:r>
    </w:p>
    <w:p w:rsidR="00000000" w:rsidDel="00000000" w:rsidP="00000000" w:rsidRDefault="00000000" w:rsidRPr="00000000" w14:paraId="0000046D">
      <w:pPr>
        <w:rPr>
          <w:b w:val="1"/>
        </w:rPr>
      </w:pPr>
      <w:r w:rsidDel="00000000" w:rsidR="00000000" w:rsidRPr="00000000">
        <w:rPr>
          <w:b w:val="1"/>
          <w:color w:val="ff0000"/>
          <w:rtl w:val="0"/>
        </w:rPr>
        <w:t xml:space="preserve">Note: </w:t>
      </w:r>
      <w:r w:rsidDel="00000000" w:rsidR="00000000" w:rsidRPr="00000000">
        <w:rPr>
          <w:b w:val="1"/>
          <w:rtl w:val="0"/>
        </w:rPr>
        <w:t xml:space="preserve">Lift (%) means the relative improvement of Version B (Treatment) over Version A (Control), expressed as a percentage increase.</w:t>
      </w:r>
    </w:p>
    <w:p w:rsidR="00000000" w:rsidDel="00000000" w:rsidP="00000000" w:rsidRDefault="00000000" w:rsidRPr="00000000" w14:paraId="0000046E">
      <w:pPr>
        <w:numPr>
          <w:ilvl w:val="0"/>
          <w:numId w:val="36"/>
        </w:numPr>
        <w:spacing w:after="0" w:lineRule="auto"/>
        <w:ind w:left="720" w:hanging="360"/>
        <w:rPr>
          <w:b w:val="1"/>
          <w:sz w:val="24"/>
          <w:szCs w:val="24"/>
        </w:rPr>
      </w:pPr>
      <w:sdt>
        <w:sdtPr>
          <w:tag w:val="goog_rdk_53"/>
        </w:sdtPr>
        <w:sdtContent>
          <w:r w:rsidDel="00000000" w:rsidR="00000000" w:rsidRPr="00000000">
            <w:rPr>
              <w:rFonts w:ascii="Arial Unicode MS" w:cs="Arial Unicode MS" w:eastAsia="Arial Unicode MS" w:hAnsi="Arial Unicode MS"/>
              <w:b w:val="1"/>
              <w:sz w:val="24"/>
              <w:szCs w:val="24"/>
              <w:rtl w:val="0"/>
            </w:rPr>
            <w:t xml:space="preserve">Lift (%) = ((B−A​) / A) × 100</w:t>
          </w:r>
        </w:sdtContent>
      </w:sdt>
      <w:r w:rsidDel="00000000" w:rsidR="00000000" w:rsidRPr="00000000">
        <w:rPr>
          <w:rtl w:val="0"/>
        </w:rPr>
      </w:r>
    </w:p>
    <w:p w:rsidR="00000000" w:rsidDel="00000000" w:rsidP="00000000" w:rsidRDefault="00000000" w:rsidRPr="00000000" w14:paraId="0000046F">
      <w:pPr>
        <w:numPr>
          <w:ilvl w:val="0"/>
          <w:numId w:val="36"/>
        </w:numPr>
        <w:spacing w:after="240" w:before="0" w:lineRule="auto"/>
        <w:ind w:left="720" w:hanging="360"/>
        <w:rPr>
          <w:b w:val="1"/>
          <w:sz w:val="24"/>
          <w:szCs w:val="24"/>
        </w:rPr>
      </w:pPr>
      <w:r w:rsidDel="00000000" w:rsidR="00000000" w:rsidRPr="00000000">
        <w:rPr>
          <w:b w:val="1"/>
          <w:sz w:val="24"/>
          <w:szCs w:val="24"/>
          <w:rtl w:val="0"/>
        </w:rPr>
        <w:t xml:space="preserve">So if CTR in A is 11.5% and in B it's 15.3%, then:</w:t>
      </w:r>
    </w:p>
    <w:p w:rsidR="00000000" w:rsidDel="00000000" w:rsidP="00000000" w:rsidRDefault="00000000" w:rsidRPr="00000000" w14:paraId="00000470">
      <w:pPr>
        <w:ind w:left="720" w:firstLine="0"/>
        <w:rPr>
          <w:b w:val="1"/>
          <w:sz w:val="24"/>
          <w:szCs w:val="24"/>
        </w:rPr>
      </w:pPr>
      <w:r w:rsidDel="00000000" w:rsidR="00000000" w:rsidRPr="00000000">
        <w:rPr>
          <w:b w:val="1"/>
          <w:sz w:val="24"/>
          <w:szCs w:val="24"/>
          <w:rtl w:val="0"/>
        </w:rPr>
        <w:t xml:space="preserve">((15.3-11.5) / 11.5) × 100 = 33%</w:t>
      </w:r>
    </w:p>
    <w:p w:rsidR="00000000" w:rsidDel="00000000" w:rsidP="00000000" w:rsidRDefault="00000000" w:rsidRPr="00000000" w14:paraId="00000471">
      <w:pPr>
        <w:pStyle w:val="Heading3"/>
        <w:keepNext w:val="0"/>
        <w:keepLines w:val="0"/>
        <w:spacing w:before="280" w:lineRule="auto"/>
        <w:rPr>
          <w:b w:val="1"/>
        </w:rPr>
      </w:pPr>
      <w:bookmarkStart w:colFirst="0" w:colLast="0" w:name="_heading=h.6bshmwfp0187" w:id="127"/>
      <w:bookmarkEnd w:id="127"/>
      <w:r w:rsidDel="00000000" w:rsidR="00000000" w:rsidRPr="00000000">
        <w:rPr>
          <w:b w:val="1"/>
          <w:color w:val="000000"/>
          <w:sz w:val="24"/>
          <w:szCs w:val="24"/>
          <w:rtl w:val="0"/>
        </w:rPr>
        <w:t xml:space="preserve">Calculation on Python:</w:t>
      </w:r>
      <w:r w:rsidDel="00000000" w:rsidR="00000000" w:rsidRPr="00000000">
        <w:rPr>
          <w:rtl w:val="0"/>
        </w:rPr>
      </w:r>
    </w:p>
    <w:p w:rsidR="00000000" w:rsidDel="00000000" w:rsidP="00000000" w:rsidRDefault="00000000" w:rsidRPr="00000000" w14:paraId="00000472">
      <w:pPr>
        <w:pStyle w:val="Heading3"/>
        <w:keepNext w:val="0"/>
        <w:keepLines w:val="0"/>
        <w:spacing w:before="280" w:lineRule="auto"/>
        <w:rPr/>
      </w:pPr>
      <w:bookmarkStart w:colFirst="0" w:colLast="0" w:name="_heading=h.uf57sgjlv2kp" w:id="128"/>
      <w:bookmarkEnd w:id="128"/>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-323848</wp:posOffset>
            </wp:positionH>
            <wp:positionV relativeFrom="paragraph">
              <wp:posOffset>2325053</wp:posOffset>
            </wp:positionV>
            <wp:extent cx="7077075" cy="2845515"/>
            <wp:effectExtent b="0" l="0" r="0" t="0"/>
            <wp:wrapSquare wrapText="bothSides" distB="114300" distT="114300" distL="114300" distR="114300"/>
            <wp:docPr id="16"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7077075" cy="284551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-323848</wp:posOffset>
            </wp:positionH>
            <wp:positionV relativeFrom="paragraph">
              <wp:posOffset>209550</wp:posOffset>
            </wp:positionV>
            <wp:extent cx="7072313" cy="1647825"/>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7072313" cy="1647825"/>
                    </a:xfrm>
                    <a:prstGeom prst="rect"/>
                    <a:ln/>
                  </pic:spPr>
                </pic:pic>
              </a:graphicData>
            </a:graphic>
          </wp:anchor>
        </w:drawing>
      </w:r>
    </w:p>
    <w:p w:rsidR="00000000" w:rsidDel="00000000" w:rsidP="00000000" w:rsidRDefault="00000000" w:rsidRPr="00000000" w14:paraId="00000473">
      <w:pPr>
        <w:pStyle w:val="Heading3"/>
        <w:keepNext w:val="0"/>
        <w:keepLines w:val="0"/>
        <w:spacing w:before="280" w:lineRule="auto"/>
        <w:rPr>
          <w:b w:val="1"/>
          <w:color w:val="000000"/>
          <w:sz w:val="24"/>
          <w:szCs w:val="24"/>
        </w:rPr>
      </w:pPr>
      <w:bookmarkStart w:colFirst="0" w:colLast="0" w:name="_heading=h.edscxji9o1ta" w:id="129"/>
      <w:bookmarkEnd w:id="12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76202</wp:posOffset>
            </wp:positionH>
            <wp:positionV relativeFrom="paragraph">
              <wp:posOffset>114300</wp:posOffset>
            </wp:positionV>
            <wp:extent cx="6076950" cy="1643063"/>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6076950" cy="1643063"/>
                    </a:xfrm>
                    <a:prstGeom prst="rect"/>
                    <a:ln/>
                  </pic:spPr>
                </pic:pic>
              </a:graphicData>
            </a:graphic>
          </wp:anchor>
        </w:drawing>
      </w:r>
    </w:p>
    <w:p w:rsidR="00000000" w:rsidDel="00000000" w:rsidP="00000000" w:rsidRDefault="00000000" w:rsidRPr="00000000" w14:paraId="00000474">
      <w:pPr>
        <w:pStyle w:val="Heading3"/>
        <w:keepNext w:val="0"/>
        <w:keepLines w:val="0"/>
        <w:spacing w:before="280" w:lineRule="auto"/>
        <w:rPr>
          <w:b w:val="1"/>
          <w:color w:val="000000"/>
          <w:sz w:val="24"/>
          <w:szCs w:val="24"/>
        </w:rPr>
      </w:pPr>
      <w:bookmarkStart w:colFirst="0" w:colLast="0" w:name="_heading=h.v4ikahdl2tt9" w:id="130"/>
      <w:bookmarkEnd w:id="130"/>
      <w:r w:rsidDel="00000000" w:rsidR="00000000" w:rsidRPr="00000000">
        <w:rPr>
          <w:b w:val="1"/>
          <w:color w:val="000000"/>
          <w:sz w:val="24"/>
          <w:szCs w:val="24"/>
          <w:rtl w:val="0"/>
        </w:rPr>
        <w:t xml:space="preserve">Conclusion:</w:t>
      </w:r>
    </w:p>
    <w:p w:rsidR="00000000" w:rsidDel="00000000" w:rsidP="00000000" w:rsidRDefault="00000000" w:rsidRPr="00000000" w14:paraId="00000475">
      <w:pPr>
        <w:numPr>
          <w:ilvl w:val="0"/>
          <w:numId w:val="30"/>
        </w:numPr>
        <w:spacing w:after="0" w:before="240" w:lineRule="auto"/>
        <w:ind w:left="720" w:hanging="360"/>
        <w:rPr>
          <w:sz w:val="24"/>
          <w:szCs w:val="24"/>
        </w:rPr>
      </w:pPr>
      <w:r w:rsidDel="00000000" w:rsidR="00000000" w:rsidRPr="00000000">
        <w:rPr>
          <w:sz w:val="24"/>
          <w:szCs w:val="24"/>
          <w:rtl w:val="0"/>
        </w:rPr>
        <w:t xml:space="preserve">Version B clearly outperformed Version A across all positive engagement metrics: CTR, time spent, return rate, follow-up actions, and feedback.</w:t>
        <w:br w:type="textWrapping"/>
      </w:r>
    </w:p>
    <w:p w:rsidR="00000000" w:rsidDel="00000000" w:rsidP="00000000" w:rsidRDefault="00000000" w:rsidRPr="00000000" w14:paraId="00000476">
      <w:pPr>
        <w:numPr>
          <w:ilvl w:val="0"/>
          <w:numId w:val="30"/>
        </w:numPr>
        <w:spacing w:after="240" w:before="0" w:lineRule="auto"/>
        <w:ind w:left="720" w:hanging="360"/>
        <w:rPr>
          <w:sz w:val="24"/>
          <w:szCs w:val="24"/>
        </w:rPr>
      </w:pPr>
      <w:r w:rsidDel="00000000" w:rsidR="00000000" w:rsidRPr="00000000">
        <w:rPr>
          <w:sz w:val="24"/>
          <w:szCs w:val="24"/>
          <w:rtl w:val="0"/>
        </w:rPr>
        <w:t xml:space="preserve">However, Support Request Rate also increased by 78%, which may suggest usability issues or confusion.</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pStyle w:val="Heading3"/>
        <w:keepNext w:val="0"/>
        <w:keepLines w:val="0"/>
        <w:spacing w:before="280" w:lineRule="auto"/>
        <w:rPr>
          <w:b w:val="1"/>
          <w:color w:val="000000"/>
          <w:sz w:val="24"/>
          <w:szCs w:val="24"/>
        </w:rPr>
      </w:pPr>
      <w:bookmarkStart w:colFirst="0" w:colLast="0" w:name="_heading=h.tp45a55tsby0" w:id="131"/>
      <w:bookmarkEnd w:id="131"/>
      <w:r w:rsidDel="00000000" w:rsidR="00000000" w:rsidRPr="00000000">
        <w:rPr>
          <w:b w:val="1"/>
          <w:color w:val="000000"/>
          <w:sz w:val="24"/>
          <w:szCs w:val="24"/>
          <w:rtl w:val="0"/>
        </w:rPr>
        <w:t xml:space="preserve">Question 2 : Assume that Version B (personalised health advice) demonstrates a measurable increase in user engagement but also leads to a higher volume of support requests, with users seeking clarification on the personalised content.</w:t>
        <w:br w:type="textWrapping"/>
        <w:t xml:space="preserve"> How would you interpret this outcome, and what strategic or product-level recommendations would you provide to PharmEasy to optimise both user experience and operational efficiency?</w:t>
      </w:r>
    </w:p>
    <w:p w:rsidR="00000000" w:rsidDel="00000000" w:rsidP="00000000" w:rsidRDefault="00000000" w:rsidRPr="00000000" w14:paraId="00000479">
      <w:pPr>
        <w:spacing w:after="240" w:before="240" w:lineRule="auto"/>
        <w:rPr>
          <w:b w:val="1"/>
          <w:sz w:val="24"/>
          <w:szCs w:val="24"/>
        </w:rPr>
      </w:pPr>
      <w:r w:rsidDel="00000000" w:rsidR="00000000" w:rsidRPr="00000000">
        <w:rPr>
          <w:b w:val="1"/>
          <w:sz w:val="24"/>
          <w:szCs w:val="24"/>
          <w:rtl w:val="0"/>
        </w:rPr>
        <w:t xml:space="preserve">Ans:</w:t>
      </w:r>
    </w:p>
    <w:p w:rsidR="00000000" w:rsidDel="00000000" w:rsidP="00000000" w:rsidRDefault="00000000" w:rsidRPr="00000000" w14:paraId="0000047A">
      <w:pPr>
        <w:spacing w:after="240" w:before="240" w:lineRule="auto"/>
        <w:rPr>
          <w:b w:val="1"/>
          <w:sz w:val="24"/>
          <w:szCs w:val="24"/>
        </w:rPr>
      </w:pPr>
      <w:r w:rsidDel="00000000" w:rsidR="00000000" w:rsidRPr="00000000">
        <w:rPr>
          <w:b w:val="1"/>
          <w:sz w:val="24"/>
          <w:szCs w:val="24"/>
          <w:rtl w:val="0"/>
        </w:rPr>
        <w:t xml:space="preserve">Interpretation of the Outcome:</w:t>
      </w:r>
    </w:p>
    <w:p w:rsidR="00000000" w:rsidDel="00000000" w:rsidP="00000000" w:rsidRDefault="00000000" w:rsidRPr="00000000" w14:paraId="0000047B">
      <w:pPr>
        <w:numPr>
          <w:ilvl w:val="0"/>
          <w:numId w:val="4"/>
        </w:numPr>
        <w:spacing w:after="0" w:before="240" w:lineRule="auto"/>
        <w:ind w:left="720" w:hanging="360"/>
        <w:rPr>
          <w:b w:val="1"/>
          <w:sz w:val="24"/>
          <w:szCs w:val="24"/>
        </w:rPr>
      </w:pPr>
      <w:r w:rsidDel="00000000" w:rsidR="00000000" w:rsidRPr="00000000">
        <w:rPr>
          <w:b w:val="1"/>
          <w:sz w:val="24"/>
          <w:szCs w:val="24"/>
          <w:rtl w:val="0"/>
        </w:rPr>
        <w:t xml:space="preserve">Version B (with personalised health advice) has:</w:t>
      </w:r>
    </w:p>
    <w:p w:rsidR="00000000" w:rsidDel="00000000" w:rsidP="00000000" w:rsidRDefault="00000000" w:rsidRPr="00000000" w14:paraId="0000047C">
      <w:pPr>
        <w:numPr>
          <w:ilvl w:val="0"/>
          <w:numId w:val="14"/>
        </w:numPr>
        <w:spacing w:after="0" w:before="0" w:lineRule="auto"/>
        <w:ind w:left="1440" w:hanging="360"/>
        <w:rPr>
          <w:sz w:val="24"/>
          <w:szCs w:val="24"/>
        </w:rPr>
      </w:pPr>
      <w:r w:rsidDel="00000000" w:rsidR="00000000" w:rsidRPr="00000000">
        <w:rPr>
          <w:sz w:val="24"/>
          <w:szCs w:val="24"/>
          <w:rtl w:val="0"/>
        </w:rPr>
        <w:t xml:space="preserve">Increased user engagement (e.g., higher CTR, time spent, return rate)</w:t>
      </w:r>
    </w:p>
    <w:p w:rsidR="00000000" w:rsidDel="00000000" w:rsidP="00000000" w:rsidRDefault="00000000" w:rsidRPr="00000000" w14:paraId="0000047D">
      <w:pPr>
        <w:numPr>
          <w:ilvl w:val="0"/>
          <w:numId w:val="14"/>
        </w:numPr>
        <w:spacing w:after="0" w:before="0" w:lineRule="auto"/>
        <w:ind w:left="1440" w:hanging="360"/>
        <w:rPr>
          <w:b w:val="1"/>
          <w:sz w:val="24"/>
          <w:szCs w:val="24"/>
        </w:rPr>
      </w:pPr>
      <w:r w:rsidDel="00000000" w:rsidR="00000000" w:rsidRPr="00000000">
        <w:rPr>
          <w:sz w:val="24"/>
          <w:szCs w:val="24"/>
          <w:rtl w:val="0"/>
        </w:rPr>
        <w:t xml:space="preserve">But also increased support requests, mainly for clarifications on personalised content</w:t>
      </w:r>
      <w:r w:rsidDel="00000000" w:rsidR="00000000" w:rsidRPr="00000000">
        <w:rPr>
          <w:b w:val="1"/>
          <w:sz w:val="24"/>
          <w:szCs w:val="24"/>
          <w:rtl w:val="0"/>
        </w:rPr>
        <w:br w:type="textWrapping"/>
      </w:r>
    </w:p>
    <w:p w:rsidR="00000000" w:rsidDel="00000000" w:rsidP="00000000" w:rsidRDefault="00000000" w:rsidRPr="00000000" w14:paraId="0000047E">
      <w:pPr>
        <w:numPr>
          <w:ilvl w:val="0"/>
          <w:numId w:val="4"/>
        </w:numPr>
        <w:spacing w:after="0" w:before="0" w:lineRule="auto"/>
        <w:ind w:left="720" w:hanging="360"/>
        <w:rPr>
          <w:b w:val="1"/>
          <w:sz w:val="24"/>
          <w:szCs w:val="24"/>
        </w:rPr>
      </w:pPr>
      <w:r w:rsidDel="00000000" w:rsidR="00000000" w:rsidRPr="00000000">
        <w:rPr>
          <w:b w:val="1"/>
          <w:sz w:val="24"/>
          <w:szCs w:val="24"/>
          <w:rtl w:val="0"/>
        </w:rPr>
        <w:t xml:space="preserve">This indicates that:</w:t>
      </w:r>
    </w:p>
    <w:p w:rsidR="00000000" w:rsidDel="00000000" w:rsidP="00000000" w:rsidRDefault="00000000" w:rsidRPr="00000000" w14:paraId="0000047F">
      <w:pPr>
        <w:numPr>
          <w:ilvl w:val="0"/>
          <w:numId w:val="37"/>
        </w:numPr>
        <w:spacing w:after="0" w:before="0" w:lineRule="auto"/>
        <w:ind w:left="1440" w:hanging="360"/>
        <w:rPr>
          <w:sz w:val="24"/>
          <w:szCs w:val="24"/>
        </w:rPr>
      </w:pPr>
      <w:r w:rsidDel="00000000" w:rsidR="00000000" w:rsidRPr="00000000">
        <w:rPr>
          <w:sz w:val="24"/>
          <w:szCs w:val="24"/>
          <w:rtl w:val="0"/>
        </w:rPr>
        <w:t xml:space="preserve">Personalisation is effective and engaging, proving its value.</w:t>
      </w:r>
    </w:p>
    <w:p w:rsidR="00000000" w:rsidDel="00000000" w:rsidP="00000000" w:rsidRDefault="00000000" w:rsidRPr="00000000" w14:paraId="00000480">
      <w:pPr>
        <w:numPr>
          <w:ilvl w:val="0"/>
          <w:numId w:val="37"/>
        </w:numPr>
        <w:spacing w:after="0" w:before="0" w:lineRule="auto"/>
        <w:ind w:left="1440" w:hanging="360"/>
        <w:rPr>
          <w:sz w:val="24"/>
          <w:szCs w:val="24"/>
        </w:rPr>
      </w:pPr>
      <w:r w:rsidDel="00000000" w:rsidR="00000000" w:rsidRPr="00000000">
        <w:rPr>
          <w:sz w:val="24"/>
          <w:szCs w:val="24"/>
          <w:rtl w:val="0"/>
        </w:rPr>
        <w:t xml:space="preserve">However, the content delivery or explanation may be unclear, causing user confusion.</w:t>
      </w:r>
    </w:p>
    <w:p w:rsidR="00000000" w:rsidDel="00000000" w:rsidP="00000000" w:rsidRDefault="00000000" w:rsidRPr="00000000" w14:paraId="00000481">
      <w:pPr>
        <w:numPr>
          <w:ilvl w:val="0"/>
          <w:numId w:val="37"/>
        </w:numPr>
        <w:spacing w:after="240" w:before="0" w:lineRule="auto"/>
        <w:ind w:left="1440" w:hanging="360"/>
        <w:rPr>
          <w:sz w:val="24"/>
          <w:szCs w:val="24"/>
        </w:rPr>
      </w:pPr>
      <w:r w:rsidDel="00000000" w:rsidR="00000000" w:rsidRPr="00000000">
        <w:rPr>
          <w:sz w:val="24"/>
          <w:szCs w:val="24"/>
          <w:rtl w:val="0"/>
        </w:rPr>
        <w:t xml:space="preserve">High support volume impacts operational efficiency (e.g., more workload for customer support).</w:t>
      </w:r>
    </w:p>
    <w:p w:rsidR="00000000" w:rsidDel="00000000" w:rsidP="00000000" w:rsidRDefault="00000000" w:rsidRPr="00000000" w14:paraId="00000482">
      <w:pPr>
        <w:pStyle w:val="Heading3"/>
        <w:keepNext w:val="0"/>
        <w:keepLines w:val="0"/>
        <w:spacing w:before="280" w:lineRule="auto"/>
        <w:rPr>
          <w:b w:val="1"/>
          <w:color w:val="000000"/>
          <w:sz w:val="24"/>
          <w:szCs w:val="24"/>
        </w:rPr>
      </w:pPr>
      <w:bookmarkStart w:colFirst="0" w:colLast="0" w:name="_heading=h.n5grvgxk52og" w:id="132"/>
      <w:bookmarkEnd w:id="132"/>
      <w:r w:rsidDel="00000000" w:rsidR="00000000" w:rsidRPr="00000000">
        <w:rPr>
          <w:b w:val="1"/>
          <w:color w:val="000000"/>
          <w:sz w:val="24"/>
          <w:szCs w:val="24"/>
          <w:rtl w:val="0"/>
        </w:rPr>
        <w:t xml:space="preserve">Strategic Goal:</w:t>
      </w:r>
    </w:p>
    <w:p w:rsidR="00000000" w:rsidDel="00000000" w:rsidP="00000000" w:rsidRDefault="00000000" w:rsidRPr="00000000" w14:paraId="00000483">
      <w:pPr>
        <w:numPr>
          <w:ilvl w:val="0"/>
          <w:numId w:val="34"/>
        </w:numPr>
        <w:spacing w:after="240" w:before="240" w:lineRule="auto"/>
        <w:ind w:left="720" w:hanging="360"/>
        <w:rPr>
          <w:b w:val="1"/>
          <w:sz w:val="24"/>
          <w:szCs w:val="24"/>
        </w:rPr>
      </w:pPr>
      <w:r w:rsidDel="00000000" w:rsidR="00000000" w:rsidRPr="00000000">
        <w:rPr>
          <w:sz w:val="24"/>
          <w:szCs w:val="24"/>
          <w:rtl w:val="0"/>
        </w:rPr>
        <w:t xml:space="preserve">Maximise the benefits of personalisation (engagement, satisfaction) while reducing friction (confusion, support burden)</w:t>
      </w:r>
      <w:r w:rsidDel="00000000" w:rsidR="00000000" w:rsidRPr="00000000">
        <w:rPr>
          <w:b w:val="1"/>
          <w:sz w:val="24"/>
          <w:szCs w:val="24"/>
          <w:rtl w:val="0"/>
        </w:rPr>
        <w:t xml:space="preserve">.</w:t>
      </w:r>
    </w:p>
    <w:p w:rsidR="00000000" w:rsidDel="00000000" w:rsidP="00000000" w:rsidRDefault="00000000" w:rsidRPr="00000000" w14:paraId="00000484">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85">
      <w:pPr>
        <w:spacing w:after="240" w:before="240" w:lineRule="auto"/>
        <w:rPr>
          <w:b w:val="1"/>
          <w:sz w:val="24"/>
          <w:szCs w:val="24"/>
        </w:rPr>
      </w:pPr>
      <w:r w:rsidDel="00000000" w:rsidR="00000000" w:rsidRPr="00000000">
        <w:rPr>
          <w:b w:val="1"/>
          <w:sz w:val="24"/>
          <w:szCs w:val="24"/>
          <w:rtl w:val="0"/>
        </w:rPr>
        <w:t xml:space="preserve">Product-Level Recommendations:</w:t>
      </w:r>
    </w:p>
    <w:p w:rsidR="00000000" w:rsidDel="00000000" w:rsidP="00000000" w:rsidRDefault="00000000" w:rsidRPr="00000000" w14:paraId="00000486">
      <w:pPr>
        <w:pStyle w:val="Heading4"/>
        <w:keepNext w:val="0"/>
        <w:keepLines w:val="0"/>
        <w:numPr>
          <w:ilvl w:val="0"/>
          <w:numId w:val="59"/>
        </w:numPr>
        <w:spacing w:after="40" w:before="240" w:lineRule="auto"/>
        <w:ind w:left="720" w:hanging="360"/>
        <w:rPr>
          <w:b w:val="1"/>
          <w:sz w:val="24"/>
          <w:szCs w:val="24"/>
        </w:rPr>
      </w:pPr>
      <w:bookmarkStart w:colFirst="0" w:colLast="0" w:name="_heading=h.3er5scouftke" w:id="133"/>
      <w:bookmarkEnd w:id="133"/>
      <w:r w:rsidDel="00000000" w:rsidR="00000000" w:rsidRPr="00000000">
        <w:rPr>
          <w:b w:val="1"/>
          <w:color w:val="000000"/>
          <w:rtl w:val="0"/>
        </w:rPr>
        <w:t xml:space="preserve">Improve Clarity of Personalised Content</w:t>
      </w:r>
      <w:r w:rsidDel="00000000" w:rsidR="00000000" w:rsidRPr="00000000">
        <w:rPr>
          <w:rtl w:val="0"/>
        </w:rPr>
      </w:r>
    </w:p>
    <w:p w:rsidR="00000000" w:rsidDel="00000000" w:rsidP="00000000" w:rsidRDefault="00000000" w:rsidRPr="00000000" w14:paraId="00000487">
      <w:pPr>
        <w:pStyle w:val="Heading4"/>
        <w:keepNext w:val="0"/>
        <w:keepLines w:val="0"/>
        <w:spacing w:after="40" w:before="240" w:lineRule="auto"/>
        <w:ind w:left="720" w:firstLine="0"/>
        <w:rPr>
          <w:color w:val="000000"/>
        </w:rPr>
      </w:pPr>
      <w:bookmarkStart w:colFirst="0" w:colLast="0" w:name="_heading=h.gahe7lry6o78" w:id="134"/>
      <w:bookmarkEnd w:id="134"/>
      <w:r w:rsidDel="00000000" w:rsidR="00000000" w:rsidRPr="00000000">
        <w:rPr>
          <w:b w:val="1"/>
          <w:color w:val="000000"/>
          <w:rtl w:val="0"/>
        </w:rPr>
        <w:t xml:space="preserve">Strategy: </w:t>
      </w:r>
      <w:r w:rsidDel="00000000" w:rsidR="00000000" w:rsidRPr="00000000">
        <w:rPr>
          <w:color w:val="000000"/>
          <w:rtl w:val="0"/>
        </w:rPr>
        <w:t xml:space="preserve">Ensure personalised health advice is easy to understand.</w:t>
      </w:r>
    </w:p>
    <w:p w:rsidR="00000000" w:rsidDel="00000000" w:rsidP="00000000" w:rsidRDefault="00000000" w:rsidRPr="00000000" w14:paraId="00000488">
      <w:pPr>
        <w:pStyle w:val="Heading4"/>
        <w:keepNext w:val="0"/>
        <w:keepLines w:val="0"/>
        <w:numPr>
          <w:ilvl w:val="0"/>
          <w:numId w:val="56"/>
        </w:numPr>
        <w:spacing w:after="0" w:before="240" w:lineRule="auto"/>
        <w:ind w:left="1440" w:hanging="360"/>
        <w:rPr>
          <w:sz w:val="24"/>
          <w:szCs w:val="24"/>
        </w:rPr>
      </w:pPr>
      <w:bookmarkStart w:colFirst="0" w:colLast="0" w:name="_heading=h.gjryhb5x3g9h" w:id="135"/>
      <w:bookmarkEnd w:id="135"/>
      <w:r w:rsidDel="00000000" w:rsidR="00000000" w:rsidRPr="00000000">
        <w:rPr>
          <w:color w:val="000000"/>
          <w:rtl w:val="0"/>
        </w:rPr>
        <w:t xml:space="preserve">Use simpler language, visuals, or step-by-step guides.</w:t>
      </w:r>
      <w:r w:rsidDel="00000000" w:rsidR="00000000" w:rsidRPr="00000000">
        <w:rPr>
          <w:rtl w:val="0"/>
        </w:rPr>
      </w:r>
    </w:p>
    <w:p w:rsidR="00000000" w:rsidDel="00000000" w:rsidP="00000000" w:rsidRDefault="00000000" w:rsidRPr="00000000" w14:paraId="00000489">
      <w:pPr>
        <w:pStyle w:val="Heading4"/>
        <w:keepNext w:val="0"/>
        <w:keepLines w:val="0"/>
        <w:numPr>
          <w:ilvl w:val="0"/>
          <w:numId w:val="56"/>
        </w:numPr>
        <w:spacing w:after="0" w:before="0" w:lineRule="auto"/>
        <w:ind w:left="1440" w:hanging="360"/>
        <w:rPr>
          <w:sz w:val="24"/>
          <w:szCs w:val="24"/>
        </w:rPr>
      </w:pPr>
      <w:bookmarkStart w:colFirst="0" w:colLast="0" w:name="_heading=h.eovouejm453x" w:id="136"/>
      <w:bookmarkEnd w:id="136"/>
      <w:r w:rsidDel="00000000" w:rsidR="00000000" w:rsidRPr="00000000">
        <w:rPr>
          <w:color w:val="000000"/>
          <w:rtl w:val="0"/>
        </w:rPr>
        <w:t xml:space="preserve">Add tooltips or info icons for medical terms or recommendations.</w:t>
      </w:r>
      <w:r w:rsidDel="00000000" w:rsidR="00000000" w:rsidRPr="00000000">
        <w:rPr>
          <w:rtl w:val="0"/>
        </w:rPr>
      </w:r>
    </w:p>
    <w:p w:rsidR="00000000" w:rsidDel="00000000" w:rsidP="00000000" w:rsidRDefault="00000000" w:rsidRPr="00000000" w14:paraId="0000048A">
      <w:pPr>
        <w:pStyle w:val="Heading4"/>
        <w:keepNext w:val="0"/>
        <w:keepLines w:val="0"/>
        <w:numPr>
          <w:ilvl w:val="0"/>
          <w:numId w:val="56"/>
        </w:numPr>
        <w:spacing w:after="0" w:before="0" w:lineRule="auto"/>
        <w:ind w:left="1440" w:hanging="360"/>
        <w:rPr>
          <w:b w:val="1"/>
          <w:sz w:val="24"/>
          <w:szCs w:val="24"/>
        </w:rPr>
      </w:pPr>
      <w:bookmarkStart w:colFirst="0" w:colLast="0" w:name="_heading=h.740df19gyu0y" w:id="137"/>
      <w:bookmarkEnd w:id="137"/>
      <w:r w:rsidDel="00000000" w:rsidR="00000000" w:rsidRPr="00000000">
        <w:rPr>
          <w:color w:val="000000"/>
          <w:rtl w:val="0"/>
        </w:rPr>
        <w:t xml:space="preserve">Example: If a user is advised to “monitor HbA1c monthly,” include a “What is HbA1c?” link.</w:t>
      </w:r>
      <w:r w:rsidDel="00000000" w:rsidR="00000000" w:rsidRPr="00000000">
        <w:rPr>
          <w:b w:val="1"/>
          <w:color w:val="000000"/>
          <w:rtl w:val="0"/>
        </w:rPr>
        <w:br w:type="textWrapping"/>
      </w:r>
      <w:r w:rsidDel="00000000" w:rsidR="00000000" w:rsidRPr="00000000">
        <w:rPr>
          <w:rtl w:val="0"/>
        </w:rPr>
      </w:r>
    </w:p>
    <w:p w:rsidR="00000000" w:rsidDel="00000000" w:rsidP="00000000" w:rsidRDefault="00000000" w:rsidRPr="00000000" w14:paraId="0000048B">
      <w:pPr>
        <w:pStyle w:val="Heading4"/>
        <w:keepNext w:val="0"/>
        <w:keepLines w:val="0"/>
        <w:numPr>
          <w:ilvl w:val="0"/>
          <w:numId w:val="59"/>
        </w:numPr>
        <w:spacing w:after="40" w:before="0" w:lineRule="auto"/>
        <w:ind w:left="720" w:hanging="360"/>
        <w:rPr>
          <w:b w:val="1"/>
          <w:sz w:val="24"/>
          <w:szCs w:val="24"/>
        </w:rPr>
      </w:pPr>
      <w:bookmarkStart w:colFirst="0" w:colLast="0" w:name="_heading=h.l8qmjo27s76d" w:id="138"/>
      <w:bookmarkEnd w:id="138"/>
      <w:r w:rsidDel="00000000" w:rsidR="00000000" w:rsidRPr="00000000">
        <w:rPr>
          <w:b w:val="1"/>
          <w:color w:val="000000"/>
          <w:rtl w:val="0"/>
        </w:rPr>
        <w:t xml:space="preserve">Introduce In-App Guided Assistance</w:t>
      </w:r>
      <w:r w:rsidDel="00000000" w:rsidR="00000000" w:rsidRPr="00000000">
        <w:rPr>
          <w:rtl w:val="0"/>
        </w:rPr>
      </w:r>
    </w:p>
    <w:p w:rsidR="00000000" w:rsidDel="00000000" w:rsidP="00000000" w:rsidRDefault="00000000" w:rsidRPr="00000000" w14:paraId="0000048C">
      <w:pPr>
        <w:pStyle w:val="Heading4"/>
        <w:keepNext w:val="0"/>
        <w:keepLines w:val="0"/>
        <w:spacing w:after="40" w:before="240" w:lineRule="auto"/>
        <w:ind w:left="720" w:firstLine="0"/>
        <w:rPr>
          <w:color w:val="000000"/>
        </w:rPr>
      </w:pPr>
      <w:bookmarkStart w:colFirst="0" w:colLast="0" w:name="_heading=h.onm6yqkfx811" w:id="139"/>
      <w:bookmarkEnd w:id="139"/>
      <w:r w:rsidDel="00000000" w:rsidR="00000000" w:rsidRPr="00000000">
        <w:rPr>
          <w:b w:val="1"/>
          <w:color w:val="000000"/>
          <w:rtl w:val="0"/>
        </w:rPr>
        <w:t xml:space="preserve">Strategy: </w:t>
      </w:r>
      <w:r w:rsidDel="00000000" w:rsidR="00000000" w:rsidRPr="00000000">
        <w:rPr>
          <w:color w:val="000000"/>
          <w:rtl w:val="0"/>
        </w:rPr>
        <w:t xml:space="preserve">Proactively help users interpret content.</w:t>
      </w:r>
    </w:p>
    <w:p w:rsidR="00000000" w:rsidDel="00000000" w:rsidP="00000000" w:rsidRDefault="00000000" w:rsidRPr="00000000" w14:paraId="0000048D">
      <w:pPr>
        <w:pStyle w:val="Heading4"/>
        <w:keepNext w:val="0"/>
        <w:keepLines w:val="0"/>
        <w:numPr>
          <w:ilvl w:val="0"/>
          <w:numId w:val="68"/>
        </w:numPr>
        <w:spacing w:after="0" w:before="240" w:lineRule="auto"/>
        <w:ind w:left="1440" w:hanging="360"/>
        <w:rPr>
          <w:sz w:val="24"/>
          <w:szCs w:val="24"/>
        </w:rPr>
      </w:pPr>
      <w:bookmarkStart w:colFirst="0" w:colLast="0" w:name="_heading=h.32tmt7ulxpsc" w:id="140"/>
      <w:bookmarkEnd w:id="140"/>
      <w:r w:rsidDel="00000000" w:rsidR="00000000" w:rsidRPr="00000000">
        <w:rPr>
          <w:color w:val="000000"/>
          <w:rtl w:val="0"/>
        </w:rPr>
        <w:t xml:space="preserve">Use chatbots or guided walkthroughs to explain advice.</w:t>
      </w:r>
      <w:r w:rsidDel="00000000" w:rsidR="00000000" w:rsidRPr="00000000">
        <w:rPr>
          <w:rtl w:val="0"/>
        </w:rPr>
      </w:r>
    </w:p>
    <w:p w:rsidR="00000000" w:rsidDel="00000000" w:rsidP="00000000" w:rsidRDefault="00000000" w:rsidRPr="00000000" w14:paraId="0000048E">
      <w:pPr>
        <w:pStyle w:val="Heading4"/>
        <w:keepNext w:val="0"/>
        <w:keepLines w:val="0"/>
        <w:numPr>
          <w:ilvl w:val="0"/>
          <w:numId w:val="68"/>
        </w:numPr>
        <w:spacing w:after="0" w:before="0" w:lineRule="auto"/>
        <w:ind w:left="1440" w:hanging="360"/>
        <w:rPr>
          <w:b w:val="1"/>
          <w:sz w:val="24"/>
          <w:szCs w:val="24"/>
        </w:rPr>
      </w:pPr>
      <w:bookmarkStart w:colFirst="0" w:colLast="0" w:name="_heading=h.3o7fb1sa6f92" w:id="141"/>
      <w:bookmarkEnd w:id="141"/>
      <w:r w:rsidDel="00000000" w:rsidR="00000000" w:rsidRPr="00000000">
        <w:rPr>
          <w:color w:val="000000"/>
          <w:rtl w:val="0"/>
        </w:rPr>
        <w:t xml:space="preserve">Example: A chatbot asks, “Do you want help understanding your health advice?” and provides explanations.</w:t>
      </w:r>
      <w:r w:rsidDel="00000000" w:rsidR="00000000" w:rsidRPr="00000000">
        <w:rPr>
          <w:b w:val="1"/>
          <w:color w:val="000000"/>
          <w:rtl w:val="0"/>
        </w:rPr>
        <w:br w:type="textWrapping"/>
      </w:r>
      <w:r w:rsidDel="00000000" w:rsidR="00000000" w:rsidRPr="00000000">
        <w:rPr>
          <w:rtl w:val="0"/>
        </w:rPr>
      </w:r>
    </w:p>
    <w:p w:rsidR="00000000" w:rsidDel="00000000" w:rsidP="00000000" w:rsidRDefault="00000000" w:rsidRPr="00000000" w14:paraId="0000048F">
      <w:pPr>
        <w:pStyle w:val="Heading4"/>
        <w:keepNext w:val="0"/>
        <w:keepLines w:val="0"/>
        <w:numPr>
          <w:ilvl w:val="0"/>
          <w:numId w:val="59"/>
        </w:numPr>
        <w:spacing w:after="40" w:before="0" w:lineRule="auto"/>
        <w:ind w:left="720" w:hanging="360"/>
        <w:rPr>
          <w:b w:val="1"/>
          <w:sz w:val="24"/>
          <w:szCs w:val="24"/>
        </w:rPr>
      </w:pPr>
      <w:bookmarkStart w:colFirst="0" w:colLast="0" w:name="_heading=h.1mqybx55ze4g" w:id="142"/>
      <w:bookmarkEnd w:id="142"/>
      <w:r w:rsidDel="00000000" w:rsidR="00000000" w:rsidRPr="00000000">
        <w:rPr>
          <w:b w:val="1"/>
          <w:color w:val="000000"/>
          <w:rtl w:val="0"/>
        </w:rPr>
        <w:t xml:space="preserve">Context-Aware FAQs &amp; Smart Search</w:t>
      </w:r>
      <w:r w:rsidDel="00000000" w:rsidR="00000000" w:rsidRPr="00000000">
        <w:rPr>
          <w:rtl w:val="0"/>
        </w:rPr>
      </w:r>
    </w:p>
    <w:p w:rsidR="00000000" w:rsidDel="00000000" w:rsidP="00000000" w:rsidRDefault="00000000" w:rsidRPr="00000000" w14:paraId="00000490">
      <w:pPr>
        <w:pStyle w:val="Heading4"/>
        <w:keepNext w:val="0"/>
        <w:keepLines w:val="0"/>
        <w:spacing w:after="40" w:before="240" w:lineRule="auto"/>
        <w:ind w:left="720" w:firstLine="0"/>
        <w:rPr>
          <w:color w:val="000000"/>
        </w:rPr>
      </w:pPr>
      <w:bookmarkStart w:colFirst="0" w:colLast="0" w:name="_heading=h.m43q8cppl18h" w:id="143"/>
      <w:bookmarkEnd w:id="143"/>
      <w:r w:rsidDel="00000000" w:rsidR="00000000" w:rsidRPr="00000000">
        <w:rPr>
          <w:b w:val="1"/>
          <w:color w:val="000000"/>
          <w:rtl w:val="0"/>
        </w:rPr>
        <w:t xml:space="preserve">Strategy:</w:t>
      </w:r>
      <w:r w:rsidDel="00000000" w:rsidR="00000000" w:rsidRPr="00000000">
        <w:rPr>
          <w:color w:val="000000"/>
          <w:rtl w:val="0"/>
        </w:rPr>
        <w:t xml:space="preserve"> Make support self-serve and fast.</w:t>
      </w:r>
    </w:p>
    <w:p w:rsidR="00000000" w:rsidDel="00000000" w:rsidP="00000000" w:rsidRDefault="00000000" w:rsidRPr="00000000" w14:paraId="00000491">
      <w:pPr>
        <w:pStyle w:val="Heading4"/>
        <w:keepNext w:val="0"/>
        <w:keepLines w:val="0"/>
        <w:numPr>
          <w:ilvl w:val="0"/>
          <w:numId w:val="54"/>
        </w:numPr>
        <w:spacing w:after="0" w:before="240" w:lineRule="auto"/>
        <w:ind w:left="1440" w:hanging="360"/>
        <w:rPr>
          <w:sz w:val="24"/>
          <w:szCs w:val="24"/>
        </w:rPr>
      </w:pPr>
      <w:bookmarkStart w:colFirst="0" w:colLast="0" w:name="_heading=h.9asypu18ybev" w:id="144"/>
      <w:bookmarkEnd w:id="144"/>
      <w:r w:rsidDel="00000000" w:rsidR="00000000" w:rsidRPr="00000000">
        <w:rPr>
          <w:color w:val="000000"/>
          <w:rtl w:val="0"/>
        </w:rPr>
        <w:t xml:space="preserve">Show dynamic FAQs based on user profile or advice received.</w:t>
      </w:r>
      <w:r w:rsidDel="00000000" w:rsidR="00000000" w:rsidRPr="00000000">
        <w:rPr>
          <w:rtl w:val="0"/>
        </w:rPr>
      </w:r>
    </w:p>
    <w:p w:rsidR="00000000" w:rsidDel="00000000" w:rsidP="00000000" w:rsidRDefault="00000000" w:rsidRPr="00000000" w14:paraId="00000492">
      <w:pPr>
        <w:pStyle w:val="Heading4"/>
        <w:keepNext w:val="0"/>
        <w:keepLines w:val="0"/>
        <w:numPr>
          <w:ilvl w:val="0"/>
          <w:numId w:val="54"/>
        </w:numPr>
        <w:spacing w:after="0" w:before="0" w:lineRule="auto"/>
        <w:ind w:left="1440" w:hanging="360"/>
        <w:rPr>
          <w:sz w:val="24"/>
          <w:szCs w:val="24"/>
        </w:rPr>
      </w:pPr>
      <w:bookmarkStart w:colFirst="0" w:colLast="0" w:name="_heading=h.ndezvtyzuit3" w:id="145"/>
      <w:bookmarkEnd w:id="145"/>
      <w:r w:rsidDel="00000000" w:rsidR="00000000" w:rsidRPr="00000000">
        <w:rPr>
          <w:color w:val="000000"/>
          <w:rtl w:val="0"/>
        </w:rPr>
        <w:t xml:space="preserve">Implement smart search in Help Center that picks up keywords from user advice.</w:t>
      </w:r>
      <w:r w:rsidDel="00000000" w:rsidR="00000000" w:rsidRPr="00000000">
        <w:rPr>
          <w:rtl w:val="0"/>
        </w:rPr>
      </w:r>
    </w:p>
    <w:p w:rsidR="00000000" w:rsidDel="00000000" w:rsidP="00000000" w:rsidRDefault="00000000" w:rsidRPr="00000000" w14:paraId="00000493">
      <w:pPr>
        <w:pStyle w:val="Heading4"/>
        <w:keepNext w:val="0"/>
        <w:keepLines w:val="0"/>
        <w:numPr>
          <w:ilvl w:val="0"/>
          <w:numId w:val="54"/>
        </w:numPr>
        <w:spacing w:after="0" w:before="0" w:lineRule="auto"/>
        <w:ind w:left="1440" w:hanging="360"/>
        <w:rPr>
          <w:b w:val="1"/>
          <w:sz w:val="24"/>
          <w:szCs w:val="24"/>
        </w:rPr>
      </w:pPr>
      <w:bookmarkStart w:colFirst="0" w:colLast="0" w:name="_heading=h.jl4c7u14ojh9" w:id="146"/>
      <w:bookmarkEnd w:id="146"/>
      <w:r w:rsidDel="00000000" w:rsidR="00000000" w:rsidRPr="00000000">
        <w:rPr>
          <w:color w:val="000000"/>
          <w:rtl w:val="0"/>
        </w:rPr>
        <w:t xml:space="preserve">Example: A diabetic user sees FAQs about managing glucose levels.</w:t>
      </w:r>
      <w:r w:rsidDel="00000000" w:rsidR="00000000" w:rsidRPr="00000000">
        <w:rPr>
          <w:b w:val="1"/>
          <w:color w:val="000000"/>
          <w:rtl w:val="0"/>
        </w:rPr>
        <w:br w:type="textWrapping"/>
      </w:r>
      <w:r w:rsidDel="00000000" w:rsidR="00000000" w:rsidRPr="00000000">
        <w:rPr>
          <w:rtl w:val="0"/>
        </w:rPr>
      </w:r>
    </w:p>
    <w:p w:rsidR="00000000" w:rsidDel="00000000" w:rsidP="00000000" w:rsidRDefault="00000000" w:rsidRPr="00000000" w14:paraId="00000494">
      <w:pPr>
        <w:pStyle w:val="Heading4"/>
        <w:keepNext w:val="0"/>
        <w:keepLines w:val="0"/>
        <w:numPr>
          <w:ilvl w:val="0"/>
          <w:numId w:val="59"/>
        </w:numPr>
        <w:spacing w:after="40" w:before="0" w:lineRule="auto"/>
        <w:ind w:left="720" w:hanging="360"/>
        <w:rPr>
          <w:b w:val="1"/>
          <w:sz w:val="24"/>
          <w:szCs w:val="24"/>
        </w:rPr>
      </w:pPr>
      <w:bookmarkStart w:colFirst="0" w:colLast="0" w:name="_heading=h.jhxe3xzcco0e" w:id="147"/>
      <w:bookmarkEnd w:id="147"/>
      <w:r w:rsidDel="00000000" w:rsidR="00000000" w:rsidRPr="00000000">
        <w:rPr>
          <w:b w:val="1"/>
          <w:color w:val="000000"/>
          <w:rtl w:val="0"/>
        </w:rPr>
        <w:t xml:space="preserve">Personalised but Standardised</w:t>
      </w:r>
      <w:r w:rsidDel="00000000" w:rsidR="00000000" w:rsidRPr="00000000">
        <w:rPr>
          <w:rtl w:val="0"/>
        </w:rPr>
      </w:r>
    </w:p>
    <w:p w:rsidR="00000000" w:rsidDel="00000000" w:rsidP="00000000" w:rsidRDefault="00000000" w:rsidRPr="00000000" w14:paraId="00000495">
      <w:pPr>
        <w:pStyle w:val="Heading4"/>
        <w:keepNext w:val="0"/>
        <w:keepLines w:val="0"/>
        <w:spacing w:after="40" w:before="240" w:lineRule="auto"/>
        <w:ind w:left="720" w:firstLine="0"/>
        <w:rPr>
          <w:color w:val="000000"/>
        </w:rPr>
      </w:pPr>
      <w:bookmarkStart w:colFirst="0" w:colLast="0" w:name="_heading=h.ii5599hjj4nu" w:id="148"/>
      <w:bookmarkEnd w:id="148"/>
      <w:r w:rsidDel="00000000" w:rsidR="00000000" w:rsidRPr="00000000">
        <w:rPr>
          <w:b w:val="1"/>
          <w:color w:val="000000"/>
          <w:rtl w:val="0"/>
        </w:rPr>
        <w:t xml:space="preserve">Strategy: </w:t>
      </w:r>
      <w:r w:rsidDel="00000000" w:rsidR="00000000" w:rsidRPr="00000000">
        <w:rPr>
          <w:color w:val="000000"/>
          <w:rtl w:val="0"/>
        </w:rPr>
        <w:t xml:space="preserve">Use templated advice formats to reduce variability.</w:t>
      </w:r>
    </w:p>
    <w:p w:rsidR="00000000" w:rsidDel="00000000" w:rsidP="00000000" w:rsidRDefault="00000000" w:rsidRPr="00000000" w14:paraId="00000496">
      <w:pPr>
        <w:pStyle w:val="Heading4"/>
        <w:keepNext w:val="0"/>
        <w:keepLines w:val="0"/>
        <w:numPr>
          <w:ilvl w:val="0"/>
          <w:numId w:val="19"/>
        </w:numPr>
        <w:spacing w:after="0" w:before="240" w:lineRule="auto"/>
        <w:ind w:left="1440" w:hanging="360"/>
        <w:rPr>
          <w:sz w:val="24"/>
          <w:szCs w:val="24"/>
        </w:rPr>
      </w:pPr>
      <w:bookmarkStart w:colFirst="0" w:colLast="0" w:name="_heading=h.brhitfz39vhr" w:id="149"/>
      <w:bookmarkEnd w:id="149"/>
      <w:sdt>
        <w:sdtPr>
          <w:tag w:val="goog_rdk_54"/>
        </w:sdtPr>
        <w:sdtContent>
          <w:r w:rsidDel="00000000" w:rsidR="00000000" w:rsidRPr="00000000">
            <w:rPr>
              <w:rFonts w:ascii="Arial Unicode MS" w:cs="Arial Unicode MS" w:eastAsia="Arial Unicode MS" w:hAnsi="Arial Unicode MS"/>
              <w:color w:val="000000"/>
              <w:rtl w:val="0"/>
            </w:rPr>
            <w:t xml:space="preserve">Maintain consistency in structure: Condition → Action → Why it matters → How to do it</w:t>
          </w:r>
        </w:sdtContent>
      </w:sdt>
      <w:r w:rsidDel="00000000" w:rsidR="00000000" w:rsidRPr="00000000">
        <w:rPr>
          <w:rtl w:val="0"/>
        </w:rPr>
      </w:r>
    </w:p>
    <w:p w:rsidR="00000000" w:rsidDel="00000000" w:rsidP="00000000" w:rsidRDefault="00000000" w:rsidRPr="00000000" w14:paraId="00000497">
      <w:pPr>
        <w:pStyle w:val="Heading4"/>
        <w:keepNext w:val="0"/>
        <w:keepLines w:val="0"/>
        <w:numPr>
          <w:ilvl w:val="0"/>
          <w:numId w:val="19"/>
        </w:numPr>
        <w:spacing w:after="0" w:before="0" w:lineRule="auto"/>
        <w:ind w:left="1440" w:hanging="360"/>
        <w:rPr>
          <w:b w:val="1"/>
          <w:sz w:val="24"/>
          <w:szCs w:val="24"/>
        </w:rPr>
      </w:pPr>
      <w:bookmarkStart w:colFirst="0" w:colLast="0" w:name="_heading=h.1hqvr1jlgj8l" w:id="150"/>
      <w:bookmarkEnd w:id="150"/>
      <w:r w:rsidDel="00000000" w:rsidR="00000000" w:rsidRPr="00000000">
        <w:rPr>
          <w:color w:val="000000"/>
          <w:rtl w:val="0"/>
        </w:rPr>
        <w:t xml:space="preserve">Helps users get familiar with the format, lowering confusion over time.</w:t>
      </w:r>
      <w:r w:rsidDel="00000000" w:rsidR="00000000" w:rsidRPr="00000000">
        <w:rPr>
          <w:b w:val="1"/>
          <w:color w:val="000000"/>
          <w:rtl w:val="0"/>
        </w:rPr>
        <w:br w:type="textWrapping"/>
      </w:r>
      <w:r w:rsidDel="00000000" w:rsidR="00000000" w:rsidRPr="00000000">
        <w:rPr>
          <w:rtl w:val="0"/>
        </w:rPr>
      </w:r>
    </w:p>
    <w:p w:rsidR="00000000" w:rsidDel="00000000" w:rsidP="00000000" w:rsidRDefault="00000000" w:rsidRPr="00000000" w14:paraId="00000498">
      <w:pPr>
        <w:pStyle w:val="Heading4"/>
        <w:keepNext w:val="0"/>
        <w:keepLines w:val="0"/>
        <w:numPr>
          <w:ilvl w:val="0"/>
          <w:numId w:val="59"/>
        </w:numPr>
        <w:spacing w:after="40" w:before="0" w:lineRule="auto"/>
        <w:ind w:left="720" w:hanging="360"/>
        <w:rPr>
          <w:b w:val="1"/>
          <w:sz w:val="24"/>
          <w:szCs w:val="24"/>
        </w:rPr>
      </w:pPr>
      <w:bookmarkStart w:colFirst="0" w:colLast="0" w:name="_heading=h.9oaufvaxukga" w:id="151"/>
      <w:bookmarkEnd w:id="151"/>
      <w:r w:rsidDel="00000000" w:rsidR="00000000" w:rsidRPr="00000000">
        <w:rPr>
          <w:b w:val="1"/>
          <w:color w:val="000000"/>
          <w:rtl w:val="0"/>
        </w:rPr>
        <w:t xml:space="preserve">Feedback Loop &amp; Continuous Learning</w:t>
      </w:r>
      <w:r w:rsidDel="00000000" w:rsidR="00000000" w:rsidRPr="00000000">
        <w:rPr>
          <w:rtl w:val="0"/>
        </w:rPr>
      </w:r>
    </w:p>
    <w:p w:rsidR="00000000" w:rsidDel="00000000" w:rsidP="00000000" w:rsidRDefault="00000000" w:rsidRPr="00000000" w14:paraId="00000499">
      <w:pPr>
        <w:pStyle w:val="Heading4"/>
        <w:keepNext w:val="0"/>
        <w:keepLines w:val="0"/>
        <w:spacing w:after="40" w:before="240" w:lineRule="auto"/>
        <w:ind w:left="720" w:firstLine="0"/>
        <w:rPr>
          <w:color w:val="000000"/>
        </w:rPr>
      </w:pPr>
      <w:bookmarkStart w:colFirst="0" w:colLast="0" w:name="_heading=h.mlpu6hjwujlr" w:id="152"/>
      <w:bookmarkEnd w:id="152"/>
      <w:r w:rsidDel="00000000" w:rsidR="00000000" w:rsidRPr="00000000">
        <w:rPr>
          <w:b w:val="1"/>
          <w:color w:val="000000"/>
          <w:rtl w:val="0"/>
        </w:rPr>
        <w:t xml:space="preserve">Strategy: </w:t>
      </w:r>
      <w:r w:rsidDel="00000000" w:rsidR="00000000" w:rsidRPr="00000000">
        <w:rPr>
          <w:color w:val="000000"/>
          <w:rtl w:val="0"/>
        </w:rPr>
        <w:t xml:space="preserve">Monitor what triggers most support queries.</w:t>
      </w:r>
    </w:p>
    <w:p w:rsidR="00000000" w:rsidDel="00000000" w:rsidP="00000000" w:rsidRDefault="00000000" w:rsidRPr="00000000" w14:paraId="0000049A">
      <w:pPr>
        <w:pStyle w:val="Heading4"/>
        <w:keepNext w:val="0"/>
        <w:keepLines w:val="0"/>
        <w:numPr>
          <w:ilvl w:val="0"/>
          <w:numId w:val="52"/>
        </w:numPr>
        <w:spacing w:after="0" w:before="240" w:lineRule="auto"/>
        <w:ind w:left="1440" w:hanging="360"/>
        <w:rPr>
          <w:sz w:val="24"/>
          <w:szCs w:val="24"/>
        </w:rPr>
      </w:pPr>
      <w:bookmarkStart w:colFirst="0" w:colLast="0" w:name="_heading=h.jphf542lj15a" w:id="153"/>
      <w:bookmarkEnd w:id="153"/>
      <w:r w:rsidDel="00000000" w:rsidR="00000000" w:rsidRPr="00000000">
        <w:rPr>
          <w:color w:val="000000"/>
          <w:rtl w:val="0"/>
        </w:rPr>
        <w:t xml:space="preserve">Tag and analyze support tickets related to personalised content.</w:t>
      </w:r>
      <w:r w:rsidDel="00000000" w:rsidR="00000000" w:rsidRPr="00000000">
        <w:rPr>
          <w:rtl w:val="0"/>
        </w:rPr>
      </w:r>
    </w:p>
    <w:p w:rsidR="00000000" w:rsidDel="00000000" w:rsidP="00000000" w:rsidRDefault="00000000" w:rsidRPr="00000000" w14:paraId="0000049B">
      <w:pPr>
        <w:pStyle w:val="Heading4"/>
        <w:keepNext w:val="0"/>
        <w:keepLines w:val="0"/>
        <w:numPr>
          <w:ilvl w:val="0"/>
          <w:numId w:val="52"/>
        </w:numPr>
        <w:spacing w:after="0" w:before="0" w:lineRule="auto"/>
        <w:ind w:left="1440" w:hanging="360"/>
        <w:rPr>
          <w:sz w:val="24"/>
          <w:szCs w:val="24"/>
        </w:rPr>
      </w:pPr>
      <w:bookmarkStart w:colFirst="0" w:colLast="0" w:name="_heading=h.o93e6ovsailn" w:id="154"/>
      <w:bookmarkEnd w:id="154"/>
      <w:r w:rsidDel="00000000" w:rsidR="00000000" w:rsidRPr="00000000">
        <w:rPr>
          <w:color w:val="000000"/>
          <w:rtl w:val="0"/>
        </w:rPr>
        <w:t xml:space="preserve">Regularly update advice formats or language based on recurring issues.</w:t>
      </w:r>
      <w:r w:rsidDel="00000000" w:rsidR="00000000" w:rsidRPr="00000000">
        <w:rPr>
          <w:rtl w:val="0"/>
        </w:rPr>
      </w:r>
    </w:p>
    <w:p w:rsidR="00000000" w:rsidDel="00000000" w:rsidP="00000000" w:rsidRDefault="00000000" w:rsidRPr="00000000" w14:paraId="0000049C">
      <w:pPr>
        <w:pStyle w:val="Heading4"/>
        <w:keepNext w:val="0"/>
        <w:keepLines w:val="0"/>
        <w:numPr>
          <w:ilvl w:val="0"/>
          <w:numId w:val="52"/>
        </w:numPr>
        <w:spacing w:after="40" w:before="0" w:lineRule="auto"/>
        <w:ind w:left="1440" w:hanging="360"/>
        <w:rPr>
          <w:sz w:val="24"/>
          <w:szCs w:val="24"/>
        </w:rPr>
      </w:pPr>
      <w:bookmarkStart w:colFirst="0" w:colLast="0" w:name="_heading=h.iymlc7451qiv" w:id="155"/>
      <w:bookmarkEnd w:id="155"/>
      <w:r w:rsidDel="00000000" w:rsidR="00000000" w:rsidRPr="00000000">
        <w:rPr>
          <w:color w:val="000000"/>
          <w:rtl w:val="0"/>
        </w:rPr>
        <w:t xml:space="preserve">Example: If many users ask about a diet plan section, simplify or rewrite it.</w:t>
      </w:r>
      <w:r w:rsidDel="00000000" w:rsidR="00000000" w:rsidRPr="00000000">
        <w:rPr>
          <w:rtl w:val="0"/>
        </w:rPr>
      </w:r>
    </w:p>
    <w:p w:rsidR="00000000" w:rsidDel="00000000" w:rsidP="00000000" w:rsidRDefault="00000000" w:rsidRPr="00000000" w14:paraId="0000049D">
      <w:pPr>
        <w:ind w:left="1440" w:firstLine="0"/>
        <w:rPr/>
      </w:pPr>
      <w:r w:rsidDel="00000000" w:rsidR="00000000" w:rsidRPr="00000000">
        <w:rPr>
          <w:rtl w:val="0"/>
        </w:rPr>
      </w:r>
    </w:p>
    <w:p w:rsidR="00000000" w:rsidDel="00000000" w:rsidP="00000000" w:rsidRDefault="00000000" w:rsidRPr="00000000" w14:paraId="0000049E">
      <w:pPr>
        <w:pStyle w:val="Heading3"/>
        <w:keepNext w:val="0"/>
        <w:keepLines w:val="0"/>
        <w:spacing w:before="280" w:lineRule="auto"/>
        <w:rPr>
          <w:b w:val="1"/>
          <w:color w:val="000000"/>
          <w:sz w:val="24"/>
          <w:szCs w:val="24"/>
        </w:rPr>
      </w:pPr>
      <w:bookmarkStart w:colFirst="0" w:colLast="0" w:name="_heading=h.z3zpi6zboh0u" w:id="156"/>
      <w:bookmarkEnd w:id="156"/>
      <w:r w:rsidDel="00000000" w:rsidR="00000000" w:rsidRPr="00000000">
        <w:rPr>
          <w:b w:val="1"/>
          <w:color w:val="000000"/>
          <w:sz w:val="26"/>
          <w:szCs w:val="26"/>
          <w:rtl w:val="0"/>
        </w:rPr>
        <w:t xml:space="preserve"> </w:t>
      </w:r>
      <w:r w:rsidDel="00000000" w:rsidR="00000000" w:rsidRPr="00000000">
        <w:rPr>
          <w:b w:val="1"/>
          <w:color w:val="000000"/>
          <w:sz w:val="24"/>
          <w:szCs w:val="24"/>
          <w:rtl w:val="0"/>
        </w:rPr>
        <w:t xml:space="preserve">Operational Recommendations</w:t>
      </w:r>
    </w:p>
    <w:p w:rsidR="00000000" w:rsidDel="00000000" w:rsidP="00000000" w:rsidRDefault="00000000" w:rsidRPr="00000000" w14:paraId="0000049F">
      <w:pPr>
        <w:pStyle w:val="Heading4"/>
        <w:keepNext w:val="0"/>
        <w:keepLines w:val="0"/>
        <w:numPr>
          <w:ilvl w:val="0"/>
          <w:numId w:val="7"/>
        </w:numPr>
        <w:spacing w:after="0" w:before="240" w:lineRule="auto"/>
        <w:ind w:left="720" w:hanging="360"/>
        <w:rPr>
          <w:b w:val="1"/>
          <w:sz w:val="24"/>
          <w:szCs w:val="24"/>
        </w:rPr>
      </w:pPr>
      <w:bookmarkStart w:colFirst="0" w:colLast="0" w:name="_heading=h.g7vdv05zptez" w:id="157"/>
      <w:bookmarkEnd w:id="157"/>
      <w:r w:rsidDel="00000000" w:rsidR="00000000" w:rsidRPr="00000000">
        <w:rPr>
          <w:b w:val="1"/>
          <w:color w:val="000000"/>
          <w:rtl w:val="0"/>
        </w:rPr>
        <w:t xml:space="preserve">Optimize Support Team Workflows</w:t>
      </w:r>
      <w:r w:rsidDel="00000000" w:rsidR="00000000" w:rsidRPr="00000000">
        <w:rPr>
          <w:rtl w:val="0"/>
        </w:rPr>
      </w:r>
    </w:p>
    <w:p w:rsidR="00000000" w:rsidDel="00000000" w:rsidP="00000000" w:rsidRDefault="00000000" w:rsidRPr="00000000" w14:paraId="000004A0">
      <w:pPr>
        <w:pStyle w:val="Heading4"/>
        <w:keepNext w:val="0"/>
        <w:keepLines w:val="0"/>
        <w:numPr>
          <w:ilvl w:val="0"/>
          <w:numId w:val="51"/>
        </w:numPr>
        <w:spacing w:after="0" w:before="0" w:lineRule="auto"/>
        <w:ind w:left="1440" w:hanging="360"/>
        <w:rPr>
          <w:sz w:val="24"/>
          <w:szCs w:val="24"/>
        </w:rPr>
      </w:pPr>
      <w:bookmarkStart w:colFirst="0" w:colLast="0" w:name="_heading=h.smffh918qiwe" w:id="158"/>
      <w:bookmarkEnd w:id="158"/>
      <w:r w:rsidDel="00000000" w:rsidR="00000000" w:rsidRPr="00000000">
        <w:rPr>
          <w:color w:val="000000"/>
          <w:rtl w:val="0"/>
        </w:rPr>
        <w:t xml:space="preserve">Use AI-based ticket routing to send health-related queries to trained agents.</w:t>
      </w:r>
      <w:r w:rsidDel="00000000" w:rsidR="00000000" w:rsidRPr="00000000">
        <w:rPr>
          <w:rtl w:val="0"/>
        </w:rPr>
      </w:r>
    </w:p>
    <w:p w:rsidR="00000000" w:rsidDel="00000000" w:rsidP="00000000" w:rsidRDefault="00000000" w:rsidRPr="00000000" w14:paraId="000004A1">
      <w:pPr>
        <w:pStyle w:val="Heading4"/>
        <w:keepNext w:val="0"/>
        <w:keepLines w:val="0"/>
        <w:numPr>
          <w:ilvl w:val="0"/>
          <w:numId w:val="51"/>
        </w:numPr>
        <w:spacing w:after="0" w:before="0" w:lineRule="auto"/>
        <w:ind w:left="1440" w:hanging="360"/>
        <w:rPr>
          <w:b w:val="1"/>
          <w:sz w:val="24"/>
          <w:szCs w:val="24"/>
        </w:rPr>
      </w:pPr>
      <w:bookmarkStart w:colFirst="0" w:colLast="0" w:name="_heading=h.dxx9p7ckvg0w" w:id="159"/>
      <w:bookmarkEnd w:id="159"/>
      <w:r w:rsidDel="00000000" w:rsidR="00000000" w:rsidRPr="00000000">
        <w:rPr>
          <w:color w:val="000000"/>
          <w:rtl w:val="0"/>
        </w:rPr>
        <w:t xml:space="preserve">Build a knowledge base that support agents can use to answer queries faster.</w:t>
      </w:r>
      <w:r w:rsidDel="00000000" w:rsidR="00000000" w:rsidRPr="00000000">
        <w:rPr>
          <w:b w:val="1"/>
          <w:color w:val="000000"/>
          <w:rtl w:val="0"/>
        </w:rPr>
        <w:br w:type="textWrapping"/>
      </w:r>
      <w:r w:rsidDel="00000000" w:rsidR="00000000" w:rsidRPr="00000000">
        <w:rPr>
          <w:rtl w:val="0"/>
        </w:rPr>
      </w:r>
    </w:p>
    <w:p w:rsidR="00000000" w:rsidDel="00000000" w:rsidP="00000000" w:rsidRDefault="00000000" w:rsidRPr="00000000" w14:paraId="000004A2">
      <w:pPr>
        <w:pStyle w:val="Heading4"/>
        <w:keepNext w:val="0"/>
        <w:keepLines w:val="0"/>
        <w:numPr>
          <w:ilvl w:val="0"/>
          <w:numId w:val="7"/>
        </w:numPr>
        <w:spacing w:after="0" w:before="0" w:lineRule="auto"/>
        <w:ind w:left="720" w:hanging="360"/>
        <w:rPr>
          <w:b w:val="1"/>
          <w:sz w:val="24"/>
          <w:szCs w:val="24"/>
        </w:rPr>
      </w:pPr>
      <w:bookmarkStart w:colFirst="0" w:colLast="0" w:name="_heading=h.syazt8xgpvr2" w:id="160"/>
      <w:bookmarkEnd w:id="160"/>
      <w:r w:rsidDel="00000000" w:rsidR="00000000" w:rsidRPr="00000000">
        <w:rPr>
          <w:b w:val="1"/>
          <w:color w:val="000000"/>
          <w:rtl w:val="0"/>
        </w:rPr>
        <w:t xml:space="preserve">A/B Test Support Features</w:t>
      </w:r>
      <w:r w:rsidDel="00000000" w:rsidR="00000000" w:rsidRPr="00000000">
        <w:rPr>
          <w:rtl w:val="0"/>
        </w:rPr>
      </w:r>
    </w:p>
    <w:p w:rsidR="00000000" w:rsidDel="00000000" w:rsidP="00000000" w:rsidRDefault="00000000" w:rsidRPr="00000000" w14:paraId="000004A3">
      <w:pPr>
        <w:pStyle w:val="Heading4"/>
        <w:keepNext w:val="0"/>
        <w:keepLines w:val="0"/>
        <w:numPr>
          <w:ilvl w:val="0"/>
          <w:numId w:val="16"/>
        </w:numPr>
        <w:spacing w:after="40" w:before="0" w:lineRule="auto"/>
        <w:ind w:left="1440" w:hanging="360"/>
        <w:rPr>
          <w:sz w:val="24"/>
          <w:szCs w:val="24"/>
        </w:rPr>
      </w:pPr>
      <w:bookmarkStart w:colFirst="0" w:colLast="0" w:name="_heading=h.e0d49mg5nlro" w:id="161"/>
      <w:bookmarkEnd w:id="161"/>
      <w:r w:rsidDel="00000000" w:rsidR="00000000" w:rsidRPr="00000000">
        <w:rPr>
          <w:color w:val="000000"/>
          <w:rtl w:val="0"/>
        </w:rPr>
        <w:t xml:space="preserve">Experiment with “Explain this advice” buttons, auto-suggestions, or chatbot-first support flows.</w:t>
        <w:br w:type="textWrapping"/>
      </w:r>
      <w:r w:rsidDel="00000000" w:rsidR="00000000" w:rsidRPr="00000000">
        <w:rPr>
          <w:rtl w:val="0"/>
        </w:rPr>
      </w:r>
    </w:p>
    <w:p w:rsidR="00000000" w:rsidDel="00000000" w:rsidP="00000000" w:rsidRDefault="00000000" w:rsidRPr="00000000" w14:paraId="000004A4">
      <w:pPr>
        <w:pStyle w:val="Heading3"/>
        <w:keepNext w:val="0"/>
        <w:keepLines w:val="0"/>
        <w:spacing w:before="280" w:lineRule="auto"/>
        <w:rPr>
          <w:b w:val="1"/>
          <w:color w:val="000000"/>
          <w:sz w:val="24"/>
          <w:szCs w:val="24"/>
        </w:rPr>
      </w:pPr>
      <w:bookmarkStart w:colFirst="0" w:colLast="0" w:name="_heading=h.xkb7xkt8y8c1" w:id="162"/>
      <w:bookmarkEnd w:id="162"/>
      <w:r w:rsidDel="00000000" w:rsidR="00000000" w:rsidRPr="00000000">
        <w:rPr>
          <w:b w:val="1"/>
          <w:color w:val="000000"/>
          <w:sz w:val="24"/>
          <w:szCs w:val="24"/>
          <w:rtl w:val="0"/>
        </w:rPr>
        <w:t xml:space="preserve">Conclusion: </w:t>
      </w:r>
    </w:p>
    <w:p w:rsidR="00000000" w:rsidDel="00000000" w:rsidP="00000000" w:rsidRDefault="00000000" w:rsidRPr="00000000" w14:paraId="000004A5">
      <w:pPr>
        <w:spacing w:after="240" w:before="240" w:lineRule="auto"/>
        <w:rPr>
          <w:sz w:val="24"/>
          <w:szCs w:val="24"/>
        </w:rPr>
      </w:pPr>
      <w:r w:rsidDel="00000000" w:rsidR="00000000" w:rsidRPr="00000000">
        <w:rPr>
          <w:sz w:val="24"/>
          <w:szCs w:val="24"/>
          <w:rtl w:val="0"/>
        </w:rPr>
        <w:t xml:space="preserve">While Version B is effective, the confusion around personalised advice signals a UX gap. PharmEasy should invest in clearer content design, guided assistance, and smarter support tools to retain high engagement while reducing operational strain.</w:t>
      </w:r>
    </w:p>
    <w:p w:rsidR="00000000" w:rsidDel="00000000" w:rsidP="00000000" w:rsidRDefault="00000000" w:rsidRPr="00000000" w14:paraId="000004A6">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4A7">
      <w:pPr>
        <w:spacing w:after="240" w:before="240" w:lineRule="auto"/>
        <w:rPr>
          <w:b w:val="1"/>
        </w:rPr>
      </w:pPr>
      <w:r w:rsidDel="00000000" w:rsidR="00000000" w:rsidRPr="00000000">
        <w:rPr>
          <w:rtl w:val="0"/>
        </w:rPr>
      </w:r>
    </w:p>
    <w:p w:rsidR="00000000" w:rsidDel="00000000" w:rsidP="00000000" w:rsidRDefault="00000000" w:rsidRPr="00000000" w14:paraId="000004A8">
      <w:pPr>
        <w:spacing w:after="240" w:before="240" w:lineRule="auto"/>
        <w:rPr>
          <w:b w:val="1"/>
        </w:rPr>
      </w:pPr>
      <w:r w:rsidDel="00000000" w:rsidR="00000000" w:rsidRPr="00000000">
        <w:rPr>
          <w:rtl w:val="0"/>
        </w:rPr>
      </w:r>
    </w:p>
    <w:p w:rsidR="00000000" w:rsidDel="00000000" w:rsidP="00000000" w:rsidRDefault="00000000" w:rsidRPr="00000000" w14:paraId="000004A9">
      <w:pPr>
        <w:rPr>
          <w:b w:val="1"/>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AC">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AD">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AE">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AF">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B0">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B1">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B2">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B3">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B4">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B5">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B6">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B7">
      <w:pPr>
        <w:spacing w:after="240" w:before="240" w:lineRule="auto"/>
        <w:jc w:val="right"/>
        <w:rPr>
          <w:b w:val="1"/>
          <w:sz w:val="28"/>
          <w:szCs w:val="28"/>
          <w:highlight w:val="white"/>
          <w:u w:val="single"/>
        </w:rPr>
      </w:pPr>
      <w:r w:rsidDel="00000000" w:rsidR="00000000" w:rsidRPr="00000000">
        <w:rPr>
          <w:rtl w:val="0"/>
        </w:rPr>
      </w:r>
    </w:p>
    <w:p w:rsidR="00000000" w:rsidDel="00000000" w:rsidP="00000000" w:rsidRDefault="00000000" w:rsidRPr="00000000" w14:paraId="000004B8">
      <w:pPr>
        <w:spacing w:after="240" w:before="240" w:lineRule="auto"/>
        <w:rPr>
          <w:b w:val="1"/>
          <w:sz w:val="28"/>
          <w:szCs w:val="28"/>
          <w:u w:val="single"/>
          <w:shd w:fill="c9daf8" w:val="clear"/>
        </w:rPr>
      </w:pPr>
      <w:r w:rsidDel="00000000" w:rsidR="00000000" w:rsidRPr="00000000">
        <w:rPr>
          <w:rtl w:val="0"/>
        </w:rPr>
      </w:r>
    </w:p>
    <w:sectPr>
      <w:headerReference r:id="rId58" w:type="default"/>
      <w:pgSz w:h="16834" w:w="11909" w:orient="portrait"/>
      <w:pgMar w:bottom="1440" w:top="1440" w:left="9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rFonts w:ascii="Arial" w:cs="Arial" w:eastAsia="Arial" w:hAnsi="Arial"/>
        <w:b w:val="1"/>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acrotrends.net/global-metrics/cities/21228/delhi/population#:~:text=,increase%20from%202024" TargetMode="External"/><Relationship Id="rId42" Type="http://schemas.openxmlformats.org/officeDocument/2006/relationships/hyperlink" Target="https://nsearchives.nseindia.com/emerge/corporates/content/Registration_27122024222441_DRHPAvience.pdf#:~:text=Furthermore%2C%20technological%20advancement%20has%20played,areas%20or%20have%20restricted%20mobility" TargetMode="External"/><Relationship Id="rId41" Type="http://schemas.openxmlformats.org/officeDocument/2006/relationships/hyperlink" Target="https://www.researchnester.com/reports/laboratory-information-systems-market/4236#:~:text=services%20boosts%20the%20market%20growth,conducted%20in%20laboratories%20across%20India" TargetMode="External"/><Relationship Id="rId44" Type="http://schemas.openxmlformats.org/officeDocument/2006/relationships/hyperlink" Target="https://nsearchives.nseindia.com/emerge/corporates/content/Registration_27122024222441_DRHPAvience.pdf#:~:text=with%20X,Competitiveness%20of%20Market%20Players" TargetMode="External"/><Relationship Id="rId43" Type="http://schemas.openxmlformats.org/officeDocument/2006/relationships/hyperlink" Target="https://www.financialexpress.com/business/healthcare-pharmeasy-sees-92-cut-in-valuation-at-458-million-3600802/#:~:text=Market%20dynamics%20in%20the%20sector,18" TargetMode="External"/><Relationship Id="rId46" Type="http://schemas.openxmlformats.org/officeDocument/2006/relationships/hyperlink" Target="https://colab.research.google.com/drive/1zWO_opF3absmZyoGEyVmLU1e_ieN1aSA?usp=sharing" TargetMode="External"/><Relationship Id="rId45" Type="http://schemas.openxmlformats.org/officeDocument/2006/relationships/hyperlink" Target="https://www.financialexpress.com/business/healthcare-pharmeasy-sees-92-cut-in-valuation-at-458-million-3600802/#:~:text=Market%20dynamics%20in%20the%20sector,1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c42.com/buzz/pharmeasys-fy24-loss-halves-to-inr-2531-cr/" TargetMode="External"/><Relationship Id="rId48" Type="http://schemas.openxmlformats.org/officeDocument/2006/relationships/image" Target="media/image12.png"/><Relationship Id="rId47" Type="http://schemas.openxmlformats.org/officeDocument/2006/relationships/image" Target="media/image5.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image" Target="media/image11.png"/><Relationship Id="rId31" Type="http://schemas.openxmlformats.org/officeDocument/2006/relationships/hyperlink" Target="https://journals.lww.com/iphr/fulltext/2022/54040/the_rise_of_e_pharmacy_in_india__benefits%2C.7.aspx" TargetMode="External"/><Relationship Id="rId30" Type="http://schemas.openxmlformats.org/officeDocument/2006/relationships/hyperlink" Target="https://datareportal.com/reports/digital-2023-india#:~:text=,7%C2%A0percent" TargetMode="External"/><Relationship Id="rId33" Type="http://schemas.openxmlformats.org/officeDocument/2006/relationships/hyperlink" Target="https://redseer.com/newsletters/indian-e-pharma-a-promising-vertical-led-market/" TargetMode="External"/><Relationship Id="rId32" Type="http://schemas.openxmlformats.org/officeDocument/2006/relationships/hyperlink" Target="https://economictimes.indiatimes.com/tech/startups/1mg-overtakes-pharmeasy-in-market-share-in-top-order-change/articleshow/105242460.cms?from=mdr" TargetMode="External"/><Relationship Id="rId35" Type="http://schemas.openxmlformats.org/officeDocument/2006/relationships/hyperlink" Target="https://m.economictimes.com/tech/technology/pharmeasy-halves-fy24-loss-to-rs-2533-crore-revenue-dips-15-to-rs-5664-crore/articleshow/115521544.cms#:~:text=Sales%20of%20medicines%20,stood%20at%20Rs%20652%20crore" TargetMode="External"/><Relationship Id="rId34" Type="http://schemas.openxmlformats.org/officeDocument/2006/relationships/hyperlink" Target="https://unlistedzone.com/comprehensive-report-on-pharmeasys-fy24-financial-performance" TargetMode="External"/><Relationship Id="rId37" Type="http://schemas.openxmlformats.org/officeDocument/2006/relationships/hyperlink" Target="https://inc42.com/buzz/pharmeasys-fy24-loss-halves-to-inr-2531-cr/?utm_source=chatgpt.com" TargetMode="External"/><Relationship Id="rId36" Type="http://schemas.openxmlformats.org/officeDocument/2006/relationships/hyperlink" Target="https://m.economictimes.com/tech/technology/pharmeasy-halves-fy24-loss-to-rs-2533-crore-revenue-dips-15-to-rs-5664-crore/articleshow/115521544.cms" TargetMode="External"/><Relationship Id="rId39" Type="http://schemas.openxmlformats.org/officeDocument/2006/relationships/hyperlink" Target="https://www.linkedin.com/pulse/indian-epharmacy-market-2025-deep-dive-opportunities-rise-shivam-2nqkc/" TargetMode="External"/><Relationship Id="rId38" Type="http://schemas.openxmlformats.org/officeDocument/2006/relationships/hyperlink" Target="https://www.researchandmarkets.com/reports/5690662/e-pharmacy-market-in-india-2022-2027?srsltid=AfmBOorrtaxEnLfM_Z8Ha5bok2oVjk4nDQtLIVLBOmRoh8aTVFHBywpF&amp;utm_source=chatgpt.com" TargetMode="External"/><Relationship Id="rId20" Type="http://schemas.openxmlformats.org/officeDocument/2006/relationships/hyperlink" Target="https://www.businesstoday.in/latest/corporate/story/e-commerce-booming-in-indias-tier-2-and-tier-3-cities-says-amazon-indias-vivek-somareddy-401069-2023-10-06#:~:text=E,in%20the%20last%20two%20years" TargetMode="External"/><Relationship Id="rId22" Type="http://schemas.openxmlformats.org/officeDocument/2006/relationships/hyperlink" Target="https://www.shiprocket.in/blog/logistics-challenges-ecommerce-india/" TargetMode="External"/><Relationship Id="rId21" Type="http://schemas.openxmlformats.org/officeDocument/2006/relationships/hyperlink" Target="https://glginsights.com/articles/analyzing-the-indian-e-commerce-logistics-market/" TargetMode="External"/><Relationship Id="rId24" Type="http://schemas.openxmlformats.org/officeDocument/2006/relationships/hyperlink" Target="https://timesofindia.indiatimes.com" TargetMode="External"/><Relationship Id="rId23" Type="http://schemas.openxmlformats.org/officeDocument/2006/relationships/hyperlink" Target="https://www.wareiq.com/blog/ecommerce-packaging-costs/" TargetMode="External"/><Relationship Id="rId26" Type="http://schemas.openxmlformats.org/officeDocument/2006/relationships/hyperlink" Target="https://www.livemint.com/companies/news/tier-2-3-regions-grab-a-larger-pie-of-e-com-market-11671380417276.html?utm_source=chatgpt.com" TargetMode="External"/><Relationship Id="rId25" Type="http://schemas.openxmlformats.org/officeDocument/2006/relationships/hyperlink" Target="https://www.thenewsminute.com/atom/tier-2-cities-smaller-towns-now-contribute-66-e-commerce-demand-india-report-131315?utm_source=chatgpt.com" TargetMode="External"/><Relationship Id="rId28" Type="http://schemas.openxmlformats.org/officeDocument/2006/relationships/hyperlink" Target="https://inc42.com/" TargetMode="External"/><Relationship Id="rId27" Type="http://schemas.openxmlformats.org/officeDocument/2006/relationships/hyperlink" Target="https://m.economictimes.com/tech/technology/pharmeasy-halves-fy24-loss-to-rs-2533-crore-revenue-dips-15-to-rs-5664-crore/articleshow/115521544.cms" TargetMode="External"/><Relationship Id="rId29" Type="http://schemas.openxmlformats.org/officeDocument/2006/relationships/hyperlink" Target="https://worldpopulationreview.com/cities/india/mumbai#:~:text=Mumbai%27s%202025%20population%20is%20now,population%20in%20addition%20to%20adjacent" TargetMode="External"/><Relationship Id="rId51" Type="http://schemas.openxmlformats.org/officeDocument/2006/relationships/image" Target="media/image9.png"/><Relationship Id="rId50"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4.png"/><Relationship Id="rId11" Type="http://schemas.openxmlformats.org/officeDocument/2006/relationships/hyperlink" Target="https://www.crisilratings.com/en/home/newsroom/press-releases/2024/12/operating-losses-of-e-pharmacies-seen-falling-below-10percent-next-fiscal.html" TargetMode="External"/><Relationship Id="rId55" Type="http://schemas.openxmlformats.org/officeDocument/2006/relationships/image" Target="media/image10.png"/><Relationship Id="rId10" Type="http://schemas.openxmlformats.org/officeDocument/2006/relationships/hyperlink" Target="https://inc42.com/buzz/pharmeasys-fy24-loss-halves-to-inr-2531-cr/" TargetMode="External"/><Relationship Id="rId54" Type="http://schemas.openxmlformats.org/officeDocument/2006/relationships/image" Target="media/image1.png"/><Relationship Id="rId13" Type="http://schemas.openxmlformats.org/officeDocument/2006/relationships/hyperlink" Target="https://m.economictimes.com/tech/technology/pharmeasy-halves-fy24-loss-to-rs-2533-crore-revenue-dips-15-to-rs-5664-crore/articleshow/115521544.cms" TargetMode="External"/><Relationship Id="rId57" Type="http://schemas.openxmlformats.org/officeDocument/2006/relationships/image" Target="media/image2.png"/><Relationship Id="rId12" Type="http://schemas.openxmlformats.org/officeDocument/2006/relationships/hyperlink" Target="https://www.gokwik.co/blog/reduce-customer-acquisition-cost?utm_source=chatgpt.com" TargetMode="External"/><Relationship Id="rId56" Type="http://schemas.openxmlformats.org/officeDocument/2006/relationships/image" Target="media/image13.png"/><Relationship Id="rId15" Type="http://schemas.openxmlformats.org/officeDocument/2006/relationships/hyperlink" Target="https://m.economictimes.com/tech/technology/pharmeasy-logs-first-ebitda-profit-of-rs-14-crore-in-april-restarts-funding-talks/articleshow/100233695.cms#:~:text=PharmEasy%E2%80%99s%20average%20order%20value%20,in%20turning%20around%20its%20finances" TargetMode="External"/><Relationship Id="rId14" Type="http://schemas.openxmlformats.org/officeDocument/2006/relationships/hyperlink" Target="https://m.economictimes.com/tech/technology/pharmeasy-halves-fy24-loss-to-rs-2533-crore-revenue-dips-15-to-rs-5664-crore/articleshow/115521544.cms" TargetMode="External"/><Relationship Id="rId58" Type="http://schemas.openxmlformats.org/officeDocument/2006/relationships/header" Target="header1.xml"/><Relationship Id="rId17" Type="http://schemas.openxmlformats.org/officeDocument/2006/relationships/hyperlink" Target="https://www.bain.com/insights/how-india-shops-online-2025/" TargetMode="External"/><Relationship Id="rId16" Type="http://schemas.openxmlformats.org/officeDocument/2006/relationships/hyperlink" Target="https://www.bain.com/insights/how-india-shops-online-2025/" TargetMode="External"/><Relationship Id="rId19" Type="http://schemas.openxmlformats.org/officeDocument/2006/relationships/hyperlink" Target="https://www.nagrika.org/nagrikaspeaks/ecommerce-small-cities#:~:text=MSMEs%20have%20benefited%20from%20digital,tier%202%20and%203%20cities" TargetMode="External"/><Relationship Id="rId18" Type="http://schemas.openxmlformats.org/officeDocument/2006/relationships/hyperlink" Target="https://www.globenewswire.com/news-release/2023/11/24/2785662/28124/en/India-Online-Retail-Market-Report-2023-2028-Tier-3-and-Tier-2-Cities-Lead-the-Surge-in-E-commerce-Market-Share.html#:~:text=cities%20witnessed%20an%20upswing%2C%20escalating,in%20202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xfFxFg0T+OjUZfrQNhGjZ23WbA==">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