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9C9" w:rsidRDefault="002D2199">
      <w:pPr>
        <w:rPr>
          <w:rFonts w:ascii="Verdana" w:eastAsia="Verdana" w:hAnsi="Verdana" w:cs="Verdana"/>
          <w:color w:val="222222"/>
          <w:highlight w:val="white"/>
        </w:rPr>
      </w:pPr>
      <w:r>
        <w:rPr>
          <w:rFonts w:ascii="Verdana" w:eastAsia="Verdana" w:hAnsi="Verdana" w:cs="Verdana"/>
        </w:rPr>
        <w:t>Web Development Task:</w:t>
      </w:r>
      <w:r>
        <w:br/>
      </w:r>
      <w:r>
        <w:br/>
      </w:r>
      <w:r>
        <w:rPr>
          <w:rFonts w:ascii="Verdana" w:eastAsia="Verdana" w:hAnsi="Verdana" w:cs="Verdana"/>
          <w:color w:val="222222"/>
          <w:highlight w:val="white"/>
        </w:rPr>
        <w:t xml:space="preserve">Here's a </w:t>
      </w:r>
      <w:hyperlink r:id="rId4">
        <w:r>
          <w:rPr>
            <w:rFonts w:ascii="Verdana" w:eastAsia="Verdana" w:hAnsi="Verdana" w:cs="Verdana"/>
            <w:color w:val="1155CC"/>
            <w:highlight w:val="white"/>
            <w:u w:val="single"/>
          </w:rPr>
          <w:t>Marvel UI link</w:t>
        </w:r>
      </w:hyperlink>
      <w:r>
        <w:rPr>
          <w:rFonts w:ascii="Verdana" w:eastAsia="Verdana" w:hAnsi="Verdana" w:cs="Verdana"/>
          <w:color w:val="222222"/>
          <w:highlight w:val="white"/>
        </w:rPr>
        <w:t xml:space="preserve"> for a web page that we would like you to </w:t>
      </w:r>
      <w:proofErr w:type="spellStart"/>
      <w:r>
        <w:rPr>
          <w:rFonts w:ascii="Verdana" w:eastAsia="Verdana" w:hAnsi="Verdana" w:cs="Verdana"/>
          <w:color w:val="222222"/>
          <w:highlight w:val="white"/>
        </w:rPr>
        <w:t>HTMLize</w:t>
      </w:r>
      <w:proofErr w:type="spellEnd"/>
      <w:r>
        <w:rPr>
          <w:rFonts w:ascii="Verdana" w:eastAsia="Verdana" w:hAnsi="Verdana" w:cs="Verdana"/>
          <w:color w:val="222222"/>
          <w:highlight w:val="white"/>
        </w:rPr>
        <w:t xml:space="preserve"> and also make it responsive. </w:t>
      </w:r>
      <w:r>
        <w:rPr>
          <w:rFonts w:ascii="Verdana" w:eastAsia="Verdana" w:hAnsi="Verdana" w:cs="Verdana"/>
        </w:rPr>
        <w:t>You are free to use any JS framework/library.</w:t>
      </w:r>
      <w:r>
        <w:rPr>
          <w:rFonts w:ascii="Verdana" w:eastAsia="Verdana" w:hAnsi="Verdana" w:cs="Verdana"/>
          <w:color w:val="222222"/>
          <w:highlight w:val="white"/>
        </w:rPr>
        <w:br/>
      </w:r>
      <w:r>
        <w:rPr>
          <w:rFonts w:ascii="Verdana" w:eastAsia="Verdana" w:hAnsi="Verdana" w:cs="Verdana"/>
          <w:color w:val="222222"/>
          <w:highlight w:val="white"/>
        </w:rPr>
        <w:br/>
      </w:r>
      <w:r>
        <w:rPr>
          <w:rFonts w:ascii="Verdana" w:eastAsia="Verdana" w:hAnsi="Verdana" w:cs="Verdana"/>
          <w:color w:val="222222"/>
          <w:highlight w:val="white"/>
          <w:u w:val="single"/>
        </w:rPr>
        <w:t>Interactions</w:t>
      </w:r>
      <w:r>
        <w:rPr>
          <w:rFonts w:ascii="Verdana" w:eastAsia="Verdana" w:hAnsi="Verdana" w:cs="Verdana"/>
          <w:color w:val="222222"/>
          <w:highlight w:val="white"/>
        </w:rPr>
        <w:t xml:space="preserve"> :</w:t>
      </w:r>
    </w:p>
    <w:p w:rsidR="008329C9" w:rsidRDefault="002D2199">
      <w:pPr>
        <w:rPr>
          <w:rFonts w:ascii="Verdana" w:eastAsia="Verdana" w:hAnsi="Verdana" w:cs="Verdana"/>
          <w:color w:val="222222"/>
          <w:highlight w:val="white"/>
        </w:rPr>
      </w:pPr>
      <w:r>
        <w:rPr>
          <w:rFonts w:ascii="Verdana" w:eastAsia="Verdana" w:hAnsi="Verdana" w:cs="Verdana"/>
          <w:color w:val="222222"/>
          <w:highlight w:val="white"/>
        </w:rPr>
        <w:br/>
      </w:r>
      <w:r>
        <w:rPr>
          <w:rFonts w:ascii="Verdana" w:eastAsia="Verdana" w:hAnsi="Verdana" w:cs="Verdana"/>
          <w:color w:val="222222"/>
          <w:highlight w:val="white"/>
        </w:rPr>
        <w:t>1) Selecting the number of Serving</w:t>
      </w:r>
      <w:r>
        <w:rPr>
          <w:rFonts w:ascii="Verdana" w:eastAsia="Verdana" w:hAnsi="Verdana" w:cs="Verdana"/>
          <w:color w:val="222222"/>
          <w:highlight w:val="white"/>
        </w:rPr>
        <w:br/>
      </w:r>
      <w:r>
        <w:rPr>
          <w:rFonts w:ascii="Verdana" w:eastAsia="Verdana" w:hAnsi="Verdana" w:cs="Verdana"/>
          <w:noProof/>
          <w:color w:val="222222"/>
          <w:highlight w:val="white"/>
          <w:lang w:val="en-IN"/>
        </w:rPr>
        <w:drawing>
          <wp:inline distT="114300" distB="114300" distL="114300" distR="114300">
            <wp:extent cx="5943600" cy="866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866775"/>
                    </a:xfrm>
                    <a:prstGeom prst="rect">
                      <a:avLst/>
                    </a:prstGeom>
                    <a:ln/>
                  </pic:spPr>
                </pic:pic>
              </a:graphicData>
            </a:graphic>
          </wp:inline>
        </w:drawing>
      </w:r>
      <w:r>
        <w:rPr>
          <w:rFonts w:ascii="Verdana" w:eastAsia="Verdana" w:hAnsi="Verdana" w:cs="Verdana"/>
          <w:color w:val="222222"/>
          <w:highlight w:val="white"/>
        </w:rPr>
        <w:br/>
      </w:r>
      <w:r>
        <w:rPr>
          <w:rFonts w:ascii="Verdana" w:eastAsia="Verdana" w:hAnsi="Verdana" w:cs="Verdana"/>
          <w:color w:val="222222"/>
          <w:highlight w:val="white"/>
        </w:rPr>
        <w:br/>
        <w:t>2) Toggling Between annual and monthly billing section</w:t>
      </w:r>
      <w:r>
        <w:rPr>
          <w:rFonts w:ascii="Verdana" w:eastAsia="Verdana" w:hAnsi="Verdana" w:cs="Verdana"/>
          <w:color w:val="222222"/>
          <w:highlight w:val="white"/>
        </w:rPr>
        <w:br/>
      </w:r>
      <w:r>
        <w:rPr>
          <w:rFonts w:ascii="Verdana" w:eastAsia="Verdana" w:hAnsi="Verdana" w:cs="Verdana"/>
          <w:noProof/>
          <w:color w:val="222222"/>
          <w:highlight w:val="white"/>
          <w:lang w:val="en-IN"/>
        </w:rPr>
        <w:drawing>
          <wp:inline distT="114300" distB="114300" distL="114300" distR="114300">
            <wp:extent cx="3590925" cy="76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90925" cy="762000"/>
                    </a:xfrm>
                    <a:prstGeom prst="rect">
                      <a:avLst/>
                    </a:prstGeom>
                    <a:ln/>
                  </pic:spPr>
                </pic:pic>
              </a:graphicData>
            </a:graphic>
          </wp:inline>
        </w:drawing>
      </w:r>
      <w:r>
        <w:rPr>
          <w:rFonts w:ascii="Verdana" w:eastAsia="Verdana" w:hAnsi="Verdana" w:cs="Verdana"/>
          <w:color w:val="222222"/>
          <w:highlight w:val="white"/>
        </w:rPr>
        <w:br/>
      </w:r>
      <w:r>
        <w:rPr>
          <w:rFonts w:ascii="Verdana" w:eastAsia="Verdana" w:hAnsi="Verdana" w:cs="Verdana"/>
          <w:color w:val="222222"/>
          <w:highlight w:val="white"/>
        </w:rPr>
        <w:br/>
        <w:t xml:space="preserve">The above interaction should change the details in the card below. </w:t>
      </w:r>
      <w:r>
        <w:rPr>
          <w:rFonts w:ascii="Verdana" w:eastAsia="Verdana" w:hAnsi="Verdana" w:cs="Verdana"/>
          <w:color w:val="222222"/>
          <w:highlight w:val="white"/>
        </w:rPr>
        <w:br/>
      </w:r>
      <w:r>
        <w:rPr>
          <w:rFonts w:ascii="Verdana" w:eastAsia="Verdana" w:hAnsi="Verdana" w:cs="Verdana"/>
          <w:b/>
          <w:color w:val="222222"/>
          <w:highlight w:val="white"/>
        </w:rPr>
        <w:t>Your savings with lollipop</w:t>
      </w:r>
      <w:r>
        <w:rPr>
          <w:rFonts w:ascii="Verdana" w:eastAsia="Verdana" w:hAnsi="Verdana" w:cs="Verdana"/>
          <w:color w:val="222222"/>
          <w:highlight w:val="white"/>
        </w:rPr>
        <w:t xml:space="preserve"> is the difference between the </w:t>
      </w:r>
      <w:proofErr w:type="spellStart"/>
      <w:r>
        <w:rPr>
          <w:rFonts w:ascii="Verdana" w:eastAsia="Verdana" w:hAnsi="Verdana" w:cs="Verdana"/>
          <w:color w:val="222222"/>
          <w:highlight w:val="white"/>
        </w:rPr>
        <w:t>Icecandy</w:t>
      </w:r>
      <w:proofErr w:type="spellEnd"/>
      <w:r>
        <w:rPr>
          <w:rFonts w:ascii="Verdana" w:eastAsia="Verdana" w:hAnsi="Verdana" w:cs="Verdana"/>
          <w:color w:val="222222"/>
          <w:highlight w:val="white"/>
        </w:rPr>
        <w:t xml:space="preserve"> and lollipop for a year/mo</w:t>
      </w:r>
      <w:r>
        <w:rPr>
          <w:rFonts w:ascii="Verdana" w:eastAsia="Verdana" w:hAnsi="Verdana" w:cs="Verdana"/>
          <w:color w:val="222222"/>
          <w:highlight w:val="white"/>
        </w:rPr>
        <w:t>nth.</w:t>
      </w:r>
      <w:r>
        <w:rPr>
          <w:rFonts w:ascii="Verdana" w:eastAsia="Verdana" w:hAnsi="Verdana" w:cs="Verdana"/>
          <w:color w:val="222222"/>
          <w:highlight w:val="white"/>
        </w:rPr>
        <w:br/>
      </w:r>
      <w:r>
        <w:rPr>
          <w:rFonts w:ascii="Verdana" w:eastAsia="Verdana" w:hAnsi="Verdana" w:cs="Verdana"/>
          <w:noProof/>
          <w:color w:val="222222"/>
          <w:highlight w:val="white"/>
          <w:lang w:val="en-IN"/>
        </w:rPr>
        <w:drawing>
          <wp:inline distT="114300" distB="114300" distL="114300" distR="114300">
            <wp:extent cx="59436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146300"/>
                    </a:xfrm>
                    <a:prstGeom prst="rect">
                      <a:avLst/>
                    </a:prstGeom>
                    <a:ln/>
                  </pic:spPr>
                </pic:pic>
              </a:graphicData>
            </a:graphic>
          </wp:inline>
        </w:drawing>
      </w:r>
    </w:p>
    <w:p w:rsidR="008329C9" w:rsidRDefault="002D2199">
      <w:pPr>
        <w:rPr>
          <w:rFonts w:ascii="Verdana" w:eastAsia="Verdana" w:hAnsi="Verdana" w:cs="Verdana"/>
          <w:color w:val="222222"/>
          <w:highlight w:val="white"/>
        </w:rPr>
      </w:pPr>
      <w:r>
        <w:rPr>
          <w:rFonts w:ascii="Verdana" w:eastAsia="Verdana" w:hAnsi="Verdana" w:cs="Verdana"/>
          <w:color w:val="222222"/>
          <w:highlight w:val="white"/>
        </w:rPr>
        <w:t>For the pricing calculation you can refer the table below:</w:t>
      </w:r>
    </w:p>
    <w:p w:rsidR="008329C9" w:rsidRDefault="008329C9">
      <w:pPr>
        <w:rPr>
          <w:rFonts w:ascii="Verdana" w:eastAsia="Verdana" w:hAnsi="Verdana" w:cs="Verdana"/>
          <w:color w:val="222222"/>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lollipop</w:t>
            </w:r>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Price (per serving)</w:t>
            </w:r>
          </w:p>
        </w:tc>
      </w:tr>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Annually</w:t>
            </w:r>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 xml:space="preserve">0.5$ </w:t>
            </w:r>
          </w:p>
        </w:tc>
      </w:tr>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Monthly</w:t>
            </w:r>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1$</w:t>
            </w:r>
          </w:p>
        </w:tc>
      </w:tr>
    </w:tbl>
    <w:p w:rsidR="008329C9" w:rsidRDefault="002D2199">
      <w:pPr>
        <w:rPr>
          <w:rFonts w:ascii="Verdana" w:eastAsia="Verdana" w:hAnsi="Verdana" w:cs="Verdana"/>
          <w:color w:val="222222"/>
          <w:highlight w:val="white"/>
        </w:rPr>
      </w:pPr>
      <w:r>
        <w:rPr>
          <w:rFonts w:ascii="Verdana" w:eastAsia="Verdana" w:hAnsi="Verdana" w:cs="Verdana"/>
          <w:color w:val="222222"/>
          <w:highlight w:val="white"/>
        </w:rPr>
        <w:lastRenderedPageBreak/>
        <w:br/>
      </w:r>
      <w:r>
        <w:rPr>
          <w:rFonts w:ascii="Verdana" w:eastAsia="Verdana" w:hAnsi="Verdana" w:cs="Verdana"/>
          <w:color w:val="222222"/>
          <w:highlight w:val="white"/>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proofErr w:type="spellStart"/>
            <w:r>
              <w:rPr>
                <w:rFonts w:ascii="Verdana" w:eastAsia="Verdana" w:hAnsi="Verdana" w:cs="Verdana"/>
                <w:color w:val="222222"/>
                <w:highlight w:val="white"/>
              </w:rPr>
              <w:t>Icecandy</w:t>
            </w:r>
            <w:proofErr w:type="spellEnd"/>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Price (per serving)</w:t>
            </w:r>
          </w:p>
        </w:tc>
      </w:tr>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Annually</w:t>
            </w:r>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1$</w:t>
            </w:r>
          </w:p>
        </w:tc>
      </w:tr>
      <w:tr w:rsidR="008329C9">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Monthly</w:t>
            </w:r>
          </w:p>
        </w:tc>
        <w:tc>
          <w:tcPr>
            <w:tcW w:w="4680" w:type="dxa"/>
            <w:shd w:val="clear" w:color="auto" w:fill="auto"/>
            <w:tcMar>
              <w:top w:w="100" w:type="dxa"/>
              <w:left w:w="100" w:type="dxa"/>
              <w:bottom w:w="100" w:type="dxa"/>
              <w:right w:w="100" w:type="dxa"/>
            </w:tcMar>
          </w:tcPr>
          <w:p w:rsidR="008329C9" w:rsidRDefault="002D2199">
            <w:pPr>
              <w:widowControl w:val="0"/>
              <w:spacing w:line="240" w:lineRule="auto"/>
              <w:rPr>
                <w:rFonts w:ascii="Verdana" w:eastAsia="Verdana" w:hAnsi="Verdana" w:cs="Verdana"/>
                <w:color w:val="222222"/>
                <w:highlight w:val="white"/>
              </w:rPr>
            </w:pPr>
            <w:r>
              <w:rPr>
                <w:rFonts w:ascii="Verdana" w:eastAsia="Verdana" w:hAnsi="Verdana" w:cs="Verdana"/>
                <w:color w:val="222222"/>
                <w:highlight w:val="white"/>
              </w:rPr>
              <w:t>2$</w:t>
            </w:r>
          </w:p>
        </w:tc>
      </w:tr>
    </w:tbl>
    <w:p w:rsidR="008329C9" w:rsidRDefault="002D2199">
      <w:pPr>
        <w:rPr>
          <w:rFonts w:ascii="Verdana" w:eastAsia="Verdana" w:hAnsi="Verdana" w:cs="Verdana"/>
          <w:color w:val="222222"/>
          <w:highlight w:val="white"/>
        </w:rPr>
      </w:pPr>
      <w:r>
        <w:rPr>
          <w:rFonts w:ascii="Verdana" w:eastAsia="Verdana" w:hAnsi="Verdana" w:cs="Verdana"/>
          <w:color w:val="222222"/>
          <w:highlight w:val="white"/>
        </w:rPr>
        <w:br/>
      </w:r>
      <w:r>
        <w:rPr>
          <w:rFonts w:ascii="Verdana" w:eastAsia="Verdana" w:hAnsi="Verdana" w:cs="Verdana"/>
          <w:color w:val="222222"/>
          <w:highlight w:val="white"/>
        </w:rPr>
        <w:br/>
      </w:r>
      <w:r>
        <w:rPr>
          <w:rFonts w:ascii="Verdana" w:eastAsia="Verdana" w:hAnsi="Verdana" w:cs="Verdana"/>
          <w:color w:val="222222"/>
          <w:highlight w:val="white"/>
        </w:rPr>
        <w:br/>
      </w:r>
      <w:r>
        <w:rPr>
          <w:rFonts w:ascii="Verdana" w:eastAsia="Verdana" w:hAnsi="Verdana" w:cs="Verdana"/>
          <w:color w:val="222222"/>
          <w:highlight w:val="white"/>
        </w:rPr>
        <w:br/>
      </w:r>
      <w:r>
        <w:rPr>
          <w:rFonts w:ascii="Verdana" w:eastAsia="Verdana" w:hAnsi="Verdana" w:cs="Verdana"/>
          <w:color w:val="222222"/>
          <w:highlight w:val="white"/>
        </w:rPr>
        <w:t>In Marvel, you can use the handoff feature to check the CSS of the given design. You can find that option on the bottom left of the screen. Also in the handoff mode of marvel, you can download all the assets defined on the page by just clicking on any asse</w:t>
      </w:r>
      <w:r>
        <w:rPr>
          <w:rFonts w:ascii="Verdana" w:eastAsia="Verdana" w:hAnsi="Verdana" w:cs="Verdana"/>
          <w:color w:val="222222"/>
          <w:highlight w:val="white"/>
        </w:rPr>
        <w:t xml:space="preserve">t you would like to download. </w:t>
      </w:r>
      <w:r>
        <w:rPr>
          <w:rFonts w:ascii="Verdana" w:eastAsia="Verdana" w:hAnsi="Verdana" w:cs="Verdana"/>
          <w:color w:val="222222"/>
          <w:highlight w:val="white"/>
        </w:rPr>
        <w:br/>
      </w:r>
    </w:p>
    <w:p w:rsidR="008329C9" w:rsidRDefault="002D2199">
      <w:pPr>
        <w:rPr>
          <w:rFonts w:ascii="Verdana" w:eastAsia="Verdana" w:hAnsi="Verdana" w:cs="Verdana"/>
        </w:rPr>
      </w:pPr>
      <w:r>
        <w:rPr>
          <w:rFonts w:ascii="Verdana" w:eastAsia="Verdana" w:hAnsi="Verdana" w:cs="Verdana"/>
          <w:color w:val="222222"/>
          <w:highlight w:val="white"/>
        </w:rPr>
        <w:br/>
      </w:r>
      <w:r>
        <w:rPr>
          <w:rFonts w:ascii="Verdana" w:eastAsia="Verdana" w:hAnsi="Verdana" w:cs="Verdana"/>
        </w:rPr>
        <w:t xml:space="preserve">Host it in </w:t>
      </w:r>
      <w:proofErr w:type="spellStart"/>
      <w:r>
        <w:rPr>
          <w:rFonts w:ascii="Verdana" w:eastAsia="Verdana" w:hAnsi="Verdana" w:cs="Verdana"/>
        </w:rPr>
        <w:t>Heroku</w:t>
      </w:r>
      <w:proofErr w:type="spellEnd"/>
      <w:r>
        <w:rPr>
          <w:rFonts w:ascii="Verdana" w:eastAsia="Verdana" w:hAnsi="Verdana" w:cs="Verdana"/>
        </w:rPr>
        <w:t xml:space="preserve"> - you can sign up for a free account in </w:t>
      </w:r>
      <w:proofErr w:type="spellStart"/>
      <w:r>
        <w:rPr>
          <w:rFonts w:ascii="Verdana" w:eastAsia="Verdana" w:hAnsi="Verdana" w:cs="Verdana"/>
        </w:rPr>
        <w:t>Heroku</w:t>
      </w:r>
      <w:proofErr w:type="spellEnd"/>
      <w:r>
        <w:rPr>
          <w:rFonts w:ascii="Verdana" w:eastAsia="Verdana" w:hAnsi="Verdana" w:cs="Verdana"/>
        </w:rPr>
        <w:t xml:space="preserve">. E.g. </w:t>
      </w:r>
      <w:hyperlink r:id="rId8">
        <w:r>
          <w:rPr>
            <w:rFonts w:ascii="Verdana" w:eastAsia="Verdana" w:hAnsi="Verdana" w:cs="Verdana"/>
            <w:color w:val="1155CC"/>
            <w:u w:val="single"/>
          </w:rPr>
          <w:t>Here are steps</w:t>
        </w:r>
      </w:hyperlink>
      <w:r>
        <w:rPr>
          <w:rFonts w:ascii="Verdana" w:eastAsia="Verdana" w:hAnsi="Verdana" w:cs="Verdana"/>
        </w:rPr>
        <w:t xml:space="preserve"> on how you can get a Django app running in </w:t>
      </w:r>
      <w:proofErr w:type="spellStart"/>
      <w:r>
        <w:rPr>
          <w:rFonts w:ascii="Verdana" w:eastAsia="Verdana" w:hAnsi="Verdana" w:cs="Verdana"/>
        </w:rPr>
        <w:t>Heroku</w:t>
      </w:r>
      <w:proofErr w:type="spellEnd"/>
      <w:r>
        <w:rPr>
          <w:rFonts w:ascii="Verdana" w:eastAsia="Verdana" w:hAnsi="Verdana" w:cs="Verdana"/>
        </w:rPr>
        <w:t xml:space="preserve"> in</w:t>
      </w:r>
      <w:r>
        <w:rPr>
          <w:rFonts w:ascii="Verdana" w:eastAsia="Verdana" w:hAnsi="Verdana" w:cs="Verdana"/>
        </w:rPr>
        <w:t xml:space="preserve"> a few minutes. </w:t>
      </w:r>
      <w:r>
        <w:rPr>
          <w:rFonts w:ascii="Verdana" w:eastAsia="Verdana" w:hAnsi="Verdana" w:cs="Verdana"/>
        </w:rPr>
        <w:br/>
      </w:r>
    </w:p>
    <w:p w:rsidR="008329C9" w:rsidRDefault="008329C9">
      <w:pPr>
        <w:rPr>
          <w:rFonts w:ascii="Verdana" w:eastAsia="Verdana" w:hAnsi="Verdana" w:cs="Verdana"/>
        </w:rPr>
      </w:pPr>
      <w:bookmarkStart w:id="0" w:name="_GoBack"/>
      <w:bookmarkEnd w:id="0"/>
    </w:p>
    <w:sectPr w:rsidR="00832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C9"/>
    <w:rsid w:val="002D2199"/>
    <w:rsid w:val="0083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93B0"/>
  <w15:docId w15:val="{59885C3D-3133-429F-A4AB-3D736A38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getting-started-with-pytho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arvelapp.com/46583ic/screen/5547904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 S</cp:lastModifiedBy>
  <cp:revision>2</cp:revision>
  <dcterms:created xsi:type="dcterms:W3CDTF">2020-01-13T17:59:00Z</dcterms:created>
  <dcterms:modified xsi:type="dcterms:W3CDTF">2020-01-13T17:59:00Z</dcterms:modified>
</cp:coreProperties>
</file>