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1CA" w:rsidRPr="00900B88" w:rsidRDefault="00CB51CA" w:rsidP="00CB51CA">
      <w:pPr>
        <w:pStyle w:val="TOCHeading"/>
        <w:jc w:val="center"/>
        <w:rPr>
          <w:rFonts w:eastAsiaTheme="minorHAnsi" w:cstheme="minorBidi"/>
          <w:bCs w:val="0"/>
          <w:color w:val="auto"/>
          <w:kern w:val="2"/>
          <w:sz w:val="21"/>
          <w:szCs w:val="21"/>
          <w:u w:val="single"/>
        </w:rPr>
      </w:pPr>
      <w:r w:rsidRPr="00900B88">
        <w:rPr>
          <w:rFonts w:eastAsiaTheme="minorHAnsi" w:cstheme="minorBidi"/>
          <w:bCs w:val="0"/>
          <w:color w:val="auto"/>
          <w:kern w:val="2"/>
          <w:sz w:val="21"/>
          <w:szCs w:val="21"/>
          <w:u w:val="single"/>
        </w:rPr>
        <w:t>Table of Contents</w:t>
      </w:r>
    </w:p>
    <w:p w:rsidR="00CB51CA" w:rsidRPr="00900B88" w:rsidRDefault="00CB51CA" w:rsidP="00CB51CA">
      <w:pPr>
        <w:pStyle w:val="NoSpacing"/>
        <w:rPr>
          <w:rFonts w:asciiTheme="majorHAnsi" w:hAnsiTheme="majorHAnsi"/>
          <w:b/>
          <w:bCs/>
        </w:rPr>
      </w:pPr>
    </w:p>
    <w:p w:rsidR="00CB51CA" w:rsidRPr="00900B88" w:rsidRDefault="00CB51CA" w:rsidP="00CB51CA">
      <w:pPr>
        <w:pStyle w:val="NoSpacing"/>
        <w:rPr>
          <w:rFonts w:asciiTheme="majorHAnsi" w:hAnsiTheme="majorHAnsi"/>
          <w:b/>
          <w:bCs/>
        </w:rPr>
      </w:pPr>
    </w:p>
    <w:bookmarkStart w:id="0" w:name="_Toc512860218" w:displacedByCustomXml="next"/>
    <w:sdt>
      <w:sdtPr>
        <w:rPr>
          <w:b w:val="0"/>
          <w:bCs w:val="0"/>
        </w:rPr>
        <w:id w:val="951749181"/>
        <w:docPartObj>
          <w:docPartGallery w:val="Table of Contents"/>
          <w:docPartUnique/>
        </w:docPartObj>
      </w:sdtPr>
      <w:sdtEndPr>
        <w:rPr>
          <w:rFonts w:eastAsiaTheme="minorEastAsia" w:cstheme="minorBidi"/>
          <w:noProof/>
          <w:color w:val="auto"/>
          <w:kern w:val="0"/>
          <w:szCs w:val="22"/>
          <w:lang w:val="en-IN"/>
        </w:rPr>
      </w:sdtEndPr>
      <w:sdtContent>
        <w:p w:rsidR="00CB51CA" w:rsidRPr="00900B88" w:rsidRDefault="00CB51CA" w:rsidP="007C4D35">
          <w:pPr>
            <w:pStyle w:val="Heading03"/>
            <w:ind w:left="360" w:firstLine="360"/>
          </w:pPr>
          <w:r w:rsidRPr="00E77562">
            <w:rPr>
              <w:rStyle w:val="Heading1Char"/>
              <w:rFonts w:asciiTheme="majorHAnsi" w:eastAsiaTheme="majorEastAsia" w:hAnsiTheme="majorHAnsi" w:cstheme="majorBidi"/>
              <w:color w:val="365F91" w:themeColor="accent1" w:themeShade="BF"/>
              <w:kern w:val="0"/>
              <w:sz w:val="32"/>
              <w:szCs w:val="32"/>
              <w:lang w:eastAsia="en-US"/>
            </w:rPr>
            <w:t>Table of</w:t>
          </w:r>
          <w:r w:rsidRPr="00900B88">
            <w:t xml:space="preserve"> </w:t>
          </w:r>
          <w:r w:rsidRPr="007C4D35">
            <w:rPr>
              <w:rStyle w:val="Heading1Char"/>
              <w:rFonts w:asciiTheme="majorHAnsi" w:eastAsiaTheme="majorEastAsia" w:hAnsiTheme="majorHAnsi" w:cstheme="majorBidi"/>
              <w:color w:val="365F91" w:themeColor="accent1" w:themeShade="BF"/>
              <w:kern w:val="0"/>
              <w:sz w:val="32"/>
              <w:szCs w:val="32"/>
              <w:lang w:eastAsia="en-US"/>
            </w:rPr>
            <w:t>Contents</w:t>
          </w:r>
          <w:bookmarkEnd w:id="0"/>
        </w:p>
        <w:p w:rsidR="004E1617" w:rsidRPr="00900B88" w:rsidRDefault="004E1617" w:rsidP="00CB51CA">
          <w:pPr>
            <w:pStyle w:val="NoSpacing"/>
            <w:rPr>
              <w:rFonts w:asciiTheme="majorHAnsi" w:hAnsiTheme="majorHAnsi"/>
            </w:rPr>
          </w:pPr>
          <w:bookmarkStart w:id="1" w:name="_GoBack"/>
          <w:bookmarkEnd w:id="1"/>
        </w:p>
        <w:p w:rsidR="00066701" w:rsidRDefault="00CB51CA">
          <w:pPr>
            <w:pStyle w:val="TOC3"/>
            <w:tabs>
              <w:tab w:val="right" w:leader="dot" w:pos="9016"/>
            </w:tabs>
            <w:rPr>
              <w:rFonts w:eastAsiaTheme="minorEastAsia"/>
              <w:noProof/>
              <w:lang w:eastAsia="en-IN"/>
            </w:rPr>
          </w:pPr>
          <w:r w:rsidRPr="00900B88">
            <w:rPr>
              <w:rFonts w:asciiTheme="majorHAnsi" w:hAnsiTheme="majorHAnsi"/>
              <w:caps/>
              <w:sz w:val="20"/>
              <w:szCs w:val="20"/>
            </w:rPr>
            <w:fldChar w:fldCharType="begin"/>
          </w:r>
          <w:r w:rsidRPr="00900B88">
            <w:rPr>
              <w:rFonts w:asciiTheme="majorHAnsi" w:hAnsiTheme="majorHAnsi"/>
            </w:rPr>
            <w:instrText xml:space="preserve"> TOC \o "1-3" \h \z \u </w:instrText>
          </w:r>
          <w:r w:rsidRPr="00900B88">
            <w:rPr>
              <w:rFonts w:asciiTheme="majorHAnsi" w:hAnsiTheme="majorHAnsi"/>
              <w:caps/>
              <w:sz w:val="20"/>
              <w:szCs w:val="20"/>
            </w:rPr>
            <w:fldChar w:fldCharType="separate"/>
          </w:r>
          <w:hyperlink w:anchor="_Toc512860218" w:history="1">
            <w:r w:rsidR="00066701" w:rsidRPr="00AF413D">
              <w:rPr>
                <w:rStyle w:val="Hyperlink"/>
                <w:noProof/>
              </w:rPr>
              <w:t>Table of Contents</w:t>
            </w:r>
            <w:r w:rsidR="00066701">
              <w:rPr>
                <w:noProof/>
                <w:webHidden/>
              </w:rPr>
              <w:tab/>
            </w:r>
            <w:r w:rsidR="00066701">
              <w:rPr>
                <w:noProof/>
                <w:webHidden/>
              </w:rPr>
              <w:fldChar w:fldCharType="begin"/>
            </w:r>
            <w:r w:rsidR="00066701">
              <w:rPr>
                <w:noProof/>
                <w:webHidden/>
              </w:rPr>
              <w:instrText xml:space="preserve"> PAGEREF _Toc512860218 \h </w:instrText>
            </w:r>
            <w:r w:rsidR="00066701">
              <w:rPr>
                <w:noProof/>
                <w:webHidden/>
              </w:rPr>
            </w:r>
            <w:r w:rsidR="00066701">
              <w:rPr>
                <w:noProof/>
                <w:webHidden/>
              </w:rPr>
              <w:fldChar w:fldCharType="separate"/>
            </w:r>
            <w:r w:rsidR="00066701">
              <w:rPr>
                <w:noProof/>
                <w:webHidden/>
              </w:rPr>
              <w:t>1</w:t>
            </w:r>
            <w:r w:rsidR="00066701">
              <w:rPr>
                <w:noProof/>
                <w:webHidden/>
              </w:rPr>
              <w:fldChar w:fldCharType="end"/>
            </w:r>
          </w:hyperlink>
        </w:p>
        <w:p w:rsidR="00066701" w:rsidRDefault="00066701">
          <w:pPr>
            <w:pStyle w:val="TOC1"/>
            <w:tabs>
              <w:tab w:val="left" w:pos="440"/>
              <w:tab w:val="right" w:leader="dot" w:pos="9016"/>
            </w:tabs>
            <w:rPr>
              <w:rFonts w:eastAsiaTheme="minorEastAsia"/>
              <w:noProof/>
              <w:lang w:eastAsia="en-IN"/>
            </w:rPr>
          </w:pPr>
          <w:hyperlink w:anchor="_Toc512860219" w:history="1">
            <w:r w:rsidRPr="00AF413D">
              <w:rPr>
                <w:rStyle w:val="Hyperlink"/>
                <w:rFonts w:asciiTheme="majorHAnsi" w:eastAsiaTheme="majorEastAsia" w:hAnsiTheme="majorHAnsi" w:cstheme="majorBidi"/>
                <w:noProof/>
              </w:rPr>
              <w:t>1.</w:t>
            </w:r>
            <w:r>
              <w:rPr>
                <w:rFonts w:eastAsiaTheme="minorEastAsia"/>
                <w:noProof/>
                <w:lang w:eastAsia="en-IN"/>
              </w:rPr>
              <w:tab/>
            </w:r>
            <w:r w:rsidRPr="00AF413D">
              <w:rPr>
                <w:rStyle w:val="Hyperlink"/>
                <w:rFonts w:asciiTheme="majorHAnsi" w:eastAsiaTheme="majorEastAsia" w:hAnsiTheme="majorHAnsi" w:cstheme="majorBidi"/>
                <w:noProof/>
              </w:rPr>
              <w:t>Introduction</w:t>
            </w:r>
            <w:r>
              <w:rPr>
                <w:noProof/>
                <w:webHidden/>
              </w:rPr>
              <w:tab/>
            </w:r>
            <w:r>
              <w:rPr>
                <w:noProof/>
                <w:webHidden/>
              </w:rPr>
              <w:fldChar w:fldCharType="begin"/>
            </w:r>
            <w:r>
              <w:rPr>
                <w:noProof/>
                <w:webHidden/>
              </w:rPr>
              <w:instrText xml:space="preserve"> PAGEREF _Toc512860219 \h </w:instrText>
            </w:r>
            <w:r>
              <w:rPr>
                <w:noProof/>
                <w:webHidden/>
              </w:rPr>
            </w:r>
            <w:r>
              <w:rPr>
                <w:noProof/>
                <w:webHidden/>
              </w:rPr>
              <w:fldChar w:fldCharType="separate"/>
            </w:r>
            <w:r>
              <w:rPr>
                <w:noProof/>
                <w:webHidden/>
              </w:rPr>
              <w:t>1</w:t>
            </w:r>
            <w:r>
              <w:rPr>
                <w:noProof/>
                <w:webHidden/>
              </w:rPr>
              <w:fldChar w:fldCharType="end"/>
            </w:r>
          </w:hyperlink>
        </w:p>
        <w:p w:rsidR="00066701" w:rsidRDefault="00066701">
          <w:pPr>
            <w:pStyle w:val="TOC1"/>
            <w:tabs>
              <w:tab w:val="left" w:pos="440"/>
              <w:tab w:val="right" w:leader="dot" w:pos="9016"/>
            </w:tabs>
            <w:rPr>
              <w:rFonts w:eastAsiaTheme="minorEastAsia"/>
              <w:noProof/>
              <w:lang w:eastAsia="en-IN"/>
            </w:rPr>
          </w:pPr>
          <w:hyperlink w:anchor="_Toc512860220" w:history="1">
            <w:r w:rsidRPr="00AF413D">
              <w:rPr>
                <w:rStyle w:val="Hyperlink"/>
                <w:rFonts w:asciiTheme="majorHAnsi" w:eastAsiaTheme="majorEastAsia" w:hAnsiTheme="majorHAnsi" w:cstheme="majorBidi"/>
                <w:noProof/>
              </w:rPr>
              <w:t>2.</w:t>
            </w:r>
            <w:r>
              <w:rPr>
                <w:rFonts w:eastAsiaTheme="minorEastAsia"/>
                <w:noProof/>
                <w:lang w:eastAsia="en-IN"/>
              </w:rPr>
              <w:tab/>
            </w:r>
            <w:r w:rsidRPr="00AF413D">
              <w:rPr>
                <w:rStyle w:val="Hyperlink"/>
                <w:rFonts w:asciiTheme="majorHAnsi" w:eastAsiaTheme="majorEastAsia" w:hAnsiTheme="majorHAnsi" w:cstheme="majorBidi"/>
                <w:noProof/>
              </w:rPr>
              <w:t>RL System workflow and Component Overview</w:t>
            </w:r>
            <w:r>
              <w:rPr>
                <w:noProof/>
                <w:webHidden/>
              </w:rPr>
              <w:tab/>
            </w:r>
            <w:r>
              <w:rPr>
                <w:noProof/>
                <w:webHidden/>
              </w:rPr>
              <w:fldChar w:fldCharType="begin"/>
            </w:r>
            <w:r>
              <w:rPr>
                <w:noProof/>
                <w:webHidden/>
              </w:rPr>
              <w:instrText xml:space="preserve"> PAGEREF _Toc512860220 \h </w:instrText>
            </w:r>
            <w:r>
              <w:rPr>
                <w:noProof/>
                <w:webHidden/>
              </w:rPr>
            </w:r>
            <w:r>
              <w:rPr>
                <w:noProof/>
                <w:webHidden/>
              </w:rPr>
              <w:fldChar w:fldCharType="separate"/>
            </w:r>
            <w:r>
              <w:rPr>
                <w:noProof/>
                <w:webHidden/>
              </w:rPr>
              <w:t>2</w:t>
            </w:r>
            <w:r>
              <w:rPr>
                <w:noProof/>
                <w:webHidden/>
              </w:rPr>
              <w:fldChar w:fldCharType="end"/>
            </w:r>
          </w:hyperlink>
        </w:p>
        <w:p w:rsidR="00066701" w:rsidRDefault="00066701">
          <w:pPr>
            <w:pStyle w:val="TOC1"/>
            <w:tabs>
              <w:tab w:val="left" w:pos="440"/>
              <w:tab w:val="right" w:leader="dot" w:pos="9016"/>
            </w:tabs>
            <w:rPr>
              <w:rFonts w:eastAsiaTheme="minorEastAsia"/>
              <w:noProof/>
              <w:lang w:eastAsia="en-IN"/>
            </w:rPr>
          </w:pPr>
          <w:hyperlink w:anchor="_Toc512860221" w:history="1">
            <w:r w:rsidRPr="00AF413D">
              <w:rPr>
                <w:rStyle w:val="Hyperlink"/>
                <w:rFonts w:asciiTheme="majorHAnsi" w:eastAsiaTheme="majorEastAsia" w:hAnsiTheme="majorHAnsi" w:cstheme="majorBidi"/>
                <w:noProof/>
              </w:rPr>
              <w:t>3.</w:t>
            </w:r>
            <w:r>
              <w:rPr>
                <w:rFonts w:eastAsiaTheme="minorEastAsia"/>
                <w:noProof/>
                <w:lang w:eastAsia="en-IN"/>
              </w:rPr>
              <w:tab/>
            </w:r>
            <w:r w:rsidRPr="00AF413D">
              <w:rPr>
                <w:rStyle w:val="Hyperlink"/>
                <w:rFonts w:asciiTheme="majorHAnsi" w:eastAsiaTheme="majorEastAsia" w:hAnsiTheme="majorHAnsi" w:cstheme="majorBidi"/>
                <w:noProof/>
              </w:rPr>
              <w:t>WEB Component Architecture</w:t>
            </w:r>
            <w:r>
              <w:rPr>
                <w:noProof/>
                <w:webHidden/>
              </w:rPr>
              <w:tab/>
            </w:r>
            <w:r>
              <w:rPr>
                <w:noProof/>
                <w:webHidden/>
              </w:rPr>
              <w:fldChar w:fldCharType="begin"/>
            </w:r>
            <w:r>
              <w:rPr>
                <w:noProof/>
                <w:webHidden/>
              </w:rPr>
              <w:instrText xml:space="preserve"> PAGEREF _Toc512860221 \h </w:instrText>
            </w:r>
            <w:r>
              <w:rPr>
                <w:noProof/>
                <w:webHidden/>
              </w:rPr>
            </w:r>
            <w:r>
              <w:rPr>
                <w:noProof/>
                <w:webHidden/>
              </w:rPr>
              <w:fldChar w:fldCharType="separate"/>
            </w:r>
            <w:r>
              <w:rPr>
                <w:noProof/>
                <w:webHidden/>
              </w:rPr>
              <w:t>3</w:t>
            </w:r>
            <w:r>
              <w:rPr>
                <w:noProof/>
                <w:webHidden/>
              </w:rPr>
              <w:fldChar w:fldCharType="end"/>
            </w:r>
          </w:hyperlink>
        </w:p>
        <w:p w:rsidR="00066701" w:rsidRDefault="00066701">
          <w:pPr>
            <w:pStyle w:val="TOC3"/>
            <w:tabs>
              <w:tab w:val="left" w:pos="1100"/>
              <w:tab w:val="right" w:leader="dot" w:pos="9016"/>
            </w:tabs>
            <w:rPr>
              <w:rFonts w:eastAsiaTheme="minorEastAsia"/>
              <w:noProof/>
              <w:lang w:eastAsia="en-IN"/>
            </w:rPr>
          </w:pPr>
          <w:hyperlink w:anchor="_Toc512860222" w:history="1">
            <w:r w:rsidRPr="00AF413D">
              <w:rPr>
                <w:rStyle w:val="Hyperlink"/>
                <w:noProof/>
              </w:rPr>
              <w:t>3.1</w:t>
            </w:r>
            <w:r>
              <w:rPr>
                <w:rFonts w:eastAsiaTheme="minorEastAsia"/>
                <w:noProof/>
                <w:lang w:eastAsia="en-IN"/>
              </w:rPr>
              <w:tab/>
            </w:r>
            <w:r w:rsidRPr="00AF413D">
              <w:rPr>
                <w:rStyle w:val="Hyperlink"/>
                <w:noProof/>
              </w:rPr>
              <w:t>Single page application</w:t>
            </w:r>
            <w:r>
              <w:rPr>
                <w:noProof/>
                <w:webHidden/>
              </w:rPr>
              <w:tab/>
            </w:r>
            <w:r>
              <w:rPr>
                <w:noProof/>
                <w:webHidden/>
              </w:rPr>
              <w:fldChar w:fldCharType="begin"/>
            </w:r>
            <w:r>
              <w:rPr>
                <w:noProof/>
                <w:webHidden/>
              </w:rPr>
              <w:instrText xml:space="preserve"> PAGEREF _Toc512860222 \h </w:instrText>
            </w:r>
            <w:r>
              <w:rPr>
                <w:noProof/>
                <w:webHidden/>
              </w:rPr>
            </w:r>
            <w:r>
              <w:rPr>
                <w:noProof/>
                <w:webHidden/>
              </w:rPr>
              <w:fldChar w:fldCharType="separate"/>
            </w:r>
            <w:r>
              <w:rPr>
                <w:noProof/>
                <w:webHidden/>
              </w:rPr>
              <w:t>3</w:t>
            </w:r>
            <w:r>
              <w:rPr>
                <w:noProof/>
                <w:webHidden/>
              </w:rPr>
              <w:fldChar w:fldCharType="end"/>
            </w:r>
          </w:hyperlink>
        </w:p>
        <w:p w:rsidR="00066701" w:rsidRDefault="00066701">
          <w:pPr>
            <w:pStyle w:val="TOC3"/>
            <w:tabs>
              <w:tab w:val="left" w:pos="1100"/>
              <w:tab w:val="right" w:leader="dot" w:pos="9016"/>
            </w:tabs>
            <w:rPr>
              <w:rFonts w:eastAsiaTheme="minorEastAsia"/>
              <w:noProof/>
              <w:lang w:eastAsia="en-IN"/>
            </w:rPr>
          </w:pPr>
          <w:hyperlink w:anchor="_Toc512860223" w:history="1">
            <w:r w:rsidRPr="00AF413D">
              <w:rPr>
                <w:rStyle w:val="Hyperlink"/>
                <w:noProof/>
              </w:rPr>
              <w:t>3.2</w:t>
            </w:r>
            <w:r>
              <w:rPr>
                <w:rFonts w:eastAsiaTheme="minorEastAsia"/>
                <w:noProof/>
                <w:lang w:eastAsia="en-IN"/>
              </w:rPr>
              <w:tab/>
            </w:r>
            <w:r w:rsidRPr="00AF413D">
              <w:rPr>
                <w:rStyle w:val="Hyperlink"/>
                <w:noProof/>
              </w:rPr>
              <w:t>Revenue Leakage Project (Web Features)</w:t>
            </w:r>
            <w:r>
              <w:rPr>
                <w:noProof/>
                <w:webHidden/>
              </w:rPr>
              <w:tab/>
            </w:r>
            <w:r>
              <w:rPr>
                <w:noProof/>
                <w:webHidden/>
              </w:rPr>
              <w:fldChar w:fldCharType="begin"/>
            </w:r>
            <w:r>
              <w:rPr>
                <w:noProof/>
                <w:webHidden/>
              </w:rPr>
              <w:instrText xml:space="preserve"> PAGEREF _Toc512860223 \h </w:instrText>
            </w:r>
            <w:r>
              <w:rPr>
                <w:noProof/>
                <w:webHidden/>
              </w:rPr>
            </w:r>
            <w:r>
              <w:rPr>
                <w:noProof/>
                <w:webHidden/>
              </w:rPr>
              <w:fldChar w:fldCharType="separate"/>
            </w:r>
            <w:r>
              <w:rPr>
                <w:noProof/>
                <w:webHidden/>
              </w:rPr>
              <w:t>3</w:t>
            </w:r>
            <w:r>
              <w:rPr>
                <w:noProof/>
                <w:webHidden/>
              </w:rPr>
              <w:fldChar w:fldCharType="end"/>
            </w:r>
          </w:hyperlink>
        </w:p>
        <w:p w:rsidR="00066701" w:rsidRDefault="00066701">
          <w:pPr>
            <w:pStyle w:val="TOC3"/>
            <w:tabs>
              <w:tab w:val="left" w:pos="1100"/>
              <w:tab w:val="right" w:leader="dot" w:pos="9016"/>
            </w:tabs>
            <w:rPr>
              <w:rFonts w:eastAsiaTheme="minorEastAsia"/>
              <w:noProof/>
              <w:lang w:eastAsia="en-IN"/>
            </w:rPr>
          </w:pPr>
          <w:hyperlink w:anchor="_Toc512860224" w:history="1">
            <w:r w:rsidRPr="00AF413D">
              <w:rPr>
                <w:rStyle w:val="Hyperlink"/>
                <w:noProof/>
              </w:rPr>
              <w:t xml:space="preserve">3.3 </w:t>
            </w:r>
            <w:r>
              <w:rPr>
                <w:rFonts w:eastAsiaTheme="minorEastAsia"/>
                <w:noProof/>
                <w:lang w:eastAsia="en-IN"/>
              </w:rPr>
              <w:tab/>
            </w:r>
            <w:r w:rsidRPr="00AF413D">
              <w:rPr>
                <w:rStyle w:val="Hyperlink"/>
                <w:noProof/>
              </w:rPr>
              <w:t>Architectural Overview (Web)</w:t>
            </w:r>
            <w:r>
              <w:rPr>
                <w:noProof/>
                <w:webHidden/>
              </w:rPr>
              <w:tab/>
            </w:r>
            <w:r>
              <w:rPr>
                <w:noProof/>
                <w:webHidden/>
              </w:rPr>
              <w:fldChar w:fldCharType="begin"/>
            </w:r>
            <w:r>
              <w:rPr>
                <w:noProof/>
                <w:webHidden/>
              </w:rPr>
              <w:instrText xml:space="preserve"> PAGEREF _Toc512860224 \h </w:instrText>
            </w:r>
            <w:r>
              <w:rPr>
                <w:noProof/>
                <w:webHidden/>
              </w:rPr>
            </w:r>
            <w:r>
              <w:rPr>
                <w:noProof/>
                <w:webHidden/>
              </w:rPr>
              <w:fldChar w:fldCharType="separate"/>
            </w:r>
            <w:r>
              <w:rPr>
                <w:noProof/>
                <w:webHidden/>
              </w:rPr>
              <w:t>4</w:t>
            </w:r>
            <w:r>
              <w:rPr>
                <w:noProof/>
                <w:webHidden/>
              </w:rPr>
              <w:fldChar w:fldCharType="end"/>
            </w:r>
          </w:hyperlink>
        </w:p>
        <w:p w:rsidR="00066701" w:rsidRDefault="00066701">
          <w:pPr>
            <w:pStyle w:val="TOC3"/>
            <w:tabs>
              <w:tab w:val="left" w:pos="1100"/>
              <w:tab w:val="right" w:leader="dot" w:pos="9016"/>
            </w:tabs>
            <w:rPr>
              <w:rFonts w:eastAsiaTheme="minorEastAsia"/>
              <w:noProof/>
              <w:lang w:eastAsia="en-IN"/>
            </w:rPr>
          </w:pPr>
          <w:hyperlink w:anchor="_Toc512860225" w:history="1">
            <w:r w:rsidRPr="00AF413D">
              <w:rPr>
                <w:rStyle w:val="Hyperlink"/>
                <w:noProof/>
              </w:rPr>
              <w:t xml:space="preserve">3.4 </w:t>
            </w:r>
            <w:r>
              <w:rPr>
                <w:rFonts w:eastAsiaTheme="minorEastAsia"/>
                <w:noProof/>
                <w:lang w:eastAsia="en-IN"/>
              </w:rPr>
              <w:tab/>
            </w:r>
            <w:r w:rsidRPr="00AF413D">
              <w:rPr>
                <w:rStyle w:val="Hyperlink"/>
                <w:noProof/>
              </w:rPr>
              <w:t>Overall Design (Web)</w:t>
            </w:r>
            <w:r>
              <w:rPr>
                <w:noProof/>
                <w:webHidden/>
              </w:rPr>
              <w:tab/>
            </w:r>
            <w:r>
              <w:rPr>
                <w:noProof/>
                <w:webHidden/>
              </w:rPr>
              <w:fldChar w:fldCharType="begin"/>
            </w:r>
            <w:r>
              <w:rPr>
                <w:noProof/>
                <w:webHidden/>
              </w:rPr>
              <w:instrText xml:space="preserve"> PAGEREF _Toc512860225 \h </w:instrText>
            </w:r>
            <w:r>
              <w:rPr>
                <w:noProof/>
                <w:webHidden/>
              </w:rPr>
            </w:r>
            <w:r>
              <w:rPr>
                <w:noProof/>
                <w:webHidden/>
              </w:rPr>
              <w:fldChar w:fldCharType="separate"/>
            </w:r>
            <w:r>
              <w:rPr>
                <w:noProof/>
                <w:webHidden/>
              </w:rPr>
              <w:t>4</w:t>
            </w:r>
            <w:r>
              <w:rPr>
                <w:noProof/>
                <w:webHidden/>
              </w:rPr>
              <w:fldChar w:fldCharType="end"/>
            </w:r>
          </w:hyperlink>
        </w:p>
        <w:p w:rsidR="00066701" w:rsidRDefault="00066701">
          <w:pPr>
            <w:pStyle w:val="TOC3"/>
            <w:tabs>
              <w:tab w:val="right" w:leader="dot" w:pos="9016"/>
            </w:tabs>
            <w:rPr>
              <w:rFonts w:eastAsiaTheme="minorEastAsia"/>
              <w:noProof/>
              <w:lang w:eastAsia="en-IN"/>
            </w:rPr>
          </w:pPr>
          <w:hyperlink w:anchor="_Toc512860226" w:history="1">
            <w:r w:rsidRPr="00AF413D">
              <w:rPr>
                <w:rStyle w:val="Hyperlink"/>
                <w:noProof/>
              </w:rPr>
              <w:t>3.5    Technologies &amp; Technology Used (Web)</w:t>
            </w:r>
            <w:r>
              <w:rPr>
                <w:noProof/>
                <w:webHidden/>
              </w:rPr>
              <w:tab/>
            </w:r>
            <w:r>
              <w:rPr>
                <w:noProof/>
                <w:webHidden/>
              </w:rPr>
              <w:fldChar w:fldCharType="begin"/>
            </w:r>
            <w:r>
              <w:rPr>
                <w:noProof/>
                <w:webHidden/>
              </w:rPr>
              <w:instrText xml:space="preserve"> PAGEREF _Toc512860226 \h </w:instrText>
            </w:r>
            <w:r>
              <w:rPr>
                <w:noProof/>
                <w:webHidden/>
              </w:rPr>
            </w:r>
            <w:r>
              <w:rPr>
                <w:noProof/>
                <w:webHidden/>
              </w:rPr>
              <w:fldChar w:fldCharType="separate"/>
            </w:r>
            <w:r>
              <w:rPr>
                <w:noProof/>
                <w:webHidden/>
              </w:rPr>
              <w:t>5</w:t>
            </w:r>
            <w:r>
              <w:rPr>
                <w:noProof/>
                <w:webHidden/>
              </w:rPr>
              <w:fldChar w:fldCharType="end"/>
            </w:r>
          </w:hyperlink>
        </w:p>
        <w:p w:rsidR="00066701" w:rsidRDefault="00066701">
          <w:pPr>
            <w:pStyle w:val="TOC3"/>
            <w:tabs>
              <w:tab w:val="left" w:pos="1100"/>
              <w:tab w:val="right" w:leader="dot" w:pos="9016"/>
            </w:tabs>
            <w:rPr>
              <w:rFonts w:eastAsiaTheme="minorEastAsia"/>
              <w:noProof/>
              <w:lang w:eastAsia="en-IN"/>
            </w:rPr>
          </w:pPr>
          <w:hyperlink w:anchor="_Toc512860227" w:history="1">
            <w:r w:rsidRPr="00AF413D">
              <w:rPr>
                <w:rStyle w:val="Hyperlink"/>
                <w:noProof/>
              </w:rPr>
              <w:t xml:space="preserve">3.6 </w:t>
            </w:r>
            <w:r>
              <w:rPr>
                <w:rFonts w:eastAsiaTheme="minorEastAsia"/>
                <w:noProof/>
                <w:lang w:eastAsia="en-IN"/>
              </w:rPr>
              <w:tab/>
            </w:r>
            <w:r w:rsidRPr="00AF413D">
              <w:rPr>
                <w:rStyle w:val="Hyperlink"/>
                <w:noProof/>
              </w:rPr>
              <w:t>Organizing the workflow (Web)</w:t>
            </w:r>
            <w:r>
              <w:rPr>
                <w:noProof/>
                <w:webHidden/>
              </w:rPr>
              <w:tab/>
            </w:r>
            <w:r>
              <w:rPr>
                <w:noProof/>
                <w:webHidden/>
              </w:rPr>
              <w:fldChar w:fldCharType="begin"/>
            </w:r>
            <w:r>
              <w:rPr>
                <w:noProof/>
                <w:webHidden/>
              </w:rPr>
              <w:instrText xml:space="preserve"> PAGEREF _Toc512860227 \h </w:instrText>
            </w:r>
            <w:r>
              <w:rPr>
                <w:noProof/>
                <w:webHidden/>
              </w:rPr>
            </w:r>
            <w:r>
              <w:rPr>
                <w:noProof/>
                <w:webHidden/>
              </w:rPr>
              <w:fldChar w:fldCharType="separate"/>
            </w:r>
            <w:r>
              <w:rPr>
                <w:noProof/>
                <w:webHidden/>
              </w:rPr>
              <w:t>5</w:t>
            </w:r>
            <w:r>
              <w:rPr>
                <w:noProof/>
                <w:webHidden/>
              </w:rPr>
              <w:fldChar w:fldCharType="end"/>
            </w:r>
          </w:hyperlink>
        </w:p>
        <w:p w:rsidR="00066701" w:rsidRDefault="00066701">
          <w:pPr>
            <w:pStyle w:val="TOC3"/>
            <w:tabs>
              <w:tab w:val="left" w:pos="1100"/>
              <w:tab w:val="right" w:leader="dot" w:pos="9016"/>
            </w:tabs>
            <w:rPr>
              <w:rFonts w:eastAsiaTheme="minorEastAsia"/>
              <w:noProof/>
              <w:lang w:eastAsia="en-IN"/>
            </w:rPr>
          </w:pPr>
          <w:hyperlink w:anchor="_Toc512860228" w:history="1">
            <w:r w:rsidRPr="00AF413D">
              <w:rPr>
                <w:rStyle w:val="Hyperlink"/>
                <w:noProof/>
              </w:rPr>
              <w:t xml:space="preserve">3.8 </w:t>
            </w:r>
            <w:r>
              <w:rPr>
                <w:rFonts w:eastAsiaTheme="minorEastAsia"/>
                <w:noProof/>
                <w:lang w:eastAsia="en-IN"/>
              </w:rPr>
              <w:tab/>
            </w:r>
            <w:r w:rsidRPr="00AF413D">
              <w:rPr>
                <w:rStyle w:val="Hyperlink"/>
                <w:noProof/>
              </w:rPr>
              <w:t>Design philosophy (Web)</w:t>
            </w:r>
            <w:r>
              <w:rPr>
                <w:noProof/>
                <w:webHidden/>
              </w:rPr>
              <w:tab/>
            </w:r>
            <w:r>
              <w:rPr>
                <w:noProof/>
                <w:webHidden/>
              </w:rPr>
              <w:fldChar w:fldCharType="begin"/>
            </w:r>
            <w:r>
              <w:rPr>
                <w:noProof/>
                <w:webHidden/>
              </w:rPr>
              <w:instrText xml:space="preserve"> PAGEREF _Toc512860228 \h </w:instrText>
            </w:r>
            <w:r>
              <w:rPr>
                <w:noProof/>
                <w:webHidden/>
              </w:rPr>
            </w:r>
            <w:r>
              <w:rPr>
                <w:noProof/>
                <w:webHidden/>
              </w:rPr>
              <w:fldChar w:fldCharType="separate"/>
            </w:r>
            <w:r>
              <w:rPr>
                <w:noProof/>
                <w:webHidden/>
              </w:rPr>
              <w:t>6</w:t>
            </w:r>
            <w:r>
              <w:rPr>
                <w:noProof/>
                <w:webHidden/>
              </w:rPr>
              <w:fldChar w:fldCharType="end"/>
            </w:r>
          </w:hyperlink>
        </w:p>
        <w:p w:rsidR="00066701" w:rsidRDefault="00066701">
          <w:pPr>
            <w:pStyle w:val="TOC3"/>
            <w:tabs>
              <w:tab w:val="left" w:pos="1100"/>
              <w:tab w:val="right" w:leader="dot" w:pos="9016"/>
            </w:tabs>
            <w:rPr>
              <w:rFonts w:eastAsiaTheme="minorEastAsia"/>
              <w:noProof/>
              <w:lang w:eastAsia="en-IN"/>
            </w:rPr>
          </w:pPr>
          <w:hyperlink w:anchor="_Toc512860229" w:history="1">
            <w:r w:rsidRPr="00AF413D">
              <w:rPr>
                <w:rStyle w:val="Hyperlink"/>
                <w:noProof/>
              </w:rPr>
              <w:t xml:space="preserve">3.9 </w:t>
            </w:r>
            <w:r>
              <w:rPr>
                <w:rFonts w:eastAsiaTheme="minorEastAsia"/>
                <w:noProof/>
                <w:lang w:eastAsia="en-IN"/>
              </w:rPr>
              <w:tab/>
            </w:r>
            <w:r w:rsidRPr="00AF413D">
              <w:rPr>
                <w:rStyle w:val="Hyperlink"/>
                <w:noProof/>
              </w:rPr>
              <w:t>Extensibility (Web)</w:t>
            </w:r>
            <w:r>
              <w:rPr>
                <w:noProof/>
                <w:webHidden/>
              </w:rPr>
              <w:tab/>
            </w:r>
            <w:r>
              <w:rPr>
                <w:noProof/>
                <w:webHidden/>
              </w:rPr>
              <w:fldChar w:fldCharType="begin"/>
            </w:r>
            <w:r>
              <w:rPr>
                <w:noProof/>
                <w:webHidden/>
              </w:rPr>
              <w:instrText xml:space="preserve"> PAGEREF _Toc512860229 \h </w:instrText>
            </w:r>
            <w:r>
              <w:rPr>
                <w:noProof/>
                <w:webHidden/>
              </w:rPr>
            </w:r>
            <w:r>
              <w:rPr>
                <w:noProof/>
                <w:webHidden/>
              </w:rPr>
              <w:fldChar w:fldCharType="separate"/>
            </w:r>
            <w:r>
              <w:rPr>
                <w:noProof/>
                <w:webHidden/>
              </w:rPr>
              <w:t>6</w:t>
            </w:r>
            <w:r>
              <w:rPr>
                <w:noProof/>
                <w:webHidden/>
              </w:rPr>
              <w:fldChar w:fldCharType="end"/>
            </w:r>
          </w:hyperlink>
        </w:p>
        <w:p w:rsidR="00066701" w:rsidRDefault="00066701">
          <w:pPr>
            <w:pStyle w:val="TOC3"/>
            <w:tabs>
              <w:tab w:val="left" w:pos="1100"/>
              <w:tab w:val="right" w:leader="dot" w:pos="9016"/>
            </w:tabs>
            <w:rPr>
              <w:rFonts w:eastAsiaTheme="minorEastAsia"/>
              <w:noProof/>
              <w:lang w:eastAsia="en-IN"/>
            </w:rPr>
          </w:pPr>
          <w:hyperlink w:anchor="_Toc512860230" w:history="1">
            <w:r w:rsidRPr="00AF413D">
              <w:rPr>
                <w:rStyle w:val="Hyperlink"/>
                <w:noProof/>
              </w:rPr>
              <w:t>3.10</w:t>
            </w:r>
            <w:r>
              <w:rPr>
                <w:rFonts w:eastAsiaTheme="minorEastAsia"/>
                <w:noProof/>
                <w:lang w:eastAsia="en-IN"/>
              </w:rPr>
              <w:tab/>
            </w:r>
            <w:r w:rsidRPr="00AF413D">
              <w:rPr>
                <w:rStyle w:val="Hyperlink"/>
                <w:noProof/>
              </w:rPr>
              <w:t>Some of the common tasks workflow (Web)</w:t>
            </w:r>
            <w:r>
              <w:rPr>
                <w:noProof/>
                <w:webHidden/>
              </w:rPr>
              <w:tab/>
            </w:r>
            <w:r>
              <w:rPr>
                <w:noProof/>
                <w:webHidden/>
              </w:rPr>
              <w:fldChar w:fldCharType="begin"/>
            </w:r>
            <w:r>
              <w:rPr>
                <w:noProof/>
                <w:webHidden/>
              </w:rPr>
              <w:instrText xml:space="preserve"> PAGEREF _Toc512860230 \h </w:instrText>
            </w:r>
            <w:r>
              <w:rPr>
                <w:noProof/>
                <w:webHidden/>
              </w:rPr>
            </w:r>
            <w:r>
              <w:rPr>
                <w:noProof/>
                <w:webHidden/>
              </w:rPr>
              <w:fldChar w:fldCharType="separate"/>
            </w:r>
            <w:r>
              <w:rPr>
                <w:noProof/>
                <w:webHidden/>
              </w:rPr>
              <w:t>7</w:t>
            </w:r>
            <w:r>
              <w:rPr>
                <w:noProof/>
                <w:webHidden/>
              </w:rPr>
              <w:fldChar w:fldCharType="end"/>
            </w:r>
          </w:hyperlink>
        </w:p>
        <w:p w:rsidR="00066701" w:rsidRDefault="00066701">
          <w:pPr>
            <w:pStyle w:val="TOC1"/>
            <w:tabs>
              <w:tab w:val="left" w:pos="440"/>
              <w:tab w:val="right" w:leader="dot" w:pos="9016"/>
            </w:tabs>
            <w:rPr>
              <w:rFonts w:eastAsiaTheme="minorEastAsia"/>
              <w:noProof/>
              <w:lang w:eastAsia="en-IN"/>
            </w:rPr>
          </w:pPr>
          <w:hyperlink w:anchor="_Toc512860231" w:history="1">
            <w:r w:rsidRPr="00AF413D">
              <w:rPr>
                <w:rStyle w:val="Hyperlink"/>
                <w:rFonts w:asciiTheme="majorHAnsi" w:eastAsiaTheme="majorEastAsia" w:hAnsiTheme="majorHAnsi" w:cstheme="majorBidi"/>
                <w:noProof/>
              </w:rPr>
              <w:t>4.</w:t>
            </w:r>
            <w:r>
              <w:rPr>
                <w:rFonts w:eastAsiaTheme="minorEastAsia"/>
                <w:noProof/>
                <w:lang w:eastAsia="en-IN"/>
              </w:rPr>
              <w:tab/>
            </w:r>
            <w:r w:rsidRPr="00AF413D">
              <w:rPr>
                <w:rStyle w:val="Hyperlink"/>
                <w:rFonts w:asciiTheme="majorHAnsi" w:eastAsiaTheme="majorEastAsia" w:hAnsiTheme="majorHAnsi" w:cstheme="majorBidi"/>
                <w:noProof/>
              </w:rPr>
              <w:t>Revenue Leakage Back-end component architecture</w:t>
            </w:r>
            <w:r>
              <w:rPr>
                <w:noProof/>
                <w:webHidden/>
              </w:rPr>
              <w:tab/>
            </w:r>
            <w:r>
              <w:rPr>
                <w:noProof/>
                <w:webHidden/>
              </w:rPr>
              <w:fldChar w:fldCharType="begin"/>
            </w:r>
            <w:r>
              <w:rPr>
                <w:noProof/>
                <w:webHidden/>
              </w:rPr>
              <w:instrText xml:space="preserve"> PAGEREF _Toc512860231 \h </w:instrText>
            </w:r>
            <w:r>
              <w:rPr>
                <w:noProof/>
                <w:webHidden/>
              </w:rPr>
            </w:r>
            <w:r>
              <w:rPr>
                <w:noProof/>
                <w:webHidden/>
              </w:rPr>
              <w:fldChar w:fldCharType="separate"/>
            </w:r>
            <w:r>
              <w:rPr>
                <w:noProof/>
                <w:webHidden/>
              </w:rPr>
              <w:t>8</w:t>
            </w:r>
            <w:r>
              <w:rPr>
                <w:noProof/>
                <w:webHidden/>
              </w:rPr>
              <w:fldChar w:fldCharType="end"/>
            </w:r>
          </w:hyperlink>
        </w:p>
        <w:p w:rsidR="00066701" w:rsidRDefault="00066701">
          <w:pPr>
            <w:pStyle w:val="TOC3"/>
            <w:tabs>
              <w:tab w:val="right" w:leader="dot" w:pos="9016"/>
            </w:tabs>
            <w:rPr>
              <w:rFonts w:eastAsiaTheme="minorEastAsia"/>
              <w:noProof/>
              <w:lang w:eastAsia="en-IN"/>
            </w:rPr>
          </w:pPr>
          <w:hyperlink w:anchor="_Toc512860232" w:history="1">
            <w:r w:rsidRPr="00AF413D">
              <w:rPr>
                <w:rStyle w:val="Hyperlink"/>
                <w:noProof/>
              </w:rPr>
              <w:t>4.1 Implementation Details</w:t>
            </w:r>
            <w:r>
              <w:rPr>
                <w:noProof/>
                <w:webHidden/>
              </w:rPr>
              <w:tab/>
            </w:r>
            <w:r>
              <w:rPr>
                <w:noProof/>
                <w:webHidden/>
              </w:rPr>
              <w:fldChar w:fldCharType="begin"/>
            </w:r>
            <w:r>
              <w:rPr>
                <w:noProof/>
                <w:webHidden/>
              </w:rPr>
              <w:instrText xml:space="preserve"> PAGEREF _Toc512860232 \h </w:instrText>
            </w:r>
            <w:r>
              <w:rPr>
                <w:noProof/>
                <w:webHidden/>
              </w:rPr>
            </w:r>
            <w:r>
              <w:rPr>
                <w:noProof/>
                <w:webHidden/>
              </w:rPr>
              <w:fldChar w:fldCharType="separate"/>
            </w:r>
            <w:r>
              <w:rPr>
                <w:noProof/>
                <w:webHidden/>
              </w:rPr>
              <w:t>8</w:t>
            </w:r>
            <w:r>
              <w:rPr>
                <w:noProof/>
                <w:webHidden/>
              </w:rPr>
              <w:fldChar w:fldCharType="end"/>
            </w:r>
          </w:hyperlink>
        </w:p>
        <w:p w:rsidR="00066701" w:rsidRDefault="00066701">
          <w:pPr>
            <w:pStyle w:val="TOC1"/>
            <w:tabs>
              <w:tab w:val="left" w:pos="440"/>
              <w:tab w:val="right" w:leader="dot" w:pos="9016"/>
            </w:tabs>
            <w:rPr>
              <w:rFonts w:eastAsiaTheme="minorEastAsia"/>
              <w:noProof/>
              <w:lang w:eastAsia="en-IN"/>
            </w:rPr>
          </w:pPr>
          <w:hyperlink w:anchor="_Toc512860233" w:history="1">
            <w:r w:rsidRPr="00AF413D">
              <w:rPr>
                <w:rStyle w:val="Hyperlink"/>
                <w:rFonts w:asciiTheme="majorHAnsi" w:eastAsiaTheme="majorEastAsia" w:hAnsiTheme="majorHAnsi" w:cstheme="majorBidi"/>
                <w:noProof/>
              </w:rPr>
              <w:t>5.</w:t>
            </w:r>
            <w:r>
              <w:rPr>
                <w:rFonts w:eastAsiaTheme="minorEastAsia"/>
                <w:noProof/>
                <w:lang w:eastAsia="en-IN"/>
              </w:rPr>
              <w:tab/>
            </w:r>
            <w:r w:rsidRPr="00AF413D">
              <w:rPr>
                <w:rStyle w:val="Hyperlink"/>
                <w:rFonts w:asciiTheme="majorHAnsi" w:eastAsiaTheme="majorEastAsia" w:hAnsiTheme="majorHAnsi" w:cstheme="majorBidi"/>
                <w:noProof/>
              </w:rPr>
              <w:t>Backend Component Diagram</w:t>
            </w:r>
            <w:r>
              <w:rPr>
                <w:noProof/>
                <w:webHidden/>
              </w:rPr>
              <w:tab/>
            </w:r>
            <w:r>
              <w:rPr>
                <w:noProof/>
                <w:webHidden/>
              </w:rPr>
              <w:fldChar w:fldCharType="begin"/>
            </w:r>
            <w:r>
              <w:rPr>
                <w:noProof/>
                <w:webHidden/>
              </w:rPr>
              <w:instrText xml:space="preserve"> PAGEREF _Toc512860233 \h </w:instrText>
            </w:r>
            <w:r>
              <w:rPr>
                <w:noProof/>
                <w:webHidden/>
              </w:rPr>
            </w:r>
            <w:r>
              <w:rPr>
                <w:noProof/>
                <w:webHidden/>
              </w:rPr>
              <w:fldChar w:fldCharType="separate"/>
            </w:r>
            <w:r>
              <w:rPr>
                <w:noProof/>
                <w:webHidden/>
              </w:rPr>
              <w:t>9</w:t>
            </w:r>
            <w:r>
              <w:rPr>
                <w:noProof/>
                <w:webHidden/>
              </w:rPr>
              <w:fldChar w:fldCharType="end"/>
            </w:r>
          </w:hyperlink>
        </w:p>
        <w:p w:rsidR="00066701" w:rsidRDefault="00066701">
          <w:pPr>
            <w:pStyle w:val="TOC1"/>
            <w:tabs>
              <w:tab w:val="left" w:pos="440"/>
              <w:tab w:val="right" w:leader="dot" w:pos="9016"/>
            </w:tabs>
            <w:rPr>
              <w:rFonts w:eastAsiaTheme="minorEastAsia"/>
              <w:noProof/>
              <w:lang w:eastAsia="en-IN"/>
            </w:rPr>
          </w:pPr>
          <w:hyperlink w:anchor="_Toc512860234" w:history="1">
            <w:r w:rsidRPr="00AF413D">
              <w:rPr>
                <w:rStyle w:val="Hyperlink"/>
                <w:rFonts w:asciiTheme="majorHAnsi" w:eastAsiaTheme="majorEastAsia" w:hAnsiTheme="majorHAnsi" w:cstheme="majorBidi"/>
                <w:noProof/>
              </w:rPr>
              <w:t>6.</w:t>
            </w:r>
            <w:r>
              <w:rPr>
                <w:rFonts w:eastAsiaTheme="minorEastAsia"/>
                <w:noProof/>
                <w:lang w:eastAsia="en-IN"/>
              </w:rPr>
              <w:tab/>
            </w:r>
            <w:r w:rsidRPr="00AF413D">
              <w:rPr>
                <w:rStyle w:val="Hyperlink"/>
                <w:rFonts w:asciiTheme="majorHAnsi" w:eastAsiaTheme="majorEastAsia" w:hAnsiTheme="majorHAnsi" w:cstheme="majorBidi"/>
                <w:noProof/>
              </w:rPr>
              <w:t>Backend Application workflow:</w:t>
            </w:r>
            <w:r>
              <w:rPr>
                <w:noProof/>
                <w:webHidden/>
              </w:rPr>
              <w:tab/>
            </w:r>
            <w:r>
              <w:rPr>
                <w:noProof/>
                <w:webHidden/>
              </w:rPr>
              <w:fldChar w:fldCharType="begin"/>
            </w:r>
            <w:r>
              <w:rPr>
                <w:noProof/>
                <w:webHidden/>
              </w:rPr>
              <w:instrText xml:space="preserve"> PAGEREF _Toc512860234 \h </w:instrText>
            </w:r>
            <w:r>
              <w:rPr>
                <w:noProof/>
                <w:webHidden/>
              </w:rPr>
            </w:r>
            <w:r>
              <w:rPr>
                <w:noProof/>
                <w:webHidden/>
              </w:rPr>
              <w:fldChar w:fldCharType="separate"/>
            </w:r>
            <w:r>
              <w:rPr>
                <w:noProof/>
                <w:webHidden/>
              </w:rPr>
              <w:t>9</w:t>
            </w:r>
            <w:r>
              <w:rPr>
                <w:noProof/>
                <w:webHidden/>
              </w:rPr>
              <w:fldChar w:fldCharType="end"/>
            </w:r>
          </w:hyperlink>
        </w:p>
        <w:p w:rsidR="00066701" w:rsidRDefault="00066701">
          <w:pPr>
            <w:pStyle w:val="TOC1"/>
            <w:tabs>
              <w:tab w:val="left" w:pos="440"/>
              <w:tab w:val="right" w:leader="dot" w:pos="9016"/>
            </w:tabs>
            <w:rPr>
              <w:rFonts w:eastAsiaTheme="minorEastAsia"/>
              <w:noProof/>
              <w:lang w:eastAsia="en-IN"/>
            </w:rPr>
          </w:pPr>
          <w:hyperlink w:anchor="_Toc512860235" w:history="1">
            <w:r w:rsidRPr="00AF413D">
              <w:rPr>
                <w:rStyle w:val="Hyperlink"/>
                <w:rFonts w:asciiTheme="majorHAnsi" w:eastAsiaTheme="majorEastAsia" w:hAnsiTheme="majorHAnsi" w:cstheme="majorBidi"/>
                <w:noProof/>
              </w:rPr>
              <w:t>7.</w:t>
            </w:r>
            <w:r>
              <w:rPr>
                <w:rFonts w:eastAsiaTheme="minorEastAsia"/>
                <w:noProof/>
                <w:lang w:eastAsia="en-IN"/>
              </w:rPr>
              <w:tab/>
            </w:r>
            <w:r w:rsidRPr="00AF413D">
              <w:rPr>
                <w:rStyle w:val="Hyperlink"/>
                <w:rFonts w:asciiTheme="majorHAnsi" w:eastAsiaTheme="majorEastAsia" w:hAnsiTheme="majorHAnsi" w:cstheme="majorBidi"/>
                <w:noProof/>
              </w:rPr>
              <w:t>Application Security (Apache Shiro)</w:t>
            </w:r>
            <w:r>
              <w:rPr>
                <w:noProof/>
                <w:webHidden/>
              </w:rPr>
              <w:tab/>
            </w:r>
            <w:r>
              <w:rPr>
                <w:noProof/>
                <w:webHidden/>
              </w:rPr>
              <w:fldChar w:fldCharType="begin"/>
            </w:r>
            <w:r>
              <w:rPr>
                <w:noProof/>
                <w:webHidden/>
              </w:rPr>
              <w:instrText xml:space="preserve"> PAGEREF _Toc512860235 \h </w:instrText>
            </w:r>
            <w:r>
              <w:rPr>
                <w:noProof/>
                <w:webHidden/>
              </w:rPr>
            </w:r>
            <w:r>
              <w:rPr>
                <w:noProof/>
                <w:webHidden/>
              </w:rPr>
              <w:fldChar w:fldCharType="separate"/>
            </w:r>
            <w:r>
              <w:rPr>
                <w:noProof/>
                <w:webHidden/>
              </w:rPr>
              <w:t>13</w:t>
            </w:r>
            <w:r>
              <w:rPr>
                <w:noProof/>
                <w:webHidden/>
              </w:rPr>
              <w:fldChar w:fldCharType="end"/>
            </w:r>
          </w:hyperlink>
        </w:p>
        <w:p w:rsidR="00066701" w:rsidRDefault="00066701">
          <w:pPr>
            <w:pStyle w:val="TOC1"/>
            <w:tabs>
              <w:tab w:val="left" w:pos="440"/>
              <w:tab w:val="right" w:leader="dot" w:pos="9016"/>
            </w:tabs>
            <w:rPr>
              <w:rFonts w:eastAsiaTheme="minorEastAsia"/>
              <w:noProof/>
              <w:lang w:eastAsia="en-IN"/>
            </w:rPr>
          </w:pPr>
          <w:hyperlink w:anchor="_Toc512860236" w:history="1">
            <w:r w:rsidRPr="00AF413D">
              <w:rPr>
                <w:rStyle w:val="Hyperlink"/>
                <w:rFonts w:asciiTheme="majorHAnsi" w:eastAsiaTheme="majorEastAsia" w:hAnsiTheme="majorHAnsi" w:cstheme="majorBidi"/>
                <w:noProof/>
              </w:rPr>
              <w:t>8.</w:t>
            </w:r>
            <w:r>
              <w:rPr>
                <w:rFonts w:eastAsiaTheme="minorEastAsia"/>
                <w:noProof/>
                <w:lang w:eastAsia="en-IN"/>
              </w:rPr>
              <w:tab/>
            </w:r>
            <w:r w:rsidRPr="00AF413D">
              <w:rPr>
                <w:rStyle w:val="Hyperlink"/>
                <w:rFonts w:asciiTheme="majorHAnsi" w:eastAsiaTheme="majorEastAsia" w:hAnsiTheme="majorHAnsi" w:cstheme="majorBidi"/>
                <w:noProof/>
              </w:rPr>
              <w:t>Rest-Service (JAX-RS Jersey)</w:t>
            </w:r>
            <w:r>
              <w:rPr>
                <w:noProof/>
                <w:webHidden/>
              </w:rPr>
              <w:tab/>
            </w:r>
            <w:r>
              <w:rPr>
                <w:noProof/>
                <w:webHidden/>
              </w:rPr>
              <w:fldChar w:fldCharType="begin"/>
            </w:r>
            <w:r>
              <w:rPr>
                <w:noProof/>
                <w:webHidden/>
              </w:rPr>
              <w:instrText xml:space="preserve"> PAGEREF _Toc512860236 \h </w:instrText>
            </w:r>
            <w:r>
              <w:rPr>
                <w:noProof/>
                <w:webHidden/>
              </w:rPr>
            </w:r>
            <w:r>
              <w:rPr>
                <w:noProof/>
                <w:webHidden/>
              </w:rPr>
              <w:fldChar w:fldCharType="separate"/>
            </w:r>
            <w:r>
              <w:rPr>
                <w:noProof/>
                <w:webHidden/>
              </w:rPr>
              <w:t>14</w:t>
            </w:r>
            <w:r>
              <w:rPr>
                <w:noProof/>
                <w:webHidden/>
              </w:rPr>
              <w:fldChar w:fldCharType="end"/>
            </w:r>
          </w:hyperlink>
        </w:p>
        <w:p w:rsidR="00066701" w:rsidRDefault="00066701">
          <w:pPr>
            <w:pStyle w:val="TOC1"/>
            <w:tabs>
              <w:tab w:val="left" w:pos="440"/>
              <w:tab w:val="right" w:leader="dot" w:pos="9016"/>
            </w:tabs>
            <w:rPr>
              <w:rFonts w:eastAsiaTheme="minorEastAsia"/>
              <w:noProof/>
              <w:lang w:eastAsia="en-IN"/>
            </w:rPr>
          </w:pPr>
          <w:hyperlink w:anchor="_Toc512860237" w:history="1">
            <w:r w:rsidRPr="00AF413D">
              <w:rPr>
                <w:rStyle w:val="Hyperlink"/>
                <w:rFonts w:asciiTheme="majorHAnsi" w:eastAsiaTheme="majorEastAsia" w:hAnsiTheme="majorHAnsi" w:cstheme="majorBidi"/>
                <w:noProof/>
              </w:rPr>
              <w:t>9.</w:t>
            </w:r>
            <w:r>
              <w:rPr>
                <w:rFonts w:eastAsiaTheme="minorEastAsia"/>
                <w:noProof/>
                <w:lang w:eastAsia="en-IN"/>
              </w:rPr>
              <w:tab/>
            </w:r>
            <w:r w:rsidRPr="00AF413D">
              <w:rPr>
                <w:rStyle w:val="Hyperlink"/>
                <w:rFonts w:asciiTheme="majorHAnsi" w:eastAsiaTheme="majorEastAsia" w:hAnsiTheme="majorHAnsi" w:cstheme="majorBidi"/>
                <w:noProof/>
              </w:rPr>
              <w:t>DB Layer</w:t>
            </w:r>
            <w:r>
              <w:rPr>
                <w:noProof/>
                <w:webHidden/>
              </w:rPr>
              <w:tab/>
            </w:r>
            <w:r>
              <w:rPr>
                <w:noProof/>
                <w:webHidden/>
              </w:rPr>
              <w:fldChar w:fldCharType="begin"/>
            </w:r>
            <w:r>
              <w:rPr>
                <w:noProof/>
                <w:webHidden/>
              </w:rPr>
              <w:instrText xml:space="preserve"> PAGEREF _Toc512860237 \h </w:instrText>
            </w:r>
            <w:r>
              <w:rPr>
                <w:noProof/>
                <w:webHidden/>
              </w:rPr>
            </w:r>
            <w:r>
              <w:rPr>
                <w:noProof/>
                <w:webHidden/>
              </w:rPr>
              <w:fldChar w:fldCharType="separate"/>
            </w:r>
            <w:r>
              <w:rPr>
                <w:noProof/>
                <w:webHidden/>
              </w:rPr>
              <w:t>14</w:t>
            </w:r>
            <w:r>
              <w:rPr>
                <w:noProof/>
                <w:webHidden/>
              </w:rPr>
              <w:fldChar w:fldCharType="end"/>
            </w:r>
          </w:hyperlink>
        </w:p>
        <w:p w:rsidR="00066701" w:rsidRDefault="00066701">
          <w:pPr>
            <w:pStyle w:val="TOC1"/>
            <w:tabs>
              <w:tab w:val="left" w:pos="660"/>
              <w:tab w:val="right" w:leader="dot" w:pos="9016"/>
            </w:tabs>
            <w:rPr>
              <w:rFonts w:eastAsiaTheme="minorEastAsia"/>
              <w:noProof/>
              <w:lang w:eastAsia="en-IN"/>
            </w:rPr>
          </w:pPr>
          <w:hyperlink w:anchor="_Toc512860238" w:history="1">
            <w:r w:rsidRPr="00AF413D">
              <w:rPr>
                <w:rStyle w:val="Hyperlink"/>
                <w:rFonts w:asciiTheme="majorHAnsi" w:eastAsiaTheme="majorEastAsia" w:hAnsiTheme="majorHAnsi" w:cstheme="majorBidi"/>
                <w:noProof/>
              </w:rPr>
              <w:t>10.</w:t>
            </w:r>
            <w:r>
              <w:rPr>
                <w:rFonts w:eastAsiaTheme="minorEastAsia"/>
                <w:noProof/>
                <w:lang w:eastAsia="en-IN"/>
              </w:rPr>
              <w:tab/>
            </w:r>
            <w:r w:rsidRPr="00AF413D">
              <w:rPr>
                <w:rStyle w:val="Hyperlink"/>
                <w:rFonts w:asciiTheme="majorHAnsi" w:eastAsiaTheme="majorEastAsia" w:hAnsiTheme="majorHAnsi" w:cstheme="majorBidi"/>
                <w:noProof/>
              </w:rPr>
              <w:t>RL Model Layer</w:t>
            </w:r>
            <w:r>
              <w:rPr>
                <w:noProof/>
                <w:webHidden/>
              </w:rPr>
              <w:tab/>
            </w:r>
            <w:r>
              <w:rPr>
                <w:noProof/>
                <w:webHidden/>
              </w:rPr>
              <w:fldChar w:fldCharType="begin"/>
            </w:r>
            <w:r>
              <w:rPr>
                <w:noProof/>
                <w:webHidden/>
              </w:rPr>
              <w:instrText xml:space="preserve"> PAGEREF _Toc512860238 \h </w:instrText>
            </w:r>
            <w:r>
              <w:rPr>
                <w:noProof/>
                <w:webHidden/>
              </w:rPr>
            </w:r>
            <w:r>
              <w:rPr>
                <w:noProof/>
                <w:webHidden/>
              </w:rPr>
              <w:fldChar w:fldCharType="separate"/>
            </w:r>
            <w:r>
              <w:rPr>
                <w:noProof/>
                <w:webHidden/>
              </w:rPr>
              <w:t>15</w:t>
            </w:r>
            <w:r>
              <w:rPr>
                <w:noProof/>
                <w:webHidden/>
              </w:rPr>
              <w:fldChar w:fldCharType="end"/>
            </w:r>
          </w:hyperlink>
        </w:p>
        <w:p w:rsidR="00CB51CA" w:rsidRPr="00900B88" w:rsidRDefault="00CB51CA" w:rsidP="00C5506B">
          <w:pPr>
            <w:pStyle w:val="ListParagraph"/>
            <w:rPr>
              <w:rFonts w:asciiTheme="majorHAnsi" w:hAnsiTheme="majorHAnsi"/>
              <w:noProof/>
            </w:rPr>
          </w:pPr>
          <w:r w:rsidRPr="00900B88">
            <w:rPr>
              <w:rFonts w:asciiTheme="majorHAnsi" w:hAnsiTheme="majorHAnsi"/>
              <w:bCs/>
              <w:noProof/>
            </w:rPr>
            <w:fldChar w:fldCharType="end"/>
          </w:r>
        </w:p>
      </w:sdtContent>
    </w:sdt>
    <w:p w:rsidR="00CB51CA" w:rsidRPr="00900B88" w:rsidRDefault="00EB169B" w:rsidP="00CC4F1C">
      <w:pPr>
        <w:pStyle w:val="ListParagraph"/>
        <w:numPr>
          <w:ilvl w:val="0"/>
          <w:numId w:val="38"/>
        </w:numPr>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2" w:name="_Toc512860219"/>
      <w:r w:rsidRPr="00900B88">
        <w:rPr>
          <w:rStyle w:val="Heading1Char"/>
          <w:rFonts w:asciiTheme="majorHAnsi" w:eastAsiaTheme="majorEastAsia" w:hAnsiTheme="majorHAnsi" w:cstheme="majorBidi"/>
          <w:color w:val="365F91" w:themeColor="accent1" w:themeShade="BF"/>
          <w:kern w:val="0"/>
          <w:sz w:val="32"/>
          <w:szCs w:val="32"/>
          <w:lang w:eastAsia="en-US"/>
        </w:rPr>
        <w:t>Introduction</w:t>
      </w:r>
      <w:bookmarkEnd w:id="2"/>
    </w:p>
    <w:p w:rsidR="000149F2" w:rsidRPr="00900B88" w:rsidRDefault="000149F2" w:rsidP="00CC4F1C">
      <w:pPr>
        <w:ind w:left="720"/>
        <w:rPr>
          <w:rFonts w:asciiTheme="majorHAnsi" w:eastAsiaTheme="minorEastAsia" w:hAnsiTheme="majorHAnsi"/>
          <w:sz w:val="24"/>
          <w:szCs w:val="24"/>
          <w:lang w:eastAsia="en-IN"/>
        </w:rPr>
      </w:pPr>
      <w:r w:rsidRPr="00900B88">
        <w:rPr>
          <w:rFonts w:asciiTheme="majorHAnsi" w:eastAsiaTheme="minorEastAsia" w:hAnsiTheme="majorHAnsi"/>
          <w:sz w:val="24"/>
          <w:szCs w:val="24"/>
          <w:lang w:eastAsia="en-IN"/>
        </w:rPr>
        <w:t>This document is geared toward providing developers with the knowhow about the development process and the layout of the various components and architecture. This document is now meant to describe how the solution is working and the underlying business logic of the functionality. It will tell about the technology stack used in the development of this application.</w:t>
      </w:r>
    </w:p>
    <w:p w:rsidR="00CB51CA" w:rsidRPr="00900B88" w:rsidRDefault="00CB51CA" w:rsidP="000149F2">
      <w:pPr>
        <w:rPr>
          <w:rFonts w:asciiTheme="majorHAnsi" w:hAnsiTheme="majorHAnsi"/>
          <w:b/>
          <w:sz w:val="40"/>
        </w:rPr>
      </w:pPr>
    </w:p>
    <w:p w:rsidR="00CB51CA" w:rsidRPr="00900B88" w:rsidRDefault="00CB51CA" w:rsidP="0099042E">
      <w:pPr>
        <w:jc w:val="center"/>
        <w:rPr>
          <w:rFonts w:asciiTheme="majorHAnsi" w:hAnsiTheme="majorHAnsi"/>
          <w:b/>
          <w:sz w:val="40"/>
        </w:rPr>
      </w:pPr>
    </w:p>
    <w:p w:rsidR="00585ECB" w:rsidRPr="00900B88" w:rsidRDefault="00694CD4" w:rsidP="00DC0D50">
      <w:pPr>
        <w:pStyle w:val="ListParagraph"/>
        <w:numPr>
          <w:ilvl w:val="0"/>
          <w:numId w:val="38"/>
        </w:numPr>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3" w:name="_Toc512860220"/>
      <w:r w:rsidRPr="00900B88">
        <w:rPr>
          <w:rStyle w:val="Heading1Char"/>
          <w:rFonts w:asciiTheme="majorHAnsi" w:eastAsiaTheme="majorEastAsia" w:hAnsiTheme="majorHAnsi" w:cstheme="majorBidi"/>
          <w:color w:val="365F91" w:themeColor="accent1" w:themeShade="BF"/>
          <w:kern w:val="0"/>
          <w:sz w:val="32"/>
          <w:szCs w:val="32"/>
          <w:lang w:eastAsia="en-US"/>
        </w:rPr>
        <w:t>RL System workflow and Component</w:t>
      </w:r>
      <w:r w:rsidR="00585ECB" w:rsidRPr="00900B88">
        <w:rPr>
          <w:rStyle w:val="Heading1Char"/>
          <w:rFonts w:asciiTheme="majorHAnsi" w:eastAsiaTheme="majorEastAsia" w:hAnsiTheme="majorHAnsi" w:cstheme="majorBidi"/>
          <w:color w:val="365F91" w:themeColor="accent1" w:themeShade="BF"/>
          <w:kern w:val="0"/>
          <w:sz w:val="32"/>
          <w:szCs w:val="32"/>
          <w:lang w:eastAsia="en-US"/>
        </w:rPr>
        <w:t xml:space="preserve"> Overview</w:t>
      </w:r>
      <w:bookmarkEnd w:id="3"/>
    </w:p>
    <w:p w:rsidR="00585ECB" w:rsidRPr="00900B88" w:rsidRDefault="00585ECB" w:rsidP="0099042E">
      <w:pPr>
        <w:jc w:val="center"/>
        <w:rPr>
          <w:rFonts w:asciiTheme="majorHAnsi" w:hAnsiTheme="majorHAnsi"/>
          <w:b/>
          <w:sz w:val="40"/>
        </w:rPr>
      </w:pPr>
    </w:p>
    <w:p w:rsidR="00CB51CA" w:rsidRPr="00900B88" w:rsidRDefault="001644F2" w:rsidP="00C60FED">
      <w:pPr>
        <w:ind w:left="180" w:hanging="180"/>
        <w:jc w:val="center"/>
        <w:rPr>
          <w:rFonts w:asciiTheme="majorHAnsi" w:hAnsiTheme="majorHAnsi"/>
          <w:b/>
          <w:sz w:val="40"/>
        </w:rPr>
      </w:pPr>
      <w:r w:rsidRPr="00900B88">
        <w:rPr>
          <w:rFonts w:asciiTheme="majorHAnsi" w:hAnsiTheme="majorHAnsi"/>
          <w:b/>
          <w:noProof/>
          <w:sz w:val="40"/>
        </w:rPr>
        <w:drawing>
          <wp:inline distT="0" distB="0" distL="0" distR="0">
            <wp:extent cx="5553075" cy="5867400"/>
            <wp:effectExtent l="57150" t="19050" r="66675" b="95250"/>
            <wp:docPr id="4" name="Picture 4" descr="C:\Users\saurabh.goel\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urabh.goel\Downloads\Untitled Diagram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5867400"/>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CB51CA" w:rsidRPr="00900B88" w:rsidRDefault="00CB51CA" w:rsidP="0099042E">
      <w:pPr>
        <w:jc w:val="center"/>
        <w:rPr>
          <w:rFonts w:asciiTheme="majorHAnsi" w:hAnsiTheme="majorHAnsi"/>
          <w:b/>
          <w:sz w:val="40"/>
        </w:rPr>
      </w:pPr>
    </w:p>
    <w:p w:rsidR="00596D76" w:rsidRPr="00900B88" w:rsidRDefault="00596D76" w:rsidP="0099042E">
      <w:pPr>
        <w:jc w:val="center"/>
        <w:rPr>
          <w:rFonts w:asciiTheme="majorHAnsi" w:hAnsiTheme="majorHAnsi"/>
          <w:b/>
          <w:sz w:val="40"/>
        </w:rPr>
      </w:pPr>
    </w:p>
    <w:p w:rsidR="00596D76" w:rsidRPr="00900B88" w:rsidRDefault="00596D76" w:rsidP="0099042E">
      <w:pPr>
        <w:jc w:val="center"/>
        <w:rPr>
          <w:rFonts w:asciiTheme="majorHAnsi" w:hAnsiTheme="majorHAnsi"/>
          <w:b/>
          <w:sz w:val="40"/>
        </w:rPr>
      </w:pPr>
    </w:p>
    <w:p w:rsidR="00596D76" w:rsidRPr="00900B88" w:rsidRDefault="00596D76" w:rsidP="0099042E">
      <w:pPr>
        <w:jc w:val="center"/>
        <w:rPr>
          <w:rFonts w:asciiTheme="majorHAnsi" w:hAnsiTheme="majorHAnsi"/>
          <w:b/>
          <w:sz w:val="40"/>
        </w:rPr>
      </w:pPr>
    </w:p>
    <w:p w:rsidR="00B07B72" w:rsidRPr="00900B88" w:rsidRDefault="00067333" w:rsidP="00A06D85">
      <w:pPr>
        <w:pStyle w:val="ListParagraph"/>
        <w:numPr>
          <w:ilvl w:val="0"/>
          <w:numId w:val="38"/>
        </w:numPr>
        <w:ind w:hanging="540"/>
        <w:rPr>
          <w:rStyle w:val="Heading1Char"/>
          <w:rFonts w:asciiTheme="majorHAnsi" w:eastAsiaTheme="majorEastAsia" w:hAnsiTheme="majorHAnsi" w:cstheme="majorBidi"/>
          <w:color w:val="365F91" w:themeColor="accent1" w:themeShade="BF"/>
          <w:kern w:val="0"/>
          <w:sz w:val="32"/>
          <w:szCs w:val="32"/>
          <w:lang w:eastAsia="en-US"/>
        </w:rPr>
      </w:pPr>
      <w:bookmarkStart w:id="4" w:name="_Toc512860221"/>
      <w:r w:rsidRPr="00900B88">
        <w:rPr>
          <w:rStyle w:val="Heading1Char"/>
          <w:rFonts w:asciiTheme="majorHAnsi" w:eastAsiaTheme="majorEastAsia" w:hAnsiTheme="majorHAnsi" w:cstheme="majorBidi"/>
          <w:color w:val="365F91" w:themeColor="accent1" w:themeShade="BF"/>
          <w:kern w:val="0"/>
          <w:sz w:val="32"/>
          <w:szCs w:val="32"/>
          <w:lang w:eastAsia="en-US"/>
        </w:rPr>
        <w:t>WEB</w:t>
      </w:r>
      <w:r w:rsidR="00496FDA" w:rsidRPr="00900B88">
        <w:rPr>
          <w:rStyle w:val="Heading1Char"/>
          <w:rFonts w:asciiTheme="majorHAnsi" w:eastAsiaTheme="majorEastAsia" w:hAnsiTheme="majorHAnsi" w:cstheme="majorBidi"/>
          <w:color w:val="365F91" w:themeColor="accent1" w:themeShade="BF"/>
          <w:kern w:val="0"/>
          <w:sz w:val="32"/>
          <w:szCs w:val="32"/>
          <w:lang w:eastAsia="en-US"/>
        </w:rPr>
        <w:t xml:space="preserve"> Component Architecture</w:t>
      </w:r>
      <w:bookmarkEnd w:id="4"/>
    </w:p>
    <w:p w:rsidR="00496FDA" w:rsidRPr="000F476C" w:rsidRDefault="001646C7" w:rsidP="000F476C">
      <w:pPr>
        <w:pStyle w:val="Heading03"/>
        <w:ind w:left="360" w:firstLine="360"/>
        <w:rPr>
          <w:rStyle w:val="Heading1Char"/>
          <w:rFonts w:asciiTheme="majorHAnsi" w:eastAsiaTheme="majorEastAsia" w:hAnsiTheme="majorHAnsi" w:cstheme="majorBidi"/>
          <w:color w:val="365F91" w:themeColor="accent1" w:themeShade="BF"/>
          <w:kern w:val="0"/>
          <w:sz w:val="32"/>
          <w:szCs w:val="32"/>
          <w:lang w:eastAsia="en-US"/>
        </w:rPr>
      </w:pPr>
      <w:bookmarkStart w:id="5" w:name="_Toc512860222"/>
      <w:r w:rsidRPr="000F476C">
        <w:rPr>
          <w:rStyle w:val="Heading1Char"/>
          <w:rFonts w:asciiTheme="majorHAnsi" w:eastAsiaTheme="majorEastAsia" w:hAnsiTheme="majorHAnsi" w:cstheme="majorBidi"/>
          <w:color w:val="365F91" w:themeColor="accent1" w:themeShade="BF"/>
          <w:kern w:val="0"/>
          <w:sz w:val="32"/>
          <w:szCs w:val="32"/>
          <w:lang w:eastAsia="en-US"/>
        </w:rPr>
        <w:t>3.1</w:t>
      </w:r>
      <w:r w:rsidRPr="000F476C">
        <w:rPr>
          <w:rStyle w:val="Heading1Char"/>
          <w:rFonts w:asciiTheme="majorHAnsi" w:eastAsiaTheme="majorEastAsia" w:hAnsiTheme="majorHAnsi" w:cstheme="majorBidi"/>
          <w:color w:val="365F91" w:themeColor="accent1" w:themeShade="BF"/>
          <w:kern w:val="0"/>
          <w:sz w:val="32"/>
          <w:szCs w:val="32"/>
          <w:lang w:eastAsia="en-US"/>
        </w:rPr>
        <w:tab/>
      </w:r>
      <w:r w:rsidR="00496FDA" w:rsidRPr="00900B88">
        <w:rPr>
          <w:rStyle w:val="Heading1Char"/>
          <w:rFonts w:asciiTheme="majorHAnsi" w:eastAsiaTheme="majorEastAsia" w:hAnsiTheme="majorHAnsi" w:cstheme="majorBidi"/>
          <w:color w:val="365F91" w:themeColor="accent1" w:themeShade="BF"/>
          <w:kern w:val="0"/>
          <w:sz w:val="32"/>
          <w:szCs w:val="32"/>
          <w:lang w:eastAsia="en-US"/>
        </w:rPr>
        <w:t>Single page application</w:t>
      </w:r>
      <w:bookmarkEnd w:id="5"/>
    </w:p>
    <w:p w:rsidR="00DA523F" w:rsidRPr="00900B88" w:rsidRDefault="00496FDA" w:rsidP="00CB17C5">
      <w:pPr>
        <w:ind w:left="720"/>
        <w:rPr>
          <w:rFonts w:asciiTheme="majorHAnsi" w:hAnsiTheme="majorHAnsi"/>
        </w:rPr>
      </w:pPr>
      <w:r w:rsidRPr="00900B88">
        <w:rPr>
          <w:rFonts w:asciiTheme="majorHAnsi" w:hAnsiTheme="majorHAnsi"/>
        </w:rPr>
        <w:t>Web application development has always been a major part of software development. However, there had been a lot of restrictions in interaction with complex web applications which made them not as responsive as were for example desktop applications</w:t>
      </w:r>
    </w:p>
    <w:p w:rsidR="0019524E" w:rsidRPr="00900B88" w:rsidRDefault="00496FDA" w:rsidP="00CB17C5">
      <w:pPr>
        <w:ind w:left="720"/>
        <w:rPr>
          <w:rFonts w:asciiTheme="majorHAnsi" w:hAnsiTheme="majorHAnsi"/>
        </w:rPr>
      </w:pPr>
      <w:r w:rsidRPr="00900B88">
        <w:rPr>
          <w:rFonts w:asciiTheme="majorHAnsi" w:hAnsiTheme="majorHAnsi"/>
        </w:rPr>
        <w:t xml:space="preserve">At the same time the new versions of traditional technologies used for web development such as HTML, CSS and JavaScript were evolving and progressing which made it possible to create a new generation of lightweight and flexible web applications - Single Page Applications. </w:t>
      </w:r>
    </w:p>
    <w:p w:rsidR="00496FDA" w:rsidRPr="00900B88" w:rsidRDefault="0019524E" w:rsidP="00CB17C5">
      <w:pPr>
        <w:ind w:left="720"/>
        <w:rPr>
          <w:rFonts w:asciiTheme="majorHAnsi" w:hAnsiTheme="majorHAnsi"/>
        </w:rPr>
      </w:pPr>
      <w:r w:rsidRPr="00900B88">
        <w:rPr>
          <w:rFonts w:asciiTheme="majorHAnsi" w:hAnsiTheme="majorHAnsi"/>
        </w:rPr>
        <w:t>N</w:t>
      </w:r>
      <w:r w:rsidR="0085281C" w:rsidRPr="00900B88">
        <w:rPr>
          <w:rFonts w:asciiTheme="majorHAnsi" w:hAnsiTheme="majorHAnsi"/>
        </w:rPr>
        <w:t>ew web application architecture that uses advanced JavaScript framework on the front end. it only sends raw JSON/XML data and HTML templates (partials) to the client on demand. Client-side of the application is fully responsible for generating user interface using received from the server data. In other words, whole user interface logic is moved from server to client-side of the application. Moreover, on Single Page Applications everything operates on a single page – there is no page refreshes, as, for instance, in traditional web applications where page reloads on each request. All above listed points provide more fluid and rich user experience.</w:t>
      </w:r>
    </w:p>
    <w:p w:rsidR="0085281C" w:rsidRPr="00900B88" w:rsidRDefault="0085281C">
      <w:pPr>
        <w:rPr>
          <w:rFonts w:asciiTheme="majorHAnsi" w:hAnsiTheme="majorHAnsi"/>
        </w:rPr>
      </w:pPr>
    </w:p>
    <w:p w:rsidR="0085281C" w:rsidRPr="007C4D35" w:rsidRDefault="00226D48" w:rsidP="007C4D35">
      <w:pPr>
        <w:pStyle w:val="Heading03"/>
        <w:ind w:left="360" w:firstLine="360"/>
        <w:rPr>
          <w:rStyle w:val="Heading1Char"/>
          <w:rFonts w:asciiTheme="majorHAnsi" w:eastAsiaTheme="majorEastAsia" w:hAnsiTheme="majorHAnsi" w:cstheme="majorBidi"/>
          <w:b/>
          <w:bCs/>
          <w:kern w:val="0"/>
          <w:sz w:val="32"/>
          <w:szCs w:val="32"/>
          <w:lang w:eastAsia="en-US"/>
        </w:rPr>
      </w:pPr>
      <w:bookmarkStart w:id="6" w:name="_Toc512860223"/>
      <w:r w:rsidRPr="00900B88">
        <w:rPr>
          <w:rStyle w:val="Heading1Char"/>
          <w:rFonts w:asciiTheme="majorHAnsi" w:eastAsiaTheme="majorEastAsia" w:hAnsiTheme="majorHAnsi" w:cstheme="majorBidi"/>
          <w:color w:val="365F91" w:themeColor="accent1" w:themeShade="BF"/>
          <w:kern w:val="0"/>
          <w:sz w:val="32"/>
          <w:szCs w:val="32"/>
          <w:lang w:eastAsia="en-US"/>
        </w:rPr>
        <w:t>3.2</w:t>
      </w:r>
      <w:r w:rsidR="00ED0572" w:rsidRPr="007C4D35">
        <w:rPr>
          <w:rStyle w:val="Heading1Char"/>
          <w:rFonts w:asciiTheme="majorHAnsi" w:eastAsiaTheme="majorEastAsia" w:hAnsiTheme="majorHAnsi" w:cstheme="majorBidi"/>
          <w:color w:val="365F91" w:themeColor="accent1" w:themeShade="BF"/>
          <w:kern w:val="0"/>
          <w:sz w:val="32"/>
          <w:szCs w:val="32"/>
          <w:lang w:eastAsia="en-US"/>
        </w:rPr>
        <w:tab/>
      </w:r>
      <w:r w:rsidR="0019524E" w:rsidRPr="00900B88">
        <w:rPr>
          <w:rStyle w:val="Heading1Char"/>
          <w:rFonts w:asciiTheme="majorHAnsi" w:eastAsiaTheme="majorEastAsia" w:hAnsiTheme="majorHAnsi" w:cstheme="majorBidi"/>
          <w:color w:val="365F91" w:themeColor="accent1" w:themeShade="BF"/>
          <w:kern w:val="0"/>
          <w:sz w:val="32"/>
          <w:szCs w:val="32"/>
          <w:lang w:eastAsia="en-US"/>
        </w:rPr>
        <w:t>Revenue Leakage</w:t>
      </w:r>
      <w:r w:rsidR="0085281C" w:rsidRPr="00900B88">
        <w:rPr>
          <w:rStyle w:val="Heading1Char"/>
          <w:rFonts w:asciiTheme="majorHAnsi" w:eastAsiaTheme="majorEastAsia" w:hAnsiTheme="majorHAnsi" w:cstheme="majorBidi"/>
          <w:color w:val="365F91" w:themeColor="accent1" w:themeShade="BF"/>
          <w:kern w:val="0"/>
          <w:sz w:val="32"/>
          <w:szCs w:val="32"/>
          <w:lang w:eastAsia="en-US"/>
        </w:rPr>
        <w:t xml:space="preserve"> </w:t>
      </w:r>
      <w:r w:rsidR="008826C7" w:rsidRPr="007C4D35">
        <w:rPr>
          <w:rStyle w:val="Heading1Char"/>
          <w:rFonts w:asciiTheme="majorHAnsi" w:eastAsiaTheme="majorEastAsia" w:hAnsiTheme="majorHAnsi" w:cstheme="majorBidi"/>
          <w:color w:val="365F91" w:themeColor="accent1" w:themeShade="BF"/>
          <w:kern w:val="0"/>
          <w:sz w:val="32"/>
          <w:szCs w:val="32"/>
          <w:lang w:eastAsia="en-US"/>
        </w:rPr>
        <w:t xml:space="preserve">Project </w:t>
      </w:r>
      <w:r w:rsidR="00336BB4" w:rsidRPr="007C4D35">
        <w:rPr>
          <w:rStyle w:val="Heading1Char"/>
          <w:rFonts w:asciiTheme="majorHAnsi" w:eastAsiaTheme="majorEastAsia" w:hAnsiTheme="majorHAnsi" w:cstheme="majorBidi"/>
          <w:color w:val="365F91" w:themeColor="accent1" w:themeShade="BF"/>
          <w:kern w:val="0"/>
          <w:sz w:val="32"/>
          <w:szCs w:val="32"/>
          <w:lang w:eastAsia="en-US"/>
        </w:rPr>
        <w:t>(Web</w:t>
      </w:r>
      <w:r w:rsidR="008826C7" w:rsidRPr="007C4D35">
        <w:rPr>
          <w:rStyle w:val="Heading1Char"/>
          <w:rFonts w:asciiTheme="majorHAnsi" w:eastAsiaTheme="majorEastAsia" w:hAnsiTheme="majorHAnsi" w:cstheme="majorBidi"/>
          <w:color w:val="365F91" w:themeColor="accent1" w:themeShade="BF"/>
          <w:kern w:val="0"/>
          <w:sz w:val="32"/>
          <w:szCs w:val="32"/>
          <w:lang w:eastAsia="en-US"/>
        </w:rPr>
        <w:t xml:space="preserve"> Features)</w:t>
      </w:r>
      <w:bookmarkEnd w:id="6"/>
    </w:p>
    <w:p w:rsidR="0058580B" w:rsidRPr="00900B88" w:rsidRDefault="0058580B" w:rsidP="003F0CA7">
      <w:pPr>
        <w:shd w:val="clear" w:color="auto" w:fill="FFFFFF"/>
        <w:spacing w:before="100" w:beforeAutospacing="1" w:after="100" w:afterAutospacing="1" w:line="240" w:lineRule="auto"/>
        <w:ind w:firstLine="720"/>
        <w:rPr>
          <w:rFonts w:asciiTheme="majorHAnsi" w:eastAsia="Times New Roman" w:hAnsiTheme="majorHAnsi" w:cs="Arial"/>
          <w:color w:val="333333"/>
          <w:sz w:val="21"/>
          <w:szCs w:val="21"/>
          <w:lang w:eastAsia="en-IN"/>
        </w:rPr>
      </w:pPr>
      <w:r w:rsidRPr="00900B88">
        <w:rPr>
          <w:rFonts w:asciiTheme="majorHAnsi" w:eastAsia="Times New Roman" w:hAnsiTheme="majorHAnsi" w:cs="Arial"/>
          <w:b/>
          <w:color w:val="333333"/>
          <w:sz w:val="21"/>
          <w:szCs w:val="21"/>
          <w:lang w:eastAsia="en-IN"/>
        </w:rPr>
        <w:t>Features</w:t>
      </w:r>
      <w:r w:rsidRPr="00900B88">
        <w:rPr>
          <w:rFonts w:asciiTheme="majorHAnsi" w:eastAsia="Times New Roman" w:hAnsiTheme="majorHAnsi" w:cs="Arial"/>
          <w:color w:val="333333"/>
          <w:sz w:val="21"/>
          <w:szCs w:val="21"/>
          <w:lang w:eastAsia="en-IN"/>
        </w:rPr>
        <w:t>:</w:t>
      </w:r>
    </w:p>
    <w:p w:rsidR="0085281C" w:rsidRPr="00900B88" w:rsidRDefault="0019524E" w:rsidP="003F0CA7">
      <w:pPr>
        <w:numPr>
          <w:ilvl w:val="0"/>
          <w:numId w:val="1"/>
        </w:numPr>
        <w:shd w:val="clear" w:color="auto" w:fill="FFFFFF"/>
        <w:tabs>
          <w:tab w:val="clear" w:pos="720"/>
          <w:tab w:val="num" w:pos="2160"/>
        </w:tabs>
        <w:spacing w:before="100" w:beforeAutospacing="1" w:after="100" w:afterAutospacing="1" w:line="240" w:lineRule="auto"/>
        <w:ind w:left="144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Main controller of the project is app.js for bootstrapping and initializing.</w:t>
      </w:r>
    </w:p>
    <w:p w:rsidR="0085281C" w:rsidRPr="00900B88" w:rsidRDefault="0019524E" w:rsidP="003F0CA7">
      <w:pPr>
        <w:numPr>
          <w:ilvl w:val="0"/>
          <w:numId w:val="1"/>
        </w:numPr>
        <w:shd w:val="clear" w:color="auto" w:fill="FFFFFF"/>
        <w:tabs>
          <w:tab w:val="clear" w:pos="720"/>
          <w:tab w:val="num" w:pos="2160"/>
        </w:tabs>
        <w:spacing w:before="100" w:beforeAutospacing="1" w:after="100" w:afterAutospacing="1" w:line="240" w:lineRule="auto"/>
        <w:ind w:left="144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Project is working on multiple roles based on authorization. UI populate the schema based on the role.</w:t>
      </w:r>
    </w:p>
    <w:p w:rsidR="0085281C" w:rsidRPr="00900B88" w:rsidRDefault="0019524E" w:rsidP="003F0CA7">
      <w:pPr>
        <w:numPr>
          <w:ilvl w:val="0"/>
          <w:numId w:val="1"/>
        </w:numPr>
        <w:shd w:val="clear" w:color="auto" w:fill="FFFFFF"/>
        <w:tabs>
          <w:tab w:val="clear" w:pos="720"/>
          <w:tab w:val="num" w:pos="2160"/>
        </w:tabs>
        <w:spacing w:before="100" w:beforeAutospacing="1" w:after="100" w:afterAutospacing="1" w:line="240" w:lineRule="auto"/>
        <w:ind w:left="144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Internal structure of screens/tab is based on object patterns and every tab objects is using screen object, so that globally all object will part of screen object.</w:t>
      </w:r>
    </w:p>
    <w:p w:rsidR="0019524E" w:rsidRPr="00900B88" w:rsidRDefault="0019524E" w:rsidP="003F0CA7">
      <w:pPr>
        <w:numPr>
          <w:ilvl w:val="0"/>
          <w:numId w:val="1"/>
        </w:numPr>
        <w:shd w:val="clear" w:color="auto" w:fill="FFFFFF"/>
        <w:tabs>
          <w:tab w:val="clear" w:pos="720"/>
          <w:tab w:val="num" w:pos="2160"/>
        </w:tabs>
        <w:spacing w:before="100" w:beforeAutospacing="1" w:after="100" w:afterAutospacing="1" w:line="240" w:lineRule="auto"/>
        <w:ind w:left="144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 xml:space="preserve">Extensive use of grids. </w:t>
      </w:r>
      <w:proofErr w:type="spellStart"/>
      <w:r w:rsidRPr="00900B88">
        <w:rPr>
          <w:rFonts w:asciiTheme="majorHAnsi" w:eastAsia="Times New Roman" w:hAnsiTheme="majorHAnsi" w:cs="Arial"/>
          <w:b/>
          <w:color w:val="333333"/>
          <w:sz w:val="21"/>
          <w:szCs w:val="21"/>
          <w:lang w:eastAsia="en-IN"/>
        </w:rPr>
        <w:t>Pq</w:t>
      </w:r>
      <w:proofErr w:type="spellEnd"/>
      <w:r w:rsidRPr="00900B88">
        <w:rPr>
          <w:rFonts w:asciiTheme="majorHAnsi" w:eastAsia="Times New Roman" w:hAnsiTheme="majorHAnsi" w:cs="Arial"/>
          <w:b/>
          <w:color w:val="333333"/>
          <w:sz w:val="21"/>
          <w:szCs w:val="21"/>
          <w:lang w:eastAsia="en-IN"/>
        </w:rPr>
        <w:t>-grid</w:t>
      </w:r>
      <w:r w:rsidRPr="00900B88">
        <w:rPr>
          <w:rFonts w:asciiTheme="majorHAnsi" w:eastAsia="Times New Roman" w:hAnsiTheme="majorHAnsi" w:cs="Arial"/>
          <w:color w:val="333333"/>
          <w:sz w:val="21"/>
          <w:szCs w:val="21"/>
          <w:lang w:eastAsia="en-IN"/>
        </w:rPr>
        <w:t xml:space="preserve"> for searching and tree view (other cool feature)</w:t>
      </w:r>
      <w:r w:rsidR="00E91B66" w:rsidRPr="00900B88">
        <w:rPr>
          <w:rFonts w:asciiTheme="majorHAnsi" w:eastAsia="Times New Roman" w:hAnsiTheme="majorHAnsi" w:cs="Arial"/>
          <w:color w:val="333333"/>
          <w:sz w:val="21"/>
          <w:szCs w:val="21"/>
          <w:lang w:eastAsia="en-IN"/>
        </w:rPr>
        <w:t xml:space="preserve"> and </w:t>
      </w:r>
      <w:proofErr w:type="spellStart"/>
      <w:r w:rsidR="00E91B66" w:rsidRPr="00900B88">
        <w:rPr>
          <w:rFonts w:asciiTheme="majorHAnsi" w:eastAsia="Times New Roman" w:hAnsiTheme="majorHAnsi" w:cs="Arial"/>
          <w:b/>
          <w:color w:val="333333"/>
          <w:sz w:val="21"/>
          <w:szCs w:val="21"/>
          <w:lang w:eastAsia="en-IN"/>
        </w:rPr>
        <w:t>J</w:t>
      </w:r>
      <w:r w:rsidRPr="00900B88">
        <w:rPr>
          <w:rFonts w:asciiTheme="majorHAnsi" w:eastAsia="Times New Roman" w:hAnsiTheme="majorHAnsi" w:cs="Arial"/>
          <w:b/>
          <w:color w:val="333333"/>
          <w:sz w:val="21"/>
          <w:szCs w:val="21"/>
          <w:lang w:eastAsia="en-IN"/>
        </w:rPr>
        <w:t>q</w:t>
      </w:r>
      <w:proofErr w:type="spellEnd"/>
      <w:r w:rsidR="00E91B66" w:rsidRPr="00900B88">
        <w:rPr>
          <w:rFonts w:asciiTheme="majorHAnsi" w:eastAsia="Times New Roman" w:hAnsiTheme="majorHAnsi" w:cs="Arial"/>
          <w:b/>
          <w:color w:val="333333"/>
          <w:sz w:val="21"/>
          <w:szCs w:val="21"/>
          <w:lang w:eastAsia="en-IN"/>
        </w:rPr>
        <w:t>-</w:t>
      </w:r>
      <w:r w:rsidRPr="00900B88">
        <w:rPr>
          <w:rFonts w:asciiTheme="majorHAnsi" w:eastAsia="Times New Roman" w:hAnsiTheme="majorHAnsi" w:cs="Arial"/>
          <w:b/>
          <w:color w:val="333333"/>
          <w:sz w:val="21"/>
          <w:szCs w:val="21"/>
          <w:lang w:eastAsia="en-IN"/>
        </w:rPr>
        <w:t>grid</w:t>
      </w:r>
      <w:r w:rsidRPr="00900B88">
        <w:rPr>
          <w:rFonts w:asciiTheme="majorHAnsi" w:eastAsia="Times New Roman" w:hAnsiTheme="majorHAnsi" w:cs="Arial"/>
          <w:color w:val="333333"/>
          <w:sz w:val="21"/>
          <w:szCs w:val="21"/>
          <w:lang w:eastAsia="en-IN"/>
        </w:rPr>
        <w:t xml:space="preserve"> for inline editing of rows.</w:t>
      </w:r>
    </w:p>
    <w:p w:rsidR="0085281C" w:rsidRPr="00900B88" w:rsidRDefault="00E91B66" w:rsidP="003F0CA7">
      <w:pPr>
        <w:numPr>
          <w:ilvl w:val="0"/>
          <w:numId w:val="1"/>
        </w:numPr>
        <w:shd w:val="clear" w:color="auto" w:fill="FFFFFF"/>
        <w:tabs>
          <w:tab w:val="clear" w:pos="720"/>
          <w:tab w:val="num" w:pos="2160"/>
        </w:tabs>
        <w:spacing w:before="100" w:beforeAutospacing="1" w:after="100" w:afterAutospacing="1" w:line="240" w:lineRule="auto"/>
        <w:ind w:left="144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 xml:space="preserve">Project is using resource bundle </w:t>
      </w:r>
      <w:proofErr w:type="spellStart"/>
      <w:r w:rsidRPr="00900B88">
        <w:rPr>
          <w:rFonts w:asciiTheme="majorHAnsi" w:eastAsia="Times New Roman" w:hAnsiTheme="majorHAnsi" w:cs="Arial"/>
          <w:color w:val="333333"/>
          <w:sz w:val="21"/>
          <w:szCs w:val="21"/>
          <w:lang w:eastAsia="en-IN"/>
        </w:rPr>
        <w:t>api</w:t>
      </w:r>
      <w:proofErr w:type="spellEnd"/>
      <w:r w:rsidRPr="00900B88">
        <w:rPr>
          <w:rFonts w:asciiTheme="majorHAnsi" w:eastAsia="Times New Roman" w:hAnsiTheme="majorHAnsi" w:cs="Arial"/>
          <w:color w:val="333333"/>
          <w:sz w:val="21"/>
          <w:szCs w:val="21"/>
          <w:lang w:eastAsia="en-IN"/>
        </w:rPr>
        <w:t xml:space="preserve"> (i18n), all the static data is coming from resource bundle.</w:t>
      </w:r>
    </w:p>
    <w:p w:rsidR="00E91B66" w:rsidRPr="00900B88" w:rsidRDefault="00E91B66" w:rsidP="003F0CA7">
      <w:pPr>
        <w:numPr>
          <w:ilvl w:val="0"/>
          <w:numId w:val="1"/>
        </w:numPr>
        <w:shd w:val="clear" w:color="auto" w:fill="FFFFFF"/>
        <w:tabs>
          <w:tab w:val="clear" w:pos="720"/>
          <w:tab w:val="num" w:pos="2160"/>
        </w:tabs>
        <w:spacing w:before="100" w:beforeAutospacing="1" w:after="100" w:afterAutospacing="1" w:line="240" w:lineRule="auto"/>
        <w:ind w:left="144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 xml:space="preserve">For templating of DOM </w:t>
      </w:r>
      <w:r w:rsidR="008B2B92" w:rsidRPr="00900B88">
        <w:rPr>
          <w:rFonts w:asciiTheme="majorHAnsi" w:eastAsia="Times New Roman" w:hAnsiTheme="majorHAnsi" w:cs="Arial"/>
          <w:color w:val="333333"/>
          <w:sz w:val="21"/>
          <w:szCs w:val="21"/>
          <w:lang w:eastAsia="en-IN"/>
        </w:rPr>
        <w:t>manipulation</w:t>
      </w:r>
      <w:r w:rsidRPr="00900B88">
        <w:rPr>
          <w:rFonts w:asciiTheme="majorHAnsi" w:eastAsia="Times New Roman" w:hAnsiTheme="majorHAnsi" w:cs="Arial"/>
          <w:color w:val="333333"/>
          <w:sz w:val="21"/>
          <w:szCs w:val="21"/>
          <w:lang w:eastAsia="en-IN"/>
        </w:rPr>
        <w:t>, Project is using nano.js plugin.</w:t>
      </w:r>
    </w:p>
    <w:p w:rsidR="00E91B66" w:rsidRPr="00900B88" w:rsidRDefault="00E91B66" w:rsidP="003F0CA7">
      <w:pPr>
        <w:numPr>
          <w:ilvl w:val="0"/>
          <w:numId w:val="1"/>
        </w:numPr>
        <w:shd w:val="clear" w:color="auto" w:fill="FFFFFF"/>
        <w:tabs>
          <w:tab w:val="clear" w:pos="720"/>
          <w:tab w:val="num" w:pos="2160"/>
        </w:tabs>
        <w:spacing w:before="100" w:beforeAutospacing="1" w:after="100" w:afterAutospacing="1" w:line="240" w:lineRule="auto"/>
        <w:ind w:left="144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Project is using high-chart and d3.js for charting purpose.</w:t>
      </w:r>
    </w:p>
    <w:p w:rsidR="00E91B66" w:rsidRPr="00900B88" w:rsidRDefault="00E91B66" w:rsidP="003F0CA7">
      <w:pPr>
        <w:numPr>
          <w:ilvl w:val="0"/>
          <w:numId w:val="1"/>
        </w:numPr>
        <w:shd w:val="clear" w:color="auto" w:fill="FFFFFF"/>
        <w:tabs>
          <w:tab w:val="clear" w:pos="720"/>
          <w:tab w:val="num" w:pos="2160"/>
        </w:tabs>
        <w:spacing w:before="100" w:beforeAutospacing="1" w:after="100" w:afterAutospacing="1" w:line="240" w:lineRule="auto"/>
        <w:ind w:left="144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 xml:space="preserve">Project is using </w:t>
      </w:r>
      <w:proofErr w:type="spellStart"/>
      <w:r w:rsidRPr="00900B88">
        <w:rPr>
          <w:rFonts w:asciiTheme="majorHAnsi" w:eastAsia="Times New Roman" w:hAnsiTheme="majorHAnsi" w:cs="Arial"/>
          <w:color w:val="333333"/>
          <w:sz w:val="21"/>
          <w:szCs w:val="21"/>
          <w:lang w:eastAsia="en-IN"/>
        </w:rPr>
        <w:t>jquery</w:t>
      </w:r>
      <w:proofErr w:type="spellEnd"/>
      <w:r w:rsidRPr="00900B88">
        <w:rPr>
          <w:rFonts w:asciiTheme="majorHAnsi" w:eastAsia="Times New Roman" w:hAnsiTheme="majorHAnsi" w:cs="Arial"/>
          <w:color w:val="333333"/>
          <w:sz w:val="21"/>
          <w:szCs w:val="21"/>
          <w:lang w:eastAsia="en-IN"/>
        </w:rPr>
        <w:t xml:space="preserve"> query-builder plugin for </w:t>
      </w:r>
      <w:r w:rsidR="008B2B92" w:rsidRPr="00900B88">
        <w:rPr>
          <w:rFonts w:asciiTheme="majorHAnsi" w:eastAsia="Times New Roman" w:hAnsiTheme="majorHAnsi" w:cs="Arial"/>
          <w:color w:val="333333"/>
          <w:sz w:val="21"/>
          <w:szCs w:val="21"/>
          <w:lang w:eastAsia="en-IN"/>
        </w:rPr>
        <w:t>building query on UI side.</w:t>
      </w:r>
    </w:p>
    <w:p w:rsidR="008B2B92" w:rsidRPr="00900B88" w:rsidRDefault="008B2B92" w:rsidP="003F0CA7">
      <w:pPr>
        <w:numPr>
          <w:ilvl w:val="0"/>
          <w:numId w:val="1"/>
        </w:numPr>
        <w:shd w:val="clear" w:color="auto" w:fill="FFFFFF"/>
        <w:tabs>
          <w:tab w:val="clear" w:pos="720"/>
          <w:tab w:val="num" w:pos="2160"/>
        </w:tabs>
        <w:spacing w:before="100" w:beforeAutospacing="1" w:after="100" w:afterAutospacing="1" w:line="240" w:lineRule="auto"/>
        <w:ind w:left="144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Project is using bootstrap 3 library for look and feel (CSS) purpose.</w:t>
      </w:r>
    </w:p>
    <w:p w:rsidR="008B2B92" w:rsidRPr="00900B88" w:rsidRDefault="0099042E" w:rsidP="003F0CA7">
      <w:pPr>
        <w:numPr>
          <w:ilvl w:val="0"/>
          <w:numId w:val="1"/>
        </w:numPr>
        <w:shd w:val="clear" w:color="auto" w:fill="FFFFFF"/>
        <w:tabs>
          <w:tab w:val="clear" w:pos="720"/>
          <w:tab w:val="num" w:pos="2160"/>
        </w:tabs>
        <w:spacing w:before="100" w:beforeAutospacing="1" w:after="100" w:afterAutospacing="1" w:line="240" w:lineRule="auto"/>
        <w:ind w:left="144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 xml:space="preserve">Local storage is using to store filter information. </w:t>
      </w:r>
    </w:p>
    <w:p w:rsidR="0099042E" w:rsidRPr="00900B88" w:rsidRDefault="0099042E" w:rsidP="003F0CA7">
      <w:pPr>
        <w:numPr>
          <w:ilvl w:val="0"/>
          <w:numId w:val="1"/>
        </w:numPr>
        <w:shd w:val="clear" w:color="auto" w:fill="FFFFFF"/>
        <w:tabs>
          <w:tab w:val="clear" w:pos="720"/>
          <w:tab w:val="num" w:pos="2160"/>
        </w:tabs>
        <w:spacing w:before="100" w:beforeAutospacing="1" w:after="100" w:afterAutospacing="1" w:line="240" w:lineRule="auto"/>
        <w:ind w:left="144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Event handing on UI side for all (400 and 500 series)</w:t>
      </w:r>
    </w:p>
    <w:p w:rsidR="007D5E97" w:rsidRPr="00900B88" w:rsidRDefault="007D5E97" w:rsidP="0085281C">
      <w:pPr>
        <w:shd w:val="clear" w:color="auto" w:fill="FFFFFF"/>
        <w:spacing w:before="450" w:after="0" w:line="240" w:lineRule="auto"/>
        <w:outlineLvl w:val="0"/>
        <w:rPr>
          <w:rFonts w:asciiTheme="majorHAnsi" w:eastAsia="Times New Roman" w:hAnsiTheme="majorHAnsi" w:cs="Arial"/>
          <w:color w:val="000000"/>
          <w:kern w:val="36"/>
          <w:sz w:val="36"/>
          <w:szCs w:val="36"/>
          <w:lang w:eastAsia="en-IN"/>
        </w:rPr>
      </w:pPr>
    </w:p>
    <w:p w:rsidR="0085281C" w:rsidRPr="007C4D35" w:rsidRDefault="00AB0031" w:rsidP="007C4D35">
      <w:pPr>
        <w:pStyle w:val="Heading03"/>
        <w:ind w:left="360" w:firstLine="360"/>
        <w:rPr>
          <w:rStyle w:val="Heading1Char"/>
          <w:rFonts w:asciiTheme="majorHAnsi" w:eastAsiaTheme="majorEastAsia" w:hAnsiTheme="majorHAnsi" w:cstheme="majorBidi"/>
          <w:color w:val="365F91" w:themeColor="accent1" w:themeShade="BF"/>
          <w:kern w:val="0"/>
          <w:sz w:val="32"/>
          <w:szCs w:val="32"/>
          <w:lang w:eastAsia="en-US"/>
        </w:rPr>
      </w:pPr>
      <w:bookmarkStart w:id="7" w:name="_Toc512860224"/>
      <w:r w:rsidRPr="00900B88">
        <w:rPr>
          <w:rStyle w:val="Heading1Char"/>
          <w:rFonts w:asciiTheme="majorHAnsi" w:eastAsiaTheme="majorEastAsia" w:hAnsiTheme="majorHAnsi" w:cstheme="majorBidi"/>
          <w:color w:val="365F91" w:themeColor="accent1" w:themeShade="BF"/>
          <w:kern w:val="0"/>
          <w:sz w:val="32"/>
          <w:szCs w:val="32"/>
          <w:lang w:eastAsia="en-US"/>
        </w:rPr>
        <w:lastRenderedPageBreak/>
        <w:t xml:space="preserve">3.3 </w:t>
      </w:r>
      <w:r w:rsidR="00ED0572" w:rsidRPr="007C4D35">
        <w:rPr>
          <w:rStyle w:val="Heading1Char"/>
          <w:rFonts w:asciiTheme="majorHAnsi" w:eastAsiaTheme="majorEastAsia" w:hAnsiTheme="majorHAnsi" w:cstheme="majorBidi"/>
          <w:color w:val="365F91" w:themeColor="accent1" w:themeShade="BF"/>
          <w:kern w:val="0"/>
          <w:sz w:val="32"/>
          <w:szCs w:val="32"/>
          <w:lang w:eastAsia="en-US"/>
        </w:rPr>
        <w:tab/>
      </w:r>
      <w:r w:rsidR="0085281C" w:rsidRPr="00900B88">
        <w:rPr>
          <w:rStyle w:val="Heading1Char"/>
          <w:rFonts w:asciiTheme="majorHAnsi" w:eastAsiaTheme="majorEastAsia" w:hAnsiTheme="majorHAnsi" w:cstheme="majorBidi"/>
          <w:color w:val="365F91" w:themeColor="accent1" w:themeShade="BF"/>
          <w:kern w:val="0"/>
          <w:sz w:val="32"/>
          <w:szCs w:val="32"/>
          <w:lang w:eastAsia="en-US"/>
        </w:rPr>
        <w:t>Architectural Overview</w:t>
      </w:r>
      <w:r w:rsidR="000B37D2" w:rsidRPr="00900B88">
        <w:rPr>
          <w:rStyle w:val="Heading1Char"/>
          <w:rFonts w:asciiTheme="majorHAnsi" w:eastAsiaTheme="majorEastAsia" w:hAnsiTheme="majorHAnsi" w:cstheme="majorBidi"/>
          <w:color w:val="365F91" w:themeColor="accent1" w:themeShade="BF"/>
          <w:kern w:val="0"/>
          <w:sz w:val="32"/>
          <w:szCs w:val="32"/>
          <w:lang w:eastAsia="en-US"/>
        </w:rPr>
        <w:t xml:space="preserve"> (Web</w:t>
      </w:r>
      <w:r w:rsidR="005C72EC" w:rsidRPr="00900B88">
        <w:rPr>
          <w:rStyle w:val="Heading1Char"/>
          <w:rFonts w:asciiTheme="majorHAnsi" w:eastAsiaTheme="majorEastAsia" w:hAnsiTheme="majorHAnsi" w:cstheme="majorBidi"/>
          <w:color w:val="365F91" w:themeColor="accent1" w:themeShade="BF"/>
          <w:kern w:val="0"/>
          <w:sz w:val="32"/>
          <w:szCs w:val="32"/>
          <w:lang w:eastAsia="en-US"/>
        </w:rPr>
        <w:t>)</w:t>
      </w:r>
      <w:bookmarkEnd w:id="7"/>
    </w:p>
    <w:p w:rsidR="0085281C" w:rsidRPr="00900B88" w:rsidRDefault="008B2B92" w:rsidP="006845A0">
      <w:pPr>
        <w:shd w:val="clear" w:color="auto" w:fill="FFFFFF"/>
        <w:spacing w:before="150" w:after="0" w:line="240" w:lineRule="auto"/>
        <w:ind w:left="72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 xml:space="preserve">Overall UI </w:t>
      </w:r>
      <w:r w:rsidR="0099042E" w:rsidRPr="00900B88">
        <w:rPr>
          <w:rFonts w:asciiTheme="majorHAnsi" w:eastAsia="Times New Roman" w:hAnsiTheme="majorHAnsi" w:cs="Arial"/>
          <w:color w:val="333333"/>
          <w:sz w:val="21"/>
          <w:szCs w:val="21"/>
          <w:lang w:eastAsia="en-IN"/>
        </w:rPr>
        <w:t xml:space="preserve">architecture is based on front-end communicate back-end with rest </w:t>
      </w:r>
      <w:proofErr w:type="spellStart"/>
      <w:r w:rsidR="0099042E" w:rsidRPr="00900B88">
        <w:rPr>
          <w:rFonts w:asciiTheme="majorHAnsi" w:eastAsia="Times New Roman" w:hAnsiTheme="majorHAnsi" w:cs="Arial"/>
          <w:color w:val="333333"/>
          <w:sz w:val="21"/>
          <w:szCs w:val="21"/>
          <w:lang w:eastAsia="en-IN"/>
        </w:rPr>
        <w:t>api’s</w:t>
      </w:r>
      <w:proofErr w:type="spellEnd"/>
      <w:r w:rsidR="0099042E" w:rsidRPr="00900B88">
        <w:rPr>
          <w:rFonts w:asciiTheme="majorHAnsi" w:eastAsia="Times New Roman" w:hAnsiTheme="majorHAnsi" w:cs="Arial"/>
          <w:color w:val="333333"/>
          <w:sz w:val="21"/>
          <w:szCs w:val="21"/>
          <w:lang w:eastAsia="en-IN"/>
        </w:rPr>
        <w:t xml:space="preserve">. UI receive data from service layer in the form of JSON object. Project is working on asynchronous approach. Every rest </w:t>
      </w:r>
      <w:proofErr w:type="spellStart"/>
      <w:r w:rsidR="0099042E" w:rsidRPr="00900B88">
        <w:rPr>
          <w:rFonts w:asciiTheme="majorHAnsi" w:eastAsia="Times New Roman" w:hAnsiTheme="majorHAnsi" w:cs="Arial"/>
          <w:color w:val="333333"/>
          <w:sz w:val="21"/>
          <w:szCs w:val="21"/>
          <w:lang w:eastAsia="en-IN"/>
        </w:rPr>
        <w:t>api’s</w:t>
      </w:r>
      <w:proofErr w:type="spellEnd"/>
      <w:r w:rsidR="0099042E" w:rsidRPr="00900B88">
        <w:rPr>
          <w:rFonts w:asciiTheme="majorHAnsi" w:eastAsia="Times New Roman" w:hAnsiTheme="majorHAnsi" w:cs="Arial"/>
          <w:color w:val="333333"/>
          <w:sz w:val="21"/>
          <w:szCs w:val="21"/>
          <w:lang w:eastAsia="en-IN"/>
        </w:rPr>
        <w:t xml:space="preserve"> is independent of others.</w:t>
      </w:r>
      <w:r w:rsidR="00404713" w:rsidRPr="00900B88">
        <w:rPr>
          <w:rFonts w:asciiTheme="majorHAnsi" w:eastAsia="Times New Roman" w:hAnsiTheme="majorHAnsi" w:cs="Arial"/>
          <w:color w:val="333333"/>
          <w:sz w:val="21"/>
          <w:szCs w:val="21"/>
          <w:lang w:eastAsia="en-IN"/>
        </w:rPr>
        <w:t xml:space="preserve"> Security is maintained by </w:t>
      </w:r>
      <w:r w:rsidR="007D5E97" w:rsidRPr="00900B88">
        <w:rPr>
          <w:rFonts w:asciiTheme="majorHAnsi" w:eastAsia="Times New Roman" w:hAnsiTheme="majorHAnsi" w:cs="Arial"/>
          <w:color w:val="333333"/>
          <w:sz w:val="21"/>
          <w:szCs w:val="21"/>
          <w:lang w:eastAsia="en-IN"/>
        </w:rPr>
        <w:t xml:space="preserve">back-end layer (Shiro) for authentication and authorization. On UI side, we are following OWASP security guideline. </w:t>
      </w:r>
    </w:p>
    <w:p w:rsidR="0099042E" w:rsidRPr="00900B88" w:rsidRDefault="0099042E" w:rsidP="0085281C">
      <w:pPr>
        <w:shd w:val="clear" w:color="auto" w:fill="FFFFFF"/>
        <w:spacing w:before="150" w:after="0" w:line="240" w:lineRule="auto"/>
        <w:rPr>
          <w:rFonts w:asciiTheme="majorHAnsi" w:eastAsia="Times New Roman" w:hAnsiTheme="majorHAnsi" w:cs="Arial"/>
          <w:color w:val="333333"/>
          <w:sz w:val="21"/>
          <w:szCs w:val="21"/>
          <w:lang w:eastAsia="en-IN"/>
        </w:rPr>
      </w:pPr>
    </w:p>
    <w:p w:rsidR="008B2B92" w:rsidRPr="00900B88" w:rsidRDefault="008B2B92" w:rsidP="0085281C">
      <w:pPr>
        <w:shd w:val="clear" w:color="auto" w:fill="FFFFFF"/>
        <w:spacing w:before="150" w:after="0" w:line="240" w:lineRule="auto"/>
        <w:rPr>
          <w:rFonts w:asciiTheme="majorHAnsi" w:eastAsia="Times New Roman" w:hAnsiTheme="majorHAnsi" w:cs="Arial"/>
          <w:color w:val="333333"/>
          <w:sz w:val="21"/>
          <w:szCs w:val="21"/>
          <w:lang w:eastAsia="en-IN"/>
        </w:rPr>
      </w:pPr>
    </w:p>
    <w:p w:rsidR="0085281C" w:rsidRPr="00900B88" w:rsidRDefault="00D80DE6" w:rsidP="007C4D35">
      <w:pPr>
        <w:pStyle w:val="Heading03"/>
        <w:ind w:left="360" w:firstLine="360"/>
        <w:rPr>
          <w:rFonts w:eastAsia="Times New Roman" w:cs="Arial"/>
          <w:b w:val="0"/>
          <w:bCs w:val="0"/>
          <w:color w:val="000000"/>
          <w:sz w:val="24"/>
          <w:szCs w:val="24"/>
        </w:rPr>
      </w:pPr>
      <w:bookmarkStart w:id="8" w:name="_Toc512860225"/>
      <w:r w:rsidRPr="00900B88">
        <w:rPr>
          <w:rStyle w:val="Heading1Char"/>
          <w:rFonts w:asciiTheme="majorHAnsi" w:eastAsiaTheme="majorEastAsia" w:hAnsiTheme="majorHAnsi" w:cstheme="majorBidi"/>
          <w:color w:val="365F91" w:themeColor="accent1" w:themeShade="BF"/>
          <w:kern w:val="0"/>
          <w:sz w:val="32"/>
          <w:szCs w:val="32"/>
          <w:lang w:eastAsia="en-US"/>
        </w:rPr>
        <w:t xml:space="preserve">3.4 </w:t>
      </w:r>
      <w:r w:rsidR="00ED0572" w:rsidRPr="007C4D35">
        <w:rPr>
          <w:rStyle w:val="Heading1Char"/>
          <w:rFonts w:asciiTheme="majorHAnsi" w:eastAsiaTheme="majorEastAsia" w:hAnsiTheme="majorHAnsi" w:cstheme="majorBidi"/>
          <w:color w:val="365F91" w:themeColor="accent1" w:themeShade="BF"/>
          <w:kern w:val="0"/>
          <w:sz w:val="32"/>
          <w:szCs w:val="32"/>
          <w:lang w:eastAsia="en-US"/>
        </w:rPr>
        <w:tab/>
      </w:r>
      <w:r w:rsidR="0085281C" w:rsidRPr="00900B88">
        <w:rPr>
          <w:rStyle w:val="Heading1Char"/>
          <w:rFonts w:asciiTheme="majorHAnsi" w:eastAsiaTheme="majorEastAsia" w:hAnsiTheme="majorHAnsi" w:cstheme="majorBidi"/>
          <w:color w:val="365F91" w:themeColor="accent1" w:themeShade="BF"/>
          <w:kern w:val="0"/>
          <w:sz w:val="32"/>
          <w:szCs w:val="32"/>
          <w:lang w:eastAsia="en-US"/>
        </w:rPr>
        <w:t>Overall Design</w:t>
      </w:r>
      <w:r w:rsidR="000B37D2" w:rsidRPr="00900B88">
        <w:rPr>
          <w:rStyle w:val="Heading1Char"/>
          <w:rFonts w:asciiTheme="majorHAnsi" w:eastAsiaTheme="majorEastAsia" w:hAnsiTheme="majorHAnsi" w:cstheme="majorBidi"/>
          <w:color w:val="365F91" w:themeColor="accent1" w:themeShade="BF"/>
          <w:kern w:val="0"/>
          <w:sz w:val="32"/>
          <w:szCs w:val="32"/>
          <w:lang w:eastAsia="en-US"/>
        </w:rPr>
        <w:t xml:space="preserve"> (Web</w:t>
      </w:r>
      <w:r w:rsidR="005754F4" w:rsidRPr="00900B88">
        <w:rPr>
          <w:rStyle w:val="Heading1Char"/>
          <w:rFonts w:asciiTheme="majorHAnsi" w:eastAsiaTheme="majorEastAsia" w:hAnsiTheme="majorHAnsi" w:cstheme="majorBidi"/>
          <w:color w:val="365F91" w:themeColor="accent1" w:themeShade="BF"/>
          <w:kern w:val="0"/>
          <w:sz w:val="32"/>
          <w:szCs w:val="32"/>
          <w:lang w:eastAsia="en-US"/>
        </w:rPr>
        <w:t>)</w:t>
      </w:r>
      <w:bookmarkEnd w:id="8"/>
    </w:p>
    <w:p w:rsidR="0085281C" w:rsidRPr="00900B88" w:rsidRDefault="0085281C" w:rsidP="00E56715">
      <w:pPr>
        <w:shd w:val="clear" w:color="auto" w:fill="FFFFFF"/>
        <w:spacing w:before="150" w:after="0" w:line="240" w:lineRule="auto"/>
        <w:ind w:left="72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The main front-end architectu</w:t>
      </w:r>
      <w:r w:rsidR="008B2B92" w:rsidRPr="00900B88">
        <w:rPr>
          <w:rFonts w:asciiTheme="majorHAnsi" w:eastAsia="Times New Roman" w:hAnsiTheme="majorHAnsi" w:cs="Arial"/>
          <w:color w:val="333333"/>
          <w:sz w:val="21"/>
          <w:szCs w:val="21"/>
          <w:lang w:eastAsia="en-IN"/>
        </w:rPr>
        <w:t xml:space="preserve">re of the Revenue leakage project </w:t>
      </w:r>
      <w:r w:rsidRPr="00900B88">
        <w:rPr>
          <w:rFonts w:asciiTheme="majorHAnsi" w:eastAsia="Times New Roman" w:hAnsiTheme="majorHAnsi" w:cs="Arial"/>
          <w:color w:val="333333"/>
          <w:sz w:val="21"/>
          <w:szCs w:val="21"/>
          <w:lang w:eastAsia="en-IN"/>
        </w:rPr>
        <w:t>can be seen in the following diagram -</w:t>
      </w:r>
    </w:p>
    <w:p w:rsidR="0085281C" w:rsidRPr="00900B88" w:rsidRDefault="008B2B92" w:rsidP="0085281C">
      <w:pPr>
        <w:shd w:val="clear" w:color="auto" w:fill="FFFFFF"/>
        <w:spacing w:before="150" w:after="0" w:line="240" w:lineRule="auto"/>
        <w:ind w:hanging="567"/>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ab/>
      </w:r>
    </w:p>
    <w:p w:rsidR="008B2B92" w:rsidRPr="00900B88" w:rsidRDefault="008B2B92" w:rsidP="0085281C">
      <w:pPr>
        <w:shd w:val="clear" w:color="auto" w:fill="FFFFFF"/>
        <w:spacing w:before="150" w:after="0" w:line="240" w:lineRule="auto"/>
        <w:ind w:hanging="567"/>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ab/>
      </w:r>
      <w:r w:rsidR="00540242" w:rsidRPr="00900B88">
        <w:rPr>
          <w:rFonts w:asciiTheme="majorHAnsi" w:eastAsia="Times New Roman" w:hAnsiTheme="majorHAnsi" w:cs="Arial"/>
          <w:noProof/>
          <w:color w:val="333333"/>
          <w:sz w:val="21"/>
          <w:szCs w:val="21"/>
          <w:lang w:eastAsia="en-IN"/>
        </w:rPr>
        <w:drawing>
          <wp:inline distT="0" distB="0" distL="0" distR="0">
            <wp:extent cx="5657850" cy="2276475"/>
            <wp:effectExtent l="57150" t="19050" r="57150" b="104775"/>
            <wp:docPr id="1" name="Picture 1" descr="C:\Users\saurabh.goel\Downloads\rl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rabh.goel\Downloads\rl_U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2276475"/>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8B2B92" w:rsidRPr="00900B88" w:rsidRDefault="008B2B92" w:rsidP="0085281C">
      <w:pPr>
        <w:shd w:val="clear" w:color="auto" w:fill="FFFFFF"/>
        <w:spacing w:before="150" w:after="0" w:line="240" w:lineRule="auto"/>
        <w:ind w:hanging="567"/>
        <w:rPr>
          <w:rFonts w:asciiTheme="majorHAnsi" w:eastAsia="Times New Roman" w:hAnsiTheme="majorHAnsi" w:cs="Arial"/>
          <w:color w:val="333333"/>
          <w:sz w:val="21"/>
          <w:szCs w:val="21"/>
          <w:lang w:eastAsia="en-IN"/>
        </w:rPr>
      </w:pPr>
    </w:p>
    <w:p w:rsidR="0085281C" w:rsidRPr="00900B88" w:rsidRDefault="00F041E6" w:rsidP="00FA323D">
      <w:pPr>
        <w:shd w:val="clear" w:color="auto" w:fill="FFFFFF"/>
        <w:spacing w:before="150" w:after="0" w:line="240" w:lineRule="auto"/>
        <w:ind w:firstLine="72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 xml:space="preserve">Project have </w:t>
      </w:r>
      <w:r w:rsidR="0085281C" w:rsidRPr="00900B88">
        <w:rPr>
          <w:rFonts w:asciiTheme="majorHAnsi" w:eastAsia="Times New Roman" w:hAnsiTheme="majorHAnsi" w:cs="Arial"/>
          <w:color w:val="333333"/>
          <w:sz w:val="21"/>
          <w:szCs w:val="21"/>
          <w:lang w:eastAsia="en-IN"/>
        </w:rPr>
        <w:t>MVC sort of architecture for constructing the front end to allow -</w:t>
      </w:r>
    </w:p>
    <w:p w:rsidR="0085281C" w:rsidRPr="00900B88" w:rsidRDefault="0085281C" w:rsidP="00FA323D">
      <w:pPr>
        <w:pStyle w:val="ListParagraph"/>
        <w:numPr>
          <w:ilvl w:val="0"/>
          <w:numId w:val="40"/>
        </w:numPr>
        <w:shd w:val="clear" w:color="auto" w:fill="FFFFFF"/>
        <w:spacing w:before="100" w:beforeAutospacing="1" w:after="100" w:afterAutospacing="1" w:line="240" w:lineRule="auto"/>
        <w:rPr>
          <w:rFonts w:asciiTheme="majorHAnsi" w:eastAsia="Times New Roman" w:hAnsiTheme="majorHAnsi" w:cs="Arial"/>
          <w:color w:val="333333"/>
          <w:sz w:val="21"/>
          <w:szCs w:val="21"/>
        </w:rPr>
      </w:pPr>
      <w:r w:rsidRPr="00900B88">
        <w:rPr>
          <w:rFonts w:asciiTheme="majorHAnsi" w:eastAsia="Times New Roman" w:hAnsiTheme="majorHAnsi" w:cs="Arial"/>
          <w:color w:val="333333"/>
          <w:sz w:val="21"/>
          <w:szCs w:val="21"/>
        </w:rPr>
        <w:t xml:space="preserve">Isolation of all data stored in the frontend from the view elements. As a </w:t>
      </w:r>
      <w:proofErr w:type="gramStart"/>
      <w:r w:rsidRPr="00900B88">
        <w:rPr>
          <w:rFonts w:asciiTheme="majorHAnsi" w:eastAsia="Times New Roman" w:hAnsiTheme="majorHAnsi" w:cs="Arial"/>
          <w:color w:val="333333"/>
          <w:sz w:val="21"/>
          <w:szCs w:val="21"/>
        </w:rPr>
        <w:t>result</w:t>
      </w:r>
      <w:proofErr w:type="gramEnd"/>
      <w:r w:rsidRPr="00900B88">
        <w:rPr>
          <w:rFonts w:asciiTheme="majorHAnsi" w:eastAsia="Times New Roman" w:hAnsiTheme="majorHAnsi" w:cs="Arial"/>
          <w:color w:val="333333"/>
          <w:sz w:val="21"/>
          <w:szCs w:val="21"/>
        </w:rPr>
        <w:t xml:space="preserve"> we are able to build a UI in which components of the view can be changed without any change in the application logic (</w:t>
      </w:r>
      <w:proofErr w:type="spellStart"/>
      <w:r w:rsidRPr="00900B88">
        <w:rPr>
          <w:rFonts w:asciiTheme="majorHAnsi" w:eastAsia="Times New Roman" w:hAnsiTheme="majorHAnsi" w:cs="Arial"/>
          <w:color w:val="333333"/>
          <w:sz w:val="21"/>
          <w:szCs w:val="21"/>
        </w:rPr>
        <w:t>javascipt</w:t>
      </w:r>
      <w:proofErr w:type="spellEnd"/>
      <w:r w:rsidRPr="00900B88">
        <w:rPr>
          <w:rFonts w:asciiTheme="majorHAnsi" w:eastAsia="Times New Roman" w:hAnsiTheme="majorHAnsi" w:cs="Arial"/>
          <w:color w:val="333333"/>
          <w:sz w:val="21"/>
          <w:szCs w:val="21"/>
        </w:rPr>
        <w:t>).</w:t>
      </w:r>
    </w:p>
    <w:p w:rsidR="0085281C" w:rsidRPr="00900B88" w:rsidRDefault="0085281C" w:rsidP="00FA323D">
      <w:pPr>
        <w:pStyle w:val="ListParagraph"/>
        <w:numPr>
          <w:ilvl w:val="0"/>
          <w:numId w:val="40"/>
        </w:numPr>
        <w:shd w:val="clear" w:color="auto" w:fill="FFFFFF"/>
        <w:spacing w:before="100" w:beforeAutospacing="1" w:after="100" w:afterAutospacing="1" w:line="240" w:lineRule="auto"/>
        <w:rPr>
          <w:rFonts w:asciiTheme="majorHAnsi" w:eastAsia="Times New Roman" w:hAnsiTheme="majorHAnsi" w:cs="Arial"/>
          <w:color w:val="333333"/>
          <w:sz w:val="21"/>
          <w:szCs w:val="21"/>
        </w:rPr>
      </w:pPr>
      <w:r w:rsidRPr="00900B88">
        <w:rPr>
          <w:rFonts w:asciiTheme="majorHAnsi" w:eastAsia="Times New Roman" w:hAnsiTheme="majorHAnsi" w:cs="Arial"/>
          <w:color w:val="333333"/>
          <w:sz w:val="21"/>
          <w:szCs w:val="21"/>
        </w:rPr>
        <w:t>Having atomic controllers which handle only particular bit of the UI - their views and the corresponding data. Thereby allowing easy maintenance of the UI.</w:t>
      </w:r>
    </w:p>
    <w:p w:rsidR="0085281C" w:rsidRPr="00900B88" w:rsidRDefault="00F041E6" w:rsidP="00FA323D">
      <w:pPr>
        <w:pStyle w:val="ListParagraph"/>
        <w:numPr>
          <w:ilvl w:val="0"/>
          <w:numId w:val="40"/>
        </w:numPr>
        <w:shd w:val="clear" w:color="auto" w:fill="FFFFFF"/>
        <w:spacing w:before="100" w:beforeAutospacing="1" w:after="100" w:afterAutospacing="1" w:line="240" w:lineRule="auto"/>
        <w:rPr>
          <w:rFonts w:asciiTheme="majorHAnsi" w:eastAsia="Times New Roman" w:hAnsiTheme="majorHAnsi" w:cs="Arial"/>
          <w:color w:val="333333"/>
          <w:sz w:val="21"/>
          <w:szCs w:val="21"/>
        </w:rPr>
      </w:pPr>
      <w:r w:rsidRPr="00900B88">
        <w:rPr>
          <w:rFonts w:asciiTheme="majorHAnsi" w:eastAsia="Times New Roman" w:hAnsiTheme="majorHAnsi" w:cs="Arial"/>
          <w:color w:val="333333"/>
          <w:sz w:val="21"/>
          <w:szCs w:val="21"/>
        </w:rPr>
        <w:t>UI is based on Authorization (roles); hence role specific templates and request will be executed.</w:t>
      </w:r>
    </w:p>
    <w:p w:rsidR="00F041E6" w:rsidRPr="00900B88" w:rsidRDefault="00F041E6" w:rsidP="00FA323D">
      <w:pPr>
        <w:pStyle w:val="ListParagraph"/>
        <w:numPr>
          <w:ilvl w:val="0"/>
          <w:numId w:val="40"/>
        </w:numPr>
        <w:shd w:val="clear" w:color="auto" w:fill="FFFFFF"/>
        <w:spacing w:before="100" w:beforeAutospacing="1" w:after="100" w:afterAutospacing="1" w:line="240" w:lineRule="auto"/>
        <w:rPr>
          <w:rFonts w:asciiTheme="majorHAnsi" w:eastAsia="Times New Roman" w:hAnsiTheme="majorHAnsi" w:cs="Arial"/>
          <w:color w:val="333333"/>
          <w:sz w:val="21"/>
          <w:szCs w:val="21"/>
        </w:rPr>
      </w:pPr>
      <w:r w:rsidRPr="00900B88">
        <w:rPr>
          <w:rFonts w:asciiTheme="majorHAnsi" w:eastAsia="Times New Roman" w:hAnsiTheme="majorHAnsi" w:cs="Arial"/>
          <w:color w:val="333333"/>
          <w:sz w:val="21"/>
          <w:szCs w:val="21"/>
        </w:rPr>
        <w:t xml:space="preserve">Product and clients are working on common and custom approach. Client specific modification, look and feel, library and modifications are part of custom client. </w:t>
      </w:r>
    </w:p>
    <w:p w:rsidR="00F041E6" w:rsidRPr="00900B88" w:rsidRDefault="00F041E6" w:rsidP="00FA323D">
      <w:pPr>
        <w:pStyle w:val="ListParagraph"/>
        <w:numPr>
          <w:ilvl w:val="0"/>
          <w:numId w:val="40"/>
        </w:numPr>
        <w:shd w:val="clear" w:color="auto" w:fill="FFFFFF"/>
        <w:spacing w:before="100" w:beforeAutospacing="1" w:after="100" w:afterAutospacing="1" w:line="240" w:lineRule="auto"/>
        <w:rPr>
          <w:rFonts w:asciiTheme="majorHAnsi" w:eastAsia="Times New Roman" w:hAnsiTheme="majorHAnsi" w:cs="Arial"/>
          <w:color w:val="333333"/>
          <w:sz w:val="21"/>
          <w:szCs w:val="21"/>
        </w:rPr>
      </w:pPr>
      <w:r w:rsidRPr="00900B88">
        <w:rPr>
          <w:rFonts w:asciiTheme="majorHAnsi" w:eastAsia="Times New Roman" w:hAnsiTheme="majorHAnsi" w:cs="Arial"/>
          <w:color w:val="333333"/>
          <w:sz w:val="21"/>
          <w:szCs w:val="21"/>
        </w:rPr>
        <w:t>Any Addition of product feature will be configurable, hence it may or may not be part of clients.</w:t>
      </w:r>
    </w:p>
    <w:p w:rsidR="0085281C" w:rsidRPr="00900B88" w:rsidRDefault="0085281C" w:rsidP="0085281C">
      <w:pPr>
        <w:shd w:val="clear" w:color="auto" w:fill="FFFFFF"/>
        <w:spacing w:before="150" w:after="0" w:line="240" w:lineRule="auto"/>
        <w:rPr>
          <w:rFonts w:asciiTheme="majorHAnsi" w:eastAsia="Times New Roman" w:hAnsiTheme="majorHAnsi" w:cs="Arial"/>
          <w:color w:val="333333"/>
          <w:sz w:val="21"/>
          <w:szCs w:val="21"/>
          <w:lang w:eastAsia="en-IN"/>
        </w:rPr>
      </w:pPr>
    </w:p>
    <w:p w:rsidR="0085281C" w:rsidRPr="00900B88" w:rsidRDefault="007C4D35" w:rsidP="00BB65A0">
      <w:pPr>
        <w:pStyle w:val="Heading03"/>
        <w:ind w:left="360" w:firstLine="349"/>
        <w:rPr>
          <w:rStyle w:val="Heading1Char"/>
          <w:rFonts w:asciiTheme="majorHAnsi" w:eastAsiaTheme="majorEastAsia" w:hAnsiTheme="majorHAnsi" w:cstheme="majorBidi"/>
          <w:color w:val="365F91" w:themeColor="accent1" w:themeShade="BF"/>
          <w:kern w:val="0"/>
          <w:sz w:val="32"/>
          <w:szCs w:val="32"/>
          <w:lang w:eastAsia="en-US"/>
        </w:rPr>
      </w:pPr>
      <w:bookmarkStart w:id="9" w:name="_Toc512860226"/>
      <w:r>
        <w:rPr>
          <w:rStyle w:val="Heading1Char"/>
          <w:rFonts w:asciiTheme="majorHAnsi" w:eastAsiaTheme="majorEastAsia" w:hAnsiTheme="majorHAnsi" w:cstheme="majorBidi"/>
          <w:color w:val="365F91" w:themeColor="accent1" w:themeShade="BF"/>
          <w:kern w:val="0"/>
          <w:sz w:val="32"/>
          <w:szCs w:val="32"/>
          <w:lang w:eastAsia="en-US"/>
        </w:rPr>
        <w:lastRenderedPageBreak/>
        <w:t xml:space="preserve">3.5 </w:t>
      </w:r>
      <w:r w:rsidR="002F4812" w:rsidRPr="007C4D35">
        <w:rPr>
          <w:rStyle w:val="Heading1Char"/>
          <w:rFonts w:asciiTheme="majorHAnsi" w:eastAsiaTheme="majorEastAsia" w:hAnsiTheme="majorHAnsi" w:cstheme="majorBidi"/>
          <w:color w:val="365F91" w:themeColor="accent1" w:themeShade="BF"/>
          <w:kern w:val="0"/>
          <w:sz w:val="32"/>
          <w:szCs w:val="32"/>
          <w:lang w:eastAsia="en-US"/>
        </w:rPr>
        <w:t xml:space="preserve"> </w:t>
      </w:r>
      <w:r>
        <w:rPr>
          <w:rStyle w:val="Heading1Char"/>
          <w:rFonts w:asciiTheme="majorHAnsi" w:eastAsiaTheme="majorEastAsia" w:hAnsiTheme="majorHAnsi" w:cstheme="majorBidi"/>
          <w:color w:val="365F91" w:themeColor="accent1" w:themeShade="BF"/>
          <w:kern w:val="0"/>
          <w:sz w:val="32"/>
          <w:szCs w:val="32"/>
          <w:lang w:eastAsia="en-US"/>
        </w:rPr>
        <w:t xml:space="preserve"> </w:t>
      </w:r>
      <w:r w:rsidR="00BB65A0">
        <w:rPr>
          <w:rStyle w:val="Heading1Char"/>
          <w:rFonts w:asciiTheme="majorHAnsi" w:eastAsiaTheme="majorEastAsia" w:hAnsiTheme="majorHAnsi" w:cstheme="majorBidi"/>
          <w:color w:val="365F91" w:themeColor="accent1" w:themeShade="BF"/>
          <w:kern w:val="0"/>
          <w:sz w:val="32"/>
          <w:szCs w:val="32"/>
          <w:lang w:eastAsia="en-US"/>
        </w:rPr>
        <w:t xml:space="preserve"> </w:t>
      </w:r>
      <w:r w:rsidR="0085281C" w:rsidRPr="00900B88">
        <w:rPr>
          <w:rStyle w:val="Heading1Char"/>
          <w:rFonts w:asciiTheme="majorHAnsi" w:eastAsiaTheme="majorEastAsia" w:hAnsiTheme="majorHAnsi" w:cstheme="majorBidi"/>
          <w:color w:val="365F91" w:themeColor="accent1" w:themeShade="BF"/>
          <w:kern w:val="0"/>
          <w:sz w:val="32"/>
          <w:szCs w:val="32"/>
          <w:lang w:eastAsia="en-US"/>
        </w:rPr>
        <w:t>Technologies</w:t>
      </w:r>
      <w:r w:rsidR="00246C28" w:rsidRPr="00900B88">
        <w:rPr>
          <w:rStyle w:val="Heading1Char"/>
          <w:rFonts w:asciiTheme="majorHAnsi" w:eastAsiaTheme="majorEastAsia" w:hAnsiTheme="majorHAnsi" w:cstheme="majorBidi"/>
          <w:color w:val="365F91" w:themeColor="accent1" w:themeShade="BF"/>
          <w:kern w:val="0"/>
          <w:sz w:val="32"/>
          <w:szCs w:val="32"/>
          <w:lang w:eastAsia="en-US"/>
        </w:rPr>
        <w:t xml:space="preserve"> &amp; Technology</w:t>
      </w:r>
      <w:r w:rsidR="0085281C" w:rsidRPr="00900B88">
        <w:rPr>
          <w:rStyle w:val="Heading1Char"/>
          <w:rFonts w:asciiTheme="majorHAnsi" w:eastAsiaTheme="majorEastAsia" w:hAnsiTheme="majorHAnsi" w:cstheme="majorBidi"/>
          <w:color w:val="365F91" w:themeColor="accent1" w:themeShade="BF"/>
          <w:kern w:val="0"/>
          <w:sz w:val="32"/>
          <w:szCs w:val="32"/>
          <w:lang w:eastAsia="en-US"/>
        </w:rPr>
        <w:t xml:space="preserve"> Used</w:t>
      </w:r>
      <w:r w:rsidR="00421BB4" w:rsidRPr="00900B88">
        <w:rPr>
          <w:rStyle w:val="Heading1Char"/>
          <w:rFonts w:asciiTheme="majorHAnsi" w:eastAsiaTheme="majorEastAsia" w:hAnsiTheme="majorHAnsi" w:cstheme="majorBidi"/>
          <w:color w:val="365F91" w:themeColor="accent1" w:themeShade="BF"/>
          <w:kern w:val="0"/>
          <w:sz w:val="32"/>
          <w:szCs w:val="32"/>
          <w:lang w:eastAsia="en-US"/>
        </w:rPr>
        <w:t xml:space="preserve"> (Web)</w:t>
      </w:r>
      <w:bookmarkEnd w:id="9"/>
    </w:p>
    <w:p w:rsidR="0085281C" w:rsidRPr="00900B88" w:rsidRDefault="0085281C" w:rsidP="00E147A8">
      <w:pPr>
        <w:pStyle w:val="ListParagraph"/>
        <w:numPr>
          <w:ilvl w:val="0"/>
          <w:numId w:val="42"/>
        </w:numPr>
        <w:shd w:val="clear" w:color="auto" w:fill="FFFFFF"/>
        <w:spacing w:before="100" w:beforeAutospacing="1" w:after="100" w:afterAutospacing="1" w:line="240" w:lineRule="auto"/>
        <w:rPr>
          <w:rFonts w:asciiTheme="majorHAnsi" w:eastAsia="Times New Roman" w:hAnsiTheme="majorHAnsi" w:cs="Arial"/>
          <w:color w:val="333333"/>
          <w:sz w:val="21"/>
          <w:szCs w:val="21"/>
        </w:rPr>
      </w:pPr>
      <w:r w:rsidRPr="00900B88">
        <w:rPr>
          <w:rFonts w:asciiTheme="majorHAnsi" w:eastAsia="Times New Roman" w:hAnsiTheme="majorHAnsi" w:cs="Arial"/>
          <w:color w:val="333333"/>
          <w:sz w:val="21"/>
          <w:szCs w:val="21"/>
        </w:rPr>
        <w:t>HTML5</w:t>
      </w:r>
      <w:r w:rsidR="009B4F07" w:rsidRPr="00900B88">
        <w:rPr>
          <w:rFonts w:asciiTheme="majorHAnsi" w:eastAsia="Times New Roman" w:hAnsiTheme="majorHAnsi" w:cs="Arial"/>
          <w:color w:val="333333"/>
          <w:sz w:val="21"/>
          <w:szCs w:val="21"/>
        </w:rPr>
        <w:t xml:space="preserve">, </w:t>
      </w:r>
      <w:proofErr w:type="spellStart"/>
      <w:r w:rsidR="009B4F07" w:rsidRPr="00900B88">
        <w:rPr>
          <w:rFonts w:asciiTheme="majorHAnsi" w:eastAsia="Times New Roman" w:hAnsiTheme="majorHAnsi" w:cs="Arial"/>
          <w:color w:val="333333"/>
          <w:sz w:val="21"/>
          <w:szCs w:val="21"/>
        </w:rPr>
        <w:t>Jquey</w:t>
      </w:r>
      <w:proofErr w:type="spellEnd"/>
      <w:r w:rsidR="009B4F07" w:rsidRPr="00900B88">
        <w:rPr>
          <w:rFonts w:asciiTheme="majorHAnsi" w:eastAsia="Times New Roman" w:hAnsiTheme="majorHAnsi" w:cs="Arial"/>
          <w:color w:val="333333"/>
          <w:sz w:val="21"/>
          <w:szCs w:val="21"/>
        </w:rPr>
        <w:t xml:space="preserve">, OOJS, High-chart, D3.js (chart), </w:t>
      </w:r>
      <w:proofErr w:type="spellStart"/>
      <w:r w:rsidR="009B4F07" w:rsidRPr="00900B88">
        <w:rPr>
          <w:rFonts w:asciiTheme="majorHAnsi" w:eastAsia="Times New Roman" w:hAnsiTheme="majorHAnsi" w:cs="Arial"/>
          <w:color w:val="333333"/>
          <w:sz w:val="21"/>
          <w:szCs w:val="21"/>
        </w:rPr>
        <w:t>Jq</w:t>
      </w:r>
      <w:proofErr w:type="spellEnd"/>
      <w:r w:rsidR="009B4F07" w:rsidRPr="00900B88">
        <w:rPr>
          <w:rFonts w:asciiTheme="majorHAnsi" w:eastAsia="Times New Roman" w:hAnsiTheme="majorHAnsi" w:cs="Arial"/>
          <w:color w:val="333333"/>
          <w:sz w:val="21"/>
          <w:szCs w:val="21"/>
        </w:rPr>
        <w:t xml:space="preserve">-grid, </w:t>
      </w:r>
      <w:proofErr w:type="spellStart"/>
      <w:r w:rsidR="009B4F07" w:rsidRPr="00900B88">
        <w:rPr>
          <w:rFonts w:asciiTheme="majorHAnsi" w:eastAsia="Times New Roman" w:hAnsiTheme="majorHAnsi" w:cs="Arial"/>
          <w:color w:val="333333"/>
          <w:sz w:val="21"/>
          <w:szCs w:val="21"/>
        </w:rPr>
        <w:t>Pq</w:t>
      </w:r>
      <w:proofErr w:type="spellEnd"/>
      <w:r w:rsidR="009B4F07" w:rsidRPr="00900B88">
        <w:rPr>
          <w:rFonts w:asciiTheme="majorHAnsi" w:eastAsia="Times New Roman" w:hAnsiTheme="majorHAnsi" w:cs="Arial"/>
          <w:color w:val="333333"/>
          <w:sz w:val="21"/>
          <w:szCs w:val="21"/>
        </w:rPr>
        <w:t>-grid, Bootstrap, i18n (resource bundle)</w:t>
      </w:r>
    </w:p>
    <w:p w:rsidR="00E34A3B" w:rsidRPr="00900B88" w:rsidRDefault="00E34A3B">
      <w:pPr>
        <w:rPr>
          <w:rFonts w:asciiTheme="majorHAnsi" w:hAnsiTheme="majorHAnsi"/>
        </w:rPr>
      </w:pPr>
    </w:p>
    <w:p w:rsidR="0085281C" w:rsidRPr="007C4D35" w:rsidRDefault="00CF4A87" w:rsidP="007C4D35">
      <w:pPr>
        <w:pStyle w:val="Heading03"/>
        <w:ind w:left="360" w:firstLine="360"/>
        <w:rPr>
          <w:rStyle w:val="Heading1Char"/>
          <w:rFonts w:asciiTheme="majorHAnsi" w:eastAsiaTheme="majorEastAsia" w:hAnsiTheme="majorHAnsi" w:cstheme="majorBidi"/>
          <w:color w:val="365F91" w:themeColor="accent1" w:themeShade="BF"/>
          <w:kern w:val="0"/>
          <w:sz w:val="32"/>
          <w:szCs w:val="32"/>
          <w:lang w:eastAsia="en-US"/>
        </w:rPr>
      </w:pPr>
      <w:bookmarkStart w:id="10" w:name="_Toc512860227"/>
      <w:r w:rsidRPr="00900B88">
        <w:rPr>
          <w:rStyle w:val="Heading1Char"/>
          <w:rFonts w:asciiTheme="majorHAnsi" w:eastAsiaTheme="majorEastAsia" w:hAnsiTheme="majorHAnsi" w:cstheme="majorBidi"/>
          <w:color w:val="365F91" w:themeColor="accent1" w:themeShade="BF"/>
          <w:kern w:val="0"/>
          <w:sz w:val="32"/>
          <w:szCs w:val="32"/>
          <w:lang w:eastAsia="en-US"/>
        </w:rPr>
        <w:t xml:space="preserve">3.6 </w:t>
      </w:r>
      <w:r w:rsidR="00E824AE" w:rsidRPr="007C4D35">
        <w:rPr>
          <w:rStyle w:val="Heading1Char"/>
          <w:rFonts w:asciiTheme="majorHAnsi" w:eastAsiaTheme="majorEastAsia" w:hAnsiTheme="majorHAnsi" w:cstheme="majorBidi"/>
          <w:color w:val="365F91" w:themeColor="accent1" w:themeShade="BF"/>
          <w:kern w:val="0"/>
          <w:sz w:val="32"/>
          <w:szCs w:val="32"/>
          <w:lang w:eastAsia="en-US"/>
        </w:rPr>
        <w:tab/>
      </w:r>
      <w:r w:rsidR="0085281C" w:rsidRPr="00900B88">
        <w:rPr>
          <w:rStyle w:val="Heading1Char"/>
          <w:rFonts w:asciiTheme="majorHAnsi" w:eastAsiaTheme="majorEastAsia" w:hAnsiTheme="majorHAnsi" w:cstheme="majorBidi"/>
          <w:color w:val="365F91" w:themeColor="accent1" w:themeShade="BF"/>
          <w:kern w:val="0"/>
          <w:sz w:val="32"/>
          <w:szCs w:val="32"/>
          <w:lang w:eastAsia="en-US"/>
        </w:rPr>
        <w:t>Organizing the workflow</w:t>
      </w:r>
      <w:r w:rsidR="000B2541" w:rsidRPr="00900B88">
        <w:rPr>
          <w:rStyle w:val="Heading1Char"/>
          <w:rFonts w:asciiTheme="majorHAnsi" w:eastAsiaTheme="majorEastAsia" w:hAnsiTheme="majorHAnsi" w:cstheme="majorBidi"/>
          <w:color w:val="365F91" w:themeColor="accent1" w:themeShade="BF"/>
          <w:kern w:val="0"/>
          <w:sz w:val="32"/>
          <w:szCs w:val="32"/>
          <w:lang w:eastAsia="en-US"/>
        </w:rPr>
        <w:t xml:space="preserve"> (Web)</w:t>
      </w:r>
      <w:bookmarkEnd w:id="10"/>
    </w:p>
    <w:p w:rsidR="0085281C" w:rsidRPr="00900B88" w:rsidRDefault="0085281C" w:rsidP="00D079FB">
      <w:pPr>
        <w:shd w:val="clear" w:color="auto" w:fill="FFFFFF"/>
        <w:spacing w:before="100" w:beforeAutospacing="1" w:after="100" w:afterAutospacing="1" w:line="240" w:lineRule="auto"/>
        <w:ind w:left="72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Every front-end project always includes libraries, jQuery plugins, and a lot of JavaScript and CSS fi</w:t>
      </w:r>
      <w:r w:rsidR="00E34A3B" w:rsidRPr="00900B88">
        <w:rPr>
          <w:rFonts w:asciiTheme="majorHAnsi" w:eastAsia="Times New Roman" w:hAnsiTheme="majorHAnsi" w:cs="Arial"/>
          <w:color w:val="333333"/>
          <w:sz w:val="21"/>
          <w:szCs w:val="21"/>
          <w:lang w:eastAsia="en-IN"/>
        </w:rPr>
        <w:t xml:space="preserve">les </w:t>
      </w:r>
      <w:r w:rsidRPr="00900B88">
        <w:rPr>
          <w:rFonts w:asciiTheme="majorHAnsi" w:eastAsia="Times New Roman" w:hAnsiTheme="majorHAnsi" w:cs="Arial"/>
          <w:color w:val="333333"/>
          <w:sz w:val="21"/>
          <w:szCs w:val="21"/>
          <w:lang w:eastAsia="en-IN"/>
        </w:rPr>
        <w:t xml:space="preserve">for different purposes and aims. Blending all those elements means working with different technologies and putting them together means setting up a good front-end workflow. We would find ourselves having to manage a huge workflow that involves different technologies. That’s why having everything organized in folders, following a pattern or a convention </w:t>
      </w:r>
      <w:proofErr w:type="gramStart"/>
      <w:r w:rsidRPr="00900B88">
        <w:rPr>
          <w:rFonts w:asciiTheme="majorHAnsi" w:eastAsia="Times New Roman" w:hAnsiTheme="majorHAnsi" w:cs="Arial"/>
          <w:color w:val="333333"/>
          <w:sz w:val="21"/>
          <w:szCs w:val="21"/>
          <w:lang w:eastAsia="en-IN"/>
        </w:rPr>
        <w:t>in order to</w:t>
      </w:r>
      <w:proofErr w:type="gramEnd"/>
      <w:r w:rsidRPr="00900B88">
        <w:rPr>
          <w:rFonts w:asciiTheme="majorHAnsi" w:eastAsia="Times New Roman" w:hAnsiTheme="majorHAnsi" w:cs="Arial"/>
          <w:color w:val="333333"/>
          <w:sz w:val="21"/>
          <w:szCs w:val="21"/>
          <w:lang w:eastAsia="en-IN"/>
        </w:rPr>
        <w:t xml:space="preserve"> keep things clear and neat, is really important.</w:t>
      </w:r>
    </w:p>
    <w:p w:rsidR="00B94260" w:rsidRPr="00900B88" w:rsidRDefault="0085281C" w:rsidP="00FB31D1">
      <w:pPr>
        <w:shd w:val="clear" w:color="auto" w:fill="FFFFFF"/>
        <w:spacing w:before="100" w:beforeAutospacing="1" w:after="100" w:afterAutospacing="1" w:line="240" w:lineRule="auto"/>
        <w:ind w:left="72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 xml:space="preserve">Starting from </w:t>
      </w:r>
      <w:proofErr w:type="gramStart"/>
      <w:r w:rsidRPr="00900B88">
        <w:rPr>
          <w:rFonts w:asciiTheme="majorHAnsi" w:eastAsia="Times New Roman" w:hAnsiTheme="majorHAnsi" w:cs="Arial"/>
          <w:color w:val="333333"/>
          <w:sz w:val="21"/>
          <w:szCs w:val="21"/>
          <w:lang w:eastAsia="en-IN"/>
        </w:rPr>
        <w:t>all of these</w:t>
      </w:r>
      <w:proofErr w:type="gramEnd"/>
      <w:r w:rsidRPr="00900B88">
        <w:rPr>
          <w:rFonts w:asciiTheme="majorHAnsi" w:eastAsia="Times New Roman" w:hAnsiTheme="majorHAnsi" w:cs="Arial"/>
          <w:color w:val="333333"/>
          <w:sz w:val="21"/>
          <w:szCs w:val="21"/>
          <w:lang w:eastAsia="en-IN"/>
        </w:rPr>
        <w:t xml:space="preserve"> prelimina</w:t>
      </w:r>
      <w:r w:rsidR="002113B5" w:rsidRPr="00900B88">
        <w:rPr>
          <w:rFonts w:asciiTheme="majorHAnsi" w:eastAsia="Times New Roman" w:hAnsiTheme="majorHAnsi" w:cs="Arial"/>
          <w:color w:val="333333"/>
          <w:sz w:val="21"/>
          <w:szCs w:val="21"/>
          <w:lang w:eastAsia="en-IN"/>
        </w:rPr>
        <w:t xml:space="preserve">ry considerations, this is how </w:t>
      </w:r>
      <w:r w:rsidRPr="00900B88">
        <w:rPr>
          <w:rFonts w:asciiTheme="majorHAnsi" w:eastAsia="Times New Roman" w:hAnsiTheme="majorHAnsi" w:cs="Arial"/>
          <w:color w:val="333333"/>
          <w:sz w:val="21"/>
          <w:szCs w:val="21"/>
          <w:lang w:eastAsia="en-IN"/>
        </w:rPr>
        <w:t xml:space="preserve">to organize the architecture, here is </w:t>
      </w:r>
      <w:r w:rsidR="002113B5" w:rsidRPr="00900B88">
        <w:rPr>
          <w:rFonts w:asciiTheme="majorHAnsi" w:eastAsia="Times New Roman" w:hAnsiTheme="majorHAnsi" w:cs="Arial"/>
          <w:color w:val="333333"/>
          <w:sz w:val="21"/>
          <w:szCs w:val="21"/>
          <w:lang w:eastAsia="en-IN"/>
        </w:rPr>
        <w:t>the</w:t>
      </w:r>
      <w:r w:rsidR="00DA1D89" w:rsidRPr="00900B88">
        <w:rPr>
          <w:rFonts w:asciiTheme="majorHAnsi" w:eastAsia="Times New Roman" w:hAnsiTheme="majorHAnsi" w:cs="Arial"/>
          <w:color w:val="333333"/>
          <w:sz w:val="21"/>
          <w:szCs w:val="21"/>
          <w:lang w:eastAsia="en-IN"/>
        </w:rPr>
        <w:t xml:space="preserve"> folder tree:</w:t>
      </w:r>
      <w:bookmarkStart w:id="11" w:name="_Toc509311164"/>
      <w:r w:rsidR="000D3C43" w:rsidRPr="00900B88">
        <w:rPr>
          <w:rFonts w:asciiTheme="majorHAnsi" w:hAnsiTheme="majorHAnsi" w:cs="Helvetica"/>
          <w:noProof/>
          <w:color w:val="262626"/>
          <w:spacing w:val="-5"/>
        </w:rPr>
        <w:drawing>
          <wp:inline distT="0" distB="0" distL="0" distR="0" wp14:anchorId="107F58B6" wp14:editId="007B0394">
            <wp:extent cx="2028825" cy="4714875"/>
            <wp:effectExtent l="57150" t="19050" r="6667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4714875"/>
                    </a:xfrm>
                    <a:prstGeom prst="rect">
                      <a:avLst/>
                    </a:prstGeom>
                    <a:noFill/>
                    <a:ln>
                      <a:noFill/>
                    </a:ln>
                    <a:effectLst>
                      <a:outerShdw blurRad="50800" dist="38100" dir="5400000" algn="t" rotWithShape="0">
                        <a:prstClr val="black">
                          <a:alpha val="40000"/>
                        </a:prstClr>
                      </a:outerShdw>
                    </a:effectLst>
                  </pic:spPr>
                </pic:pic>
              </a:graphicData>
            </a:graphic>
          </wp:inline>
        </w:drawing>
      </w:r>
      <w:bookmarkEnd w:id="11"/>
    </w:p>
    <w:p w:rsidR="0085281C" w:rsidRPr="00900B88" w:rsidRDefault="003A13A5" w:rsidP="00FB31D1">
      <w:pPr>
        <w:pStyle w:val="NoSpacing"/>
        <w:ind w:left="720"/>
        <w:rPr>
          <w:rFonts w:asciiTheme="majorHAnsi" w:hAnsiTheme="majorHAnsi"/>
        </w:rPr>
      </w:pPr>
      <w:proofErr w:type="gramStart"/>
      <w:r w:rsidRPr="00900B88">
        <w:rPr>
          <w:rFonts w:asciiTheme="majorHAnsi" w:hAnsiTheme="majorHAnsi"/>
          <w:bCs/>
        </w:rPr>
        <w:t>I</w:t>
      </w:r>
      <w:r w:rsidR="0085281C" w:rsidRPr="00900B88">
        <w:rPr>
          <w:rFonts w:asciiTheme="majorHAnsi" w:hAnsiTheme="majorHAnsi"/>
          <w:bCs/>
        </w:rPr>
        <w:t>m</w:t>
      </w:r>
      <w:r w:rsidRPr="00900B88">
        <w:rPr>
          <w:rFonts w:asciiTheme="majorHAnsi" w:hAnsiTheme="majorHAnsi"/>
          <w:bCs/>
        </w:rPr>
        <w:t>a</w:t>
      </w:r>
      <w:r w:rsidR="0085281C" w:rsidRPr="00900B88">
        <w:rPr>
          <w:rFonts w:asciiTheme="majorHAnsi" w:hAnsiTheme="majorHAnsi"/>
          <w:bCs/>
        </w:rPr>
        <w:t>g</w:t>
      </w:r>
      <w:r w:rsidRPr="00900B88">
        <w:rPr>
          <w:rFonts w:asciiTheme="majorHAnsi" w:hAnsiTheme="majorHAnsi"/>
          <w:bCs/>
        </w:rPr>
        <w:t>e</w:t>
      </w:r>
      <w:r w:rsidR="0085281C" w:rsidRPr="00900B88">
        <w:rPr>
          <w:rFonts w:asciiTheme="majorHAnsi" w:hAnsiTheme="majorHAnsi"/>
          <w:bCs/>
        </w:rPr>
        <w:t>s</w:t>
      </w:r>
      <w:r w:rsidRPr="00900B88">
        <w:rPr>
          <w:rFonts w:asciiTheme="majorHAnsi" w:hAnsiTheme="majorHAnsi"/>
          <w:bCs/>
        </w:rPr>
        <w:t xml:space="preserve">  -</w:t>
      </w:r>
      <w:proofErr w:type="gramEnd"/>
      <w:r w:rsidRPr="00900B88">
        <w:rPr>
          <w:rFonts w:asciiTheme="majorHAnsi" w:hAnsiTheme="majorHAnsi"/>
          <w:bCs/>
        </w:rPr>
        <w:t xml:space="preserve"> </w:t>
      </w:r>
      <w:r w:rsidR="000A244B" w:rsidRPr="00900B88">
        <w:rPr>
          <w:rFonts w:asciiTheme="majorHAnsi" w:hAnsiTheme="majorHAnsi"/>
          <w:bCs/>
        </w:rPr>
        <w:t>A</w:t>
      </w:r>
      <w:r w:rsidR="0085281C" w:rsidRPr="00900B88">
        <w:rPr>
          <w:rFonts w:asciiTheme="majorHAnsi" w:hAnsiTheme="majorHAnsi"/>
        </w:rPr>
        <w:t>ll images files here: .</w:t>
      </w:r>
      <w:proofErr w:type="spellStart"/>
      <w:r w:rsidR="0085281C" w:rsidRPr="00900B88">
        <w:rPr>
          <w:rFonts w:asciiTheme="majorHAnsi" w:hAnsiTheme="majorHAnsi"/>
        </w:rPr>
        <w:t>png</w:t>
      </w:r>
      <w:proofErr w:type="spellEnd"/>
      <w:r w:rsidR="0085281C" w:rsidRPr="00900B88">
        <w:rPr>
          <w:rFonts w:asciiTheme="majorHAnsi" w:hAnsiTheme="majorHAnsi"/>
        </w:rPr>
        <w:t> , .jpg , .jpeg , wallpapers etc.</w:t>
      </w:r>
    </w:p>
    <w:p w:rsidR="003A13A5" w:rsidRPr="00900B88" w:rsidRDefault="003A13A5" w:rsidP="00FB31D1">
      <w:pPr>
        <w:pStyle w:val="NoSpacing"/>
        <w:ind w:left="720"/>
        <w:rPr>
          <w:rFonts w:asciiTheme="majorHAnsi" w:hAnsiTheme="majorHAnsi"/>
        </w:rPr>
      </w:pPr>
      <w:proofErr w:type="spellStart"/>
      <w:r w:rsidRPr="00900B88">
        <w:rPr>
          <w:rFonts w:asciiTheme="majorHAnsi" w:hAnsiTheme="majorHAnsi"/>
          <w:bCs/>
        </w:rPr>
        <w:t>Css</w:t>
      </w:r>
      <w:proofErr w:type="spellEnd"/>
      <w:r w:rsidR="00740ABB" w:rsidRPr="00900B88">
        <w:rPr>
          <w:rFonts w:asciiTheme="majorHAnsi" w:hAnsiTheme="majorHAnsi"/>
          <w:bCs/>
        </w:rPr>
        <w:t xml:space="preserve"> </w:t>
      </w:r>
      <w:r w:rsidR="000A244B" w:rsidRPr="00900B88">
        <w:rPr>
          <w:rFonts w:asciiTheme="majorHAnsi" w:hAnsiTheme="majorHAnsi"/>
          <w:bCs/>
        </w:rPr>
        <w:t>–</w:t>
      </w:r>
      <w:r w:rsidR="00740ABB" w:rsidRPr="00900B88">
        <w:rPr>
          <w:rFonts w:asciiTheme="majorHAnsi" w:hAnsiTheme="majorHAnsi"/>
          <w:bCs/>
        </w:rPr>
        <w:t xml:space="preserve"> </w:t>
      </w:r>
      <w:r w:rsidR="000A244B" w:rsidRPr="00900B88">
        <w:rPr>
          <w:rFonts w:asciiTheme="majorHAnsi" w:hAnsiTheme="majorHAnsi"/>
          <w:bCs/>
        </w:rPr>
        <w:t xml:space="preserve">All the </w:t>
      </w:r>
      <w:proofErr w:type="spellStart"/>
      <w:r w:rsidR="000A244B" w:rsidRPr="00900B88">
        <w:rPr>
          <w:rFonts w:asciiTheme="majorHAnsi" w:hAnsiTheme="majorHAnsi"/>
          <w:bCs/>
        </w:rPr>
        <w:t>css</w:t>
      </w:r>
      <w:proofErr w:type="spellEnd"/>
      <w:r w:rsidR="000A244B" w:rsidRPr="00900B88">
        <w:rPr>
          <w:rFonts w:asciiTheme="majorHAnsi" w:hAnsiTheme="majorHAnsi"/>
          <w:bCs/>
        </w:rPr>
        <w:t xml:space="preserve"> files reside in this folder</w:t>
      </w:r>
    </w:p>
    <w:p w:rsidR="003A13A5" w:rsidRPr="00900B88" w:rsidRDefault="003A13A5" w:rsidP="00FB31D1">
      <w:pPr>
        <w:pStyle w:val="NoSpacing"/>
        <w:ind w:left="720"/>
        <w:rPr>
          <w:rFonts w:asciiTheme="majorHAnsi" w:hAnsiTheme="majorHAnsi"/>
        </w:rPr>
      </w:pPr>
      <w:r w:rsidRPr="00900B88">
        <w:rPr>
          <w:rFonts w:asciiTheme="majorHAnsi" w:hAnsiTheme="majorHAnsi"/>
        </w:rPr>
        <w:t>Fonts</w:t>
      </w:r>
      <w:r w:rsidR="000A244B" w:rsidRPr="00900B88">
        <w:rPr>
          <w:rFonts w:asciiTheme="majorHAnsi" w:hAnsiTheme="majorHAnsi"/>
        </w:rPr>
        <w:t xml:space="preserve"> – Bootstrap fonts and other libraries fonts inside this folder.</w:t>
      </w:r>
    </w:p>
    <w:p w:rsidR="003A13A5" w:rsidRPr="00900B88" w:rsidRDefault="003A13A5" w:rsidP="00FB31D1">
      <w:pPr>
        <w:pStyle w:val="NoSpacing"/>
        <w:ind w:left="720"/>
        <w:rPr>
          <w:rFonts w:asciiTheme="majorHAnsi" w:hAnsiTheme="majorHAnsi"/>
        </w:rPr>
      </w:pPr>
      <w:r w:rsidRPr="00900B88">
        <w:rPr>
          <w:rFonts w:asciiTheme="majorHAnsi" w:hAnsiTheme="majorHAnsi"/>
        </w:rPr>
        <w:t>Scripts</w:t>
      </w:r>
      <w:r w:rsidR="000A244B" w:rsidRPr="00900B88">
        <w:rPr>
          <w:rFonts w:asciiTheme="majorHAnsi" w:hAnsiTheme="majorHAnsi"/>
        </w:rPr>
        <w:t xml:space="preserve"> – All the </w:t>
      </w:r>
      <w:proofErr w:type="spellStart"/>
      <w:r w:rsidR="000A244B" w:rsidRPr="00900B88">
        <w:rPr>
          <w:rFonts w:asciiTheme="majorHAnsi" w:hAnsiTheme="majorHAnsi"/>
        </w:rPr>
        <w:t>js</w:t>
      </w:r>
      <w:proofErr w:type="spellEnd"/>
      <w:r w:rsidR="000A244B" w:rsidRPr="00900B88">
        <w:rPr>
          <w:rFonts w:asciiTheme="majorHAnsi" w:hAnsiTheme="majorHAnsi"/>
        </w:rPr>
        <w:t xml:space="preserve"> files resides in this folder.</w:t>
      </w:r>
    </w:p>
    <w:p w:rsidR="003A13A5" w:rsidRPr="00900B88" w:rsidRDefault="003A13A5" w:rsidP="00FB31D1">
      <w:pPr>
        <w:pStyle w:val="NoSpacing"/>
        <w:ind w:left="720"/>
        <w:rPr>
          <w:rFonts w:asciiTheme="majorHAnsi" w:hAnsiTheme="majorHAnsi"/>
          <w:i/>
        </w:rPr>
      </w:pPr>
      <w:r w:rsidRPr="00900B88">
        <w:rPr>
          <w:rFonts w:asciiTheme="majorHAnsi" w:hAnsiTheme="majorHAnsi"/>
          <w:i/>
        </w:rPr>
        <w:t>Libraries</w:t>
      </w:r>
      <w:r w:rsidR="000A244B" w:rsidRPr="00900B88">
        <w:rPr>
          <w:rFonts w:asciiTheme="majorHAnsi" w:hAnsiTheme="majorHAnsi"/>
          <w:i/>
        </w:rPr>
        <w:t xml:space="preserve"> – </w:t>
      </w:r>
      <w:r w:rsidR="000A244B" w:rsidRPr="00900B88">
        <w:rPr>
          <w:rFonts w:asciiTheme="majorHAnsi" w:hAnsiTheme="majorHAnsi"/>
        </w:rPr>
        <w:t>3</w:t>
      </w:r>
      <w:r w:rsidR="000A244B" w:rsidRPr="00900B88">
        <w:rPr>
          <w:rFonts w:asciiTheme="majorHAnsi" w:hAnsiTheme="majorHAnsi"/>
          <w:vertAlign w:val="superscript"/>
        </w:rPr>
        <w:t>rd</w:t>
      </w:r>
      <w:r w:rsidR="000A244B" w:rsidRPr="00900B88">
        <w:rPr>
          <w:rFonts w:asciiTheme="majorHAnsi" w:hAnsiTheme="majorHAnsi"/>
        </w:rPr>
        <w:t xml:space="preserve"> part libraries </w:t>
      </w:r>
      <w:r w:rsidR="00B60FA5" w:rsidRPr="00900B88">
        <w:rPr>
          <w:rFonts w:asciiTheme="majorHAnsi" w:hAnsiTheme="majorHAnsi"/>
        </w:rPr>
        <w:t>are residing</w:t>
      </w:r>
      <w:r w:rsidR="000A244B" w:rsidRPr="00900B88">
        <w:rPr>
          <w:rFonts w:asciiTheme="majorHAnsi" w:hAnsiTheme="majorHAnsi"/>
        </w:rPr>
        <w:t xml:space="preserve"> in this folder.</w:t>
      </w:r>
    </w:p>
    <w:p w:rsidR="003A13A5" w:rsidRPr="00900B88" w:rsidRDefault="003A13A5" w:rsidP="00FF3444">
      <w:pPr>
        <w:pStyle w:val="NoSpacing"/>
        <w:ind w:left="720"/>
        <w:rPr>
          <w:rFonts w:asciiTheme="majorHAnsi" w:hAnsiTheme="majorHAnsi"/>
          <w:i/>
        </w:rPr>
      </w:pPr>
      <w:r w:rsidRPr="00900B88">
        <w:rPr>
          <w:rFonts w:asciiTheme="majorHAnsi" w:hAnsiTheme="majorHAnsi"/>
          <w:i/>
        </w:rPr>
        <w:lastRenderedPageBreak/>
        <w:t>Public</w:t>
      </w:r>
      <w:r w:rsidR="000A244B" w:rsidRPr="00900B88">
        <w:rPr>
          <w:rFonts w:asciiTheme="majorHAnsi" w:hAnsiTheme="majorHAnsi"/>
          <w:i/>
        </w:rPr>
        <w:t xml:space="preserve"> – </w:t>
      </w:r>
      <w:r w:rsidR="000A244B" w:rsidRPr="00900B88">
        <w:rPr>
          <w:rFonts w:asciiTheme="majorHAnsi" w:hAnsiTheme="majorHAnsi"/>
        </w:rPr>
        <w:t xml:space="preserve">Login specific libraries are </w:t>
      </w:r>
      <w:r w:rsidR="00B60FA5" w:rsidRPr="00900B88">
        <w:rPr>
          <w:rFonts w:asciiTheme="majorHAnsi" w:hAnsiTheme="majorHAnsi"/>
        </w:rPr>
        <w:t>residing</w:t>
      </w:r>
      <w:r w:rsidR="000A244B" w:rsidRPr="00900B88">
        <w:rPr>
          <w:rFonts w:asciiTheme="majorHAnsi" w:hAnsiTheme="majorHAnsi"/>
        </w:rPr>
        <w:t xml:space="preserve"> here.</w:t>
      </w:r>
    </w:p>
    <w:p w:rsidR="003A13A5" w:rsidRPr="00900B88" w:rsidRDefault="003A13A5" w:rsidP="00FF3444">
      <w:pPr>
        <w:pStyle w:val="NoSpacing"/>
        <w:ind w:left="720"/>
        <w:rPr>
          <w:rFonts w:asciiTheme="majorHAnsi" w:hAnsiTheme="majorHAnsi"/>
          <w:i/>
        </w:rPr>
      </w:pPr>
      <w:r w:rsidRPr="00900B88">
        <w:rPr>
          <w:rFonts w:asciiTheme="majorHAnsi" w:hAnsiTheme="majorHAnsi"/>
          <w:i/>
        </w:rPr>
        <w:t>Roles</w:t>
      </w:r>
      <w:r w:rsidR="000A244B" w:rsidRPr="00900B88">
        <w:rPr>
          <w:rFonts w:asciiTheme="majorHAnsi" w:hAnsiTheme="majorHAnsi"/>
          <w:i/>
        </w:rPr>
        <w:t xml:space="preserve"> </w:t>
      </w:r>
      <w:r w:rsidR="00B60FA5" w:rsidRPr="00900B88">
        <w:rPr>
          <w:rFonts w:asciiTheme="majorHAnsi" w:hAnsiTheme="majorHAnsi"/>
          <w:i/>
        </w:rPr>
        <w:t>–</w:t>
      </w:r>
      <w:r w:rsidR="000A244B" w:rsidRPr="00900B88">
        <w:rPr>
          <w:rFonts w:asciiTheme="majorHAnsi" w:hAnsiTheme="majorHAnsi"/>
          <w:i/>
        </w:rPr>
        <w:t xml:space="preserve"> </w:t>
      </w:r>
      <w:r w:rsidR="00B60FA5" w:rsidRPr="00900B88">
        <w:rPr>
          <w:rFonts w:asciiTheme="majorHAnsi" w:hAnsiTheme="majorHAnsi"/>
        </w:rPr>
        <w:t>All the roles specific files are residing here.</w:t>
      </w:r>
    </w:p>
    <w:p w:rsidR="003A13A5" w:rsidRPr="00900B88" w:rsidRDefault="003A13A5" w:rsidP="00FF3444">
      <w:pPr>
        <w:pStyle w:val="NoSpacing"/>
        <w:ind w:left="720"/>
        <w:rPr>
          <w:rFonts w:asciiTheme="majorHAnsi" w:hAnsiTheme="majorHAnsi"/>
          <w:i/>
        </w:rPr>
      </w:pPr>
      <w:r w:rsidRPr="00900B88">
        <w:rPr>
          <w:rFonts w:asciiTheme="majorHAnsi" w:hAnsiTheme="majorHAnsi"/>
          <w:i/>
        </w:rPr>
        <w:t>Screens</w:t>
      </w:r>
      <w:r w:rsidR="00B60FA5" w:rsidRPr="00900B88">
        <w:rPr>
          <w:rFonts w:asciiTheme="majorHAnsi" w:hAnsiTheme="majorHAnsi"/>
          <w:i/>
        </w:rPr>
        <w:t xml:space="preserve"> </w:t>
      </w:r>
      <w:r w:rsidR="00DD2E13" w:rsidRPr="00900B88">
        <w:rPr>
          <w:rFonts w:asciiTheme="majorHAnsi" w:hAnsiTheme="majorHAnsi"/>
          <w:i/>
        </w:rPr>
        <w:t>–</w:t>
      </w:r>
      <w:r w:rsidR="00B60FA5" w:rsidRPr="00900B88">
        <w:rPr>
          <w:rFonts w:asciiTheme="majorHAnsi" w:hAnsiTheme="majorHAnsi"/>
          <w:i/>
        </w:rPr>
        <w:t xml:space="preserve"> </w:t>
      </w:r>
      <w:r w:rsidR="00DD2E13" w:rsidRPr="00900B88">
        <w:rPr>
          <w:rFonts w:asciiTheme="majorHAnsi" w:hAnsiTheme="majorHAnsi"/>
        </w:rPr>
        <w:t xml:space="preserve">All screens specific </w:t>
      </w:r>
      <w:proofErr w:type="spellStart"/>
      <w:r w:rsidR="00DD2E13" w:rsidRPr="00900B88">
        <w:rPr>
          <w:rFonts w:asciiTheme="majorHAnsi" w:hAnsiTheme="majorHAnsi"/>
        </w:rPr>
        <w:t>js</w:t>
      </w:r>
      <w:proofErr w:type="spellEnd"/>
      <w:r w:rsidR="00DD2E13" w:rsidRPr="00900B88">
        <w:rPr>
          <w:rFonts w:asciiTheme="majorHAnsi" w:hAnsiTheme="majorHAnsi"/>
        </w:rPr>
        <w:t xml:space="preserve"> files are reside in this.</w:t>
      </w:r>
    </w:p>
    <w:p w:rsidR="003A13A5" w:rsidRPr="00900B88" w:rsidRDefault="003A13A5" w:rsidP="00FF3444">
      <w:pPr>
        <w:pStyle w:val="NoSpacing"/>
        <w:ind w:left="720"/>
        <w:rPr>
          <w:rFonts w:asciiTheme="majorHAnsi" w:hAnsiTheme="majorHAnsi"/>
          <w:i/>
        </w:rPr>
      </w:pPr>
      <w:r w:rsidRPr="00900B88">
        <w:rPr>
          <w:rFonts w:asciiTheme="majorHAnsi" w:hAnsiTheme="majorHAnsi"/>
          <w:i/>
        </w:rPr>
        <w:t>Widgets</w:t>
      </w:r>
      <w:r w:rsidR="00DD2E13" w:rsidRPr="00900B88">
        <w:rPr>
          <w:rFonts w:asciiTheme="majorHAnsi" w:hAnsiTheme="majorHAnsi"/>
          <w:i/>
        </w:rPr>
        <w:t xml:space="preserve"> – </w:t>
      </w:r>
      <w:r w:rsidR="00DD2E13" w:rsidRPr="00900B88">
        <w:rPr>
          <w:rFonts w:asciiTheme="majorHAnsi" w:hAnsiTheme="majorHAnsi"/>
        </w:rPr>
        <w:t xml:space="preserve">reusable widgets are </w:t>
      </w:r>
      <w:r w:rsidR="00816DED" w:rsidRPr="00900B88">
        <w:rPr>
          <w:rFonts w:asciiTheme="majorHAnsi" w:hAnsiTheme="majorHAnsi"/>
        </w:rPr>
        <w:t>residing</w:t>
      </w:r>
      <w:r w:rsidR="00DD2E13" w:rsidRPr="00900B88">
        <w:rPr>
          <w:rFonts w:asciiTheme="majorHAnsi" w:hAnsiTheme="majorHAnsi"/>
        </w:rPr>
        <w:t xml:space="preserve"> in this folder</w:t>
      </w:r>
      <w:r w:rsidR="00DD2E13" w:rsidRPr="00900B88">
        <w:rPr>
          <w:rFonts w:asciiTheme="majorHAnsi" w:hAnsiTheme="majorHAnsi"/>
          <w:i/>
        </w:rPr>
        <w:t xml:space="preserve"> </w:t>
      </w:r>
    </w:p>
    <w:p w:rsidR="003A13A5" w:rsidRPr="00900B88" w:rsidRDefault="00740ABB" w:rsidP="00FF3444">
      <w:pPr>
        <w:pStyle w:val="NoSpacing"/>
        <w:ind w:left="720"/>
        <w:rPr>
          <w:rFonts w:asciiTheme="majorHAnsi" w:hAnsiTheme="majorHAnsi"/>
          <w:i/>
        </w:rPr>
      </w:pPr>
      <w:r w:rsidRPr="00900B88">
        <w:rPr>
          <w:rFonts w:asciiTheme="majorHAnsi" w:hAnsiTheme="majorHAnsi"/>
          <w:i/>
        </w:rPr>
        <w:t>App.js</w:t>
      </w:r>
      <w:r w:rsidR="00DD2E13" w:rsidRPr="00900B88">
        <w:rPr>
          <w:rFonts w:asciiTheme="majorHAnsi" w:hAnsiTheme="majorHAnsi"/>
          <w:i/>
        </w:rPr>
        <w:t xml:space="preserve"> – </w:t>
      </w:r>
      <w:r w:rsidR="00DD2E13" w:rsidRPr="00900B88">
        <w:rPr>
          <w:rFonts w:asciiTheme="majorHAnsi" w:hAnsiTheme="majorHAnsi"/>
        </w:rPr>
        <w:t>Project controller –</w:t>
      </w:r>
      <w:r w:rsidR="00DD2E13" w:rsidRPr="00900B88">
        <w:rPr>
          <w:rFonts w:asciiTheme="majorHAnsi" w:hAnsiTheme="majorHAnsi"/>
          <w:i/>
        </w:rPr>
        <w:t xml:space="preserve"> </w:t>
      </w:r>
      <w:proofErr w:type="gramStart"/>
      <w:r w:rsidR="00DD2E13" w:rsidRPr="00900B88">
        <w:rPr>
          <w:rFonts w:asciiTheme="majorHAnsi" w:hAnsiTheme="majorHAnsi"/>
        </w:rPr>
        <w:t>( Roles</w:t>
      </w:r>
      <w:proofErr w:type="gramEnd"/>
      <w:r w:rsidR="00DD2E13" w:rsidRPr="00900B88">
        <w:rPr>
          <w:rFonts w:asciiTheme="majorHAnsi" w:hAnsiTheme="majorHAnsi"/>
        </w:rPr>
        <w:t xml:space="preserve">, resource bundle, </w:t>
      </w:r>
      <w:r w:rsidR="000E473D" w:rsidRPr="00900B88">
        <w:rPr>
          <w:rFonts w:asciiTheme="majorHAnsi" w:hAnsiTheme="majorHAnsi"/>
        </w:rPr>
        <w:t>Project bootstrap)</w:t>
      </w:r>
    </w:p>
    <w:p w:rsidR="00740ABB" w:rsidRPr="00900B88" w:rsidRDefault="00740ABB" w:rsidP="00FF3444">
      <w:pPr>
        <w:pStyle w:val="NoSpacing"/>
        <w:ind w:left="720"/>
        <w:rPr>
          <w:rFonts w:asciiTheme="majorHAnsi" w:hAnsiTheme="majorHAnsi"/>
          <w:i/>
        </w:rPr>
      </w:pPr>
      <w:r w:rsidRPr="00900B88">
        <w:rPr>
          <w:rFonts w:asciiTheme="majorHAnsi" w:hAnsiTheme="majorHAnsi"/>
          <w:i/>
        </w:rPr>
        <w:t>Chart.js</w:t>
      </w:r>
      <w:r w:rsidR="000E473D" w:rsidRPr="00900B88">
        <w:rPr>
          <w:rFonts w:asciiTheme="majorHAnsi" w:hAnsiTheme="majorHAnsi"/>
          <w:i/>
        </w:rPr>
        <w:t xml:space="preserve"> – </w:t>
      </w:r>
      <w:r w:rsidR="00816DED" w:rsidRPr="00900B88">
        <w:rPr>
          <w:rFonts w:asciiTheme="majorHAnsi" w:hAnsiTheme="majorHAnsi"/>
        </w:rPr>
        <w:t>A</w:t>
      </w:r>
      <w:r w:rsidR="000E473D" w:rsidRPr="00900B88">
        <w:rPr>
          <w:rFonts w:asciiTheme="majorHAnsi" w:hAnsiTheme="majorHAnsi"/>
        </w:rPr>
        <w:t xml:space="preserve">ll the charts </w:t>
      </w:r>
      <w:r w:rsidR="00816DED" w:rsidRPr="00900B88">
        <w:rPr>
          <w:rFonts w:asciiTheme="majorHAnsi" w:hAnsiTheme="majorHAnsi"/>
        </w:rPr>
        <w:t>reside</w:t>
      </w:r>
      <w:r w:rsidR="000E473D" w:rsidRPr="00900B88">
        <w:rPr>
          <w:rFonts w:asciiTheme="majorHAnsi" w:hAnsiTheme="majorHAnsi"/>
        </w:rPr>
        <w:t xml:space="preserve"> in this folder</w:t>
      </w:r>
    </w:p>
    <w:p w:rsidR="00740ABB" w:rsidRPr="00900B88" w:rsidRDefault="00740ABB" w:rsidP="00FF3444">
      <w:pPr>
        <w:pStyle w:val="NoSpacing"/>
        <w:ind w:left="720"/>
        <w:rPr>
          <w:rFonts w:asciiTheme="majorHAnsi" w:hAnsiTheme="majorHAnsi"/>
          <w:i/>
        </w:rPr>
      </w:pPr>
      <w:r w:rsidRPr="00900B88">
        <w:rPr>
          <w:rFonts w:asciiTheme="majorHAnsi" w:hAnsiTheme="majorHAnsi"/>
          <w:i/>
        </w:rPr>
        <w:t>Dialog.js</w:t>
      </w:r>
      <w:r w:rsidR="000E473D" w:rsidRPr="00900B88">
        <w:rPr>
          <w:rFonts w:asciiTheme="majorHAnsi" w:hAnsiTheme="majorHAnsi"/>
          <w:i/>
        </w:rPr>
        <w:t xml:space="preserve"> – </w:t>
      </w:r>
      <w:r w:rsidR="000E473D" w:rsidRPr="00900B88">
        <w:rPr>
          <w:rFonts w:asciiTheme="majorHAnsi" w:hAnsiTheme="majorHAnsi"/>
        </w:rPr>
        <w:t xml:space="preserve">All </w:t>
      </w:r>
      <w:r w:rsidR="00816DED" w:rsidRPr="00900B88">
        <w:rPr>
          <w:rFonts w:asciiTheme="majorHAnsi" w:hAnsiTheme="majorHAnsi"/>
        </w:rPr>
        <w:t xml:space="preserve">the </w:t>
      </w:r>
      <w:r w:rsidR="000E473D" w:rsidRPr="00900B88">
        <w:rPr>
          <w:rFonts w:asciiTheme="majorHAnsi" w:hAnsiTheme="majorHAnsi"/>
        </w:rPr>
        <w:t xml:space="preserve">dialogs pop-up </w:t>
      </w:r>
      <w:r w:rsidR="00816DED" w:rsidRPr="00900B88">
        <w:rPr>
          <w:rFonts w:asciiTheme="majorHAnsi" w:hAnsiTheme="majorHAnsi"/>
        </w:rPr>
        <w:t>resides</w:t>
      </w:r>
      <w:r w:rsidR="000E473D" w:rsidRPr="00900B88">
        <w:rPr>
          <w:rFonts w:asciiTheme="majorHAnsi" w:hAnsiTheme="majorHAnsi"/>
        </w:rPr>
        <w:t xml:space="preserve"> in this folder</w:t>
      </w:r>
    </w:p>
    <w:p w:rsidR="00740ABB" w:rsidRPr="00900B88" w:rsidRDefault="00740ABB" w:rsidP="00FF3444">
      <w:pPr>
        <w:pStyle w:val="NoSpacing"/>
        <w:ind w:left="720"/>
        <w:rPr>
          <w:rFonts w:asciiTheme="majorHAnsi" w:hAnsiTheme="majorHAnsi"/>
          <w:i/>
        </w:rPr>
      </w:pPr>
      <w:r w:rsidRPr="00900B88">
        <w:rPr>
          <w:rFonts w:asciiTheme="majorHAnsi" w:hAnsiTheme="majorHAnsi"/>
          <w:i/>
        </w:rPr>
        <w:t>Global.js</w:t>
      </w:r>
      <w:r w:rsidR="00816DED" w:rsidRPr="00900B88">
        <w:rPr>
          <w:rFonts w:asciiTheme="majorHAnsi" w:hAnsiTheme="majorHAnsi"/>
          <w:i/>
        </w:rPr>
        <w:t xml:space="preserve"> – </w:t>
      </w:r>
      <w:r w:rsidR="00816DED" w:rsidRPr="00900B88">
        <w:rPr>
          <w:rFonts w:asciiTheme="majorHAnsi" w:hAnsiTheme="majorHAnsi"/>
        </w:rPr>
        <w:t>Singleton access</w:t>
      </w:r>
      <w:r w:rsidR="00F9791F" w:rsidRPr="00900B88">
        <w:rPr>
          <w:rFonts w:asciiTheme="majorHAnsi" w:hAnsiTheme="majorHAnsi"/>
        </w:rPr>
        <w:t xml:space="preserve"> of all Objects and variables</w:t>
      </w:r>
    </w:p>
    <w:p w:rsidR="00740ABB" w:rsidRPr="00900B88" w:rsidRDefault="00740ABB" w:rsidP="00FF3444">
      <w:pPr>
        <w:pStyle w:val="NoSpacing"/>
        <w:ind w:left="720"/>
        <w:rPr>
          <w:rFonts w:asciiTheme="majorHAnsi" w:hAnsiTheme="majorHAnsi"/>
        </w:rPr>
      </w:pPr>
      <w:r w:rsidRPr="00900B88">
        <w:rPr>
          <w:rFonts w:asciiTheme="majorHAnsi" w:hAnsiTheme="majorHAnsi"/>
          <w:i/>
        </w:rPr>
        <w:t>Grids.js</w:t>
      </w:r>
      <w:r w:rsidR="00F9791F" w:rsidRPr="00900B88">
        <w:rPr>
          <w:rFonts w:asciiTheme="majorHAnsi" w:hAnsiTheme="majorHAnsi"/>
          <w:i/>
        </w:rPr>
        <w:t xml:space="preserve"> – </w:t>
      </w:r>
      <w:r w:rsidR="00F9791F" w:rsidRPr="00900B88">
        <w:rPr>
          <w:rFonts w:asciiTheme="majorHAnsi" w:hAnsiTheme="majorHAnsi"/>
        </w:rPr>
        <w:t xml:space="preserve">Single point of all grids </w:t>
      </w:r>
    </w:p>
    <w:p w:rsidR="00740ABB" w:rsidRPr="00900B88" w:rsidRDefault="00740ABB" w:rsidP="00FF3444">
      <w:pPr>
        <w:pStyle w:val="NoSpacing"/>
        <w:ind w:left="720"/>
        <w:rPr>
          <w:rFonts w:asciiTheme="majorHAnsi" w:hAnsiTheme="majorHAnsi"/>
        </w:rPr>
      </w:pPr>
      <w:r w:rsidRPr="00900B88">
        <w:rPr>
          <w:rFonts w:asciiTheme="majorHAnsi" w:hAnsiTheme="majorHAnsi"/>
          <w:i/>
        </w:rPr>
        <w:t>Helper</w:t>
      </w:r>
      <w:r w:rsidRPr="00900B88">
        <w:rPr>
          <w:rFonts w:asciiTheme="majorHAnsi" w:hAnsiTheme="majorHAnsi"/>
        </w:rPr>
        <w:t>.js</w:t>
      </w:r>
      <w:r w:rsidR="00F9791F" w:rsidRPr="00900B88">
        <w:rPr>
          <w:rFonts w:asciiTheme="majorHAnsi" w:hAnsiTheme="majorHAnsi"/>
        </w:rPr>
        <w:t xml:space="preserve"> – All helper functions of Project</w:t>
      </w:r>
    </w:p>
    <w:p w:rsidR="00740ABB" w:rsidRPr="00900B88" w:rsidRDefault="00740ABB" w:rsidP="00FF3444">
      <w:pPr>
        <w:pStyle w:val="NoSpacing"/>
        <w:ind w:left="720"/>
        <w:rPr>
          <w:rFonts w:asciiTheme="majorHAnsi" w:hAnsiTheme="majorHAnsi"/>
        </w:rPr>
      </w:pPr>
      <w:r w:rsidRPr="00900B88">
        <w:rPr>
          <w:rFonts w:asciiTheme="majorHAnsi" w:hAnsiTheme="majorHAnsi"/>
          <w:i/>
        </w:rPr>
        <w:t>Pqgrids</w:t>
      </w:r>
      <w:r w:rsidRPr="00900B88">
        <w:rPr>
          <w:rFonts w:asciiTheme="majorHAnsi" w:hAnsiTheme="majorHAnsi"/>
        </w:rPr>
        <w:t>.js</w:t>
      </w:r>
      <w:r w:rsidR="00B60FA5" w:rsidRPr="00900B88">
        <w:rPr>
          <w:rFonts w:asciiTheme="majorHAnsi" w:hAnsiTheme="majorHAnsi"/>
        </w:rPr>
        <w:t>’</w:t>
      </w:r>
      <w:r w:rsidR="00F9791F" w:rsidRPr="00900B88">
        <w:rPr>
          <w:rFonts w:asciiTheme="majorHAnsi" w:hAnsiTheme="majorHAnsi"/>
        </w:rPr>
        <w:t xml:space="preserve"> – Searchable grid of Projects</w:t>
      </w:r>
    </w:p>
    <w:p w:rsidR="00065D97" w:rsidRPr="00900B88" w:rsidRDefault="003958E9" w:rsidP="00FF3444">
      <w:pPr>
        <w:pStyle w:val="NoSpacing"/>
        <w:ind w:left="720"/>
        <w:rPr>
          <w:rFonts w:asciiTheme="majorHAnsi" w:hAnsiTheme="majorHAnsi"/>
        </w:rPr>
      </w:pPr>
      <w:r w:rsidRPr="00900B88">
        <w:rPr>
          <w:rFonts w:asciiTheme="majorHAnsi" w:hAnsiTheme="majorHAnsi"/>
        </w:rPr>
        <w:t xml:space="preserve">Templates – All the dynamic </w:t>
      </w:r>
      <w:r w:rsidR="00345B1F" w:rsidRPr="00900B88">
        <w:rPr>
          <w:rFonts w:asciiTheme="majorHAnsi" w:hAnsiTheme="majorHAnsi"/>
        </w:rPr>
        <w:t>DOM</w:t>
      </w:r>
      <w:r w:rsidRPr="00900B88">
        <w:rPr>
          <w:rFonts w:asciiTheme="majorHAnsi" w:hAnsiTheme="majorHAnsi"/>
        </w:rPr>
        <w:t xml:space="preserve"> templates are residing in this folder.</w:t>
      </w:r>
    </w:p>
    <w:p w:rsidR="003958E9" w:rsidRPr="00900B88" w:rsidRDefault="003958E9" w:rsidP="00FF3444">
      <w:pPr>
        <w:pStyle w:val="NoSpacing"/>
        <w:ind w:left="720"/>
        <w:rPr>
          <w:rFonts w:asciiTheme="majorHAnsi" w:hAnsiTheme="majorHAnsi"/>
        </w:rPr>
      </w:pPr>
      <w:r w:rsidRPr="00900B88">
        <w:rPr>
          <w:rFonts w:asciiTheme="majorHAnsi" w:hAnsiTheme="majorHAnsi"/>
        </w:rPr>
        <w:t>Login.html – This is required for login form. This is the first screen of the application.</w:t>
      </w:r>
    </w:p>
    <w:p w:rsidR="002B2F35" w:rsidRPr="00900B88" w:rsidRDefault="003958E9" w:rsidP="00FF3444">
      <w:pPr>
        <w:pStyle w:val="NoSpacing"/>
        <w:ind w:left="720"/>
        <w:rPr>
          <w:rFonts w:asciiTheme="majorHAnsi" w:hAnsiTheme="majorHAnsi"/>
        </w:rPr>
      </w:pPr>
      <w:r w:rsidRPr="00900B88">
        <w:rPr>
          <w:rFonts w:asciiTheme="majorHAnsi" w:hAnsiTheme="majorHAnsi"/>
        </w:rPr>
        <w:t xml:space="preserve">Index.html – After </w:t>
      </w:r>
      <w:r w:rsidR="004B138F" w:rsidRPr="00900B88">
        <w:rPr>
          <w:rFonts w:asciiTheme="majorHAnsi" w:hAnsiTheme="majorHAnsi"/>
        </w:rPr>
        <w:t>login it will redirect to index page.</w:t>
      </w:r>
    </w:p>
    <w:p w:rsidR="00D44505" w:rsidRPr="00900B88" w:rsidRDefault="00D44505" w:rsidP="002B2F35">
      <w:pPr>
        <w:pStyle w:val="NoSpacing"/>
        <w:rPr>
          <w:rFonts w:asciiTheme="majorHAnsi" w:hAnsiTheme="majorHAnsi"/>
        </w:rPr>
      </w:pPr>
    </w:p>
    <w:p w:rsidR="004D76F1" w:rsidRPr="00900B88" w:rsidRDefault="002B2F35" w:rsidP="007C4D35">
      <w:pPr>
        <w:pStyle w:val="Heading03"/>
        <w:ind w:left="360" w:firstLine="360"/>
        <w:rPr>
          <w:rStyle w:val="Heading1Char"/>
          <w:rFonts w:asciiTheme="majorHAnsi" w:eastAsiaTheme="majorEastAsia" w:hAnsiTheme="majorHAnsi" w:cstheme="majorBidi"/>
          <w:color w:val="365F91" w:themeColor="accent1" w:themeShade="BF"/>
          <w:kern w:val="0"/>
          <w:sz w:val="32"/>
          <w:szCs w:val="32"/>
          <w:lang w:eastAsia="en-US"/>
        </w:rPr>
      </w:pPr>
      <w:bookmarkStart w:id="12" w:name="_Toc512860228"/>
      <w:r w:rsidRPr="00900B88">
        <w:rPr>
          <w:rStyle w:val="Heading1Char"/>
          <w:rFonts w:asciiTheme="majorHAnsi" w:eastAsiaTheme="majorEastAsia" w:hAnsiTheme="majorHAnsi" w:cstheme="majorBidi"/>
          <w:color w:val="365F91" w:themeColor="accent1" w:themeShade="BF"/>
          <w:kern w:val="0"/>
          <w:sz w:val="32"/>
          <w:szCs w:val="32"/>
          <w:lang w:eastAsia="en-US"/>
        </w:rPr>
        <w:t>3.8</w:t>
      </w:r>
      <w:r w:rsidR="00224F57" w:rsidRPr="00900B88">
        <w:rPr>
          <w:rStyle w:val="Heading1Char"/>
          <w:rFonts w:asciiTheme="majorHAnsi" w:eastAsiaTheme="majorEastAsia" w:hAnsiTheme="majorHAnsi" w:cstheme="majorBidi"/>
          <w:color w:val="365F91" w:themeColor="accent1" w:themeShade="BF"/>
          <w:kern w:val="0"/>
          <w:sz w:val="32"/>
          <w:szCs w:val="32"/>
          <w:lang w:eastAsia="en-US"/>
        </w:rPr>
        <w:t xml:space="preserve"> </w:t>
      </w:r>
      <w:r w:rsidR="000A5B74">
        <w:rPr>
          <w:rStyle w:val="Heading1Char"/>
          <w:rFonts w:asciiTheme="majorHAnsi" w:eastAsiaTheme="majorEastAsia" w:hAnsiTheme="majorHAnsi" w:cstheme="majorBidi"/>
          <w:color w:val="365F91" w:themeColor="accent1" w:themeShade="BF"/>
          <w:kern w:val="0"/>
          <w:sz w:val="32"/>
          <w:szCs w:val="32"/>
          <w:lang w:eastAsia="en-US"/>
        </w:rPr>
        <w:tab/>
      </w:r>
      <w:r w:rsidR="004D76F1" w:rsidRPr="00900B88">
        <w:rPr>
          <w:rStyle w:val="Heading1Char"/>
          <w:rFonts w:asciiTheme="majorHAnsi" w:eastAsiaTheme="majorEastAsia" w:hAnsiTheme="majorHAnsi" w:cstheme="majorBidi"/>
          <w:color w:val="365F91" w:themeColor="accent1" w:themeShade="BF"/>
          <w:kern w:val="0"/>
          <w:sz w:val="32"/>
          <w:szCs w:val="32"/>
          <w:lang w:eastAsia="en-US"/>
        </w:rPr>
        <w:t>Design philosophy</w:t>
      </w:r>
      <w:r w:rsidR="00472FE2" w:rsidRPr="00900B88">
        <w:rPr>
          <w:rStyle w:val="Heading1Char"/>
          <w:rFonts w:asciiTheme="majorHAnsi" w:eastAsiaTheme="majorEastAsia" w:hAnsiTheme="majorHAnsi" w:cstheme="majorBidi"/>
          <w:color w:val="365F91" w:themeColor="accent1" w:themeShade="BF"/>
          <w:kern w:val="0"/>
          <w:sz w:val="32"/>
          <w:szCs w:val="32"/>
          <w:lang w:eastAsia="en-US"/>
        </w:rPr>
        <w:t xml:space="preserve"> (Web</w:t>
      </w:r>
      <w:r w:rsidR="00AD1596" w:rsidRPr="00900B88">
        <w:rPr>
          <w:rStyle w:val="Heading1Char"/>
          <w:rFonts w:asciiTheme="majorHAnsi" w:eastAsiaTheme="majorEastAsia" w:hAnsiTheme="majorHAnsi" w:cstheme="majorBidi"/>
          <w:color w:val="365F91" w:themeColor="accent1" w:themeShade="BF"/>
          <w:kern w:val="0"/>
          <w:sz w:val="32"/>
          <w:szCs w:val="32"/>
          <w:lang w:eastAsia="en-US"/>
        </w:rPr>
        <w:t>)</w:t>
      </w:r>
      <w:bookmarkEnd w:id="12"/>
    </w:p>
    <w:p w:rsidR="004D76F1" w:rsidRPr="00900B88" w:rsidRDefault="004D76F1" w:rsidP="005134BD">
      <w:pPr>
        <w:shd w:val="clear" w:color="auto" w:fill="FFFFFF"/>
        <w:spacing w:before="150" w:after="0" w:line="240" w:lineRule="auto"/>
        <w:ind w:left="720"/>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lang w:eastAsia="en-IN"/>
        </w:rPr>
        <w:t xml:space="preserve">UI built as a series of static HTML, JS, CSS which contracts the page layout and accesses all data from the service layer.  In general, the client should maintain all application state allowing service calls to be cached, distributed, etc. according to HTTP protocol (only exception is authentication cookies).  While the service layer is ideally generic, it will be built with the web UI as primary user, this will help avoid multiple chained AJAX calls which are difficult to design/debug.  The serve layer will be a RESTful interface and will be well defined and documented.  The service layer should strongly follow REST guiding principles (especially </w:t>
      </w:r>
      <w:proofErr w:type="gramStart"/>
      <w:r w:rsidRPr="00900B88">
        <w:rPr>
          <w:rFonts w:asciiTheme="majorHAnsi" w:eastAsia="Times New Roman" w:hAnsiTheme="majorHAnsi" w:cs="Arial"/>
          <w:color w:val="333333"/>
          <w:sz w:val="21"/>
          <w:szCs w:val="21"/>
          <w:lang w:eastAsia="en-IN"/>
        </w:rPr>
        <w:t>well defined</w:t>
      </w:r>
      <w:proofErr w:type="gramEnd"/>
      <w:r w:rsidRPr="00900B88">
        <w:rPr>
          <w:rFonts w:asciiTheme="majorHAnsi" w:eastAsia="Times New Roman" w:hAnsiTheme="majorHAnsi" w:cs="Arial"/>
          <w:color w:val="333333"/>
          <w:sz w:val="21"/>
          <w:szCs w:val="21"/>
          <w:lang w:eastAsia="en-IN"/>
        </w:rPr>
        <w:t xml:space="preserve"> use of URIs for resource identification, and hypermedia as the engine of application state).  Security is applied at the service layer (assume service client is untrusted/malicious).  Services will implement business logic/domain model and delegate persistence to data access layer.  In </w:t>
      </w:r>
      <w:proofErr w:type="gramStart"/>
      <w:r w:rsidRPr="00900B88">
        <w:rPr>
          <w:rFonts w:asciiTheme="majorHAnsi" w:eastAsia="Times New Roman" w:hAnsiTheme="majorHAnsi" w:cs="Arial"/>
          <w:color w:val="333333"/>
          <w:sz w:val="21"/>
          <w:szCs w:val="21"/>
          <w:lang w:eastAsia="en-IN"/>
        </w:rPr>
        <w:t>general</w:t>
      </w:r>
      <w:proofErr w:type="gramEnd"/>
      <w:r w:rsidRPr="00900B88">
        <w:rPr>
          <w:rFonts w:asciiTheme="majorHAnsi" w:eastAsia="Times New Roman" w:hAnsiTheme="majorHAnsi" w:cs="Arial"/>
          <w:color w:val="333333"/>
          <w:sz w:val="21"/>
          <w:szCs w:val="21"/>
          <w:lang w:eastAsia="en-IN"/>
        </w:rPr>
        <w:t xml:space="preserve"> a transaction per request approach should be used in which transaction starts with request received and ends before returning result through jersey framework (this ensure serialization to JSON and blocking I/O occur outside of transaction).  Data access layer consists of Dao style implementations using </w:t>
      </w:r>
      <w:proofErr w:type="spellStart"/>
      <w:r w:rsidRPr="00900B88">
        <w:rPr>
          <w:rFonts w:asciiTheme="majorHAnsi" w:eastAsia="Times New Roman" w:hAnsiTheme="majorHAnsi" w:cs="Arial"/>
          <w:color w:val="333333"/>
          <w:sz w:val="21"/>
          <w:szCs w:val="21"/>
          <w:lang w:eastAsia="en-IN"/>
        </w:rPr>
        <w:t>jOOQ</w:t>
      </w:r>
      <w:proofErr w:type="spellEnd"/>
      <w:r w:rsidRPr="00900B88">
        <w:rPr>
          <w:rFonts w:asciiTheme="majorHAnsi" w:eastAsia="Times New Roman" w:hAnsiTheme="majorHAnsi" w:cs="Arial"/>
          <w:color w:val="333333"/>
          <w:sz w:val="21"/>
          <w:szCs w:val="21"/>
          <w:lang w:eastAsia="en-IN"/>
        </w:rPr>
        <w:t xml:space="preserve"> query API.  </w:t>
      </w:r>
      <w:proofErr w:type="spellStart"/>
      <w:r w:rsidRPr="00900B88">
        <w:rPr>
          <w:rFonts w:asciiTheme="majorHAnsi" w:eastAsia="Times New Roman" w:hAnsiTheme="majorHAnsi" w:cs="Arial"/>
          <w:color w:val="333333"/>
          <w:sz w:val="21"/>
          <w:szCs w:val="21"/>
          <w:lang w:eastAsia="en-IN"/>
        </w:rPr>
        <w:t>jOOQ</w:t>
      </w:r>
      <w:proofErr w:type="spellEnd"/>
      <w:r w:rsidRPr="00900B88">
        <w:rPr>
          <w:rFonts w:asciiTheme="majorHAnsi" w:eastAsia="Times New Roman" w:hAnsiTheme="majorHAnsi" w:cs="Arial"/>
          <w:color w:val="333333"/>
          <w:sz w:val="21"/>
          <w:szCs w:val="21"/>
          <w:lang w:eastAsia="en-IN"/>
        </w:rPr>
        <w:t xml:space="preserve"> generated Record classes may be exposed to the service layer in lieu of DTOs which add no value.  Service layer should completely encapsulate database entity/design.  Note that this differs from "traditional" J2EE application in that the service layer and business logic layer are merged into one and persistence is handled in a truly relational way (I.e. not trying to automate object to relational mapping).</w:t>
      </w:r>
    </w:p>
    <w:p w:rsidR="004D76F1" w:rsidRPr="00900B88" w:rsidRDefault="004D76F1" w:rsidP="004D76F1">
      <w:pPr>
        <w:rPr>
          <w:rFonts w:asciiTheme="majorHAnsi" w:hAnsiTheme="majorHAnsi"/>
          <w:noProof/>
        </w:rPr>
      </w:pPr>
    </w:p>
    <w:p w:rsidR="004D76F1" w:rsidRPr="00900B88" w:rsidRDefault="006F1F6A" w:rsidP="007C4D35">
      <w:pPr>
        <w:pStyle w:val="Heading03"/>
        <w:ind w:left="360" w:firstLine="360"/>
        <w:rPr>
          <w:rStyle w:val="Heading1Char"/>
          <w:rFonts w:asciiTheme="majorHAnsi" w:eastAsiaTheme="majorEastAsia" w:hAnsiTheme="majorHAnsi" w:cstheme="majorBidi"/>
          <w:color w:val="365F91" w:themeColor="accent1" w:themeShade="BF"/>
          <w:kern w:val="0"/>
          <w:sz w:val="32"/>
          <w:szCs w:val="32"/>
          <w:lang w:eastAsia="en-US"/>
        </w:rPr>
      </w:pPr>
      <w:bookmarkStart w:id="13" w:name="_Toc512860229"/>
      <w:r w:rsidRPr="00900B88">
        <w:rPr>
          <w:rStyle w:val="Heading1Char"/>
          <w:rFonts w:asciiTheme="majorHAnsi" w:eastAsiaTheme="majorEastAsia" w:hAnsiTheme="majorHAnsi" w:cstheme="majorBidi"/>
          <w:color w:val="365F91" w:themeColor="accent1" w:themeShade="BF"/>
          <w:kern w:val="0"/>
          <w:sz w:val="32"/>
          <w:szCs w:val="32"/>
          <w:lang w:eastAsia="en-US"/>
        </w:rPr>
        <w:t>3.9</w:t>
      </w:r>
      <w:r w:rsidR="00CA5C9F" w:rsidRPr="00900B88">
        <w:rPr>
          <w:rStyle w:val="Heading1Char"/>
          <w:rFonts w:asciiTheme="majorHAnsi" w:eastAsiaTheme="majorEastAsia" w:hAnsiTheme="majorHAnsi" w:cstheme="majorBidi"/>
          <w:color w:val="365F91" w:themeColor="accent1" w:themeShade="BF"/>
          <w:kern w:val="0"/>
          <w:sz w:val="32"/>
          <w:szCs w:val="32"/>
          <w:lang w:eastAsia="en-US"/>
        </w:rPr>
        <w:t xml:space="preserve"> </w:t>
      </w:r>
      <w:r w:rsidR="004E75E8">
        <w:rPr>
          <w:rStyle w:val="Heading1Char"/>
          <w:rFonts w:asciiTheme="majorHAnsi" w:eastAsiaTheme="majorEastAsia" w:hAnsiTheme="majorHAnsi" w:cstheme="majorBidi"/>
          <w:color w:val="365F91" w:themeColor="accent1" w:themeShade="BF"/>
          <w:kern w:val="0"/>
          <w:sz w:val="32"/>
          <w:szCs w:val="32"/>
          <w:lang w:eastAsia="en-US"/>
        </w:rPr>
        <w:tab/>
      </w:r>
      <w:hyperlink r:id="rId9" w:history="1">
        <w:r w:rsidR="004D76F1" w:rsidRPr="00900B88">
          <w:rPr>
            <w:rStyle w:val="Heading1Char"/>
            <w:rFonts w:asciiTheme="majorHAnsi" w:eastAsiaTheme="majorEastAsia" w:hAnsiTheme="majorHAnsi" w:cstheme="majorBidi"/>
            <w:color w:val="365F91" w:themeColor="accent1" w:themeShade="BF"/>
            <w:kern w:val="0"/>
            <w:sz w:val="32"/>
            <w:szCs w:val="32"/>
            <w:lang w:eastAsia="en-US"/>
          </w:rPr>
          <w:t>Extensibility</w:t>
        </w:r>
      </w:hyperlink>
      <w:r w:rsidR="00AD1596" w:rsidRPr="00900B88">
        <w:rPr>
          <w:rStyle w:val="Heading1Char"/>
          <w:rFonts w:asciiTheme="majorHAnsi" w:eastAsiaTheme="majorEastAsia" w:hAnsiTheme="majorHAnsi" w:cstheme="majorBidi"/>
          <w:color w:val="365F91" w:themeColor="accent1" w:themeShade="BF"/>
          <w:kern w:val="0"/>
          <w:sz w:val="32"/>
          <w:szCs w:val="32"/>
          <w:lang w:eastAsia="en-US"/>
        </w:rPr>
        <w:t xml:space="preserve"> (Web)</w:t>
      </w:r>
      <w:bookmarkEnd w:id="13"/>
    </w:p>
    <w:p w:rsidR="005426BE" w:rsidRPr="00900B88" w:rsidRDefault="005426BE" w:rsidP="004D76F1">
      <w:pPr>
        <w:rPr>
          <w:rFonts w:asciiTheme="majorHAnsi" w:hAnsiTheme="majorHAnsi" w:cs="Arial"/>
          <w:color w:val="333333"/>
          <w:sz w:val="21"/>
          <w:szCs w:val="21"/>
          <w:shd w:val="clear" w:color="auto" w:fill="FFFFFF"/>
        </w:rPr>
      </w:pPr>
    </w:p>
    <w:p w:rsidR="004D76F1" w:rsidRPr="00900B88" w:rsidRDefault="004D76F1" w:rsidP="005A7C23">
      <w:pPr>
        <w:ind w:left="720"/>
        <w:rPr>
          <w:rFonts w:asciiTheme="majorHAnsi" w:hAnsiTheme="majorHAnsi"/>
          <w:noProof/>
        </w:rPr>
      </w:pPr>
      <w:r w:rsidRPr="00900B88">
        <w:rPr>
          <w:rFonts w:asciiTheme="majorHAnsi" w:hAnsiTheme="majorHAnsi" w:cs="Arial"/>
          <w:color w:val="333333"/>
          <w:sz w:val="21"/>
          <w:szCs w:val="21"/>
          <w:shd w:val="clear" w:color="auto" w:fill="FFFFFF"/>
        </w:rPr>
        <w:t xml:space="preserve">The product development approach for the application is to have a core application which is fully functional on its own (and configurable to suit different requirements) with an additional ability to be extended with custom code for individual customers.  Customer specific code will always live outside of the core project, depending on the core (as a Maven dependency) and never duplicating core code.  The relationship between the customer modules and the core modules follows an extension-by-composition model.  This diagram illustrates the various </w:t>
      </w:r>
      <w:proofErr w:type="spellStart"/>
      <w:r w:rsidRPr="00900B88">
        <w:rPr>
          <w:rFonts w:asciiTheme="majorHAnsi" w:hAnsiTheme="majorHAnsi" w:cs="Arial"/>
          <w:color w:val="333333"/>
          <w:sz w:val="21"/>
          <w:szCs w:val="21"/>
          <w:shd w:val="clear" w:color="auto" w:fill="FFFFFF"/>
        </w:rPr>
        <w:t>artifacts</w:t>
      </w:r>
      <w:proofErr w:type="spellEnd"/>
      <w:r w:rsidRPr="00900B88">
        <w:rPr>
          <w:rFonts w:asciiTheme="majorHAnsi" w:hAnsiTheme="majorHAnsi" w:cs="Arial"/>
          <w:color w:val="333333"/>
          <w:sz w:val="21"/>
          <w:szCs w:val="21"/>
          <w:shd w:val="clear" w:color="auto" w:fill="FFFFFF"/>
        </w:rPr>
        <w:t xml:space="preserve"> at play </w:t>
      </w:r>
    </w:p>
    <w:p w:rsidR="004D76F1" w:rsidRPr="00900B88" w:rsidRDefault="004D76F1"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E34A3B" w:rsidRPr="00900B88" w:rsidRDefault="00E34A3B"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5426BE" w:rsidRPr="00900B88" w:rsidRDefault="005426BE" w:rsidP="0085281C">
      <w:pPr>
        <w:pStyle w:val="NormalWeb"/>
        <w:shd w:val="clear" w:color="auto" w:fill="FFFFFF"/>
        <w:spacing w:before="0" w:beforeAutospacing="0" w:after="300" w:afterAutospacing="0"/>
        <w:rPr>
          <w:rStyle w:val="Heading1Char"/>
          <w:rFonts w:asciiTheme="majorHAnsi" w:eastAsiaTheme="majorEastAsia" w:hAnsiTheme="majorHAnsi" w:cstheme="majorBidi"/>
          <w:color w:val="365F91" w:themeColor="accent1" w:themeShade="BF"/>
          <w:kern w:val="0"/>
          <w:sz w:val="32"/>
          <w:szCs w:val="32"/>
          <w:lang w:eastAsia="en-US"/>
        </w:rPr>
      </w:pPr>
    </w:p>
    <w:p w:rsidR="00E34A3B" w:rsidRPr="007C4D35" w:rsidRDefault="005717E2" w:rsidP="007C4D35">
      <w:pPr>
        <w:pStyle w:val="Heading03"/>
        <w:ind w:left="360" w:firstLine="360"/>
        <w:rPr>
          <w:rStyle w:val="Heading1Char"/>
          <w:rFonts w:asciiTheme="majorHAnsi" w:eastAsiaTheme="majorEastAsia" w:hAnsiTheme="majorHAnsi" w:cstheme="majorBidi"/>
          <w:color w:val="365F91" w:themeColor="accent1" w:themeShade="BF"/>
          <w:kern w:val="0"/>
          <w:sz w:val="32"/>
          <w:szCs w:val="32"/>
          <w:lang w:eastAsia="en-US"/>
        </w:rPr>
      </w:pPr>
      <w:bookmarkStart w:id="14" w:name="_Toc512860230"/>
      <w:r w:rsidRPr="007C4D35">
        <w:rPr>
          <w:rStyle w:val="Heading1Char"/>
          <w:rFonts w:asciiTheme="majorHAnsi" w:eastAsiaTheme="majorEastAsia" w:hAnsiTheme="majorHAnsi" w:cstheme="majorBidi"/>
          <w:color w:val="365F91" w:themeColor="accent1" w:themeShade="BF"/>
          <w:kern w:val="0"/>
          <w:sz w:val="32"/>
          <w:szCs w:val="32"/>
          <w:lang w:eastAsia="en-US"/>
        </w:rPr>
        <w:t>3.10</w:t>
      </w:r>
      <w:r w:rsidRPr="007C4D35">
        <w:rPr>
          <w:rStyle w:val="Heading1Char"/>
          <w:rFonts w:asciiTheme="majorHAnsi" w:eastAsiaTheme="majorEastAsia" w:hAnsiTheme="majorHAnsi" w:cstheme="majorBidi"/>
          <w:color w:val="365F91" w:themeColor="accent1" w:themeShade="BF"/>
          <w:kern w:val="0"/>
          <w:sz w:val="32"/>
          <w:szCs w:val="32"/>
          <w:lang w:eastAsia="en-US"/>
        </w:rPr>
        <w:tab/>
      </w:r>
      <w:r w:rsidR="00E34A3B" w:rsidRPr="007C4D35">
        <w:rPr>
          <w:rStyle w:val="Heading1Char"/>
          <w:rFonts w:asciiTheme="majorHAnsi" w:eastAsiaTheme="majorEastAsia" w:hAnsiTheme="majorHAnsi" w:cstheme="majorBidi"/>
          <w:color w:val="365F91" w:themeColor="accent1" w:themeShade="BF"/>
          <w:kern w:val="0"/>
          <w:sz w:val="32"/>
          <w:szCs w:val="32"/>
          <w:lang w:eastAsia="en-US"/>
        </w:rPr>
        <w:t xml:space="preserve">Some of the </w:t>
      </w:r>
      <w:r w:rsidR="001A7CE4" w:rsidRPr="007C4D35">
        <w:rPr>
          <w:rStyle w:val="Heading1Char"/>
          <w:rFonts w:asciiTheme="majorHAnsi" w:eastAsiaTheme="majorEastAsia" w:hAnsiTheme="majorHAnsi" w:cstheme="majorBidi"/>
          <w:color w:val="365F91" w:themeColor="accent1" w:themeShade="BF"/>
          <w:kern w:val="0"/>
          <w:sz w:val="32"/>
          <w:szCs w:val="32"/>
          <w:lang w:eastAsia="en-US"/>
        </w:rPr>
        <w:t xml:space="preserve">common </w:t>
      </w:r>
      <w:r w:rsidR="00E34A3B" w:rsidRPr="007C4D35">
        <w:rPr>
          <w:rStyle w:val="Heading1Char"/>
          <w:rFonts w:asciiTheme="majorHAnsi" w:eastAsiaTheme="majorEastAsia" w:hAnsiTheme="majorHAnsi" w:cstheme="majorBidi"/>
          <w:color w:val="365F91" w:themeColor="accent1" w:themeShade="BF"/>
          <w:kern w:val="0"/>
          <w:sz w:val="32"/>
          <w:szCs w:val="32"/>
          <w:lang w:eastAsia="en-US"/>
        </w:rPr>
        <w:t xml:space="preserve">tasks workflow </w:t>
      </w:r>
      <w:r w:rsidR="00AD1596" w:rsidRPr="007C4D35">
        <w:rPr>
          <w:rStyle w:val="Heading1Char"/>
          <w:rFonts w:asciiTheme="majorHAnsi" w:eastAsiaTheme="majorEastAsia" w:hAnsiTheme="majorHAnsi" w:cstheme="majorBidi"/>
          <w:color w:val="365F91" w:themeColor="accent1" w:themeShade="BF"/>
          <w:kern w:val="0"/>
          <w:sz w:val="32"/>
          <w:szCs w:val="32"/>
          <w:lang w:eastAsia="en-US"/>
        </w:rPr>
        <w:t>(Web)</w:t>
      </w:r>
      <w:bookmarkEnd w:id="14"/>
    </w:p>
    <w:p w:rsidR="00E34A3B" w:rsidRPr="00900B88" w:rsidRDefault="00E34A3B" w:rsidP="0028536B">
      <w:pPr>
        <w:numPr>
          <w:ilvl w:val="1"/>
          <w:numId w:val="1"/>
        </w:numPr>
        <w:shd w:val="clear" w:color="auto" w:fill="FFFFFF"/>
        <w:spacing w:before="100" w:beforeAutospacing="1" w:after="100" w:afterAutospacing="1" w:line="240" w:lineRule="auto"/>
        <w:rPr>
          <w:rFonts w:asciiTheme="majorHAnsi" w:eastAsia="Times New Roman" w:hAnsiTheme="majorHAnsi" w:cs="Arial"/>
          <w:color w:val="333333"/>
          <w:sz w:val="21"/>
          <w:szCs w:val="21"/>
          <w:u w:val="single"/>
          <w:lang w:eastAsia="en-IN"/>
        </w:rPr>
      </w:pPr>
      <w:r w:rsidRPr="00900B88">
        <w:rPr>
          <w:rFonts w:asciiTheme="majorHAnsi" w:eastAsia="Times New Roman" w:hAnsiTheme="majorHAnsi" w:cs="Arial"/>
          <w:color w:val="333333"/>
          <w:sz w:val="21"/>
          <w:szCs w:val="21"/>
          <w:u w:val="single"/>
          <w:lang w:eastAsia="en-IN"/>
        </w:rPr>
        <w:t>Addition of new Roles in the system</w:t>
      </w:r>
    </w:p>
    <w:p w:rsidR="00E34A3B" w:rsidRPr="00900B88" w:rsidRDefault="00E34A3B" w:rsidP="0028536B">
      <w:pPr>
        <w:numPr>
          <w:ilvl w:val="1"/>
          <w:numId w:val="1"/>
        </w:numPr>
        <w:shd w:val="clear" w:color="auto" w:fill="FFFFFF"/>
        <w:spacing w:before="100" w:beforeAutospacing="1" w:after="100" w:afterAutospacing="1" w:line="240" w:lineRule="auto"/>
        <w:rPr>
          <w:rFonts w:asciiTheme="majorHAnsi" w:eastAsia="Times New Roman" w:hAnsiTheme="majorHAnsi" w:cs="Arial"/>
          <w:color w:val="333333"/>
          <w:sz w:val="21"/>
          <w:szCs w:val="21"/>
          <w:u w:val="single"/>
          <w:lang w:eastAsia="en-IN"/>
        </w:rPr>
      </w:pPr>
      <w:r w:rsidRPr="00900B88">
        <w:rPr>
          <w:rFonts w:asciiTheme="majorHAnsi" w:eastAsia="Times New Roman" w:hAnsiTheme="majorHAnsi" w:cs="Arial"/>
          <w:color w:val="333333"/>
          <w:sz w:val="21"/>
          <w:szCs w:val="21"/>
          <w:u w:val="single"/>
          <w:lang w:eastAsia="en-IN"/>
        </w:rPr>
        <w:t>Addition of new screen (Tab) in the system</w:t>
      </w:r>
    </w:p>
    <w:p w:rsidR="00E34A3B" w:rsidRPr="00900B88" w:rsidRDefault="00E34A3B" w:rsidP="0028536B">
      <w:pPr>
        <w:numPr>
          <w:ilvl w:val="1"/>
          <w:numId w:val="1"/>
        </w:numPr>
        <w:shd w:val="clear" w:color="auto" w:fill="FFFFFF"/>
        <w:spacing w:before="100" w:beforeAutospacing="1" w:after="100" w:afterAutospacing="1" w:line="240" w:lineRule="auto"/>
        <w:rPr>
          <w:rFonts w:asciiTheme="majorHAnsi" w:eastAsia="Times New Roman" w:hAnsiTheme="majorHAnsi" w:cs="Arial"/>
          <w:color w:val="333333"/>
          <w:sz w:val="21"/>
          <w:szCs w:val="21"/>
          <w:u w:val="single"/>
          <w:lang w:eastAsia="en-IN"/>
        </w:rPr>
      </w:pPr>
      <w:r w:rsidRPr="00900B88">
        <w:rPr>
          <w:rFonts w:asciiTheme="majorHAnsi" w:eastAsia="Times New Roman" w:hAnsiTheme="majorHAnsi" w:cs="Arial"/>
          <w:color w:val="333333"/>
          <w:sz w:val="21"/>
          <w:szCs w:val="21"/>
          <w:u w:val="single"/>
          <w:lang w:eastAsia="en-IN"/>
        </w:rPr>
        <w:t>Customer specific change in the system</w:t>
      </w:r>
    </w:p>
    <w:p w:rsidR="00E34A3B" w:rsidRPr="00900B88" w:rsidRDefault="00E34A3B" w:rsidP="0028536B">
      <w:pPr>
        <w:numPr>
          <w:ilvl w:val="1"/>
          <w:numId w:val="1"/>
        </w:numPr>
        <w:shd w:val="clear" w:color="auto" w:fill="FFFFFF"/>
        <w:spacing w:before="100" w:beforeAutospacing="1" w:after="100" w:afterAutospacing="1" w:line="240" w:lineRule="auto"/>
        <w:rPr>
          <w:rFonts w:asciiTheme="majorHAnsi" w:eastAsia="Times New Roman" w:hAnsiTheme="majorHAnsi" w:cs="Arial"/>
          <w:color w:val="333333"/>
          <w:sz w:val="21"/>
          <w:szCs w:val="21"/>
          <w:u w:val="single"/>
          <w:lang w:eastAsia="en-IN"/>
        </w:rPr>
      </w:pPr>
      <w:r w:rsidRPr="00900B88">
        <w:rPr>
          <w:rFonts w:asciiTheme="majorHAnsi" w:eastAsia="Times New Roman" w:hAnsiTheme="majorHAnsi" w:cs="Arial"/>
          <w:color w:val="333333"/>
          <w:sz w:val="21"/>
          <w:szCs w:val="21"/>
          <w:u w:val="single"/>
          <w:lang w:eastAsia="en-IN"/>
        </w:rPr>
        <w:t>Configure</w:t>
      </w:r>
      <w:r w:rsidR="00327D89" w:rsidRPr="00900B88">
        <w:rPr>
          <w:rFonts w:asciiTheme="majorHAnsi" w:eastAsia="Times New Roman" w:hAnsiTheme="majorHAnsi" w:cs="Arial"/>
          <w:color w:val="333333"/>
          <w:sz w:val="21"/>
          <w:szCs w:val="21"/>
          <w:u w:val="single"/>
          <w:lang w:eastAsia="en-IN"/>
        </w:rPr>
        <w:t>/Plugin</w:t>
      </w:r>
      <w:r w:rsidRPr="00900B88">
        <w:rPr>
          <w:rFonts w:asciiTheme="majorHAnsi" w:eastAsia="Times New Roman" w:hAnsiTheme="majorHAnsi" w:cs="Arial"/>
          <w:color w:val="333333"/>
          <w:sz w:val="21"/>
          <w:szCs w:val="21"/>
          <w:u w:val="single"/>
          <w:lang w:eastAsia="en-IN"/>
        </w:rPr>
        <w:t xml:space="preserve"> the feature in the Product</w:t>
      </w:r>
    </w:p>
    <w:p w:rsidR="00E34A3B" w:rsidRPr="00900B88" w:rsidRDefault="00E34A3B" w:rsidP="0028536B">
      <w:pPr>
        <w:numPr>
          <w:ilvl w:val="1"/>
          <w:numId w:val="1"/>
        </w:numPr>
        <w:shd w:val="clear" w:color="auto" w:fill="FFFFFF"/>
        <w:spacing w:before="100" w:beforeAutospacing="1" w:after="100" w:afterAutospacing="1" w:line="240" w:lineRule="auto"/>
        <w:rPr>
          <w:rFonts w:asciiTheme="majorHAnsi" w:eastAsia="Times New Roman" w:hAnsiTheme="majorHAnsi" w:cs="Arial"/>
          <w:color w:val="333333"/>
          <w:sz w:val="21"/>
          <w:szCs w:val="21"/>
          <w:u w:val="single"/>
          <w:lang w:eastAsia="en-IN"/>
        </w:rPr>
      </w:pPr>
      <w:r w:rsidRPr="00900B88">
        <w:rPr>
          <w:rFonts w:asciiTheme="majorHAnsi" w:eastAsia="Times New Roman" w:hAnsiTheme="majorHAnsi" w:cs="Arial"/>
          <w:color w:val="333333"/>
          <w:sz w:val="21"/>
          <w:szCs w:val="21"/>
          <w:u w:val="single"/>
          <w:lang w:eastAsia="en-IN"/>
        </w:rPr>
        <w:t>Adding template engine in the system</w:t>
      </w:r>
    </w:p>
    <w:p w:rsidR="00E34A3B" w:rsidRPr="00900B88" w:rsidRDefault="00E34A3B" w:rsidP="0028536B">
      <w:pPr>
        <w:numPr>
          <w:ilvl w:val="1"/>
          <w:numId w:val="1"/>
        </w:numPr>
        <w:shd w:val="clear" w:color="auto" w:fill="FFFFFF"/>
        <w:spacing w:before="100" w:beforeAutospacing="1" w:after="100" w:afterAutospacing="1" w:line="240" w:lineRule="auto"/>
        <w:rPr>
          <w:rFonts w:asciiTheme="majorHAnsi" w:eastAsia="Times New Roman" w:hAnsiTheme="majorHAnsi" w:cs="Arial"/>
          <w:color w:val="333333"/>
          <w:sz w:val="21"/>
          <w:szCs w:val="21"/>
          <w:u w:val="single"/>
          <w:lang w:eastAsia="en-IN"/>
        </w:rPr>
      </w:pPr>
      <w:r w:rsidRPr="00900B88">
        <w:rPr>
          <w:rFonts w:asciiTheme="majorHAnsi" w:eastAsia="Times New Roman" w:hAnsiTheme="majorHAnsi" w:cs="Arial"/>
          <w:color w:val="333333"/>
          <w:sz w:val="21"/>
          <w:szCs w:val="21"/>
          <w:u w:val="single"/>
          <w:lang w:eastAsia="en-IN"/>
        </w:rPr>
        <w:t>Adding of error handing (400/500) in the system</w:t>
      </w:r>
    </w:p>
    <w:p w:rsidR="00E34A3B" w:rsidRPr="00900B88" w:rsidRDefault="00E34A3B" w:rsidP="0028536B">
      <w:pPr>
        <w:numPr>
          <w:ilvl w:val="1"/>
          <w:numId w:val="1"/>
        </w:numPr>
        <w:shd w:val="clear" w:color="auto" w:fill="FFFFFF"/>
        <w:spacing w:before="100" w:beforeAutospacing="1" w:after="100" w:afterAutospacing="1" w:line="240" w:lineRule="auto"/>
        <w:rPr>
          <w:rFonts w:asciiTheme="majorHAnsi" w:eastAsia="Times New Roman" w:hAnsiTheme="majorHAnsi" w:cs="Arial"/>
          <w:color w:val="333333"/>
          <w:sz w:val="21"/>
          <w:szCs w:val="21"/>
          <w:u w:val="single"/>
          <w:lang w:eastAsia="en-IN"/>
        </w:rPr>
      </w:pPr>
      <w:r w:rsidRPr="00900B88">
        <w:rPr>
          <w:rFonts w:asciiTheme="majorHAnsi" w:eastAsia="Times New Roman" w:hAnsiTheme="majorHAnsi" w:cs="Arial"/>
          <w:color w:val="333333"/>
          <w:sz w:val="21"/>
          <w:szCs w:val="21"/>
          <w:u w:val="single"/>
          <w:lang w:eastAsia="en-IN"/>
        </w:rPr>
        <w:t>Adding in the key in the resource bundle</w:t>
      </w:r>
    </w:p>
    <w:p w:rsidR="00E34A3B" w:rsidRPr="00900B88" w:rsidRDefault="00E34A3B" w:rsidP="0028536B">
      <w:pPr>
        <w:numPr>
          <w:ilvl w:val="1"/>
          <w:numId w:val="1"/>
        </w:numPr>
        <w:shd w:val="clear" w:color="auto" w:fill="FFFFFF"/>
        <w:spacing w:before="100" w:beforeAutospacing="1" w:after="100" w:afterAutospacing="1" w:line="240" w:lineRule="auto"/>
        <w:rPr>
          <w:rFonts w:asciiTheme="majorHAnsi" w:eastAsia="Times New Roman" w:hAnsiTheme="majorHAnsi" w:cs="Arial"/>
          <w:color w:val="333333"/>
          <w:sz w:val="21"/>
          <w:szCs w:val="21"/>
          <w:u w:val="single"/>
          <w:lang w:eastAsia="en-IN"/>
        </w:rPr>
      </w:pPr>
      <w:r w:rsidRPr="00900B88">
        <w:rPr>
          <w:rFonts w:asciiTheme="majorHAnsi" w:eastAsia="Times New Roman" w:hAnsiTheme="majorHAnsi" w:cs="Arial"/>
          <w:color w:val="333333"/>
          <w:sz w:val="21"/>
          <w:szCs w:val="21"/>
          <w:u w:val="single"/>
          <w:lang w:eastAsia="en-IN"/>
        </w:rPr>
        <w:t>Adding of the dialog box in the system</w:t>
      </w:r>
    </w:p>
    <w:p w:rsidR="00E34A3B" w:rsidRPr="00900B88" w:rsidRDefault="00E34A3B" w:rsidP="0028536B">
      <w:pPr>
        <w:numPr>
          <w:ilvl w:val="1"/>
          <w:numId w:val="1"/>
        </w:numPr>
        <w:shd w:val="clear" w:color="auto" w:fill="FFFFFF"/>
        <w:spacing w:before="100" w:beforeAutospacing="1" w:after="100" w:afterAutospacing="1" w:line="240" w:lineRule="auto"/>
        <w:rPr>
          <w:rFonts w:asciiTheme="majorHAnsi" w:eastAsia="Times New Roman" w:hAnsiTheme="majorHAnsi" w:cs="Arial"/>
          <w:color w:val="333333"/>
          <w:sz w:val="21"/>
          <w:szCs w:val="21"/>
          <w:u w:val="single"/>
          <w:lang w:eastAsia="en-IN"/>
        </w:rPr>
      </w:pPr>
      <w:r w:rsidRPr="00900B88">
        <w:rPr>
          <w:rFonts w:asciiTheme="majorHAnsi" w:eastAsia="Times New Roman" w:hAnsiTheme="majorHAnsi" w:cs="Arial"/>
          <w:color w:val="333333"/>
          <w:sz w:val="21"/>
          <w:szCs w:val="21"/>
          <w:u w:val="single"/>
          <w:lang w:eastAsia="en-IN"/>
        </w:rPr>
        <w:t>Adding of grids/chart in the system</w:t>
      </w:r>
    </w:p>
    <w:p w:rsidR="00E34A3B" w:rsidRPr="00900B88" w:rsidRDefault="00E34A3B" w:rsidP="0028536B">
      <w:pPr>
        <w:numPr>
          <w:ilvl w:val="1"/>
          <w:numId w:val="1"/>
        </w:numPr>
        <w:shd w:val="clear" w:color="auto" w:fill="FFFFFF"/>
        <w:spacing w:before="100" w:beforeAutospacing="1" w:after="100" w:afterAutospacing="1" w:line="240" w:lineRule="auto"/>
        <w:rPr>
          <w:rFonts w:asciiTheme="majorHAnsi" w:eastAsia="Times New Roman" w:hAnsiTheme="majorHAnsi" w:cs="Arial"/>
          <w:color w:val="333333"/>
          <w:sz w:val="21"/>
          <w:szCs w:val="21"/>
          <w:u w:val="single"/>
          <w:lang w:eastAsia="en-IN"/>
        </w:rPr>
      </w:pPr>
      <w:r w:rsidRPr="00900B88">
        <w:rPr>
          <w:rFonts w:asciiTheme="majorHAnsi" w:eastAsia="Times New Roman" w:hAnsiTheme="majorHAnsi" w:cs="Arial"/>
          <w:color w:val="333333"/>
          <w:sz w:val="21"/>
          <w:szCs w:val="21"/>
          <w:u w:val="single"/>
          <w:lang w:eastAsia="en-IN"/>
        </w:rPr>
        <w:t>Common functionality addition in the system</w:t>
      </w:r>
    </w:p>
    <w:p w:rsidR="00F34706" w:rsidRPr="00900B88" w:rsidRDefault="00F34706" w:rsidP="0028536B">
      <w:pPr>
        <w:numPr>
          <w:ilvl w:val="1"/>
          <w:numId w:val="1"/>
        </w:numPr>
        <w:shd w:val="clear" w:color="auto" w:fill="FFFFFF"/>
        <w:spacing w:before="100" w:beforeAutospacing="1" w:after="100" w:afterAutospacing="1" w:line="240" w:lineRule="auto"/>
        <w:rPr>
          <w:rFonts w:asciiTheme="majorHAnsi" w:eastAsia="Times New Roman" w:hAnsiTheme="majorHAnsi" w:cs="Arial"/>
          <w:color w:val="333333"/>
          <w:sz w:val="21"/>
          <w:szCs w:val="21"/>
          <w:lang w:eastAsia="en-IN"/>
        </w:rPr>
      </w:pPr>
      <w:r w:rsidRPr="00900B88">
        <w:rPr>
          <w:rFonts w:asciiTheme="majorHAnsi" w:eastAsia="Times New Roman" w:hAnsiTheme="majorHAnsi" w:cs="Arial"/>
          <w:color w:val="333333"/>
          <w:sz w:val="21"/>
          <w:szCs w:val="21"/>
          <w:u w:val="single"/>
          <w:lang w:eastAsia="en-IN"/>
        </w:rPr>
        <w:t xml:space="preserve">Service integration (Rest </w:t>
      </w:r>
      <w:proofErr w:type="spellStart"/>
      <w:r w:rsidRPr="00900B88">
        <w:rPr>
          <w:rFonts w:asciiTheme="majorHAnsi" w:eastAsia="Times New Roman" w:hAnsiTheme="majorHAnsi" w:cs="Arial"/>
          <w:color w:val="333333"/>
          <w:sz w:val="21"/>
          <w:szCs w:val="21"/>
          <w:u w:val="single"/>
          <w:lang w:eastAsia="en-IN"/>
        </w:rPr>
        <w:t>api</w:t>
      </w:r>
      <w:proofErr w:type="spellEnd"/>
      <w:r w:rsidRPr="00900B88">
        <w:rPr>
          <w:rFonts w:asciiTheme="majorHAnsi" w:eastAsia="Times New Roman" w:hAnsiTheme="majorHAnsi" w:cs="Arial"/>
          <w:color w:val="333333"/>
          <w:sz w:val="21"/>
          <w:szCs w:val="21"/>
          <w:u w:val="single"/>
          <w:lang w:eastAsia="en-IN"/>
        </w:rPr>
        <w:t>) in the system.</w:t>
      </w:r>
    </w:p>
    <w:p w:rsidR="00F34706" w:rsidRPr="00900B88" w:rsidRDefault="00F34706" w:rsidP="00F34706">
      <w:pPr>
        <w:shd w:val="clear" w:color="auto" w:fill="FFFFFF"/>
        <w:spacing w:before="100" w:beforeAutospacing="1" w:after="100" w:afterAutospacing="1" w:line="240" w:lineRule="auto"/>
        <w:rPr>
          <w:rFonts w:asciiTheme="majorHAnsi" w:eastAsia="Times New Roman" w:hAnsiTheme="majorHAnsi" w:cs="Arial"/>
          <w:color w:val="333333"/>
          <w:sz w:val="25"/>
          <w:szCs w:val="21"/>
          <w:lang w:eastAsia="en-IN"/>
        </w:rPr>
      </w:pPr>
    </w:p>
    <w:p w:rsidR="00E34A3B" w:rsidRPr="00900B88" w:rsidRDefault="00E34A3B" w:rsidP="000345FA">
      <w:pPr>
        <w:shd w:val="clear" w:color="auto" w:fill="FFFFFF"/>
        <w:spacing w:before="100" w:beforeAutospacing="1" w:after="100" w:afterAutospacing="1" w:line="240" w:lineRule="auto"/>
        <w:rPr>
          <w:rFonts w:asciiTheme="majorHAnsi" w:eastAsia="Times New Roman" w:hAnsiTheme="majorHAnsi" w:cs="Arial"/>
          <w:color w:val="333333"/>
          <w:sz w:val="21"/>
          <w:szCs w:val="21"/>
          <w:lang w:eastAsia="en-IN"/>
        </w:rPr>
      </w:pPr>
    </w:p>
    <w:p w:rsidR="00E34A3B" w:rsidRPr="00900B88" w:rsidRDefault="00E34A3B"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E34A3B" w:rsidRPr="00900B88" w:rsidRDefault="00E34A3B"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81491C" w:rsidRPr="00900B88" w:rsidRDefault="0081491C"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195159" w:rsidRPr="00900B88" w:rsidRDefault="00195159" w:rsidP="0085281C">
      <w:pPr>
        <w:pStyle w:val="NormalWeb"/>
        <w:shd w:val="clear" w:color="auto" w:fill="FFFFFF"/>
        <w:spacing w:before="0" w:beforeAutospacing="0" w:after="300" w:afterAutospacing="0"/>
        <w:rPr>
          <w:rStyle w:val="Heading1Char"/>
          <w:rFonts w:asciiTheme="majorHAnsi" w:eastAsiaTheme="majorEastAsia" w:hAnsiTheme="majorHAnsi" w:cstheme="majorBidi"/>
          <w:color w:val="365F91" w:themeColor="accent1" w:themeShade="BF"/>
          <w:kern w:val="0"/>
          <w:sz w:val="32"/>
          <w:szCs w:val="32"/>
          <w:lang w:eastAsia="en-US"/>
        </w:rPr>
      </w:pPr>
    </w:p>
    <w:p w:rsidR="00D44505" w:rsidRPr="00900B88" w:rsidRDefault="00D44505" w:rsidP="00D44505">
      <w:pPr>
        <w:pStyle w:val="NormalWeb"/>
        <w:shd w:val="clear" w:color="auto" w:fill="FFFFFF"/>
        <w:spacing w:before="0" w:beforeAutospacing="0" w:after="300" w:afterAutospacing="0"/>
        <w:ind w:left="720"/>
        <w:rPr>
          <w:rStyle w:val="Heading1Char"/>
          <w:rFonts w:asciiTheme="majorHAnsi" w:eastAsiaTheme="majorEastAsia" w:hAnsiTheme="majorHAnsi" w:cstheme="majorBidi"/>
          <w:b w:val="0"/>
          <w:color w:val="365F91" w:themeColor="accent1" w:themeShade="BF"/>
          <w:kern w:val="0"/>
          <w:sz w:val="32"/>
          <w:szCs w:val="32"/>
          <w:lang w:eastAsia="en-US"/>
        </w:rPr>
      </w:pPr>
    </w:p>
    <w:p w:rsidR="00D44505" w:rsidRPr="00900B88" w:rsidRDefault="00D44505" w:rsidP="00D44505">
      <w:pPr>
        <w:pStyle w:val="NormalWeb"/>
        <w:shd w:val="clear" w:color="auto" w:fill="FFFFFF"/>
        <w:spacing w:before="0" w:beforeAutospacing="0" w:after="300" w:afterAutospacing="0"/>
        <w:ind w:left="720"/>
        <w:rPr>
          <w:rStyle w:val="Heading1Char"/>
          <w:rFonts w:asciiTheme="majorHAnsi" w:eastAsiaTheme="majorEastAsia" w:hAnsiTheme="majorHAnsi" w:cstheme="majorBidi"/>
          <w:b w:val="0"/>
          <w:color w:val="365F91" w:themeColor="accent1" w:themeShade="BF"/>
          <w:kern w:val="0"/>
          <w:sz w:val="32"/>
          <w:szCs w:val="32"/>
          <w:lang w:eastAsia="en-US"/>
        </w:rPr>
      </w:pPr>
    </w:p>
    <w:p w:rsidR="0072287D" w:rsidRPr="00900B88" w:rsidRDefault="0072287D" w:rsidP="00A97371">
      <w:pPr>
        <w:pStyle w:val="NormalWeb"/>
        <w:numPr>
          <w:ilvl w:val="0"/>
          <w:numId w:val="38"/>
        </w:numPr>
        <w:shd w:val="clear" w:color="auto" w:fill="FFFFFF"/>
        <w:spacing w:before="0" w:beforeAutospacing="0" w:after="300" w:afterAutospacing="0"/>
        <w:ind w:hanging="540"/>
        <w:rPr>
          <w:rStyle w:val="Heading1Char"/>
          <w:rFonts w:asciiTheme="majorHAnsi" w:eastAsiaTheme="majorEastAsia" w:hAnsiTheme="majorHAnsi" w:cstheme="majorBidi"/>
          <w:b w:val="0"/>
          <w:color w:val="365F91" w:themeColor="accent1" w:themeShade="BF"/>
          <w:kern w:val="0"/>
          <w:sz w:val="32"/>
          <w:szCs w:val="32"/>
          <w:lang w:eastAsia="en-US"/>
        </w:rPr>
      </w:pPr>
      <w:bookmarkStart w:id="15" w:name="_Toc512860231"/>
      <w:r w:rsidRPr="00900B88">
        <w:rPr>
          <w:rStyle w:val="Heading1Char"/>
          <w:rFonts w:asciiTheme="majorHAnsi" w:eastAsiaTheme="majorEastAsia" w:hAnsiTheme="majorHAnsi" w:cstheme="majorBidi"/>
          <w:b w:val="0"/>
          <w:color w:val="365F91" w:themeColor="accent1" w:themeShade="BF"/>
          <w:kern w:val="0"/>
          <w:sz w:val="32"/>
          <w:szCs w:val="32"/>
          <w:lang w:eastAsia="en-US"/>
        </w:rPr>
        <w:t>Revenue Leakage Back-end component architecture</w:t>
      </w:r>
      <w:bookmarkEnd w:id="15"/>
    </w:p>
    <w:p w:rsidR="0072287D" w:rsidRPr="00900B88" w:rsidRDefault="0072287D" w:rsidP="0072287D">
      <w:pPr>
        <w:pStyle w:val="NormalWeb"/>
        <w:shd w:val="clear" w:color="auto" w:fill="FFFFFF"/>
        <w:spacing w:before="0" w:beforeAutospacing="0" w:after="300" w:afterAutospacing="0"/>
        <w:jc w:val="center"/>
        <w:rPr>
          <w:rFonts w:asciiTheme="majorHAnsi" w:hAnsiTheme="majorHAnsi" w:cs="Helvetica"/>
          <w:b/>
          <w:color w:val="3A3A3A"/>
          <w:sz w:val="34"/>
          <w:szCs w:val="30"/>
        </w:rPr>
      </w:pPr>
    </w:p>
    <w:p w:rsidR="0072287D" w:rsidRPr="00900B88" w:rsidRDefault="00BA4838" w:rsidP="00C16FEA">
      <w:pPr>
        <w:pStyle w:val="NormalWeb"/>
        <w:shd w:val="clear" w:color="auto" w:fill="FFFFFF"/>
        <w:spacing w:before="0" w:beforeAutospacing="0" w:after="300" w:afterAutospacing="0"/>
        <w:ind w:left="720"/>
        <w:rPr>
          <w:rFonts w:asciiTheme="majorHAnsi" w:hAnsiTheme="majorHAnsi" w:cs="Helvetica"/>
          <w:b/>
          <w:color w:val="3A3A3A"/>
        </w:rPr>
      </w:pPr>
      <w:r w:rsidRPr="00900B88">
        <w:rPr>
          <w:rFonts w:asciiTheme="majorHAnsi" w:hAnsiTheme="majorHAnsi" w:cs="Helvetica"/>
          <w:b/>
          <w:color w:val="3A3A3A"/>
        </w:rPr>
        <w:t>Component Overview</w:t>
      </w:r>
    </w:p>
    <w:p w:rsidR="00CD3E55" w:rsidRPr="00900B88" w:rsidRDefault="00CD3E55" w:rsidP="00C16FEA">
      <w:pPr>
        <w:pStyle w:val="NormalWeb"/>
        <w:shd w:val="clear" w:color="auto" w:fill="FFFFFF"/>
        <w:spacing w:before="0" w:beforeAutospacing="0" w:after="300" w:afterAutospacing="0"/>
        <w:ind w:left="720"/>
        <w:rPr>
          <w:rFonts w:asciiTheme="majorHAnsi" w:hAnsiTheme="majorHAnsi" w:cs="Arial"/>
          <w:color w:val="333333"/>
          <w:sz w:val="21"/>
          <w:szCs w:val="21"/>
        </w:rPr>
      </w:pPr>
      <w:r w:rsidRPr="00900B88">
        <w:rPr>
          <w:rFonts w:asciiTheme="majorHAnsi" w:hAnsiTheme="majorHAnsi" w:cs="Arial"/>
          <w:color w:val="333333"/>
          <w:sz w:val="21"/>
          <w:szCs w:val="21"/>
        </w:rPr>
        <w:t xml:space="preserve">Back-end component structure consist of below component specially Application workflow. It shows that </w:t>
      </w:r>
      <w:r w:rsidR="00AD7D35" w:rsidRPr="00900B88">
        <w:rPr>
          <w:rFonts w:asciiTheme="majorHAnsi" w:hAnsiTheme="majorHAnsi" w:cs="Arial"/>
          <w:color w:val="333333"/>
          <w:sz w:val="21"/>
          <w:szCs w:val="21"/>
        </w:rPr>
        <w:t xml:space="preserve">how we can add Modules, resources, access DAO layer and </w:t>
      </w:r>
      <w:proofErr w:type="spellStart"/>
      <w:r w:rsidR="00AD7D35" w:rsidRPr="00900B88">
        <w:rPr>
          <w:rFonts w:asciiTheme="majorHAnsi" w:hAnsiTheme="majorHAnsi" w:cs="Arial"/>
          <w:color w:val="333333"/>
          <w:sz w:val="21"/>
          <w:szCs w:val="21"/>
        </w:rPr>
        <w:t>Jooq</w:t>
      </w:r>
      <w:proofErr w:type="spellEnd"/>
      <w:r w:rsidR="00AD7D35" w:rsidRPr="00900B88">
        <w:rPr>
          <w:rFonts w:asciiTheme="majorHAnsi" w:hAnsiTheme="majorHAnsi" w:cs="Arial"/>
          <w:color w:val="333333"/>
          <w:sz w:val="21"/>
          <w:szCs w:val="21"/>
        </w:rPr>
        <w:t xml:space="preserve"> implementation.</w:t>
      </w:r>
    </w:p>
    <w:p w:rsidR="00BA4838" w:rsidRPr="00900B88" w:rsidRDefault="00BA4838" w:rsidP="00C16FEA">
      <w:pPr>
        <w:pStyle w:val="ListParagraph"/>
        <w:numPr>
          <w:ilvl w:val="0"/>
          <w:numId w:val="30"/>
        </w:numPr>
        <w:shd w:val="clear" w:color="auto" w:fill="FFFFFF"/>
        <w:tabs>
          <w:tab w:val="clear" w:pos="720"/>
          <w:tab w:val="num" w:pos="1080"/>
        </w:tabs>
        <w:spacing w:before="100" w:beforeAutospacing="1" w:after="100" w:afterAutospacing="1" w:line="240" w:lineRule="auto"/>
        <w:ind w:left="1080"/>
        <w:rPr>
          <w:rFonts w:asciiTheme="majorHAnsi" w:eastAsia="Times New Roman" w:hAnsiTheme="majorHAnsi" w:cs="Arial"/>
          <w:b/>
          <w:color w:val="333333"/>
          <w:sz w:val="21"/>
          <w:szCs w:val="21"/>
        </w:rPr>
      </w:pPr>
      <w:r w:rsidRPr="00900B88">
        <w:rPr>
          <w:rFonts w:asciiTheme="majorHAnsi" w:eastAsia="Times New Roman" w:hAnsiTheme="majorHAnsi" w:cs="Arial"/>
          <w:b/>
          <w:color w:val="333333"/>
          <w:sz w:val="21"/>
          <w:szCs w:val="21"/>
        </w:rPr>
        <w:t>Application workflow</w:t>
      </w:r>
    </w:p>
    <w:p w:rsidR="00CD3E55" w:rsidRPr="00900B88" w:rsidRDefault="00CD3E55" w:rsidP="00C16FEA">
      <w:pPr>
        <w:numPr>
          <w:ilvl w:val="1"/>
          <w:numId w:val="3"/>
        </w:numPr>
        <w:shd w:val="clear" w:color="auto" w:fill="FFFFFF"/>
        <w:spacing w:before="100" w:beforeAutospacing="1" w:after="100" w:afterAutospacing="1" w:line="240" w:lineRule="auto"/>
        <w:ind w:left="6120"/>
        <w:rPr>
          <w:rFonts w:asciiTheme="majorHAnsi" w:eastAsiaTheme="minorEastAsia" w:hAnsiTheme="majorHAnsi"/>
          <w:lang w:eastAsia="en-IN"/>
        </w:rPr>
      </w:pPr>
      <w:r w:rsidRPr="00900B88">
        <w:rPr>
          <w:rFonts w:asciiTheme="majorHAnsi" w:eastAsiaTheme="minorEastAsia" w:hAnsiTheme="majorHAnsi"/>
          <w:lang w:eastAsia="en-IN"/>
        </w:rPr>
        <w:t>Servlet Config (Module Injection)</w:t>
      </w:r>
    </w:p>
    <w:p w:rsidR="00CD3E55" w:rsidRPr="00900B88" w:rsidRDefault="00CD3E55" w:rsidP="00C16FEA">
      <w:pPr>
        <w:numPr>
          <w:ilvl w:val="1"/>
          <w:numId w:val="3"/>
        </w:numPr>
        <w:shd w:val="clear" w:color="auto" w:fill="FFFFFF"/>
        <w:spacing w:before="100" w:beforeAutospacing="1" w:after="100" w:afterAutospacing="1" w:line="240" w:lineRule="auto"/>
        <w:ind w:left="6120"/>
        <w:rPr>
          <w:rFonts w:asciiTheme="majorHAnsi" w:eastAsiaTheme="minorEastAsia" w:hAnsiTheme="majorHAnsi"/>
          <w:lang w:eastAsia="en-IN"/>
        </w:rPr>
      </w:pPr>
      <w:r w:rsidRPr="00900B88">
        <w:rPr>
          <w:rFonts w:asciiTheme="majorHAnsi" w:eastAsiaTheme="minorEastAsia" w:hAnsiTheme="majorHAnsi"/>
          <w:lang w:eastAsia="en-IN"/>
        </w:rPr>
        <w:t>Module Injection (Resources)</w:t>
      </w:r>
    </w:p>
    <w:p w:rsidR="00CD3E55" w:rsidRPr="00900B88" w:rsidRDefault="00CD3E55" w:rsidP="00C16FEA">
      <w:pPr>
        <w:numPr>
          <w:ilvl w:val="1"/>
          <w:numId w:val="3"/>
        </w:numPr>
        <w:shd w:val="clear" w:color="auto" w:fill="FFFFFF"/>
        <w:spacing w:before="100" w:beforeAutospacing="1" w:after="100" w:afterAutospacing="1" w:line="240" w:lineRule="auto"/>
        <w:ind w:left="6120"/>
        <w:rPr>
          <w:rFonts w:asciiTheme="majorHAnsi" w:eastAsiaTheme="minorEastAsia" w:hAnsiTheme="majorHAnsi"/>
          <w:lang w:eastAsia="en-IN"/>
        </w:rPr>
      </w:pPr>
      <w:r w:rsidRPr="00900B88">
        <w:rPr>
          <w:rFonts w:asciiTheme="majorHAnsi" w:eastAsiaTheme="minorEastAsia" w:hAnsiTheme="majorHAnsi"/>
          <w:lang w:eastAsia="en-IN"/>
        </w:rPr>
        <w:t>Resource Injection (DAO)</w:t>
      </w:r>
    </w:p>
    <w:p w:rsidR="00CD3E55" w:rsidRPr="00900B88" w:rsidRDefault="00CD3E55" w:rsidP="00C16FEA">
      <w:pPr>
        <w:numPr>
          <w:ilvl w:val="1"/>
          <w:numId w:val="3"/>
        </w:numPr>
        <w:shd w:val="clear" w:color="auto" w:fill="FFFFFF"/>
        <w:spacing w:before="100" w:beforeAutospacing="1" w:after="100" w:afterAutospacing="1" w:line="240" w:lineRule="auto"/>
        <w:ind w:left="6120"/>
        <w:rPr>
          <w:rFonts w:asciiTheme="majorHAnsi" w:eastAsiaTheme="minorEastAsia" w:hAnsiTheme="majorHAnsi"/>
          <w:lang w:eastAsia="en-IN"/>
        </w:rPr>
      </w:pPr>
      <w:r w:rsidRPr="00900B88">
        <w:rPr>
          <w:rFonts w:asciiTheme="majorHAnsi" w:eastAsiaTheme="minorEastAsia" w:hAnsiTheme="majorHAnsi"/>
          <w:lang w:eastAsia="en-IN"/>
        </w:rPr>
        <w:t>DAO Injection (JOOQ Factory)</w:t>
      </w:r>
    </w:p>
    <w:p w:rsidR="00CD3E55" w:rsidRPr="00900B88" w:rsidRDefault="00CD3E55" w:rsidP="00C16FEA">
      <w:pPr>
        <w:pStyle w:val="ListParagraph"/>
        <w:numPr>
          <w:ilvl w:val="0"/>
          <w:numId w:val="30"/>
        </w:numPr>
        <w:shd w:val="clear" w:color="auto" w:fill="FFFFFF"/>
        <w:tabs>
          <w:tab w:val="clear" w:pos="720"/>
          <w:tab w:val="num" w:pos="1080"/>
        </w:tabs>
        <w:spacing w:before="100" w:beforeAutospacing="1" w:after="100" w:afterAutospacing="1" w:line="240" w:lineRule="auto"/>
        <w:ind w:left="1080"/>
        <w:rPr>
          <w:rFonts w:asciiTheme="majorHAnsi" w:eastAsia="Times New Roman" w:hAnsiTheme="majorHAnsi" w:cs="Arial"/>
          <w:b/>
          <w:color w:val="333333"/>
          <w:sz w:val="21"/>
          <w:szCs w:val="21"/>
        </w:rPr>
      </w:pPr>
      <w:r w:rsidRPr="00900B88">
        <w:rPr>
          <w:rFonts w:asciiTheme="majorHAnsi" w:eastAsia="Times New Roman" w:hAnsiTheme="majorHAnsi" w:cs="Arial"/>
          <w:b/>
          <w:color w:val="333333"/>
          <w:sz w:val="21"/>
          <w:szCs w:val="21"/>
        </w:rPr>
        <w:t>Application Security (Shiro)</w:t>
      </w:r>
    </w:p>
    <w:p w:rsidR="00AD7D35" w:rsidRPr="00900B88" w:rsidRDefault="00AD7D35" w:rsidP="00C16FEA">
      <w:pPr>
        <w:pStyle w:val="ListParagraph"/>
        <w:numPr>
          <w:ilvl w:val="0"/>
          <w:numId w:val="30"/>
        </w:numPr>
        <w:shd w:val="clear" w:color="auto" w:fill="FFFFFF"/>
        <w:tabs>
          <w:tab w:val="clear" w:pos="720"/>
          <w:tab w:val="num" w:pos="1080"/>
        </w:tabs>
        <w:spacing w:before="100" w:beforeAutospacing="1" w:after="100" w:afterAutospacing="1" w:line="240" w:lineRule="auto"/>
        <w:ind w:left="1080"/>
        <w:rPr>
          <w:rFonts w:asciiTheme="majorHAnsi" w:eastAsia="Times New Roman" w:hAnsiTheme="majorHAnsi" w:cs="Arial"/>
          <w:b/>
          <w:color w:val="333333"/>
          <w:sz w:val="21"/>
          <w:szCs w:val="21"/>
        </w:rPr>
      </w:pPr>
      <w:r w:rsidRPr="00900B88">
        <w:rPr>
          <w:rFonts w:asciiTheme="majorHAnsi" w:eastAsia="Times New Roman" w:hAnsiTheme="majorHAnsi" w:cs="Arial"/>
          <w:b/>
          <w:color w:val="333333"/>
          <w:sz w:val="21"/>
          <w:szCs w:val="21"/>
        </w:rPr>
        <w:t>Rest API (JAX – RS)</w:t>
      </w:r>
    </w:p>
    <w:p w:rsidR="00AD7D35" w:rsidRPr="00900B88" w:rsidRDefault="00AD7D35" w:rsidP="00C16FEA">
      <w:pPr>
        <w:pStyle w:val="ListParagraph"/>
        <w:numPr>
          <w:ilvl w:val="0"/>
          <w:numId w:val="30"/>
        </w:numPr>
        <w:shd w:val="clear" w:color="auto" w:fill="FFFFFF"/>
        <w:tabs>
          <w:tab w:val="clear" w:pos="720"/>
          <w:tab w:val="num" w:pos="1080"/>
        </w:tabs>
        <w:spacing w:before="100" w:beforeAutospacing="1" w:after="100" w:afterAutospacing="1" w:line="240" w:lineRule="auto"/>
        <w:ind w:left="1080"/>
        <w:rPr>
          <w:rFonts w:asciiTheme="majorHAnsi" w:eastAsia="Times New Roman" w:hAnsiTheme="majorHAnsi" w:cs="Arial"/>
          <w:b/>
          <w:color w:val="333333"/>
          <w:sz w:val="21"/>
          <w:szCs w:val="21"/>
        </w:rPr>
      </w:pPr>
      <w:r w:rsidRPr="00900B88">
        <w:rPr>
          <w:rFonts w:asciiTheme="majorHAnsi" w:eastAsia="Times New Roman" w:hAnsiTheme="majorHAnsi" w:cs="Arial"/>
          <w:b/>
          <w:color w:val="333333"/>
          <w:sz w:val="21"/>
          <w:szCs w:val="21"/>
        </w:rPr>
        <w:t>Data Access (JOOQ)</w:t>
      </w:r>
    </w:p>
    <w:p w:rsidR="00504862" w:rsidRPr="00900B88" w:rsidRDefault="00504862" w:rsidP="00504862">
      <w:pPr>
        <w:pStyle w:val="ListParagraph"/>
        <w:shd w:val="clear" w:color="auto" w:fill="FFFFFF"/>
        <w:spacing w:before="100" w:beforeAutospacing="1" w:after="100" w:afterAutospacing="1" w:line="240" w:lineRule="auto"/>
        <w:rPr>
          <w:rFonts w:asciiTheme="majorHAnsi" w:eastAsia="Times New Roman" w:hAnsiTheme="majorHAnsi" w:cs="Arial"/>
          <w:b/>
          <w:color w:val="333333"/>
          <w:sz w:val="21"/>
          <w:szCs w:val="21"/>
        </w:rPr>
      </w:pPr>
    </w:p>
    <w:p w:rsidR="00504862" w:rsidRPr="00900B88" w:rsidRDefault="00206897" w:rsidP="0060542F">
      <w:pPr>
        <w:pStyle w:val="Heading03"/>
        <w:ind w:left="360" w:firstLine="360"/>
        <w:rPr>
          <w:rStyle w:val="Heading1Char"/>
          <w:rFonts w:asciiTheme="majorHAnsi" w:eastAsiaTheme="majorEastAsia" w:hAnsiTheme="majorHAnsi" w:cstheme="majorBidi"/>
          <w:color w:val="365F91" w:themeColor="accent1" w:themeShade="BF"/>
          <w:kern w:val="0"/>
          <w:sz w:val="32"/>
          <w:szCs w:val="32"/>
          <w:lang w:eastAsia="en-US"/>
        </w:rPr>
      </w:pPr>
      <w:bookmarkStart w:id="16" w:name="_Toc512860232"/>
      <w:r w:rsidRPr="00900B88">
        <w:rPr>
          <w:rStyle w:val="Heading1Char"/>
          <w:rFonts w:asciiTheme="majorHAnsi" w:eastAsiaTheme="majorEastAsia" w:hAnsiTheme="majorHAnsi" w:cstheme="majorBidi"/>
          <w:color w:val="365F91" w:themeColor="accent1" w:themeShade="BF"/>
          <w:kern w:val="0"/>
          <w:sz w:val="32"/>
          <w:szCs w:val="32"/>
          <w:lang w:eastAsia="en-US"/>
        </w:rPr>
        <w:t xml:space="preserve">4.1 </w:t>
      </w:r>
      <w:r w:rsidR="00504862" w:rsidRPr="00900B88">
        <w:rPr>
          <w:rStyle w:val="Heading1Char"/>
          <w:rFonts w:asciiTheme="majorHAnsi" w:eastAsiaTheme="majorEastAsia" w:hAnsiTheme="majorHAnsi" w:cstheme="majorBidi"/>
          <w:color w:val="365F91" w:themeColor="accent1" w:themeShade="BF"/>
          <w:kern w:val="0"/>
          <w:sz w:val="32"/>
          <w:szCs w:val="32"/>
          <w:lang w:eastAsia="en-US"/>
        </w:rPr>
        <w:t>Implementation Details</w:t>
      </w:r>
      <w:bookmarkEnd w:id="16"/>
    </w:p>
    <w:p w:rsidR="00504862" w:rsidRPr="00900B88" w:rsidRDefault="00504862" w:rsidP="00504862">
      <w:pPr>
        <w:pStyle w:val="Heading03"/>
        <w:ind w:left="360" w:hanging="360"/>
        <w:rPr>
          <w:rFonts w:eastAsia="Times New Roman" w:cs="Arial"/>
          <w:bCs w:val="0"/>
          <w:color w:val="333333"/>
          <w:kern w:val="0"/>
          <w:sz w:val="21"/>
          <w:szCs w:val="21"/>
          <w:lang w:val="en-IN"/>
        </w:rPr>
      </w:pPr>
    </w:p>
    <w:p w:rsidR="00504862" w:rsidRPr="00900B88" w:rsidRDefault="00504862" w:rsidP="00504862">
      <w:pPr>
        <w:pStyle w:val="ListParagraph"/>
        <w:widowControl w:val="0"/>
        <w:numPr>
          <w:ilvl w:val="0"/>
          <w:numId w:val="34"/>
        </w:numPr>
        <w:adjustRightInd w:val="0"/>
        <w:spacing w:after="0"/>
        <w:ind w:left="1080"/>
        <w:rPr>
          <w:rFonts w:asciiTheme="majorHAnsi" w:hAnsiTheme="majorHAnsi"/>
        </w:rPr>
      </w:pPr>
      <w:r w:rsidRPr="00900B88">
        <w:rPr>
          <w:rFonts w:asciiTheme="majorHAnsi" w:hAnsiTheme="majorHAnsi"/>
        </w:rPr>
        <w:t xml:space="preserve">The common utility are available in the following package: </w:t>
      </w:r>
      <w:proofErr w:type="spellStart"/>
      <w:proofErr w:type="gramStart"/>
      <w:r w:rsidRPr="00900B88">
        <w:rPr>
          <w:rFonts w:asciiTheme="majorHAnsi" w:hAnsiTheme="majorHAnsi"/>
          <w:b/>
        </w:rPr>
        <w:t>com.operasolutions.rl.common</w:t>
      </w:r>
      <w:proofErr w:type="spellEnd"/>
      <w:proofErr w:type="gramEnd"/>
      <w:r w:rsidRPr="00900B88">
        <w:rPr>
          <w:rFonts w:asciiTheme="majorHAnsi" w:hAnsiTheme="majorHAnsi"/>
          <w:b/>
        </w:rPr>
        <w:t>.</w:t>
      </w:r>
      <w:r w:rsidRPr="00900B88">
        <w:rPr>
          <w:rFonts w:asciiTheme="majorHAnsi" w:hAnsiTheme="majorHAnsi"/>
        </w:rPr>
        <w:t xml:space="preserve"> </w:t>
      </w:r>
    </w:p>
    <w:p w:rsidR="00504862" w:rsidRPr="00900B88" w:rsidRDefault="00504862" w:rsidP="00504862">
      <w:pPr>
        <w:pStyle w:val="ListParagraph"/>
        <w:widowControl w:val="0"/>
        <w:numPr>
          <w:ilvl w:val="0"/>
          <w:numId w:val="34"/>
        </w:numPr>
        <w:adjustRightInd w:val="0"/>
        <w:spacing w:after="0"/>
        <w:ind w:left="1080"/>
        <w:rPr>
          <w:rFonts w:asciiTheme="majorHAnsi" w:hAnsiTheme="majorHAnsi"/>
          <w:b/>
        </w:rPr>
      </w:pPr>
      <w:r w:rsidRPr="00900B88">
        <w:rPr>
          <w:rFonts w:asciiTheme="majorHAnsi" w:hAnsiTheme="majorHAnsi"/>
        </w:rPr>
        <w:t xml:space="preserve">Rule config </w:t>
      </w:r>
      <w:proofErr w:type="gramStart"/>
      <w:r w:rsidRPr="00900B88">
        <w:rPr>
          <w:rFonts w:asciiTheme="majorHAnsi" w:hAnsiTheme="majorHAnsi"/>
        </w:rPr>
        <w:t>code  are</w:t>
      </w:r>
      <w:proofErr w:type="gramEnd"/>
      <w:r w:rsidRPr="00900B88">
        <w:rPr>
          <w:rFonts w:asciiTheme="majorHAnsi" w:hAnsiTheme="majorHAnsi"/>
        </w:rPr>
        <w:t xml:space="preserve"> in the package </w:t>
      </w:r>
      <w:proofErr w:type="spellStart"/>
      <w:r w:rsidRPr="00900B88">
        <w:rPr>
          <w:rFonts w:asciiTheme="majorHAnsi" w:hAnsiTheme="majorHAnsi"/>
          <w:b/>
        </w:rPr>
        <w:t>com.operasolutions.rl.common.config</w:t>
      </w:r>
      <w:proofErr w:type="spellEnd"/>
      <w:r w:rsidRPr="00900B88">
        <w:rPr>
          <w:rFonts w:asciiTheme="majorHAnsi" w:hAnsiTheme="majorHAnsi"/>
          <w:b/>
        </w:rPr>
        <w:t>.</w:t>
      </w:r>
    </w:p>
    <w:p w:rsidR="00504862" w:rsidRPr="00900B88" w:rsidRDefault="00504862" w:rsidP="00504862">
      <w:pPr>
        <w:pStyle w:val="ListParagraph"/>
        <w:widowControl w:val="0"/>
        <w:numPr>
          <w:ilvl w:val="0"/>
          <w:numId w:val="34"/>
        </w:numPr>
        <w:adjustRightInd w:val="0"/>
        <w:spacing w:after="0"/>
        <w:ind w:left="1080"/>
        <w:rPr>
          <w:rFonts w:asciiTheme="majorHAnsi" w:hAnsiTheme="majorHAnsi"/>
        </w:rPr>
      </w:pPr>
      <w:r w:rsidRPr="00900B88">
        <w:rPr>
          <w:rFonts w:asciiTheme="majorHAnsi" w:hAnsiTheme="majorHAnsi"/>
        </w:rPr>
        <w:t xml:space="preserve">Service package which have multiple module on contains the business logic, </w:t>
      </w:r>
      <w:proofErr w:type="gramStart"/>
      <w:r w:rsidRPr="00900B88">
        <w:rPr>
          <w:rFonts w:asciiTheme="majorHAnsi" w:hAnsiTheme="majorHAnsi"/>
        </w:rPr>
        <w:t>resource ,module</w:t>
      </w:r>
      <w:proofErr w:type="gramEnd"/>
      <w:r w:rsidRPr="00900B88">
        <w:rPr>
          <w:rFonts w:asciiTheme="majorHAnsi" w:hAnsiTheme="majorHAnsi"/>
        </w:rPr>
        <w:t xml:space="preserve"> etc of the application is present the package </w:t>
      </w:r>
      <w:proofErr w:type="spellStart"/>
      <w:r w:rsidRPr="00900B88">
        <w:rPr>
          <w:rFonts w:asciiTheme="majorHAnsi" w:hAnsiTheme="majorHAnsi"/>
          <w:b/>
        </w:rPr>
        <w:t>com.operasolutions</w:t>
      </w:r>
      <w:proofErr w:type="spellEnd"/>
      <w:r w:rsidRPr="00900B88">
        <w:rPr>
          <w:rFonts w:asciiTheme="majorHAnsi" w:hAnsiTheme="majorHAnsi"/>
          <w:b/>
        </w:rPr>
        <w:t xml:space="preserve">. </w:t>
      </w:r>
      <w:proofErr w:type="spellStart"/>
      <w:proofErr w:type="gramStart"/>
      <w:r w:rsidRPr="00900B88">
        <w:rPr>
          <w:rFonts w:asciiTheme="majorHAnsi" w:hAnsiTheme="majorHAnsi"/>
          <w:b/>
        </w:rPr>
        <w:t>rl.service</w:t>
      </w:r>
      <w:proofErr w:type="spellEnd"/>
      <w:proofErr w:type="gramEnd"/>
      <w:r w:rsidRPr="00900B88">
        <w:rPr>
          <w:rFonts w:asciiTheme="majorHAnsi" w:hAnsiTheme="majorHAnsi"/>
          <w:b/>
        </w:rPr>
        <w:t>.</w:t>
      </w:r>
      <w:r w:rsidRPr="00900B88">
        <w:rPr>
          <w:rFonts w:asciiTheme="majorHAnsi" w:hAnsiTheme="majorHAnsi"/>
        </w:rPr>
        <w:t xml:space="preserve"> </w:t>
      </w:r>
    </w:p>
    <w:p w:rsidR="00504862" w:rsidRPr="00900B88" w:rsidRDefault="00504862" w:rsidP="00504862">
      <w:pPr>
        <w:pStyle w:val="ListParagraph"/>
        <w:widowControl w:val="0"/>
        <w:numPr>
          <w:ilvl w:val="0"/>
          <w:numId w:val="34"/>
        </w:numPr>
        <w:adjustRightInd w:val="0"/>
        <w:spacing w:after="0"/>
        <w:ind w:left="1080"/>
        <w:rPr>
          <w:rFonts w:asciiTheme="majorHAnsi" w:hAnsiTheme="majorHAnsi"/>
          <w:b/>
        </w:rPr>
      </w:pPr>
      <w:r w:rsidRPr="00900B88">
        <w:rPr>
          <w:rFonts w:asciiTheme="majorHAnsi" w:hAnsiTheme="majorHAnsi"/>
        </w:rPr>
        <w:t xml:space="preserve">All the files performing database operations are in the package </w:t>
      </w:r>
      <w:proofErr w:type="spellStart"/>
      <w:proofErr w:type="gramStart"/>
      <w:r w:rsidRPr="00900B88">
        <w:rPr>
          <w:rFonts w:asciiTheme="majorHAnsi" w:hAnsiTheme="majorHAnsi"/>
          <w:b/>
        </w:rPr>
        <w:t>com.operasolutions.rl.schema</w:t>
      </w:r>
      <w:proofErr w:type="spellEnd"/>
      <w:proofErr w:type="gramEnd"/>
      <w:r w:rsidRPr="00900B88">
        <w:rPr>
          <w:rFonts w:asciiTheme="majorHAnsi" w:hAnsiTheme="majorHAnsi"/>
          <w:b/>
        </w:rPr>
        <w:t xml:space="preserve">. </w:t>
      </w:r>
    </w:p>
    <w:p w:rsidR="00504862" w:rsidRPr="00900B88" w:rsidRDefault="00504862" w:rsidP="00504862">
      <w:pPr>
        <w:pStyle w:val="ListParagraph"/>
        <w:widowControl w:val="0"/>
        <w:numPr>
          <w:ilvl w:val="0"/>
          <w:numId w:val="34"/>
        </w:numPr>
        <w:adjustRightInd w:val="0"/>
        <w:spacing w:after="0"/>
        <w:ind w:left="1080"/>
        <w:rPr>
          <w:rFonts w:asciiTheme="majorHAnsi" w:hAnsiTheme="majorHAnsi"/>
          <w:b/>
        </w:rPr>
      </w:pPr>
      <w:r w:rsidRPr="00900B88">
        <w:rPr>
          <w:rFonts w:asciiTheme="majorHAnsi" w:hAnsiTheme="majorHAnsi"/>
        </w:rPr>
        <w:t xml:space="preserve">All security </w:t>
      </w:r>
      <w:proofErr w:type="spellStart"/>
      <w:r w:rsidRPr="00900B88">
        <w:rPr>
          <w:rFonts w:asciiTheme="majorHAnsi" w:hAnsiTheme="majorHAnsi"/>
        </w:rPr>
        <w:t>relalated</w:t>
      </w:r>
      <w:proofErr w:type="spellEnd"/>
      <w:r w:rsidRPr="00900B88">
        <w:rPr>
          <w:rFonts w:asciiTheme="majorHAnsi" w:hAnsiTheme="majorHAnsi"/>
        </w:rPr>
        <w:t xml:space="preserve"> code in </w:t>
      </w:r>
      <w:proofErr w:type="spellStart"/>
      <w:proofErr w:type="gramStart"/>
      <w:r w:rsidRPr="00900B88">
        <w:rPr>
          <w:rFonts w:asciiTheme="majorHAnsi" w:hAnsiTheme="majorHAnsi"/>
          <w:b/>
        </w:rPr>
        <w:t>com.operasolutions.rl.auth</w:t>
      </w:r>
      <w:proofErr w:type="spellEnd"/>
      <w:r w:rsidRPr="00900B88">
        <w:rPr>
          <w:rFonts w:asciiTheme="majorHAnsi" w:hAnsiTheme="majorHAnsi"/>
        </w:rPr>
        <w:t>.</w:t>
      </w:r>
      <w:proofErr w:type="gramEnd"/>
    </w:p>
    <w:p w:rsidR="00504862" w:rsidRPr="00900B88" w:rsidRDefault="00504862" w:rsidP="00504862">
      <w:pPr>
        <w:pStyle w:val="ListParagraph"/>
        <w:widowControl w:val="0"/>
        <w:numPr>
          <w:ilvl w:val="0"/>
          <w:numId w:val="34"/>
        </w:numPr>
        <w:adjustRightInd w:val="0"/>
        <w:spacing w:after="0"/>
        <w:ind w:left="1080"/>
        <w:rPr>
          <w:rFonts w:asciiTheme="majorHAnsi" w:hAnsiTheme="majorHAnsi"/>
        </w:rPr>
      </w:pPr>
      <w:r w:rsidRPr="00900B88">
        <w:rPr>
          <w:rFonts w:asciiTheme="majorHAnsi" w:hAnsiTheme="majorHAnsi"/>
        </w:rPr>
        <w:t xml:space="preserve">All the files for sending password notification mails are in the package </w:t>
      </w:r>
      <w:proofErr w:type="spellStart"/>
      <w:proofErr w:type="gramStart"/>
      <w:r w:rsidRPr="00900B88">
        <w:rPr>
          <w:rFonts w:asciiTheme="majorHAnsi" w:hAnsiTheme="majorHAnsi"/>
          <w:b/>
        </w:rPr>
        <w:t>com.operasolutions.rl.common</w:t>
      </w:r>
      <w:proofErr w:type="gramEnd"/>
      <w:r w:rsidRPr="00900B88">
        <w:rPr>
          <w:rFonts w:asciiTheme="majorHAnsi" w:hAnsiTheme="majorHAnsi"/>
          <w:b/>
        </w:rPr>
        <w:t>.email</w:t>
      </w:r>
      <w:proofErr w:type="spellEnd"/>
      <w:r w:rsidRPr="00900B88">
        <w:rPr>
          <w:rFonts w:asciiTheme="majorHAnsi" w:hAnsiTheme="majorHAnsi"/>
          <w:b/>
        </w:rPr>
        <w:t>.</w:t>
      </w:r>
      <w:r w:rsidRPr="00900B88">
        <w:rPr>
          <w:rFonts w:asciiTheme="majorHAnsi" w:hAnsiTheme="majorHAnsi"/>
        </w:rPr>
        <w:t xml:space="preserve"> </w:t>
      </w:r>
    </w:p>
    <w:p w:rsidR="00504862" w:rsidRPr="00900B88" w:rsidRDefault="00504862" w:rsidP="00504862">
      <w:pPr>
        <w:pStyle w:val="ListParagraph"/>
        <w:widowControl w:val="0"/>
        <w:numPr>
          <w:ilvl w:val="0"/>
          <w:numId w:val="34"/>
        </w:numPr>
        <w:adjustRightInd w:val="0"/>
        <w:spacing w:after="0"/>
        <w:ind w:left="1080"/>
        <w:rPr>
          <w:rFonts w:asciiTheme="majorHAnsi" w:hAnsiTheme="majorHAnsi"/>
        </w:rPr>
      </w:pPr>
      <w:r w:rsidRPr="00900B88">
        <w:rPr>
          <w:rFonts w:asciiTheme="majorHAnsi" w:hAnsiTheme="majorHAnsi"/>
        </w:rPr>
        <w:t xml:space="preserve">All the files needed for the utility </w:t>
      </w:r>
      <w:proofErr w:type="spellStart"/>
      <w:r w:rsidRPr="00900B88">
        <w:rPr>
          <w:rFonts w:asciiTheme="majorHAnsi" w:hAnsiTheme="majorHAnsi"/>
        </w:rPr>
        <w:t>fuctionality</w:t>
      </w:r>
      <w:proofErr w:type="spellEnd"/>
      <w:r w:rsidRPr="00900B88">
        <w:rPr>
          <w:rFonts w:asciiTheme="majorHAnsi" w:hAnsiTheme="majorHAnsi"/>
        </w:rPr>
        <w:t xml:space="preserve"> are in the package </w:t>
      </w:r>
      <w:proofErr w:type="spellStart"/>
      <w:proofErr w:type="gramStart"/>
      <w:r w:rsidRPr="00900B88">
        <w:rPr>
          <w:rFonts w:asciiTheme="majorHAnsi" w:hAnsiTheme="majorHAnsi"/>
          <w:b/>
        </w:rPr>
        <w:t>com.operasolutions.rl.common</w:t>
      </w:r>
      <w:proofErr w:type="gramEnd"/>
      <w:r w:rsidRPr="00900B88">
        <w:rPr>
          <w:rFonts w:asciiTheme="majorHAnsi" w:hAnsiTheme="majorHAnsi"/>
          <w:b/>
        </w:rPr>
        <w:t>.utils</w:t>
      </w:r>
      <w:proofErr w:type="spellEnd"/>
      <w:r w:rsidRPr="00900B88">
        <w:rPr>
          <w:rFonts w:asciiTheme="majorHAnsi" w:hAnsiTheme="majorHAnsi"/>
          <w:b/>
        </w:rPr>
        <w:t>.</w:t>
      </w:r>
      <w:r w:rsidRPr="00900B88">
        <w:rPr>
          <w:rFonts w:asciiTheme="majorHAnsi" w:hAnsiTheme="majorHAnsi"/>
        </w:rPr>
        <w:t xml:space="preserve"> </w:t>
      </w:r>
    </w:p>
    <w:p w:rsidR="00504862" w:rsidRPr="00900B88" w:rsidRDefault="00504862" w:rsidP="00504862">
      <w:pPr>
        <w:shd w:val="clear" w:color="auto" w:fill="FFFFFF"/>
        <w:spacing w:before="100" w:beforeAutospacing="1" w:after="100" w:afterAutospacing="1" w:line="240" w:lineRule="auto"/>
        <w:ind w:left="360"/>
        <w:rPr>
          <w:rFonts w:asciiTheme="majorHAnsi" w:eastAsia="Times New Roman" w:hAnsiTheme="majorHAnsi" w:cs="Arial"/>
          <w:b/>
          <w:color w:val="333333"/>
          <w:sz w:val="21"/>
          <w:szCs w:val="21"/>
        </w:rPr>
      </w:pPr>
    </w:p>
    <w:p w:rsidR="00A742F2" w:rsidRPr="00900B88" w:rsidRDefault="00A742F2" w:rsidP="00504862">
      <w:pPr>
        <w:shd w:val="clear" w:color="auto" w:fill="FFFFFF"/>
        <w:spacing w:before="100" w:beforeAutospacing="1" w:after="100" w:afterAutospacing="1" w:line="240" w:lineRule="auto"/>
        <w:ind w:left="360"/>
        <w:rPr>
          <w:rFonts w:asciiTheme="majorHAnsi" w:eastAsia="Times New Roman" w:hAnsiTheme="majorHAnsi" w:cs="Arial"/>
          <w:b/>
          <w:color w:val="333333"/>
          <w:sz w:val="21"/>
          <w:szCs w:val="21"/>
        </w:rPr>
      </w:pPr>
    </w:p>
    <w:p w:rsidR="00A742F2" w:rsidRPr="00900B88" w:rsidRDefault="00A742F2" w:rsidP="00504862">
      <w:pPr>
        <w:shd w:val="clear" w:color="auto" w:fill="FFFFFF"/>
        <w:spacing w:before="100" w:beforeAutospacing="1" w:after="100" w:afterAutospacing="1" w:line="240" w:lineRule="auto"/>
        <w:ind w:left="360"/>
        <w:rPr>
          <w:rFonts w:asciiTheme="majorHAnsi" w:eastAsia="Times New Roman" w:hAnsiTheme="majorHAnsi" w:cs="Arial"/>
          <w:b/>
          <w:color w:val="333333"/>
          <w:sz w:val="21"/>
          <w:szCs w:val="21"/>
        </w:rPr>
      </w:pPr>
    </w:p>
    <w:p w:rsidR="00A742F2" w:rsidRPr="00900B88" w:rsidRDefault="00A742F2" w:rsidP="00504862">
      <w:pPr>
        <w:shd w:val="clear" w:color="auto" w:fill="FFFFFF"/>
        <w:spacing w:before="100" w:beforeAutospacing="1" w:after="100" w:afterAutospacing="1" w:line="240" w:lineRule="auto"/>
        <w:ind w:left="360"/>
        <w:rPr>
          <w:rFonts w:asciiTheme="majorHAnsi" w:eastAsia="Times New Roman" w:hAnsiTheme="majorHAnsi" w:cs="Arial"/>
          <w:b/>
          <w:color w:val="333333"/>
          <w:sz w:val="21"/>
          <w:szCs w:val="21"/>
        </w:rPr>
      </w:pPr>
    </w:p>
    <w:p w:rsidR="00A742F2" w:rsidRPr="00900B88" w:rsidRDefault="00A742F2" w:rsidP="00504862">
      <w:pPr>
        <w:shd w:val="clear" w:color="auto" w:fill="FFFFFF"/>
        <w:spacing w:before="100" w:beforeAutospacing="1" w:after="100" w:afterAutospacing="1" w:line="240" w:lineRule="auto"/>
        <w:ind w:left="360"/>
        <w:rPr>
          <w:rFonts w:asciiTheme="majorHAnsi" w:eastAsia="Times New Roman" w:hAnsiTheme="majorHAnsi" w:cs="Arial"/>
          <w:b/>
          <w:color w:val="333333"/>
          <w:sz w:val="21"/>
          <w:szCs w:val="21"/>
        </w:rPr>
      </w:pPr>
    </w:p>
    <w:p w:rsidR="00CF2872" w:rsidRPr="00900B88" w:rsidRDefault="00CF2872" w:rsidP="00504862">
      <w:pPr>
        <w:shd w:val="clear" w:color="auto" w:fill="FFFFFF"/>
        <w:spacing w:before="100" w:beforeAutospacing="1" w:after="100" w:afterAutospacing="1" w:line="240" w:lineRule="auto"/>
        <w:ind w:left="360"/>
        <w:rPr>
          <w:rFonts w:asciiTheme="majorHAnsi" w:eastAsia="Times New Roman" w:hAnsiTheme="majorHAnsi" w:cs="Arial"/>
          <w:b/>
          <w:color w:val="333333"/>
          <w:sz w:val="21"/>
          <w:szCs w:val="21"/>
        </w:rPr>
      </w:pPr>
    </w:p>
    <w:p w:rsidR="00A742F2" w:rsidRPr="00900B88" w:rsidRDefault="00A742F2" w:rsidP="0035792E">
      <w:pPr>
        <w:pStyle w:val="NormalWeb"/>
        <w:numPr>
          <w:ilvl w:val="0"/>
          <w:numId w:val="30"/>
        </w:numPr>
        <w:shd w:val="clear" w:color="auto" w:fill="FFFFFF"/>
        <w:spacing w:before="0" w:beforeAutospacing="0" w:after="300" w:afterAutospacing="0"/>
        <w:ind w:hanging="540"/>
        <w:rPr>
          <w:rStyle w:val="Heading1Char"/>
          <w:rFonts w:asciiTheme="majorHAnsi" w:eastAsiaTheme="majorEastAsia" w:hAnsiTheme="majorHAnsi" w:cstheme="majorBidi"/>
          <w:b w:val="0"/>
          <w:color w:val="365F91" w:themeColor="accent1" w:themeShade="BF"/>
          <w:kern w:val="0"/>
          <w:sz w:val="32"/>
          <w:szCs w:val="32"/>
          <w:lang w:eastAsia="en-US"/>
        </w:rPr>
      </w:pPr>
      <w:bookmarkStart w:id="17" w:name="_Toc512860233"/>
      <w:r w:rsidRPr="00900B88">
        <w:rPr>
          <w:rStyle w:val="Heading1Char"/>
          <w:rFonts w:asciiTheme="majorHAnsi" w:eastAsiaTheme="majorEastAsia" w:hAnsiTheme="majorHAnsi" w:cstheme="majorBidi"/>
          <w:b w:val="0"/>
          <w:color w:val="365F91" w:themeColor="accent1" w:themeShade="BF"/>
          <w:kern w:val="0"/>
          <w:sz w:val="32"/>
          <w:szCs w:val="32"/>
          <w:lang w:eastAsia="en-US"/>
        </w:rPr>
        <w:t>Backend Component Diagram</w:t>
      </w:r>
      <w:bookmarkEnd w:id="17"/>
    </w:p>
    <w:p w:rsidR="00A742F2" w:rsidRPr="00900B88" w:rsidRDefault="00A742F2" w:rsidP="00A742F2">
      <w:pPr>
        <w:pStyle w:val="NormalWeb"/>
        <w:shd w:val="clear" w:color="auto" w:fill="FFFFFF"/>
        <w:spacing w:before="0" w:beforeAutospacing="0" w:after="300" w:afterAutospacing="0"/>
        <w:jc w:val="center"/>
        <w:rPr>
          <w:rFonts w:asciiTheme="majorHAnsi" w:hAnsiTheme="majorHAnsi" w:cs="Helvetica"/>
          <w:b/>
          <w:color w:val="3A3A3A"/>
          <w:sz w:val="34"/>
          <w:szCs w:val="30"/>
        </w:rPr>
      </w:pPr>
    </w:p>
    <w:p w:rsidR="00A742F2" w:rsidRPr="00900B88" w:rsidRDefault="00A742F2" w:rsidP="00A742F2">
      <w:pPr>
        <w:pStyle w:val="NormalWeb"/>
        <w:shd w:val="clear" w:color="auto" w:fill="FFFFFF"/>
        <w:spacing w:before="0" w:beforeAutospacing="0" w:after="300" w:afterAutospacing="0"/>
        <w:rPr>
          <w:rFonts w:asciiTheme="majorHAnsi" w:hAnsiTheme="majorHAnsi" w:cs="Helvetica"/>
          <w:color w:val="3A3A3A"/>
          <w:sz w:val="30"/>
          <w:szCs w:val="30"/>
        </w:rPr>
      </w:pPr>
      <w:r w:rsidRPr="00900B88">
        <w:rPr>
          <w:rFonts w:asciiTheme="majorHAnsi" w:hAnsiTheme="majorHAnsi" w:cs="Helvetica"/>
          <w:noProof/>
          <w:color w:val="3A3A3A"/>
          <w:sz w:val="30"/>
          <w:szCs w:val="30"/>
        </w:rPr>
        <w:drawing>
          <wp:inline distT="0" distB="0" distL="0" distR="0" wp14:anchorId="6DB403F3" wp14:editId="2E088321">
            <wp:extent cx="5535295" cy="4095115"/>
            <wp:effectExtent l="57150" t="19050" r="65405" b="95885"/>
            <wp:docPr id="14" name="Picture 14" descr="C:\Users\saurabh.goel\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aurabh.goel\Downloads\backe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5295" cy="4095115"/>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A742F2" w:rsidRPr="00900B88" w:rsidRDefault="00A742F2" w:rsidP="00A742F2">
      <w:pPr>
        <w:pStyle w:val="NormalWeb"/>
        <w:shd w:val="clear" w:color="auto" w:fill="FFFFFF"/>
        <w:spacing w:before="0" w:beforeAutospacing="0" w:after="300" w:afterAutospacing="0"/>
        <w:rPr>
          <w:rFonts w:asciiTheme="majorHAnsi" w:hAnsiTheme="majorHAnsi" w:cs="Helvetica"/>
          <w:color w:val="3A3A3A"/>
          <w:sz w:val="30"/>
          <w:szCs w:val="30"/>
        </w:rPr>
      </w:pPr>
    </w:p>
    <w:p w:rsidR="00CD3E55" w:rsidRPr="00900B88" w:rsidRDefault="00F010F1" w:rsidP="00817728">
      <w:pPr>
        <w:pStyle w:val="NormalWeb"/>
        <w:numPr>
          <w:ilvl w:val="0"/>
          <w:numId w:val="30"/>
        </w:numPr>
        <w:shd w:val="clear" w:color="auto" w:fill="FFFFFF"/>
        <w:spacing w:before="0" w:beforeAutospacing="0" w:after="300" w:afterAutospacing="0"/>
        <w:ind w:hanging="540"/>
        <w:rPr>
          <w:rStyle w:val="Heading1Char"/>
          <w:rFonts w:asciiTheme="majorHAnsi" w:eastAsiaTheme="majorEastAsia" w:hAnsiTheme="majorHAnsi" w:cstheme="majorBidi"/>
          <w:b w:val="0"/>
          <w:color w:val="365F91" w:themeColor="accent1" w:themeShade="BF"/>
          <w:kern w:val="0"/>
          <w:sz w:val="32"/>
          <w:szCs w:val="32"/>
          <w:lang w:eastAsia="en-US"/>
        </w:rPr>
      </w:pPr>
      <w:bookmarkStart w:id="18" w:name="_Toc512860234"/>
      <w:r w:rsidRPr="00900B88">
        <w:rPr>
          <w:rStyle w:val="Heading1Char"/>
          <w:rFonts w:asciiTheme="majorHAnsi" w:eastAsiaTheme="majorEastAsia" w:hAnsiTheme="majorHAnsi" w:cstheme="majorBidi"/>
          <w:b w:val="0"/>
          <w:color w:val="365F91" w:themeColor="accent1" w:themeShade="BF"/>
          <w:kern w:val="0"/>
          <w:sz w:val="32"/>
          <w:szCs w:val="32"/>
          <w:lang w:eastAsia="en-US"/>
        </w:rPr>
        <w:t xml:space="preserve">Backend </w:t>
      </w:r>
      <w:r w:rsidR="00AD7D35" w:rsidRPr="00900B88">
        <w:rPr>
          <w:rStyle w:val="Heading1Char"/>
          <w:rFonts w:asciiTheme="majorHAnsi" w:eastAsiaTheme="majorEastAsia" w:hAnsiTheme="majorHAnsi" w:cstheme="majorBidi"/>
          <w:b w:val="0"/>
          <w:color w:val="365F91" w:themeColor="accent1" w:themeShade="BF"/>
          <w:kern w:val="0"/>
          <w:sz w:val="32"/>
          <w:szCs w:val="32"/>
          <w:lang w:eastAsia="en-US"/>
        </w:rPr>
        <w:t>Application workflow:</w:t>
      </w:r>
      <w:bookmarkEnd w:id="18"/>
    </w:p>
    <w:p w:rsidR="00AD7D35" w:rsidRPr="00900B88" w:rsidRDefault="00AD7D35" w:rsidP="00EF6411">
      <w:pPr>
        <w:shd w:val="clear" w:color="auto" w:fill="FFFFFF"/>
        <w:spacing w:before="100" w:beforeAutospacing="1" w:after="100" w:afterAutospacing="1" w:line="240" w:lineRule="auto"/>
        <w:ind w:firstLine="720"/>
        <w:rPr>
          <w:rFonts w:asciiTheme="majorHAnsi" w:eastAsia="Times New Roman" w:hAnsiTheme="majorHAnsi" w:cs="Arial"/>
          <w:color w:val="333333"/>
          <w:sz w:val="21"/>
          <w:szCs w:val="21"/>
          <w:lang w:eastAsia="en-IN"/>
        </w:rPr>
      </w:pPr>
      <w:r w:rsidRPr="00900B88">
        <w:rPr>
          <w:rFonts w:asciiTheme="majorHAnsi" w:eastAsia="Times New Roman" w:hAnsiTheme="majorHAnsi" w:cs="Arial"/>
          <w:b/>
          <w:i/>
          <w:color w:val="333333"/>
          <w:sz w:val="21"/>
          <w:szCs w:val="21"/>
          <w:lang w:eastAsia="en-IN"/>
        </w:rPr>
        <w:t>Servlet</w:t>
      </w:r>
      <w:r w:rsidR="001F2704" w:rsidRPr="00900B88">
        <w:rPr>
          <w:rFonts w:asciiTheme="majorHAnsi" w:eastAsia="Times New Roman" w:hAnsiTheme="majorHAnsi" w:cs="Arial"/>
          <w:b/>
          <w:i/>
          <w:color w:val="333333"/>
          <w:sz w:val="21"/>
          <w:szCs w:val="21"/>
          <w:lang w:eastAsia="en-IN"/>
        </w:rPr>
        <w:t xml:space="preserve"> Config</w:t>
      </w:r>
      <w:r w:rsidR="001F2704" w:rsidRPr="00900B88">
        <w:rPr>
          <w:rFonts w:asciiTheme="majorHAnsi" w:eastAsia="Times New Roman" w:hAnsiTheme="majorHAnsi" w:cs="Arial"/>
          <w:color w:val="333333"/>
          <w:sz w:val="21"/>
          <w:szCs w:val="21"/>
          <w:lang w:eastAsia="en-IN"/>
        </w:rPr>
        <w:t>: -</w:t>
      </w:r>
    </w:p>
    <w:p w:rsidR="0007763B" w:rsidRPr="00900B88" w:rsidRDefault="0007763B" w:rsidP="00241BFF">
      <w:pPr>
        <w:pStyle w:val="ListParagraph"/>
        <w:numPr>
          <w:ilvl w:val="0"/>
          <w:numId w:val="42"/>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First, we need to register module in “RevenueLeakageServiceServletConfig.java” in class.</w:t>
      </w:r>
    </w:p>
    <w:p w:rsidR="00C62E5D" w:rsidRPr="00900B88" w:rsidRDefault="00C62E5D" w:rsidP="00241BFF">
      <w:pPr>
        <w:pStyle w:val="ListParagraph"/>
        <w:numPr>
          <w:ilvl w:val="0"/>
          <w:numId w:val="42"/>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lastRenderedPageBreak/>
        <w:t xml:space="preserve">Module </w:t>
      </w:r>
      <w:r w:rsidR="005E0FA9" w:rsidRPr="00900B88">
        <w:rPr>
          <w:rFonts w:asciiTheme="majorHAnsi" w:hAnsiTheme="majorHAnsi"/>
        </w:rPr>
        <w:t>registers</w:t>
      </w:r>
      <w:r w:rsidRPr="00900B88">
        <w:rPr>
          <w:rFonts w:asciiTheme="majorHAnsi" w:hAnsiTheme="majorHAnsi"/>
        </w:rPr>
        <w:t xml:space="preserve"> with Servlet</w:t>
      </w:r>
    </w:p>
    <w:p w:rsidR="00C62E5D" w:rsidRPr="00900B88" w:rsidRDefault="00C62E5D" w:rsidP="00C62E5D">
      <w:pPr>
        <w:pStyle w:val="ListParagraph"/>
        <w:widowControl w:val="0"/>
        <w:adjustRightInd w:val="0"/>
        <w:rPr>
          <w:rFonts w:asciiTheme="majorHAnsi" w:hAnsiTheme="majorHAnsi"/>
          <w:color w:val="595959" w:themeColor="text1" w:themeTint="A6"/>
        </w:rPr>
      </w:pPr>
    </w:p>
    <w:p w:rsidR="00C62E5D" w:rsidRPr="00900B88" w:rsidRDefault="00C62E5D" w:rsidP="005E0FA9">
      <w:pPr>
        <w:pStyle w:val="ListParagraph"/>
        <w:widowControl w:val="0"/>
        <w:adjustRightInd w:val="0"/>
        <w:rPr>
          <w:rFonts w:asciiTheme="majorHAnsi" w:hAnsiTheme="majorHAnsi"/>
          <w:color w:val="595959" w:themeColor="text1" w:themeTint="A6"/>
        </w:rPr>
      </w:pPr>
    </w:p>
    <w:p w:rsidR="00AD7D35" w:rsidRPr="00900B88" w:rsidRDefault="00A305C4" w:rsidP="00CD3E55">
      <w:pPr>
        <w:shd w:val="clear" w:color="auto" w:fill="FFFFFF"/>
        <w:spacing w:before="100" w:beforeAutospacing="1" w:after="100" w:afterAutospacing="1" w:line="240" w:lineRule="auto"/>
        <w:rPr>
          <w:rFonts w:asciiTheme="majorHAnsi" w:eastAsia="Times New Roman" w:hAnsiTheme="majorHAnsi" w:cs="Arial"/>
          <w:color w:val="333333"/>
          <w:sz w:val="21"/>
          <w:szCs w:val="21"/>
          <w:lang w:eastAsia="en-IN"/>
        </w:rPr>
      </w:pPr>
      <w:r w:rsidRPr="00900B88">
        <w:rPr>
          <w:rFonts w:asciiTheme="majorHAnsi" w:hAnsiTheme="majorHAnsi"/>
          <w:noProof/>
        </w:rPr>
        <w:drawing>
          <wp:inline distT="0" distB="0" distL="0" distR="0" wp14:anchorId="7687F027" wp14:editId="5814F2F1">
            <wp:extent cx="5494020" cy="2920365"/>
            <wp:effectExtent l="57150" t="19050" r="49530" b="8953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494020" cy="2920365"/>
                    </a:xfrm>
                    <a:prstGeom prst="rect">
                      <a:avLst/>
                    </a:prstGeom>
                    <a:effectLst>
                      <a:outerShdw blurRad="50800" dist="38100" dir="5400000" algn="t" rotWithShape="0">
                        <a:prstClr val="black">
                          <a:alpha val="40000"/>
                        </a:prstClr>
                      </a:outerShdw>
                    </a:effectLst>
                  </pic:spPr>
                </pic:pic>
              </a:graphicData>
            </a:graphic>
          </wp:inline>
        </w:drawing>
      </w:r>
    </w:p>
    <w:p w:rsidR="00B658E1" w:rsidRPr="00900B88" w:rsidRDefault="00B658E1" w:rsidP="00401A79">
      <w:pPr>
        <w:shd w:val="clear" w:color="auto" w:fill="FFFFFF"/>
        <w:spacing w:before="100" w:beforeAutospacing="1" w:after="100" w:afterAutospacing="1" w:line="240" w:lineRule="auto"/>
        <w:ind w:firstLine="720"/>
        <w:rPr>
          <w:rFonts w:asciiTheme="majorHAnsi" w:eastAsia="Times New Roman" w:hAnsiTheme="majorHAnsi" w:cs="Arial"/>
          <w:b/>
          <w:i/>
          <w:color w:val="333333"/>
          <w:sz w:val="21"/>
          <w:szCs w:val="21"/>
          <w:lang w:eastAsia="en-IN"/>
        </w:rPr>
      </w:pPr>
      <w:r w:rsidRPr="00900B88">
        <w:rPr>
          <w:rFonts w:asciiTheme="majorHAnsi" w:eastAsia="Times New Roman" w:hAnsiTheme="majorHAnsi" w:cs="Arial"/>
          <w:b/>
          <w:i/>
          <w:color w:val="333333"/>
          <w:sz w:val="21"/>
          <w:szCs w:val="21"/>
          <w:lang w:eastAsia="en-IN"/>
        </w:rPr>
        <w:t>Module Injection (Resources)</w:t>
      </w:r>
    </w:p>
    <w:p w:rsidR="00B86CBE" w:rsidRPr="00900B88" w:rsidRDefault="00C62E5D" w:rsidP="00401A79">
      <w:pPr>
        <w:pStyle w:val="ListParagraph"/>
        <w:numPr>
          <w:ilvl w:val="0"/>
          <w:numId w:val="43"/>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Resource register with modules using Juice injections</w:t>
      </w:r>
      <w:r w:rsidR="0004270C" w:rsidRPr="00900B88">
        <w:rPr>
          <w:rFonts w:asciiTheme="majorHAnsi" w:hAnsiTheme="majorHAnsi"/>
        </w:rPr>
        <w:t>.</w:t>
      </w:r>
    </w:p>
    <w:p w:rsidR="0004270C" w:rsidRPr="00900B88" w:rsidRDefault="0004270C" w:rsidP="00401A79">
      <w:pPr>
        <w:pStyle w:val="ListParagraph"/>
        <w:numPr>
          <w:ilvl w:val="0"/>
          <w:numId w:val="43"/>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We can register multiple resources in single module.</w:t>
      </w:r>
    </w:p>
    <w:p w:rsidR="0004270C" w:rsidRPr="00900B88" w:rsidRDefault="0004270C" w:rsidP="00401A79">
      <w:pPr>
        <w:pStyle w:val="ListParagraph"/>
        <w:numPr>
          <w:ilvl w:val="0"/>
          <w:numId w:val="43"/>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Resources</w:t>
      </w:r>
      <w:r w:rsidR="00B658E1" w:rsidRPr="00900B88">
        <w:rPr>
          <w:rFonts w:asciiTheme="majorHAnsi" w:hAnsiTheme="majorHAnsi"/>
        </w:rPr>
        <w:t xml:space="preserve"> is like a controller class which </w:t>
      </w:r>
      <w:r w:rsidRPr="00900B88">
        <w:rPr>
          <w:rFonts w:asciiTheme="majorHAnsi" w:hAnsiTheme="majorHAnsi"/>
        </w:rPr>
        <w:t xml:space="preserve">handle </w:t>
      </w:r>
      <w:r w:rsidR="00B658E1" w:rsidRPr="00900B88">
        <w:rPr>
          <w:rFonts w:asciiTheme="majorHAnsi" w:hAnsiTheme="majorHAnsi"/>
        </w:rPr>
        <w:t>in-</w:t>
      </w:r>
      <w:r w:rsidRPr="00900B88">
        <w:rPr>
          <w:rFonts w:asciiTheme="majorHAnsi" w:hAnsiTheme="majorHAnsi"/>
        </w:rPr>
        <w:t xml:space="preserve">coming request </w:t>
      </w:r>
      <w:r w:rsidR="00B658E1" w:rsidRPr="00900B88">
        <w:rPr>
          <w:rFonts w:asciiTheme="majorHAnsi" w:hAnsiTheme="majorHAnsi"/>
        </w:rPr>
        <w:t>from</w:t>
      </w:r>
      <w:r w:rsidRPr="00900B88">
        <w:rPr>
          <w:rFonts w:asciiTheme="majorHAnsi" w:hAnsiTheme="majorHAnsi"/>
        </w:rPr>
        <w:t xml:space="preserve"> the client and </w:t>
      </w:r>
      <w:r w:rsidR="00B658E1" w:rsidRPr="00900B88">
        <w:rPr>
          <w:rFonts w:asciiTheme="majorHAnsi" w:hAnsiTheme="majorHAnsi"/>
        </w:rPr>
        <w:t>return</w:t>
      </w:r>
      <w:r w:rsidRPr="00900B88">
        <w:rPr>
          <w:rFonts w:asciiTheme="majorHAnsi" w:hAnsiTheme="majorHAnsi"/>
        </w:rPr>
        <w:t xml:space="preserve"> to the JSON</w:t>
      </w:r>
      <w:r w:rsidR="00B658E1" w:rsidRPr="00900B88">
        <w:rPr>
          <w:rFonts w:asciiTheme="majorHAnsi" w:hAnsiTheme="majorHAnsi"/>
        </w:rPr>
        <w:t xml:space="preserve"> to the client</w:t>
      </w:r>
      <w:r w:rsidRPr="00900B88">
        <w:rPr>
          <w:rFonts w:asciiTheme="majorHAnsi" w:hAnsiTheme="majorHAnsi"/>
        </w:rPr>
        <w:t>.</w:t>
      </w:r>
    </w:p>
    <w:p w:rsidR="00C62E5D" w:rsidRPr="00900B88" w:rsidRDefault="00C62E5D" w:rsidP="0004270C">
      <w:pPr>
        <w:pStyle w:val="NormalWeb"/>
        <w:shd w:val="clear" w:color="auto" w:fill="FFFFFF"/>
        <w:spacing w:before="0" w:beforeAutospacing="0" w:after="300" w:afterAutospacing="0"/>
        <w:ind w:left="720"/>
        <w:rPr>
          <w:rFonts w:asciiTheme="majorHAnsi" w:hAnsiTheme="majorHAnsi" w:cs="Helvetica"/>
          <w:b/>
          <w:color w:val="3A3A3A"/>
          <w:sz w:val="34"/>
          <w:szCs w:val="30"/>
        </w:rPr>
      </w:pPr>
    </w:p>
    <w:p w:rsidR="0072287D" w:rsidRPr="00900B88" w:rsidRDefault="00B86CBE" w:rsidP="00B86CBE">
      <w:pPr>
        <w:pStyle w:val="NormalWeb"/>
        <w:shd w:val="clear" w:color="auto" w:fill="FFFFFF"/>
        <w:spacing w:before="0" w:beforeAutospacing="0" w:after="300" w:afterAutospacing="0"/>
        <w:rPr>
          <w:rFonts w:asciiTheme="majorHAnsi" w:hAnsiTheme="majorHAnsi" w:cs="Helvetica"/>
          <w:b/>
          <w:color w:val="3A3A3A"/>
          <w:sz w:val="34"/>
          <w:szCs w:val="30"/>
        </w:rPr>
      </w:pPr>
      <w:r w:rsidRPr="00900B88">
        <w:rPr>
          <w:rFonts w:asciiTheme="majorHAnsi" w:hAnsiTheme="majorHAnsi"/>
          <w:noProof/>
        </w:rPr>
        <w:drawing>
          <wp:inline distT="0" distB="0" distL="0" distR="0" wp14:anchorId="42A47187" wp14:editId="65A3F014">
            <wp:extent cx="5524500" cy="2695575"/>
            <wp:effectExtent l="0" t="0" r="0" b="9525"/>
            <wp:docPr id="16" name="Picture 1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5524500" cy="2695575"/>
                    </a:xfrm>
                    <a:prstGeom prst="rect">
                      <a:avLst/>
                    </a:prstGeom>
                  </pic:spPr>
                </pic:pic>
              </a:graphicData>
            </a:graphic>
          </wp:inline>
        </w:drawing>
      </w:r>
    </w:p>
    <w:p w:rsidR="00ED7FE1" w:rsidRPr="00900B88" w:rsidRDefault="00ED7FE1" w:rsidP="00ED7FE1">
      <w:pPr>
        <w:shd w:val="clear" w:color="auto" w:fill="FFFFFF"/>
        <w:spacing w:before="100" w:beforeAutospacing="1" w:after="100" w:afterAutospacing="1" w:line="240" w:lineRule="auto"/>
        <w:rPr>
          <w:rFonts w:asciiTheme="majorHAnsi" w:eastAsia="Times New Roman" w:hAnsiTheme="majorHAnsi" w:cs="Arial"/>
          <w:b/>
          <w:i/>
          <w:color w:val="333333"/>
          <w:sz w:val="21"/>
          <w:szCs w:val="21"/>
          <w:lang w:eastAsia="en-IN"/>
        </w:rPr>
      </w:pPr>
    </w:p>
    <w:p w:rsidR="00ED7FE1" w:rsidRPr="00900B88" w:rsidRDefault="00ED7FE1" w:rsidP="00ED7FE1">
      <w:pPr>
        <w:shd w:val="clear" w:color="auto" w:fill="FFFFFF"/>
        <w:spacing w:before="100" w:beforeAutospacing="1" w:after="100" w:afterAutospacing="1" w:line="240" w:lineRule="auto"/>
        <w:rPr>
          <w:rFonts w:asciiTheme="majorHAnsi" w:eastAsia="Times New Roman" w:hAnsiTheme="majorHAnsi" w:cs="Arial"/>
          <w:b/>
          <w:i/>
          <w:color w:val="333333"/>
          <w:sz w:val="21"/>
          <w:szCs w:val="21"/>
          <w:lang w:eastAsia="en-IN"/>
        </w:rPr>
      </w:pPr>
    </w:p>
    <w:p w:rsidR="00ED7FE1" w:rsidRPr="00900B88" w:rsidRDefault="00ED7FE1" w:rsidP="00ED7FE1">
      <w:pPr>
        <w:shd w:val="clear" w:color="auto" w:fill="FFFFFF"/>
        <w:spacing w:before="100" w:beforeAutospacing="1" w:after="100" w:afterAutospacing="1" w:line="240" w:lineRule="auto"/>
        <w:rPr>
          <w:rFonts w:asciiTheme="majorHAnsi" w:eastAsia="Times New Roman" w:hAnsiTheme="majorHAnsi" w:cs="Arial"/>
          <w:b/>
          <w:i/>
          <w:color w:val="333333"/>
          <w:sz w:val="21"/>
          <w:szCs w:val="21"/>
          <w:lang w:eastAsia="en-IN"/>
        </w:rPr>
      </w:pPr>
    </w:p>
    <w:p w:rsidR="00ED7FE1" w:rsidRPr="00900B88" w:rsidRDefault="00ED7FE1" w:rsidP="00ED7FE1">
      <w:pPr>
        <w:shd w:val="clear" w:color="auto" w:fill="FFFFFF"/>
        <w:spacing w:before="100" w:beforeAutospacing="1" w:after="100" w:afterAutospacing="1" w:line="240" w:lineRule="auto"/>
        <w:rPr>
          <w:rFonts w:asciiTheme="majorHAnsi" w:eastAsia="Times New Roman" w:hAnsiTheme="majorHAnsi" w:cs="Arial"/>
          <w:b/>
          <w:i/>
          <w:color w:val="333333"/>
          <w:sz w:val="21"/>
          <w:szCs w:val="21"/>
          <w:lang w:eastAsia="en-IN"/>
        </w:rPr>
      </w:pPr>
    </w:p>
    <w:p w:rsidR="00ED7FE1" w:rsidRPr="00900B88" w:rsidRDefault="00ED7FE1" w:rsidP="007877A4">
      <w:pPr>
        <w:shd w:val="clear" w:color="auto" w:fill="FFFFFF"/>
        <w:spacing w:before="100" w:beforeAutospacing="1" w:after="100" w:afterAutospacing="1" w:line="240" w:lineRule="auto"/>
        <w:ind w:firstLine="720"/>
        <w:rPr>
          <w:rFonts w:asciiTheme="majorHAnsi" w:eastAsia="Times New Roman" w:hAnsiTheme="majorHAnsi" w:cs="Arial"/>
          <w:b/>
          <w:i/>
          <w:color w:val="333333"/>
          <w:sz w:val="21"/>
          <w:szCs w:val="21"/>
          <w:lang w:eastAsia="en-IN"/>
        </w:rPr>
      </w:pPr>
      <w:r w:rsidRPr="00900B88">
        <w:rPr>
          <w:rFonts w:asciiTheme="majorHAnsi" w:eastAsia="Times New Roman" w:hAnsiTheme="majorHAnsi" w:cs="Arial"/>
          <w:b/>
          <w:i/>
          <w:color w:val="333333"/>
          <w:sz w:val="21"/>
          <w:szCs w:val="21"/>
          <w:lang w:eastAsia="en-IN"/>
        </w:rPr>
        <w:t>Resource Injection (DAO)</w:t>
      </w:r>
    </w:p>
    <w:p w:rsidR="0072287D" w:rsidRPr="00900B88" w:rsidRDefault="00ED7FE1" w:rsidP="007877A4">
      <w:pPr>
        <w:pStyle w:val="ListParagraph"/>
        <w:numPr>
          <w:ilvl w:val="0"/>
          <w:numId w:val="44"/>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R</w:t>
      </w:r>
      <w:r w:rsidR="00C62E5D" w:rsidRPr="00900B88">
        <w:rPr>
          <w:rFonts w:asciiTheme="majorHAnsi" w:hAnsiTheme="majorHAnsi"/>
        </w:rPr>
        <w:t>egistering the DAO in resources and other utility like (Email sender)</w:t>
      </w:r>
    </w:p>
    <w:p w:rsidR="00C62E5D" w:rsidRPr="00900B88" w:rsidRDefault="00C62E5D" w:rsidP="007877A4">
      <w:pPr>
        <w:pStyle w:val="ListParagraph"/>
        <w:numPr>
          <w:ilvl w:val="0"/>
          <w:numId w:val="44"/>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Initialize constant value related to resources like URL resource, Method model, Bill type, Default parameters.</w:t>
      </w:r>
    </w:p>
    <w:p w:rsidR="00C62E5D" w:rsidRPr="00900B88" w:rsidRDefault="00C62E5D" w:rsidP="007877A4">
      <w:pPr>
        <w:pStyle w:val="ListParagraph"/>
        <w:numPr>
          <w:ilvl w:val="0"/>
          <w:numId w:val="44"/>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Creating representation(UI) and result(DB) class.</w:t>
      </w:r>
    </w:p>
    <w:p w:rsidR="00C62E5D" w:rsidRPr="00900B88" w:rsidRDefault="00C62E5D" w:rsidP="007877A4">
      <w:pPr>
        <w:pStyle w:val="ListParagraph"/>
        <w:numPr>
          <w:ilvl w:val="0"/>
          <w:numId w:val="44"/>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Binding with resource context</w:t>
      </w:r>
      <w:r w:rsidR="00ED7FE1" w:rsidRPr="00900B88">
        <w:rPr>
          <w:rFonts w:asciiTheme="majorHAnsi" w:hAnsiTheme="majorHAnsi"/>
        </w:rPr>
        <w:t>.</w:t>
      </w:r>
    </w:p>
    <w:p w:rsidR="00C62E5D" w:rsidRPr="00900B88" w:rsidRDefault="00C62E5D" w:rsidP="007877A4">
      <w:pPr>
        <w:pStyle w:val="ListParagraph"/>
        <w:numPr>
          <w:ilvl w:val="0"/>
          <w:numId w:val="44"/>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Binding with URI Info</w:t>
      </w:r>
      <w:r w:rsidR="00ED7FE1" w:rsidRPr="00900B88">
        <w:rPr>
          <w:rFonts w:asciiTheme="majorHAnsi" w:hAnsiTheme="majorHAnsi"/>
        </w:rPr>
        <w:t>.</w:t>
      </w:r>
    </w:p>
    <w:p w:rsidR="0004270C" w:rsidRPr="00900B88" w:rsidRDefault="0004270C" w:rsidP="007877A4">
      <w:pPr>
        <w:pStyle w:val="ListParagraph"/>
        <w:numPr>
          <w:ilvl w:val="0"/>
          <w:numId w:val="44"/>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 xml:space="preserve">It will fetch the data with the help of DAO and </w:t>
      </w:r>
      <w:proofErr w:type="gramStart"/>
      <w:r w:rsidRPr="00900B88">
        <w:rPr>
          <w:rFonts w:asciiTheme="majorHAnsi" w:hAnsiTheme="majorHAnsi"/>
        </w:rPr>
        <w:t>return</w:t>
      </w:r>
      <w:r w:rsidR="00ED7FE1" w:rsidRPr="00900B88">
        <w:rPr>
          <w:rFonts w:asciiTheme="majorHAnsi" w:hAnsiTheme="majorHAnsi"/>
        </w:rPr>
        <w:t xml:space="preserve"> back</w:t>
      </w:r>
      <w:proofErr w:type="gramEnd"/>
      <w:r w:rsidRPr="00900B88">
        <w:rPr>
          <w:rFonts w:asciiTheme="majorHAnsi" w:hAnsiTheme="majorHAnsi"/>
        </w:rPr>
        <w:t xml:space="preserve"> to the UI using rest services.</w:t>
      </w:r>
    </w:p>
    <w:p w:rsidR="0072287D" w:rsidRPr="00900B88" w:rsidRDefault="0072287D" w:rsidP="0072287D">
      <w:pPr>
        <w:pStyle w:val="NormalWeb"/>
        <w:shd w:val="clear" w:color="auto" w:fill="FFFFFF"/>
        <w:spacing w:before="0" w:beforeAutospacing="0" w:after="300" w:afterAutospacing="0"/>
        <w:jc w:val="center"/>
        <w:rPr>
          <w:rFonts w:asciiTheme="majorHAnsi" w:hAnsiTheme="majorHAnsi" w:cs="Helvetica"/>
          <w:b/>
          <w:color w:val="3A3A3A"/>
          <w:sz w:val="34"/>
          <w:szCs w:val="30"/>
        </w:rPr>
      </w:pPr>
    </w:p>
    <w:p w:rsidR="0072287D" w:rsidRPr="00900B88" w:rsidRDefault="00B86CBE" w:rsidP="00B86CBE">
      <w:pPr>
        <w:pStyle w:val="NormalWeb"/>
        <w:shd w:val="clear" w:color="auto" w:fill="FFFFFF"/>
        <w:spacing w:before="0" w:beforeAutospacing="0" w:after="300" w:afterAutospacing="0"/>
        <w:rPr>
          <w:rFonts w:asciiTheme="majorHAnsi" w:hAnsiTheme="majorHAnsi" w:cs="Helvetica"/>
          <w:b/>
          <w:color w:val="3A3A3A"/>
          <w:sz w:val="34"/>
          <w:szCs w:val="30"/>
        </w:rPr>
      </w:pPr>
      <w:r w:rsidRPr="00900B88">
        <w:rPr>
          <w:rFonts w:asciiTheme="majorHAnsi" w:hAnsiTheme="majorHAnsi"/>
          <w:noProof/>
        </w:rPr>
        <w:drawing>
          <wp:inline distT="0" distB="0" distL="0" distR="0" wp14:anchorId="3A32023E" wp14:editId="5A0CA1E6">
            <wp:extent cx="5731510" cy="4971415"/>
            <wp:effectExtent l="0" t="0" r="2540" b="635"/>
            <wp:docPr id="17" name="Picture 1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a:fillRect/>
                    </a:stretch>
                  </pic:blipFill>
                  <pic:spPr>
                    <a:xfrm>
                      <a:off x="0" y="0"/>
                      <a:ext cx="5731510" cy="4971415"/>
                    </a:xfrm>
                    <a:prstGeom prst="rect">
                      <a:avLst/>
                    </a:prstGeom>
                  </pic:spPr>
                </pic:pic>
              </a:graphicData>
            </a:graphic>
          </wp:inline>
        </w:drawing>
      </w:r>
    </w:p>
    <w:p w:rsidR="0072287D" w:rsidRPr="00900B88" w:rsidRDefault="0072287D" w:rsidP="00ED7FE1">
      <w:pPr>
        <w:pStyle w:val="NormalWeb"/>
        <w:shd w:val="clear" w:color="auto" w:fill="FFFFFF"/>
        <w:spacing w:before="0" w:beforeAutospacing="0" w:after="300" w:afterAutospacing="0"/>
        <w:rPr>
          <w:rFonts w:asciiTheme="majorHAnsi" w:hAnsiTheme="majorHAnsi" w:cs="Helvetica"/>
          <w:b/>
          <w:color w:val="3A3A3A"/>
          <w:sz w:val="34"/>
          <w:szCs w:val="30"/>
        </w:rPr>
      </w:pPr>
    </w:p>
    <w:p w:rsidR="00ED7FE1" w:rsidRPr="00900B88" w:rsidRDefault="00ED7FE1" w:rsidP="00ED7FE1">
      <w:pPr>
        <w:pStyle w:val="NormalWeb"/>
        <w:shd w:val="clear" w:color="auto" w:fill="FFFFFF"/>
        <w:spacing w:before="0" w:beforeAutospacing="0" w:after="300" w:afterAutospacing="0"/>
        <w:rPr>
          <w:rFonts w:asciiTheme="majorHAnsi" w:hAnsiTheme="majorHAnsi" w:cs="Helvetica"/>
          <w:b/>
          <w:color w:val="3A3A3A"/>
          <w:sz w:val="34"/>
          <w:szCs w:val="30"/>
        </w:rPr>
      </w:pPr>
    </w:p>
    <w:p w:rsidR="00ED7FE1" w:rsidRPr="00900B88" w:rsidRDefault="00ED7FE1" w:rsidP="00ED7FE1">
      <w:pPr>
        <w:pStyle w:val="NormalWeb"/>
        <w:shd w:val="clear" w:color="auto" w:fill="FFFFFF"/>
        <w:spacing w:before="0" w:beforeAutospacing="0" w:after="300" w:afterAutospacing="0"/>
        <w:rPr>
          <w:rFonts w:asciiTheme="majorHAnsi" w:hAnsiTheme="majorHAnsi" w:cs="Helvetica"/>
          <w:b/>
          <w:color w:val="3A3A3A"/>
          <w:sz w:val="34"/>
          <w:szCs w:val="30"/>
        </w:rPr>
      </w:pPr>
    </w:p>
    <w:p w:rsidR="00ED7FE1" w:rsidRPr="00900B88" w:rsidRDefault="00ED7FE1" w:rsidP="00BB7BA9">
      <w:pPr>
        <w:shd w:val="clear" w:color="auto" w:fill="FFFFFF"/>
        <w:spacing w:before="100" w:beforeAutospacing="1" w:after="100" w:afterAutospacing="1" w:line="240" w:lineRule="auto"/>
        <w:ind w:firstLine="720"/>
        <w:rPr>
          <w:rFonts w:asciiTheme="majorHAnsi" w:eastAsia="Times New Roman" w:hAnsiTheme="majorHAnsi" w:cs="Arial"/>
          <w:b/>
          <w:i/>
          <w:color w:val="333333"/>
          <w:sz w:val="21"/>
          <w:szCs w:val="21"/>
          <w:lang w:eastAsia="en-IN"/>
        </w:rPr>
      </w:pPr>
      <w:r w:rsidRPr="00900B88">
        <w:rPr>
          <w:rFonts w:asciiTheme="majorHAnsi" w:eastAsia="Times New Roman" w:hAnsiTheme="majorHAnsi" w:cs="Arial"/>
          <w:b/>
          <w:i/>
          <w:color w:val="333333"/>
          <w:sz w:val="21"/>
          <w:szCs w:val="21"/>
          <w:lang w:eastAsia="en-IN"/>
        </w:rPr>
        <w:t>DAO Injection (JOOQ Factory)</w:t>
      </w:r>
    </w:p>
    <w:p w:rsidR="0072287D" w:rsidRPr="00900B88" w:rsidRDefault="00321205" w:rsidP="001E0A04">
      <w:pPr>
        <w:pStyle w:val="ListParagraph"/>
        <w:numPr>
          <w:ilvl w:val="0"/>
          <w:numId w:val="45"/>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 xml:space="preserve">Binding with </w:t>
      </w:r>
      <w:proofErr w:type="spellStart"/>
      <w:r w:rsidRPr="00900B88">
        <w:rPr>
          <w:rFonts w:asciiTheme="majorHAnsi" w:hAnsiTheme="majorHAnsi"/>
        </w:rPr>
        <w:t>Jooq</w:t>
      </w:r>
      <w:proofErr w:type="spellEnd"/>
      <w:r w:rsidR="00C30390" w:rsidRPr="00900B88">
        <w:rPr>
          <w:rFonts w:asciiTheme="majorHAnsi" w:hAnsiTheme="majorHAnsi"/>
        </w:rPr>
        <w:t xml:space="preserve"> factory</w:t>
      </w:r>
    </w:p>
    <w:p w:rsidR="00C30390" w:rsidRPr="00900B88" w:rsidRDefault="00C30390" w:rsidP="001E0A04">
      <w:pPr>
        <w:pStyle w:val="ListParagraph"/>
        <w:numPr>
          <w:ilvl w:val="0"/>
          <w:numId w:val="45"/>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 xml:space="preserve">Creating </w:t>
      </w:r>
      <w:proofErr w:type="spellStart"/>
      <w:r w:rsidRPr="00900B88">
        <w:rPr>
          <w:rFonts w:asciiTheme="majorHAnsi" w:hAnsiTheme="majorHAnsi"/>
        </w:rPr>
        <w:t>Jooq</w:t>
      </w:r>
      <w:proofErr w:type="spellEnd"/>
      <w:r w:rsidRPr="00900B88">
        <w:rPr>
          <w:rFonts w:asciiTheme="majorHAnsi" w:hAnsiTheme="majorHAnsi"/>
        </w:rPr>
        <w:t xml:space="preserve"> query</w:t>
      </w:r>
      <w:r w:rsidR="0004270C" w:rsidRPr="00900B88">
        <w:rPr>
          <w:rFonts w:asciiTheme="majorHAnsi" w:hAnsiTheme="majorHAnsi"/>
        </w:rPr>
        <w:t xml:space="preserve"> with using alias, </w:t>
      </w:r>
      <w:r w:rsidR="00321205" w:rsidRPr="00900B88">
        <w:rPr>
          <w:rFonts w:asciiTheme="majorHAnsi" w:hAnsiTheme="majorHAnsi"/>
        </w:rPr>
        <w:t xml:space="preserve">joins and </w:t>
      </w:r>
      <w:r w:rsidR="0004270C" w:rsidRPr="00900B88">
        <w:rPr>
          <w:rFonts w:asciiTheme="majorHAnsi" w:hAnsiTheme="majorHAnsi"/>
        </w:rPr>
        <w:t>passing different parameters.</w:t>
      </w:r>
    </w:p>
    <w:p w:rsidR="0004270C" w:rsidRPr="00900B88" w:rsidRDefault="0004270C" w:rsidP="001E0A04">
      <w:pPr>
        <w:pStyle w:val="ListParagraph"/>
        <w:numPr>
          <w:ilvl w:val="0"/>
          <w:numId w:val="45"/>
        </w:numPr>
        <w:shd w:val="clear" w:color="auto" w:fill="FFFFFF"/>
        <w:spacing w:before="100" w:beforeAutospacing="1" w:after="100" w:afterAutospacing="1" w:line="240" w:lineRule="auto"/>
        <w:rPr>
          <w:rFonts w:asciiTheme="majorHAnsi" w:hAnsiTheme="majorHAnsi"/>
        </w:rPr>
      </w:pPr>
      <w:r w:rsidRPr="00900B88">
        <w:rPr>
          <w:rFonts w:asciiTheme="majorHAnsi" w:hAnsiTheme="majorHAnsi"/>
        </w:rPr>
        <w:t>Return the result set to the resource class</w:t>
      </w:r>
      <w:r w:rsidR="00321205" w:rsidRPr="00900B88">
        <w:rPr>
          <w:rFonts w:asciiTheme="majorHAnsi" w:hAnsiTheme="majorHAnsi"/>
        </w:rPr>
        <w:t>.</w:t>
      </w:r>
    </w:p>
    <w:p w:rsidR="0004270C" w:rsidRPr="00900B88" w:rsidRDefault="0004270C" w:rsidP="001E0A04">
      <w:pPr>
        <w:pStyle w:val="ListParagraph"/>
        <w:numPr>
          <w:ilvl w:val="0"/>
          <w:numId w:val="45"/>
        </w:numPr>
        <w:shd w:val="clear" w:color="auto" w:fill="FFFFFF"/>
        <w:spacing w:before="100" w:beforeAutospacing="1" w:after="100" w:afterAutospacing="1" w:line="240" w:lineRule="auto"/>
        <w:rPr>
          <w:rFonts w:asciiTheme="majorHAnsi" w:hAnsiTheme="majorHAnsi"/>
        </w:rPr>
      </w:pPr>
      <w:proofErr w:type="spellStart"/>
      <w:r w:rsidRPr="00900B88">
        <w:rPr>
          <w:rFonts w:asciiTheme="majorHAnsi" w:hAnsiTheme="majorHAnsi"/>
        </w:rPr>
        <w:t>Jooq</w:t>
      </w:r>
      <w:proofErr w:type="spellEnd"/>
      <w:r w:rsidRPr="00900B88">
        <w:rPr>
          <w:rFonts w:asciiTheme="majorHAnsi" w:hAnsiTheme="majorHAnsi"/>
        </w:rPr>
        <w:t xml:space="preserve"> query fetch the data form My-</w:t>
      </w:r>
      <w:proofErr w:type="spellStart"/>
      <w:r w:rsidRPr="00900B88">
        <w:rPr>
          <w:rFonts w:asciiTheme="majorHAnsi" w:hAnsiTheme="majorHAnsi"/>
        </w:rPr>
        <w:t>Sql</w:t>
      </w:r>
      <w:proofErr w:type="spellEnd"/>
      <w:r w:rsidRPr="00900B88">
        <w:rPr>
          <w:rFonts w:asciiTheme="majorHAnsi" w:hAnsiTheme="majorHAnsi"/>
        </w:rPr>
        <w:t xml:space="preserve"> database and send to the resource class.</w:t>
      </w:r>
    </w:p>
    <w:p w:rsidR="0072287D" w:rsidRPr="00900B88" w:rsidRDefault="0072287D" w:rsidP="0072287D">
      <w:pPr>
        <w:pStyle w:val="NormalWeb"/>
        <w:shd w:val="clear" w:color="auto" w:fill="FFFFFF"/>
        <w:spacing w:before="0" w:beforeAutospacing="0" w:after="300" w:afterAutospacing="0"/>
        <w:jc w:val="center"/>
        <w:rPr>
          <w:rFonts w:asciiTheme="majorHAnsi" w:hAnsiTheme="majorHAnsi" w:cs="Helvetica"/>
          <w:b/>
          <w:color w:val="3A3A3A"/>
          <w:sz w:val="34"/>
          <w:szCs w:val="30"/>
        </w:rPr>
      </w:pPr>
    </w:p>
    <w:p w:rsidR="00B86CBE" w:rsidRPr="00900B88" w:rsidRDefault="00B86CBE" w:rsidP="00B86CBE">
      <w:pPr>
        <w:pStyle w:val="NormalWeb"/>
        <w:shd w:val="clear" w:color="auto" w:fill="FFFFFF"/>
        <w:spacing w:before="0" w:beforeAutospacing="0" w:after="300" w:afterAutospacing="0"/>
        <w:rPr>
          <w:rFonts w:asciiTheme="majorHAnsi" w:hAnsiTheme="majorHAnsi" w:cs="Helvetica"/>
          <w:b/>
          <w:color w:val="3A3A3A"/>
          <w:sz w:val="34"/>
          <w:szCs w:val="30"/>
        </w:rPr>
      </w:pPr>
      <w:r w:rsidRPr="00900B88">
        <w:rPr>
          <w:rFonts w:asciiTheme="majorHAnsi" w:hAnsiTheme="majorHAnsi"/>
          <w:noProof/>
        </w:rPr>
        <w:drawing>
          <wp:inline distT="0" distB="0" distL="0" distR="0" wp14:anchorId="2029E577" wp14:editId="6B459429">
            <wp:extent cx="5924145" cy="4464996"/>
            <wp:effectExtent l="0" t="0" r="63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5936879" cy="4474594"/>
                    </a:xfrm>
                    <a:prstGeom prst="rect">
                      <a:avLst/>
                    </a:prstGeom>
                  </pic:spPr>
                </pic:pic>
              </a:graphicData>
            </a:graphic>
          </wp:inline>
        </w:drawing>
      </w:r>
    </w:p>
    <w:p w:rsidR="0072287D" w:rsidRPr="00900B88" w:rsidRDefault="0072287D" w:rsidP="0072287D">
      <w:pPr>
        <w:pStyle w:val="NormalWeb"/>
        <w:shd w:val="clear" w:color="auto" w:fill="FFFFFF"/>
        <w:spacing w:before="0" w:beforeAutospacing="0" w:after="300" w:afterAutospacing="0"/>
        <w:jc w:val="center"/>
        <w:rPr>
          <w:rFonts w:asciiTheme="majorHAnsi" w:hAnsiTheme="majorHAnsi" w:cs="Helvetica"/>
          <w:b/>
          <w:color w:val="3A3A3A"/>
          <w:sz w:val="34"/>
          <w:szCs w:val="30"/>
        </w:rPr>
      </w:pPr>
    </w:p>
    <w:p w:rsidR="0072287D" w:rsidRPr="00900B88" w:rsidRDefault="0072287D" w:rsidP="0072287D">
      <w:pPr>
        <w:pStyle w:val="NormalWeb"/>
        <w:shd w:val="clear" w:color="auto" w:fill="FFFFFF"/>
        <w:spacing w:before="0" w:beforeAutospacing="0" w:after="300" w:afterAutospacing="0"/>
        <w:jc w:val="center"/>
        <w:rPr>
          <w:rFonts w:asciiTheme="majorHAnsi" w:hAnsiTheme="majorHAnsi" w:cs="Helvetica"/>
          <w:b/>
          <w:color w:val="3A3A3A"/>
          <w:sz w:val="34"/>
          <w:szCs w:val="30"/>
        </w:rPr>
      </w:pPr>
    </w:p>
    <w:p w:rsidR="0072287D" w:rsidRPr="00900B88" w:rsidRDefault="0072287D" w:rsidP="0072287D">
      <w:pPr>
        <w:pStyle w:val="NormalWeb"/>
        <w:shd w:val="clear" w:color="auto" w:fill="FFFFFF"/>
        <w:spacing w:before="0" w:beforeAutospacing="0" w:after="300" w:afterAutospacing="0"/>
        <w:jc w:val="center"/>
        <w:rPr>
          <w:rFonts w:asciiTheme="majorHAnsi" w:hAnsiTheme="majorHAnsi" w:cs="Helvetica"/>
          <w:b/>
          <w:color w:val="3A3A3A"/>
          <w:sz w:val="34"/>
          <w:szCs w:val="30"/>
        </w:rPr>
      </w:pPr>
    </w:p>
    <w:p w:rsidR="00B86CBE" w:rsidRPr="00900B88" w:rsidRDefault="00B86CBE" w:rsidP="0072287D">
      <w:pPr>
        <w:pStyle w:val="NormalWeb"/>
        <w:shd w:val="clear" w:color="auto" w:fill="FFFFFF"/>
        <w:spacing w:before="0" w:beforeAutospacing="0" w:after="300" w:afterAutospacing="0"/>
        <w:jc w:val="center"/>
        <w:rPr>
          <w:rFonts w:asciiTheme="majorHAnsi" w:hAnsiTheme="majorHAnsi" w:cs="Helvetica"/>
          <w:b/>
          <w:color w:val="3A3A3A"/>
          <w:sz w:val="34"/>
          <w:szCs w:val="30"/>
        </w:rPr>
      </w:pPr>
    </w:p>
    <w:p w:rsidR="00B86CBE" w:rsidRPr="00900B88" w:rsidRDefault="00B86CBE" w:rsidP="0072287D">
      <w:pPr>
        <w:pStyle w:val="NormalWeb"/>
        <w:shd w:val="clear" w:color="auto" w:fill="FFFFFF"/>
        <w:spacing w:before="0" w:beforeAutospacing="0" w:after="300" w:afterAutospacing="0"/>
        <w:jc w:val="center"/>
        <w:rPr>
          <w:rFonts w:asciiTheme="majorHAnsi" w:hAnsiTheme="majorHAnsi" w:cs="Helvetica"/>
          <w:b/>
          <w:color w:val="3A3A3A"/>
          <w:sz w:val="34"/>
          <w:szCs w:val="30"/>
        </w:rPr>
      </w:pPr>
    </w:p>
    <w:p w:rsidR="000C2E6F" w:rsidRPr="00900B88" w:rsidRDefault="000C2E6F" w:rsidP="0072287D">
      <w:pPr>
        <w:pStyle w:val="NormalWeb"/>
        <w:shd w:val="clear" w:color="auto" w:fill="FFFFFF"/>
        <w:spacing w:before="0" w:beforeAutospacing="0" w:after="300" w:afterAutospacing="0"/>
        <w:jc w:val="center"/>
        <w:rPr>
          <w:rFonts w:asciiTheme="majorHAnsi" w:hAnsiTheme="majorHAnsi" w:cs="Helvetica"/>
          <w:b/>
          <w:color w:val="3A3A3A"/>
          <w:sz w:val="34"/>
          <w:szCs w:val="30"/>
        </w:rPr>
      </w:pPr>
    </w:p>
    <w:p w:rsidR="002B4730" w:rsidRPr="00900B88" w:rsidRDefault="002B4730" w:rsidP="001F093A">
      <w:pPr>
        <w:pStyle w:val="NormalWeb"/>
        <w:numPr>
          <w:ilvl w:val="0"/>
          <w:numId w:val="30"/>
        </w:numPr>
        <w:shd w:val="clear" w:color="auto" w:fill="FFFFFF"/>
        <w:spacing w:before="0" w:beforeAutospacing="0" w:after="300" w:afterAutospacing="0"/>
        <w:ind w:hanging="540"/>
        <w:rPr>
          <w:rStyle w:val="Heading1Char"/>
          <w:rFonts w:asciiTheme="majorHAnsi" w:eastAsiaTheme="majorEastAsia" w:hAnsiTheme="majorHAnsi" w:cstheme="majorBidi"/>
          <w:b w:val="0"/>
          <w:color w:val="365F91" w:themeColor="accent1" w:themeShade="BF"/>
          <w:kern w:val="0"/>
          <w:sz w:val="32"/>
          <w:szCs w:val="32"/>
          <w:lang w:eastAsia="en-US"/>
        </w:rPr>
      </w:pPr>
      <w:bookmarkStart w:id="19" w:name="_Toc512860235"/>
      <w:r w:rsidRPr="00900B88">
        <w:rPr>
          <w:rStyle w:val="Heading1Char"/>
          <w:rFonts w:asciiTheme="majorHAnsi" w:eastAsiaTheme="majorEastAsia" w:hAnsiTheme="majorHAnsi" w:cstheme="majorBidi"/>
          <w:b w:val="0"/>
          <w:color w:val="365F91" w:themeColor="accent1" w:themeShade="BF"/>
          <w:kern w:val="0"/>
          <w:sz w:val="32"/>
          <w:szCs w:val="32"/>
          <w:lang w:eastAsia="en-US"/>
        </w:rPr>
        <w:t>Application Security (Apache Shiro)</w:t>
      </w:r>
      <w:bookmarkEnd w:id="19"/>
    </w:p>
    <w:p w:rsidR="002B4730" w:rsidRPr="00900B88" w:rsidRDefault="002B4730" w:rsidP="001F093A">
      <w:pPr>
        <w:pStyle w:val="ListParagraph"/>
        <w:rPr>
          <w:rFonts w:asciiTheme="majorHAnsi" w:hAnsiTheme="majorHAnsi"/>
          <w:sz w:val="24"/>
          <w:szCs w:val="24"/>
        </w:rPr>
      </w:pPr>
      <w:r w:rsidRPr="00900B88">
        <w:rPr>
          <w:rFonts w:asciiTheme="majorHAnsi" w:hAnsiTheme="majorHAnsi"/>
          <w:sz w:val="24"/>
          <w:szCs w:val="24"/>
        </w:rPr>
        <w:t xml:space="preserve">At the highest conceptual level, Shiro's architecture has 3 primary concepts: </w:t>
      </w:r>
      <w:proofErr w:type="gramStart"/>
      <w:r w:rsidRPr="00900B88">
        <w:rPr>
          <w:rFonts w:asciiTheme="majorHAnsi" w:hAnsiTheme="majorHAnsi"/>
          <w:sz w:val="24"/>
          <w:szCs w:val="24"/>
        </w:rPr>
        <w:t>the</w:t>
      </w:r>
      <w:proofErr w:type="gramEnd"/>
      <w:r w:rsidRPr="00900B88">
        <w:rPr>
          <w:rFonts w:asciiTheme="majorHAnsi" w:hAnsiTheme="majorHAnsi"/>
          <w:sz w:val="24"/>
          <w:szCs w:val="24"/>
        </w:rPr>
        <w:t xml:space="preserve"> Subject, </w:t>
      </w:r>
      <w:proofErr w:type="spellStart"/>
      <w:r w:rsidRPr="00900B88">
        <w:rPr>
          <w:rFonts w:asciiTheme="majorHAnsi" w:hAnsiTheme="majorHAnsi"/>
          <w:sz w:val="24"/>
          <w:szCs w:val="24"/>
        </w:rPr>
        <w:t>SecurityManager</w:t>
      </w:r>
      <w:proofErr w:type="spellEnd"/>
      <w:r w:rsidRPr="00900B88">
        <w:rPr>
          <w:rFonts w:asciiTheme="majorHAnsi" w:hAnsiTheme="majorHAnsi"/>
          <w:sz w:val="24"/>
          <w:szCs w:val="24"/>
        </w:rPr>
        <w:t xml:space="preserve"> and Realms.</w:t>
      </w:r>
    </w:p>
    <w:p w:rsidR="002B4730" w:rsidRPr="00900B88" w:rsidRDefault="002B4730" w:rsidP="002B4730">
      <w:pPr>
        <w:pStyle w:val="ListParagraph"/>
        <w:ind w:left="360"/>
        <w:jc w:val="both"/>
        <w:rPr>
          <w:rFonts w:asciiTheme="majorHAnsi" w:hAnsiTheme="majorHAnsi"/>
          <w:sz w:val="24"/>
          <w:szCs w:val="24"/>
        </w:rPr>
      </w:pPr>
    </w:p>
    <w:p w:rsidR="002B4730" w:rsidRPr="00900B88" w:rsidRDefault="002B4730" w:rsidP="005C1849">
      <w:pPr>
        <w:pStyle w:val="ListParagraph"/>
        <w:ind w:left="360"/>
        <w:jc w:val="center"/>
        <w:rPr>
          <w:rFonts w:asciiTheme="majorHAnsi" w:hAnsiTheme="majorHAnsi"/>
          <w:sz w:val="24"/>
          <w:szCs w:val="24"/>
        </w:rPr>
      </w:pPr>
      <w:r w:rsidRPr="00900B88">
        <w:rPr>
          <w:rFonts w:asciiTheme="majorHAnsi" w:hAnsiTheme="majorHAnsi"/>
          <w:noProof/>
        </w:rPr>
        <w:drawing>
          <wp:inline distT="0" distB="0" distL="0" distR="0">
            <wp:extent cx="3900805" cy="2091690"/>
            <wp:effectExtent l="57150" t="19050" r="61595" b="99060"/>
            <wp:docPr id="15" name="Picture 15" descr="http://shiro.apache.org/assets/images/ShiroBasic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ro.apache.org/assets/images/ShiroBasicArchite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0805" cy="2091690"/>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2B4730" w:rsidRPr="00900B88" w:rsidRDefault="002B4730" w:rsidP="004C3251">
      <w:pPr>
        <w:pStyle w:val="ListParagraph"/>
        <w:rPr>
          <w:rFonts w:asciiTheme="majorHAnsi" w:hAnsiTheme="majorHAnsi"/>
          <w:sz w:val="24"/>
          <w:szCs w:val="24"/>
        </w:rPr>
      </w:pPr>
      <w:r w:rsidRPr="00900B88">
        <w:rPr>
          <w:rFonts w:asciiTheme="majorHAnsi" w:hAnsiTheme="majorHAnsi"/>
          <w:b/>
          <w:sz w:val="24"/>
          <w:szCs w:val="24"/>
        </w:rPr>
        <w:t>Subject:</w:t>
      </w:r>
      <w:r w:rsidRPr="00900B88">
        <w:rPr>
          <w:rFonts w:asciiTheme="majorHAnsi" w:hAnsiTheme="majorHAnsi"/>
          <w:sz w:val="24"/>
          <w:szCs w:val="24"/>
        </w:rPr>
        <w:t xml:space="preserve"> </w:t>
      </w:r>
      <w:r w:rsidRPr="00900B88">
        <w:rPr>
          <w:rFonts w:asciiTheme="majorHAnsi" w:hAnsiTheme="majorHAnsi"/>
          <w:sz w:val="21"/>
          <w:szCs w:val="21"/>
        </w:rPr>
        <w:t xml:space="preserve">Subject is essentially a security specific 'view' of the currently executing user or a 3rd-party service, daemon account, </w:t>
      </w:r>
      <w:proofErr w:type="spellStart"/>
      <w:r w:rsidRPr="00900B88">
        <w:rPr>
          <w:rFonts w:asciiTheme="majorHAnsi" w:hAnsiTheme="majorHAnsi"/>
          <w:sz w:val="21"/>
          <w:szCs w:val="21"/>
        </w:rPr>
        <w:t>cron</w:t>
      </w:r>
      <w:proofErr w:type="spellEnd"/>
      <w:r w:rsidRPr="00900B88">
        <w:rPr>
          <w:rFonts w:asciiTheme="majorHAnsi" w:hAnsiTheme="majorHAnsi"/>
          <w:sz w:val="21"/>
          <w:szCs w:val="21"/>
        </w:rPr>
        <w:t xml:space="preserve"> job, or anything similar - basically anything that is currently interacting with the software.</w:t>
      </w:r>
      <w:r w:rsidRPr="00900B88">
        <w:rPr>
          <w:rFonts w:asciiTheme="majorHAnsi" w:hAnsiTheme="majorHAnsi"/>
          <w:sz w:val="24"/>
          <w:szCs w:val="24"/>
        </w:rPr>
        <w:t xml:space="preserve"> </w:t>
      </w:r>
    </w:p>
    <w:p w:rsidR="002B4730" w:rsidRPr="00900B88" w:rsidRDefault="002B4730" w:rsidP="004C3251">
      <w:pPr>
        <w:pStyle w:val="ListParagraph"/>
        <w:rPr>
          <w:rFonts w:asciiTheme="majorHAnsi" w:hAnsiTheme="majorHAnsi"/>
          <w:sz w:val="24"/>
          <w:szCs w:val="24"/>
        </w:rPr>
      </w:pPr>
    </w:p>
    <w:p w:rsidR="002B4730" w:rsidRPr="00900B88" w:rsidRDefault="002B4730" w:rsidP="004C3251">
      <w:pPr>
        <w:pStyle w:val="ListParagraph"/>
        <w:rPr>
          <w:rFonts w:asciiTheme="majorHAnsi" w:hAnsiTheme="majorHAnsi"/>
          <w:sz w:val="24"/>
          <w:szCs w:val="24"/>
        </w:rPr>
      </w:pPr>
      <w:proofErr w:type="spellStart"/>
      <w:r w:rsidRPr="00900B88">
        <w:rPr>
          <w:rFonts w:asciiTheme="majorHAnsi" w:hAnsiTheme="majorHAnsi"/>
          <w:b/>
          <w:sz w:val="24"/>
          <w:szCs w:val="24"/>
        </w:rPr>
        <w:t>SecurityManager</w:t>
      </w:r>
      <w:proofErr w:type="spellEnd"/>
      <w:r w:rsidRPr="00900B88">
        <w:rPr>
          <w:rFonts w:asciiTheme="majorHAnsi" w:hAnsiTheme="majorHAnsi"/>
          <w:b/>
          <w:sz w:val="24"/>
          <w:szCs w:val="24"/>
        </w:rPr>
        <w:t>:</w:t>
      </w:r>
      <w:r w:rsidRPr="00900B88">
        <w:rPr>
          <w:rFonts w:asciiTheme="majorHAnsi" w:hAnsiTheme="majorHAnsi"/>
          <w:sz w:val="24"/>
          <w:szCs w:val="24"/>
        </w:rPr>
        <w:t xml:space="preserve"> The </w:t>
      </w:r>
      <w:proofErr w:type="spellStart"/>
      <w:r w:rsidRPr="00900B88">
        <w:rPr>
          <w:rFonts w:asciiTheme="majorHAnsi" w:hAnsiTheme="majorHAnsi"/>
          <w:sz w:val="24"/>
          <w:szCs w:val="24"/>
        </w:rPr>
        <w:t>SecurityManager</w:t>
      </w:r>
      <w:proofErr w:type="spellEnd"/>
      <w:r w:rsidRPr="00900B88">
        <w:rPr>
          <w:rFonts w:asciiTheme="majorHAnsi" w:hAnsiTheme="majorHAnsi"/>
          <w:sz w:val="24"/>
          <w:szCs w:val="24"/>
        </w:rPr>
        <w:t xml:space="preserve"> is the heart of Shiro’s architecture and acts as a sort of 'umbrella’ object that coordinates its internal security components that together form an object graph. </w:t>
      </w:r>
    </w:p>
    <w:p w:rsidR="002B4730" w:rsidRPr="00900B88" w:rsidRDefault="002B4730" w:rsidP="004C3251">
      <w:pPr>
        <w:pStyle w:val="ListParagraph"/>
        <w:rPr>
          <w:rFonts w:asciiTheme="majorHAnsi" w:hAnsiTheme="majorHAnsi"/>
          <w:sz w:val="24"/>
          <w:szCs w:val="24"/>
        </w:rPr>
      </w:pPr>
    </w:p>
    <w:p w:rsidR="002B4730" w:rsidRPr="00900B88" w:rsidRDefault="002B4730" w:rsidP="004C3251">
      <w:pPr>
        <w:pStyle w:val="ListParagraph"/>
        <w:rPr>
          <w:rFonts w:asciiTheme="majorHAnsi" w:hAnsiTheme="majorHAnsi"/>
          <w:sz w:val="24"/>
          <w:szCs w:val="24"/>
        </w:rPr>
      </w:pPr>
      <w:r w:rsidRPr="00900B88">
        <w:rPr>
          <w:rFonts w:asciiTheme="majorHAnsi" w:hAnsiTheme="majorHAnsi"/>
          <w:b/>
          <w:sz w:val="24"/>
          <w:szCs w:val="24"/>
        </w:rPr>
        <w:t>Realms:</w:t>
      </w:r>
      <w:r w:rsidRPr="00900B88">
        <w:rPr>
          <w:rFonts w:asciiTheme="majorHAnsi" w:hAnsiTheme="majorHAnsi"/>
          <w:sz w:val="24"/>
          <w:szCs w:val="24"/>
        </w:rPr>
        <w:t xml:space="preserve"> Realms act as the ‘bridge’ or ‘connector’ between Shiro and your application’s security data. A Realm is essentially a security-specific DAO: it encapsulates connection details for data sources and makes the associated data available to Shiro as needed. When configuring Shiro, we must specify at least one Realm to use for authentication and/or authorization. The </w:t>
      </w:r>
      <w:proofErr w:type="spellStart"/>
      <w:r w:rsidRPr="00900B88">
        <w:rPr>
          <w:rFonts w:asciiTheme="majorHAnsi" w:hAnsiTheme="majorHAnsi"/>
          <w:sz w:val="24"/>
          <w:szCs w:val="24"/>
        </w:rPr>
        <w:t>SecurityManager</w:t>
      </w:r>
      <w:proofErr w:type="spellEnd"/>
      <w:r w:rsidRPr="00900B88">
        <w:rPr>
          <w:rFonts w:asciiTheme="majorHAnsi" w:hAnsiTheme="majorHAnsi"/>
          <w:sz w:val="24"/>
          <w:szCs w:val="24"/>
        </w:rPr>
        <w:t xml:space="preserve"> may be configured with multiple Realms, but at least one is required.</w:t>
      </w:r>
    </w:p>
    <w:p w:rsidR="002B4730" w:rsidRPr="00900B88" w:rsidRDefault="002B4730" w:rsidP="002B4730">
      <w:pPr>
        <w:ind w:left="1080"/>
        <w:rPr>
          <w:rFonts w:asciiTheme="majorHAnsi" w:hAnsiTheme="majorHAnsi"/>
          <w:b/>
        </w:rPr>
      </w:pPr>
    </w:p>
    <w:p w:rsidR="002B4730" w:rsidRPr="00900B88" w:rsidRDefault="002B4730" w:rsidP="002B4730">
      <w:pPr>
        <w:ind w:left="720"/>
        <w:rPr>
          <w:rFonts w:asciiTheme="majorHAnsi" w:hAnsiTheme="majorHAnsi"/>
        </w:rPr>
      </w:pPr>
    </w:p>
    <w:p w:rsidR="002B4730" w:rsidRPr="00900B88" w:rsidRDefault="002B4730" w:rsidP="002B4730">
      <w:pPr>
        <w:rPr>
          <w:rFonts w:asciiTheme="majorHAnsi" w:hAnsiTheme="majorHAnsi"/>
        </w:rPr>
      </w:pPr>
    </w:p>
    <w:p w:rsidR="002B4730" w:rsidRPr="00900B88" w:rsidRDefault="002B4730" w:rsidP="002B4730">
      <w:pPr>
        <w:rPr>
          <w:rFonts w:asciiTheme="majorHAnsi" w:hAnsiTheme="majorHAnsi"/>
        </w:rPr>
      </w:pPr>
    </w:p>
    <w:p w:rsidR="002B4730" w:rsidRPr="00900B88" w:rsidRDefault="002B4730" w:rsidP="002B4730">
      <w:pPr>
        <w:rPr>
          <w:rFonts w:asciiTheme="majorHAnsi" w:hAnsiTheme="majorHAnsi"/>
        </w:rPr>
      </w:pPr>
    </w:p>
    <w:p w:rsidR="002B4730" w:rsidRPr="00900B88" w:rsidRDefault="002B4730" w:rsidP="002B4730">
      <w:pPr>
        <w:rPr>
          <w:rFonts w:asciiTheme="majorHAnsi" w:hAnsiTheme="majorHAnsi"/>
        </w:rPr>
      </w:pPr>
    </w:p>
    <w:p w:rsidR="002B4730" w:rsidRPr="00900B88" w:rsidRDefault="002B4730" w:rsidP="002B4730">
      <w:pPr>
        <w:rPr>
          <w:rFonts w:asciiTheme="majorHAnsi" w:hAnsiTheme="majorHAnsi"/>
        </w:rPr>
      </w:pPr>
    </w:p>
    <w:p w:rsidR="002B4730" w:rsidRPr="00900B88" w:rsidRDefault="002B4730" w:rsidP="002B4730">
      <w:pPr>
        <w:rPr>
          <w:rFonts w:asciiTheme="majorHAnsi" w:hAnsiTheme="majorHAnsi"/>
        </w:rPr>
      </w:pPr>
    </w:p>
    <w:p w:rsidR="002B4730" w:rsidRPr="00900B88" w:rsidRDefault="002B4730" w:rsidP="002B4730">
      <w:pPr>
        <w:rPr>
          <w:rFonts w:asciiTheme="majorHAnsi" w:hAnsiTheme="majorHAnsi"/>
        </w:rPr>
      </w:pPr>
    </w:p>
    <w:p w:rsidR="002B4730" w:rsidRPr="00900B88" w:rsidRDefault="00B52B5C" w:rsidP="00233E48">
      <w:pPr>
        <w:pStyle w:val="NormalWeb"/>
        <w:numPr>
          <w:ilvl w:val="0"/>
          <w:numId w:val="30"/>
        </w:numPr>
        <w:shd w:val="clear" w:color="auto" w:fill="FFFFFF"/>
        <w:spacing w:before="0" w:beforeAutospacing="0" w:after="300" w:afterAutospacing="0"/>
        <w:ind w:hanging="540"/>
        <w:rPr>
          <w:rStyle w:val="Heading1Char"/>
          <w:rFonts w:asciiTheme="majorHAnsi" w:eastAsiaTheme="majorEastAsia" w:hAnsiTheme="majorHAnsi" w:cstheme="majorBidi"/>
          <w:b w:val="0"/>
          <w:color w:val="365F91" w:themeColor="accent1" w:themeShade="BF"/>
          <w:kern w:val="0"/>
          <w:sz w:val="32"/>
          <w:szCs w:val="32"/>
          <w:lang w:eastAsia="en-US"/>
        </w:rPr>
      </w:pPr>
      <w:bookmarkStart w:id="20" w:name="_Toc512860236"/>
      <w:r w:rsidRPr="00900B88">
        <w:rPr>
          <w:rStyle w:val="Heading1Char"/>
          <w:rFonts w:asciiTheme="majorHAnsi" w:eastAsiaTheme="majorEastAsia" w:hAnsiTheme="majorHAnsi" w:cstheme="majorBidi"/>
          <w:b w:val="0"/>
          <w:color w:val="365F91" w:themeColor="accent1" w:themeShade="BF"/>
          <w:kern w:val="0"/>
          <w:sz w:val="32"/>
          <w:szCs w:val="32"/>
          <w:lang w:eastAsia="en-US"/>
        </w:rPr>
        <w:t>Rest-Service</w:t>
      </w:r>
      <w:r w:rsidR="002B4730" w:rsidRPr="00900B88">
        <w:rPr>
          <w:rStyle w:val="Heading1Char"/>
          <w:rFonts w:asciiTheme="majorHAnsi" w:eastAsiaTheme="majorEastAsia" w:hAnsiTheme="majorHAnsi" w:cstheme="majorBidi"/>
          <w:b w:val="0"/>
          <w:color w:val="365F91" w:themeColor="accent1" w:themeShade="BF"/>
          <w:kern w:val="0"/>
          <w:sz w:val="32"/>
          <w:szCs w:val="32"/>
          <w:lang w:eastAsia="en-US"/>
        </w:rPr>
        <w:t xml:space="preserve"> (JAX-RS</w:t>
      </w:r>
      <w:r w:rsidRPr="00900B88">
        <w:rPr>
          <w:rStyle w:val="Heading1Char"/>
          <w:rFonts w:asciiTheme="majorHAnsi" w:eastAsiaTheme="majorEastAsia" w:hAnsiTheme="majorHAnsi" w:cstheme="majorBidi"/>
          <w:b w:val="0"/>
          <w:color w:val="365F91" w:themeColor="accent1" w:themeShade="BF"/>
          <w:kern w:val="0"/>
          <w:sz w:val="32"/>
          <w:szCs w:val="32"/>
          <w:lang w:eastAsia="en-US"/>
        </w:rPr>
        <w:t xml:space="preserve"> Jersey</w:t>
      </w:r>
      <w:r w:rsidR="002B4730" w:rsidRPr="00900B88">
        <w:rPr>
          <w:rStyle w:val="Heading1Char"/>
          <w:rFonts w:asciiTheme="majorHAnsi" w:eastAsiaTheme="majorEastAsia" w:hAnsiTheme="majorHAnsi" w:cstheme="majorBidi"/>
          <w:b w:val="0"/>
          <w:color w:val="365F91" w:themeColor="accent1" w:themeShade="BF"/>
          <w:kern w:val="0"/>
          <w:sz w:val="32"/>
          <w:szCs w:val="32"/>
          <w:lang w:eastAsia="en-US"/>
        </w:rPr>
        <w:t>)</w:t>
      </w:r>
      <w:bookmarkEnd w:id="20"/>
    </w:p>
    <w:p w:rsidR="002B4730" w:rsidRPr="00596DFA" w:rsidRDefault="002B4730" w:rsidP="00596DFA">
      <w:pPr>
        <w:pStyle w:val="NormalWeb"/>
        <w:shd w:val="clear" w:color="auto" w:fill="FFFFFF"/>
        <w:spacing w:before="0" w:beforeAutospacing="0" w:after="150" w:afterAutospacing="0"/>
        <w:ind w:left="720"/>
        <w:rPr>
          <w:rFonts w:asciiTheme="majorHAnsi" w:hAnsiTheme="majorHAnsi" w:cs="Helvetica"/>
          <w:color w:val="333333"/>
          <w:sz w:val="21"/>
          <w:szCs w:val="21"/>
        </w:rPr>
      </w:pPr>
      <w:r w:rsidRPr="00596DFA">
        <w:rPr>
          <w:rFonts w:asciiTheme="majorHAnsi" w:hAnsiTheme="majorHAnsi" w:cs="Helvetica"/>
          <w:color w:val="333333"/>
          <w:sz w:val="21"/>
          <w:szCs w:val="21"/>
        </w:rPr>
        <w:t>Java API for RESTful Web Services (</w:t>
      </w:r>
      <w:r w:rsidRPr="00596DFA">
        <w:rPr>
          <w:rStyle w:val="Strong"/>
          <w:rFonts w:asciiTheme="majorHAnsi" w:hAnsiTheme="majorHAnsi" w:cs="Helvetica"/>
          <w:color w:val="333333"/>
          <w:sz w:val="21"/>
          <w:szCs w:val="21"/>
        </w:rPr>
        <w:t>JAX-RS</w:t>
      </w:r>
      <w:r w:rsidRPr="00596DFA">
        <w:rPr>
          <w:rFonts w:asciiTheme="majorHAnsi" w:hAnsiTheme="majorHAnsi" w:cs="Helvetica"/>
          <w:color w:val="333333"/>
          <w:sz w:val="21"/>
          <w:szCs w:val="21"/>
        </w:rPr>
        <w:t xml:space="preserve">), is a set </w:t>
      </w:r>
      <w:proofErr w:type="spellStart"/>
      <w:r w:rsidRPr="00596DFA">
        <w:rPr>
          <w:rFonts w:asciiTheme="majorHAnsi" w:hAnsiTheme="majorHAnsi" w:cs="Helvetica"/>
          <w:color w:val="333333"/>
          <w:sz w:val="21"/>
          <w:szCs w:val="21"/>
        </w:rPr>
        <w:t>if</w:t>
      </w:r>
      <w:proofErr w:type="spellEnd"/>
      <w:r w:rsidRPr="00596DFA">
        <w:rPr>
          <w:rFonts w:asciiTheme="majorHAnsi" w:hAnsiTheme="majorHAnsi" w:cs="Helvetica"/>
          <w:color w:val="333333"/>
          <w:sz w:val="21"/>
          <w:szCs w:val="21"/>
        </w:rPr>
        <w:t xml:space="preserve"> APIs to developer REST service. JAX-RS is part of the Java EE6, and make developers to develop REST web application easily.</w:t>
      </w:r>
    </w:p>
    <w:p w:rsidR="00B52B5C" w:rsidRPr="00900B88" w:rsidRDefault="00B52B5C" w:rsidP="00B52B5C">
      <w:pPr>
        <w:pStyle w:val="ListParagraph"/>
        <w:widowControl w:val="0"/>
        <w:adjustRightInd w:val="0"/>
        <w:ind w:left="360"/>
        <w:rPr>
          <w:rFonts w:asciiTheme="majorHAnsi" w:hAnsiTheme="majorHAnsi"/>
          <w:color w:val="595959" w:themeColor="text1" w:themeTint="A6"/>
        </w:rPr>
      </w:pPr>
    </w:p>
    <w:p w:rsidR="00B52B5C" w:rsidRPr="00596DFA" w:rsidRDefault="00B52B5C" w:rsidP="00B52B5C">
      <w:pPr>
        <w:pStyle w:val="ListParagraph"/>
        <w:widowControl w:val="0"/>
        <w:numPr>
          <w:ilvl w:val="0"/>
          <w:numId w:val="31"/>
        </w:numPr>
        <w:adjustRightInd w:val="0"/>
        <w:rPr>
          <w:rFonts w:asciiTheme="majorHAnsi" w:hAnsiTheme="majorHAnsi"/>
          <w:color w:val="595959" w:themeColor="text1" w:themeTint="A6"/>
          <w:sz w:val="21"/>
          <w:szCs w:val="21"/>
        </w:rPr>
      </w:pPr>
      <w:r w:rsidRPr="00596DFA">
        <w:rPr>
          <w:rFonts w:asciiTheme="majorHAnsi" w:hAnsiTheme="majorHAnsi"/>
          <w:color w:val="595959" w:themeColor="text1" w:themeTint="A6"/>
          <w:sz w:val="21"/>
          <w:szCs w:val="21"/>
        </w:rPr>
        <w:t>REST is an architectural style which is based on web-standards and the HTTP protocol. This style was initially described by Roy Fielding in 2000. In a REST based architecture everything is a resource. A resource is accessed via a common interface based on the HTTP standard methods. In a REST based architecture, you have a REST server which provides access to the resources. A REST client can access and modify the REST resources.</w:t>
      </w:r>
    </w:p>
    <w:p w:rsidR="00B52B5C" w:rsidRPr="00596DFA" w:rsidRDefault="00B52B5C" w:rsidP="00B52B5C">
      <w:pPr>
        <w:pStyle w:val="ListParagraph"/>
        <w:widowControl w:val="0"/>
        <w:numPr>
          <w:ilvl w:val="0"/>
          <w:numId w:val="31"/>
        </w:numPr>
        <w:adjustRightInd w:val="0"/>
        <w:rPr>
          <w:rFonts w:asciiTheme="majorHAnsi" w:hAnsiTheme="majorHAnsi"/>
          <w:color w:val="595959" w:themeColor="text1" w:themeTint="A6"/>
          <w:sz w:val="21"/>
          <w:szCs w:val="21"/>
        </w:rPr>
      </w:pPr>
      <w:r w:rsidRPr="00596DFA">
        <w:rPr>
          <w:rFonts w:asciiTheme="majorHAnsi" w:hAnsiTheme="majorHAnsi"/>
          <w:color w:val="595959" w:themeColor="text1" w:themeTint="A6"/>
          <w:sz w:val="21"/>
          <w:szCs w:val="21"/>
        </w:rPr>
        <w:t>Every resource should support the HTTP common operations. Resources are identified by global IDs (which are typically URIs).</w:t>
      </w:r>
    </w:p>
    <w:p w:rsidR="00B52B5C" w:rsidRPr="00900B88" w:rsidRDefault="00B52B5C" w:rsidP="00B52B5C">
      <w:pPr>
        <w:pStyle w:val="ListParagraph"/>
        <w:widowControl w:val="0"/>
        <w:numPr>
          <w:ilvl w:val="0"/>
          <w:numId w:val="31"/>
        </w:numPr>
        <w:adjustRightInd w:val="0"/>
        <w:rPr>
          <w:rFonts w:asciiTheme="majorHAnsi" w:hAnsiTheme="majorHAnsi"/>
          <w:color w:val="595959" w:themeColor="text1" w:themeTint="A6"/>
        </w:rPr>
      </w:pPr>
      <w:r w:rsidRPr="00596DFA">
        <w:rPr>
          <w:rFonts w:asciiTheme="majorHAnsi" w:hAnsiTheme="majorHAnsi"/>
          <w:color w:val="595959" w:themeColor="text1" w:themeTint="A6"/>
          <w:sz w:val="21"/>
          <w:szCs w:val="21"/>
        </w:rPr>
        <w:t>REST allows that resources have different representations, e.g., text, XML, JSON etc. The REST client can ask for a specific representation via the HTTP protocol (content negotiation).</w:t>
      </w:r>
      <w:r w:rsidRPr="00900B88">
        <w:rPr>
          <w:rFonts w:asciiTheme="majorHAnsi" w:hAnsiTheme="majorHAnsi"/>
          <w:color w:val="595959" w:themeColor="text1" w:themeTint="A6"/>
        </w:rPr>
        <w:t xml:space="preserve"> </w:t>
      </w:r>
    </w:p>
    <w:p w:rsidR="0095002B" w:rsidRPr="00900B88" w:rsidRDefault="0095002B"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6955F9" w:rsidRPr="00900B88" w:rsidRDefault="00D77EE4" w:rsidP="009C1E4F">
      <w:pPr>
        <w:pStyle w:val="NormalWeb"/>
        <w:numPr>
          <w:ilvl w:val="0"/>
          <w:numId w:val="30"/>
        </w:numPr>
        <w:shd w:val="clear" w:color="auto" w:fill="FFFFFF"/>
        <w:spacing w:before="0" w:beforeAutospacing="0" w:after="300" w:afterAutospacing="0"/>
        <w:ind w:hanging="540"/>
        <w:rPr>
          <w:rStyle w:val="Heading1Char"/>
          <w:rFonts w:asciiTheme="majorHAnsi" w:eastAsiaTheme="majorEastAsia" w:hAnsiTheme="majorHAnsi" w:cstheme="majorBidi"/>
          <w:b w:val="0"/>
          <w:color w:val="365F91" w:themeColor="accent1" w:themeShade="BF"/>
          <w:kern w:val="0"/>
          <w:sz w:val="32"/>
          <w:szCs w:val="32"/>
          <w:lang w:eastAsia="en-US"/>
        </w:rPr>
      </w:pPr>
      <w:bookmarkStart w:id="21" w:name="_Toc512860237"/>
      <w:r w:rsidRPr="00900B88">
        <w:rPr>
          <w:rStyle w:val="Heading1Char"/>
          <w:rFonts w:asciiTheme="majorHAnsi" w:eastAsiaTheme="majorEastAsia" w:hAnsiTheme="majorHAnsi" w:cstheme="majorBidi"/>
          <w:b w:val="0"/>
          <w:color w:val="365F91" w:themeColor="accent1" w:themeShade="BF"/>
          <w:kern w:val="0"/>
          <w:sz w:val="32"/>
          <w:szCs w:val="32"/>
          <w:lang w:eastAsia="en-US"/>
        </w:rPr>
        <w:t>DB Layer</w:t>
      </w:r>
      <w:bookmarkStart w:id="22" w:name="_Toc508802991"/>
      <w:bookmarkEnd w:id="21"/>
    </w:p>
    <w:p w:rsidR="00D77EE4" w:rsidRPr="00900B88" w:rsidRDefault="00D77EE4" w:rsidP="009C1E4F">
      <w:pPr>
        <w:pStyle w:val="NormalWeb"/>
        <w:shd w:val="clear" w:color="auto" w:fill="FFFFFF"/>
        <w:spacing w:before="0" w:beforeAutospacing="0" w:after="300" w:afterAutospacing="0"/>
        <w:ind w:left="720"/>
        <w:rPr>
          <w:rFonts w:asciiTheme="majorHAnsi" w:eastAsiaTheme="majorEastAsia" w:hAnsiTheme="majorHAnsi" w:cstheme="majorBidi"/>
          <w:b/>
          <w:bCs/>
          <w:color w:val="365F91" w:themeColor="accent1" w:themeShade="BF"/>
          <w:sz w:val="32"/>
          <w:szCs w:val="32"/>
          <w:lang w:eastAsia="en-US"/>
        </w:rPr>
      </w:pPr>
      <w:r w:rsidRPr="00900B88">
        <w:rPr>
          <w:rFonts w:asciiTheme="majorHAnsi" w:hAnsiTheme="majorHAnsi"/>
          <w:b/>
        </w:rPr>
        <w:t>Database</w:t>
      </w:r>
      <w:bookmarkEnd w:id="22"/>
    </w:p>
    <w:p w:rsidR="006955F9" w:rsidRPr="002D66EB" w:rsidRDefault="00D77EE4" w:rsidP="009C1E4F">
      <w:pPr>
        <w:widowControl w:val="0"/>
        <w:adjustRightInd w:val="0"/>
        <w:ind w:left="720"/>
        <w:rPr>
          <w:rFonts w:asciiTheme="majorHAnsi" w:hAnsiTheme="majorHAnsi"/>
          <w:color w:val="595959" w:themeColor="text1" w:themeTint="A6"/>
          <w:sz w:val="21"/>
          <w:szCs w:val="21"/>
        </w:rPr>
      </w:pPr>
      <w:r w:rsidRPr="002D66EB">
        <w:rPr>
          <w:rFonts w:asciiTheme="majorHAnsi" w:hAnsiTheme="majorHAnsi"/>
          <w:color w:val="595959" w:themeColor="text1" w:themeTint="A6"/>
          <w:sz w:val="21"/>
          <w:szCs w:val="21"/>
        </w:rPr>
        <w:t xml:space="preserve">MySQL database will be used to hold meta-data (Pre </w:t>
      </w:r>
      <w:proofErr w:type="spellStart"/>
      <w:proofErr w:type="gramStart"/>
      <w:r w:rsidRPr="002D66EB">
        <w:rPr>
          <w:rFonts w:asciiTheme="majorHAnsi" w:hAnsiTheme="majorHAnsi"/>
          <w:color w:val="595959" w:themeColor="text1" w:themeTint="A6"/>
          <w:sz w:val="21"/>
          <w:szCs w:val="21"/>
        </w:rPr>
        <w:t>bill,post</w:t>
      </w:r>
      <w:proofErr w:type="spellEnd"/>
      <w:proofErr w:type="gramEnd"/>
      <w:r w:rsidRPr="002D66EB">
        <w:rPr>
          <w:rFonts w:asciiTheme="majorHAnsi" w:hAnsiTheme="majorHAnsi"/>
          <w:color w:val="595959" w:themeColor="text1" w:themeTint="A6"/>
          <w:sz w:val="21"/>
          <w:szCs w:val="21"/>
        </w:rPr>
        <w:t xml:space="preserve"> bill ,coding edits etc.. ) related to the application and basic user information (e.g. user profile, user roles, ).</w:t>
      </w:r>
    </w:p>
    <w:p w:rsidR="007A7CB3" w:rsidRPr="00900B88" w:rsidRDefault="007A7CB3" w:rsidP="009C1E4F">
      <w:pPr>
        <w:widowControl w:val="0"/>
        <w:adjustRightInd w:val="0"/>
        <w:ind w:left="720"/>
        <w:rPr>
          <w:rFonts w:asciiTheme="majorHAnsi" w:hAnsiTheme="majorHAnsi"/>
          <w:b/>
        </w:rPr>
      </w:pPr>
      <w:r w:rsidRPr="00900B88">
        <w:rPr>
          <w:rFonts w:asciiTheme="majorHAnsi" w:hAnsiTheme="majorHAnsi"/>
          <w:b/>
        </w:rPr>
        <w:t>Data Access Objects</w:t>
      </w:r>
    </w:p>
    <w:p w:rsidR="007A7CB3" w:rsidRPr="002D66EB" w:rsidRDefault="007A7CB3" w:rsidP="009C1E4F">
      <w:pPr>
        <w:widowControl w:val="0"/>
        <w:adjustRightInd w:val="0"/>
        <w:ind w:left="720"/>
        <w:rPr>
          <w:rFonts w:asciiTheme="majorHAnsi" w:hAnsiTheme="majorHAnsi"/>
          <w:color w:val="595959" w:themeColor="text1" w:themeTint="A6"/>
          <w:sz w:val="21"/>
          <w:szCs w:val="21"/>
        </w:rPr>
      </w:pPr>
      <w:r w:rsidRPr="002D66EB">
        <w:rPr>
          <w:rFonts w:asciiTheme="majorHAnsi" w:hAnsiTheme="majorHAnsi"/>
          <w:color w:val="595959" w:themeColor="text1" w:themeTint="A6"/>
          <w:sz w:val="21"/>
          <w:szCs w:val="21"/>
        </w:rPr>
        <w:t>Data access objects abstract away the data storage and retrieval from the other parts of the application. They also provide convenience of converting domain objects to database specific objects for storage and vice versa. JOOQ framework is used to create the data access objects layer. The transaction management provided by the Spring framework is coupled with the data access layer to create service objects for various business objects in the application like attributes, constraints etc.</w:t>
      </w:r>
    </w:p>
    <w:p w:rsidR="00D77EE4" w:rsidRPr="00900B88" w:rsidRDefault="00D77EE4"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95002B" w:rsidRPr="00900B88" w:rsidRDefault="0095002B"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95002B" w:rsidRPr="00900B88" w:rsidRDefault="0095002B"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95002B" w:rsidRPr="00900B88" w:rsidRDefault="0095002B"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95002B" w:rsidRPr="00900B88" w:rsidRDefault="0095002B"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95002B" w:rsidRPr="00900B88" w:rsidRDefault="0095002B"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086A65" w:rsidRPr="00900B88" w:rsidRDefault="00195159" w:rsidP="006E37F0">
      <w:pPr>
        <w:pStyle w:val="NormalWeb"/>
        <w:numPr>
          <w:ilvl w:val="0"/>
          <w:numId w:val="30"/>
        </w:numPr>
        <w:shd w:val="clear" w:color="auto" w:fill="FFFFFF"/>
        <w:spacing w:before="0" w:beforeAutospacing="0" w:after="300" w:afterAutospacing="0"/>
        <w:ind w:hanging="540"/>
        <w:rPr>
          <w:rFonts w:asciiTheme="majorHAnsi" w:eastAsiaTheme="majorEastAsia" w:hAnsiTheme="majorHAnsi" w:cstheme="majorBidi"/>
          <w:bCs/>
          <w:color w:val="365F91" w:themeColor="accent1" w:themeShade="BF"/>
          <w:sz w:val="32"/>
          <w:szCs w:val="32"/>
          <w:lang w:eastAsia="en-US"/>
        </w:rPr>
      </w:pPr>
      <w:bookmarkStart w:id="23" w:name="_Toc512860238"/>
      <w:r w:rsidRPr="00900B88">
        <w:rPr>
          <w:rStyle w:val="Heading1Char"/>
          <w:rFonts w:asciiTheme="majorHAnsi" w:eastAsiaTheme="majorEastAsia" w:hAnsiTheme="majorHAnsi" w:cstheme="majorBidi"/>
          <w:b w:val="0"/>
          <w:color w:val="365F91" w:themeColor="accent1" w:themeShade="BF"/>
          <w:kern w:val="0"/>
          <w:sz w:val="32"/>
          <w:szCs w:val="32"/>
          <w:lang w:eastAsia="en-US"/>
        </w:rPr>
        <w:t>RL Model Layer</w:t>
      </w:r>
      <w:bookmarkStart w:id="24" w:name="_Toc362350315"/>
      <w:bookmarkStart w:id="25" w:name="_Toc358389914"/>
      <w:bookmarkEnd w:id="23"/>
    </w:p>
    <w:p w:rsidR="00D91858" w:rsidRPr="00900B88" w:rsidRDefault="00D91858" w:rsidP="005A3AAB">
      <w:pPr>
        <w:pStyle w:val="NormalWeb"/>
        <w:shd w:val="clear" w:color="auto" w:fill="FFFFFF"/>
        <w:spacing w:before="0" w:beforeAutospacing="0" w:after="300" w:afterAutospacing="0"/>
        <w:ind w:left="540" w:firstLine="180"/>
        <w:rPr>
          <w:rFonts w:asciiTheme="majorHAnsi" w:eastAsiaTheme="minorEastAsia" w:hAnsiTheme="majorHAnsi" w:cstheme="minorBidi"/>
          <w:b/>
          <w:bCs/>
          <w:sz w:val="26"/>
          <w:szCs w:val="22"/>
        </w:rPr>
      </w:pPr>
      <w:r w:rsidRPr="00900B88">
        <w:rPr>
          <w:rFonts w:asciiTheme="majorHAnsi" w:eastAsiaTheme="minorEastAsia" w:hAnsiTheme="majorHAnsi" w:cstheme="minorBidi"/>
          <w:b/>
          <w:bCs/>
          <w:sz w:val="26"/>
          <w:szCs w:val="22"/>
        </w:rPr>
        <w:t>Product Root</w:t>
      </w:r>
      <w:bookmarkEnd w:id="24"/>
      <w:bookmarkEnd w:id="25"/>
    </w:p>
    <w:p w:rsidR="00D91858" w:rsidRPr="00900B88" w:rsidRDefault="00D91858" w:rsidP="00E042ED">
      <w:pPr>
        <w:pStyle w:val="ListParagraph"/>
        <w:numPr>
          <w:ilvl w:val="0"/>
          <w:numId w:val="13"/>
        </w:numPr>
        <w:ind w:left="1260"/>
        <w:rPr>
          <w:rFonts w:asciiTheme="majorHAnsi" w:hAnsiTheme="majorHAnsi"/>
        </w:rPr>
      </w:pPr>
      <w:r w:rsidRPr="00900B88">
        <w:rPr>
          <w:rFonts w:asciiTheme="majorHAnsi" w:hAnsiTheme="majorHAnsi"/>
        </w:rPr>
        <w:t>Within product will be having all generic code that will be common to all customers.</w:t>
      </w:r>
    </w:p>
    <w:p w:rsidR="00D91858" w:rsidRPr="00900B88" w:rsidRDefault="00D91858" w:rsidP="00E042ED">
      <w:pPr>
        <w:pStyle w:val="ListParagraph"/>
        <w:numPr>
          <w:ilvl w:val="0"/>
          <w:numId w:val="13"/>
        </w:numPr>
        <w:ind w:left="1260"/>
        <w:rPr>
          <w:rFonts w:asciiTheme="majorHAnsi" w:hAnsiTheme="majorHAnsi"/>
        </w:rPr>
      </w:pPr>
      <w:r w:rsidRPr="00900B88">
        <w:rPr>
          <w:rFonts w:asciiTheme="majorHAnsi" w:hAnsiTheme="majorHAnsi"/>
        </w:rPr>
        <w:t xml:space="preserve">This generic code is nothing but independent python modules like loader, monitor, scorer, </w:t>
      </w:r>
      <w:proofErr w:type="spellStart"/>
      <w:r w:rsidRPr="00900B88">
        <w:rPr>
          <w:rFonts w:asciiTheme="majorHAnsi" w:hAnsiTheme="majorHAnsi"/>
        </w:rPr>
        <w:t>notifier</w:t>
      </w:r>
      <w:proofErr w:type="spellEnd"/>
      <w:r w:rsidRPr="00900B88">
        <w:rPr>
          <w:rFonts w:asciiTheme="majorHAnsi" w:hAnsiTheme="majorHAnsi"/>
        </w:rPr>
        <w:t xml:space="preserve"> etc.</w:t>
      </w:r>
    </w:p>
    <w:p w:rsidR="00D91858" w:rsidRPr="00900B88" w:rsidRDefault="00D91858" w:rsidP="00D91858">
      <w:pPr>
        <w:rPr>
          <w:rFonts w:asciiTheme="majorHAnsi" w:hAnsiTheme="majorHAnsi"/>
        </w:rPr>
      </w:pPr>
      <w:r w:rsidRPr="00900B88">
        <w:rPr>
          <w:rFonts w:asciiTheme="majorHAnsi" w:hAnsiTheme="majorHAnsi"/>
          <w:b/>
          <w:noProof/>
          <w:lang w:eastAsia="en-IN"/>
        </w:rPr>
        <w:drawing>
          <wp:inline distT="0" distB="0" distL="0" distR="0">
            <wp:extent cx="5574030" cy="2432050"/>
            <wp:effectExtent l="57150" t="38100" r="64770" b="825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91858" w:rsidRPr="00900B88" w:rsidRDefault="00D91858" w:rsidP="00D91858">
      <w:pPr>
        <w:rPr>
          <w:rFonts w:asciiTheme="majorHAnsi" w:hAnsiTheme="majorHAnsi"/>
        </w:rPr>
      </w:pPr>
    </w:p>
    <w:p w:rsidR="00D91858" w:rsidRPr="00900B88" w:rsidRDefault="00D91858" w:rsidP="008B34F7">
      <w:pPr>
        <w:pStyle w:val="Heading4"/>
        <w:ind w:left="720"/>
      </w:pPr>
      <w:r w:rsidRPr="00900B88">
        <w:t>Product -&gt; Backend</w:t>
      </w:r>
    </w:p>
    <w:p w:rsidR="00D91858" w:rsidRPr="00900B88" w:rsidRDefault="00D91858" w:rsidP="008B34F7">
      <w:pPr>
        <w:pStyle w:val="ListParagraph"/>
        <w:numPr>
          <w:ilvl w:val="0"/>
          <w:numId w:val="14"/>
        </w:numPr>
        <w:ind w:left="1440"/>
        <w:rPr>
          <w:rFonts w:asciiTheme="majorHAnsi" w:hAnsiTheme="majorHAnsi"/>
        </w:rPr>
      </w:pPr>
      <w:r w:rsidRPr="00900B88">
        <w:rPr>
          <w:rFonts w:asciiTheme="majorHAnsi" w:hAnsiTheme="majorHAnsi"/>
        </w:rPr>
        <w:t>Broadly Backend will have two folders in it.</w:t>
      </w:r>
    </w:p>
    <w:p w:rsidR="00D91858" w:rsidRPr="00900B88" w:rsidRDefault="00D91858" w:rsidP="008B34F7">
      <w:pPr>
        <w:pStyle w:val="ListParagraph"/>
        <w:numPr>
          <w:ilvl w:val="0"/>
          <w:numId w:val="14"/>
        </w:numPr>
        <w:ind w:left="1440"/>
        <w:rPr>
          <w:rFonts w:asciiTheme="majorHAnsi" w:hAnsiTheme="majorHAnsi"/>
        </w:rPr>
      </w:pPr>
      <w:r w:rsidRPr="00900B88">
        <w:rPr>
          <w:rFonts w:asciiTheme="majorHAnsi" w:hAnsiTheme="majorHAnsi"/>
        </w:rPr>
        <w:t>Python will take care of all the scripts that will monitor, load, notify, call the scorer, post scoring jobs etc.</w:t>
      </w:r>
    </w:p>
    <w:p w:rsidR="00D91858" w:rsidRPr="00900B88" w:rsidRDefault="00D91858" w:rsidP="008B34F7">
      <w:pPr>
        <w:pStyle w:val="ListParagraph"/>
        <w:numPr>
          <w:ilvl w:val="0"/>
          <w:numId w:val="14"/>
        </w:numPr>
        <w:ind w:left="1440"/>
        <w:rPr>
          <w:rFonts w:asciiTheme="majorHAnsi" w:hAnsiTheme="majorHAnsi"/>
        </w:rPr>
      </w:pPr>
      <w:r w:rsidRPr="00900B88">
        <w:rPr>
          <w:rFonts w:asciiTheme="majorHAnsi" w:hAnsiTheme="majorHAnsi"/>
        </w:rPr>
        <w:t>Models will have all the Scoring Algorithms that python script will call after data loading and/or after fulfilling any other customer requirement</w:t>
      </w:r>
    </w:p>
    <w:p w:rsidR="00D91858" w:rsidRPr="00900B88" w:rsidRDefault="00D91858" w:rsidP="008B34F7">
      <w:pPr>
        <w:pStyle w:val="Heading4"/>
        <w:ind w:left="720"/>
      </w:pPr>
      <w:r w:rsidRPr="00900B88">
        <w:t>Product -&gt; UI</w:t>
      </w:r>
    </w:p>
    <w:p w:rsidR="00D91858" w:rsidRPr="00900B88" w:rsidRDefault="00D91858" w:rsidP="008B34F7">
      <w:pPr>
        <w:pStyle w:val="ListParagraph"/>
        <w:numPr>
          <w:ilvl w:val="0"/>
          <w:numId w:val="15"/>
        </w:numPr>
        <w:ind w:left="1440"/>
        <w:rPr>
          <w:rFonts w:asciiTheme="majorHAnsi" w:hAnsiTheme="majorHAnsi"/>
        </w:rPr>
      </w:pPr>
      <w:r w:rsidRPr="00900B88">
        <w:rPr>
          <w:rFonts w:asciiTheme="majorHAnsi" w:hAnsiTheme="majorHAnsi"/>
        </w:rPr>
        <w:t>This will have any UI related code</w:t>
      </w:r>
    </w:p>
    <w:p w:rsidR="00D91858" w:rsidRPr="00900B88" w:rsidRDefault="00D91858" w:rsidP="008B34F7">
      <w:pPr>
        <w:pStyle w:val="Heading4"/>
        <w:ind w:left="720"/>
      </w:pPr>
      <w:r w:rsidRPr="00900B88">
        <w:t xml:space="preserve">Product -&gt; Backend -&gt; Python </w:t>
      </w:r>
    </w:p>
    <w:p w:rsidR="00D91858" w:rsidRPr="00900B88" w:rsidRDefault="00D91858" w:rsidP="00833280">
      <w:pPr>
        <w:pStyle w:val="ListParagraph"/>
        <w:ind w:hanging="720"/>
        <w:rPr>
          <w:rFonts w:asciiTheme="majorHAnsi" w:hAnsiTheme="majorHAnsi"/>
        </w:rPr>
      </w:pPr>
      <w:r w:rsidRPr="00900B88">
        <w:rPr>
          <w:rFonts w:asciiTheme="majorHAnsi" w:hAnsiTheme="majorHAnsi"/>
          <w:b/>
          <w:noProof/>
        </w:rPr>
        <w:drawing>
          <wp:inline distT="0" distB="0" distL="0" distR="0">
            <wp:extent cx="5543550" cy="1177290"/>
            <wp:effectExtent l="57150" t="0" r="571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D91858" w:rsidRPr="00900B88" w:rsidRDefault="00D91858" w:rsidP="005772FE">
      <w:pPr>
        <w:ind w:left="360" w:firstLine="360"/>
        <w:rPr>
          <w:rFonts w:asciiTheme="majorHAnsi" w:hAnsiTheme="majorHAnsi"/>
        </w:rPr>
      </w:pPr>
      <w:r w:rsidRPr="00900B88">
        <w:rPr>
          <w:rFonts w:asciiTheme="majorHAnsi" w:hAnsiTheme="majorHAnsi"/>
        </w:rPr>
        <w:lastRenderedPageBreak/>
        <w:t>Python directory will have following sub-modules</w:t>
      </w:r>
    </w:p>
    <w:p w:rsidR="00D91858" w:rsidRPr="00900B88" w:rsidRDefault="00D91858" w:rsidP="005772FE">
      <w:pPr>
        <w:pStyle w:val="ListParagraph"/>
        <w:numPr>
          <w:ilvl w:val="0"/>
          <w:numId w:val="15"/>
        </w:numPr>
        <w:ind w:left="1080"/>
        <w:rPr>
          <w:rFonts w:asciiTheme="majorHAnsi" w:hAnsiTheme="majorHAnsi"/>
        </w:rPr>
      </w:pPr>
      <w:r w:rsidRPr="00900B88">
        <w:rPr>
          <w:rFonts w:asciiTheme="majorHAnsi" w:hAnsiTheme="majorHAnsi"/>
        </w:rPr>
        <w:t>Loader will have following set of independent modules:</w:t>
      </w:r>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_extract_.py: Take care of extraction of client feed zip file to EXTRACT Dir.</w:t>
      </w:r>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_transfrom_.py: Any transforming or cleaning of data prior to data load in DB.</w:t>
      </w:r>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_loader_.py: Take care of loading data into DB. One table at a time.</w:t>
      </w:r>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 xml:space="preserve">_archive_.py: Take care of any archiving (if required) </w:t>
      </w:r>
    </w:p>
    <w:p w:rsidR="00D91858" w:rsidRPr="00900B88" w:rsidRDefault="00D91858" w:rsidP="005772FE">
      <w:pPr>
        <w:pStyle w:val="ListParagraph"/>
        <w:numPr>
          <w:ilvl w:val="0"/>
          <w:numId w:val="15"/>
        </w:numPr>
        <w:ind w:left="1080"/>
        <w:rPr>
          <w:rFonts w:asciiTheme="majorHAnsi" w:hAnsiTheme="majorHAnsi"/>
        </w:rPr>
      </w:pPr>
      <w:r w:rsidRPr="00900B88">
        <w:rPr>
          <w:rFonts w:asciiTheme="majorHAnsi" w:hAnsiTheme="majorHAnsi"/>
        </w:rPr>
        <w:t>Monitor will have following set of independent modules:</w:t>
      </w:r>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 xml:space="preserve">_sftpmonitor_.py: This will implement </w:t>
      </w:r>
      <w:proofErr w:type="spellStart"/>
      <w:r w:rsidRPr="00900B88">
        <w:rPr>
          <w:rFonts w:asciiTheme="majorHAnsi" w:hAnsiTheme="majorHAnsi"/>
        </w:rPr>
        <w:t>SFTPMonitor</w:t>
      </w:r>
      <w:proofErr w:type="spellEnd"/>
      <w:r w:rsidRPr="00900B88">
        <w:rPr>
          <w:rFonts w:asciiTheme="majorHAnsi" w:hAnsiTheme="majorHAnsi"/>
        </w:rPr>
        <w:t xml:space="preserve"> Class. Will monitor SFTP for specific format client feed file. Once found will move file to </w:t>
      </w:r>
      <w:proofErr w:type="spellStart"/>
      <w:r w:rsidRPr="00900B88">
        <w:rPr>
          <w:rFonts w:asciiTheme="majorHAnsi" w:hAnsiTheme="majorHAnsi"/>
        </w:rPr>
        <w:t>LandingZone</w:t>
      </w:r>
      <w:proofErr w:type="spellEnd"/>
      <w:r w:rsidRPr="00900B88">
        <w:rPr>
          <w:rFonts w:asciiTheme="majorHAnsi" w:hAnsiTheme="majorHAnsi"/>
        </w:rPr>
        <w:t>.</w:t>
      </w:r>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 xml:space="preserve">_lzmonitor_.py: This will implement </w:t>
      </w:r>
      <w:proofErr w:type="spellStart"/>
      <w:r w:rsidRPr="00900B88">
        <w:rPr>
          <w:rFonts w:asciiTheme="majorHAnsi" w:hAnsiTheme="majorHAnsi"/>
        </w:rPr>
        <w:t>LZMonitor</w:t>
      </w:r>
      <w:proofErr w:type="spellEnd"/>
      <w:r w:rsidRPr="00900B88">
        <w:rPr>
          <w:rFonts w:asciiTheme="majorHAnsi" w:hAnsiTheme="majorHAnsi"/>
        </w:rPr>
        <w:t xml:space="preserve"> Class. Will monitor </w:t>
      </w:r>
      <w:proofErr w:type="spellStart"/>
      <w:r w:rsidRPr="00900B88">
        <w:rPr>
          <w:rFonts w:asciiTheme="majorHAnsi" w:hAnsiTheme="majorHAnsi"/>
        </w:rPr>
        <w:t>LandingZone</w:t>
      </w:r>
      <w:proofErr w:type="spellEnd"/>
      <w:r w:rsidRPr="00900B88">
        <w:rPr>
          <w:rFonts w:asciiTheme="majorHAnsi" w:hAnsiTheme="majorHAnsi"/>
        </w:rPr>
        <w:t xml:space="preserve"> for specific format client file. Once found will move file for further processing (initiate Data Loading)</w:t>
      </w:r>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 xml:space="preserve">_scheduler_.py: This will implement Scheduler Class. </w:t>
      </w:r>
    </w:p>
    <w:p w:rsidR="00D91858" w:rsidRPr="00900B88" w:rsidRDefault="00D91858" w:rsidP="005772FE">
      <w:pPr>
        <w:pStyle w:val="ListParagraph"/>
        <w:numPr>
          <w:ilvl w:val="0"/>
          <w:numId w:val="15"/>
        </w:numPr>
        <w:ind w:left="1080"/>
        <w:rPr>
          <w:rFonts w:asciiTheme="majorHAnsi" w:hAnsiTheme="majorHAnsi"/>
        </w:rPr>
      </w:pPr>
      <w:r w:rsidRPr="00900B88">
        <w:rPr>
          <w:rFonts w:asciiTheme="majorHAnsi" w:hAnsiTheme="majorHAnsi"/>
        </w:rPr>
        <w:t>Scorer</w:t>
      </w:r>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Blank for now. Will come into picture in future.</w:t>
      </w:r>
    </w:p>
    <w:p w:rsidR="00D91858" w:rsidRPr="00900B88" w:rsidRDefault="00D91858" w:rsidP="005772FE">
      <w:pPr>
        <w:pStyle w:val="ListParagraph"/>
        <w:numPr>
          <w:ilvl w:val="0"/>
          <w:numId w:val="15"/>
        </w:numPr>
        <w:ind w:left="1080"/>
        <w:rPr>
          <w:rFonts w:asciiTheme="majorHAnsi" w:hAnsiTheme="majorHAnsi"/>
        </w:rPr>
      </w:pPr>
      <w:proofErr w:type="spellStart"/>
      <w:r w:rsidRPr="00900B88">
        <w:rPr>
          <w:rFonts w:asciiTheme="majorHAnsi" w:hAnsiTheme="majorHAnsi"/>
        </w:rPr>
        <w:t>Notifier</w:t>
      </w:r>
      <w:proofErr w:type="spellEnd"/>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_logging_.py: Will have generic functions that logs progress of process.</w:t>
      </w:r>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_mail_.py: Will have generic functions to send email alerts to user when required in process.</w:t>
      </w:r>
    </w:p>
    <w:p w:rsidR="00D91858" w:rsidRPr="00900B88" w:rsidRDefault="00D91858" w:rsidP="005772FE">
      <w:pPr>
        <w:pStyle w:val="ListParagraph"/>
        <w:numPr>
          <w:ilvl w:val="0"/>
          <w:numId w:val="15"/>
        </w:numPr>
        <w:ind w:left="1080"/>
        <w:rPr>
          <w:rFonts w:asciiTheme="majorHAnsi" w:hAnsiTheme="majorHAnsi"/>
        </w:rPr>
      </w:pPr>
      <w:proofErr w:type="spellStart"/>
      <w:r w:rsidRPr="00900B88">
        <w:rPr>
          <w:rFonts w:asciiTheme="majorHAnsi" w:hAnsiTheme="majorHAnsi"/>
        </w:rPr>
        <w:t>PostScoring</w:t>
      </w:r>
      <w:proofErr w:type="spellEnd"/>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_auditor_allocations_.py: Will get hospital list, get auditor list, get open accounts to be audited and allocate these accounts uniformly to auditors for hospitals.</w:t>
      </w:r>
    </w:p>
    <w:p w:rsidR="00D91858" w:rsidRPr="00900B88" w:rsidRDefault="00D91858" w:rsidP="005772FE">
      <w:pPr>
        <w:pStyle w:val="ListParagraph"/>
        <w:numPr>
          <w:ilvl w:val="1"/>
          <w:numId w:val="15"/>
        </w:numPr>
        <w:ind w:left="1800"/>
        <w:rPr>
          <w:rFonts w:asciiTheme="majorHAnsi" w:hAnsiTheme="majorHAnsi"/>
        </w:rPr>
      </w:pPr>
      <w:r w:rsidRPr="00900B88">
        <w:rPr>
          <w:rFonts w:asciiTheme="majorHAnsi" w:hAnsiTheme="majorHAnsi"/>
        </w:rPr>
        <w:t>_allocation_mail_.py: Send mail to auditors with detail of assigned PRE/POST accounts.</w:t>
      </w:r>
    </w:p>
    <w:p w:rsidR="00D91858" w:rsidRPr="00900B88" w:rsidRDefault="00D91858" w:rsidP="005772FE">
      <w:pPr>
        <w:pStyle w:val="ListParagraph"/>
        <w:numPr>
          <w:ilvl w:val="1"/>
          <w:numId w:val="15"/>
        </w:numPr>
        <w:ind w:left="1800"/>
        <w:rPr>
          <w:rFonts w:asciiTheme="majorHAnsi" w:hAnsiTheme="majorHAnsi"/>
        </w:rPr>
      </w:pPr>
      <w:proofErr w:type="spellStart"/>
      <w:proofErr w:type="gramStart"/>
      <w:r w:rsidRPr="00900B88">
        <w:rPr>
          <w:rFonts w:asciiTheme="majorHAnsi" w:hAnsiTheme="majorHAnsi"/>
        </w:rPr>
        <w:t>PopulateLatestUpdates.sql</w:t>
      </w:r>
      <w:proofErr w:type="spellEnd"/>
      <w:r w:rsidRPr="00900B88">
        <w:rPr>
          <w:rFonts w:asciiTheme="majorHAnsi" w:hAnsiTheme="majorHAnsi"/>
        </w:rPr>
        <w:t xml:space="preserve"> :</w:t>
      </w:r>
      <w:proofErr w:type="gramEnd"/>
      <w:r w:rsidRPr="00900B88">
        <w:rPr>
          <w:rFonts w:asciiTheme="majorHAnsi" w:hAnsiTheme="majorHAnsi"/>
        </w:rPr>
        <w:t xml:space="preserve"> </w:t>
      </w:r>
    </w:p>
    <w:p w:rsidR="00D91858" w:rsidRPr="00900B88" w:rsidRDefault="00D91858" w:rsidP="005772FE">
      <w:pPr>
        <w:pStyle w:val="ListParagraph"/>
        <w:numPr>
          <w:ilvl w:val="1"/>
          <w:numId w:val="15"/>
        </w:numPr>
        <w:ind w:left="1800"/>
        <w:rPr>
          <w:rFonts w:asciiTheme="majorHAnsi" w:hAnsiTheme="majorHAnsi"/>
        </w:rPr>
      </w:pPr>
      <w:proofErr w:type="spellStart"/>
      <w:proofErr w:type="gramStart"/>
      <w:r w:rsidRPr="00900B88">
        <w:rPr>
          <w:rFonts w:asciiTheme="majorHAnsi" w:hAnsiTheme="majorHAnsi"/>
        </w:rPr>
        <w:t>PopulateSnapshotTables.sql</w:t>
      </w:r>
      <w:proofErr w:type="spellEnd"/>
      <w:r w:rsidRPr="00900B88">
        <w:rPr>
          <w:rFonts w:asciiTheme="majorHAnsi" w:hAnsiTheme="majorHAnsi"/>
        </w:rPr>
        <w:t xml:space="preserve"> :</w:t>
      </w:r>
      <w:proofErr w:type="gramEnd"/>
      <w:r w:rsidRPr="00900B88">
        <w:rPr>
          <w:rFonts w:asciiTheme="majorHAnsi" w:hAnsiTheme="majorHAnsi"/>
        </w:rPr>
        <w:t xml:space="preserve"> </w:t>
      </w:r>
    </w:p>
    <w:p w:rsidR="00D91858" w:rsidRPr="00900B88" w:rsidRDefault="00D91858" w:rsidP="005772FE">
      <w:pPr>
        <w:pStyle w:val="ListParagraph"/>
        <w:numPr>
          <w:ilvl w:val="0"/>
          <w:numId w:val="15"/>
        </w:numPr>
        <w:ind w:left="1080"/>
        <w:rPr>
          <w:rFonts w:asciiTheme="majorHAnsi" w:hAnsiTheme="majorHAnsi"/>
        </w:rPr>
      </w:pPr>
      <w:proofErr w:type="spellStart"/>
      <w:r w:rsidRPr="00900B88">
        <w:rPr>
          <w:rFonts w:asciiTheme="majorHAnsi" w:hAnsiTheme="majorHAnsi"/>
        </w:rPr>
        <w:t>NewFolder</w:t>
      </w:r>
      <w:proofErr w:type="spellEnd"/>
      <w:r w:rsidRPr="00900B88">
        <w:rPr>
          <w:rFonts w:asciiTheme="majorHAnsi" w:hAnsiTheme="majorHAnsi"/>
        </w:rPr>
        <w:t xml:space="preserve">: This will be blank in Product Implementation. </w:t>
      </w:r>
      <w:proofErr w:type="gramStart"/>
      <w:r w:rsidRPr="00900B88">
        <w:rPr>
          <w:rFonts w:asciiTheme="majorHAnsi" w:hAnsiTheme="majorHAnsi"/>
          <w:i/>
        </w:rPr>
        <w:t>However</w:t>
      </w:r>
      <w:proofErr w:type="gramEnd"/>
      <w:r w:rsidRPr="00900B88">
        <w:rPr>
          <w:rFonts w:asciiTheme="majorHAnsi" w:hAnsiTheme="majorHAnsi"/>
          <w:i/>
        </w:rPr>
        <w:t xml:space="preserve"> in customer specific implementation we do have any post data loading, pre data loading, post scoring, pre scoring or any other client specific requirement code here</w:t>
      </w:r>
      <w:r w:rsidRPr="00900B88">
        <w:rPr>
          <w:rFonts w:asciiTheme="majorHAnsi" w:hAnsiTheme="majorHAnsi"/>
        </w:rPr>
        <w:t>.</w:t>
      </w:r>
    </w:p>
    <w:p w:rsidR="00D91858" w:rsidRPr="00900B88" w:rsidRDefault="00D91858" w:rsidP="00D91858">
      <w:pPr>
        <w:rPr>
          <w:rFonts w:asciiTheme="majorHAnsi" w:hAnsiTheme="majorHAnsi"/>
        </w:rPr>
      </w:pPr>
      <w:r w:rsidRPr="00900B88">
        <w:rPr>
          <w:rFonts w:asciiTheme="majorHAnsi" w:hAnsiTheme="majorHAnsi"/>
        </w:rPr>
        <w:br w:type="page"/>
      </w:r>
    </w:p>
    <w:p w:rsidR="00D91858" w:rsidRPr="00900B88" w:rsidRDefault="00D91858" w:rsidP="00B03CC6">
      <w:pPr>
        <w:pStyle w:val="Heading4"/>
        <w:ind w:left="720"/>
      </w:pPr>
      <w:r w:rsidRPr="00900B88">
        <w:lastRenderedPageBreak/>
        <w:t>Product -&gt; Backend -&gt; Models</w:t>
      </w:r>
    </w:p>
    <w:p w:rsidR="00D91858" w:rsidRPr="00900B88" w:rsidRDefault="00D91858" w:rsidP="00B03CC6">
      <w:pPr>
        <w:ind w:left="720"/>
        <w:rPr>
          <w:rFonts w:asciiTheme="majorHAnsi" w:hAnsiTheme="majorHAnsi"/>
        </w:rPr>
      </w:pPr>
      <w:r w:rsidRPr="00900B88">
        <w:rPr>
          <w:rFonts w:asciiTheme="majorHAnsi" w:hAnsiTheme="majorHAnsi"/>
        </w:rPr>
        <w:t xml:space="preserve">Models will have all the Scoring Algorithm that python script will call after data loading and/or after fulfilling any other customer requirement. Right </w:t>
      </w:r>
      <w:proofErr w:type="gramStart"/>
      <w:r w:rsidRPr="00900B88">
        <w:rPr>
          <w:rFonts w:asciiTheme="majorHAnsi" w:hAnsiTheme="majorHAnsi"/>
        </w:rPr>
        <w:t>now</w:t>
      </w:r>
      <w:proofErr w:type="gramEnd"/>
      <w:r w:rsidRPr="00900B88">
        <w:rPr>
          <w:rFonts w:asciiTheme="majorHAnsi" w:hAnsiTheme="majorHAnsi"/>
        </w:rPr>
        <w:t xml:space="preserve"> we have following Scoring Models available:</w:t>
      </w:r>
    </w:p>
    <w:p w:rsidR="00D91858" w:rsidRPr="00900B88" w:rsidRDefault="00D91858" w:rsidP="00B03CC6">
      <w:pPr>
        <w:pStyle w:val="ListParagraph"/>
        <w:numPr>
          <w:ilvl w:val="0"/>
          <w:numId w:val="16"/>
        </w:numPr>
        <w:ind w:left="1440"/>
        <w:rPr>
          <w:rFonts w:asciiTheme="majorHAnsi" w:hAnsiTheme="majorHAnsi"/>
        </w:rPr>
      </w:pPr>
      <w:proofErr w:type="spellStart"/>
      <w:r w:rsidRPr="00900B88">
        <w:rPr>
          <w:rFonts w:asciiTheme="majorHAnsi" w:hAnsiTheme="majorHAnsi"/>
        </w:rPr>
        <w:t>CoOccurance</w:t>
      </w:r>
      <w:proofErr w:type="spellEnd"/>
    </w:p>
    <w:p w:rsidR="00D91858" w:rsidRPr="00900B88" w:rsidRDefault="00D91858" w:rsidP="00B03CC6">
      <w:pPr>
        <w:pStyle w:val="ListParagraph"/>
        <w:numPr>
          <w:ilvl w:val="0"/>
          <w:numId w:val="16"/>
        </w:numPr>
        <w:ind w:left="1440"/>
        <w:rPr>
          <w:rFonts w:asciiTheme="majorHAnsi" w:hAnsiTheme="majorHAnsi"/>
        </w:rPr>
      </w:pPr>
      <w:proofErr w:type="spellStart"/>
      <w:r w:rsidRPr="00900B88">
        <w:rPr>
          <w:rFonts w:asciiTheme="majorHAnsi" w:hAnsiTheme="majorHAnsi"/>
        </w:rPr>
        <w:t>DTModels</w:t>
      </w:r>
      <w:proofErr w:type="spellEnd"/>
    </w:p>
    <w:p w:rsidR="00D91858" w:rsidRPr="00900B88" w:rsidRDefault="00D91858" w:rsidP="00B03CC6">
      <w:pPr>
        <w:pStyle w:val="ListParagraph"/>
        <w:numPr>
          <w:ilvl w:val="0"/>
          <w:numId w:val="16"/>
        </w:numPr>
        <w:ind w:left="1440"/>
        <w:rPr>
          <w:rFonts w:asciiTheme="majorHAnsi" w:hAnsiTheme="majorHAnsi"/>
        </w:rPr>
      </w:pPr>
      <w:proofErr w:type="spellStart"/>
      <w:r w:rsidRPr="00900B88">
        <w:rPr>
          <w:rFonts w:asciiTheme="majorHAnsi" w:hAnsiTheme="majorHAnsi"/>
        </w:rPr>
        <w:t>EnsModels</w:t>
      </w:r>
      <w:proofErr w:type="spellEnd"/>
    </w:p>
    <w:p w:rsidR="00D91858" w:rsidRPr="00900B88" w:rsidRDefault="00D91858" w:rsidP="00B03CC6">
      <w:pPr>
        <w:pStyle w:val="ListParagraph"/>
        <w:numPr>
          <w:ilvl w:val="0"/>
          <w:numId w:val="16"/>
        </w:numPr>
        <w:ind w:left="1440"/>
        <w:rPr>
          <w:rFonts w:asciiTheme="majorHAnsi" w:hAnsiTheme="majorHAnsi"/>
        </w:rPr>
      </w:pPr>
      <w:proofErr w:type="spellStart"/>
      <w:r w:rsidRPr="00900B88">
        <w:rPr>
          <w:rFonts w:asciiTheme="majorHAnsi" w:hAnsiTheme="majorHAnsi"/>
        </w:rPr>
        <w:t>FBModels</w:t>
      </w:r>
      <w:proofErr w:type="spellEnd"/>
    </w:p>
    <w:p w:rsidR="00D91858" w:rsidRPr="00900B88" w:rsidRDefault="00D91858" w:rsidP="00B03CC6">
      <w:pPr>
        <w:pStyle w:val="ListParagraph"/>
        <w:numPr>
          <w:ilvl w:val="0"/>
          <w:numId w:val="16"/>
        </w:numPr>
        <w:ind w:left="1440"/>
        <w:rPr>
          <w:rFonts w:asciiTheme="majorHAnsi" w:hAnsiTheme="majorHAnsi"/>
        </w:rPr>
      </w:pPr>
      <w:r w:rsidRPr="00900B88">
        <w:rPr>
          <w:rFonts w:asciiTheme="majorHAnsi" w:hAnsiTheme="majorHAnsi"/>
        </w:rPr>
        <w:t>IP</w:t>
      </w:r>
    </w:p>
    <w:p w:rsidR="00D91858" w:rsidRPr="00900B88" w:rsidRDefault="00D91858" w:rsidP="00B03CC6">
      <w:pPr>
        <w:pStyle w:val="ListParagraph"/>
        <w:numPr>
          <w:ilvl w:val="0"/>
          <w:numId w:val="16"/>
        </w:numPr>
        <w:ind w:left="1440"/>
        <w:rPr>
          <w:rFonts w:asciiTheme="majorHAnsi" w:hAnsiTheme="majorHAnsi"/>
        </w:rPr>
      </w:pPr>
      <w:proofErr w:type="spellStart"/>
      <w:r w:rsidRPr="00900B88">
        <w:rPr>
          <w:rFonts w:asciiTheme="majorHAnsi" w:hAnsiTheme="majorHAnsi"/>
        </w:rPr>
        <w:t>IsingModels</w:t>
      </w:r>
      <w:proofErr w:type="spellEnd"/>
    </w:p>
    <w:p w:rsidR="00D91858" w:rsidRPr="00900B88" w:rsidRDefault="00D91858" w:rsidP="00B03CC6">
      <w:pPr>
        <w:pStyle w:val="ListParagraph"/>
        <w:numPr>
          <w:ilvl w:val="0"/>
          <w:numId w:val="16"/>
        </w:numPr>
        <w:ind w:left="1440"/>
        <w:rPr>
          <w:rFonts w:asciiTheme="majorHAnsi" w:hAnsiTheme="majorHAnsi"/>
        </w:rPr>
      </w:pPr>
      <w:proofErr w:type="spellStart"/>
      <w:r w:rsidRPr="00900B88">
        <w:rPr>
          <w:rFonts w:asciiTheme="majorHAnsi" w:hAnsiTheme="majorHAnsi"/>
        </w:rPr>
        <w:t>LinRegModels</w:t>
      </w:r>
      <w:proofErr w:type="spellEnd"/>
    </w:p>
    <w:p w:rsidR="00D91858" w:rsidRPr="00900B88" w:rsidRDefault="00D91858" w:rsidP="00B03CC6">
      <w:pPr>
        <w:pStyle w:val="ListParagraph"/>
        <w:numPr>
          <w:ilvl w:val="0"/>
          <w:numId w:val="16"/>
        </w:numPr>
        <w:ind w:left="1440"/>
        <w:rPr>
          <w:rFonts w:asciiTheme="majorHAnsi" w:hAnsiTheme="majorHAnsi"/>
        </w:rPr>
      </w:pPr>
      <w:proofErr w:type="spellStart"/>
      <w:r w:rsidRPr="00900B88">
        <w:rPr>
          <w:rFonts w:asciiTheme="majorHAnsi" w:hAnsiTheme="majorHAnsi"/>
        </w:rPr>
        <w:t>LrModels</w:t>
      </w:r>
      <w:proofErr w:type="spellEnd"/>
    </w:p>
    <w:p w:rsidR="00D91858" w:rsidRPr="00900B88" w:rsidRDefault="00D91858" w:rsidP="0085281C">
      <w:pPr>
        <w:pStyle w:val="NormalWeb"/>
        <w:shd w:val="clear" w:color="auto" w:fill="FFFFFF"/>
        <w:spacing w:before="0" w:beforeAutospacing="0" w:after="300" w:afterAutospacing="0"/>
        <w:rPr>
          <w:rFonts w:asciiTheme="majorHAnsi" w:hAnsiTheme="majorHAnsi" w:cs="Helvetica"/>
          <w:color w:val="3A3A3A"/>
          <w:sz w:val="30"/>
          <w:szCs w:val="30"/>
        </w:rPr>
      </w:pPr>
    </w:p>
    <w:p w:rsidR="00D91858" w:rsidRPr="00900B88" w:rsidRDefault="00D91858" w:rsidP="00B03CC6">
      <w:pPr>
        <w:pStyle w:val="NormalWeb"/>
        <w:shd w:val="clear" w:color="auto" w:fill="FFFFFF"/>
        <w:spacing w:before="0" w:beforeAutospacing="0" w:after="300" w:afterAutospacing="0"/>
        <w:ind w:firstLine="720"/>
        <w:rPr>
          <w:rFonts w:asciiTheme="majorHAnsi" w:eastAsiaTheme="minorEastAsia" w:hAnsiTheme="majorHAnsi" w:cstheme="minorBidi"/>
          <w:b/>
          <w:bCs/>
          <w:sz w:val="26"/>
          <w:szCs w:val="22"/>
        </w:rPr>
      </w:pPr>
      <w:bookmarkStart w:id="26" w:name="_Toc362350316"/>
      <w:bookmarkStart w:id="27" w:name="_Toc358389915"/>
      <w:r w:rsidRPr="00900B88">
        <w:rPr>
          <w:rFonts w:asciiTheme="majorHAnsi" w:eastAsiaTheme="minorEastAsia" w:hAnsiTheme="majorHAnsi" w:cstheme="minorBidi"/>
          <w:b/>
          <w:bCs/>
          <w:sz w:val="26"/>
          <w:szCs w:val="22"/>
        </w:rPr>
        <w:t>Customers Root</w:t>
      </w:r>
      <w:bookmarkEnd w:id="26"/>
      <w:bookmarkEnd w:id="27"/>
    </w:p>
    <w:p w:rsidR="00D91858" w:rsidRPr="00900B88" w:rsidRDefault="00D91858" w:rsidP="00D91858">
      <w:pPr>
        <w:pStyle w:val="ListParagraph"/>
        <w:numPr>
          <w:ilvl w:val="0"/>
          <w:numId w:val="17"/>
        </w:numPr>
        <w:rPr>
          <w:rFonts w:asciiTheme="majorHAnsi" w:hAnsiTheme="majorHAnsi"/>
        </w:rPr>
      </w:pPr>
      <w:r w:rsidRPr="00900B88">
        <w:rPr>
          <w:rFonts w:asciiTheme="majorHAnsi" w:hAnsiTheme="majorHAnsi"/>
        </w:rPr>
        <w:t>Within Customers will be having ‘</w:t>
      </w:r>
      <w:proofErr w:type="spellStart"/>
      <w:r w:rsidRPr="00900B88">
        <w:rPr>
          <w:rFonts w:asciiTheme="majorHAnsi" w:hAnsiTheme="majorHAnsi"/>
        </w:rPr>
        <w:t>NewCustomer</w:t>
      </w:r>
      <w:proofErr w:type="spellEnd"/>
      <w:r w:rsidRPr="00900B88">
        <w:rPr>
          <w:rFonts w:asciiTheme="majorHAnsi" w:hAnsiTheme="majorHAnsi"/>
        </w:rPr>
        <w:t>’ project folder by default.</w:t>
      </w:r>
    </w:p>
    <w:p w:rsidR="00D91858" w:rsidRPr="00900B88" w:rsidRDefault="00D91858" w:rsidP="00D91858">
      <w:pPr>
        <w:pStyle w:val="ListParagraph"/>
        <w:numPr>
          <w:ilvl w:val="0"/>
          <w:numId w:val="17"/>
        </w:numPr>
        <w:rPr>
          <w:rFonts w:asciiTheme="majorHAnsi" w:hAnsiTheme="majorHAnsi"/>
        </w:rPr>
      </w:pPr>
      <w:r w:rsidRPr="00900B88">
        <w:rPr>
          <w:rFonts w:asciiTheme="majorHAnsi" w:hAnsiTheme="majorHAnsi"/>
        </w:rPr>
        <w:t>‘</w:t>
      </w:r>
      <w:proofErr w:type="spellStart"/>
      <w:r w:rsidRPr="00900B88">
        <w:rPr>
          <w:rFonts w:asciiTheme="majorHAnsi" w:hAnsiTheme="majorHAnsi"/>
        </w:rPr>
        <w:t>NewCustomer</w:t>
      </w:r>
      <w:proofErr w:type="spellEnd"/>
      <w:r w:rsidRPr="00900B88">
        <w:rPr>
          <w:rFonts w:asciiTheme="majorHAnsi" w:hAnsiTheme="majorHAnsi"/>
        </w:rPr>
        <w:t xml:space="preserve">’ will have default process/functional flow defined in it. For </w:t>
      </w:r>
      <w:proofErr w:type="spellStart"/>
      <w:r w:rsidRPr="00900B88">
        <w:rPr>
          <w:rFonts w:asciiTheme="majorHAnsi" w:hAnsiTheme="majorHAnsi"/>
        </w:rPr>
        <w:t>eg</w:t>
      </w:r>
      <w:proofErr w:type="spellEnd"/>
      <w:r w:rsidRPr="00900B88">
        <w:rPr>
          <w:rFonts w:asciiTheme="majorHAnsi" w:hAnsiTheme="majorHAnsi"/>
        </w:rPr>
        <w:t xml:space="preserve">: </w:t>
      </w:r>
    </w:p>
    <w:p w:rsidR="00D91858" w:rsidRPr="00900B88" w:rsidRDefault="00D91858" w:rsidP="00D91858">
      <w:pPr>
        <w:pStyle w:val="ListParagraph"/>
        <w:numPr>
          <w:ilvl w:val="1"/>
          <w:numId w:val="17"/>
        </w:numPr>
        <w:rPr>
          <w:rFonts w:asciiTheme="majorHAnsi" w:hAnsiTheme="majorHAnsi"/>
        </w:rPr>
      </w:pPr>
      <w:r w:rsidRPr="00900B88">
        <w:rPr>
          <w:rFonts w:asciiTheme="majorHAnsi" w:hAnsiTheme="majorHAnsi"/>
        </w:rPr>
        <w:t xml:space="preserve">A monitor on sftp will put the file on </w:t>
      </w:r>
      <w:proofErr w:type="spellStart"/>
      <w:r w:rsidRPr="00900B88">
        <w:rPr>
          <w:rFonts w:asciiTheme="majorHAnsi" w:hAnsiTheme="majorHAnsi"/>
        </w:rPr>
        <w:t>LandingZone</w:t>
      </w:r>
      <w:proofErr w:type="spellEnd"/>
      <w:r w:rsidRPr="00900B88">
        <w:rPr>
          <w:rFonts w:asciiTheme="majorHAnsi" w:hAnsiTheme="majorHAnsi"/>
        </w:rPr>
        <w:t>.</w:t>
      </w:r>
    </w:p>
    <w:p w:rsidR="00D91858" w:rsidRPr="00900B88" w:rsidRDefault="00D91858" w:rsidP="00D91858">
      <w:pPr>
        <w:pStyle w:val="ListParagraph"/>
        <w:numPr>
          <w:ilvl w:val="1"/>
          <w:numId w:val="17"/>
        </w:numPr>
        <w:rPr>
          <w:rFonts w:asciiTheme="majorHAnsi" w:hAnsiTheme="majorHAnsi"/>
        </w:rPr>
      </w:pPr>
      <w:r w:rsidRPr="00900B88">
        <w:rPr>
          <w:rFonts w:asciiTheme="majorHAnsi" w:hAnsiTheme="majorHAnsi"/>
        </w:rPr>
        <w:t xml:space="preserve">A monitor on </w:t>
      </w:r>
      <w:proofErr w:type="spellStart"/>
      <w:r w:rsidRPr="00900B88">
        <w:rPr>
          <w:rFonts w:asciiTheme="majorHAnsi" w:hAnsiTheme="majorHAnsi"/>
        </w:rPr>
        <w:t>LandingZone</w:t>
      </w:r>
      <w:proofErr w:type="spellEnd"/>
      <w:r w:rsidRPr="00900B88">
        <w:rPr>
          <w:rFonts w:asciiTheme="majorHAnsi" w:hAnsiTheme="majorHAnsi"/>
        </w:rPr>
        <w:t xml:space="preserve"> will put the file on processing by initiating Data Loader.</w:t>
      </w:r>
    </w:p>
    <w:p w:rsidR="00D91858" w:rsidRPr="00900B88" w:rsidRDefault="00D91858" w:rsidP="00D91858">
      <w:pPr>
        <w:pStyle w:val="ListParagraph"/>
        <w:numPr>
          <w:ilvl w:val="1"/>
          <w:numId w:val="17"/>
        </w:numPr>
        <w:rPr>
          <w:rFonts w:asciiTheme="majorHAnsi" w:hAnsiTheme="majorHAnsi"/>
        </w:rPr>
      </w:pPr>
      <w:r w:rsidRPr="00900B88">
        <w:rPr>
          <w:rFonts w:asciiTheme="majorHAnsi" w:hAnsiTheme="majorHAnsi"/>
        </w:rPr>
        <w:t>Data Loader then calls for extraction, loading to DB, archiving etc.</w:t>
      </w:r>
    </w:p>
    <w:p w:rsidR="00D91858" w:rsidRPr="00900B88" w:rsidRDefault="00D91858" w:rsidP="00D91858">
      <w:pPr>
        <w:pStyle w:val="ListParagraph"/>
        <w:numPr>
          <w:ilvl w:val="1"/>
          <w:numId w:val="17"/>
        </w:numPr>
        <w:rPr>
          <w:rFonts w:asciiTheme="majorHAnsi" w:hAnsiTheme="majorHAnsi"/>
        </w:rPr>
      </w:pPr>
      <w:r w:rsidRPr="00900B88">
        <w:rPr>
          <w:rFonts w:asciiTheme="majorHAnsi" w:hAnsiTheme="majorHAnsi"/>
        </w:rPr>
        <w:t>As Last step of Data Loader, process will call scorer (for Scoring)</w:t>
      </w:r>
    </w:p>
    <w:p w:rsidR="00D91858" w:rsidRPr="00900B88" w:rsidRDefault="00D91858" w:rsidP="00D91858">
      <w:pPr>
        <w:pStyle w:val="ListParagraph"/>
        <w:numPr>
          <w:ilvl w:val="1"/>
          <w:numId w:val="17"/>
        </w:numPr>
        <w:rPr>
          <w:rFonts w:asciiTheme="majorHAnsi" w:hAnsiTheme="majorHAnsi"/>
        </w:rPr>
      </w:pPr>
      <w:r w:rsidRPr="00900B88">
        <w:rPr>
          <w:rFonts w:asciiTheme="majorHAnsi" w:hAnsiTheme="majorHAnsi"/>
        </w:rPr>
        <w:t xml:space="preserve">After scoring Post Scoring job initiates. It include uniform allocation of open </w:t>
      </w:r>
      <w:proofErr w:type="gramStart"/>
      <w:r w:rsidRPr="00900B88">
        <w:rPr>
          <w:rFonts w:asciiTheme="majorHAnsi" w:hAnsiTheme="majorHAnsi"/>
        </w:rPr>
        <w:t>accounts  to</w:t>
      </w:r>
      <w:proofErr w:type="gramEnd"/>
      <w:r w:rsidRPr="00900B88">
        <w:rPr>
          <w:rFonts w:asciiTheme="majorHAnsi" w:hAnsiTheme="majorHAnsi"/>
        </w:rPr>
        <w:t xml:space="preserve"> auditors, send mail to auditors with details of assigned accounts, Populate snapshot tables and latest update jobs.</w:t>
      </w:r>
    </w:p>
    <w:p w:rsidR="00D91858" w:rsidRPr="00900B88" w:rsidRDefault="00D91858" w:rsidP="00D91858">
      <w:pPr>
        <w:pStyle w:val="ListParagraph"/>
        <w:numPr>
          <w:ilvl w:val="1"/>
          <w:numId w:val="17"/>
        </w:numPr>
        <w:rPr>
          <w:rFonts w:asciiTheme="majorHAnsi" w:hAnsiTheme="majorHAnsi"/>
        </w:rPr>
      </w:pPr>
      <w:r w:rsidRPr="00900B88">
        <w:rPr>
          <w:rFonts w:asciiTheme="majorHAnsi" w:hAnsiTheme="majorHAnsi"/>
        </w:rPr>
        <w:t>Logging and Notification Mechanism will be running in parallel throughout the above process</w:t>
      </w:r>
    </w:p>
    <w:p w:rsidR="00D91858" w:rsidRPr="00900B88" w:rsidRDefault="00D91858" w:rsidP="00D91858">
      <w:pPr>
        <w:pStyle w:val="ListParagraph"/>
        <w:numPr>
          <w:ilvl w:val="0"/>
          <w:numId w:val="17"/>
        </w:numPr>
        <w:rPr>
          <w:rFonts w:asciiTheme="majorHAnsi" w:hAnsiTheme="majorHAnsi"/>
        </w:rPr>
      </w:pPr>
      <w:r w:rsidRPr="00900B88">
        <w:rPr>
          <w:rFonts w:asciiTheme="majorHAnsi" w:hAnsiTheme="majorHAnsi"/>
        </w:rPr>
        <w:t xml:space="preserve"> ‘</w:t>
      </w:r>
      <w:proofErr w:type="spellStart"/>
      <w:r w:rsidRPr="00900B88">
        <w:rPr>
          <w:rFonts w:asciiTheme="majorHAnsi" w:hAnsiTheme="majorHAnsi"/>
        </w:rPr>
        <w:t>NewCustomer</w:t>
      </w:r>
      <w:proofErr w:type="spellEnd"/>
      <w:r w:rsidRPr="00900B88">
        <w:rPr>
          <w:rFonts w:asciiTheme="majorHAnsi" w:hAnsiTheme="majorHAnsi"/>
        </w:rPr>
        <w:t xml:space="preserve">’ project folder will make use all independent modules written in Product and align them in sequence (or in parallel wherever required). </w:t>
      </w:r>
    </w:p>
    <w:p w:rsidR="00D91858" w:rsidRPr="00900B88" w:rsidRDefault="00D91858" w:rsidP="00D91858">
      <w:pPr>
        <w:pStyle w:val="ListParagraph"/>
        <w:numPr>
          <w:ilvl w:val="0"/>
          <w:numId w:val="17"/>
        </w:numPr>
        <w:rPr>
          <w:rFonts w:asciiTheme="majorHAnsi" w:hAnsiTheme="majorHAnsi"/>
        </w:rPr>
      </w:pPr>
      <w:r w:rsidRPr="00900B88">
        <w:rPr>
          <w:rFonts w:asciiTheme="majorHAnsi" w:hAnsiTheme="majorHAnsi"/>
        </w:rPr>
        <w:t xml:space="preserve"> ‘</w:t>
      </w:r>
      <w:proofErr w:type="spellStart"/>
      <w:r w:rsidRPr="00900B88">
        <w:rPr>
          <w:rFonts w:asciiTheme="majorHAnsi" w:hAnsiTheme="majorHAnsi"/>
        </w:rPr>
        <w:t>NewCustomer</w:t>
      </w:r>
      <w:proofErr w:type="spellEnd"/>
      <w:r w:rsidRPr="00900B88">
        <w:rPr>
          <w:rFonts w:asciiTheme="majorHAnsi" w:hAnsiTheme="majorHAnsi"/>
        </w:rPr>
        <w:t xml:space="preserve">’ will act as a readymade template having pre-build basic functionalities and process required by any new customer of </w:t>
      </w:r>
      <w:proofErr w:type="spellStart"/>
      <w:r w:rsidRPr="00900B88">
        <w:rPr>
          <w:rFonts w:asciiTheme="majorHAnsi" w:hAnsiTheme="majorHAnsi"/>
        </w:rPr>
        <w:t>RevLeakage</w:t>
      </w:r>
      <w:proofErr w:type="spellEnd"/>
      <w:r w:rsidRPr="00900B88">
        <w:rPr>
          <w:rFonts w:asciiTheme="majorHAnsi" w:hAnsiTheme="majorHAnsi"/>
        </w:rPr>
        <w:t>.</w:t>
      </w:r>
    </w:p>
    <w:p w:rsidR="00D91858" w:rsidRPr="00900B88" w:rsidRDefault="00D91858" w:rsidP="00D91858">
      <w:pPr>
        <w:rPr>
          <w:rFonts w:asciiTheme="majorHAnsi" w:hAnsiTheme="majorHAnsi"/>
        </w:rPr>
      </w:pPr>
    </w:p>
    <w:p w:rsidR="00D91858" w:rsidRPr="00900B88" w:rsidRDefault="00D91858" w:rsidP="00D91858">
      <w:pPr>
        <w:rPr>
          <w:rFonts w:asciiTheme="majorHAnsi" w:hAnsiTheme="majorHAnsi"/>
        </w:rPr>
      </w:pPr>
      <w:bookmarkStart w:id="28" w:name="_RevLeakage_-&gt;_Customers"/>
      <w:bookmarkEnd w:id="28"/>
      <w:r w:rsidRPr="00900B88">
        <w:rPr>
          <w:rFonts w:asciiTheme="majorHAnsi" w:hAnsiTheme="majorHAnsi"/>
          <w:noProof/>
          <w:lang w:eastAsia="en-IN"/>
        </w:rPr>
        <w:lastRenderedPageBreak/>
        <w:drawing>
          <wp:inline distT="0" distB="0" distL="0" distR="0">
            <wp:extent cx="5657850" cy="2276475"/>
            <wp:effectExtent l="57150" t="0" r="571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D91858" w:rsidRPr="00900B88" w:rsidRDefault="00D91858" w:rsidP="002B0EA3">
      <w:pPr>
        <w:ind w:left="720"/>
        <w:rPr>
          <w:rFonts w:asciiTheme="majorHAnsi" w:hAnsiTheme="majorHAnsi"/>
        </w:rPr>
      </w:pPr>
      <w:r w:rsidRPr="00900B88">
        <w:rPr>
          <w:rFonts w:asciiTheme="majorHAnsi" w:hAnsiTheme="majorHAnsi"/>
        </w:rPr>
        <w:t>Within Customers will be having customer specific project folders.</w:t>
      </w:r>
    </w:p>
    <w:p w:rsidR="00D91858" w:rsidRPr="00900B88" w:rsidRDefault="00D91858" w:rsidP="002B0EA3">
      <w:pPr>
        <w:ind w:left="720"/>
        <w:rPr>
          <w:rFonts w:asciiTheme="majorHAnsi" w:hAnsiTheme="majorHAnsi"/>
        </w:rPr>
      </w:pPr>
      <w:proofErr w:type="spellStart"/>
      <w:r w:rsidRPr="00900B88">
        <w:rPr>
          <w:rFonts w:asciiTheme="majorHAnsi" w:hAnsiTheme="majorHAnsi"/>
          <w:b/>
        </w:rPr>
        <w:t>NewCustomer</w:t>
      </w:r>
      <w:proofErr w:type="spellEnd"/>
      <w:r w:rsidRPr="00900B88">
        <w:rPr>
          <w:rFonts w:asciiTheme="majorHAnsi" w:hAnsiTheme="majorHAnsi"/>
        </w:rPr>
        <w:t xml:space="preserve"> will act as a template of process/functional flow with built-in default functionalities like loading, monitoring, logging etc. Within </w:t>
      </w:r>
      <w:proofErr w:type="spellStart"/>
      <w:r w:rsidRPr="00900B88">
        <w:rPr>
          <w:rFonts w:asciiTheme="majorHAnsi" w:hAnsiTheme="majorHAnsi"/>
        </w:rPr>
        <w:t>NewCustomer</w:t>
      </w:r>
      <w:proofErr w:type="spellEnd"/>
      <w:r w:rsidRPr="00900B88">
        <w:rPr>
          <w:rFonts w:asciiTheme="majorHAnsi" w:hAnsiTheme="majorHAnsi"/>
        </w:rPr>
        <w:t xml:space="preserve"> will be having</w:t>
      </w:r>
    </w:p>
    <w:p w:rsidR="00D91858" w:rsidRPr="00900B88" w:rsidRDefault="00D91858" w:rsidP="002B0EA3">
      <w:pPr>
        <w:pStyle w:val="ListParagraph"/>
        <w:numPr>
          <w:ilvl w:val="1"/>
          <w:numId w:val="18"/>
        </w:numPr>
        <w:ind w:left="2160"/>
        <w:rPr>
          <w:rFonts w:asciiTheme="majorHAnsi" w:hAnsiTheme="majorHAnsi"/>
        </w:rPr>
      </w:pPr>
      <w:r w:rsidRPr="00900B88">
        <w:rPr>
          <w:rFonts w:asciiTheme="majorHAnsi" w:hAnsiTheme="majorHAnsi"/>
        </w:rPr>
        <w:t>UI: UI code</w:t>
      </w:r>
    </w:p>
    <w:p w:rsidR="00D91858" w:rsidRPr="00900B88" w:rsidRDefault="00D91858" w:rsidP="002B0EA3">
      <w:pPr>
        <w:pStyle w:val="ListParagraph"/>
        <w:numPr>
          <w:ilvl w:val="1"/>
          <w:numId w:val="18"/>
        </w:numPr>
        <w:ind w:left="2160"/>
        <w:rPr>
          <w:rFonts w:asciiTheme="majorHAnsi" w:hAnsiTheme="majorHAnsi"/>
        </w:rPr>
      </w:pPr>
      <w:r w:rsidRPr="00900B88">
        <w:rPr>
          <w:rFonts w:asciiTheme="majorHAnsi" w:hAnsiTheme="majorHAnsi"/>
        </w:rPr>
        <w:t>Backend: Take care of all Backend Processing.</w:t>
      </w:r>
    </w:p>
    <w:p w:rsidR="00D91858" w:rsidRPr="00900B88" w:rsidRDefault="00D91858" w:rsidP="002B0EA3">
      <w:pPr>
        <w:ind w:left="720"/>
        <w:rPr>
          <w:rFonts w:asciiTheme="majorHAnsi" w:hAnsiTheme="majorHAnsi"/>
        </w:rPr>
      </w:pPr>
      <w:r w:rsidRPr="00900B88">
        <w:rPr>
          <w:rFonts w:asciiTheme="majorHAnsi" w:hAnsiTheme="majorHAnsi"/>
          <w:b/>
        </w:rPr>
        <w:t>Backend</w:t>
      </w:r>
      <w:r w:rsidRPr="00900B88">
        <w:rPr>
          <w:rFonts w:asciiTheme="majorHAnsi" w:hAnsiTheme="majorHAnsi"/>
        </w:rPr>
        <w:t xml:space="preserve"> will have following folder within it:</w:t>
      </w:r>
    </w:p>
    <w:p w:rsidR="00D91858" w:rsidRPr="00900B88" w:rsidRDefault="00D91858" w:rsidP="002B0EA3">
      <w:pPr>
        <w:pStyle w:val="ListParagraph"/>
        <w:numPr>
          <w:ilvl w:val="0"/>
          <w:numId w:val="19"/>
        </w:numPr>
        <w:ind w:left="1440"/>
        <w:rPr>
          <w:rFonts w:asciiTheme="majorHAnsi" w:hAnsiTheme="majorHAnsi"/>
        </w:rPr>
      </w:pPr>
      <w:r w:rsidRPr="00900B88">
        <w:rPr>
          <w:rFonts w:asciiTheme="majorHAnsi" w:hAnsiTheme="majorHAnsi"/>
          <w:b/>
        </w:rPr>
        <w:t>Config</w:t>
      </w:r>
      <w:r w:rsidRPr="00900B88">
        <w:rPr>
          <w:rFonts w:asciiTheme="majorHAnsi" w:hAnsiTheme="majorHAnsi"/>
        </w:rPr>
        <w:t>: Will have customer configuration files for loading, monitoring, scoring, logging etc</w:t>
      </w:r>
    </w:p>
    <w:p w:rsidR="00D91858" w:rsidRPr="00900B88" w:rsidRDefault="00D91858" w:rsidP="002B0EA3">
      <w:pPr>
        <w:pStyle w:val="ListParagraph"/>
        <w:numPr>
          <w:ilvl w:val="0"/>
          <w:numId w:val="19"/>
        </w:numPr>
        <w:ind w:left="1440"/>
        <w:rPr>
          <w:rFonts w:asciiTheme="majorHAnsi" w:hAnsiTheme="majorHAnsi"/>
        </w:rPr>
      </w:pPr>
      <w:proofErr w:type="spellStart"/>
      <w:r w:rsidRPr="00900B88">
        <w:rPr>
          <w:rFonts w:asciiTheme="majorHAnsi" w:hAnsiTheme="majorHAnsi"/>
          <w:b/>
        </w:rPr>
        <w:t>LandingZone</w:t>
      </w:r>
      <w:proofErr w:type="spellEnd"/>
      <w:r w:rsidRPr="00900B88">
        <w:rPr>
          <w:rFonts w:asciiTheme="majorHAnsi" w:hAnsiTheme="majorHAnsi"/>
        </w:rPr>
        <w:t xml:space="preserve">: This will be the place where client files </w:t>
      </w:r>
      <w:proofErr w:type="gramStart"/>
      <w:r w:rsidRPr="00900B88">
        <w:rPr>
          <w:rFonts w:asciiTheme="majorHAnsi" w:hAnsiTheme="majorHAnsi"/>
        </w:rPr>
        <w:t>gets</w:t>
      </w:r>
      <w:proofErr w:type="gramEnd"/>
      <w:r w:rsidRPr="00900B88">
        <w:rPr>
          <w:rFonts w:asciiTheme="majorHAnsi" w:hAnsiTheme="majorHAnsi"/>
        </w:rPr>
        <w:t xml:space="preserve"> download to.</w:t>
      </w:r>
    </w:p>
    <w:p w:rsidR="00D91858" w:rsidRPr="00900B88" w:rsidRDefault="00D91858" w:rsidP="002B0EA3">
      <w:pPr>
        <w:pStyle w:val="ListParagraph"/>
        <w:numPr>
          <w:ilvl w:val="1"/>
          <w:numId w:val="19"/>
        </w:numPr>
        <w:ind w:left="2160"/>
        <w:rPr>
          <w:rFonts w:asciiTheme="majorHAnsi" w:hAnsiTheme="majorHAnsi"/>
        </w:rPr>
      </w:pPr>
      <w:r w:rsidRPr="00900B88">
        <w:rPr>
          <w:rFonts w:asciiTheme="majorHAnsi" w:hAnsiTheme="majorHAnsi"/>
          <w:b/>
        </w:rPr>
        <w:t>Extract</w:t>
      </w:r>
      <w:r w:rsidRPr="00900B88">
        <w:rPr>
          <w:rFonts w:asciiTheme="majorHAnsi" w:hAnsiTheme="majorHAnsi"/>
        </w:rPr>
        <w:t>: This will be the place where client files get extract and then get loaded in DB</w:t>
      </w:r>
    </w:p>
    <w:p w:rsidR="00D91858" w:rsidRPr="00900B88" w:rsidRDefault="00D91858" w:rsidP="002B0EA3">
      <w:pPr>
        <w:pStyle w:val="ListParagraph"/>
        <w:numPr>
          <w:ilvl w:val="1"/>
          <w:numId w:val="19"/>
        </w:numPr>
        <w:ind w:left="2160"/>
        <w:rPr>
          <w:rFonts w:asciiTheme="majorHAnsi" w:hAnsiTheme="majorHAnsi"/>
        </w:rPr>
      </w:pPr>
      <w:r w:rsidRPr="00900B88">
        <w:rPr>
          <w:rFonts w:asciiTheme="majorHAnsi" w:hAnsiTheme="majorHAnsi"/>
          <w:b/>
        </w:rPr>
        <w:t>Archive</w:t>
      </w:r>
      <w:r w:rsidRPr="00900B88">
        <w:rPr>
          <w:rFonts w:asciiTheme="majorHAnsi" w:hAnsiTheme="majorHAnsi"/>
        </w:rPr>
        <w:t xml:space="preserve">: This will be the place where we archive our all client feed files and other </w:t>
      </w:r>
      <w:proofErr w:type="spellStart"/>
      <w:r w:rsidRPr="00900B88">
        <w:rPr>
          <w:rFonts w:asciiTheme="majorHAnsi" w:hAnsiTheme="majorHAnsi"/>
        </w:rPr>
        <w:t>intrim</w:t>
      </w:r>
      <w:proofErr w:type="spellEnd"/>
      <w:r w:rsidRPr="00900B88">
        <w:rPr>
          <w:rFonts w:asciiTheme="majorHAnsi" w:hAnsiTheme="majorHAnsi"/>
        </w:rPr>
        <w:t xml:space="preserve"> files</w:t>
      </w:r>
    </w:p>
    <w:p w:rsidR="00D91858" w:rsidRPr="00900B88" w:rsidRDefault="00D91858" w:rsidP="002B0EA3">
      <w:pPr>
        <w:pStyle w:val="ListParagraph"/>
        <w:numPr>
          <w:ilvl w:val="0"/>
          <w:numId w:val="19"/>
        </w:numPr>
        <w:ind w:left="1440"/>
        <w:rPr>
          <w:rFonts w:asciiTheme="majorHAnsi" w:hAnsiTheme="majorHAnsi"/>
        </w:rPr>
      </w:pPr>
      <w:r w:rsidRPr="00900B88">
        <w:rPr>
          <w:rFonts w:asciiTheme="majorHAnsi" w:hAnsiTheme="majorHAnsi"/>
          <w:b/>
        </w:rPr>
        <w:t>Logs</w:t>
      </w:r>
      <w:r w:rsidRPr="00900B88">
        <w:rPr>
          <w:rFonts w:asciiTheme="majorHAnsi" w:hAnsiTheme="majorHAnsi"/>
        </w:rPr>
        <w:t>: Place where logs files get generated</w:t>
      </w:r>
    </w:p>
    <w:p w:rsidR="00D91858" w:rsidRPr="00900B88" w:rsidRDefault="00D91858" w:rsidP="002B0EA3">
      <w:pPr>
        <w:pStyle w:val="ListParagraph"/>
        <w:numPr>
          <w:ilvl w:val="0"/>
          <w:numId w:val="19"/>
        </w:numPr>
        <w:ind w:left="1440"/>
        <w:rPr>
          <w:rFonts w:asciiTheme="majorHAnsi" w:hAnsiTheme="majorHAnsi"/>
        </w:rPr>
      </w:pPr>
      <w:r w:rsidRPr="00900B88">
        <w:rPr>
          <w:rFonts w:asciiTheme="majorHAnsi" w:hAnsiTheme="majorHAnsi"/>
          <w:b/>
        </w:rPr>
        <w:t>Python</w:t>
      </w:r>
      <w:r w:rsidRPr="00900B88">
        <w:rPr>
          <w:rFonts w:asciiTheme="majorHAnsi" w:hAnsiTheme="majorHAnsi"/>
        </w:rPr>
        <w:t>: Explained below in Detail. Will have all python scripts.</w:t>
      </w:r>
    </w:p>
    <w:p w:rsidR="00D91858" w:rsidRPr="00900B88" w:rsidRDefault="00D91858" w:rsidP="002B0EA3">
      <w:pPr>
        <w:pStyle w:val="ListParagraph"/>
        <w:numPr>
          <w:ilvl w:val="0"/>
          <w:numId w:val="19"/>
        </w:numPr>
        <w:ind w:left="1440"/>
        <w:rPr>
          <w:rFonts w:asciiTheme="majorHAnsi" w:hAnsiTheme="majorHAnsi"/>
        </w:rPr>
      </w:pPr>
      <w:r w:rsidRPr="00900B88">
        <w:rPr>
          <w:rFonts w:asciiTheme="majorHAnsi" w:hAnsiTheme="majorHAnsi"/>
          <w:b/>
          <w:i/>
        </w:rPr>
        <w:t>start_all.sh</w:t>
      </w:r>
      <w:r w:rsidRPr="00900B88">
        <w:rPr>
          <w:rFonts w:asciiTheme="majorHAnsi" w:hAnsiTheme="majorHAnsi"/>
        </w:rPr>
        <w:t>: A shell script file which will start all process specific to customer.</w:t>
      </w:r>
    </w:p>
    <w:p w:rsidR="00D91858" w:rsidRPr="00900B88" w:rsidRDefault="00D91858" w:rsidP="002B0EA3">
      <w:pPr>
        <w:pStyle w:val="ListParagraph"/>
        <w:numPr>
          <w:ilvl w:val="0"/>
          <w:numId w:val="19"/>
        </w:numPr>
        <w:ind w:left="1440"/>
        <w:rPr>
          <w:rFonts w:asciiTheme="majorHAnsi" w:hAnsiTheme="majorHAnsi"/>
        </w:rPr>
      </w:pPr>
      <w:r w:rsidRPr="00900B88">
        <w:rPr>
          <w:rFonts w:asciiTheme="majorHAnsi" w:hAnsiTheme="majorHAnsi"/>
          <w:b/>
          <w:i/>
        </w:rPr>
        <w:t>stop_all.sh</w:t>
      </w:r>
      <w:r w:rsidRPr="00900B88">
        <w:rPr>
          <w:rFonts w:asciiTheme="majorHAnsi" w:hAnsiTheme="majorHAnsi"/>
        </w:rPr>
        <w:t>: A shell script file which will stop all process specific to customer.</w:t>
      </w:r>
    </w:p>
    <w:p w:rsidR="00D91858" w:rsidRPr="00900B88" w:rsidRDefault="00D91858" w:rsidP="00D91858">
      <w:pPr>
        <w:rPr>
          <w:rFonts w:asciiTheme="majorHAnsi" w:hAnsiTheme="majorHAnsi"/>
        </w:rPr>
      </w:pPr>
      <w:r w:rsidRPr="00900B88">
        <w:rPr>
          <w:rFonts w:asciiTheme="majorHAnsi" w:hAnsiTheme="majorHAnsi"/>
        </w:rPr>
        <w:br w:type="page"/>
      </w:r>
    </w:p>
    <w:p w:rsidR="00D91858" w:rsidRPr="00900B88" w:rsidRDefault="00D91858" w:rsidP="00AB5BEF">
      <w:pPr>
        <w:pStyle w:val="Heading4"/>
        <w:ind w:firstLine="720"/>
      </w:pPr>
      <w:r w:rsidRPr="00900B88">
        <w:lastRenderedPageBreak/>
        <w:t xml:space="preserve">Customers -&gt; </w:t>
      </w:r>
      <w:proofErr w:type="spellStart"/>
      <w:r w:rsidRPr="00900B88">
        <w:t>NewCustomer</w:t>
      </w:r>
      <w:proofErr w:type="spellEnd"/>
      <w:r w:rsidRPr="00900B88">
        <w:t xml:space="preserve"> -&gt; Backend -&gt; Python</w:t>
      </w:r>
    </w:p>
    <w:p w:rsidR="00D91858" w:rsidRPr="00900B88" w:rsidRDefault="00D91858" w:rsidP="00AB5BEF">
      <w:pPr>
        <w:ind w:left="720"/>
        <w:rPr>
          <w:rFonts w:asciiTheme="majorHAnsi" w:hAnsiTheme="majorHAnsi"/>
        </w:rPr>
      </w:pPr>
      <w:r w:rsidRPr="00900B88">
        <w:rPr>
          <w:rFonts w:asciiTheme="majorHAnsi" w:hAnsiTheme="majorHAnsi"/>
          <w:noProof/>
          <w:lang w:eastAsia="en-IN"/>
        </w:rPr>
        <w:drawing>
          <wp:inline distT="0" distB="0" distL="0" distR="0">
            <wp:extent cx="5524500" cy="3200400"/>
            <wp:effectExtent l="76200" t="0" r="952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r w:rsidRPr="00900B88">
        <w:rPr>
          <w:rFonts w:asciiTheme="majorHAnsi" w:hAnsiTheme="majorHAnsi"/>
        </w:rPr>
        <w:t>Python directory will have following sub-modules</w:t>
      </w:r>
    </w:p>
    <w:p w:rsidR="00D91858" w:rsidRPr="00900B88" w:rsidRDefault="00D91858" w:rsidP="00AB5BEF">
      <w:pPr>
        <w:pStyle w:val="ListParagraph"/>
        <w:numPr>
          <w:ilvl w:val="1"/>
          <w:numId w:val="15"/>
        </w:numPr>
        <w:rPr>
          <w:rFonts w:asciiTheme="majorHAnsi" w:hAnsiTheme="majorHAnsi"/>
        </w:rPr>
      </w:pPr>
      <w:r w:rsidRPr="00900B88">
        <w:rPr>
          <w:rFonts w:asciiTheme="majorHAnsi" w:hAnsiTheme="majorHAnsi"/>
        </w:rPr>
        <w:t>Loader</w:t>
      </w:r>
    </w:p>
    <w:p w:rsidR="00D91858" w:rsidRPr="00900B88" w:rsidRDefault="00D91858" w:rsidP="00AB5BEF">
      <w:pPr>
        <w:pStyle w:val="ListParagraph"/>
        <w:numPr>
          <w:ilvl w:val="2"/>
          <w:numId w:val="15"/>
        </w:numPr>
        <w:rPr>
          <w:rFonts w:asciiTheme="majorHAnsi" w:hAnsiTheme="majorHAnsi"/>
        </w:rPr>
      </w:pPr>
      <w:r w:rsidRPr="00900B88">
        <w:rPr>
          <w:rFonts w:asciiTheme="majorHAnsi" w:hAnsiTheme="majorHAnsi"/>
        </w:rPr>
        <w:t>data_loader.py: This file imports functionality from Product’s _extract_, _transform_, _loader_ and _archive_ modules and call them in a sequence to form end to end data loading of client files to DB.</w:t>
      </w:r>
    </w:p>
    <w:p w:rsidR="00D91858" w:rsidRPr="00900B88" w:rsidRDefault="00D91858" w:rsidP="00AB5BEF">
      <w:pPr>
        <w:pStyle w:val="ListParagraph"/>
        <w:numPr>
          <w:ilvl w:val="2"/>
          <w:numId w:val="15"/>
        </w:numPr>
        <w:rPr>
          <w:rFonts w:asciiTheme="majorHAnsi" w:hAnsiTheme="majorHAnsi"/>
        </w:rPr>
      </w:pPr>
      <w:r w:rsidRPr="00900B88">
        <w:rPr>
          <w:rFonts w:asciiTheme="majorHAnsi" w:hAnsiTheme="majorHAnsi"/>
        </w:rPr>
        <w:t>In case if we want to customize any of above four modules of Product, following will be the steps. Taking an example of say customizing _loader_.py, wherein I want to update a table column after loading data to it:</w:t>
      </w:r>
    </w:p>
    <w:p w:rsidR="00D91858" w:rsidRPr="00900B88" w:rsidRDefault="00D91858" w:rsidP="00AB5BEF">
      <w:pPr>
        <w:pStyle w:val="ListParagraph"/>
        <w:numPr>
          <w:ilvl w:val="3"/>
          <w:numId w:val="15"/>
        </w:numPr>
        <w:rPr>
          <w:rFonts w:asciiTheme="majorHAnsi" w:hAnsiTheme="majorHAnsi"/>
        </w:rPr>
      </w:pPr>
      <w:r w:rsidRPr="00900B88">
        <w:rPr>
          <w:rFonts w:asciiTheme="majorHAnsi" w:hAnsiTheme="majorHAnsi"/>
        </w:rPr>
        <w:t xml:space="preserve">Create a new file in Loader Dir and name it </w:t>
      </w:r>
      <w:r w:rsidRPr="00900B88">
        <w:rPr>
          <w:rFonts w:asciiTheme="majorHAnsi" w:hAnsiTheme="majorHAnsi"/>
          <w:b/>
        </w:rPr>
        <w:t>loader.py</w:t>
      </w:r>
      <w:r w:rsidRPr="00900B88">
        <w:rPr>
          <w:rFonts w:asciiTheme="majorHAnsi" w:hAnsiTheme="majorHAnsi"/>
        </w:rPr>
        <w:t>.</w:t>
      </w:r>
    </w:p>
    <w:p w:rsidR="00D91858" w:rsidRPr="00900B88" w:rsidRDefault="00D91858" w:rsidP="00AB5BEF">
      <w:pPr>
        <w:pStyle w:val="ListParagraph"/>
        <w:numPr>
          <w:ilvl w:val="3"/>
          <w:numId w:val="15"/>
        </w:numPr>
        <w:rPr>
          <w:rFonts w:asciiTheme="majorHAnsi" w:hAnsiTheme="majorHAnsi"/>
        </w:rPr>
      </w:pPr>
      <w:r w:rsidRPr="00900B88">
        <w:rPr>
          <w:rFonts w:asciiTheme="majorHAnsi" w:hAnsiTheme="majorHAnsi"/>
        </w:rPr>
        <w:t>We don’t have ‘_’ as prefix and postfix to filename, this shows functionality of _loader_.py got extended in loader.py.</w:t>
      </w:r>
    </w:p>
    <w:p w:rsidR="00D91858" w:rsidRPr="00900B88" w:rsidRDefault="00D91858" w:rsidP="00AB5BEF">
      <w:pPr>
        <w:pStyle w:val="ListParagraph"/>
        <w:numPr>
          <w:ilvl w:val="3"/>
          <w:numId w:val="15"/>
        </w:numPr>
        <w:rPr>
          <w:rFonts w:asciiTheme="majorHAnsi" w:hAnsiTheme="majorHAnsi"/>
        </w:rPr>
      </w:pPr>
      <w:r w:rsidRPr="00900B88">
        <w:rPr>
          <w:rFonts w:asciiTheme="majorHAnsi" w:hAnsiTheme="majorHAnsi"/>
        </w:rPr>
        <w:t xml:space="preserve">Import function (say </w:t>
      </w:r>
      <w:proofErr w:type="spellStart"/>
      <w:r w:rsidRPr="00900B88">
        <w:rPr>
          <w:rFonts w:asciiTheme="majorHAnsi" w:hAnsiTheme="majorHAnsi"/>
        </w:rPr>
        <w:t>load_</w:t>
      </w:r>
      <w:proofErr w:type="gramStart"/>
      <w:r w:rsidRPr="00900B88">
        <w:rPr>
          <w:rFonts w:asciiTheme="majorHAnsi" w:hAnsiTheme="majorHAnsi"/>
        </w:rPr>
        <w:t>data</w:t>
      </w:r>
      <w:proofErr w:type="spellEnd"/>
      <w:r w:rsidRPr="00900B88">
        <w:rPr>
          <w:rFonts w:asciiTheme="majorHAnsi" w:hAnsiTheme="majorHAnsi"/>
        </w:rPr>
        <w:t>(</w:t>
      </w:r>
      <w:proofErr w:type="gramEnd"/>
      <w:r w:rsidRPr="00900B88">
        <w:rPr>
          <w:rFonts w:asciiTheme="majorHAnsi" w:hAnsiTheme="majorHAnsi"/>
        </w:rPr>
        <w:t xml:space="preserve">)) resides in _loader_.py that loads data to </w:t>
      </w:r>
      <w:proofErr w:type="spellStart"/>
      <w:r w:rsidRPr="00900B88">
        <w:rPr>
          <w:rFonts w:asciiTheme="majorHAnsi" w:hAnsiTheme="majorHAnsi"/>
        </w:rPr>
        <w:t>db</w:t>
      </w:r>
      <w:proofErr w:type="spellEnd"/>
      <w:r w:rsidRPr="00900B88">
        <w:rPr>
          <w:rFonts w:asciiTheme="majorHAnsi" w:hAnsiTheme="majorHAnsi"/>
        </w:rPr>
        <w:t xml:space="preserve"> table in loader.py file and give it an alias as </w:t>
      </w:r>
      <w:proofErr w:type="spellStart"/>
      <w:r w:rsidRPr="00900B88">
        <w:rPr>
          <w:rFonts w:asciiTheme="majorHAnsi" w:hAnsiTheme="majorHAnsi"/>
        </w:rPr>
        <w:t>base_load_data</w:t>
      </w:r>
      <w:proofErr w:type="spellEnd"/>
      <w:r w:rsidRPr="00900B88">
        <w:rPr>
          <w:rFonts w:asciiTheme="majorHAnsi" w:hAnsiTheme="majorHAnsi"/>
        </w:rPr>
        <w:t>().</w:t>
      </w:r>
    </w:p>
    <w:p w:rsidR="00D91858" w:rsidRPr="00900B88" w:rsidRDefault="00D91858" w:rsidP="00AB5BEF">
      <w:pPr>
        <w:pStyle w:val="ListParagraph"/>
        <w:numPr>
          <w:ilvl w:val="3"/>
          <w:numId w:val="15"/>
        </w:numPr>
        <w:rPr>
          <w:rFonts w:asciiTheme="majorHAnsi" w:hAnsiTheme="majorHAnsi"/>
        </w:rPr>
      </w:pPr>
      <w:r w:rsidRPr="00900B88">
        <w:rPr>
          <w:rFonts w:asciiTheme="majorHAnsi" w:hAnsiTheme="majorHAnsi"/>
        </w:rPr>
        <w:t xml:space="preserve">Now write a new function in loader.py file with name as </w:t>
      </w:r>
      <w:proofErr w:type="spellStart"/>
      <w:r w:rsidRPr="00900B88">
        <w:rPr>
          <w:rFonts w:asciiTheme="majorHAnsi" w:hAnsiTheme="majorHAnsi"/>
        </w:rPr>
        <w:t>load_</w:t>
      </w:r>
      <w:proofErr w:type="gramStart"/>
      <w:r w:rsidRPr="00900B88">
        <w:rPr>
          <w:rFonts w:asciiTheme="majorHAnsi" w:hAnsiTheme="majorHAnsi"/>
        </w:rPr>
        <w:t>data</w:t>
      </w:r>
      <w:proofErr w:type="spellEnd"/>
      <w:r w:rsidRPr="00900B88">
        <w:rPr>
          <w:rFonts w:asciiTheme="majorHAnsi" w:hAnsiTheme="majorHAnsi"/>
        </w:rPr>
        <w:t>(</w:t>
      </w:r>
      <w:proofErr w:type="gramEnd"/>
      <w:r w:rsidRPr="00900B88">
        <w:rPr>
          <w:rFonts w:asciiTheme="majorHAnsi" w:hAnsiTheme="majorHAnsi"/>
        </w:rPr>
        <w:t xml:space="preserve">) and first call </w:t>
      </w:r>
      <w:proofErr w:type="spellStart"/>
      <w:r w:rsidRPr="00900B88">
        <w:rPr>
          <w:rFonts w:asciiTheme="majorHAnsi" w:hAnsiTheme="majorHAnsi"/>
        </w:rPr>
        <w:t>base_load_data</w:t>
      </w:r>
      <w:proofErr w:type="spellEnd"/>
      <w:r w:rsidRPr="00900B88">
        <w:rPr>
          <w:rFonts w:asciiTheme="majorHAnsi" w:hAnsiTheme="majorHAnsi"/>
        </w:rPr>
        <w:t>() in it and then do any further processing.</w:t>
      </w:r>
    </w:p>
    <w:p w:rsidR="00D91858" w:rsidRPr="00900B88" w:rsidRDefault="00D91858" w:rsidP="00AB5BEF">
      <w:pPr>
        <w:pStyle w:val="ListParagraph"/>
        <w:numPr>
          <w:ilvl w:val="3"/>
          <w:numId w:val="15"/>
        </w:numPr>
        <w:rPr>
          <w:rFonts w:asciiTheme="majorHAnsi" w:hAnsiTheme="majorHAnsi"/>
        </w:rPr>
      </w:pPr>
      <w:r w:rsidRPr="00900B88">
        <w:rPr>
          <w:rFonts w:asciiTheme="majorHAnsi" w:hAnsiTheme="majorHAnsi"/>
        </w:rPr>
        <w:t xml:space="preserve">Once done then we will be importing </w:t>
      </w:r>
      <w:proofErr w:type="spellStart"/>
      <w:r w:rsidRPr="00900B88">
        <w:rPr>
          <w:rFonts w:asciiTheme="majorHAnsi" w:hAnsiTheme="majorHAnsi"/>
        </w:rPr>
        <w:t>load_</w:t>
      </w:r>
      <w:proofErr w:type="gramStart"/>
      <w:r w:rsidRPr="00900B88">
        <w:rPr>
          <w:rFonts w:asciiTheme="majorHAnsi" w:hAnsiTheme="majorHAnsi"/>
        </w:rPr>
        <w:t>data</w:t>
      </w:r>
      <w:proofErr w:type="spellEnd"/>
      <w:r w:rsidRPr="00900B88">
        <w:rPr>
          <w:rFonts w:asciiTheme="majorHAnsi" w:hAnsiTheme="majorHAnsi"/>
        </w:rPr>
        <w:t>(</w:t>
      </w:r>
      <w:proofErr w:type="gramEnd"/>
      <w:r w:rsidRPr="00900B88">
        <w:rPr>
          <w:rFonts w:asciiTheme="majorHAnsi" w:hAnsiTheme="majorHAnsi"/>
        </w:rPr>
        <w:t>) from loader.py file rather than from _loader_.py</w:t>
      </w:r>
    </w:p>
    <w:p w:rsidR="00D91858" w:rsidRPr="00900B88" w:rsidRDefault="00D91858" w:rsidP="001631DF">
      <w:pPr>
        <w:pStyle w:val="ListParagraph"/>
        <w:numPr>
          <w:ilvl w:val="1"/>
          <w:numId w:val="15"/>
        </w:numPr>
        <w:rPr>
          <w:rFonts w:asciiTheme="majorHAnsi" w:hAnsiTheme="majorHAnsi"/>
        </w:rPr>
      </w:pPr>
      <w:r w:rsidRPr="00900B88">
        <w:rPr>
          <w:rFonts w:asciiTheme="majorHAnsi" w:hAnsiTheme="majorHAnsi"/>
        </w:rPr>
        <w:t xml:space="preserve">Monitor </w:t>
      </w:r>
    </w:p>
    <w:p w:rsidR="00D91858" w:rsidRPr="00900B88" w:rsidRDefault="00D91858" w:rsidP="001631DF">
      <w:pPr>
        <w:pStyle w:val="ListParagraph"/>
        <w:numPr>
          <w:ilvl w:val="2"/>
          <w:numId w:val="15"/>
        </w:numPr>
        <w:rPr>
          <w:rFonts w:asciiTheme="majorHAnsi" w:hAnsiTheme="majorHAnsi"/>
        </w:rPr>
      </w:pPr>
      <w:r w:rsidRPr="00900B88">
        <w:rPr>
          <w:rFonts w:asciiTheme="majorHAnsi" w:hAnsiTheme="majorHAnsi"/>
        </w:rPr>
        <w:t xml:space="preserve">initiate_monitor.py </w:t>
      </w:r>
    </w:p>
    <w:p w:rsidR="00D91858" w:rsidRPr="00900B88" w:rsidRDefault="00D91858" w:rsidP="001631DF">
      <w:pPr>
        <w:pStyle w:val="ListParagraph"/>
        <w:numPr>
          <w:ilvl w:val="3"/>
          <w:numId w:val="15"/>
        </w:numPr>
        <w:rPr>
          <w:rFonts w:asciiTheme="majorHAnsi" w:hAnsiTheme="majorHAnsi"/>
        </w:rPr>
      </w:pPr>
      <w:r w:rsidRPr="00900B88">
        <w:rPr>
          <w:rFonts w:asciiTheme="majorHAnsi" w:hAnsiTheme="majorHAnsi"/>
        </w:rPr>
        <w:t>Here in first we will import following three modules of Product:</w:t>
      </w:r>
    </w:p>
    <w:p w:rsidR="00D91858" w:rsidRPr="00900B88" w:rsidRDefault="00D91858" w:rsidP="001631DF">
      <w:pPr>
        <w:pStyle w:val="ListParagraph"/>
        <w:numPr>
          <w:ilvl w:val="4"/>
          <w:numId w:val="15"/>
        </w:numPr>
        <w:rPr>
          <w:rFonts w:asciiTheme="majorHAnsi" w:hAnsiTheme="majorHAnsi"/>
        </w:rPr>
      </w:pPr>
      <w:r w:rsidRPr="00900B88">
        <w:rPr>
          <w:rFonts w:asciiTheme="majorHAnsi" w:hAnsiTheme="majorHAnsi"/>
        </w:rPr>
        <w:t>_</w:t>
      </w:r>
      <w:proofErr w:type="spellStart"/>
      <w:r w:rsidRPr="00900B88">
        <w:rPr>
          <w:rFonts w:asciiTheme="majorHAnsi" w:hAnsiTheme="majorHAnsi"/>
        </w:rPr>
        <w:t>sftpmonitor</w:t>
      </w:r>
      <w:proofErr w:type="spellEnd"/>
      <w:r w:rsidRPr="00900B88">
        <w:rPr>
          <w:rFonts w:asciiTheme="majorHAnsi" w:hAnsiTheme="majorHAnsi"/>
        </w:rPr>
        <w:t>_</w:t>
      </w:r>
    </w:p>
    <w:p w:rsidR="00D91858" w:rsidRPr="00900B88" w:rsidRDefault="00D91858" w:rsidP="001631DF">
      <w:pPr>
        <w:pStyle w:val="ListParagraph"/>
        <w:numPr>
          <w:ilvl w:val="4"/>
          <w:numId w:val="15"/>
        </w:numPr>
        <w:rPr>
          <w:rFonts w:asciiTheme="majorHAnsi" w:hAnsiTheme="majorHAnsi"/>
        </w:rPr>
      </w:pPr>
      <w:r w:rsidRPr="00900B88">
        <w:rPr>
          <w:rFonts w:asciiTheme="majorHAnsi" w:hAnsiTheme="majorHAnsi"/>
        </w:rPr>
        <w:t>_</w:t>
      </w:r>
      <w:proofErr w:type="spellStart"/>
      <w:r w:rsidRPr="00900B88">
        <w:rPr>
          <w:rFonts w:asciiTheme="majorHAnsi" w:hAnsiTheme="majorHAnsi"/>
        </w:rPr>
        <w:t>lzmonitor</w:t>
      </w:r>
      <w:proofErr w:type="spellEnd"/>
      <w:r w:rsidRPr="00900B88">
        <w:rPr>
          <w:rFonts w:asciiTheme="majorHAnsi" w:hAnsiTheme="majorHAnsi"/>
        </w:rPr>
        <w:t>_</w:t>
      </w:r>
    </w:p>
    <w:p w:rsidR="00D91858" w:rsidRPr="00900B88" w:rsidRDefault="00D91858" w:rsidP="001631DF">
      <w:pPr>
        <w:pStyle w:val="ListParagraph"/>
        <w:numPr>
          <w:ilvl w:val="4"/>
          <w:numId w:val="15"/>
        </w:numPr>
        <w:rPr>
          <w:rFonts w:asciiTheme="majorHAnsi" w:hAnsiTheme="majorHAnsi"/>
        </w:rPr>
      </w:pPr>
      <w:r w:rsidRPr="00900B88">
        <w:rPr>
          <w:rFonts w:asciiTheme="majorHAnsi" w:hAnsiTheme="majorHAnsi"/>
        </w:rPr>
        <w:t>_scheduler_</w:t>
      </w:r>
    </w:p>
    <w:p w:rsidR="00D91858" w:rsidRPr="00900B88" w:rsidRDefault="00D91858" w:rsidP="001631DF">
      <w:pPr>
        <w:pStyle w:val="ListParagraph"/>
        <w:numPr>
          <w:ilvl w:val="3"/>
          <w:numId w:val="15"/>
        </w:numPr>
        <w:rPr>
          <w:rFonts w:asciiTheme="majorHAnsi" w:hAnsiTheme="majorHAnsi"/>
        </w:rPr>
      </w:pPr>
      <w:r w:rsidRPr="00900B88">
        <w:rPr>
          <w:rFonts w:asciiTheme="majorHAnsi" w:hAnsiTheme="majorHAnsi"/>
        </w:rPr>
        <w:t xml:space="preserve">Create </w:t>
      </w:r>
      <w:proofErr w:type="spellStart"/>
      <w:r w:rsidRPr="00900B88">
        <w:rPr>
          <w:rFonts w:asciiTheme="majorHAnsi" w:hAnsiTheme="majorHAnsi"/>
        </w:rPr>
        <w:t>life long</w:t>
      </w:r>
      <w:proofErr w:type="spellEnd"/>
      <w:r w:rsidRPr="00900B88">
        <w:rPr>
          <w:rFonts w:asciiTheme="majorHAnsi" w:hAnsiTheme="majorHAnsi"/>
        </w:rPr>
        <w:t xml:space="preserve"> object of scheduler and schedule </w:t>
      </w:r>
    </w:p>
    <w:p w:rsidR="00D91858" w:rsidRPr="00900B88" w:rsidRDefault="00D91858" w:rsidP="00D91858">
      <w:pPr>
        <w:pStyle w:val="ListParagraph"/>
        <w:numPr>
          <w:ilvl w:val="3"/>
          <w:numId w:val="15"/>
        </w:numPr>
        <w:rPr>
          <w:rFonts w:asciiTheme="majorHAnsi" w:hAnsiTheme="majorHAnsi"/>
        </w:rPr>
      </w:pPr>
      <w:r w:rsidRPr="00900B88">
        <w:rPr>
          <w:rFonts w:asciiTheme="majorHAnsi" w:hAnsiTheme="majorHAnsi"/>
        </w:rPr>
        <w:lastRenderedPageBreak/>
        <w:t xml:space="preserve">sftp monitor job and </w:t>
      </w:r>
      <w:proofErr w:type="spellStart"/>
      <w:r w:rsidRPr="00900B88">
        <w:rPr>
          <w:rFonts w:asciiTheme="majorHAnsi" w:hAnsiTheme="majorHAnsi"/>
        </w:rPr>
        <w:t>lz</w:t>
      </w:r>
      <w:proofErr w:type="spellEnd"/>
      <w:r w:rsidRPr="00900B88">
        <w:rPr>
          <w:rFonts w:asciiTheme="majorHAnsi" w:hAnsiTheme="majorHAnsi"/>
        </w:rPr>
        <w:t xml:space="preserve"> monitor job written in _sftpmonitor_.py and _lzmonitor_.py</w:t>
      </w:r>
    </w:p>
    <w:p w:rsidR="00D91858" w:rsidRPr="00900B88" w:rsidRDefault="00D91858" w:rsidP="00D91858">
      <w:pPr>
        <w:pStyle w:val="ListParagraph"/>
        <w:numPr>
          <w:ilvl w:val="3"/>
          <w:numId w:val="15"/>
        </w:numPr>
        <w:rPr>
          <w:rFonts w:asciiTheme="majorHAnsi" w:hAnsiTheme="majorHAnsi"/>
        </w:rPr>
      </w:pPr>
      <w:r w:rsidRPr="00900B88">
        <w:rPr>
          <w:rFonts w:asciiTheme="majorHAnsi" w:hAnsiTheme="majorHAnsi"/>
        </w:rPr>
        <w:t>schedule any client specific job resides in ‘</w:t>
      </w:r>
      <w:proofErr w:type="spellStart"/>
      <w:r w:rsidRPr="00900B88">
        <w:rPr>
          <w:rFonts w:asciiTheme="majorHAnsi" w:hAnsiTheme="majorHAnsi"/>
        </w:rPr>
        <w:t>NewFolder</w:t>
      </w:r>
      <w:proofErr w:type="spellEnd"/>
      <w:r w:rsidRPr="00900B88">
        <w:rPr>
          <w:rFonts w:asciiTheme="majorHAnsi" w:hAnsiTheme="majorHAnsi"/>
        </w:rPr>
        <w:t>’ (will name this folder later)</w:t>
      </w:r>
    </w:p>
    <w:p w:rsidR="00D91858" w:rsidRPr="00900B88" w:rsidRDefault="00D91858" w:rsidP="001631DF">
      <w:pPr>
        <w:pStyle w:val="ListParagraph"/>
        <w:numPr>
          <w:ilvl w:val="1"/>
          <w:numId w:val="15"/>
        </w:numPr>
        <w:rPr>
          <w:rFonts w:asciiTheme="majorHAnsi" w:hAnsiTheme="majorHAnsi"/>
        </w:rPr>
      </w:pPr>
      <w:r w:rsidRPr="00900B88">
        <w:rPr>
          <w:rFonts w:asciiTheme="majorHAnsi" w:hAnsiTheme="majorHAnsi"/>
        </w:rPr>
        <w:t>Scorer</w:t>
      </w:r>
    </w:p>
    <w:p w:rsidR="00D91858" w:rsidRPr="00900B88" w:rsidRDefault="00D91858" w:rsidP="001631DF">
      <w:pPr>
        <w:pStyle w:val="ListParagraph"/>
        <w:numPr>
          <w:ilvl w:val="2"/>
          <w:numId w:val="15"/>
        </w:numPr>
        <w:rPr>
          <w:rFonts w:asciiTheme="majorHAnsi" w:hAnsiTheme="majorHAnsi"/>
        </w:rPr>
      </w:pPr>
      <w:r w:rsidRPr="00900B88">
        <w:rPr>
          <w:rFonts w:asciiTheme="majorHAnsi" w:hAnsiTheme="majorHAnsi"/>
        </w:rPr>
        <w:t>Blank for now. Will come into picture in future.</w:t>
      </w:r>
    </w:p>
    <w:p w:rsidR="00D91858" w:rsidRPr="00900B88" w:rsidRDefault="00D91858" w:rsidP="001631DF">
      <w:pPr>
        <w:pStyle w:val="ListParagraph"/>
        <w:numPr>
          <w:ilvl w:val="1"/>
          <w:numId w:val="15"/>
        </w:numPr>
        <w:rPr>
          <w:rFonts w:asciiTheme="majorHAnsi" w:hAnsiTheme="majorHAnsi"/>
        </w:rPr>
      </w:pPr>
      <w:proofErr w:type="spellStart"/>
      <w:r w:rsidRPr="00900B88">
        <w:rPr>
          <w:rFonts w:asciiTheme="majorHAnsi" w:hAnsiTheme="majorHAnsi"/>
        </w:rPr>
        <w:t>Notifier</w:t>
      </w:r>
      <w:proofErr w:type="spellEnd"/>
    </w:p>
    <w:p w:rsidR="00D91858" w:rsidRPr="00900B88" w:rsidRDefault="00D91858" w:rsidP="001631DF">
      <w:pPr>
        <w:pStyle w:val="ListParagraph"/>
        <w:numPr>
          <w:ilvl w:val="2"/>
          <w:numId w:val="15"/>
        </w:numPr>
        <w:rPr>
          <w:rFonts w:asciiTheme="majorHAnsi" w:hAnsiTheme="majorHAnsi"/>
        </w:rPr>
      </w:pPr>
      <w:r w:rsidRPr="00900B88">
        <w:rPr>
          <w:rFonts w:asciiTheme="majorHAnsi" w:hAnsiTheme="majorHAnsi"/>
        </w:rPr>
        <w:t xml:space="preserve">logging.py: </w:t>
      </w:r>
    </w:p>
    <w:p w:rsidR="00D91858" w:rsidRPr="00900B88" w:rsidRDefault="00D91858" w:rsidP="001631DF">
      <w:pPr>
        <w:pStyle w:val="ListParagraph"/>
        <w:numPr>
          <w:ilvl w:val="3"/>
          <w:numId w:val="15"/>
        </w:numPr>
        <w:rPr>
          <w:rFonts w:asciiTheme="majorHAnsi" w:hAnsiTheme="majorHAnsi"/>
        </w:rPr>
      </w:pPr>
      <w:r w:rsidRPr="00900B88">
        <w:rPr>
          <w:rFonts w:asciiTheme="majorHAnsi" w:hAnsiTheme="majorHAnsi"/>
        </w:rPr>
        <w:t>Will import all generic functions from _logging_.py</w:t>
      </w:r>
    </w:p>
    <w:p w:rsidR="00D91858" w:rsidRPr="00900B88" w:rsidRDefault="00D91858" w:rsidP="001631DF">
      <w:pPr>
        <w:pStyle w:val="ListParagraph"/>
        <w:numPr>
          <w:ilvl w:val="3"/>
          <w:numId w:val="15"/>
        </w:numPr>
        <w:rPr>
          <w:rFonts w:asciiTheme="majorHAnsi" w:hAnsiTheme="majorHAnsi"/>
        </w:rPr>
      </w:pPr>
      <w:r w:rsidRPr="00900B88">
        <w:rPr>
          <w:rFonts w:asciiTheme="majorHAnsi" w:hAnsiTheme="majorHAnsi"/>
        </w:rPr>
        <w:t>Will also have customer specific logging functions as well (if required)</w:t>
      </w:r>
    </w:p>
    <w:p w:rsidR="00D91858" w:rsidRPr="00900B88" w:rsidRDefault="00D91858" w:rsidP="001631DF">
      <w:pPr>
        <w:pStyle w:val="ListParagraph"/>
        <w:numPr>
          <w:ilvl w:val="2"/>
          <w:numId w:val="15"/>
        </w:numPr>
        <w:rPr>
          <w:rFonts w:asciiTheme="majorHAnsi" w:hAnsiTheme="majorHAnsi"/>
        </w:rPr>
      </w:pPr>
      <w:r w:rsidRPr="00900B88">
        <w:rPr>
          <w:rFonts w:asciiTheme="majorHAnsi" w:hAnsiTheme="majorHAnsi"/>
        </w:rPr>
        <w:t xml:space="preserve">mail.py: </w:t>
      </w:r>
    </w:p>
    <w:p w:rsidR="00D91858" w:rsidRPr="00900B88" w:rsidRDefault="00D91858" w:rsidP="001631DF">
      <w:pPr>
        <w:pStyle w:val="ListParagraph"/>
        <w:numPr>
          <w:ilvl w:val="3"/>
          <w:numId w:val="15"/>
        </w:numPr>
        <w:rPr>
          <w:rFonts w:asciiTheme="majorHAnsi" w:hAnsiTheme="majorHAnsi"/>
        </w:rPr>
      </w:pPr>
      <w:r w:rsidRPr="00900B88">
        <w:rPr>
          <w:rFonts w:asciiTheme="majorHAnsi" w:hAnsiTheme="majorHAnsi"/>
        </w:rPr>
        <w:t>Will import all generic functions from _mail_.py</w:t>
      </w:r>
    </w:p>
    <w:p w:rsidR="00D91858" w:rsidRPr="00900B88" w:rsidRDefault="00D91858" w:rsidP="001631DF">
      <w:pPr>
        <w:pStyle w:val="ListParagraph"/>
        <w:numPr>
          <w:ilvl w:val="3"/>
          <w:numId w:val="15"/>
        </w:numPr>
        <w:rPr>
          <w:rFonts w:asciiTheme="majorHAnsi" w:hAnsiTheme="majorHAnsi"/>
        </w:rPr>
      </w:pPr>
      <w:r w:rsidRPr="00900B88">
        <w:rPr>
          <w:rFonts w:asciiTheme="majorHAnsi" w:hAnsiTheme="majorHAnsi"/>
        </w:rPr>
        <w:t>Will also have customer specific email/alerts functions as well (if required)</w:t>
      </w:r>
    </w:p>
    <w:p w:rsidR="00D91858" w:rsidRPr="00900B88" w:rsidRDefault="00D91858" w:rsidP="001631DF">
      <w:pPr>
        <w:pStyle w:val="ListParagraph"/>
        <w:numPr>
          <w:ilvl w:val="1"/>
          <w:numId w:val="15"/>
        </w:numPr>
        <w:rPr>
          <w:rFonts w:asciiTheme="majorHAnsi" w:hAnsiTheme="majorHAnsi"/>
        </w:rPr>
      </w:pPr>
      <w:proofErr w:type="spellStart"/>
      <w:r w:rsidRPr="00900B88">
        <w:rPr>
          <w:rFonts w:asciiTheme="majorHAnsi" w:hAnsiTheme="majorHAnsi"/>
        </w:rPr>
        <w:t>PostScoring</w:t>
      </w:r>
      <w:proofErr w:type="spellEnd"/>
    </w:p>
    <w:p w:rsidR="00D91858" w:rsidRPr="00900B88" w:rsidRDefault="00D91858" w:rsidP="001631DF">
      <w:pPr>
        <w:pStyle w:val="ListParagraph"/>
        <w:numPr>
          <w:ilvl w:val="2"/>
          <w:numId w:val="15"/>
        </w:numPr>
        <w:rPr>
          <w:rFonts w:asciiTheme="majorHAnsi" w:hAnsiTheme="majorHAnsi"/>
        </w:rPr>
      </w:pPr>
      <w:r w:rsidRPr="00900B88">
        <w:rPr>
          <w:rFonts w:asciiTheme="majorHAnsi" w:hAnsiTheme="majorHAnsi"/>
        </w:rPr>
        <w:t>post_scoring_jobs.py</w:t>
      </w:r>
    </w:p>
    <w:p w:rsidR="00D91858" w:rsidRPr="00900B88" w:rsidRDefault="00D91858" w:rsidP="001631DF">
      <w:pPr>
        <w:pStyle w:val="ListParagraph"/>
        <w:numPr>
          <w:ilvl w:val="3"/>
          <w:numId w:val="15"/>
        </w:numPr>
        <w:rPr>
          <w:rFonts w:asciiTheme="majorHAnsi" w:hAnsiTheme="majorHAnsi"/>
        </w:rPr>
      </w:pPr>
      <w:r w:rsidRPr="00900B88">
        <w:rPr>
          <w:rFonts w:asciiTheme="majorHAnsi" w:hAnsiTheme="majorHAnsi"/>
        </w:rPr>
        <w:t xml:space="preserve">Have listed auditor allocation, latest update and Populate snapshot </w:t>
      </w:r>
      <w:proofErr w:type="gramStart"/>
      <w:r w:rsidRPr="00900B88">
        <w:rPr>
          <w:rFonts w:asciiTheme="majorHAnsi" w:hAnsiTheme="majorHAnsi"/>
        </w:rPr>
        <w:t>table  Jobs</w:t>
      </w:r>
      <w:proofErr w:type="gramEnd"/>
    </w:p>
    <w:p w:rsidR="00D91858" w:rsidRPr="00900B88" w:rsidRDefault="00D91858" w:rsidP="001631DF">
      <w:pPr>
        <w:pStyle w:val="ListParagraph"/>
        <w:numPr>
          <w:ilvl w:val="2"/>
          <w:numId w:val="15"/>
        </w:numPr>
        <w:rPr>
          <w:rFonts w:asciiTheme="majorHAnsi" w:hAnsiTheme="majorHAnsi"/>
        </w:rPr>
      </w:pPr>
      <w:r w:rsidRPr="00900B88">
        <w:rPr>
          <w:rFonts w:asciiTheme="majorHAnsi" w:hAnsiTheme="majorHAnsi"/>
        </w:rPr>
        <w:t>auditor_allocation.py</w:t>
      </w:r>
    </w:p>
    <w:p w:rsidR="00D91858" w:rsidRPr="00900B88" w:rsidRDefault="00D91858" w:rsidP="001631DF">
      <w:pPr>
        <w:pStyle w:val="ListParagraph"/>
        <w:numPr>
          <w:ilvl w:val="3"/>
          <w:numId w:val="15"/>
        </w:numPr>
        <w:rPr>
          <w:rFonts w:asciiTheme="majorHAnsi" w:hAnsiTheme="majorHAnsi"/>
        </w:rPr>
      </w:pPr>
      <w:r w:rsidRPr="00900B88">
        <w:rPr>
          <w:rFonts w:asciiTheme="majorHAnsi" w:hAnsiTheme="majorHAnsi"/>
        </w:rPr>
        <w:t>Will import returns from _</w:t>
      </w:r>
      <w:proofErr w:type="spellStart"/>
      <w:r w:rsidRPr="00900B88">
        <w:rPr>
          <w:rFonts w:asciiTheme="majorHAnsi" w:hAnsiTheme="majorHAnsi"/>
        </w:rPr>
        <w:t>auditor_allocations</w:t>
      </w:r>
      <w:proofErr w:type="spellEnd"/>
      <w:proofErr w:type="gramStart"/>
      <w:r w:rsidRPr="00900B88">
        <w:rPr>
          <w:rFonts w:asciiTheme="majorHAnsi" w:hAnsiTheme="majorHAnsi"/>
        </w:rPr>
        <w:t>_  as</w:t>
      </w:r>
      <w:proofErr w:type="gramEnd"/>
      <w:r w:rsidRPr="00900B88">
        <w:rPr>
          <w:rFonts w:asciiTheme="majorHAnsi" w:hAnsiTheme="majorHAnsi"/>
        </w:rPr>
        <w:t xml:space="preserve">  </w:t>
      </w:r>
      <w:proofErr w:type="spellStart"/>
      <w:r w:rsidRPr="00900B88">
        <w:rPr>
          <w:rFonts w:asciiTheme="majorHAnsi" w:hAnsiTheme="majorHAnsi"/>
        </w:rPr>
        <w:t>base_hosp_list</w:t>
      </w:r>
      <w:proofErr w:type="spellEnd"/>
      <w:r w:rsidRPr="00900B88">
        <w:rPr>
          <w:rFonts w:asciiTheme="majorHAnsi" w:hAnsiTheme="majorHAnsi"/>
        </w:rPr>
        <w:t xml:space="preserve">, </w:t>
      </w:r>
      <w:proofErr w:type="spellStart"/>
      <w:r w:rsidRPr="00900B88">
        <w:rPr>
          <w:rFonts w:asciiTheme="majorHAnsi" w:hAnsiTheme="majorHAnsi"/>
        </w:rPr>
        <w:t>base_assignments</w:t>
      </w:r>
      <w:proofErr w:type="spellEnd"/>
      <w:r w:rsidRPr="00900B88">
        <w:rPr>
          <w:rFonts w:asciiTheme="majorHAnsi" w:hAnsiTheme="majorHAnsi"/>
        </w:rPr>
        <w:t xml:space="preserve">, </w:t>
      </w:r>
      <w:proofErr w:type="spellStart"/>
      <w:r w:rsidRPr="00900B88">
        <w:rPr>
          <w:rFonts w:asciiTheme="majorHAnsi" w:hAnsiTheme="majorHAnsi"/>
        </w:rPr>
        <w:t>base_openaccounts</w:t>
      </w:r>
      <w:proofErr w:type="spellEnd"/>
      <w:r w:rsidRPr="00900B88">
        <w:rPr>
          <w:rFonts w:asciiTheme="majorHAnsi" w:hAnsiTheme="majorHAnsi"/>
        </w:rPr>
        <w:t xml:space="preserve">, </w:t>
      </w:r>
      <w:proofErr w:type="spellStart"/>
      <w:r w:rsidRPr="00900B88">
        <w:rPr>
          <w:rFonts w:asciiTheme="majorHAnsi" w:hAnsiTheme="majorHAnsi"/>
        </w:rPr>
        <w:t>base_update</w:t>
      </w:r>
      <w:proofErr w:type="spellEnd"/>
    </w:p>
    <w:p w:rsidR="00D91858" w:rsidRPr="00900B88" w:rsidRDefault="00D91858" w:rsidP="001631DF">
      <w:pPr>
        <w:pStyle w:val="ListParagraph"/>
        <w:numPr>
          <w:ilvl w:val="3"/>
          <w:numId w:val="15"/>
        </w:numPr>
        <w:rPr>
          <w:rFonts w:asciiTheme="majorHAnsi" w:hAnsiTheme="majorHAnsi"/>
        </w:rPr>
      </w:pPr>
      <w:proofErr w:type="spellStart"/>
      <w:r w:rsidRPr="00900B88">
        <w:rPr>
          <w:rFonts w:asciiTheme="majorHAnsi" w:hAnsiTheme="majorHAnsi"/>
        </w:rPr>
        <w:t>allocation_</w:t>
      </w:r>
      <w:proofErr w:type="gramStart"/>
      <w:r w:rsidRPr="00900B88">
        <w:rPr>
          <w:rFonts w:asciiTheme="majorHAnsi" w:hAnsiTheme="majorHAnsi"/>
        </w:rPr>
        <w:t>distribution</w:t>
      </w:r>
      <w:proofErr w:type="spellEnd"/>
      <w:r w:rsidRPr="00900B88">
        <w:rPr>
          <w:rFonts w:asciiTheme="majorHAnsi" w:hAnsiTheme="majorHAnsi"/>
        </w:rPr>
        <w:t>(</w:t>
      </w:r>
      <w:proofErr w:type="gramEnd"/>
      <w:r w:rsidRPr="00900B88">
        <w:rPr>
          <w:rFonts w:asciiTheme="majorHAnsi" w:hAnsiTheme="majorHAnsi"/>
        </w:rPr>
        <w:t>):  Will uniformly assign open accounts to auditors</w:t>
      </w:r>
    </w:p>
    <w:p w:rsidR="00D91858" w:rsidRPr="00900B88" w:rsidRDefault="00D91858" w:rsidP="001631DF">
      <w:pPr>
        <w:pStyle w:val="ListParagraph"/>
        <w:numPr>
          <w:ilvl w:val="3"/>
          <w:numId w:val="15"/>
        </w:numPr>
        <w:rPr>
          <w:rFonts w:asciiTheme="majorHAnsi" w:hAnsiTheme="majorHAnsi"/>
        </w:rPr>
      </w:pPr>
      <w:proofErr w:type="spellStart"/>
      <w:proofErr w:type="gramStart"/>
      <w:r w:rsidRPr="00900B88">
        <w:rPr>
          <w:rFonts w:asciiTheme="majorHAnsi" w:hAnsiTheme="majorHAnsi"/>
        </w:rPr>
        <w:t>preBillAssignmentJob</w:t>
      </w:r>
      <w:proofErr w:type="spellEnd"/>
      <w:r w:rsidRPr="00900B88">
        <w:rPr>
          <w:rFonts w:asciiTheme="majorHAnsi" w:hAnsiTheme="majorHAnsi"/>
        </w:rPr>
        <w:t>(</w:t>
      </w:r>
      <w:proofErr w:type="gramEnd"/>
      <w:r w:rsidRPr="00900B88">
        <w:rPr>
          <w:rFonts w:asciiTheme="majorHAnsi" w:hAnsiTheme="majorHAnsi"/>
        </w:rPr>
        <w:t>) : PRE bill accounts assignment</w:t>
      </w:r>
    </w:p>
    <w:p w:rsidR="00D91858" w:rsidRPr="00900B88" w:rsidRDefault="00D91858" w:rsidP="001631DF">
      <w:pPr>
        <w:pStyle w:val="ListParagraph"/>
        <w:numPr>
          <w:ilvl w:val="3"/>
          <w:numId w:val="15"/>
        </w:numPr>
        <w:rPr>
          <w:rFonts w:asciiTheme="majorHAnsi" w:hAnsiTheme="majorHAnsi"/>
        </w:rPr>
      </w:pPr>
      <w:proofErr w:type="spellStart"/>
      <w:proofErr w:type="gramStart"/>
      <w:r w:rsidRPr="00900B88">
        <w:rPr>
          <w:rFonts w:asciiTheme="majorHAnsi" w:hAnsiTheme="majorHAnsi"/>
        </w:rPr>
        <w:t>postBillAssignmentJob</w:t>
      </w:r>
      <w:proofErr w:type="spellEnd"/>
      <w:r w:rsidRPr="00900B88">
        <w:rPr>
          <w:rFonts w:asciiTheme="majorHAnsi" w:hAnsiTheme="majorHAnsi"/>
        </w:rPr>
        <w:t>(</w:t>
      </w:r>
      <w:proofErr w:type="gramEnd"/>
      <w:r w:rsidRPr="00900B88">
        <w:rPr>
          <w:rFonts w:asciiTheme="majorHAnsi" w:hAnsiTheme="majorHAnsi"/>
        </w:rPr>
        <w:t>) : POST bill accounts assignment</w:t>
      </w:r>
    </w:p>
    <w:p w:rsidR="00D91858" w:rsidRPr="00900B88" w:rsidRDefault="00D91858" w:rsidP="001631DF">
      <w:pPr>
        <w:pStyle w:val="ListParagraph"/>
        <w:numPr>
          <w:ilvl w:val="2"/>
          <w:numId w:val="15"/>
        </w:numPr>
        <w:rPr>
          <w:rFonts w:asciiTheme="majorHAnsi" w:hAnsiTheme="majorHAnsi"/>
        </w:rPr>
      </w:pPr>
      <w:proofErr w:type="gramStart"/>
      <w:r w:rsidRPr="00900B88">
        <w:rPr>
          <w:rFonts w:asciiTheme="majorHAnsi" w:hAnsiTheme="majorHAnsi"/>
        </w:rPr>
        <w:t>allocation_mail.py :</w:t>
      </w:r>
      <w:proofErr w:type="gramEnd"/>
      <w:r w:rsidRPr="00900B88">
        <w:rPr>
          <w:rFonts w:asciiTheme="majorHAnsi" w:hAnsiTheme="majorHAnsi"/>
        </w:rPr>
        <w:t xml:space="preserve"> Send allocation mail to auditors after invoking  _</w:t>
      </w:r>
      <w:proofErr w:type="spellStart"/>
      <w:r w:rsidRPr="00900B88">
        <w:rPr>
          <w:rFonts w:asciiTheme="majorHAnsi" w:hAnsiTheme="majorHAnsi"/>
        </w:rPr>
        <w:t>allocation_mail</w:t>
      </w:r>
      <w:proofErr w:type="spellEnd"/>
      <w:r w:rsidRPr="00900B88">
        <w:rPr>
          <w:rFonts w:asciiTheme="majorHAnsi" w:hAnsiTheme="majorHAnsi"/>
        </w:rPr>
        <w:t>_ module from product.</w:t>
      </w:r>
    </w:p>
    <w:p w:rsidR="00D91858" w:rsidRPr="00900B88" w:rsidRDefault="00D91858" w:rsidP="001631DF">
      <w:pPr>
        <w:pStyle w:val="ListParagraph"/>
        <w:numPr>
          <w:ilvl w:val="1"/>
          <w:numId w:val="15"/>
        </w:numPr>
        <w:rPr>
          <w:rFonts w:asciiTheme="majorHAnsi" w:hAnsiTheme="majorHAnsi"/>
        </w:rPr>
      </w:pPr>
      <w:proofErr w:type="spellStart"/>
      <w:r w:rsidRPr="00900B88">
        <w:rPr>
          <w:rFonts w:asciiTheme="majorHAnsi" w:hAnsiTheme="majorHAnsi"/>
        </w:rPr>
        <w:t>NewFolder</w:t>
      </w:r>
      <w:proofErr w:type="spellEnd"/>
      <w:r w:rsidRPr="00900B88">
        <w:rPr>
          <w:rFonts w:asciiTheme="majorHAnsi" w:hAnsiTheme="majorHAnsi"/>
        </w:rPr>
        <w:t xml:space="preserve">: This will be blank in Product Implementation. </w:t>
      </w:r>
      <w:proofErr w:type="gramStart"/>
      <w:r w:rsidRPr="00900B88">
        <w:rPr>
          <w:rFonts w:asciiTheme="majorHAnsi" w:hAnsiTheme="majorHAnsi"/>
          <w:i/>
        </w:rPr>
        <w:t>However</w:t>
      </w:r>
      <w:proofErr w:type="gramEnd"/>
      <w:r w:rsidRPr="00900B88">
        <w:rPr>
          <w:rFonts w:asciiTheme="majorHAnsi" w:hAnsiTheme="majorHAnsi"/>
          <w:i/>
        </w:rPr>
        <w:t xml:space="preserve"> in customer specific implementation we do have any post data loading, pre data loading, post scoring, pre scoring or any other client specific requirement code here</w:t>
      </w:r>
    </w:p>
    <w:p w:rsidR="00D91858" w:rsidRPr="00900B88" w:rsidRDefault="00D91858" w:rsidP="001631DF">
      <w:pPr>
        <w:pStyle w:val="ListParagraph"/>
        <w:numPr>
          <w:ilvl w:val="1"/>
          <w:numId w:val="15"/>
        </w:numPr>
        <w:rPr>
          <w:rFonts w:asciiTheme="majorHAnsi" w:hAnsiTheme="majorHAnsi"/>
          <w:b/>
        </w:rPr>
      </w:pPr>
      <w:r w:rsidRPr="00900B88">
        <w:rPr>
          <w:rFonts w:asciiTheme="majorHAnsi" w:hAnsiTheme="majorHAnsi"/>
          <w:b/>
        </w:rPr>
        <w:t>Main.py</w:t>
      </w:r>
    </w:p>
    <w:p w:rsidR="00D91858" w:rsidRPr="00900B88" w:rsidRDefault="00D91858" w:rsidP="001631DF">
      <w:pPr>
        <w:pStyle w:val="ListParagraph"/>
        <w:numPr>
          <w:ilvl w:val="2"/>
          <w:numId w:val="15"/>
        </w:numPr>
        <w:rPr>
          <w:rFonts w:asciiTheme="majorHAnsi" w:hAnsiTheme="majorHAnsi"/>
        </w:rPr>
      </w:pPr>
      <w:r w:rsidRPr="00900B88">
        <w:rPr>
          <w:rFonts w:asciiTheme="majorHAnsi" w:hAnsiTheme="majorHAnsi"/>
        </w:rPr>
        <w:t xml:space="preserve">This will be the file which will be called by </w:t>
      </w:r>
      <w:r w:rsidRPr="00900B88">
        <w:rPr>
          <w:rFonts w:asciiTheme="majorHAnsi" w:hAnsiTheme="majorHAnsi"/>
          <w:b/>
        </w:rPr>
        <w:t>start_all.sh</w:t>
      </w:r>
    </w:p>
    <w:p w:rsidR="00D91858" w:rsidRPr="00900B88" w:rsidRDefault="00D91858" w:rsidP="001631DF">
      <w:pPr>
        <w:pStyle w:val="ListParagraph"/>
        <w:numPr>
          <w:ilvl w:val="2"/>
          <w:numId w:val="15"/>
        </w:numPr>
        <w:rPr>
          <w:rFonts w:asciiTheme="majorHAnsi" w:hAnsiTheme="majorHAnsi"/>
        </w:rPr>
      </w:pPr>
      <w:r w:rsidRPr="00900B88">
        <w:rPr>
          <w:rFonts w:asciiTheme="majorHAnsi" w:hAnsiTheme="majorHAnsi"/>
        </w:rPr>
        <w:t xml:space="preserve">This file will does following </w:t>
      </w:r>
    </w:p>
    <w:p w:rsidR="00D91858" w:rsidRPr="00900B88" w:rsidRDefault="00D91858" w:rsidP="001631DF">
      <w:pPr>
        <w:pStyle w:val="ListParagraph"/>
        <w:numPr>
          <w:ilvl w:val="3"/>
          <w:numId w:val="15"/>
        </w:numPr>
        <w:rPr>
          <w:rFonts w:asciiTheme="majorHAnsi" w:hAnsiTheme="majorHAnsi"/>
        </w:rPr>
      </w:pPr>
      <w:r w:rsidRPr="00900B88">
        <w:rPr>
          <w:rFonts w:asciiTheme="majorHAnsi" w:hAnsiTheme="majorHAnsi"/>
        </w:rPr>
        <w:t xml:space="preserve">call initiate_monitoring.py which will in turn Switch ON the process of SFTP monitoring and LZ Monitoring. </w:t>
      </w:r>
    </w:p>
    <w:p w:rsidR="00D91858" w:rsidRPr="00900B88" w:rsidRDefault="00D91858" w:rsidP="001631DF">
      <w:pPr>
        <w:pStyle w:val="ListParagraph"/>
        <w:numPr>
          <w:ilvl w:val="3"/>
          <w:numId w:val="15"/>
        </w:numPr>
        <w:rPr>
          <w:rFonts w:asciiTheme="majorHAnsi" w:hAnsiTheme="majorHAnsi"/>
        </w:rPr>
      </w:pPr>
      <w:r w:rsidRPr="00900B88">
        <w:rPr>
          <w:rFonts w:asciiTheme="majorHAnsi" w:hAnsiTheme="majorHAnsi"/>
        </w:rPr>
        <w:t>LZ Monitoring in its last step will initiate the Data Loading process.</w:t>
      </w:r>
    </w:p>
    <w:p w:rsidR="00D91858" w:rsidRPr="00900B88" w:rsidRDefault="00D91858" w:rsidP="001631DF">
      <w:pPr>
        <w:pStyle w:val="ListParagraph"/>
        <w:numPr>
          <w:ilvl w:val="3"/>
          <w:numId w:val="15"/>
        </w:numPr>
        <w:rPr>
          <w:rFonts w:asciiTheme="majorHAnsi" w:hAnsiTheme="majorHAnsi"/>
        </w:rPr>
      </w:pPr>
      <w:r w:rsidRPr="00900B88">
        <w:rPr>
          <w:rFonts w:asciiTheme="majorHAnsi" w:hAnsiTheme="majorHAnsi"/>
        </w:rPr>
        <w:t xml:space="preserve">Within Data Loading process, any </w:t>
      </w:r>
      <w:proofErr w:type="gramStart"/>
      <w:r w:rsidRPr="00900B88">
        <w:rPr>
          <w:rFonts w:asciiTheme="majorHAnsi" w:hAnsiTheme="majorHAnsi"/>
        </w:rPr>
        <w:t>pre loading</w:t>
      </w:r>
      <w:proofErr w:type="gramEnd"/>
      <w:r w:rsidRPr="00900B88">
        <w:rPr>
          <w:rFonts w:asciiTheme="majorHAnsi" w:hAnsiTheme="majorHAnsi"/>
        </w:rPr>
        <w:t>/post loading Job can be called (if required) with else extraction-loading-archival will happen.</w:t>
      </w:r>
    </w:p>
    <w:p w:rsidR="00D91858" w:rsidRPr="00900B88" w:rsidRDefault="00D91858" w:rsidP="00D91858">
      <w:pPr>
        <w:rPr>
          <w:rFonts w:asciiTheme="majorHAnsi" w:hAnsiTheme="majorHAnsi"/>
        </w:rPr>
      </w:pPr>
      <w:r w:rsidRPr="00900B88">
        <w:rPr>
          <w:rFonts w:asciiTheme="majorHAnsi" w:hAnsiTheme="majorHAnsi"/>
        </w:rPr>
        <w:br w:type="page"/>
      </w:r>
    </w:p>
    <w:sectPr w:rsidR="00D91858" w:rsidRPr="0090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BE4"/>
    <w:multiLevelType w:val="hybridMultilevel"/>
    <w:tmpl w:val="7CC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D93C27"/>
    <w:multiLevelType w:val="multilevel"/>
    <w:tmpl w:val="BD70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25A3F"/>
    <w:multiLevelType w:val="multilevel"/>
    <w:tmpl w:val="62025616"/>
    <w:numStyleLink w:val="Style1"/>
  </w:abstractNum>
  <w:abstractNum w:abstractNumId="3" w15:restartNumberingAfterBreak="0">
    <w:nsid w:val="0E964F79"/>
    <w:multiLevelType w:val="multilevel"/>
    <w:tmpl w:val="9C700C72"/>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0A54E56"/>
    <w:multiLevelType w:val="hybridMultilevel"/>
    <w:tmpl w:val="D7FEE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FD4C26"/>
    <w:multiLevelType w:val="hybridMultilevel"/>
    <w:tmpl w:val="1E26F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3D162D0"/>
    <w:multiLevelType w:val="hybridMultilevel"/>
    <w:tmpl w:val="0F7429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5051F28"/>
    <w:multiLevelType w:val="hybridMultilevel"/>
    <w:tmpl w:val="9DCAF172"/>
    <w:lvl w:ilvl="0" w:tplc="5F387120">
      <w:start w:val="1"/>
      <w:numFmt w:val="bullet"/>
      <w:lvlText w:val=""/>
      <w:lvlJc w:val="left"/>
      <w:pPr>
        <w:ind w:left="720" w:hanging="360"/>
      </w:pPr>
      <w:rPr>
        <w:rFonts w:ascii="Symbol" w:hAnsi="Symbol"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64348E4"/>
    <w:multiLevelType w:val="multilevel"/>
    <w:tmpl w:val="1A80E0A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5664C"/>
    <w:multiLevelType w:val="multilevel"/>
    <w:tmpl w:val="75828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E74C4"/>
    <w:multiLevelType w:val="hybridMultilevel"/>
    <w:tmpl w:val="AA04D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E4149C1"/>
    <w:multiLevelType w:val="multilevel"/>
    <w:tmpl w:val="5768C4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1F3A39C1"/>
    <w:multiLevelType w:val="multilevel"/>
    <w:tmpl w:val="A57E5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FEB2B1B"/>
    <w:multiLevelType w:val="multilevel"/>
    <w:tmpl w:val="1A80E0A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957B43"/>
    <w:multiLevelType w:val="multilevel"/>
    <w:tmpl w:val="31B0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8292A"/>
    <w:multiLevelType w:val="multilevel"/>
    <w:tmpl w:val="E88E27AC"/>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D6068F"/>
    <w:multiLevelType w:val="hybridMultilevel"/>
    <w:tmpl w:val="8F4CEF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2D625063"/>
    <w:multiLevelType w:val="multilevel"/>
    <w:tmpl w:val="731676D4"/>
    <w:lvl w:ilvl="0">
      <w:start w:val="3"/>
      <w:numFmt w:val="decimal"/>
      <w:lvlText w:val="%1"/>
      <w:lvlJc w:val="left"/>
      <w:pPr>
        <w:ind w:left="420" w:hanging="420"/>
      </w:pPr>
      <w:rPr>
        <w:rFonts w:hint="default"/>
        <w:b w:val="0"/>
      </w:rPr>
    </w:lvl>
    <w:lvl w:ilvl="1">
      <w:start w:val="5"/>
      <w:numFmt w:val="decimal"/>
      <w:lvlText w:val="%1.%2"/>
      <w:lvlJc w:val="left"/>
      <w:pPr>
        <w:ind w:left="1140" w:hanging="4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8" w15:restartNumberingAfterBreak="0">
    <w:nsid w:val="2E85622E"/>
    <w:multiLevelType w:val="hybridMultilevel"/>
    <w:tmpl w:val="7034F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05A24CC"/>
    <w:multiLevelType w:val="hybridMultilevel"/>
    <w:tmpl w:val="DBC80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469563F"/>
    <w:multiLevelType w:val="multilevel"/>
    <w:tmpl w:val="F45E5D8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A8415D8"/>
    <w:multiLevelType w:val="multilevel"/>
    <w:tmpl w:val="795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CA6D80"/>
    <w:multiLevelType w:val="multilevel"/>
    <w:tmpl w:val="F45E5D8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DE65361"/>
    <w:multiLevelType w:val="multilevel"/>
    <w:tmpl w:val="EEEA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0875F6"/>
    <w:multiLevelType w:val="multilevel"/>
    <w:tmpl w:val="5E426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6A1373"/>
    <w:multiLevelType w:val="hybridMultilevel"/>
    <w:tmpl w:val="49CEF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633ADC"/>
    <w:multiLevelType w:val="hybridMultilevel"/>
    <w:tmpl w:val="9D58E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AE33CEB"/>
    <w:multiLevelType w:val="hybridMultilevel"/>
    <w:tmpl w:val="7876E1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B721985"/>
    <w:multiLevelType w:val="multilevel"/>
    <w:tmpl w:val="80A4B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E27DA"/>
    <w:multiLevelType w:val="hybridMultilevel"/>
    <w:tmpl w:val="BEAAEF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50D12E5E"/>
    <w:multiLevelType w:val="hybridMultilevel"/>
    <w:tmpl w:val="30CC6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171332E"/>
    <w:multiLevelType w:val="hybridMultilevel"/>
    <w:tmpl w:val="3B5A7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34533D7"/>
    <w:multiLevelType w:val="multilevel"/>
    <w:tmpl w:val="1A80E0A8"/>
    <w:lvl w:ilvl="0">
      <w:start w:val="1"/>
      <w:numFmt w:val="decimal"/>
      <w:lvlText w:val="%1."/>
      <w:lvlJc w:val="left"/>
      <w:pPr>
        <w:tabs>
          <w:tab w:val="num" w:pos="5040"/>
        </w:tabs>
        <w:ind w:left="5040" w:hanging="360"/>
      </w:pPr>
    </w:lvl>
    <w:lvl w:ilvl="1">
      <w:numFmt w:val="bullet"/>
      <w:lvlText w:val="-"/>
      <w:lvlJc w:val="left"/>
      <w:pPr>
        <w:ind w:left="5760" w:hanging="360"/>
      </w:pPr>
      <w:rPr>
        <w:rFonts w:ascii="Arial" w:eastAsia="Times New Roman" w:hAnsi="Arial" w:cs="Arial" w:hint="default"/>
      </w:r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33" w15:restartNumberingAfterBreak="0">
    <w:nsid w:val="565B2172"/>
    <w:multiLevelType w:val="multilevel"/>
    <w:tmpl w:val="62025616"/>
    <w:styleLink w:val="Style1"/>
    <w:lvl w:ilvl="0">
      <w:start w:val="3"/>
      <w:numFmt w:val="decimal"/>
      <w:lvlText w:val="%1."/>
      <w:lvlJc w:val="left"/>
      <w:pPr>
        <w:ind w:left="825" w:hanging="465"/>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4" w15:restartNumberingAfterBreak="0">
    <w:nsid w:val="5F9A5B2E"/>
    <w:multiLevelType w:val="hybridMultilevel"/>
    <w:tmpl w:val="ACD4CEF2"/>
    <w:lvl w:ilvl="0" w:tplc="B2969498">
      <w:start w:val="1"/>
      <w:numFmt w:val="bullet"/>
      <w:lvlText w:val=""/>
      <w:lvlJc w:val="left"/>
      <w:pPr>
        <w:ind w:left="1080" w:hanging="360"/>
      </w:pPr>
      <w:rPr>
        <w:rFonts w:ascii="Symbol" w:hAnsi="Symbol" w:hint="default"/>
        <w:color w:val="0070C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5" w15:restartNumberingAfterBreak="0">
    <w:nsid w:val="61892099"/>
    <w:multiLevelType w:val="multilevel"/>
    <w:tmpl w:val="1A80E0A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B40C70"/>
    <w:multiLevelType w:val="multilevel"/>
    <w:tmpl w:val="C46C0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F82E51"/>
    <w:multiLevelType w:val="multilevel"/>
    <w:tmpl w:val="41C2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3219CE"/>
    <w:multiLevelType w:val="multilevel"/>
    <w:tmpl w:val="68F6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2F0FF5"/>
    <w:multiLevelType w:val="hybridMultilevel"/>
    <w:tmpl w:val="0F3A85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87B5D6F"/>
    <w:multiLevelType w:val="hybridMultilevel"/>
    <w:tmpl w:val="66DA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BA52B6D"/>
    <w:multiLevelType w:val="hybridMultilevel"/>
    <w:tmpl w:val="42203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D405070"/>
    <w:multiLevelType w:val="hybridMultilevel"/>
    <w:tmpl w:val="637601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69674F"/>
    <w:multiLevelType w:val="hybridMultilevel"/>
    <w:tmpl w:val="0EF406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6"/>
  </w:num>
  <w:num w:numId="2">
    <w:abstractNumId w:val="15"/>
  </w:num>
  <w:num w:numId="3">
    <w:abstractNumId w:val="32"/>
  </w:num>
  <w:num w:numId="4">
    <w:abstractNumId w:val="11"/>
  </w:num>
  <w:num w:numId="5">
    <w:abstractNumId w:val="14"/>
  </w:num>
  <w:num w:numId="6">
    <w:abstractNumId w:val="1"/>
  </w:num>
  <w:num w:numId="7">
    <w:abstractNumId w:val="37"/>
  </w:num>
  <w:num w:numId="8">
    <w:abstractNumId w:val="28"/>
  </w:num>
  <w:num w:numId="9">
    <w:abstractNumId w:val="23"/>
  </w:num>
  <w:num w:numId="10">
    <w:abstractNumId w:val="21"/>
  </w:num>
  <w:num w:numId="11">
    <w:abstractNumId w:val="38"/>
  </w:num>
  <w:num w:numId="12">
    <w:abstractNumId w:val="25"/>
  </w:num>
  <w:num w:numId="13">
    <w:abstractNumId w:val="0"/>
  </w:num>
  <w:num w:numId="14">
    <w:abstractNumId w:val="10"/>
  </w:num>
  <w:num w:numId="15">
    <w:abstractNumId w:val="19"/>
  </w:num>
  <w:num w:numId="16">
    <w:abstractNumId w:val="30"/>
  </w:num>
  <w:num w:numId="17">
    <w:abstractNumId w:val="16"/>
  </w:num>
  <w:num w:numId="18">
    <w:abstractNumId w:val="40"/>
  </w:num>
  <w:num w:numId="19">
    <w:abstractNumId w:val="4"/>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1"/>
  </w:num>
  <w:num w:numId="29">
    <w:abstractNumId w:val="35"/>
  </w:num>
  <w:num w:numId="30">
    <w:abstractNumId w:val="13"/>
  </w:num>
  <w:num w:numId="31">
    <w:abstractNumId w:val="34"/>
  </w:num>
  <w:num w:numId="32">
    <w:abstractNumId w:val="8"/>
  </w:num>
  <w:num w:numId="33">
    <w:abstractNumId w:val="39"/>
  </w:num>
  <w:num w:numId="34">
    <w:abstractNumId w:val="7"/>
  </w:num>
  <w:num w:numId="3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7"/>
  </w:num>
  <w:num w:numId="38">
    <w:abstractNumId w:val="3"/>
  </w:num>
  <w:num w:numId="39">
    <w:abstractNumId w:val="42"/>
  </w:num>
  <w:num w:numId="40">
    <w:abstractNumId w:val="29"/>
  </w:num>
  <w:num w:numId="41">
    <w:abstractNumId w:val="17"/>
  </w:num>
  <w:num w:numId="42">
    <w:abstractNumId w:val="31"/>
  </w:num>
  <w:num w:numId="43">
    <w:abstractNumId w:val="26"/>
  </w:num>
  <w:num w:numId="44">
    <w:abstractNumId w:val="6"/>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DA"/>
    <w:rsid w:val="000149F2"/>
    <w:rsid w:val="00033522"/>
    <w:rsid w:val="000345FA"/>
    <w:rsid w:val="0003519C"/>
    <w:rsid w:val="0004270C"/>
    <w:rsid w:val="00050D0A"/>
    <w:rsid w:val="00065D97"/>
    <w:rsid w:val="00066701"/>
    <w:rsid w:val="00067333"/>
    <w:rsid w:val="0007763B"/>
    <w:rsid w:val="00083B8D"/>
    <w:rsid w:val="00086A65"/>
    <w:rsid w:val="000A244B"/>
    <w:rsid w:val="000A5B74"/>
    <w:rsid w:val="000A7130"/>
    <w:rsid w:val="000B1D97"/>
    <w:rsid w:val="000B2272"/>
    <w:rsid w:val="000B2541"/>
    <w:rsid w:val="000B37D2"/>
    <w:rsid w:val="000C2E6F"/>
    <w:rsid w:val="000C6645"/>
    <w:rsid w:val="000D3C43"/>
    <w:rsid w:val="000E473D"/>
    <w:rsid w:val="000F476C"/>
    <w:rsid w:val="00114456"/>
    <w:rsid w:val="00114BE9"/>
    <w:rsid w:val="00147F2F"/>
    <w:rsid w:val="00151DF1"/>
    <w:rsid w:val="001631DF"/>
    <w:rsid w:val="001644F2"/>
    <w:rsid w:val="001646C7"/>
    <w:rsid w:val="00180EA8"/>
    <w:rsid w:val="00184D7E"/>
    <w:rsid w:val="00195159"/>
    <w:rsid w:val="0019524E"/>
    <w:rsid w:val="001A7CE4"/>
    <w:rsid w:val="001C26E5"/>
    <w:rsid w:val="001C396E"/>
    <w:rsid w:val="001D1E07"/>
    <w:rsid w:val="001E0A04"/>
    <w:rsid w:val="001F093A"/>
    <w:rsid w:val="001F2704"/>
    <w:rsid w:val="001F7F87"/>
    <w:rsid w:val="00206897"/>
    <w:rsid w:val="00207690"/>
    <w:rsid w:val="002113B5"/>
    <w:rsid w:val="00214500"/>
    <w:rsid w:val="002156C1"/>
    <w:rsid w:val="00224F57"/>
    <w:rsid w:val="00226D48"/>
    <w:rsid w:val="00233E48"/>
    <w:rsid w:val="00241BFF"/>
    <w:rsid w:val="00246C28"/>
    <w:rsid w:val="00280C3F"/>
    <w:rsid w:val="0028536B"/>
    <w:rsid w:val="00285BEB"/>
    <w:rsid w:val="00290BB4"/>
    <w:rsid w:val="002A314C"/>
    <w:rsid w:val="002A63E5"/>
    <w:rsid w:val="002B0EA3"/>
    <w:rsid w:val="002B2F35"/>
    <w:rsid w:val="002B4730"/>
    <w:rsid w:val="002D2981"/>
    <w:rsid w:val="002D66EB"/>
    <w:rsid w:val="002E3803"/>
    <w:rsid w:val="002E52A5"/>
    <w:rsid w:val="002F4812"/>
    <w:rsid w:val="002F5A94"/>
    <w:rsid w:val="003173BC"/>
    <w:rsid w:val="00321205"/>
    <w:rsid w:val="00327D89"/>
    <w:rsid w:val="00336BB4"/>
    <w:rsid w:val="00345B1F"/>
    <w:rsid w:val="0035792E"/>
    <w:rsid w:val="00366766"/>
    <w:rsid w:val="00366E64"/>
    <w:rsid w:val="00374415"/>
    <w:rsid w:val="00395581"/>
    <w:rsid w:val="003958E9"/>
    <w:rsid w:val="003A13A5"/>
    <w:rsid w:val="003B0831"/>
    <w:rsid w:val="003F0CA7"/>
    <w:rsid w:val="00401A79"/>
    <w:rsid w:val="00404713"/>
    <w:rsid w:val="00412D88"/>
    <w:rsid w:val="00421BB4"/>
    <w:rsid w:val="0043567A"/>
    <w:rsid w:val="00441524"/>
    <w:rsid w:val="00460E69"/>
    <w:rsid w:val="00472FE2"/>
    <w:rsid w:val="00496FDA"/>
    <w:rsid w:val="004A1CE2"/>
    <w:rsid w:val="004A5863"/>
    <w:rsid w:val="004B138F"/>
    <w:rsid w:val="004C3251"/>
    <w:rsid w:val="004C580B"/>
    <w:rsid w:val="004D76F1"/>
    <w:rsid w:val="004E1617"/>
    <w:rsid w:val="004E75E8"/>
    <w:rsid w:val="00504862"/>
    <w:rsid w:val="005134BD"/>
    <w:rsid w:val="00534593"/>
    <w:rsid w:val="00540242"/>
    <w:rsid w:val="00541144"/>
    <w:rsid w:val="005426BE"/>
    <w:rsid w:val="00557C93"/>
    <w:rsid w:val="00561C35"/>
    <w:rsid w:val="005668E9"/>
    <w:rsid w:val="005717E2"/>
    <w:rsid w:val="005754F4"/>
    <w:rsid w:val="005772FE"/>
    <w:rsid w:val="00584376"/>
    <w:rsid w:val="0058580B"/>
    <w:rsid w:val="00585ECB"/>
    <w:rsid w:val="00596D76"/>
    <w:rsid w:val="00596DFA"/>
    <w:rsid w:val="005A3AAB"/>
    <w:rsid w:val="005A7C23"/>
    <w:rsid w:val="005C1849"/>
    <w:rsid w:val="005C2F47"/>
    <w:rsid w:val="005C72EC"/>
    <w:rsid w:val="005D2DA4"/>
    <w:rsid w:val="005E0FA9"/>
    <w:rsid w:val="0060542F"/>
    <w:rsid w:val="00622644"/>
    <w:rsid w:val="00630D8E"/>
    <w:rsid w:val="00641E07"/>
    <w:rsid w:val="0066310D"/>
    <w:rsid w:val="006765F6"/>
    <w:rsid w:val="00676A04"/>
    <w:rsid w:val="006845A0"/>
    <w:rsid w:val="00694CD4"/>
    <w:rsid w:val="006955F9"/>
    <w:rsid w:val="006D4ACE"/>
    <w:rsid w:val="006E37F0"/>
    <w:rsid w:val="006E6289"/>
    <w:rsid w:val="006F1F6A"/>
    <w:rsid w:val="0070175D"/>
    <w:rsid w:val="00703337"/>
    <w:rsid w:val="0070585E"/>
    <w:rsid w:val="00706E59"/>
    <w:rsid w:val="00716DE8"/>
    <w:rsid w:val="0072287D"/>
    <w:rsid w:val="00727083"/>
    <w:rsid w:val="00732F60"/>
    <w:rsid w:val="00740ABB"/>
    <w:rsid w:val="00751CCA"/>
    <w:rsid w:val="00760BFC"/>
    <w:rsid w:val="007636C6"/>
    <w:rsid w:val="00764676"/>
    <w:rsid w:val="007679B4"/>
    <w:rsid w:val="00775CA3"/>
    <w:rsid w:val="007877A4"/>
    <w:rsid w:val="007A2B15"/>
    <w:rsid w:val="007A7CB3"/>
    <w:rsid w:val="007C4BC8"/>
    <w:rsid w:val="007C4D35"/>
    <w:rsid w:val="007D540D"/>
    <w:rsid w:val="007D5E97"/>
    <w:rsid w:val="007E0596"/>
    <w:rsid w:val="007F2271"/>
    <w:rsid w:val="007F7272"/>
    <w:rsid w:val="0081491C"/>
    <w:rsid w:val="00816DED"/>
    <w:rsid w:val="00817728"/>
    <w:rsid w:val="00822BBB"/>
    <w:rsid w:val="0082523C"/>
    <w:rsid w:val="00833280"/>
    <w:rsid w:val="00850452"/>
    <w:rsid w:val="0085281C"/>
    <w:rsid w:val="00852945"/>
    <w:rsid w:val="00873080"/>
    <w:rsid w:val="008826C7"/>
    <w:rsid w:val="008A0CF3"/>
    <w:rsid w:val="008B2B92"/>
    <w:rsid w:val="008B34F7"/>
    <w:rsid w:val="008E0100"/>
    <w:rsid w:val="008E059A"/>
    <w:rsid w:val="00900B88"/>
    <w:rsid w:val="00923915"/>
    <w:rsid w:val="009332F2"/>
    <w:rsid w:val="00936A10"/>
    <w:rsid w:val="0095002B"/>
    <w:rsid w:val="00957CA3"/>
    <w:rsid w:val="00973E72"/>
    <w:rsid w:val="0099042E"/>
    <w:rsid w:val="009B3DEE"/>
    <w:rsid w:val="009B4F07"/>
    <w:rsid w:val="009B74C0"/>
    <w:rsid w:val="009C1E4F"/>
    <w:rsid w:val="00A06D85"/>
    <w:rsid w:val="00A1270B"/>
    <w:rsid w:val="00A249A6"/>
    <w:rsid w:val="00A305C4"/>
    <w:rsid w:val="00A31148"/>
    <w:rsid w:val="00A4165A"/>
    <w:rsid w:val="00A50C36"/>
    <w:rsid w:val="00A54118"/>
    <w:rsid w:val="00A742F2"/>
    <w:rsid w:val="00A84D94"/>
    <w:rsid w:val="00A920D3"/>
    <w:rsid w:val="00A97371"/>
    <w:rsid w:val="00AB0031"/>
    <w:rsid w:val="00AB5BEF"/>
    <w:rsid w:val="00AB731E"/>
    <w:rsid w:val="00AC1203"/>
    <w:rsid w:val="00AD1596"/>
    <w:rsid w:val="00AD7D35"/>
    <w:rsid w:val="00AE6A43"/>
    <w:rsid w:val="00B03CC6"/>
    <w:rsid w:val="00B07B72"/>
    <w:rsid w:val="00B17512"/>
    <w:rsid w:val="00B5204C"/>
    <w:rsid w:val="00B52B5C"/>
    <w:rsid w:val="00B60FA5"/>
    <w:rsid w:val="00B635B5"/>
    <w:rsid w:val="00B658E1"/>
    <w:rsid w:val="00B86CBE"/>
    <w:rsid w:val="00B94260"/>
    <w:rsid w:val="00BA2320"/>
    <w:rsid w:val="00BA4838"/>
    <w:rsid w:val="00BA7144"/>
    <w:rsid w:val="00BB65A0"/>
    <w:rsid w:val="00BB7BA9"/>
    <w:rsid w:val="00BD7490"/>
    <w:rsid w:val="00BE373C"/>
    <w:rsid w:val="00C049A6"/>
    <w:rsid w:val="00C16D04"/>
    <w:rsid w:val="00C16FEA"/>
    <w:rsid w:val="00C243C4"/>
    <w:rsid w:val="00C30390"/>
    <w:rsid w:val="00C47CA3"/>
    <w:rsid w:val="00C5506B"/>
    <w:rsid w:val="00C60FED"/>
    <w:rsid w:val="00C62E5D"/>
    <w:rsid w:val="00CA5C9F"/>
    <w:rsid w:val="00CB17C5"/>
    <w:rsid w:val="00CB51CA"/>
    <w:rsid w:val="00CC4F1C"/>
    <w:rsid w:val="00CC780D"/>
    <w:rsid w:val="00CD3CDB"/>
    <w:rsid w:val="00CD3E55"/>
    <w:rsid w:val="00CE195C"/>
    <w:rsid w:val="00CF2872"/>
    <w:rsid w:val="00CF4A87"/>
    <w:rsid w:val="00D079FB"/>
    <w:rsid w:val="00D1156D"/>
    <w:rsid w:val="00D44505"/>
    <w:rsid w:val="00D77EE4"/>
    <w:rsid w:val="00D80DE6"/>
    <w:rsid w:val="00D90F3F"/>
    <w:rsid w:val="00D91858"/>
    <w:rsid w:val="00DA1D89"/>
    <w:rsid w:val="00DA523F"/>
    <w:rsid w:val="00DB0861"/>
    <w:rsid w:val="00DC0D50"/>
    <w:rsid w:val="00DD2E13"/>
    <w:rsid w:val="00E042ED"/>
    <w:rsid w:val="00E10462"/>
    <w:rsid w:val="00E147A8"/>
    <w:rsid w:val="00E34A3B"/>
    <w:rsid w:val="00E56715"/>
    <w:rsid w:val="00E63A06"/>
    <w:rsid w:val="00E77562"/>
    <w:rsid w:val="00E824AE"/>
    <w:rsid w:val="00E91B66"/>
    <w:rsid w:val="00E93FA3"/>
    <w:rsid w:val="00E95FD8"/>
    <w:rsid w:val="00EA2BC7"/>
    <w:rsid w:val="00EB169B"/>
    <w:rsid w:val="00ED0572"/>
    <w:rsid w:val="00ED7904"/>
    <w:rsid w:val="00ED7FE1"/>
    <w:rsid w:val="00EF4CA9"/>
    <w:rsid w:val="00EF54D6"/>
    <w:rsid w:val="00EF6411"/>
    <w:rsid w:val="00F00899"/>
    <w:rsid w:val="00F010F1"/>
    <w:rsid w:val="00F041E6"/>
    <w:rsid w:val="00F33AFE"/>
    <w:rsid w:val="00F34706"/>
    <w:rsid w:val="00F47ABF"/>
    <w:rsid w:val="00F8604E"/>
    <w:rsid w:val="00F9791F"/>
    <w:rsid w:val="00FA2D91"/>
    <w:rsid w:val="00FA323D"/>
    <w:rsid w:val="00FA4E90"/>
    <w:rsid w:val="00FB0039"/>
    <w:rsid w:val="00FB31D1"/>
    <w:rsid w:val="00FF3153"/>
    <w:rsid w:val="00FF3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3BB4"/>
  <w15:chartTrackingRefBased/>
  <w15:docId w15:val="{80B28811-C3F9-46BE-88AA-BDB311FA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28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528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528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9185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85281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81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5281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5281C"/>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852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5281C"/>
    <w:rPr>
      <w:color w:val="0000FF"/>
      <w:u w:val="single"/>
    </w:rPr>
  </w:style>
  <w:style w:type="character" w:styleId="HTMLCode">
    <w:name w:val="HTML Code"/>
    <w:basedOn w:val="DefaultParagraphFont"/>
    <w:uiPriority w:val="99"/>
    <w:semiHidden/>
    <w:unhideWhenUsed/>
    <w:rsid w:val="0085281C"/>
    <w:rPr>
      <w:rFonts w:ascii="Courier New" w:eastAsia="Times New Roman" w:hAnsi="Courier New" w:cs="Courier New"/>
      <w:sz w:val="20"/>
      <w:szCs w:val="20"/>
    </w:rPr>
  </w:style>
  <w:style w:type="character" w:styleId="Strong">
    <w:name w:val="Strong"/>
    <w:basedOn w:val="DefaultParagraphFont"/>
    <w:uiPriority w:val="22"/>
    <w:qFormat/>
    <w:rsid w:val="0085281C"/>
    <w:rPr>
      <w:b/>
      <w:bCs/>
    </w:rPr>
  </w:style>
  <w:style w:type="character" w:customStyle="1" w:styleId="author">
    <w:name w:val="author"/>
    <w:basedOn w:val="DefaultParagraphFont"/>
    <w:rsid w:val="0085281C"/>
  </w:style>
  <w:style w:type="character" w:styleId="Emphasis">
    <w:name w:val="Emphasis"/>
    <w:basedOn w:val="DefaultParagraphFont"/>
    <w:uiPriority w:val="20"/>
    <w:qFormat/>
    <w:rsid w:val="0085281C"/>
    <w:rPr>
      <w:i/>
      <w:iCs/>
    </w:rPr>
  </w:style>
  <w:style w:type="character" w:customStyle="1" w:styleId="Heading2Char">
    <w:name w:val="Heading 2 Char"/>
    <w:basedOn w:val="DefaultParagraphFont"/>
    <w:link w:val="Heading2"/>
    <w:uiPriority w:val="9"/>
    <w:semiHidden/>
    <w:rsid w:val="0085281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85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281C"/>
    <w:rPr>
      <w:rFonts w:ascii="Courier New" w:eastAsia="Times New Roman" w:hAnsi="Courier New" w:cs="Courier New"/>
      <w:sz w:val="20"/>
      <w:szCs w:val="20"/>
      <w:lang w:eastAsia="en-IN"/>
    </w:rPr>
  </w:style>
  <w:style w:type="paragraph" w:styleId="NoSpacing">
    <w:name w:val="No Spacing"/>
    <w:link w:val="NoSpacingChar"/>
    <w:uiPriority w:val="1"/>
    <w:qFormat/>
    <w:rsid w:val="00CB51CA"/>
    <w:pPr>
      <w:spacing w:after="0" w:line="240" w:lineRule="auto"/>
    </w:pPr>
    <w:rPr>
      <w:rFonts w:eastAsiaTheme="minorEastAsia"/>
      <w:lang w:eastAsia="en-IN"/>
    </w:rPr>
  </w:style>
  <w:style w:type="character" w:customStyle="1" w:styleId="NoSpacingChar">
    <w:name w:val="No Spacing Char"/>
    <w:basedOn w:val="DefaultParagraphFont"/>
    <w:link w:val="NoSpacing"/>
    <w:uiPriority w:val="1"/>
    <w:rsid w:val="00CB51CA"/>
    <w:rPr>
      <w:rFonts w:eastAsiaTheme="minorEastAsia"/>
      <w:lang w:eastAsia="en-IN"/>
    </w:rPr>
  </w:style>
  <w:style w:type="paragraph" w:styleId="TOCHeading">
    <w:name w:val="TOC Heading"/>
    <w:basedOn w:val="Heading1"/>
    <w:next w:val="Normal"/>
    <w:uiPriority w:val="39"/>
    <w:semiHidden/>
    <w:unhideWhenUsed/>
    <w:qFormat/>
    <w:rsid w:val="00CB51C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775CA3"/>
    <w:pPr>
      <w:spacing w:after="100"/>
    </w:pPr>
  </w:style>
  <w:style w:type="paragraph" w:styleId="TOC3">
    <w:name w:val="toc 3"/>
    <w:basedOn w:val="Normal"/>
    <w:next w:val="Normal"/>
    <w:autoRedefine/>
    <w:uiPriority w:val="39"/>
    <w:unhideWhenUsed/>
    <w:rsid w:val="00775CA3"/>
    <w:pPr>
      <w:spacing w:after="100"/>
      <w:ind w:left="440"/>
    </w:pPr>
  </w:style>
  <w:style w:type="paragraph" w:styleId="TOC2">
    <w:name w:val="toc 2"/>
    <w:basedOn w:val="Normal"/>
    <w:next w:val="Normal"/>
    <w:autoRedefine/>
    <w:uiPriority w:val="39"/>
    <w:unhideWhenUsed/>
    <w:rsid w:val="00775CA3"/>
    <w:pPr>
      <w:spacing w:after="100"/>
      <w:ind w:left="220"/>
    </w:pPr>
  </w:style>
  <w:style w:type="paragraph" w:styleId="ListParagraph">
    <w:name w:val="List Paragraph"/>
    <w:basedOn w:val="Normal"/>
    <w:uiPriority w:val="34"/>
    <w:qFormat/>
    <w:rsid w:val="00366E64"/>
    <w:pPr>
      <w:ind w:left="720"/>
      <w:contextualSpacing/>
    </w:pPr>
    <w:rPr>
      <w:rFonts w:eastAsiaTheme="minorEastAsia"/>
      <w:lang w:eastAsia="en-IN"/>
    </w:rPr>
  </w:style>
  <w:style w:type="character" w:customStyle="1" w:styleId="Heading4Char">
    <w:name w:val="Heading 4 Char"/>
    <w:basedOn w:val="DefaultParagraphFont"/>
    <w:link w:val="Heading4"/>
    <w:uiPriority w:val="9"/>
    <w:semiHidden/>
    <w:rsid w:val="00D91858"/>
    <w:rPr>
      <w:rFonts w:asciiTheme="majorHAnsi" w:eastAsiaTheme="majorEastAsia" w:hAnsiTheme="majorHAnsi" w:cstheme="majorBidi"/>
      <w:i/>
      <w:iCs/>
      <w:color w:val="365F91" w:themeColor="accent1" w:themeShade="BF"/>
    </w:rPr>
  </w:style>
  <w:style w:type="character" w:styleId="HTMLTypewriter">
    <w:name w:val="HTML Typewriter"/>
    <w:basedOn w:val="DefaultParagraphFont"/>
    <w:uiPriority w:val="99"/>
    <w:semiHidden/>
    <w:unhideWhenUsed/>
    <w:rsid w:val="00D91858"/>
    <w:rPr>
      <w:rFonts w:ascii="Courier New" w:eastAsia="Times New Roman" w:hAnsi="Courier New" w:cs="Courier New" w:hint="default"/>
      <w:sz w:val="20"/>
      <w:szCs w:val="20"/>
    </w:rPr>
  </w:style>
  <w:style w:type="character" w:customStyle="1" w:styleId="Heading03Char">
    <w:name w:val="Heading 03 Char"/>
    <w:basedOn w:val="DefaultParagraphFont"/>
    <w:link w:val="Heading03"/>
    <w:locked/>
    <w:rsid w:val="00504862"/>
    <w:rPr>
      <w:rFonts w:asciiTheme="majorHAnsi" w:eastAsiaTheme="majorEastAsia" w:hAnsiTheme="majorHAnsi" w:cstheme="majorBidi"/>
      <w:b/>
      <w:bCs/>
      <w:color w:val="00B0F0"/>
      <w:kern w:val="28"/>
      <w:szCs w:val="20"/>
      <w:lang w:val="nn-NO" w:eastAsia="en-IN"/>
    </w:rPr>
  </w:style>
  <w:style w:type="paragraph" w:customStyle="1" w:styleId="Heading03">
    <w:name w:val="Heading 03"/>
    <w:basedOn w:val="Heading3"/>
    <w:link w:val="Heading03Char"/>
    <w:rsid w:val="00504862"/>
    <w:pPr>
      <w:keepNext/>
      <w:keepLines/>
      <w:widowControl w:val="0"/>
      <w:adjustRightInd w:val="0"/>
      <w:spacing w:before="120" w:beforeAutospacing="0" w:after="0" w:afterAutospacing="0" w:line="276" w:lineRule="auto"/>
      <w:ind w:right="1224"/>
      <w:jc w:val="both"/>
    </w:pPr>
    <w:rPr>
      <w:rFonts w:asciiTheme="majorHAnsi" w:eastAsiaTheme="majorEastAsia" w:hAnsiTheme="majorHAnsi" w:cstheme="majorBidi"/>
      <w:color w:val="00B0F0"/>
      <w:kern w:val="28"/>
      <w:sz w:val="22"/>
      <w:szCs w:val="20"/>
      <w:lang w:val="nn-NO"/>
    </w:rPr>
  </w:style>
  <w:style w:type="character" w:customStyle="1" w:styleId="Heading02Char">
    <w:name w:val="Heading 02 Char"/>
    <w:basedOn w:val="DefaultParagraphFont"/>
    <w:link w:val="Heading02"/>
    <w:locked/>
    <w:rsid w:val="00D77EE4"/>
    <w:rPr>
      <w:rFonts w:asciiTheme="majorHAnsi" w:eastAsiaTheme="majorEastAsia" w:hAnsiTheme="majorHAnsi" w:cstheme="majorBidi"/>
      <w:b/>
      <w:bCs/>
      <w:color w:val="0070C0"/>
      <w:kern w:val="28"/>
      <w:sz w:val="26"/>
      <w:szCs w:val="26"/>
      <w:lang w:val="nb-NO" w:eastAsia="en-IN"/>
    </w:rPr>
  </w:style>
  <w:style w:type="paragraph" w:customStyle="1" w:styleId="Heading02">
    <w:name w:val="Heading 02"/>
    <w:basedOn w:val="Heading2"/>
    <w:link w:val="Heading02Char"/>
    <w:qFormat/>
    <w:rsid w:val="00D77EE4"/>
    <w:pPr>
      <w:widowControl w:val="0"/>
      <w:adjustRightInd w:val="0"/>
      <w:spacing w:before="120"/>
      <w:ind w:right="864"/>
      <w:jc w:val="both"/>
    </w:pPr>
    <w:rPr>
      <w:b/>
      <w:bCs/>
      <w:color w:val="0070C0"/>
      <w:kern w:val="28"/>
      <w:lang w:val="nb-NO" w:eastAsia="en-IN"/>
    </w:rPr>
  </w:style>
  <w:style w:type="numbering" w:customStyle="1" w:styleId="Style1">
    <w:name w:val="Style1"/>
    <w:uiPriority w:val="99"/>
    <w:rsid w:val="00D77EE4"/>
    <w:pPr>
      <w:numPr>
        <w:numId w:val="36"/>
      </w:numPr>
    </w:pPr>
  </w:style>
  <w:style w:type="paragraph" w:styleId="BalloonText">
    <w:name w:val="Balloon Text"/>
    <w:basedOn w:val="Normal"/>
    <w:link w:val="BalloonTextChar"/>
    <w:uiPriority w:val="99"/>
    <w:semiHidden/>
    <w:unhideWhenUsed/>
    <w:rsid w:val="00695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95945">
      <w:bodyDiv w:val="1"/>
      <w:marLeft w:val="0"/>
      <w:marRight w:val="0"/>
      <w:marTop w:val="0"/>
      <w:marBottom w:val="0"/>
      <w:divBdr>
        <w:top w:val="none" w:sz="0" w:space="0" w:color="auto"/>
        <w:left w:val="none" w:sz="0" w:space="0" w:color="auto"/>
        <w:bottom w:val="none" w:sz="0" w:space="0" w:color="auto"/>
        <w:right w:val="none" w:sz="0" w:space="0" w:color="auto"/>
      </w:divBdr>
    </w:div>
    <w:div w:id="283081264">
      <w:bodyDiv w:val="1"/>
      <w:marLeft w:val="0"/>
      <w:marRight w:val="0"/>
      <w:marTop w:val="0"/>
      <w:marBottom w:val="0"/>
      <w:divBdr>
        <w:top w:val="none" w:sz="0" w:space="0" w:color="auto"/>
        <w:left w:val="none" w:sz="0" w:space="0" w:color="auto"/>
        <w:bottom w:val="none" w:sz="0" w:space="0" w:color="auto"/>
        <w:right w:val="none" w:sz="0" w:space="0" w:color="auto"/>
      </w:divBdr>
    </w:div>
    <w:div w:id="696662842">
      <w:bodyDiv w:val="1"/>
      <w:marLeft w:val="0"/>
      <w:marRight w:val="0"/>
      <w:marTop w:val="0"/>
      <w:marBottom w:val="0"/>
      <w:divBdr>
        <w:top w:val="none" w:sz="0" w:space="0" w:color="auto"/>
        <w:left w:val="none" w:sz="0" w:space="0" w:color="auto"/>
        <w:bottom w:val="none" w:sz="0" w:space="0" w:color="auto"/>
        <w:right w:val="none" w:sz="0" w:space="0" w:color="auto"/>
      </w:divBdr>
    </w:div>
    <w:div w:id="843396878">
      <w:bodyDiv w:val="1"/>
      <w:marLeft w:val="0"/>
      <w:marRight w:val="0"/>
      <w:marTop w:val="0"/>
      <w:marBottom w:val="0"/>
      <w:divBdr>
        <w:top w:val="none" w:sz="0" w:space="0" w:color="auto"/>
        <w:left w:val="none" w:sz="0" w:space="0" w:color="auto"/>
        <w:bottom w:val="none" w:sz="0" w:space="0" w:color="auto"/>
        <w:right w:val="none" w:sz="0" w:space="0" w:color="auto"/>
      </w:divBdr>
    </w:div>
    <w:div w:id="922689960">
      <w:bodyDiv w:val="1"/>
      <w:marLeft w:val="0"/>
      <w:marRight w:val="0"/>
      <w:marTop w:val="0"/>
      <w:marBottom w:val="0"/>
      <w:divBdr>
        <w:top w:val="none" w:sz="0" w:space="0" w:color="auto"/>
        <w:left w:val="none" w:sz="0" w:space="0" w:color="auto"/>
        <w:bottom w:val="none" w:sz="0" w:space="0" w:color="auto"/>
        <w:right w:val="none" w:sz="0" w:space="0" w:color="auto"/>
      </w:divBdr>
    </w:div>
    <w:div w:id="1161971784">
      <w:bodyDiv w:val="1"/>
      <w:marLeft w:val="0"/>
      <w:marRight w:val="0"/>
      <w:marTop w:val="0"/>
      <w:marBottom w:val="0"/>
      <w:divBdr>
        <w:top w:val="none" w:sz="0" w:space="0" w:color="auto"/>
        <w:left w:val="none" w:sz="0" w:space="0" w:color="auto"/>
        <w:bottom w:val="none" w:sz="0" w:space="0" w:color="auto"/>
        <w:right w:val="none" w:sz="0" w:space="0" w:color="auto"/>
      </w:divBdr>
      <w:divsChild>
        <w:div w:id="1445491684">
          <w:marLeft w:val="0"/>
          <w:marRight w:val="0"/>
          <w:marTop w:val="0"/>
          <w:marBottom w:val="300"/>
          <w:divBdr>
            <w:top w:val="none" w:sz="0" w:space="0" w:color="auto"/>
            <w:left w:val="none" w:sz="0" w:space="0" w:color="auto"/>
            <w:bottom w:val="none" w:sz="0" w:space="0" w:color="auto"/>
            <w:right w:val="none" w:sz="0" w:space="0" w:color="auto"/>
          </w:divBdr>
          <w:divsChild>
            <w:div w:id="533469301">
              <w:marLeft w:val="0"/>
              <w:marRight w:val="0"/>
              <w:marTop w:val="0"/>
              <w:marBottom w:val="0"/>
              <w:divBdr>
                <w:top w:val="none" w:sz="0" w:space="0" w:color="auto"/>
                <w:left w:val="none" w:sz="0" w:space="0" w:color="auto"/>
                <w:bottom w:val="none" w:sz="0" w:space="0" w:color="auto"/>
                <w:right w:val="none" w:sz="0" w:space="0" w:color="auto"/>
              </w:divBdr>
            </w:div>
          </w:divsChild>
        </w:div>
        <w:div w:id="2111578900">
          <w:marLeft w:val="0"/>
          <w:marRight w:val="0"/>
          <w:marTop w:val="0"/>
          <w:marBottom w:val="0"/>
          <w:divBdr>
            <w:top w:val="none" w:sz="0" w:space="0" w:color="auto"/>
            <w:left w:val="none" w:sz="0" w:space="0" w:color="auto"/>
            <w:bottom w:val="none" w:sz="0" w:space="0" w:color="auto"/>
            <w:right w:val="none" w:sz="0" w:space="0" w:color="auto"/>
          </w:divBdr>
          <w:divsChild>
            <w:div w:id="590897243">
              <w:marLeft w:val="0"/>
              <w:marRight w:val="0"/>
              <w:marTop w:val="0"/>
              <w:marBottom w:val="300"/>
              <w:divBdr>
                <w:top w:val="none" w:sz="0" w:space="0" w:color="auto"/>
                <w:left w:val="none" w:sz="0" w:space="0" w:color="auto"/>
                <w:bottom w:val="none" w:sz="0" w:space="0" w:color="auto"/>
                <w:right w:val="none" w:sz="0" w:space="0" w:color="auto"/>
              </w:divBdr>
            </w:div>
            <w:div w:id="4289367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30798080">
      <w:bodyDiv w:val="1"/>
      <w:marLeft w:val="0"/>
      <w:marRight w:val="0"/>
      <w:marTop w:val="0"/>
      <w:marBottom w:val="0"/>
      <w:divBdr>
        <w:top w:val="none" w:sz="0" w:space="0" w:color="auto"/>
        <w:left w:val="none" w:sz="0" w:space="0" w:color="auto"/>
        <w:bottom w:val="none" w:sz="0" w:space="0" w:color="auto"/>
        <w:right w:val="none" w:sz="0" w:space="0" w:color="auto"/>
      </w:divBdr>
    </w:div>
    <w:div w:id="1604612912">
      <w:bodyDiv w:val="1"/>
      <w:marLeft w:val="0"/>
      <w:marRight w:val="0"/>
      <w:marTop w:val="0"/>
      <w:marBottom w:val="0"/>
      <w:divBdr>
        <w:top w:val="none" w:sz="0" w:space="0" w:color="auto"/>
        <w:left w:val="none" w:sz="0" w:space="0" w:color="auto"/>
        <w:bottom w:val="none" w:sz="0" w:space="0" w:color="auto"/>
        <w:right w:val="none" w:sz="0" w:space="0" w:color="auto"/>
      </w:divBdr>
    </w:div>
    <w:div w:id="1635522937">
      <w:bodyDiv w:val="1"/>
      <w:marLeft w:val="0"/>
      <w:marRight w:val="0"/>
      <w:marTop w:val="0"/>
      <w:marBottom w:val="0"/>
      <w:divBdr>
        <w:top w:val="none" w:sz="0" w:space="0" w:color="auto"/>
        <w:left w:val="none" w:sz="0" w:space="0" w:color="auto"/>
        <w:bottom w:val="none" w:sz="0" w:space="0" w:color="auto"/>
        <w:right w:val="none" w:sz="0" w:space="0" w:color="auto"/>
      </w:divBdr>
    </w:div>
    <w:div w:id="1692336469">
      <w:bodyDiv w:val="1"/>
      <w:marLeft w:val="0"/>
      <w:marRight w:val="0"/>
      <w:marTop w:val="0"/>
      <w:marBottom w:val="0"/>
      <w:divBdr>
        <w:top w:val="none" w:sz="0" w:space="0" w:color="auto"/>
        <w:left w:val="none" w:sz="0" w:space="0" w:color="auto"/>
        <w:bottom w:val="none" w:sz="0" w:space="0" w:color="auto"/>
        <w:right w:val="none" w:sz="0" w:space="0" w:color="auto"/>
      </w:divBdr>
    </w:div>
    <w:div w:id="1741979485">
      <w:bodyDiv w:val="1"/>
      <w:marLeft w:val="0"/>
      <w:marRight w:val="0"/>
      <w:marTop w:val="0"/>
      <w:marBottom w:val="0"/>
      <w:divBdr>
        <w:top w:val="none" w:sz="0" w:space="0" w:color="auto"/>
        <w:left w:val="none" w:sz="0" w:space="0" w:color="auto"/>
        <w:bottom w:val="none" w:sz="0" w:space="0" w:color="auto"/>
        <w:right w:val="none" w:sz="0" w:space="0" w:color="auto"/>
      </w:divBdr>
    </w:div>
    <w:div w:id="1844082395">
      <w:bodyDiv w:val="1"/>
      <w:marLeft w:val="0"/>
      <w:marRight w:val="0"/>
      <w:marTop w:val="0"/>
      <w:marBottom w:val="0"/>
      <w:divBdr>
        <w:top w:val="none" w:sz="0" w:space="0" w:color="auto"/>
        <w:left w:val="none" w:sz="0" w:space="0" w:color="auto"/>
        <w:bottom w:val="none" w:sz="0" w:space="0" w:color="auto"/>
        <w:right w:val="none" w:sz="0" w:space="0" w:color="auto"/>
      </w:divBdr>
    </w:div>
    <w:div w:id="2076852388">
      <w:bodyDiv w:val="1"/>
      <w:marLeft w:val="0"/>
      <w:marRight w:val="0"/>
      <w:marTop w:val="0"/>
      <w:marBottom w:val="0"/>
      <w:divBdr>
        <w:top w:val="none" w:sz="0" w:space="0" w:color="auto"/>
        <w:left w:val="none" w:sz="0" w:space="0" w:color="auto"/>
        <w:bottom w:val="none" w:sz="0" w:space="0" w:color="auto"/>
        <w:right w:val="none" w:sz="0" w:space="0" w:color="auto"/>
      </w:divBdr>
    </w:div>
    <w:div w:id="208706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diagramQuickStyle" Target="diagrams/quickStyle1.xml"/><Relationship Id="rId26" Type="http://schemas.openxmlformats.org/officeDocument/2006/relationships/diagramData" Target="diagrams/data3.xml"/><Relationship Id="rId21" Type="http://schemas.openxmlformats.org/officeDocument/2006/relationships/diagramData" Target="diagrams/data2.xml"/><Relationship Id="rId34" Type="http://schemas.openxmlformats.org/officeDocument/2006/relationships/diagramColors" Target="diagrams/colors4.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diagramColors" Target="diagrams/colors2.xml"/><Relationship Id="rId32" Type="http://schemas.openxmlformats.org/officeDocument/2006/relationships/diagramLayout" Target="diagrams/layout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diagramColors" Target="diagrams/colors1.xml"/><Relationship Id="rId31" Type="http://schemas.openxmlformats.org/officeDocument/2006/relationships/diagramData" Target="diagrams/data4.xml"/><Relationship Id="rId4" Type="http://schemas.openxmlformats.org/officeDocument/2006/relationships/settings" Target="settings.xml"/><Relationship Id="rId9" Type="http://schemas.openxmlformats.org/officeDocument/2006/relationships/hyperlink" Target="https://confluence.operasolutions.com/wiki/display/RL/Extensibility" TargetMode="External"/><Relationship Id="rId14" Type="http://schemas.openxmlformats.org/officeDocument/2006/relationships/image" Target="media/image8.png"/><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8" Type="http://schemas.openxmlformats.org/officeDocument/2006/relationships/image" Target="media/image3.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5DF74D-CD35-4457-A1CD-D53E01D79C84}"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B2540A91-5A2C-4ED1-BE3F-63B0E191D7BF}">
      <dgm:prSet phldrT="[Text]" custT="1"/>
      <dgm:spPr/>
      <dgm:t>
        <a:bodyPr/>
        <a:lstStyle/>
        <a:p>
          <a:r>
            <a:rPr lang="en-US" sz="1100"/>
            <a:t>Product</a:t>
          </a:r>
        </a:p>
      </dgm:t>
    </dgm:pt>
    <dgm:pt modelId="{93E1280E-AA13-4446-B7FC-FDBA5003021F}" type="parTrans" cxnId="{B512FD6E-D488-461A-86BD-18698C558A3C}">
      <dgm:prSet/>
      <dgm:spPr/>
      <dgm:t>
        <a:bodyPr/>
        <a:lstStyle/>
        <a:p>
          <a:endParaRPr lang="en-US"/>
        </a:p>
      </dgm:t>
    </dgm:pt>
    <dgm:pt modelId="{BEC34D2C-571A-4818-9B86-4668D16EF316}" type="sibTrans" cxnId="{B512FD6E-D488-461A-86BD-18698C558A3C}">
      <dgm:prSet/>
      <dgm:spPr/>
      <dgm:t>
        <a:bodyPr/>
        <a:lstStyle/>
        <a:p>
          <a:endParaRPr lang="en-US"/>
        </a:p>
      </dgm:t>
    </dgm:pt>
    <dgm:pt modelId="{EA96600E-BA6D-4166-8CF9-1EE94B439E11}">
      <dgm:prSet phldrT="[Text]" custT="1"/>
      <dgm:spPr/>
      <dgm:t>
        <a:bodyPr/>
        <a:lstStyle/>
        <a:p>
          <a:r>
            <a:rPr lang="en-US" sz="1100"/>
            <a:t>Backend</a:t>
          </a:r>
        </a:p>
      </dgm:t>
    </dgm:pt>
    <dgm:pt modelId="{66EE207F-4889-47E7-A396-CF0E4F5A0837}" type="parTrans" cxnId="{C751BEE2-0296-4B8E-A457-C496BEE604F2}">
      <dgm:prSet/>
      <dgm:spPr/>
      <dgm:t>
        <a:bodyPr/>
        <a:lstStyle/>
        <a:p>
          <a:endParaRPr lang="en-US" sz="1100"/>
        </a:p>
      </dgm:t>
    </dgm:pt>
    <dgm:pt modelId="{1E956B4D-C7B6-4F66-92B8-62CA756217F7}" type="sibTrans" cxnId="{C751BEE2-0296-4B8E-A457-C496BEE604F2}">
      <dgm:prSet/>
      <dgm:spPr/>
      <dgm:t>
        <a:bodyPr/>
        <a:lstStyle/>
        <a:p>
          <a:endParaRPr lang="en-US"/>
        </a:p>
      </dgm:t>
    </dgm:pt>
    <dgm:pt modelId="{0F5FEDC5-0FDF-4D30-AF9B-9346988A5964}">
      <dgm:prSet phldrT="[Text]" custT="1"/>
      <dgm:spPr/>
      <dgm:t>
        <a:bodyPr/>
        <a:lstStyle/>
        <a:p>
          <a:r>
            <a:rPr lang="en-US" sz="1100"/>
            <a:t>Models</a:t>
          </a:r>
        </a:p>
      </dgm:t>
    </dgm:pt>
    <dgm:pt modelId="{A40CC4CB-1F4D-48C0-ACE6-AC877A5B5048}" type="parTrans" cxnId="{4534069B-EE03-49C9-9204-016667FD9854}">
      <dgm:prSet/>
      <dgm:spPr/>
      <dgm:t>
        <a:bodyPr/>
        <a:lstStyle/>
        <a:p>
          <a:endParaRPr lang="en-US" sz="1100"/>
        </a:p>
      </dgm:t>
    </dgm:pt>
    <dgm:pt modelId="{FCD22BE2-7FD5-428F-A900-ADD5BB75D649}" type="sibTrans" cxnId="{4534069B-EE03-49C9-9204-016667FD9854}">
      <dgm:prSet/>
      <dgm:spPr/>
      <dgm:t>
        <a:bodyPr/>
        <a:lstStyle/>
        <a:p>
          <a:endParaRPr lang="en-US"/>
        </a:p>
      </dgm:t>
    </dgm:pt>
    <dgm:pt modelId="{3B18F773-B0E4-4D86-BE2F-99DF6706DADD}">
      <dgm:prSet phldrT="[Text]" custT="1"/>
      <dgm:spPr/>
      <dgm:t>
        <a:bodyPr/>
        <a:lstStyle/>
        <a:p>
          <a:r>
            <a:rPr lang="en-US" sz="1100"/>
            <a:t>Python</a:t>
          </a:r>
        </a:p>
      </dgm:t>
    </dgm:pt>
    <dgm:pt modelId="{CB983393-4539-4347-98B0-ABBC512F5190}" type="parTrans" cxnId="{0AC0396F-170D-484B-8F43-4B5D532E77E0}">
      <dgm:prSet/>
      <dgm:spPr/>
      <dgm:t>
        <a:bodyPr/>
        <a:lstStyle/>
        <a:p>
          <a:endParaRPr lang="en-US" sz="1100"/>
        </a:p>
      </dgm:t>
    </dgm:pt>
    <dgm:pt modelId="{9ECE58FA-14A1-4D60-8A2D-49AEEA332989}" type="sibTrans" cxnId="{0AC0396F-170D-484B-8F43-4B5D532E77E0}">
      <dgm:prSet/>
      <dgm:spPr/>
      <dgm:t>
        <a:bodyPr/>
        <a:lstStyle/>
        <a:p>
          <a:endParaRPr lang="en-US"/>
        </a:p>
      </dgm:t>
    </dgm:pt>
    <dgm:pt modelId="{10BEFC58-CFB1-401A-9C5F-64DF4CA54FB6}">
      <dgm:prSet phldrT="[Text]" custT="1"/>
      <dgm:spPr/>
      <dgm:t>
        <a:bodyPr/>
        <a:lstStyle/>
        <a:p>
          <a:r>
            <a:rPr lang="en-US" sz="1100"/>
            <a:t>UI</a:t>
          </a:r>
        </a:p>
      </dgm:t>
    </dgm:pt>
    <dgm:pt modelId="{C9737E84-0DE0-4C1F-924D-1866F3441F3C}" type="parTrans" cxnId="{DA8F825B-CE1F-4583-988C-02382B0A0DE6}">
      <dgm:prSet/>
      <dgm:spPr/>
      <dgm:t>
        <a:bodyPr/>
        <a:lstStyle/>
        <a:p>
          <a:endParaRPr lang="en-US" sz="1100"/>
        </a:p>
      </dgm:t>
    </dgm:pt>
    <dgm:pt modelId="{7A5B3F27-5BCE-48DC-9EB7-84E1E09E7A49}" type="sibTrans" cxnId="{DA8F825B-CE1F-4583-988C-02382B0A0DE6}">
      <dgm:prSet/>
      <dgm:spPr/>
      <dgm:t>
        <a:bodyPr/>
        <a:lstStyle/>
        <a:p>
          <a:endParaRPr lang="en-US"/>
        </a:p>
      </dgm:t>
    </dgm:pt>
    <dgm:pt modelId="{469380D1-16DC-4C88-9C10-C09926310C63}">
      <dgm:prSet phldrT="[Text]" custT="1"/>
      <dgm:spPr/>
      <dgm:t>
        <a:bodyPr/>
        <a:lstStyle/>
        <a:p>
          <a:r>
            <a:rPr lang="en-US" sz="1100"/>
            <a:t>Backend: Python &amp; Scoring Models</a:t>
          </a:r>
        </a:p>
      </dgm:t>
    </dgm:pt>
    <dgm:pt modelId="{CEBC07FE-40C9-4D90-8298-84DE79BF9CEB}" type="parTrans" cxnId="{1B037B06-F95F-4DCB-AAD9-6C0C638D6178}">
      <dgm:prSet/>
      <dgm:spPr/>
      <dgm:t>
        <a:bodyPr/>
        <a:lstStyle/>
        <a:p>
          <a:endParaRPr lang="en-US"/>
        </a:p>
      </dgm:t>
    </dgm:pt>
    <dgm:pt modelId="{B499CF8D-CB25-4517-ACAE-76182E48FDF0}" type="sibTrans" cxnId="{1B037B06-F95F-4DCB-AAD9-6C0C638D6178}">
      <dgm:prSet/>
      <dgm:spPr/>
      <dgm:t>
        <a:bodyPr/>
        <a:lstStyle/>
        <a:p>
          <a:endParaRPr lang="en-US"/>
        </a:p>
      </dgm:t>
    </dgm:pt>
    <dgm:pt modelId="{6C4934E7-4373-47F7-973B-F9ABCEB04744}">
      <dgm:prSet phldrT="[Text]" custT="1"/>
      <dgm:spPr/>
      <dgm:t>
        <a:bodyPr/>
        <a:lstStyle/>
        <a:p>
          <a:endParaRPr lang="en-US" sz="1100"/>
        </a:p>
      </dgm:t>
    </dgm:pt>
    <dgm:pt modelId="{90552D0D-5744-444E-9C54-FC14A701C86D}" type="parTrans" cxnId="{0E916F51-1862-4787-ADFA-8F53C85D0CF9}">
      <dgm:prSet/>
      <dgm:spPr/>
      <dgm:t>
        <a:bodyPr/>
        <a:lstStyle/>
        <a:p>
          <a:endParaRPr lang="en-US"/>
        </a:p>
      </dgm:t>
    </dgm:pt>
    <dgm:pt modelId="{E30B836F-A514-4B1C-9A15-51A3DCA41662}" type="sibTrans" cxnId="{0E916F51-1862-4787-ADFA-8F53C85D0CF9}">
      <dgm:prSet/>
      <dgm:spPr/>
      <dgm:t>
        <a:bodyPr/>
        <a:lstStyle/>
        <a:p>
          <a:endParaRPr lang="en-US"/>
        </a:p>
      </dgm:t>
    </dgm:pt>
    <dgm:pt modelId="{0DDB67B3-48DD-40DA-8029-D22E0CC9C3B8}">
      <dgm:prSet phldrT="[Text]" custT="1"/>
      <dgm:spPr/>
      <dgm:t>
        <a:bodyPr/>
        <a:lstStyle/>
        <a:p>
          <a:r>
            <a:rPr lang="en-US" sz="1100"/>
            <a:t>Product Root</a:t>
          </a:r>
        </a:p>
      </dgm:t>
    </dgm:pt>
    <dgm:pt modelId="{4DCDB272-98C6-4595-A48D-06C0E3AC3082}" type="sibTrans" cxnId="{96A680F3-39A2-4FAE-AF53-1302B77F90E8}">
      <dgm:prSet/>
      <dgm:spPr/>
      <dgm:t>
        <a:bodyPr/>
        <a:lstStyle/>
        <a:p>
          <a:endParaRPr lang="en-US"/>
        </a:p>
      </dgm:t>
    </dgm:pt>
    <dgm:pt modelId="{44ABC696-7466-4381-A589-255CA0180C2A}" type="parTrans" cxnId="{96A680F3-39A2-4FAE-AF53-1302B77F90E8}">
      <dgm:prSet/>
      <dgm:spPr/>
      <dgm:t>
        <a:bodyPr/>
        <a:lstStyle/>
        <a:p>
          <a:endParaRPr lang="en-US"/>
        </a:p>
      </dgm:t>
    </dgm:pt>
    <dgm:pt modelId="{02DD7C50-C8A3-47B1-8DF1-26BFECD2FDD1}" type="pres">
      <dgm:prSet presAssocID="{065DF74D-CD35-4457-A1CD-D53E01D79C84}" presName="mainComposite" presStyleCnt="0">
        <dgm:presLayoutVars>
          <dgm:chPref val="1"/>
          <dgm:dir/>
          <dgm:animOne val="branch"/>
          <dgm:animLvl val="lvl"/>
          <dgm:resizeHandles val="exact"/>
        </dgm:presLayoutVars>
      </dgm:prSet>
      <dgm:spPr/>
    </dgm:pt>
    <dgm:pt modelId="{7D48C8E7-539B-404E-813A-AE7C6EB12C4B}" type="pres">
      <dgm:prSet presAssocID="{065DF74D-CD35-4457-A1CD-D53E01D79C84}" presName="hierFlow" presStyleCnt="0"/>
      <dgm:spPr/>
    </dgm:pt>
    <dgm:pt modelId="{87434806-BD5A-4759-A4EF-00F3825F4022}" type="pres">
      <dgm:prSet presAssocID="{065DF74D-CD35-4457-A1CD-D53E01D79C84}" presName="firstBuf" presStyleCnt="0"/>
      <dgm:spPr/>
    </dgm:pt>
    <dgm:pt modelId="{5B913E82-9700-4CED-9914-AD21B802A7F6}" type="pres">
      <dgm:prSet presAssocID="{065DF74D-CD35-4457-A1CD-D53E01D79C84}" presName="hierChild1" presStyleCnt="0">
        <dgm:presLayoutVars>
          <dgm:chPref val="1"/>
          <dgm:animOne val="branch"/>
          <dgm:animLvl val="lvl"/>
        </dgm:presLayoutVars>
      </dgm:prSet>
      <dgm:spPr/>
    </dgm:pt>
    <dgm:pt modelId="{FB0A0DA1-DCC2-45D5-8FDC-0DD04EBE75DE}" type="pres">
      <dgm:prSet presAssocID="{B2540A91-5A2C-4ED1-BE3F-63B0E191D7BF}" presName="Name14" presStyleCnt="0"/>
      <dgm:spPr/>
    </dgm:pt>
    <dgm:pt modelId="{D4591B1E-70F2-4FB6-9A28-B96F103715A3}" type="pres">
      <dgm:prSet presAssocID="{B2540A91-5A2C-4ED1-BE3F-63B0E191D7BF}" presName="level1Shape" presStyleLbl="node0" presStyleIdx="0" presStyleCnt="1">
        <dgm:presLayoutVars>
          <dgm:chPref val="3"/>
        </dgm:presLayoutVars>
      </dgm:prSet>
      <dgm:spPr/>
    </dgm:pt>
    <dgm:pt modelId="{E571B94D-DE5C-441D-9CC9-599C71E28616}" type="pres">
      <dgm:prSet presAssocID="{B2540A91-5A2C-4ED1-BE3F-63B0E191D7BF}" presName="hierChild2" presStyleCnt="0"/>
      <dgm:spPr/>
    </dgm:pt>
    <dgm:pt modelId="{32265772-474F-4590-BFC0-5E10D88A1075}" type="pres">
      <dgm:prSet presAssocID="{66EE207F-4889-47E7-A396-CF0E4F5A0837}" presName="Name19" presStyleLbl="parChTrans1D2" presStyleIdx="0" presStyleCnt="2"/>
      <dgm:spPr/>
    </dgm:pt>
    <dgm:pt modelId="{B141A3F4-70FD-44BC-B744-BFB3E0785266}" type="pres">
      <dgm:prSet presAssocID="{EA96600E-BA6D-4166-8CF9-1EE94B439E11}" presName="Name21" presStyleCnt="0"/>
      <dgm:spPr/>
    </dgm:pt>
    <dgm:pt modelId="{D469C699-14EC-4389-8FD5-EC78BEACCC15}" type="pres">
      <dgm:prSet presAssocID="{EA96600E-BA6D-4166-8CF9-1EE94B439E11}" presName="level2Shape" presStyleLbl="node2" presStyleIdx="0" presStyleCnt="2"/>
      <dgm:spPr/>
    </dgm:pt>
    <dgm:pt modelId="{F0D3FF04-2002-4CEA-BF40-F480737ACAAB}" type="pres">
      <dgm:prSet presAssocID="{EA96600E-BA6D-4166-8CF9-1EE94B439E11}" presName="hierChild3" presStyleCnt="0"/>
      <dgm:spPr/>
    </dgm:pt>
    <dgm:pt modelId="{06E4A1C3-9240-4BF5-A896-08634BE0F3D4}" type="pres">
      <dgm:prSet presAssocID="{CB983393-4539-4347-98B0-ABBC512F5190}" presName="Name19" presStyleLbl="parChTrans1D3" presStyleIdx="0" presStyleCnt="2"/>
      <dgm:spPr/>
    </dgm:pt>
    <dgm:pt modelId="{F52B0F10-64C3-46FF-8950-5D2B098FBFAC}" type="pres">
      <dgm:prSet presAssocID="{3B18F773-B0E4-4D86-BE2F-99DF6706DADD}" presName="Name21" presStyleCnt="0"/>
      <dgm:spPr/>
    </dgm:pt>
    <dgm:pt modelId="{3F721146-8C2E-4899-ABF0-BAD62C936006}" type="pres">
      <dgm:prSet presAssocID="{3B18F773-B0E4-4D86-BE2F-99DF6706DADD}" presName="level2Shape" presStyleLbl="node3" presStyleIdx="0" presStyleCnt="2"/>
      <dgm:spPr/>
    </dgm:pt>
    <dgm:pt modelId="{33EA6322-921D-4F01-BF5D-89B4A30D4685}" type="pres">
      <dgm:prSet presAssocID="{3B18F773-B0E4-4D86-BE2F-99DF6706DADD}" presName="hierChild3" presStyleCnt="0"/>
      <dgm:spPr/>
    </dgm:pt>
    <dgm:pt modelId="{E310302B-FDE5-42B7-855C-E9906C5C62FA}" type="pres">
      <dgm:prSet presAssocID="{A40CC4CB-1F4D-48C0-ACE6-AC877A5B5048}" presName="Name19" presStyleLbl="parChTrans1D3" presStyleIdx="1" presStyleCnt="2"/>
      <dgm:spPr/>
    </dgm:pt>
    <dgm:pt modelId="{C5091A39-7914-4029-BD06-DF44E6F00B70}" type="pres">
      <dgm:prSet presAssocID="{0F5FEDC5-0FDF-4D30-AF9B-9346988A5964}" presName="Name21" presStyleCnt="0"/>
      <dgm:spPr/>
    </dgm:pt>
    <dgm:pt modelId="{D55A4F19-E8AA-498A-856A-917B8F5A868E}" type="pres">
      <dgm:prSet presAssocID="{0F5FEDC5-0FDF-4D30-AF9B-9346988A5964}" presName="level2Shape" presStyleLbl="node3" presStyleIdx="1" presStyleCnt="2"/>
      <dgm:spPr/>
    </dgm:pt>
    <dgm:pt modelId="{C3DFF650-177A-4DA0-8FC6-55278C0B59D2}" type="pres">
      <dgm:prSet presAssocID="{0F5FEDC5-0FDF-4D30-AF9B-9346988A5964}" presName="hierChild3" presStyleCnt="0"/>
      <dgm:spPr/>
    </dgm:pt>
    <dgm:pt modelId="{FFF3012F-5FA7-4D89-8112-3D4C23A91E78}" type="pres">
      <dgm:prSet presAssocID="{C9737E84-0DE0-4C1F-924D-1866F3441F3C}" presName="Name19" presStyleLbl="parChTrans1D2" presStyleIdx="1" presStyleCnt="2"/>
      <dgm:spPr/>
    </dgm:pt>
    <dgm:pt modelId="{D3C88CB7-0EC0-4AC7-92A3-0B650060ABBA}" type="pres">
      <dgm:prSet presAssocID="{10BEFC58-CFB1-401A-9C5F-64DF4CA54FB6}" presName="Name21" presStyleCnt="0"/>
      <dgm:spPr/>
    </dgm:pt>
    <dgm:pt modelId="{D3B6C43D-E5DA-4605-9B70-9F52FFA2756C}" type="pres">
      <dgm:prSet presAssocID="{10BEFC58-CFB1-401A-9C5F-64DF4CA54FB6}" presName="level2Shape" presStyleLbl="node2" presStyleIdx="1" presStyleCnt="2"/>
      <dgm:spPr/>
    </dgm:pt>
    <dgm:pt modelId="{B5878B25-FE2F-456D-8D3F-361C54DF447D}" type="pres">
      <dgm:prSet presAssocID="{10BEFC58-CFB1-401A-9C5F-64DF4CA54FB6}" presName="hierChild3" presStyleCnt="0"/>
      <dgm:spPr/>
    </dgm:pt>
    <dgm:pt modelId="{AE34CF3F-1086-4F03-92F7-3D19720A55ED}" type="pres">
      <dgm:prSet presAssocID="{065DF74D-CD35-4457-A1CD-D53E01D79C84}" presName="bgShapesFlow" presStyleCnt="0"/>
      <dgm:spPr/>
    </dgm:pt>
    <dgm:pt modelId="{515C2383-37A4-439C-825E-74DC6770343D}" type="pres">
      <dgm:prSet presAssocID="{0DDB67B3-48DD-40DA-8029-D22E0CC9C3B8}" presName="rectComp" presStyleCnt="0"/>
      <dgm:spPr/>
    </dgm:pt>
    <dgm:pt modelId="{472A9B89-36A3-46E1-8A22-5A9FAA1EB4C4}" type="pres">
      <dgm:prSet presAssocID="{0DDB67B3-48DD-40DA-8029-D22E0CC9C3B8}" presName="bgRect" presStyleLbl="bgShp" presStyleIdx="0" presStyleCnt="3"/>
      <dgm:spPr/>
    </dgm:pt>
    <dgm:pt modelId="{C79153E5-EE71-4332-9E9F-0DADA9665CB0}" type="pres">
      <dgm:prSet presAssocID="{0DDB67B3-48DD-40DA-8029-D22E0CC9C3B8}" presName="bgRectTx" presStyleLbl="bgShp" presStyleIdx="0" presStyleCnt="3">
        <dgm:presLayoutVars>
          <dgm:bulletEnabled val="1"/>
        </dgm:presLayoutVars>
      </dgm:prSet>
      <dgm:spPr/>
    </dgm:pt>
    <dgm:pt modelId="{8464055F-C538-4A9E-83DD-D8156E9919FE}" type="pres">
      <dgm:prSet presAssocID="{0DDB67B3-48DD-40DA-8029-D22E0CC9C3B8}" presName="spComp" presStyleCnt="0"/>
      <dgm:spPr/>
    </dgm:pt>
    <dgm:pt modelId="{491FD5F5-1CA6-4E7F-B4E3-C9C2470F278F}" type="pres">
      <dgm:prSet presAssocID="{0DDB67B3-48DD-40DA-8029-D22E0CC9C3B8}" presName="vSp" presStyleCnt="0"/>
      <dgm:spPr/>
    </dgm:pt>
    <dgm:pt modelId="{93A95AA3-C6A9-421A-AA17-9862AA4B049F}" type="pres">
      <dgm:prSet presAssocID="{469380D1-16DC-4C88-9C10-C09926310C63}" presName="rectComp" presStyleCnt="0"/>
      <dgm:spPr/>
    </dgm:pt>
    <dgm:pt modelId="{DC0C1C8E-D254-4C6C-AE80-1D240D52973E}" type="pres">
      <dgm:prSet presAssocID="{469380D1-16DC-4C88-9C10-C09926310C63}" presName="bgRect" presStyleLbl="bgShp" presStyleIdx="1" presStyleCnt="3"/>
      <dgm:spPr/>
    </dgm:pt>
    <dgm:pt modelId="{F6CE84AE-911C-48D3-9FD2-52B760917F8B}" type="pres">
      <dgm:prSet presAssocID="{469380D1-16DC-4C88-9C10-C09926310C63}" presName="bgRectTx" presStyleLbl="bgShp" presStyleIdx="1" presStyleCnt="3">
        <dgm:presLayoutVars>
          <dgm:bulletEnabled val="1"/>
        </dgm:presLayoutVars>
      </dgm:prSet>
      <dgm:spPr/>
    </dgm:pt>
    <dgm:pt modelId="{B14A8409-D635-40D4-A1D2-AC5BA2E7A534}" type="pres">
      <dgm:prSet presAssocID="{469380D1-16DC-4C88-9C10-C09926310C63}" presName="spComp" presStyleCnt="0"/>
      <dgm:spPr/>
    </dgm:pt>
    <dgm:pt modelId="{FFC7DA7F-47D9-48AB-8C55-3CF295C1B1F7}" type="pres">
      <dgm:prSet presAssocID="{469380D1-16DC-4C88-9C10-C09926310C63}" presName="vSp" presStyleCnt="0"/>
      <dgm:spPr/>
    </dgm:pt>
    <dgm:pt modelId="{0A69C56F-A219-4776-874F-A0C01F5BC1CE}" type="pres">
      <dgm:prSet presAssocID="{6C4934E7-4373-47F7-973B-F9ABCEB04744}" presName="rectComp" presStyleCnt="0"/>
      <dgm:spPr/>
    </dgm:pt>
    <dgm:pt modelId="{49645AC5-83E3-4D60-93A0-D4B0DDCBB810}" type="pres">
      <dgm:prSet presAssocID="{6C4934E7-4373-47F7-973B-F9ABCEB04744}" presName="bgRect" presStyleLbl="bgShp" presStyleIdx="2" presStyleCnt="3"/>
      <dgm:spPr/>
    </dgm:pt>
    <dgm:pt modelId="{A151AFA8-7A8F-4C65-AB65-D4A81B9A2578}" type="pres">
      <dgm:prSet presAssocID="{6C4934E7-4373-47F7-973B-F9ABCEB04744}" presName="bgRectTx" presStyleLbl="bgShp" presStyleIdx="2" presStyleCnt="3">
        <dgm:presLayoutVars>
          <dgm:bulletEnabled val="1"/>
        </dgm:presLayoutVars>
      </dgm:prSet>
      <dgm:spPr/>
    </dgm:pt>
  </dgm:ptLst>
  <dgm:cxnLst>
    <dgm:cxn modelId="{1B037B06-F95F-4DCB-AAD9-6C0C638D6178}" srcId="{065DF74D-CD35-4457-A1CD-D53E01D79C84}" destId="{469380D1-16DC-4C88-9C10-C09926310C63}" srcOrd="2" destOrd="0" parTransId="{CEBC07FE-40C9-4D90-8298-84DE79BF9CEB}" sibTransId="{B499CF8D-CB25-4517-ACAE-76182E48FDF0}"/>
    <dgm:cxn modelId="{4271AE2B-7200-455B-B6FA-EA7B05226C4A}" type="presOf" srcId="{A40CC4CB-1F4D-48C0-ACE6-AC877A5B5048}" destId="{E310302B-FDE5-42B7-855C-E9906C5C62FA}" srcOrd="0" destOrd="0" presId="urn:microsoft.com/office/officeart/2005/8/layout/hierarchy6"/>
    <dgm:cxn modelId="{2ACC733F-DB76-43FA-A944-79182A318439}" type="presOf" srcId="{EA96600E-BA6D-4166-8CF9-1EE94B439E11}" destId="{D469C699-14EC-4389-8FD5-EC78BEACCC15}" srcOrd="0" destOrd="0" presId="urn:microsoft.com/office/officeart/2005/8/layout/hierarchy6"/>
    <dgm:cxn modelId="{DA8F825B-CE1F-4583-988C-02382B0A0DE6}" srcId="{B2540A91-5A2C-4ED1-BE3F-63B0E191D7BF}" destId="{10BEFC58-CFB1-401A-9C5F-64DF4CA54FB6}" srcOrd="1" destOrd="0" parTransId="{C9737E84-0DE0-4C1F-924D-1866F3441F3C}" sibTransId="{7A5B3F27-5BCE-48DC-9EB7-84E1E09E7A49}"/>
    <dgm:cxn modelId="{63F75767-65D8-4F4C-B009-EAC0BCE92F94}" type="presOf" srcId="{469380D1-16DC-4C88-9C10-C09926310C63}" destId="{DC0C1C8E-D254-4C6C-AE80-1D240D52973E}" srcOrd="0" destOrd="0" presId="urn:microsoft.com/office/officeart/2005/8/layout/hierarchy6"/>
    <dgm:cxn modelId="{B512FD6E-D488-461A-86BD-18698C558A3C}" srcId="{065DF74D-CD35-4457-A1CD-D53E01D79C84}" destId="{B2540A91-5A2C-4ED1-BE3F-63B0E191D7BF}" srcOrd="0" destOrd="0" parTransId="{93E1280E-AA13-4446-B7FC-FDBA5003021F}" sibTransId="{BEC34D2C-571A-4818-9B86-4668D16EF316}"/>
    <dgm:cxn modelId="{0AC0396F-170D-484B-8F43-4B5D532E77E0}" srcId="{EA96600E-BA6D-4166-8CF9-1EE94B439E11}" destId="{3B18F773-B0E4-4D86-BE2F-99DF6706DADD}" srcOrd="0" destOrd="0" parTransId="{CB983393-4539-4347-98B0-ABBC512F5190}" sibTransId="{9ECE58FA-14A1-4D60-8A2D-49AEEA332989}"/>
    <dgm:cxn modelId="{358C1751-F108-4C39-9DD9-B0870DE3BB65}" type="presOf" srcId="{0DDB67B3-48DD-40DA-8029-D22E0CC9C3B8}" destId="{C79153E5-EE71-4332-9E9F-0DADA9665CB0}" srcOrd="1" destOrd="0" presId="urn:microsoft.com/office/officeart/2005/8/layout/hierarchy6"/>
    <dgm:cxn modelId="{76072451-623A-4008-AF73-D1A4FDBD47F1}" type="presOf" srcId="{10BEFC58-CFB1-401A-9C5F-64DF4CA54FB6}" destId="{D3B6C43D-E5DA-4605-9B70-9F52FFA2756C}" srcOrd="0" destOrd="0" presId="urn:microsoft.com/office/officeart/2005/8/layout/hierarchy6"/>
    <dgm:cxn modelId="{0E916F51-1862-4787-ADFA-8F53C85D0CF9}" srcId="{065DF74D-CD35-4457-A1CD-D53E01D79C84}" destId="{6C4934E7-4373-47F7-973B-F9ABCEB04744}" srcOrd="3" destOrd="0" parTransId="{90552D0D-5744-444E-9C54-FC14A701C86D}" sibTransId="{E30B836F-A514-4B1C-9A15-51A3DCA41662}"/>
    <dgm:cxn modelId="{D58ECC57-09B1-442A-B6B4-41C45341AA4D}" type="presOf" srcId="{0F5FEDC5-0FDF-4D30-AF9B-9346988A5964}" destId="{D55A4F19-E8AA-498A-856A-917B8F5A868E}" srcOrd="0" destOrd="0" presId="urn:microsoft.com/office/officeart/2005/8/layout/hierarchy6"/>
    <dgm:cxn modelId="{FD1C0F79-5B75-4E64-BE54-7AE4C4AF2FA1}" type="presOf" srcId="{0DDB67B3-48DD-40DA-8029-D22E0CC9C3B8}" destId="{472A9B89-36A3-46E1-8A22-5A9FAA1EB4C4}" srcOrd="0" destOrd="0" presId="urn:microsoft.com/office/officeart/2005/8/layout/hierarchy6"/>
    <dgm:cxn modelId="{E809B398-994D-4A54-8ACE-DA6B3488B422}" type="presOf" srcId="{66EE207F-4889-47E7-A396-CF0E4F5A0837}" destId="{32265772-474F-4590-BFC0-5E10D88A1075}" srcOrd="0" destOrd="0" presId="urn:microsoft.com/office/officeart/2005/8/layout/hierarchy6"/>
    <dgm:cxn modelId="{77ADF399-229B-4095-8950-1A3116634659}" type="presOf" srcId="{CB983393-4539-4347-98B0-ABBC512F5190}" destId="{06E4A1C3-9240-4BF5-A896-08634BE0F3D4}" srcOrd="0" destOrd="0" presId="urn:microsoft.com/office/officeart/2005/8/layout/hierarchy6"/>
    <dgm:cxn modelId="{4534069B-EE03-49C9-9204-016667FD9854}" srcId="{EA96600E-BA6D-4166-8CF9-1EE94B439E11}" destId="{0F5FEDC5-0FDF-4D30-AF9B-9346988A5964}" srcOrd="1" destOrd="0" parTransId="{A40CC4CB-1F4D-48C0-ACE6-AC877A5B5048}" sibTransId="{FCD22BE2-7FD5-428F-A900-ADD5BB75D649}"/>
    <dgm:cxn modelId="{F2627B9E-F8AF-47DE-AF4F-14E138F29765}" type="presOf" srcId="{469380D1-16DC-4C88-9C10-C09926310C63}" destId="{F6CE84AE-911C-48D3-9FD2-52B760917F8B}" srcOrd="1" destOrd="0" presId="urn:microsoft.com/office/officeart/2005/8/layout/hierarchy6"/>
    <dgm:cxn modelId="{B3B94EA4-7F3C-4CE2-A355-4ED68C468DB2}" type="presOf" srcId="{6C4934E7-4373-47F7-973B-F9ABCEB04744}" destId="{A151AFA8-7A8F-4C65-AB65-D4A81B9A2578}" srcOrd="1" destOrd="0" presId="urn:microsoft.com/office/officeart/2005/8/layout/hierarchy6"/>
    <dgm:cxn modelId="{9F57C4B8-9386-4656-A4A5-8E382434B847}" type="presOf" srcId="{3B18F773-B0E4-4D86-BE2F-99DF6706DADD}" destId="{3F721146-8C2E-4899-ABF0-BAD62C936006}" srcOrd="0" destOrd="0" presId="urn:microsoft.com/office/officeart/2005/8/layout/hierarchy6"/>
    <dgm:cxn modelId="{365E1ABA-F172-402E-8A99-E628D04BDE91}" type="presOf" srcId="{6C4934E7-4373-47F7-973B-F9ABCEB04744}" destId="{49645AC5-83E3-4D60-93A0-D4B0DDCBB810}" srcOrd="0" destOrd="0" presId="urn:microsoft.com/office/officeart/2005/8/layout/hierarchy6"/>
    <dgm:cxn modelId="{348F22D0-7ADF-4509-922A-6BB0745AF81D}" type="presOf" srcId="{065DF74D-CD35-4457-A1CD-D53E01D79C84}" destId="{02DD7C50-C8A3-47B1-8DF1-26BFECD2FDD1}" srcOrd="0" destOrd="0" presId="urn:microsoft.com/office/officeart/2005/8/layout/hierarchy6"/>
    <dgm:cxn modelId="{10E547D8-4C03-4406-83C2-36D6D877760E}" type="presOf" srcId="{C9737E84-0DE0-4C1F-924D-1866F3441F3C}" destId="{FFF3012F-5FA7-4D89-8112-3D4C23A91E78}" srcOrd="0" destOrd="0" presId="urn:microsoft.com/office/officeart/2005/8/layout/hierarchy6"/>
    <dgm:cxn modelId="{6E0B86DB-8EF1-4CA6-B44A-D2B38D2A54C3}" type="presOf" srcId="{B2540A91-5A2C-4ED1-BE3F-63B0E191D7BF}" destId="{D4591B1E-70F2-4FB6-9A28-B96F103715A3}" srcOrd="0" destOrd="0" presId="urn:microsoft.com/office/officeart/2005/8/layout/hierarchy6"/>
    <dgm:cxn modelId="{C751BEE2-0296-4B8E-A457-C496BEE604F2}" srcId="{B2540A91-5A2C-4ED1-BE3F-63B0E191D7BF}" destId="{EA96600E-BA6D-4166-8CF9-1EE94B439E11}" srcOrd="0" destOrd="0" parTransId="{66EE207F-4889-47E7-A396-CF0E4F5A0837}" sibTransId="{1E956B4D-C7B6-4F66-92B8-62CA756217F7}"/>
    <dgm:cxn modelId="{96A680F3-39A2-4FAE-AF53-1302B77F90E8}" srcId="{065DF74D-CD35-4457-A1CD-D53E01D79C84}" destId="{0DDB67B3-48DD-40DA-8029-D22E0CC9C3B8}" srcOrd="1" destOrd="0" parTransId="{44ABC696-7466-4381-A589-255CA0180C2A}" sibTransId="{4DCDB272-98C6-4595-A48D-06C0E3AC3082}"/>
    <dgm:cxn modelId="{CA8E647B-EF66-41DE-91E4-2D773B5F7115}" type="presParOf" srcId="{02DD7C50-C8A3-47B1-8DF1-26BFECD2FDD1}" destId="{7D48C8E7-539B-404E-813A-AE7C6EB12C4B}" srcOrd="0" destOrd="0" presId="urn:microsoft.com/office/officeart/2005/8/layout/hierarchy6"/>
    <dgm:cxn modelId="{8C2F3B9C-C82B-4DA6-BA76-7873D342878E}" type="presParOf" srcId="{7D48C8E7-539B-404E-813A-AE7C6EB12C4B}" destId="{87434806-BD5A-4759-A4EF-00F3825F4022}" srcOrd="0" destOrd="0" presId="urn:microsoft.com/office/officeart/2005/8/layout/hierarchy6"/>
    <dgm:cxn modelId="{B59F3370-FC11-4D61-A104-F5E041E54D94}" type="presParOf" srcId="{7D48C8E7-539B-404E-813A-AE7C6EB12C4B}" destId="{5B913E82-9700-4CED-9914-AD21B802A7F6}" srcOrd="1" destOrd="0" presId="urn:microsoft.com/office/officeart/2005/8/layout/hierarchy6"/>
    <dgm:cxn modelId="{0458E5CF-4334-45A7-BC8D-5053A776FA3C}" type="presParOf" srcId="{5B913E82-9700-4CED-9914-AD21B802A7F6}" destId="{FB0A0DA1-DCC2-45D5-8FDC-0DD04EBE75DE}" srcOrd="0" destOrd="0" presId="urn:microsoft.com/office/officeart/2005/8/layout/hierarchy6"/>
    <dgm:cxn modelId="{0D2052B6-903B-4B5B-A875-726850A580B4}" type="presParOf" srcId="{FB0A0DA1-DCC2-45D5-8FDC-0DD04EBE75DE}" destId="{D4591B1E-70F2-4FB6-9A28-B96F103715A3}" srcOrd="0" destOrd="0" presId="urn:microsoft.com/office/officeart/2005/8/layout/hierarchy6"/>
    <dgm:cxn modelId="{6E8F496C-A040-4587-B276-EED73835DF90}" type="presParOf" srcId="{FB0A0DA1-DCC2-45D5-8FDC-0DD04EBE75DE}" destId="{E571B94D-DE5C-441D-9CC9-599C71E28616}" srcOrd="1" destOrd="0" presId="urn:microsoft.com/office/officeart/2005/8/layout/hierarchy6"/>
    <dgm:cxn modelId="{C422BE71-11A8-4015-81BF-4FC197052397}" type="presParOf" srcId="{E571B94D-DE5C-441D-9CC9-599C71E28616}" destId="{32265772-474F-4590-BFC0-5E10D88A1075}" srcOrd="0" destOrd="0" presId="urn:microsoft.com/office/officeart/2005/8/layout/hierarchy6"/>
    <dgm:cxn modelId="{2853A4B6-6C94-4C74-88C5-453B37408A4B}" type="presParOf" srcId="{E571B94D-DE5C-441D-9CC9-599C71E28616}" destId="{B141A3F4-70FD-44BC-B744-BFB3E0785266}" srcOrd="1" destOrd="0" presId="urn:microsoft.com/office/officeart/2005/8/layout/hierarchy6"/>
    <dgm:cxn modelId="{D0640F04-31D0-45CE-A0EF-1173882DE229}" type="presParOf" srcId="{B141A3F4-70FD-44BC-B744-BFB3E0785266}" destId="{D469C699-14EC-4389-8FD5-EC78BEACCC15}" srcOrd="0" destOrd="0" presId="urn:microsoft.com/office/officeart/2005/8/layout/hierarchy6"/>
    <dgm:cxn modelId="{D6DD1EC8-FE8E-4747-A8FB-D2D66A7A7636}" type="presParOf" srcId="{B141A3F4-70FD-44BC-B744-BFB3E0785266}" destId="{F0D3FF04-2002-4CEA-BF40-F480737ACAAB}" srcOrd="1" destOrd="0" presId="urn:microsoft.com/office/officeart/2005/8/layout/hierarchy6"/>
    <dgm:cxn modelId="{791070D6-F4BD-4523-AF98-096A9303AD88}" type="presParOf" srcId="{F0D3FF04-2002-4CEA-BF40-F480737ACAAB}" destId="{06E4A1C3-9240-4BF5-A896-08634BE0F3D4}" srcOrd="0" destOrd="0" presId="urn:microsoft.com/office/officeart/2005/8/layout/hierarchy6"/>
    <dgm:cxn modelId="{8C2C4965-8322-4516-ABDB-3DB5423E9655}" type="presParOf" srcId="{F0D3FF04-2002-4CEA-BF40-F480737ACAAB}" destId="{F52B0F10-64C3-46FF-8950-5D2B098FBFAC}" srcOrd="1" destOrd="0" presId="urn:microsoft.com/office/officeart/2005/8/layout/hierarchy6"/>
    <dgm:cxn modelId="{91976C32-06FE-42F9-AD25-191FADD9D68E}" type="presParOf" srcId="{F52B0F10-64C3-46FF-8950-5D2B098FBFAC}" destId="{3F721146-8C2E-4899-ABF0-BAD62C936006}" srcOrd="0" destOrd="0" presId="urn:microsoft.com/office/officeart/2005/8/layout/hierarchy6"/>
    <dgm:cxn modelId="{0F584A4C-C5C5-4C5B-BDAC-77A67FC92A3E}" type="presParOf" srcId="{F52B0F10-64C3-46FF-8950-5D2B098FBFAC}" destId="{33EA6322-921D-4F01-BF5D-89B4A30D4685}" srcOrd="1" destOrd="0" presId="urn:microsoft.com/office/officeart/2005/8/layout/hierarchy6"/>
    <dgm:cxn modelId="{A4DDAD97-2041-4875-8C8A-D3E231019315}" type="presParOf" srcId="{F0D3FF04-2002-4CEA-BF40-F480737ACAAB}" destId="{E310302B-FDE5-42B7-855C-E9906C5C62FA}" srcOrd="2" destOrd="0" presId="urn:microsoft.com/office/officeart/2005/8/layout/hierarchy6"/>
    <dgm:cxn modelId="{BB2F0BED-5FF4-4BF7-BE71-39DDC7D172AD}" type="presParOf" srcId="{F0D3FF04-2002-4CEA-BF40-F480737ACAAB}" destId="{C5091A39-7914-4029-BD06-DF44E6F00B70}" srcOrd="3" destOrd="0" presId="urn:microsoft.com/office/officeart/2005/8/layout/hierarchy6"/>
    <dgm:cxn modelId="{AB650930-C407-4320-B6C5-D384A7481C58}" type="presParOf" srcId="{C5091A39-7914-4029-BD06-DF44E6F00B70}" destId="{D55A4F19-E8AA-498A-856A-917B8F5A868E}" srcOrd="0" destOrd="0" presId="urn:microsoft.com/office/officeart/2005/8/layout/hierarchy6"/>
    <dgm:cxn modelId="{BF81DA15-8C72-48F5-A76F-6FB3CE00D663}" type="presParOf" srcId="{C5091A39-7914-4029-BD06-DF44E6F00B70}" destId="{C3DFF650-177A-4DA0-8FC6-55278C0B59D2}" srcOrd="1" destOrd="0" presId="urn:microsoft.com/office/officeart/2005/8/layout/hierarchy6"/>
    <dgm:cxn modelId="{CB9F9994-05A6-496A-B126-D91E362F10E0}" type="presParOf" srcId="{E571B94D-DE5C-441D-9CC9-599C71E28616}" destId="{FFF3012F-5FA7-4D89-8112-3D4C23A91E78}" srcOrd="2" destOrd="0" presId="urn:microsoft.com/office/officeart/2005/8/layout/hierarchy6"/>
    <dgm:cxn modelId="{B44235EB-F1FC-4D02-AC28-03BB0AB1F34F}" type="presParOf" srcId="{E571B94D-DE5C-441D-9CC9-599C71E28616}" destId="{D3C88CB7-0EC0-4AC7-92A3-0B650060ABBA}" srcOrd="3" destOrd="0" presId="urn:microsoft.com/office/officeart/2005/8/layout/hierarchy6"/>
    <dgm:cxn modelId="{7CBF7239-FEF6-4744-A032-E0BBC9503510}" type="presParOf" srcId="{D3C88CB7-0EC0-4AC7-92A3-0B650060ABBA}" destId="{D3B6C43D-E5DA-4605-9B70-9F52FFA2756C}" srcOrd="0" destOrd="0" presId="urn:microsoft.com/office/officeart/2005/8/layout/hierarchy6"/>
    <dgm:cxn modelId="{44C355D0-CFBD-4C2D-BE58-9FE29655E452}" type="presParOf" srcId="{D3C88CB7-0EC0-4AC7-92A3-0B650060ABBA}" destId="{B5878B25-FE2F-456D-8D3F-361C54DF447D}" srcOrd="1" destOrd="0" presId="urn:microsoft.com/office/officeart/2005/8/layout/hierarchy6"/>
    <dgm:cxn modelId="{3158BAEE-7CDA-4E81-A1CE-7F25D95FF11E}" type="presParOf" srcId="{02DD7C50-C8A3-47B1-8DF1-26BFECD2FDD1}" destId="{AE34CF3F-1086-4F03-92F7-3D19720A55ED}" srcOrd="1" destOrd="0" presId="urn:microsoft.com/office/officeart/2005/8/layout/hierarchy6"/>
    <dgm:cxn modelId="{0109D8E2-2330-495E-9E45-2407BFE99CDA}" type="presParOf" srcId="{AE34CF3F-1086-4F03-92F7-3D19720A55ED}" destId="{515C2383-37A4-439C-825E-74DC6770343D}" srcOrd="0" destOrd="0" presId="urn:microsoft.com/office/officeart/2005/8/layout/hierarchy6"/>
    <dgm:cxn modelId="{B26B9B13-BACD-40E2-8355-9E253A34E623}" type="presParOf" srcId="{515C2383-37A4-439C-825E-74DC6770343D}" destId="{472A9B89-36A3-46E1-8A22-5A9FAA1EB4C4}" srcOrd="0" destOrd="0" presId="urn:microsoft.com/office/officeart/2005/8/layout/hierarchy6"/>
    <dgm:cxn modelId="{86E63F14-FECA-48E1-879B-9224915F301B}" type="presParOf" srcId="{515C2383-37A4-439C-825E-74DC6770343D}" destId="{C79153E5-EE71-4332-9E9F-0DADA9665CB0}" srcOrd="1" destOrd="0" presId="urn:microsoft.com/office/officeart/2005/8/layout/hierarchy6"/>
    <dgm:cxn modelId="{6AD1CAFD-DD0D-42C5-BFCB-FFF93DFB9D67}" type="presParOf" srcId="{AE34CF3F-1086-4F03-92F7-3D19720A55ED}" destId="{8464055F-C538-4A9E-83DD-D8156E9919FE}" srcOrd="1" destOrd="0" presId="urn:microsoft.com/office/officeart/2005/8/layout/hierarchy6"/>
    <dgm:cxn modelId="{4AC86850-764A-4565-BA3F-C9EB56693570}" type="presParOf" srcId="{8464055F-C538-4A9E-83DD-D8156E9919FE}" destId="{491FD5F5-1CA6-4E7F-B4E3-C9C2470F278F}" srcOrd="0" destOrd="0" presId="urn:microsoft.com/office/officeart/2005/8/layout/hierarchy6"/>
    <dgm:cxn modelId="{985136DF-AEA9-42A7-AD4C-A900EED84CC2}" type="presParOf" srcId="{AE34CF3F-1086-4F03-92F7-3D19720A55ED}" destId="{93A95AA3-C6A9-421A-AA17-9862AA4B049F}" srcOrd="2" destOrd="0" presId="urn:microsoft.com/office/officeart/2005/8/layout/hierarchy6"/>
    <dgm:cxn modelId="{5D43731D-F301-406B-8C3F-74A029145080}" type="presParOf" srcId="{93A95AA3-C6A9-421A-AA17-9862AA4B049F}" destId="{DC0C1C8E-D254-4C6C-AE80-1D240D52973E}" srcOrd="0" destOrd="0" presId="urn:microsoft.com/office/officeart/2005/8/layout/hierarchy6"/>
    <dgm:cxn modelId="{84D5CB30-DC15-4485-ADD2-4CD8DC12FB86}" type="presParOf" srcId="{93A95AA3-C6A9-421A-AA17-9862AA4B049F}" destId="{F6CE84AE-911C-48D3-9FD2-52B760917F8B}" srcOrd="1" destOrd="0" presId="urn:microsoft.com/office/officeart/2005/8/layout/hierarchy6"/>
    <dgm:cxn modelId="{41E6C347-C9C5-4908-9C97-C3258B7C305D}" type="presParOf" srcId="{AE34CF3F-1086-4F03-92F7-3D19720A55ED}" destId="{B14A8409-D635-40D4-A1D2-AC5BA2E7A534}" srcOrd="3" destOrd="0" presId="urn:microsoft.com/office/officeart/2005/8/layout/hierarchy6"/>
    <dgm:cxn modelId="{04E9B808-F1CC-4C65-9CB2-9C9126ECA3CD}" type="presParOf" srcId="{B14A8409-D635-40D4-A1D2-AC5BA2E7A534}" destId="{FFC7DA7F-47D9-48AB-8C55-3CF295C1B1F7}" srcOrd="0" destOrd="0" presId="urn:microsoft.com/office/officeart/2005/8/layout/hierarchy6"/>
    <dgm:cxn modelId="{03B5F9B0-FF4A-4CEC-B20F-F9F7F57347AF}" type="presParOf" srcId="{AE34CF3F-1086-4F03-92F7-3D19720A55ED}" destId="{0A69C56F-A219-4776-874F-A0C01F5BC1CE}" srcOrd="4" destOrd="0" presId="urn:microsoft.com/office/officeart/2005/8/layout/hierarchy6"/>
    <dgm:cxn modelId="{99331C8B-C15C-4672-8746-0E6ED5906841}" type="presParOf" srcId="{0A69C56F-A219-4776-874F-A0C01F5BC1CE}" destId="{49645AC5-83E3-4D60-93A0-D4B0DDCBB810}" srcOrd="0" destOrd="0" presId="urn:microsoft.com/office/officeart/2005/8/layout/hierarchy6"/>
    <dgm:cxn modelId="{C891FCC5-BB04-4750-9B8C-410F894BC912}" type="presParOf" srcId="{0A69C56F-A219-4776-874F-A0C01F5BC1CE}" destId="{A151AFA8-7A8F-4C65-AB65-D4A81B9A2578}"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5DF74D-CD35-4457-A1CD-D53E01D79C84}"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B2540A91-5A2C-4ED1-BE3F-63B0E191D7BF}">
      <dgm:prSet phldrT="[Text]" custT="1"/>
      <dgm:spPr/>
      <dgm:t>
        <a:bodyPr/>
        <a:lstStyle/>
        <a:p>
          <a:r>
            <a:rPr lang="en-US" sz="1100"/>
            <a:t>Python</a:t>
          </a:r>
        </a:p>
      </dgm:t>
    </dgm:pt>
    <dgm:pt modelId="{93E1280E-AA13-4446-B7FC-FDBA5003021F}" type="parTrans" cxnId="{B512FD6E-D488-461A-86BD-18698C558A3C}">
      <dgm:prSet/>
      <dgm:spPr/>
      <dgm:t>
        <a:bodyPr/>
        <a:lstStyle/>
        <a:p>
          <a:endParaRPr lang="en-US"/>
        </a:p>
      </dgm:t>
    </dgm:pt>
    <dgm:pt modelId="{BEC34D2C-571A-4818-9B86-4668D16EF316}" type="sibTrans" cxnId="{B512FD6E-D488-461A-86BD-18698C558A3C}">
      <dgm:prSet/>
      <dgm:spPr/>
      <dgm:t>
        <a:bodyPr/>
        <a:lstStyle/>
        <a:p>
          <a:endParaRPr lang="en-US"/>
        </a:p>
      </dgm:t>
    </dgm:pt>
    <dgm:pt modelId="{EA96600E-BA6D-4166-8CF9-1EE94B439E11}">
      <dgm:prSet phldrT="[Text]" custT="1"/>
      <dgm:spPr/>
      <dgm:t>
        <a:bodyPr/>
        <a:lstStyle/>
        <a:p>
          <a:r>
            <a:rPr lang="en-US" sz="1100"/>
            <a:t>Loader</a:t>
          </a:r>
        </a:p>
      </dgm:t>
    </dgm:pt>
    <dgm:pt modelId="{66EE207F-4889-47E7-A396-CF0E4F5A0837}" type="parTrans" cxnId="{C751BEE2-0296-4B8E-A457-C496BEE604F2}">
      <dgm:prSet/>
      <dgm:spPr/>
      <dgm:t>
        <a:bodyPr/>
        <a:lstStyle/>
        <a:p>
          <a:endParaRPr lang="en-US" sz="1100"/>
        </a:p>
      </dgm:t>
    </dgm:pt>
    <dgm:pt modelId="{1E956B4D-C7B6-4F66-92B8-62CA756217F7}" type="sibTrans" cxnId="{C751BEE2-0296-4B8E-A457-C496BEE604F2}">
      <dgm:prSet/>
      <dgm:spPr/>
      <dgm:t>
        <a:bodyPr/>
        <a:lstStyle/>
        <a:p>
          <a:endParaRPr lang="en-US"/>
        </a:p>
      </dgm:t>
    </dgm:pt>
    <dgm:pt modelId="{0F5FEDC5-0FDF-4D30-AF9B-9346988A5964}">
      <dgm:prSet phldrT="[Text]" custT="1"/>
      <dgm:spPr/>
      <dgm:t>
        <a:bodyPr/>
        <a:lstStyle/>
        <a:p>
          <a:r>
            <a:rPr lang="en-US" sz="1100"/>
            <a:t>Scorer</a:t>
          </a:r>
        </a:p>
      </dgm:t>
    </dgm:pt>
    <dgm:pt modelId="{A40CC4CB-1F4D-48C0-ACE6-AC877A5B5048}" type="parTrans" cxnId="{4534069B-EE03-49C9-9204-016667FD9854}">
      <dgm:prSet/>
      <dgm:spPr/>
      <dgm:t>
        <a:bodyPr/>
        <a:lstStyle/>
        <a:p>
          <a:endParaRPr lang="en-US" sz="1100"/>
        </a:p>
      </dgm:t>
    </dgm:pt>
    <dgm:pt modelId="{FCD22BE2-7FD5-428F-A900-ADD5BB75D649}" type="sibTrans" cxnId="{4534069B-EE03-49C9-9204-016667FD9854}">
      <dgm:prSet/>
      <dgm:spPr/>
      <dgm:t>
        <a:bodyPr/>
        <a:lstStyle/>
        <a:p>
          <a:endParaRPr lang="en-US"/>
        </a:p>
      </dgm:t>
    </dgm:pt>
    <dgm:pt modelId="{3B18F773-B0E4-4D86-BE2F-99DF6706DADD}">
      <dgm:prSet phldrT="[Text]" custT="1"/>
      <dgm:spPr/>
      <dgm:t>
        <a:bodyPr/>
        <a:lstStyle/>
        <a:p>
          <a:r>
            <a:rPr lang="en-US" sz="1100"/>
            <a:t>Monitor</a:t>
          </a:r>
        </a:p>
      </dgm:t>
    </dgm:pt>
    <dgm:pt modelId="{CB983393-4539-4347-98B0-ABBC512F5190}" type="parTrans" cxnId="{0AC0396F-170D-484B-8F43-4B5D532E77E0}">
      <dgm:prSet/>
      <dgm:spPr/>
      <dgm:t>
        <a:bodyPr/>
        <a:lstStyle/>
        <a:p>
          <a:endParaRPr lang="en-US" sz="1100"/>
        </a:p>
      </dgm:t>
    </dgm:pt>
    <dgm:pt modelId="{9ECE58FA-14A1-4D60-8A2D-49AEEA332989}" type="sibTrans" cxnId="{0AC0396F-170D-484B-8F43-4B5D532E77E0}">
      <dgm:prSet/>
      <dgm:spPr/>
      <dgm:t>
        <a:bodyPr/>
        <a:lstStyle/>
        <a:p>
          <a:endParaRPr lang="en-US"/>
        </a:p>
      </dgm:t>
    </dgm:pt>
    <dgm:pt modelId="{10BEFC58-CFB1-401A-9C5F-64DF4CA54FB6}">
      <dgm:prSet phldrT="[Text]" custT="1"/>
      <dgm:spPr/>
      <dgm:t>
        <a:bodyPr/>
        <a:lstStyle/>
        <a:p>
          <a:r>
            <a:rPr lang="en-US" sz="1100"/>
            <a:t>Notifier</a:t>
          </a:r>
        </a:p>
      </dgm:t>
    </dgm:pt>
    <dgm:pt modelId="{C9737E84-0DE0-4C1F-924D-1866F3441F3C}" type="parTrans" cxnId="{DA8F825B-CE1F-4583-988C-02382B0A0DE6}">
      <dgm:prSet/>
      <dgm:spPr/>
      <dgm:t>
        <a:bodyPr/>
        <a:lstStyle/>
        <a:p>
          <a:endParaRPr lang="en-US" sz="1100"/>
        </a:p>
      </dgm:t>
    </dgm:pt>
    <dgm:pt modelId="{7A5B3F27-5BCE-48DC-9EB7-84E1E09E7A49}" type="sibTrans" cxnId="{DA8F825B-CE1F-4583-988C-02382B0A0DE6}">
      <dgm:prSet/>
      <dgm:spPr/>
      <dgm:t>
        <a:bodyPr/>
        <a:lstStyle/>
        <a:p>
          <a:endParaRPr lang="en-US"/>
        </a:p>
      </dgm:t>
    </dgm:pt>
    <dgm:pt modelId="{0DDB67B3-48DD-40DA-8029-D22E0CC9C3B8}">
      <dgm:prSet phldrT="[Text]" custT="1"/>
      <dgm:spPr/>
      <dgm:t>
        <a:bodyPr/>
        <a:lstStyle/>
        <a:p>
          <a:r>
            <a:rPr lang="en-US" sz="1100"/>
            <a:t>Python Root</a:t>
          </a:r>
        </a:p>
      </dgm:t>
    </dgm:pt>
    <dgm:pt modelId="{44ABC696-7466-4381-A589-255CA0180C2A}" type="parTrans" cxnId="{96A680F3-39A2-4FAE-AF53-1302B77F90E8}">
      <dgm:prSet/>
      <dgm:spPr/>
      <dgm:t>
        <a:bodyPr/>
        <a:lstStyle/>
        <a:p>
          <a:endParaRPr lang="en-US"/>
        </a:p>
      </dgm:t>
    </dgm:pt>
    <dgm:pt modelId="{4DCDB272-98C6-4595-A48D-06C0E3AC3082}" type="sibTrans" cxnId="{96A680F3-39A2-4FAE-AF53-1302B77F90E8}">
      <dgm:prSet/>
      <dgm:spPr/>
      <dgm:t>
        <a:bodyPr/>
        <a:lstStyle/>
        <a:p>
          <a:endParaRPr lang="en-US"/>
        </a:p>
      </dgm:t>
    </dgm:pt>
    <dgm:pt modelId="{469380D1-16DC-4C88-9C10-C09926310C63}">
      <dgm:prSet phldrT="[Text]" custT="1"/>
      <dgm:spPr/>
      <dgm:t>
        <a:bodyPr/>
        <a:lstStyle/>
        <a:p>
          <a:r>
            <a:rPr lang="en-US" sz="1100"/>
            <a:t>Various Independent Modules</a:t>
          </a:r>
        </a:p>
      </dgm:t>
    </dgm:pt>
    <dgm:pt modelId="{CEBC07FE-40C9-4D90-8298-84DE79BF9CEB}" type="parTrans" cxnId="{1B037B06-F95F-4DCB-AAD9-6C0C638D6178}">
      <dgm:prSet/>
      <dgm:spPr/>
      <dgm:t>
        <a:bodyPr/>
        <a:lstStyle/>
        <a:p>
          <a:endParaRPr lang="en-US"/>
        </a:p>
      </dgm:t>
    </dgm:pt>
    <dgm:pt modelId="{B499CF8D-CB25-4517-ACAE-76182E48FDF0}" type="sibTrans" cxnId="{1B037B06-F95F-4DCB-AAD9-6C0C638D6178}">
      <dgm:prSet/>
      <dgm:spPr/>
      <dgm:t>
        <a:bodyPr/>
        <a:lstStyle/>
        <a:p>
          <a:endParaRPr lang="en-US"/>
        </a:p>
      </dgm:t>
    </dgm:pt>
    <dgm:pt modelId="{3A7F6774-7BB1-4D24-BE1B-7BDB54D41974}">
      <dgm:prSet phldrT="[Text]" custT="1"/>
      <dgm:spPr/>
      <dgm:t>
        <a:bodyPr/>
        <a:lstStyle/>
        <a:p>
          <a:r>
            <a:rPr lang="en-US" sz="1100"/>
            <a:t>PostScoring</a:t>
          </a:r>
        </a:p>
      </dgm:t>
    </dgm:pt>
    <dgm:pt modelId="{1E462CF4-B021-4641-9413-01B051457E72}" type="parTrans" cxnId="{387705B0-2826-4649-8818-30BE9CFA551A}">
      <dgm:prSet/>
      <dgm:spPr/>
      <dgm:t>
        <a:bodyPr/>
        <a:lstStyle/>
        <a:p>
          <a:endParaRPr lang="en-US"/>
        </a:p>
      </dgm:t>
    </dgm:pt>
    <dgm:pt modelId="{AA1FE8D5-1670-46A8-96B2-8F54B64F6D89}" type="sibTrans" cxnId="{387705B0-2826-4649-8818-30BE9CFA551A}">
      <dgm:prSet/>
      <dgm:spPr/>
      <dgm:t>
        <a:bodyPr/>
        <a:lstStyle/>
        <a:p>
          <a:endParaRPr lang="en-US"/>
        </a:p>
      </dgm:t>
    </dgm:pt>
    <dgm:pt modelId="{F61E1F4A-F155-406F-984C-BEA567A85C8E}">
      <dgm:prSet phldrT="[Text]" custT="1"/>
      <dgm:spPr/>
      <dgm:t>
        <a:bodyPr/>
        <a:lstStyle/>
        <a:p>
          <a:r>
            <a:rPr lang="en-US" sz="1100"/>
            <a:t>NewFolder</a:t>
          </a:r>
        </a:p>
      </dgm:t>
    </dgm:pt>
    <dgm:pt modelId="{F95604F9-628E-4A1F-9776-A10C9ACF9D8E}" type="parTrans" cxnId="{7E01D800-98DC-4710-9510-28E5923BB529}">
      <dgm:prSet/>
      <dgm:spPr/>
      <dgm:t>
        <a:bodyPr/>
        <a:lstStyle/>
        <a:p>
          <a:endParaRPr lang="en-IN"/>
        </a:p>
      </dgm:t>
    </dgm:pt>
    <dgm:pt modelId="{8C80140F-8D81-4E58-9519-CAC72DDF0C28}" type="sibTrans" cxnId="{7E01D800-98DC-4710-9510-28E5923BB529}">
      <dgm:prSet/>
      <dgm:spPr/>
      <dgm:t>
        <a:bodyPr/>
        <a:lstStyle/>
        <a:p>
          <a:endParaRPr lang="en-IN"/>
        </a:p>
      </dgm:t>
    </dgm:pt>
    <dgm:pt modelId="{02DD7C50-C8A3-47B1-8DF1-26BFECD2FDD1}" type="pres">
      <dgm:prSet presAssocID="{065DF74D-CD35-4457-A1CD-D53E01D79C84}" presName="mainComposite" presStyleCnt="0">
        <dgm:presLayoutVars>
          <dgm:chPref val="1"/>
          <dgm:dir/>
          <dgm:animOne val="branch"/>
          <dgm:animLvl val="lvl"/>
          <dgm:resizeHandles val="exact"/>
        </dgm:presLayoutVars>
      </dgm:prSet>
      <dgm:spPr/>
    </dgm:pt>
    <dgm:pt modelId="{7D48C8E7-539B-404E-813A-AE7C6EB12C4B}" type="pres">
      <dgm:prSet presAssocID="{065DF74D-CD35-4457-A1CD-D53E01D79C84}" presName="hierFlow" presStyleCnt="0"/>
      <dgm:spPr/>
    </dgm:pt>
    <dgm:pt modelId="{87434806-BD5A-4759-A4EF-00F3825F4022}" type="pres">
      <dgm:prSet presAssocID="{065DF74D-CD35-4457-A1CD-D53E01D79C84}" presName="firstBuf" presStyleCnt="0"/>
      <dgm:spPr/>
    </dgm:pt>
    <dgm:pt modelId="{5B913E82-9700-4CED-9914-AD21B802A7F6}" type="pres">
      <dgm:prSet presAssocID="{065DF74D-CD35-4457-A1CD-D53E01D79C84}" presName="hierChild1" presStyleCnt="0">
        <dgm:presLayoutVars>
          <dgm:chPref val="1"/>
          <dgm:animOne val="branch"/>
          <dgm:animLvl val="lvl"/>
        </dgm:presLayoutVars>
      </dgm:prSet>
      <dgm:spPr/>
    </dgm:pt>
    <dgm:pt modelId="{FB0A0DA1-DCC2-45D5-8FDC-0DD04EBE75DE}" type="pres">
      <dgm:prSet presAssocID="{B2540A91-5A2C-4ED1-BE3F-63B0E191D7BF}" presName="Name14" presStyleCnt="0"/>
      <dgm:spPr/>
    </dgm:pt>
    <dgm:pt modelId="{D4591B1E-70F2-4FB6-9A28-B96F103715A3}" type="pres">
      <dgm:prSet presAssocID="{B2540A91-5A2C-4ED1-BE3F-63B0E191D7BF}" presName="level1Shape" presStyleLbl="node0" presStyleIdx="0" presStyleCnt="1">
        <dgm:presLayoutVars>
          <dgm:chPref val="3"/>
        </dgm:presLayoutVars>
      </dgm:prSet>
      <dgm:spPr/>
    </dgm:pt>
    <dgm:pt modelId="{E571B94D-DE5C-441D-9CC9-599C71E28616}" type="pres">
      <dgm:prSet presAssocID="{B2540A91-5A2C-4ED1-BE3F-63B0E191D7BF}" presName="hierChild2" presStyleCnt="0"/>
      <dgm:spPr/>
    </dgm:pt>
    <dgm:pt modelId="{32265772-474F-4590-BFC0-5E10D88A1075}" type="pres">
      <dgm:prSet presAssocID="{66EE207F-4889-47E7-A396-CF0E4F5A0837}" presName="Name19" presStyleLbl="parChTrans1D2" presStyleIdx="0" presStyleCnt="6"/>
      <dgm:spPr/>
    </dgm:pt>
    <dgm:pt modelId="{B141A3F4-70FD-44BC-B744-BFB3E0785266}" type="pres">
      <dgm:prSet presAssocID="{EA96600E-BA6D-4166-8CF9-1EE94B439E11}" presName="Name21" presStyleCnt="0"/>
      <dgm:spPr/>
    </dgm:pt>
    <dgm:pt modelId="{D469C699-14EC-4389-8FD5-EC78BEACCC15}" type="pres">
      <dgm:prSet presAssocID="{EA96600E-BA6D-4166-8CF9-1EE94B439E11}" presName="level2Shape" presStyleLbl="node2" presStyleIdx="0" presStyleCnt="6"/>
      <dgm:spPr/>
    </dgm:pt>
    <dgm:pt modelId="{F0D3FF04-2002-4CEA-BF40-F480737ACAAB}" type="pres">
      <dgm:prSet presAssocID="{EA96600E-BA6D-4166-8CF9-1EE94B439E11}" presName="hierChild3" presStyleCnt="0"/>
      <dgm:spPr/>
    </dgm:pt>
    <dgm:pt modelId="{06E4A1C3-9240-4BF5-A896-08634BE0F3D4}" type="pres">
      <dgm:prSet presAssocID="{CB983393-4539-4347-98B0-ABBC512F5190}" presName="Name19" presStyleLbl="parChTrans1D2" presStyleIdx="1" presStyleCnt="6"/>
      <dgm:spPr/>
    </dgm:pt>
    <dgm:pt modelId="{F52B0F10-64C3-46FF-8950-5D2B098FBFAC}" type="pres">
      <dgm:prSet presAssocID="{3B18F773-B0E4-4D86-BE2F-99DF6706DADD}" presName="Name21" presStyleCnt="0"/>
      <dgm:spPr/>
    </dgm:pt>
    <dgm:pt modelId="{3F721146-8C2E-4899-ABF0-BAD62C936006}" type="pres">
      <dgm:prSet presAssocID="{3B18F773-B0E4-4D86-BE2F-99DF6706DADD}" presName="level2Shape" presStyleLbl="node2" presStyleIdx="1" presStyleCnt="6"/>
      <dgm:spPr/>
    </dgm:pt>
    <dgm:pt modelId="{33EA6322-921D-4F01-BF5D-89B4A30D4685}" type="pres">
      <dgm:prSet presAssocID="{3B18F773-B0E4-4D86-BE2F-99DF6706DADD}" presName="hierChild3" presStyleCnt="0"/>
      <dgm:spPr/>
    </dgm:pt>
    <dgm:pt modelId="{E310302B-FDE5-42B7-855C-E9906C5C62FA}" type="pres">
      <dgm:prSet presAssocID="{A40CC4CB-1F4D-48C0-ACE6-AC877A5B5048}" presName="Name19" presStyleLbl="parChTrans1D2" presStyleIdx="2" presStyleCnt="6"/>
      <dgm:spPr/>
    </dgm:pt>
    <dgm:pt modelId="{C5091A39-7914-4029-BD06-DF44E6F00B70}" type="pres">
      <dgm:prSet presAssocID="{0F5FEDC5-0FDF-4D30-AF9B-9346988A5964}" presName="Name21" presStyleCnt="0"/>
      <dgm:spPr/>
    </dgm:pt>
    <dgm:pt modelId="{D55A4F19-E8AA-498A-856A-917B8F5A868E}" type="pres">
      <dgm:prSet presAssocID="{0F5FEDC5-0FDF-4D30-AF9B-9346988A5964}" presName="level2Shape" presStyleLbl="node2" presStyleIdx="2" presStyleCnt="6"/>
      <dgm:spPr/>
    </dgm:pt>
    <dgm:pt modelId="{C3DFF650-177A-4DA0-8FC6-55278C0B59D2}" type="pres">
      <dgm:prSet presAssocID="{0F5FEDC5-0FDF-4D30-AF9B-9346988A5964}" presName="hierChild3" presStyleCnt="0"/>
      <dgm:spPr/>
    </dgm:pt>
    <dgm:pt modelId="{FFF3012F-5FA7-4D89-8112-3D4C23A91E78}" type="pres">
      <dgm:prSet presAssocID="{C9737E84-0DE0-4C1F-924D-1866F3441F3C}" presName="Name19" presStyleLbl="parChTrans1D2" presStyleIdx="3" presStyleCnt="6"/>
      <dgm:spPr/>
    </dgm:pt>
    <dgm:pt modelId="{D3C88CB7-0EC0-4AC7-92A3-0B650060ABBA}" type="pres">
      <dgm:prSet presAssocID="{10BEFC58-CFB1-401A-9C5F-64DF4CA54FB6}" presName="Name21" presStyleCnt="0"/>
      <dgm:spPr/>
    </dgm:pt>
    <dgm:pt modelId="{D3B6C43D-E5DA-4605-9B70-9F52FFA2756C}" type="pres">
      <dgm:prSet presAssocID="{10BEFC58-CFB1-401A-9C5F-64DF4CA54FB6}" presName="level2Shape" presStyleLbl="node2" presStyleIdx="3" presStyleCnt="6"/>
      <dgm:spPr/>
    </dgm:pt>
    <dgm:pt modelId="{B5878B25-FE2F-456D-8D3F-361C54DF447D}" type="pres">
      <dgm:prSet presAssocID="{10BEFC58-CFB1-401A-9C5F-64DF4CA54FB6}" presName="hierChild3" presStyleCnt="0"/>
      <dgm:spPr/>
    </dgm:pt>
    <dgm:pt modelId="{512E9FC7-E9E6-47E2-98F0-FAC06952F2F8}" type="pres">
      <dgm:prSet presAssocID="{1E462CF4-B021-4641-9413-01B051457E72}" presName="Name19" presStyleLbl="parChTrans1D2" presStyleIdx="4" presStyleCnt="6"/>
      <dgm:spPr/>
    </dgm:pt>
    <dgm:pt modelId="{19A273F2-A03C-42D2-A0AC-B7210D93CF79}" type="pres">
      <dgm:prSet presAssocID="{3A7F6774-7BB1-4D24-BE1B-7BDB54D41974}" presName="Name21" presStyleCnt="0"/>
      <dgm:spPr/>
    </dgm:pt>
    <dgm:pt modelId="{3388D24F-D59A-4F0E-9646-F76E4AF3EAE1}" type="pres">
      <dgm:prSet presAssocID="{3A7F6774-7BB1-4D24-BE1B-7BDB54D41974}" presName="level2Shape" presStyleLbl="node2" presStyleIdx="4" presStyleCnt="6"/>
      <dgm:spPr/>
    </dgm:pt>
    <dgm:pt modelId="{CB84F930-D1B5-4C17-A34A-918E03D097B9}" type="pres">
      <dgm:prSet presAssocID="{3A7F6774-7BB1-4D24-BE1B-7BDB54D41974}" presName="hierChild3" presStyleCnt="0"/>
      <dgm:spPr/>
    </dgm:pt>
    <dgm:pt modelId="{86520FF9-D2EE-44F5-B86D-5CE044F43C97}" type="pres">
      <dgm:prSet presAssocID="{F95604F9-628E-4A1F-9776-A10C9ACF9D8E}" presName="Name19" presStyleLbl="parChTrans1D2" presStyleIdx="5" presStyleCnt="6"/>
      <dgm:spPr/>
    </dgm:pt>
    <dgm:pt modelId="{E2405333-856B-4FC2-BC93-E0175C9097EA}" type="pres">
      <dgm:prSet presAssocID="{F61E1F4A-F155-406F-984C-BEA567A85C8E}" presName="Name21" presStyleCnt="0"/>
      <dgm:spPr/>
    </dgm:pt>
    <dgm:pt modelId="{72D69215-6F16-488A-960A-C329F93C2E2D}" type="pres">
      <dgm:prSet presAssocID="{F61E1F4A-F155-406F-984C-BEA567A85C8E}" presName="level2Shape" presStyleLbl="node2" presStyleIdx="5" presStyleCnt="6"/>
      <dgm:spPr/>
    </dgm:pt>
    <dgm:pt modelId="{CB6D62B3-AC07-4EF0-9B57-141C05097993}" type="pres">
      <dgm:prSet presAssocID="{F61E1F4A-F155-406F-984C-BEA567A85C8E}" presName="hierChild3" presStyleCnt="0"/>
      <dgm:spPr/>
    </dgm:pt>
    <dgm:pt modelId="{AE34CF3F-1086-4F03-92F7-3D19720A55ED}" type="pres">
      <dgm:prSet presAssocID="{065DF74D-CD35-4457-A1CD-D53E01D79C84}" presName="bgShapesFlow" presStyleCnt="0"/>
      <dgm:spPr/>
    </dgm:pt>
    <dgm:pt modelId="{515C2383-37A4-439C-825E-74DC6770343D}" type="pres">
      <dgm:prSet presAssocID="{0DDB67B3-48DD-40DA-8029-D22E0CC9C3B8}" presName="rectComp" presStyleCnt="0"/>
      <dgm:spPr/>
    </dgm:pt>
    <dgm:pt modelId="{472A9B89-36A3-46E1-8A22-5A9FAA1EB4C4}" type="pres">
      <dgm:prSet presAssocID="{0DDB67B3-48DD-40DA-8029-D22E0CC9C3B8}" presName="bgRect" presStyleLbl="bgShp" presStyleIdx="0" presStyleCnt="2" custLinFactNeighborX="-10098" custLinFactNeighborY="5294"/>
      <dgm:spPr/>
    </dgm:pt>
    <dgm:pt modelId="{C79153E5-EE71-4332-9E9F-0DADA9665CB0}" type="pres">
      <dgm:prSet presAssocID="{0DDB67B3-48DD-40DA-8029-D22E0CC9C3B8}" presName="bgRectTx" presStyleLbl="bgShp" presStyleIdx="0" presStyleCnt="2">
        <dgm:presLayoutVars>
          <dgm:bulletEnabled val="1"/>
        </dgm:presLayoutVars>
      </dgm:prSet>
      <dgm:spPr/>
    </dgm:pt>
    <dgm:pt modelId="{8464055F-C538-4A9E-83DD-D8156E9919FE}" type="pres">
      <dgm:prSet presAssocID="{0DDB67B3-48DD-40DA-8029-D22E0CC9C3B8}" presName="spComp" presStyleCnt="0"/>
      <dgm:spPr/>
    </dgm:pt>
    <dgm:pt modelId="{491FD5F5-1CA6-4E7F-B4E3-C9C2470F278F}" type="pres">
      <dgm:prSet presAssocID="{0DDB67B3-48DD-40DA-8029-D22E0CC9C3B8}" presName="vSp" presStyleCnt="0"/>
      <dgm:spPr/>
    </dgm:pt>
    <dgm:pt modelId="{93A95AA3-C6A9-421A-AA17-9862AA4B049F}" type="pres">
      <dgm:prSet presAssocID="{469380D1-16DC-4C88-9C10-C09926310C63}" presName="rectComp" presStyleCnt="0"/>
      <dgm:spPr/>
    </dgm:pt>
    <dgm:pt modelId="{DC0C1C8E-D254-4C6C-AE80-1D240D52973E}" type="pres">
      <dgm:prSet presAssocID="{469380D1-16DC-4C88-9C10-C09926310C63}" presName="bgRect" presStyleLbl="bgShp" presStyleIdx="1" presStyleCnt="2"/>
      <dgm:spPr/>
    </dgm:pt>
    <dgm:pt modelId="{F6CE84AE-911C-48D3-9FD2-52B760917F8B}" type="pres">
      <dgm:prSet presAssocID="{469380D1-16DC-4C88-9C10-C09926310C63}" presName="bgRectTx" presStyleLbl="bgShp" presStyleIdx="1" presStyleCnt="2">
        <dgm:presLayoutVars>
          <dgm:bulletEnabled val="1"/>
        </dgm:presLayoutVars>
      </dgm:prSet>
      <dgm:spPr/>
    </dgm:pt>
  </dgm:ptLst>
  <dgm:cxnLst>
    <dgm:cxn modelId="{7E01D800-98DC-4710-9510-28E5923BB529}" srcId="{B2540A91-5A2C-4ED1-BE3F-63B0E191D7BF}" destId="{F61E1F4A-F155-406F-984C-BEA567A85C8E}" srcOrd="5" destOrd="0" parTransId="{F95604F9-628E-4A1F-9776-A10C9ACF9D8E}" sibTransId="{8C80140F-8D81-4E58-9519-CAC72DDF0C28}"/>
    <dgm:cxn modelId="{1B037B06-F95F-4DCB-AAD9-6C0C638D6178}" srcId="{065DF74D-CD35-4457-A1CD-D53E01D79C84}" destId="{469380D1-16DC-4C88-9C10-C09926310C63}" srcOrd="2" destOrd="0" parTransId="{CEBC07FE-40C9-4D90-8298-84DE79BF9CEB}" sibTransId="{B499CF8D-CB25-4517-ACAE-76182E48FDF0}"/>
    <dgm:cxn modelId="{4CA8C806-3224-429B-8CEC-AF1143F65132}" type="presOf" srcId="{469380D1-16DC-4C88-9C10-C09926310C63}" destId="{F6CE84AE-911C-48D3-9FD2-52B760917F8B}" srcOrd="1" destOrd="0" presId="urn:microsoft.com/office/officeart/2005/8/layout/hierarchy6"/>
    <dgm:cxn modelId="{71D50838-F3B4-4E95-A8E1-6D366C32BECC}" type="presOf" srcId="{469380D1-16DC-4C88-9C10-C09926310C63}" destId="{DC0C1C8E-D254-4C6C-AE80-1D240D52973E}" srcOrd="0" destOrd="0" presId="urn:microsoft.com/office/officeart/2005/8/layout/hierarchy6"/>
    <dgm:cxn modelId="{B74FDD3A-2108-4D6B-A07F-AE30D86B4F6C}" type="presOf" srcId="{3B18F773-B0E4-4D86-BE2F-99DF6706DADD}" destId="{3F721146-8C2E-4899-ABF0-BAD62C936006}" srcOrd="0" destOrd="0" presId="urn:microsoft.com/office/officeart/2005/8/layout/hierarchy6"/>
    <dgm:cxn modelId="{DB743F3F-96E4-40EA-866C-3F95DA1A08AC}" type="presOf" srcId="{065DF74D-CD35-4457-A1CD-D53E01D79C84}" destId="{02DD7C50-C8A3-47B1-8DF1-26BFECD2FDD1}" srcOrd="0" destOrd="0" presId="urn:microsoft.com/office/officeart/2005/8/layout/hierarchy6"/>
    <dgm:cxn modelId="{DA8F825B-CE1F-4583-988C-02382B0A0DE6}" srcId="{B2540A91-5A2C-4ED1-BE3F-63B0E191D7BF}" destId="{10BEFC58-CFB1-401A-9C5F-64DF4CA54FB6}" srcOrd="3" destOrd="0" parTransId="{C9737E84-0DE0-4C1F-924D-1866F3441F3C}" sibTransId="{7A5B3F27-5BCE-48DC-9EB7-84E1E09E7A49}"/>
    <dgm:cxn modelId="{FC566841-4D0A-41B6-A03F-5E3657FE6F6B}" type="presOf" srcId="{10BEFC58-CFB1-401A-9C5F-64DF4CA54FB6}" destId="{D3B6C43D-E5DA-4605-9B70-9F52FFA2756C}" srcOrd="0" destOrd="0" presId="urn:microsoft.com/office/officeart/2005/8/layout/hierarchy6"/>
    <dgm:cxn modelId="{6EDD004C-2B89-4948-BB98-AEC388378BFE}" type="presOf" srcId="{3A7F6774-7BB1-4D24-BE1B-7BDB54D41974}" destId="{3388D24F-D59A-4F0E-9646-F76E4AF3EAE1}" srcOrd="0" destOrd="0" presId="urn:microsoft.com/office/officeart/2005/8/layout/hierarchy6"/>
    <dgm:cxn modelId="{B512FD6E-D488-461A-86BD-18698C558A3C}" srcId="{065DF74D-CD35-4457-A1CD-D53E01D79C84}" destId="{B2540A91-5A2C-4ED1-BE3F-63B0E191D7BF}" srcOrd="0" destOrd="0" parTransId="{93E1280E-AA13-4446-B7FC-FDBA5003021F}" sibTransId="{BEC34D2C-571A-4818-9B86-4668D16EF316}"/>
    <dgm:cxn modelId="{71CD334F-8CC7-4D16-A581-B18C7A22F786}" type="presOf" srcId="{A40CC4CB-1F4D-48C0-ACE6-AC877A5B5048}" destId="{E310302B-FDE5-42B7-855C-E9906C5C62FA}" srcOrd="0" destOrd="0" presId="urn:microsoft.com/office/officeart/2005/8/layout/hierarchy6"/>
    <dgm:cxn modelId="{0AC0396F-170D-484B-8F43-4B5D532E77E0}" srcId="{B2540A91-5A2C-4ED1-BE3F-63B0E191D7BF}" destId="{3B18F773-B0E4-4D86-BE2F-99DF6706DADD}" srcOrd="1" destOrd="0" parTransId="{CB983393-4539-4347-98B0-ABBC512F5190}" sibTransId="{9ECE58FA-14A1-4D60-8A2D-49AEEA332989}"/>
    <dgm:cxn modelId="{0EA7866F-5B67-4B52-8A41-30876CC9C186}" type="presOf" srcId="{B2540A91-5A2C-4ED1-BE3F-63B0E191D7BF}" destId="{D4591B1E-70F2-4FB6-9A28-B96F103715A3}" srcOrd="0" destOrd="0" presId="urn:microsoft.com/office/officeart/2005/8/layout/hierarchy6"/>
    <dgm:cxn modelId="{BB3CA450-EA5A-4CAF-BEAA-C9770615A0A9}" type="presOf" srcId="{CB983393-4539-4347-98B0-ABBC512F5190}" destId="{06E4A1C3-9240-4BF5-A896-08634BE0F3D4}" srcOrd="0" destOrd="0" presId="urn:microsoft.com/office/officeart/2005/8/layout/hierarchy6"/>
    <dgm:cxn modelId="{55271256-0349-4186-B6DB-305A29C73FC4}" type="presOf" srcId="{F61E1F4A-F155-406F-984C-BEA567A85C8E}" destId="{72D69215-6F16-488A-960A-C329F93C2E2D}" srcOrd="0" destOrd="0" presId="urn:microsoft.com/office/officeart/2005/8/layout/hierarchy6"/>
    <dgm:cxn modelId="{AF767B79-F0D0-4DAA-BA67-DDC2FD17972B}" type="presOf" srcId="{0F5FEDC5-0FDF-4D30-AF9B-9346988A5964}" destId="{D55A4F19-E8AA-498A-856A-917B8F5A868E}" srcOrd="0" destOrd="0" presId="urn:microsoft.com/office/officeart/2005/8/layout/hierarchy6"/>
    <dgm:cxn modelId="{CC2A1080-EBEF-4568-8A41-BC1AE098C013}" type="presOf" srcId="{C9737E84-0DE0-4C1F-924D-1866F3441F3C}" destId="{FFF3012F-5FA7-4D89-8112-3D4C23A91E78}" srcOrd="0" destOrd="0" presId="urn:microsoft.com/office/officeart/2005/8/layout/hierarchy6"/>
    <dgm:cxn modelId="{3DB5F485-3823-45E8-9EFC-61CDC0113612}" type="presOf" srcId="{EA96600E-BA6D-4166-8CF9-1EE94B439E11}" destId="{D469C699-14EC-4389-8FD5-EC78BEACCC15}" srcOrd="0" destOrd="0" presId="urn:microsoft.com/office/officeart/2005/8/layout/hierarchy6"/>
    <dgm:cxn modelId="{4534069B-EE03-49C9-9204-016667FD9854}" srcId="{B2540A91-5A2C-4ED1-BE3F-63B0E191D7BF}" destId="{0F5FEDC5-0FDF-4D30-AF9B-9346988A5964}" srcOrd="2" destOrd="0" parTransId="{A40CC4CB-1F4D-48C0-ACE6-AC877A5B5048}" sibTransId="{FCD22BE2-7FD5-428F-A900-ADD5BB75D649}"/>
    <dgm:cxn modelId="{6735709E-DF2B-421E-9F8B-D1142A48AFAF}" type="presOf" srcId="{1E462CF4-B021-4641-9413-01B051457E72}" destId="{512E9FC7-E9E6-47E2-98F0-FAC06952F2F8}" srcOrd="0" destOrd="0" presId="urn:microsoft.com/office/officeart/2005/8/layout/hierarchy6"/>
    <dgm:cxn modelId="{D74FC1A6-23FD-4A46-8C7C-410FF1A790E8}" type="presOf" srcId="{F95604F9-628E-4A1F-9776-A10C9ACF9D8E}" destId="{86520FF9-D2EE-44F5-B86D-5CE044F43C97}" srcOrd="0" destOrd="0" presId="urn:microsoft.com/office/officeart/2005/8/layout/hierarchy6"/>
    <dgm:cxn modelId="{76A912AD-54FD-4A11-8AFE-E25C74978AC4}" type="presOf" srcId="{66EE207F-4889-47E7-A396-CF0E4F5A0837}" destId="{32265772-474F-4590-BFC0-5E10D88A1075}" srcOrd="0" destOrd="0" presId="urn:microsoft.com/office/officeart/2005/8/layout/hierarchy6"/>
    <dgm:cxn modelId="{387705B0-2826-4649-8818-30BE9CFA551A}" srcId="{B2540A91-5A2C-4ED1-BE3F-63B0E191D7BF}" destId="{3A7F6774-7BB1-4D24-BE1B-7BDB54D41974}" srcOrd="4" destOrd="0" parTransId="{1E462CF4-B021-4641-9413-01B051457E72}" sibTransId="{AA1FE8D5-1670-46A8-96B2-8F54B64F6D89}"/>
    <dgm:cxn modelId="{DF5729C4-9586-4E21-B88E-50421C50639F}" type="presOf" srcId="{0DDB67B3-48DD-40DA-8029-D22E0CC9C3B8}" destId="{472A9B89-36A3-46E1-8A22-5A9FAA1EB4C4}" srcOrd="0" destOrd="0" presId="urn:microsoft.com/office/officeart/2005/8/layout/hierarchy6"/>
    <dgm:cxn modelId="{C751BEE2-0296-4B8E-A457-C496BEE604F2}" srcId="{B2540A91-5A2C-4ED1-BE3F-63B0E191D7BF}" destId="{EA96600E-BA6D-4166-8CF9-1EE94B439E11}" srcOrd="0" destOrd="0" parTransId="{66EE207F-4889-47E7-A396-CF0E4F5A0837}" sibTransId="{1E956B4D-C7B6-4F66-92B8-62CA756217F7}"/>
    <dgm:cxn modelId="{DF02A7E7-14B8-4CBB-ADC6-112CDA1692A2}" type="presOf" srcId="{0DDB67B3-48DD-40DA-8029-D22E0CC9C3B8}" destId="{C79153E5-EE71-4332-9E9F-0DADA9665CB0}" srcOrd="1" destOrd="0" presId="urn:microsoft.com/office/officeart/2005/8/layout/hierarchy6"/>
    <dgm:cxn modelId="{96A680F3-39A2-4FAE-AF53-1302B77F90E8}" srcId="{065DF74D-CD35-4457-A1CD-D53E01D79C84}" destId="{0DDB67B3-48DD-40DA-8029-D22E0CC9C3B8}" srcOrd="1" destOrd="0" parTransId="{44ABC696-7466-4381-A589-255CA0180C2A}" sibTransId="{4DCDB272-98C6-4595-A48D-06C0E3AC3082}"/>
    <dgm:cxn modelId="{5CED9FE3-9EA6-41F2-AA16-A3A5B2119693}" type="presParOf" srcId="{02DD7C50-C8A3-47B1-8DF1-26BFECD2FDD1}" destId="{7D48C8E7-539B-404E-813A-AE7C6EB12C4B}" srcOrd="0" destOrd="0" presId="urn:microsoft.com/office/officeart/2005/8/layout/hierarchy6"/>
    <dgm:cxn modelId="{FDEA82B2-1491-4017-9D6D-A2EAAC7B3B2E}" type="presParOf" srcId="{7D48C8E7-539B-404E-813A-AE7C6EB12C4B}" destId="{87434806-BD5A-4759-A4EF-00F3825F4022}" srcOrd="0" destOrd="0" presId="urn:microsoft.com/office/officeart/2005/8/layout/hierarchy6"/>
    <dgm:cxn modelId="{CAB739E1-89BB-46F8-A11B-4FAAE1557D4D}" type="presParOf" srcId="{7D48C8E7-539B-404E-813A-AE7C6EB12C4B}" destId="{5B913E82-9700-4CED-9914-AD21B802A7F6}" srcOrd="1" destOrd="0" presId="urn:microsoft.com/office/officeart/2005/8/layout/hierarchy6"/>
    <dgm:cxn modelId="{B53B8E93-74EE-4B89-8A7D-5948A0DC0852}" type="presParOf" srcId="{5B913E82-9700-4CED-9914-AD21B802A7F6}" destId="{FB0A0DA1-DCC2-45D5-8FDC-0DD04EBE75DE}" srcOrd="0" destOrd="0" presId="urn:microsoft.com/office/officeart/2005/8/layout/hierarchy6"/>
    <dgm:cxn modelId="{C7B0B548-D7B2-4C8A-9889-AB7F5660DD5E}" type="presParOf" srcId="{FB0A0DA1-DCC2-45D5-8FDC-0DD04EBE75DE}" destId="{D4591B1E-70F2-4FB6-9A28-B96F103715A3}" srcOrd="0" destOrd="0" presId="urn:microsoft.com/office/officeart/2005/8/layout/hierarchy6"/>
    <dgm:cxn modelId="{92204C7E-8E69-4333-9D09-530C8ED36571}" type="presParOf" srcId="{FB0A0DA1-DCC2-45D5-8FDC-0DD04EBE75DE}" destId="{E571B94D-DE5C-441D-9CC9-599C71E28616}" srcOrd="1" destOrd="0" presId="urn:microsoft.com/office/officeart/2005/8/layout/hierarchy6"/>
    <dgm:cxn modelId="{75071BB0-1C3C-439C-BD18-86BB2122E630}" type="presParOf" srcId="{E571B94D-DE5C-441D-9CC9-599C71E28616}" destId="{32265772-474F-4590-BFC0-5E10D88A1075}" srcOrd="0" destOrd="0" presId="urn:microsoft.com/office/officeart/2005/8/layout/hierarchy6"/>
    <dgm:cxn modelId="{F438AD4A-B1DA-4A1F-9253-77EF6267B557}" type="presParOf" srcId="{E571B94D-DE5C-441D-9CC9-599C71E28616}" destId="{B141A3F4-70FD-44BC-B744-BFB3E0785266}" srcOrd="1" destOrd="0" presId="urn:microsoft.com/office/officeart/2005/8/layout/hierarchy6"/>
    <dgm:cxn modelId="{BEBAFAF6-8519-489D-8721-8317A7467E95}" type="presParOf" srcId="{B141A3F4-70FD-44BC-B744-BFB3E0785266}" destId="{D469C699-14EC-4389-8FD5-EC78BEACCC15}" srcOrd="0" destOrd="0" presId="urn:microsoft.com/office/officeart/2005/8/layout/hierarchy6"/>
    <dgm:cxn modelId="{FE7C32A6-CA15-4754-B91D-73B90942C3E7}" type="presParOf" srcId="{B141A3F4-70FD-44BC-B744-BFB3E0785266}" destId="{F0D3FF04-2002-4CEA-BF40-F480737ACAAB}" srcOrd="1" destOrd="0" presId="urn:microsoft.com/office/officeart/2005/8/layout/hierarchy6"/>
    <dgm:cxn modelId="{3D077486-6097-48B2-8A53-7C7AB77C82B2}" type="presParOf" srcId="{E571B94D-DE5C-441D-9CC9-599C71E28616}" destId="{06E4A1C3-9240-4BF5-A896-08634BE0F3D4}" srcOrd="2" destOrd="0" presId="urn:microsoft.com/office/officeart/2005/8/layout/hierarchy6"/>
    <dgm:cxn modelId="{4F2FB6C9-B7D3-4CBB-B22C-B62B198A3BD1}" type="presParOf" srcId="{E571B94D-DE5C-441D-9CC9-599C71E28616}" destId="{F52B0F10-64C3-46FF-8950-5D2B098FBFAC}" srcOrd="3" destOrd="0" presId="urn:microsoft.com/office/officeart/2005/8/layout/hierarchy6"/>
    <dgm:cxn modelId="{CFECB529-83DF-48A2-AEF3-48351784AD79}" type="presParOf" srcId="{F52B0F10-64C3-46FF-8950-5D2B098FBFAC}" destId="{3F721146-8C2E-4899-ABF0-BAD62C936006}" srcOrd="0" destOrd="0" presId="urn:microsoft.com/office/officeart/2005/8/layout/hierarchy6"/>
    <dgm:cxn modelId="{B3AA4C83-D460-4990-A291-D76ABF61A513}" type="presParOf" srcId="{F52B0F10-64C3-46FF-8950-5D2B098FBFAC}" destId="{33EA6322-921D-4F01-BF5D-89B4A30D4685}" srcOrd="1" destOrd="0" presId="urn:microsoft.com/office/officeart/2005/8/layout/hierarchy6"/>
    <dgm:cxn modelId="{17CFC60D-A8CA-4438-A586-FFAE790F67EE}" type="presParOf" srcId="{E571B94D-DE5C-441D-9CC9-599C71E28616}" destId="{E310302B-FDE5-42B7-855C-E9906C5C62FA}" srcOrd="4" destOrd="0" presId="urn:microsoft.com/office/officeart/2005/8/layout/hierarchy6"/>
    <dgm:cxn modelId="{7A5EC12C-9B03-4358-9810-C188AF9889B1}" type="presParOf" srcId="{E571B94D-DE5C-441D-9CC9-599C71E28616}" destId="{C5091A39-7914-4029-BD06-DF44E6F00B70}" srcOrd="5" destOrd="0" presId="urn:microsoft.com/office/officeart/2005/8/layout/hierarchy6"/>
    <dgm:cxn modelId="{350400B6-FDAA-450C-93BD-1401B85EB49F}" type="presParOf" srcId="{C5091A39-7914-4029-BD06-DF44E6F00B70}" destId="{D55A4F19-E8AA-498A-856A-917B8F5A868E}" srcOrd="0" destOrd="0" presId="urn:microsoft.com/office/officeart/2005/8/layout/hierarchy6"/>
    <dgm:cxn modelId="{9259C474-0918-4A8D-9111-BBFB6C0FC3BC}" type="presParOf" srcId="{C5091A39-7914-4029-BD06-DF44E6F00B70}" destId="{C3DFF650-177A-4DA0-8FC6-55278C0B59D2}" srcOrd="1" destOrd="0" presId="urn:microsoft.com/office/officeart/2005/8/layout/hierarchy6"/>
    <dgm:cxn modelId="{AF2C1DEE-C073-4F0E-8BB1-847A1DA58DCE}" type="presParOf" srcId="{E571B94D-DE5C-441D-9CC9-599C71E28616}" destId="{FFF3012F-5FA7-4D89-8112-3D4C23A91E78}" srcOrd="6" destOrd="0" presId="urn:microsoft.com/office/officeart/2005/8/layout/hierarchy6"/>
    <dgm:cxn modelId="{30749F68-050D-4059-ADBD-BD4888A5ABDB}" type="presParOf" srcId="{E571B94D-DE5C-441D-9CC9-599C71E28616}" destId="{D3C88CB7-0EC0-4AC7-92A3-0B650060ABBA}" srcOrd="7" destOrd="0" presId="urn:microsoft.com/office/officeart/2005/8/layout/hierarchy6"/>
    <dgm:cxn modelId="{747AD252-8788-438C-8BE8-8679CA2CCDDB}" type="presParOf" srcId="{D3C88CB7-0EC0-4AC7-92A3-0B650060ABBA}" destId="{D3B6C43D-E5DA-4605-9B70-9F52FFA2756C}" srcOrd="0" destOrd="0" presId="urn:microsoft.com/office/officeart/2005/8/layout/hierarchy6"/>
    <dgm:cxn modelId="{0E9F2AF7-94C0-4252-AD2F-6D095E54119F}" type="presParOf" srcId="{D3C88CB7-0EC0-4AC7-92A3-0B650060ABBA}" destId="{B5878B25-FE2F-456D-8D3F-361C54DF447D}" srcOrd="1" destOrd="0" presId="urn:microsoft.com/office/officeart/2005/8/layout/hierarchy6"/>
    <dgm:cxn modelId="{30570C52-8E9F-4C07-A60F-88DEDD3AF17A}" type="presParOf" srcId="{E571B94D-DE5C-441D-9CC9-599C71E28616}" destId="{512E9FC7-E9E6-47E2-98F0-FAC06952F2F8}" srcOrd="8" destOrd="0" presId="urn:microsoft.com/office/officeart/2005/8/layout/hierarchy6"/>
    <dgm:cxn modelId="{717BF929-50C1-4A51-9DE8-617E1E06A033}" type="presParOf" srcId="{E571B94D-DE5C-441D-9CC9-599C71E28616}" destId="{19A273F2-A03C-42D2-A0AC-B7210D93CF79}" srcOrd="9" destOrd="0" presId="urn:microsoft.com/office/officeart/2005/8/layout/hierarchy6"/>
    <dgm:cxn modelId="{36F62ABB-BEA3-4A94-A9DB-17902CD326CD}" type="presParOf" srcId="{19A273F2-A03C-42D2-A0AC-B7210D93CF79}" destId="{3388D24F-D59A-4F0E-9646-F76E4AF3EAE1}" srcOrd="0" destOrd="0" presId="urn:microsoft.com/office/officeart/2005/8/layout/hierarchy6"/>
    <dgm:cxn modelId="{B3E56A6F-670D-4161-8B71-9E9ABD116C64}" type="presParOf" srcId="{19A273F2-A03C-42D2-A0AC-B7210D93CF79}" destId="{CB84F930-D1B5-4C17-A34A-918E03D097B9}" srcOrd="1" destOrd="0" presId="urn:microsoft.com/office/officeart/2005/8/layout/hierarchy6"/>
    <dgm:cxn modelId="{F051AEFE-6D13-4B1B-9DB0-7B98BD66813E}" type="presParOf" srcId="{E571B94D-DE5C-441D-9CC9-599C71E28616}" destId="{86520FF9-D2EE-44F5-B86D-5CE044F43C97}" srcOrd="10" destOrd="0" presId="urn:microsoft.com/office/officeart/2005/8/layout/hierarchy6"/>
    <dgm:cxn modelId="{B893997C-045E-444E-AD5E-2FD555DC1624}" type="presParOf" srcId="{E571B94D-DE5C-441D-9CC9-599C71E28616}" destId="{E2405333-856B-4FC2-BC93-E0175C9097EA}" srcOrd="11" destOrd="0" presId="urn:microsoft.com/office/officeart/2005/8/layout/hierarchy6"/>
    <dgm:cxn modelId="{41EAD6BC-3FBD-45AC-8B9B-C7D80317129E}" type="presParOf" srcId="{E2405333-856B-4FC2-BC93-E0175C9097EA}" destId="{72D69215-6F16-488A-960A-C329F93C2E2D}" srcOrd="0" destOrd="0" presId="urn:microsoft.com/office/officeart/2005/8/layout/hierarchy6"/>
    <dgm:cxn modelId="{7E39775D-8DF3-4479-97CE-EE9FCB63A730}" type="presParOf" srcId="{E2405333-856B-4FC2-BC93-E0175C9097EA}" destId="{CB6D62B3-AC07-4EF0-9B57-141C05097993}" srcOrd="1" destOrd="0" presId="urn:microsoft.com/office/officeart/2005/8/layout/hierarchy6"/>
    <dgm:cxn modelId="{7BC3E39D-3FBD-4BA4-8F90-4173BDF61E00}" type="presParOf" srcId="{02DD7C50-C8A3-47B1-8DF1-26BFECD2FDD1}" destId="{AE34CF3F-1086-4F03-92F7-3D19720A55ED}" srcOrd="1" destOrd="0" presId="urn:microsoft.com/office/officeart/2005/8/layout/hierarchy6"/>
    <dgm:cxn modelId="{0766AE1F-987F-41E9-894F-31C7A3B8A121}" type="presParOf" srcId="{AE34CF3F-1086-4F03-92F7-3D19720A55ED}" destId="{515C2383-37A4-439C-825E-74DC6770343D}" srcOrd="0" destOrd="0" presId="urn:microsoft.com/office/officeart/2005/8/layout/hierarchy6"/>
    <dgm:cxn modelId="{E8C3972D-F672-45C5-B2EF-334BDB91F1E5}" type="presParOf" srcId="{515C2383-37A4-439C-825E-74DC6770343D}" destId="{472A9B89-36A3-46E1-8A22-5A9FAA1EB4C4}" srcOrd="0" destOrd="0" presId="urn:microsoft.com/office/officeart/2005/8/layout/hierarchy6"/>
    <dgm:cxn modelId="{677A61B1-902B-45E6-88E3-25E7BFFBFB2A}" type="presParOf" srcId="{515C2383-37A4-439C-825E-74DC6770343D}" destId="{C79153E5-EE71-4332-9E9F-0DADA9665CB0}" srcOrd="1" destOrd="0" presId="urn:microsoft.com/office/officeart/2005/8/layout/hierarchy6"/>
    <dgm:cxn modelId="{359232D4-55CC-4A5A-A704-0384AED35FF1}" type="presParOf" srcId="{AE34CF3F-1086-4F03-92F7-3D19720A55ED}" destId="{8464055F-C538-4A9E-83DD-D8156E9919FE}" srcOrd="1" destOrd="0" presId="urn:microsoft.com/office/officeart/2005/8/layout/hierarchy6"/>
    <dgm:cxn modelId="{187164DD-1E0E-476C-88B7-FC7ECF160D2C}" type="presParOf" srcId="{8464055F-C538-4A9E-83DD-D8156E9919FE}" destId="{491FD5F5-1CA6-4E7F-B4E3-C9C2470F278F}" srcOrd="0" destOrd="0" presId="urn:microsoft.com/office/officeart/2005/8/layout/hierarchy6"/>
    <dgm:cxn modelId="{44F4CCF9-2B90-4849-98FC-ADF188E3E7A9}" type="presParOf" srcId="{AE34CF3F-1086-4F03-92F7-3D19720A55ED}" destId="{93A95AA3-C6A9-421A-AA17-9862AA4B049F}" srcOrd="2" destOrd="0" presId="urn:microsoft.com/office/officeart/2005/8/layout/hierarchy6"/>
    <dgm:cxn modelId="{9E446775-9796-4E8E-9EB8-AAA685C84DED}" type="presParOf" srcId="{93A95AA3-C6A9-421A-AA17-9862AA4B049F}" destId="{DC0C1C8E-D254-4C6C-AE80-1D240D52973E}" srcOrd="0" destOrd="0" presId="urn:microsoft.com/office/officeart/2005/8/layout/hierarchy6"/>
    <dgm:cxn modelId="{31E75976-B050-4150-AEB8-3CDA24A48D55}" type="presParOf" srcId="{93A95AA3-C6A9-421A-AA17-9862AA4B049F}" destId="{F6CE84AE-911C-48D3-9FD2-52B760917F8B}"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371D5AF-80D3-4643-B7F2-429F60143F91}"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10460412-B3D2-4CD4-85D0-DA8A8BA52663}">
      <dgm:prSet phldrT="[Text]" custT="1"/>
      <dgm:spPr/>
      <dgm:t>
        <a:bodyPr/>
        <a:lstStyle/>
        <a:p>
          <a:r>
            <a:rPr lang="en-US" sz="1000"/>
            <a:t>Customers</a:t>
          </a:r>
        </a:p>
      </dgm:t>
    </dgm:pt>
    <dgm:pt modelId="{7F6196B9-67D6-4562-B5A5-E67ABA9B0B75}" type="parTrans" cxnId="{69C7F945-7B92-4F37-9677-4E8A19D0B225}">
      <dgm:prSet/>
      <dgm:spPr/>
      <dgm:t>
        <a:bodyPr/>
        <a:lstStyle/>
        <a:p>
          <a:endParaRPr lang="en-US"/>
        </a:p>
      </dgm:t>
    </dgm:pt>
    <dgm:pt modelId="{5D5CB46B-162C-46BD-92F1-0F33C15B6B1D}" type="sibTrans" cxnId="{69C7F945-7B92-4F37-9677-4E8A19D0B225}">
      <dgm:prSet/>
      <dgm:spPr/>
      <dgm:t>
        <a:bodyPr/>
        <a:lstStyle/>
        <a:p>
          <a:endParaRPr lang="en-US"/>
        </a:p>
      </dgm:t>
    </dgm:pt>
    <dgm:pt modelId="{C0977959-269A-4C00-80C0-364E632EFC52}">
      <dgm:prSet phldrT="[Text]" custT="1"/>
      <dgm:spPr/>
      <dgm:t>
        <a:bodyPr/>
        <a:lstStyle/>
        <a:p>
          <a:r>
            <a:rPr lang="en-US" sz="1000"/>
            <a:t>NewCustomer</a:t>
          </a:r>
        </a:p>
      </dgm:t>
    </dgm:pt>
    <dgm:pt modelId="{51E89207-7714-4386-9967-050A9FE12C92}" type="parTrans" cxnId="{2EBD728E-D611-4D44-B828-7064E850C929}">
      <dgm:prSet/>
      <dgm:spPr/>
      <dgm:t>
        <a:bodyPr/>
        <a:lstStyle/>
        <a:p>
          <a:endParaRPr lang="en-US" sz="1000"/>
        </a:p>
      </dgm:t>
    </dgm:pt>
    <dgm:pt modelId="{5675060C-44E1-4FAA-9A2D-7F2FA7C5765D}" type="sibTrans" cxnId="{2EBD728E-D611-4D44-B828-7064E850C929}">
      <dgm:prSet/>
      <dgm:spPr/>
      <dgm:t>
        <a:bodyPr/>
        <a:lstStyle/>
        <a:p>
          <a:endParaRPr lang="en-US"/>
        </a:p>
      </dgm:t>
    </dgm:pt>
    <dgm:pt modelId="{1A132B2B-9736-4C26-88F2-C862FC6D096F}">
      <dgm:prSet phldrT="[Text]" custT="1"/>
      <dgm:spPr/>
      <dgm:t>
        <a:bodyPr/>
        <a:lstStyle/>
        <a:p>
          <a:r>
            <a:rPr lang="en-US" sz="1000"/>
            <a:t>Customer Specific Project Folders</a:t>
          </a:r>
        </a:p>
      </dgm:t>
    </dgm:pt>
    <dgm:pt modelId="{24791110-53E6-4A33-B438-FEE59CD33403}" type="parTrans" cxnId="{377E44E6-4488-4B51-A027-F396F4933697}">
      <dgm:prSet/>
      <dgm:spPr/>
      <dgm:t>
        <a:bodyPr/>
        <a:lstStyle/>
        <a:p>
          <a:endParaRPr lang="en-US"/>
        </a:p>
      </dgm:t>
    </dgm:pt>
    <dgm:pt modelId="{9E4AE504-A643-4EDF-8700-50CD892ADB68}" type="sibTrans" cxnId="{377E44E6-4488-4B51-A027-F396F4933697}">
      <dgm:prSet/>
      <dgm:spPr/>
      <dgm:t>
        <a:bodyPr/>
        <a:lstStyle/>
        <a:p>
          <a:endParaRPr lang="en-US"/>
        </a:p>
      </dgm:t>
    </dgm:pt>
    <dgm:pt modelId="{37002BD5-6923-4830-BE16-1FDFCEB98A82}">
      <dgm:prSet phldrT="[Text]" custT="1"/>
      <dgm:spPr/>
      <dgm:t>
        <a:bodyPr/>
        <a:lstStyle/>
        <a:p>
          <a:r>
            <a:rPr lang="en-US" sz="1000"/>
            <a:t>eg: HMA</a:t>
          </a:r>
        </a:p>
      </dgm:t>
    </dgm:pt>
    <dgm:pt modelId="{B7C9DADF-542A-4898-A0AC-16AB5807058D}" type="sibTrans" cxnId="{5F4ABF70-0531-4CEC-99DB-B6B53081CBA0}">
      <dgm:prSet/>
      <dgm:spPr/>
      <dgm:t>
        <a:bodyPr/>
        <a:lstStyle/>
        <a:p>
          <a:endParaRPr lang="en-US"/>
        </a:p>
      </dgm:t>
    </dgm:pt>
    <dgm:pt modelId="{EF3973EC-5502-4AE9-B6E9-5013A526C418}" type="parTrans" cxnId="{5F4ABF70-0531-4CEC-99DB-B6B53081CBA0}">
      <dgm:prSet/>
      <dgm:spPr/>
      <dgm:t>
        <a:bodyPr/>
        <a:lstStyle/>
        <a:p>
          <a:endParaRPr lang="en-US" sz="1000"/>
        </a:p>
      </dgm:t>
    </dgm:pt>
    <dgm:pt modelId="{94C27403-AA3E-4FA1-9F87-1185E8A8EEFD}">
      <dgm:prSet phldrT="[Text]" custT="1"/>
      <dgm:spPr/>
      <dgm:t>
        <a:bodyPr/>
        <a:lstStyle/>
        <a:p>
          <a:r>
            <a:rPr lang="en-US" sz="1000"/>
            <a:t>Backend &amp; UI</a:t>
          </a:r>
        </a:p>
      </dgm:t>
    </dgm:pt>
    <dgm:pt modelId="{6317679F-4D7B-435A-911D-4D5DF9FF76A3}" type="parTrans" cxnId="{750262B7-F1E6-411B-B230-83AEEC25EDC8}">
      <dgm:prSet/>
      <dgm:spPr/>
      <dgm:t>
        <a:bodyPr/>
        <a:lstStyle/>
        <a:p>
          <a:endParaRPr lang="en-US"/>
        </a:p>
      </dgm:t>
    </dgm:pt>
    <dgm:pt modelId="{FD6EE770-7607-4EF6-A345-8BE2B56B087D}" type="sibTrans" cxnId="{750262B7-F1E6-411B-B230-83AEEC25EDC8}">
      <dgm:prSet/>
      <dgm:spPr/>
      <dgm:t>
        <a:bodyPr/>
        <a:lstStyle/>
        <a:p>
          <a:endParaRPr lang="en-US"/>
        </a:p>
      </dgm:t>
    </dgm:pt>
    <dgm:pt modelId="{01A9DDDC-599E-4091-80E8-78B83DCFA7B2}">
      <dgm:prSet phldrT="[Text]" custT="1"/>
      <dgm:spPr/>
      <dgm:t>
        <a:bodyPr/>
        <a:lstStyle/>
        <a:p>
          <a:r>
            <a:rPr lang="en-US" sz="1000"/>
            <a:t>Backend</a:t>
          </a:r>
        </a:p>
      </dgm:t>
    </dgm:pt>
    <dgm:pt modelId="{4E712579-6074-432E-97D0-6C5EB2617FC6}" type="parTrans" cxnId="{474C7C68-0916-4AA4-A435-E3FB6B96AC25}">
      <dgm:prSet/>
      <dgm:spPr/>
      <dgm:t>
        <a:bodyPr/>
        <a:lstStyle/>
        <a:p>
          <a:endParaRPr lang="en-US" sz="1000"/>
        </a:p>
      </dgm:t>
    </dgm:pt>
    <dgm:pt modelId="{43A45D7A-D256-416C-914E-590423634D8C}" type="sibTrans" cxnId="{474C7C68-0916-4AA4-A435-E3FB6B96AC25}">
      <dgm:prSet/>
      <dgm:spPr/>
      <dgm:t>
        <a:bodyPr/>
        <a:lstStyle/>
        <a:p>
          <a:endParaRPr lang="en-US"/>
        </a:p>
      </dgm:t>
    </dgm:pt>
    <dgm:pt modelId="{BBF71F1A-7032-492A-8AD8-1A882C8E45B4}">
      <dgm:prSet phldrT="[Text]" custT="1"/>
      <dgm:spPr/>
      <dgm:t>
        <a:bodyPr/>
        <a:lstStyle/>
        <a:p>
          <a:r>
            <a:rPr lang="en-US" sz="1000"/>
            <a:t>UI</a:t>
          </a:r>
        </a:p>
      </dgm:t>
    </dgm:pt>
    <dgm:pt modelId="{F11CF386-AA05-4AC3-BF1D-81716F412F24}" type="parTrans" cxnId="{676E235F-DF28-4DD2-BCD3-075FE376F27E}">
      <dgm:prSet/>
      <dgm:spPr/>
      <dgm:t>
        <a:bodyPr/>
        <a:lstStyle/>
        <a:p>
          <a:endParaRPr lang="en-US" sz="1000"/>
        </a:p>
      </dgm:t>
    </dgm:pt>
    <dgm:pt modelId="{B2E82A1F-5192-4B12-85B0-D9DAE41D01E4}" type="sibTrans" cxnId="{676E235F-DF28-4DD2-BCD3-075FE376F27E}">
      <dgm:prSet/>
      <dgm:spPr/>
      <dgm:t>
        <a:bodyPr/>
        <a:lstStyle/>
        <a:p>
          <a:endParaRPr lang="en-US"/>
        </a:p>
      </dgm:t>
    </dgm:pt>
    <dgm:pt modelId="{6E24180F-747C-49E4-BB6E-EF411CBF9238}">
      <dgm:prSet phldrT="[Text]" custT="1"/>
      <dgm:spPr/>
      <dgm:t>
        <a:bodyPr/>
        <a:lstStyle/>
        <a:p>
          <a:r>
            <a:rPr lang="en-US" sz="1000"/>
            <a:t>Config</a:t>
          </a:r>
        </a:p>
      </dgm:t>
    </dgm:pt>
    <dgm:pt modelId="{647D6183-7C23-4949-B075-EF3D3C546C82}" type="parTrans" cxnId="{7EF073BD-D92C-4A21-B39D-4E216AC87F27}">
      <dgm:prSet/>
      <dgm:spPr/>
      <dgm:t>
        <a:bodyPr/>
        <a:lstStyle/>
        <a:p>
          <a:endParaRPr lang="en-US" sz="1000"/>
        </a:p>
      </dgm:t>
    </dgm:pt>
    <dgm:pt modelId="{AADB0F5B-2587-4B66-9A36-8BAAA5B0DB84}" type="sibTrans" cxnId="{7EF073BD-D92C-4A21-B39D-4E216AC87F27}">
      <dgm:prSet/>
      <dgm:spPr/>
      <dgm:t>
        <a:bodyPr/>
        <a:lstStyle/>
        <a:p>
          <a:endParaRPr lang="en-US"/>
        </a:p>
      </dgm:t>
    </dgm:pt>
    <dgm:pt modelId="{C8D3F18F-6E9D-41E6-B2A6-42CE3329A6AE}">
      <dgm:prSet phldrT="[Text]" custT="1"/>
      <dgm:spPr/>
      <dgm:t>
        <a:bodyPr/>
        <a:lstStyle/>
        <a:p>
          <a:r>
            <a:rPr lang="en-US" sz="1000"/>
            <a:t>LandingZone</a:t>
          </a:r>
        </a:p>
      </dgm:t>
    </dgm:pt>
    <dgm:pt modelId="{284B3E31-093E-4C6B-ABC7-6860A52D2782}" type="parTrans" cxnId="{137A441C-C3B7-4E05-89D3-B7770173C850}">
      <dgm:prSet/>
      <dgm:spPr/>
      <dgm:t>
        <a:bodyPr/>
        <a:lstStyle/>
        <a:p>
          <a:endParaRPr lang="en-US" sz="1000"/>
        </a:p>
      </dgm:t>
    </dgm:pt>
    <dgm:pt modelId="{855363EB-6A78-44CD-B4D1-7799B41C5547}" type="sibTrans" cxnId="{137A441C-C3B7-4E05-89D3-B7770173C850}">
      <dgm:prSet/>
      <dgm:spPr/>
      <dgm:t>
        <a:bodyPr/>
        <a:lstStyle/>
        <a:p>
          <a:endParaRPr lang="en-US"/>
        </a:p>
      </dgm:t>
    </dgm:pt>
    <dgm:pt modelId="{7ED94537-8A7F-457D-BD57-EF8FC7A6FFC1}">
      <dgm:prSet phldrT="[Text]" custT="1"/>
      <dgm:spPr/>
      <dgm:t>
        <a:bodyPr/>
        <a:lstStyle/>
        <a:p>
          <a:r>
            <a:rPr lang="en-US" sz="1000"/>
            <a:t>Extract</a:t>
          </a:r>
        </a:p>
      </dgm:t>
    </dgm:pt>
    <dgm:pt modelId="{F2315461-663B-4C86-B27F-DDE724EB9779}" type="parTrans" cxnId="{FCB34127-9144-43A6-B298-4E07C2C4D174}">
      <dgm:prSet/>
      <dgm:spPr/>
      <dgm:t>
        <a:bodyPr/>
        <a:lstStyle/>
        <a:p>
          <a:endParaRPr lang="en-US" sz="1000"/>
        </a:p>
      </dgm:t>
    </dgm:pt>
    <dgm:pt modelId="{997E87F0-9E8D-4F00-B487-0BAD5FD03F06}" type="sibTrans" cxnId="{FCB34127-9144-43A6-B298-4E07C2C4D174}">
      <dgm:prSet/>
      <dgm:spPr/>
      <dgm:t>
        <a:bodyPr/>
        <a:lstStyle/>
        <a:p>
          <a:endParaRPr lang="en-US"/>
        </a:p>
      </dgm:t>
    </dgm:pt>
    <dgm:pt modelId="{668E03CF-5FBE-4688-A3EF-8199E1AF2C3C}">
      <dgm:prSet phldrT="[Text]" custT="1"/>
      <dgm:spPr/>
      <dgm:t>
        <a:bodyPr/>
        <a:lstStyle/>
        <a:p>
          <a:r>
            <a:rPr lang="en-US" sz="1000"/>
            <a:t>Archive</a:t>
          </a:r>
        </a:p>
      </dgm:t>
    </dgm:pt>
    <dgm:pt modelId="{5861D443-66A3-4049-BD38-A9B8CC788E6D}" type="parTrans" cxnId="{AF7EEA5C-BDE1-4163-9214-09B034D86276}">
      <dgm:prSet/>
      <dgm:spPr/>
      <dgm:t>
        <a:bodyPr/>
        <a:lstStyle/>
        <a:p>
          <a:endParaRPr lang="en-US" sz="1000"/>
        </a:p>
      </dgm:t>
    </dgm:pt>
    <dgm:pt modelId="{F21A5DC3-3528-43BB-963A-DF46E56C83D2}" type="sibTrans" cxnId="{AF7EEA5C-BDE1-4163-9214-09B034D86276}">
      <dgm:prSet/>
      <dgm:spPr/>
      <dgm:t>
        <a:bodyPr/>
        <a:lstStyle/>
        <a:p>
          <a:endParaRPr lang="en-US"/>
        </a:p>
      </dgm:t>
    </dgm:pt>
    <dgm:pt modelId="{3F27F7A5-7DA8-474C-889A-155F2D556E56}">
      <dgm:prSet phldrT="[Text]" custT="1"/>
      <dgm:spPr/>
      <dgm:t>
        <a:bodyPr/>
        <a:lstStyle/>
        <a:p>
          <a:r>
            <a:rPr lang="en-US" sz="1000"/>
            <a:t>Logs</a:t>
          </a:r>
        </a:p>
      </dgm:t>
    </dgm:pt>
    <dgm:pt modelId="{4197A9B3-81F2-4EDD-BCEC-67343436FF05}" type="parTrans" cxnId="{1470B0CC-A63B-4DAD-B4C3-5E6AEE2997E3}">
      <dgm:prSet/>
      <dgm:spPr/>
      <dgm:t>
        <a:bodyPr/>
        <a:lstStyle/>
        <a:p>
          <a:endParaRPr lang="en-US" sz="1000"/>
        </a:p>
      </dgm:t>
    </dgm:pt>
    <dgm:pt modelId="{805EA58E-CB8A-46E2-9879-3F9521C6E424}" type="sibTrans" cxnId="{1470B0CC-A63B-4DAD-B4C3-5E6AEE2997E3}">
      <dgm:prSet/>
      <dgm:spPr/>
      <dgm:t>
        <a:bodyPr/>
        <a:lstStyle/>
        <a:p>
          <a:endParaRPr lang="en-US"/>
        </a:p>
      </dgm:t>
    </dgm:pt>
    <dgm:pt modelId="{53A912C2-4BB7-4D12-9F49-00D64E1F3F63}">
      <dgm:prSet phldrT="[Text]" custT="1"/>
      <dgm:spPr/>
      <dgm:t>
        <a:bodyPr/>
        <a:lstStyle/>
        <a:p>
          <a:r>
            <a:rPr lang="en-US" sz="1000"/>
            <a:t>Python</a:t>
          </a:r>
        </a:p>
      </dgm:t>
    </dgm:pt>
    <dgm:pt modelId="{16ED3E6F-B3A1-4BB7-B770-998C6E9AFAD4}" type="parTrans" cxnId="{0FE1B1AE-9CBF-4690-B2D8-80DDA1948A9E}">
      <dgm:prSet/>
      <dgm:spPr/>
      <dgm:t>
        <a:bodyPr/>
        <a:lstStyle/>
        <a:p>
          <a:endParaRPr lang="en-US" sz="1000"/>
        </a:p>
      </dgm:t>
    </dgm:pt>
    <dgm:pt modelId="{4A0FD687-AE66-4748-A76F-7B29CB5956A0}" type="sibTrans" cxnId="{0FE1B1AE-9CBF-4690-B2D8-80DDA1948A9E}">
      <dgm:prSet/>
      <dgm:spPr/>
      <dgm:t>
        <a:bodyPr/>
        <a:lstStyle/>
        <a:p>
          <a:endParaRPr lang="en-US"/>
        </a:p>
      </dgm:t>
    </dgm:pt>
    <dgm:pt modelId="{E349D9A0-6199-46C3-8A91-AA09B90ECD25}">
      <dgm:prSet phldrT="[Text]" custT="1"/>
      <dgm:spPr/>
      <dgm:t>
        <a:bodyPr/>
        <a:lstStyle/>
        <a:p>
          <a:r>
            <a:rPr lang="en-US" sz="1000"/>
            <a:t>start_all.sh</a:t>
          </a:r>
        </a:p>
      </dgm:t>
    </dgm:pt>
    <dgm:pt modelId="{EF3B17FF-C3E8-4E7C-BC92-6F7733566391}" type="parTrans" cxnId="{0F7CEB6F-D11F-4574-AB44-E2F446747DC4}">
      <dgm:prSet/>
      <dgm:spPr/>
      <dgm:t>
        <a:bodyPr/>
        <a:lstStyle/>
        <a:p>
          <a:endParaRPr lang="en-US" sz="1000"/>
        </a:p>
      </dgm:t>
    </dgm:pt>
    <dgm:pt modelId="{AC4EAB3D-5BD9-43F3-B317-4B3F8ADB6D98}" type="sibTrans" cxnId="{0F7CEB6F-D11F-4574-AB44-E2F446747DC4}">
      <dgm:prSet/>
      <dgm:spPr/>
      <dgm:t>
        <a:bodyPr/>
        <a:lstStyle/>
        <a:p>
          <a:endParaRPr lang="en-US"/>
        </a:p>
      </dgm:t>
    </dgm:pt>
    <dgm:pt modelId="{2FAE8A8D-62DF-49C9-9852-E62501DD49C6}">
      <dgm:prSet phldrT="[Text]" custT="1"/>
      <dgm:spPr/>
      <dgm:t>
        <a:bodyPr/>
        <a:lstStyle/>
        <a:p>
          <a:r>
            <a:rPr lang="en-US" sz="1000"/>
            <a:t>stop_all.sh</a:t>
          </a:r>
        </a:p>
      </dgm:t>
    </dgm:pt>
    <dgm:pt modelId="{6C2C6030-FA62-4BD9-86DA-C5915CD2B3F3}" type="parTrans" cxnId="{3E67AEE9-3B7F-4A40-B249-0D9C5CD40746}">
      <dgm:prSet/>
      <dgm:spPr/>
      <dgm:t>
        <a:bodyPr/>
        <a:lstStyle/>
        <a:p>
          <a:endParaRPr lang="en-US" sz="1000"/>
        </a:p>
      </dgm:t>
    </dgm:pt>
    <dgm:pt modelId="{F9032D54-A50D-441C-B569-8E31B597E863}" type="sibTrans" cxnId="{3E67AEE9-3B7F-4A40-B249-0D9C5CD40746}">
      <dgm:prSet/>
      <dgm:spPr/>
      <dgm:t>
        <a:bodyPr/>
        <a:lstStyle/>
        <a:p>
          <a:endParaRPr lang="en-US"/>
        </a:p>
      </dgm:t>
    </dgm:pt>
    <dgm:pt modelId="{4D9BFD71-75FF-43ED-8E80-D39FE52BD9C1}">
      <dgm:prSet phldrT="[Text]" custT="1"/>
      <dgm:spPr/>
      <dgm:t>
        <a:bodyPr/>
        <a:lstStyle/>
        <a:p>
          <a:r>
            <a:rPr lang="en-US" sz="1000"/>
            <a:t>Customers Root</a:t>
          </a:r>
        </a:p>
      </dgm:t>
    </dgm:pt>
    <dgm:pt modelId="{C08422D5-FB99-4129-B13B-1FA5EE326250}" type="parTrans" cxnId="{F35F5C08-D338-4795-AEF2-1DFB6110BF1A}">
      <dgm:prSet/>
      <dgm:spPr/>
      <dgm:t>
        <a:bodyPr/>
        <a:lstStyle/>
        <a:p>
          <a:endParaRPr lang="en-US"/>
        </a:p>
      </dgm:t>
    </dgm:pt>
    <dgm:pt modelId="{B1E3F3DF-7951-4EC3-906A-06C30C230D47}" type="sibTrans" cxnId="{F35F5C08-D338-4795-AEF2-1DFB6110BF1A}">
      <dgm:prSet/>
      <dgm:spPr/>
      <dgm:t>
        <a:bodyPr/>
        <a:lstStyle/>
        <a:p>
          <a:endParaRPr lang="en-US"/>
        </a:p>
      </dgm:t>
    </dgm:pt>
    <dgm:pt modelId="{62859AD1-41F2-45A0-922D-4AAAAF053078}">
      <dgm:prSet phldrT="[Text]" custT="1"/>
      <dgm:spPr/>
      <dgm:t>
        <a:bodyPr/>
        <a:lstStyle/>
        <a:p>
          <a:r>
            <a:rPr lang="en-US" sz="1000"/>
            <a:t>Backend sub folders</a:t>
          </a:r>
        </a:p>
      </dgm:t>
    </dgm:pt>
    <dgm:pt modelId="{D99ACED0-DAAF-4486-881B-8005843452A0}" type="parTrans" cxnId="{88904F89-EEB2-4AB2-926F-5880A81A25DA}">
      <dgm:prSet/>
      <dgm:spPr/>
      <dgm:t>
        <a:bodyPr/>
        <a:lstStyle/>
        <a:p>
          <a:endParaRPr lang="en-US"/>
        </a:p>
      </dgm:t>
    </dgm:pt>
    <dgm:pt modelId="{555C899E-9E61-40BB-B89C-9BF97167C85B}" type="sibTrans" cxnId="{88904F89-EEB2-4AB2-926F-5880A81A25DA}">
      <dgm:prSet/>
      <dgm:spPr/>
      <dgm:t>
        <a:bodyPr/>
        <a:lstStyle/>
        <a:p>
          <a:endParaRPr lang="en-US"/>
        </a:p>
      </dgm:t>
    </dgm:pt>
    <dgm:pt modelId="{33A2B41F-EA81-4C3F-8D06-7F76E469C1E0}">
      <dgm:prSet phldrT="[Text]" custT="1"/>
      <dgm:spPr/>
      <dgm:t>
        <a:bodyPr/>
        <a:lstStyle/>
        <a:p>
          <a:r>
            <a:rPr lang="en-US" sz="1000"/>
            <a:t>LandingZone sub folders</a:t>
          </a:r>
        </a:p>
      </dgm:t>
    </dgm:pt>
    <dgm:pt modelId="{690E60DD-F23B-4A5B-A054-C5D42C5B3E12}" type="parTrans" cxnId="{FC559519-132A-4E1E-AB42-470A00B8AFD4}">
      <dgm:prSet/>
      <dgm:spPr/>
      <dgm:t>
        <a:bodyPr/>
        <a:lstStyle/>
        <a:p>
          <a:endParaRPr lang="en-US"/>
        </a:p>
      </dgm:t>
    </dgm:pt>
    <dgm:pt modelId="{B3582D69-9C1A-46C9-9365-80E78E6E1342}" type="sibTrans" cxnId="{FC559519-132A-4E1E-AB42-470A00B8AFD4}">
      <dgm:prSet/>
      <dgm:spPr/>
      <dgm:t>
        <a:bodyPr/>
        <a:lstStyle/>
        <a:p>
          <a:endParaRPr lang="en-US"/>
        </a:p>
      </dgm:t>
    </dgm:pt>
    <dgm:pt modelId="{786466EC-6471-4C4B-9755-97054D78C2A4}" type="pres">
      <dgm:prSet presAssocID="{B371D5AF-80D3-4643-B7F2-429F60143F91}" presName="mainComposite" presStyleCnt="0">
        <dgm:presLayoutVars>
          <dgm:chPref val="1"/>
          <dgm:dir/>
          <dgm:animOne val="branch"/>
          <dgm:animLvl val="lvl"/>
          <dgm:resizeHandles val="exact"/>
        </dgm:presLayoutVars>
      </dgm:prSet>
      <dgm:spPr/>
    </dgm:pt>
    <dgm:pt modelId="{57E88D03-2BC9-4FB1-A960-2F2C4FABF712}" type="pres">
      <dgm:prSet presAssocID="{B371D5AF-80D3-4643-B7F2-429F60143F91}" presName="hierFlow" presStyleCnt="0"/>
      <dgm:spPr/>
    </dgm:pt>
    <dgm:pt modelId="{39D12E96-060A-48DF-8857-4A1FF31DF880}" type="pres">
      <dgm:prSet presAssocID="{B371D5AF-80D3-4643-B7F2-429F60143F91}" presName="firstBuf" presStyleCnt="0"/>
      <dgm:spPr/>
    </dgm:pt>
    <dgm:pt modelId="{C9C136C7-766B-4B13-AB95-3006B5BA82C3}" type="pres">
      <dgm:prSet presAssocID="{B371D5AF-80D3-4643-B7F2-429F60143F91}" presName="hierChild1" presStyleCnt="0">
        <dgm:presLayoutVars>
          <dgm:chPref val="1"/>
          <dgm:animOne val="branch"/>
          <dgm:animLvl val="lvl"/>
        </dgm:presLayoutVars>
      </dgm:prSet>
      <dgm:spPr/>
    </dgm:pt>
    <dgm:pt modelId="{69AE6861-E5CE-42A5-960B-E10B16993AC9}" type="pres">
      <dgm:prSet presAssocID="{10460412-B3D2-4CD4-85D0-DA8A8BA52663}" presName="Name14" presStyleCnt="0"/>
      <dgm:spPr/>
    </dgm:pt>
    <dgm:pt modelId="{037EA894-E597-4E9F-ADA1-747FEF615116}" type="pres">
      <dgm:prSet presAssocID="{10460412-B3D2-4CD4-85D0-DA8A8BA52663}" presName="level1Shape" presStyleLbl="node0" presStyleIdx="0" presStyleCnt="1" custScaleX="209231">
        <dgm:presLayoutVars>
          <dgm:chPref val="3"/>
        </dgm:presLayoutVars>
      </dgm:prSet>
      <dgm:spPr/>
    </dgm:pt>
    <dgm:pt modelId="{80C12EDA-E723-4DB4-98CF-999DA95D2854}" type="pres">
      <dgm:prSet presAssocID="{10460412-B3D2-4CD4-85D0-DA8A8BA52663}" presName="hierChild2" presStyleCnt="0"/>
      <dgm:spPr/>
    </dgm:pt>
    <dgm:pt modelId="{571AEFAD-21BD-446E-AD94-BDD6C778028D}" type="pres">
      <dgm:prSet presAssocID="{51E89207-7714-4386-9967-050A9FE12C92}" presName="Name19" presStyleLbl="parChTrans1D2" presStyleIdx="0" presStyleCnt="2"/>
      <dgm:spPr/>
    </dgm:pt>
    <dgm:pt modelId="{21172F69-6218-44CC-905B-1A2BB579C63D}" type="pres">
      <dgm:prSet presAssocID="{C0977959-269A-4C00-80C0-364E632EFC52}" presName="Name21" presStyleCnt="0"/>
      <dgm:spPr/>
    </dgm:pt>
    <dgm:pt modelId="{3D078A7A-B453-42BA-9581-2864F9D51C3E}" type="pres">
      <dgm:prSet presAssocID="{C0977959-269A-4C00-80C0-364E632EFC52}" presName="level2Shape" presStyleLbl="node2" presStyleIdx="0" presStyleCnt="2" custScaleX="239187"/>
      <dgm:spPr/>
    </dgm:pt>
    <dgm:pt modelId="{16B305A0-6E28-4B33-883B-26599C444F06}" type="pres">
      <dgm:prSet presAssocID="{C0977959-269A-4C00-80C0-364E632EFC52}" presName="hierChild3" presStyleCnt="0"/>
      <dgm:spPr/>
    </dgm:pt>
    <dgm:pt modelId="{B8CFC412-74AC-4022-B572-EBFB6939BB84}" type="pres">
      <dgm:prSet presAssocID="{4E712579-6074-432E-97D0-6C5EB2617FC6}" presName="Name19" presStyleLbl="parChTrans1D3" presStyleIdx="0" presStyleCnt="2"/>
      <dgm:spPr/>
    </dgm:pt>
    <dgm:pt modelId="{DB7374D4-D430-4A51-8B49-BBB679C7AFFE}" type="pres">
      <dgm:prSet presAssocID="{01A9DDDC-599E-4091-80E8-78B83DCFA7B2}" presName="Name21" presStyleCnt="0"/>
      <dgm:spPr/>
    </dgm:pt>
    <dgm:pt modelId="{40BFEC14-F2C9-4EDE-B93A-66F61199E4D6}" type="pres">
      <dgm:prSet presAssocID="{01A9DDDC-599E-4091-80E8-78B83DCFA7B2}" presName="level2Shape" presStyleLbl="node3" presStyleIdx="0" presStyleCnt="2" custScaleX="158977"/>
      <dgm:spPr/>
    </dgm:pt>
    <dgm:pt modelId="{FC630986-505E-4CED-A6E6-F111A7ACB7CD}" type="pres">
      <dgm:prSet presAssocID="{01A9DDDC-599E-4091-80E8-78B83DCFA7B2}" presName="hierChild3" presStyleCnt="0"/>
      <dgm:spPr/>
    </dgm:pt>
    <dgm:pt modelId="{53EA10D1-7AF9-4D01-995A-15823BB55A21}" type="pres">
      <dgm:prSet presAssocID="{647D6183-7C23-4949-B075-EF3D3C546C82}" presName="Name19" presStyleLbl="parChTrans1D4" presStyleIdx="0" presStyleCnt="8"/>
      <dgm:spPr/>
    </dgm:pt>
    <dgm:pt modelId="{6E6D50A5-48D1-480D-B7B6-DD654DC76818}" type="pres">
      <dgm:prSet presAssocID="{6E24180F-747C-49E4-BB6E-EF411CBF9238}" presName="Name21" presStyleCnt="0"/>
      <dgm:spPr/>
    </dgm:pt>
    <dgm:pt modelId="{B75CCCFA-2E56-4281-ADB2-C5B2E7716285}" type="pres">
      <dgm:prSet presAssocID="{6E24180F-747C-49E4-BB6E-EF411CBF9238}" presName="level2Shape" presStyleLbl="node4" presStyleIdx="0" presStyleCnt="8"/>
      <dgm:spPr/>
    </dgm:pt>
    <dgm:pt modelId="{B65E62EA-7F7A-4972-B5F3-7ED465572026}" type="pres">
      <dgm:prSet presAssocID="{6E24180F-747C-49E4-BB6E-EF411CBF9238}" presName="hierChild3" presStyleCnt="0"/>
      <dgm:spPr/>
    </dgm:pt>
    <dgm:pt modelId="{F5696C6A-9718-4D1C-A0E0-FEACC3088395}" type="pres">
      <dgm:prSet presAssocID="{284B3E31-093E-4C6B-ABC7-6860A52D2782}" presName="Name19" presStyleLbl="parChTrans1D4" presStyleIdx="1" presStyleCnt="8"/>
      <dgm:spPr/>
    </dgm:pt>
    <dgm:pt modelId="{07BE2C33-CB62-417D-89F5-66B1784AAB33}" type="pres">
      <dgm:prSet presAssocID="{C8D3F18F-6E9D-41E6-B2A6-42CE3329A6AE}" presName="Name21" presStyleCnt="0"/>
      <dgm:spPr/>
    </dgm:pt>
    <dgm:pt modelId="{C9CA8EED-8E0C-43C9-8C1E-C9000AF3B46B}" type="pres">
      <dgm:prSet presAssocID="{C8D3F18F-6E9D-41E6-B2A6-42CE3329A6AE}" presName="level2Shape" presStyleLbl="node4" presStyleIdx="1" presStyleCnt="8" custScaleX="207344"/>
      <dgm:spPr/>
    </dgm:pt>
    <dgm:pt modelId="{EF22ACE1-75FD-44D1-9E01-B60E14E1FA4F}" type="pres">
      <dgm:prSet presAssocID="{C8D3F18F-6E9D-41E6-B2A6-42CE3329A6AE}" presName="hierChild3" presStyleCnt="0"/>
      <dgm:spPr/>
    </dgm:pt>
    <dgm:pt modelId="{E25171E1-698E-482C-8F2E-B532D20B31B2}" type="pres">
      <dgm:prSet presAssocID="{F2315461-663B-4C86-B27F-DDE724EB9779}" presName="Name19" presStyleLbl="parChTrans1D4" presStyleIdx="2" presStyleCnt="8"/>
      <dgm:spPr/>
    </dgm:pt>
    <dgm:pt modelId="{EF419CE7-0777-4BA0-8DCD-1B364DF5E56B}" type="pres">
      <dgm:prSet presAssocID="{7ED94537-8A7F-457D-BD57-EF8FC7A6FFC1}" presName="Name21" presStyleCnt="0"/>
      <dgm:spPr/>
    </dgm:pt>
    <dgm:pt modelId="{B9BAB17B-A317-4F77-BB09-6E22EE673B7D}" type="pres">
      <dgm:prSet presAssocID="{7ED94537-8A7F-457D-BD57-EF8FC7A6FFC1}" presName="level2Shape" presStyleLbl="node4" presStyleIdx="2" presStyleCnt="8" custScaleX="219470"/>
      <dgm:spPr/>
    </dgm:pt>
    <dgm:pt modelId="{C9E2A347-0BCF-478C-A177-3E14C0AF10A2}" type="pres">
      <dgm:prSet presAssocID="{7ED94537-8A7F-457D-BD57-EF8FC7A6FFC1}" presName="hierChild3" presStyleCnt="0"/>
      <dgm:spPr/>
    </dgm:pt>
    <dgm:pt modelId="{509D0738-D8FD-4015-99C1-4BE9F45DA011}" type="pres">
      <dgm:prSet presAssocID="{5861D443-66A3-4049-BD38-A9B8CC788E6D}" presName="Name19" presStyleLbl="parChTrans1D4" presStyleIdx="3" presStyleCnt="8"/>
      <dgm:spPr/>
    </dgm:pt>
    <dgm:pt modelId="{9ED03B3B-C90A-4963-8A49-727A828F0577}" type="pres">
      <dgm:prSet presAssocID="{668E03CF-5FBE-4688-A3EF-8199E1AF2C3C}" presName="Name21" presStyleCnt="0"/>
      <dgm:spPr/>
    </dgm:pt>
    <dgm:pt modelId="{8D69BFE4-5D20-4C57-BE7F-33251F157AAF}" type="pres">
      <dgm:prSet presAssocID="{668E03CF-5FBE-4688-A3EF-8199E1AF2C3C}" presName="level2Shape" presStyleLbl="node4" presStyleIdx="3" presStyleCnt="8" custScaleX="213097"/>
      <dgm:spPr/>
    </dgm:pt>
    <dgm:pt modelId="{EAAD1016-BDD2-42A3-9D8C-3BCDAA2CFA4E}" type="pres">
      <dgm:prSet presAssocID="{668E03CF-5FBE-4688-A3EF-8199E1AF2C3C}" presName="hierChild3" presStyleCnt="0"/>
      <dgm:spPr/>
    </dgm:pt>
    <dgm:pt modelId="{DF3105E0-D50A-4793-AAA1-BA3A85E9772F}" type="pres">
      <dgm:prSet presAssocID="{4197A9B3-81F2-4EDD-BCEC-67343436FF05}" presName="Name19" presStyleLbl="parChTrans1D4" presStyleIdx="4" presStyleCnt="8"/>
      <dgm:spPr/>
    </dgm:pt>
    <dgm:pt modelId="{6433C9CB-0133-480D-BE93-39B4879E9F6A}" type="pres">
      <dgm:prSet presAssocID="{3F27F7A5-7DA8-474C-889A-155F2D556E56}" presName="Name21" presStyleCnt="0"/>
      <dgm:spPr/>
    </dgm:pt>
    <dgm:pt modelId="{32723E65-F759-4C3D-BD81-D83236B1806F}" type="pres">
      <dgm:prSet presAssocID="{3F27F7A5-7DA8-474C-889A-155F2D556E56}" presName="level2Shape" presStyleLbl="node4" presStyleIdx="4" presStyleCnt="8"/>
      <dgm:spPr/>
    </dgm:pt>
    <dgm:pt modelId="{D44463B6-FBF6-4929-BC97-1F84B0A90F6E}" type="pres">
      <dgm:prSet presAssocID="{3F27F7A5-7DA8-474C-889A-155F2D556E56}" presName="hierChild3" presStyleCnt="0"/>
      <dgm:spPr/>
    </dgm:pt>
    <dgm:pt modelId="{5A7984F0-D8A9-41AC-80D4-33CCACAEB105}" type="pres">
      <dgm:prSet presAssocID="{16ED3E6F-B3A1-4BB7-B770-998C6E9AFAD4}" presName="Name19" presStyleLbl="parChTrans1D4" presStyleIdx="5" presStyleCnt="8"/>
      <dgm:spPr/>
    </dgm:pt>
    <dgm:pt modelId="{06714A5F-A30B-43A8-9692-BCFB41161EB3}" type="pres">
      <dgm:prSet presAssocID="{53A912C2-4BB7-4D12-9F49-00D64E1F3F63}" presName="Name21" presStyleCnt="0"/>
      <dgm:spPr/>
    </dgm:pt>
    <dgm:pt modelId="{18E8FDEE-3953-47EA-991B-038A358AB59C}" type="pres">
      <dgm:prSet presAssocID="{53A912C2-4BB7-4D12-9F49-00D64E1F3F63}" presName="level2Shape" presStyleLbl="node4" presStyleIdx="5" presStyleCnt="8" custScaleX="126715"/>
      <dgm:spPr/>
    </dgm:pt>
    <dgm:pt modelId="{63AE0C2D-1D87-490E-B2C0-593A5FE1AAB2}" type="pres">
      <dgm:prSet presAssocID="{53A912C2-4BB7-4D12-9F49-00D64E1F3F63}" presName="hierChild3" presStyleCnt="0"/>
      <dgm:spPr/>
    </dgm:pt>
    <dgm:pt modelId="{161DCDDF-C200-452F-B15A-A6F5B01FA01C}" type="pres">
      <dgm:prSet presAssocID="{EF3B17FF-C3E8-4E7C-BC92-6F7733566391}" presName="Name19" presStyleLbl="parChTrans1D4" presStyleIdx="6" presStyleCnt="8"/>
      <dgm:spPr/>
    </dgm:pt>
    <dgm:pt modelId="{6053B84A-C1D9-40B1-967A-58DD876583D7}" type="pres">
      <dgm:prSet presAssocID="{E349D9A0-6199-46C3-8A91-AA09B90ECD25}" presName="Name21" presStyleCnt="0"/>
      <dgm:spPr/>
    </dgm:pt>
    <dgm:pt modelId="{C97CB7FD-E376-4AD1-9593-7A627A936E66}" type="pres">
      <dgm:prSet presAssocID="{E349D9A0-6199-46C3-8A91-AA09B90ECD25}" presName="level2Shape" presStyleLbl="node4" presStyleIdx="6" presStyleCnt="8" custScaleX="169061"/>
      <dgm:spPr>
        <a:prstGeom prst="parallelogram">
          <a:avLst/>
        </a:prstGeom>
      </dgm:spPr>
    </dgm:pt>
    <dgm:pt modelId="{2AD4F7C9-3E89-4749-8104-D9D65905C7AA}" type="pres">
      <dgm:prSet presAssocID="{E349D9A0-6199-46C3-8A91-AA09B90ECD25}" presName="hierChild3" presStyleCnt="0"/>
      <dgm:spPr/>
    </dgm:pt>
    <dgm:pt modelId="{D8EE42C3-9D23-44AB-A5C3-0F59CFDA5098}" type="pres">
      <dgm:prSet presAssocID="{6C2C6030-FA62-4BD9-86DA-C5915CD2B3F3}" presName="Name19" presStyleLbl="parChTrans1D4" presStyleIdx="7" presStyleCnt="8"/>
      <dgm:spPr/>
    </dgm:pt>
    <dgm:pt modelId="{09A3F32C-6288-4EEA-B886-974D92FBBAE1}" type="pres">
      <dgm:prSet presAssocID="{2FAE8A8D-62DF-49C9-9852-E62501DD49C6}" presName="Name21" presStyleCnt="0"/>
      <dgm:spPr/>
    </dgm:pt>
    <dgm:pt modelId="{2E0D7333-A89D-4711-9FF3-B778D261089A}" type="pres">
      <dgm:prSet presAssocID="{2FAE8A8D-62DF-49C9-9852-E62501DD49C6}" presName="level2Shape" presStyleLbl="node4" presStyleIdx="7" presStyleCnt="8" custScaleX="162225"/>
      <dgm:spPr>
        <a:prstGeom prst="parallelogram">
          <a:avLst/>
        </a:prstGeom>
      </dgm:spPr>
    </dgm:pt>
    <dgm:pt modelId="{1C86EFC6-A237-4142-8751-313C653C7D43}" type="pres">
      <dgm:prSet presAssocID="{2FAE8A8D-62DF-49C9-9852-E62501DD49C6}" presName="hierChild3" presStyleCnt="0"/>
      <dgm:spPr/>
    </dgm:pt>
    <dgm:pt modelId="{013298E6-1C2A-46A7-A46F-CD4D1F6E4087}" type="pres">
      <dgm:prSet presAssocID="{F11CF386-AA05-4AC3-BF1D-81716F412F24}" presName="Name19" presStyleLbl="parChTrans1D3" presStyleIdx="1" presStyleCnt="2"/>
      <dgm:spPr/>
    </dgm:pt>
    <dgm:pt modelId="{8847CECA-567F-4D56-B5DC-F34715071A78}" type="pres">
      <dgm:prSet presAssocID="{BBF71F1A-7032-492A-8AD8-1A882C8E45B4}" presName="Name21" presStyleCnt="0"/>
      <dgm:spPr/>
    </dgm:pt>
    <dgm:pt modelId="{9BF89C4D-EEDA-48FF-A1CD-FF43750BF442}" type="pres">
      <dgm:prSet presAssocID="{BBF71F1A-7032-492A-8AD8-1A882C8E45B4}" presName="level2Shape" presStyleLbl="node3" presStyleIdx="1" presStyleCnt="2"/>
      <dgm:spPr/>
    </dgm:pt>
    <dgm:pt modelId="{3C8E672E-6C7D-4A0A-9205-193D225111D7}" type="pres">
      <dgm:prSet presAssocID="{BBF71F1A-7032-492A-8AD8-1A882C8E45B4}" presName="hierChild3" presStyleCnt="0"/>
      <dgm:spPr/>
    </dgm:pt>
    <dgm:pt modelId="{0580F4E9-DE66-4EA5-AE43-B94B2041E283}" type="pres">
      <dgm:prSet presAssocID="{EF3973EC-5502-4AE9-B6E9-5013A526C418}" presName="Name19" presStyleLbl="parChTrans1D2" presStyleIdx="1" presStyleCnt="2"/>
      <dgm:spPr/>
    </dgm:pt>
    <dgm:pt modelId="{EC88F5C0-4B93-475E-B8A0-D9CD2343C034}" type="pres">
      <dgm:prSet presAssocID="{37002BD5-6923-4830-BE16-1FDFCEB98A82}" presName="Name21" presStyleCnt="0"/>
      <dgm:spPr/>
    </dgm:pt>
    <dgm:pt modelId="{A9528066-E254-4E6A-8FF5-400862833A28}" type="pres">
      <dgm:prSet presAssocID="{37002BD5-6923-4830-BE16-1FDFCEB98A82}" presName="level2Shape" presStyleLbl="node2" presStyleIdx="1" presStyleCnt="2" custScaleX="189078"/>
      <dgm:spPr/>
    </dgm:pt>
    <dgm:pt modelId="{33B6C123-3AFB-4815-8EAD-49C38C152700}" type="pres">
      <dgm:prSet presAssocID="{37002BD5-6923-4830-BE16-1FDFCEB98A82}" presName="hierChild3" presStyleCnt="0"/>
      <dgm:spPr/>
    </dgm:pt>
    <dgm:pt modelId="{71C0F3FF-9E0F-40A3-8A87-C2DA1C898666}" type="pres">
      <dgm:prSet presAssocID="{B371D5AF-80D3-4643-B7F2-429F60143F91}" presName="bgShapesFlow" presStyleCnt="0"/>
      <dgm:spPr/>
    </dgm:pt>
    <dgm:pt modelId="{72CDC317-0E01-4ECF-BCBE-D37C9EADAD0A}" type="pres">
      <dgm:prSet presAssocID="{4D9BFD71-75FF-43ED-8E80-D39FE52BD9C1}" presName="rectComp" presStyleCnt="0"/>
      <dgm:spPr/>
    </dgm:pt>
    <dgm:pt modelId="{E727B271-A64A-40B6-B4E1-7230EBA4A7ED}" type="pres">
      <dgm:prSet presAssocID="{4D9BFD71-75FF-43ED-8E80-D39FE52BD9C1}" presName="bgRect" presStyleLbl="bgShp" presStyleIdx="0" presStyleCnt="5"/>
      <dgm:spPr/>
    </dgm:pt>
    <dgm:pt modelId="{B151C698-3677-4220-BF1D-A423B4F19962}" type="pres">
      <dgm:prSet presAssocID="{4D9BFD71-75FF-43ED-8E80-D39FE52BD9C1}" presName="bgRectTx" presStyleLbl="bgShp" presStyleIdx="0" presStyleCnt="5">
        <dgm:presLayoutVars>
          <dgm:bulletEnabled val="1"/>
        </dgm:presLayoutVars>
      </dgm:prSet>
      <dgm:spPr/>
    </dgm:pt>
    <dgm:pt modelId="{D8D5040C-D9EC-4720-8F17-83F66AB645B3}" type="pres">
      <dgm:prSet presAssocID="{4D9BFD71-75FF-43ED-8E80-D39FE52BD9C1}" presName="spComp" presStyleCnt="0"/>
      <dgm:spPr/>
    </dgm:pt>
    <dgm:pt modelId="{BBC82F79-3680-4BD9-820F-2997E6251B94}" type="pres">
      <dgm:prSet presAssocID="{4D9BFD71-75FF-43ED-8E80-D39FE52BD9C1}" presName="vSp" presStyleCnt="0"/>
      <dgm:spPr/>
    </dgm:pt>
    <dgm:pt modelId="{A2835406-D60D-49D4-BF22-B280717443D5}" type="pres">
      <dgm:prSet presAssocID="{1A132B2B-9736-4C26-88F2-C862FC6D096F}" presName="rectComp" presStyleCnt="0"/>
      <dgm:spPr/>
    </dgm:pt>
    <dgm:pt modelId="{3E2F0095-4E02-4F11-80BE-3AF7050BD76D}" type="pres">
      <dgm:prSet presAssocID="{1A132B2B-9736-4C26-88F2-C862FC6D096F}" presName="bgRect" presStyleLbl="bgShp" presStyleIdx="1" presStyleCnt="5"/>
      <dgm:spPr/>
    </dgm:pt>
    <dgm:pt modelId="{FC47ACA8-26C7-4CCE-86A6-CEAE9D1C524B}" type="pres">
      <dgm:prSet presAssocID="{1A132B2B-9736-4C26-88F2-C862FC6D096F}" presName="bgRectTx" presStyleLbl="bgShp" presStyleIdx="1" presStyleCnt="5">
        <dgm:presLayoutVars>
          <dgm:bulletEnabled val="1"/>
        </dgm:presLayoutVars>
      </dgm:prSet>
      <dgm:spPr/>
    </dgm:pt>
    <dgm:pt modelId="{AB421359-C24B-4CE3-8B74-089FCB5FAF18}" type="pres">
      <dgm:prSet presAssocID="{1A132B2B-9736-4C26-88F2-C862FC6D096F}" presName="spComp" presStyleCnt="0"/>
      <dgm:spPr/>
    </dgm:pt>
    <dgm:pt modelId="{43880CFA-2766-4B8A-A010-C3FCF6A91A1F}" type="pres">
      <dgm:prSet presAssocID="{1A132B2B-9736-4C26-88F2-C862FC6D096F}" presName="vSp" presStyleCnt="0"/>
      <dgm:spPr/>
    </dgm:pt>
    <dgm:pt modelId="{BF333BAB-690B-436E-9079-28C62E646652}" type="pres">
      <dgm:prSet presAssocID="{94C27403-AA3E-4FA1-9F87-1185E8A8EEFD}" presName="rectComp" presStyleCnt="0"/>
      <dgm:spPr/>
    </dgm:pt>
    <dgm:pt modelId="{9555A216-60C6-43FD-AA95-D3FECEF6EC70}" type="pres">
      <dgm:prSet presAssocID="{94C27403-AA3E-4FA1-9F87-1185E8A8EEFD}" presName="bgRect" presStyleLbl="bgShp" presStyleIdx="2" presStyleCnt="5" custLinFactNeighborY="1391"/>
      <dgm:spPr/>
    </dgm:pt>
    <dgm:pt modelId="{0FFFA51A-2D54-4414-AD36-8163FB6BEBC9}" type="pres">
      <dgm:prSet presAssocID="{94C27403-AA3E-4FA1-9F87-1185E8A8EEFD}" presName="bgRectTx" presStyleLbl="bgShp" presStyleIdx="2" presStyleCnt="5">
        <dgm:presLayoutVars>
          <dgm:bulletEnabled val="1"/>
        </dgm:presLayoutVars>
      </dgm:prSet>
      <dgm:spPr/>
    </dgm:pt>
    <dgm:pt modelId="{4B1DA122-ED8E-4E81-A966-9D52A260C691}" type="pres">
      <dgm:prSet presAssocID="{94C27403-AA3E-4FA1-9F87-1185E8A8EEFD}" presName="spComp" presStyleCnt="0"/>
      <dgm:spPr/>
    </dgm:pt>
    <dgm:pt modelId="{333ECBA4-A3C0-4106-BD5B-81384BEB9B41}" type="pres">
      <dgm:prSet presAssocID="{94C27403-AA3E-4FA1-9F87-1185E8A8EEFD}" presName="vSp" presStyleCnt="0"/>
      <dgm:spPr/>
    </dgm:pt>
    <dgm:pt modelId="{FC4D93F2-20BE-467B-A104-0EDD45428D9D}" type="pres">
      <dgm:prSet presAssocID="{62859AD1-41F2-45A0-922D-4AAAAF053078}" presName="rectComp" presStyleCnt="0"/>
      <dgm:spPr/>
    </dgm:pt>
    <dgm:pt modelId="{B99C6902-CDAA-4A4D-934B-717913A8D440}" type="pres">
      <dgm:prSet presAssocID="{62859AD1-41F2-45A0-922D-4AAAAF053078}" presName="bgRect" presStyleLbl="bgShp" presStyleIdx="3" presStyleCnt="5"/>
      <dgm:spPr/>
    </dgm:pt>
    <dgm:pt modelId="{7D9A4BB0-7ECC-46E8-9692-121896BAE148}" type="pres">
      <dgm:prSet presAssocID="{62859AD1-41F2-45A0-922D-4AAAAF053078}" presName="bgRectTx" presStyleLbl="bgShp" presStyleIdx="3" presStyleCnt="5">
        <dgm:presLayoutVars>
          <dgm:bulletEnabled val="1"/>
        </dgm:presLayoutVars>
      </dgm:prSet>
      <dgm:spPr/>
    </dgm:pt>
    <dgm:pt modelId="{568E3BDB-81B9-4996-B0F9-70EF1AFF903F}" type="pres">
      <dgm:prSet presAssocID="{62859AD1-41F2-45A0-922D-4AAAAF053078}" presName="spComp" presStyleCnt="0"/>
      <dgm:spPr/>
    </dgm:pt>
    <dgm:pt modelId="{871F1FEE-D3E5-4D45-8C8F-F240F36BD587}" type="pres">
      <dgm:prSet presAssocID="{62859AD1-41F2-45A0-922D-4AAAAF053078}" presName="vSp" presStyleCnt="0"/>
      <dgm:spPr/>
    </dgm:pt>
    <dgm:pt modelId="{40591A5E-F12B-4970-A7A7-C207F91E2691}" type="pres">
      <dgm:prSet presAssocID="{33A2B41F-EA81-4C3F-8D06-7F76E469C1E0}" presName="rectComp" presStyleCnt="0"/>
      <dgm:spPr/>
    </dgm:pt>
    <dgm:pt modelId="{134FEB53-A487-4D50-8B03-66DD8DAC35CB}" type="pres">
      <dgm:prSet presAssocID="{33A2B41F-EA81-4C3F-8D06-7F76E469C1E0}" presName="bgRect" presStyleLbl="bgShp" presStyleIdx="4" presStyleCnt="5"/>
      <dgm:spPr/>
    </dgm:pt>
    <dgm:pt modelId="{F5F18682-A250-4CCA-9EBB-DE094D66AA65}" type="pres">
      <dgm:prSet presAssocID="{33A2B41F-EA81-4C3F-8D06-7F76E469C1E0}" presName="bgRectTx" presStyleLbl="bgShp" presStyleIdx="4" presStyleCnt="5">
        <dgm:presLayoutVars>
          <dgm:bulletEnabled val="1"/>
        </dgm:presLayoutVars>
      </dgm:prSet>
      <dgm:spPr/>
    </dgm:pt>
  </dgm:ptLst>
  <dgm:cxnLst>
    <dgm:cxn modelId="{F35F5C08-D338-4795-AEF2-1DFB6110BF1A}" srcId="{B371D5AF-80D3-4643-B7F2-429F60143F91}" destId="{4D9BFD71-75FF-43ED-8E80-D39FE52BD9C1}" srcOrd="1" destOrd="0" parTransId="{C08422D5-FB99-4129-B13B-1FA5EE326250}" sibTransId="{B1E3F3DF-7951-4EC3-906A-06C30C230D47}"/>
    <dgm:cxn modelId="{94A21C18-AB62-4530-B977-6A36642A3C55}" type="presOf" srcId="{94C27403-AA3E-4FA1-9F87-1185E8A8EEFD}" destId="{9555A216-60C6-43FD-AA95-D3FECEF6EC70}" srcOrd="0" destOrd="0" presId="urn:microsoft.com/office/officeart/2005/8/layout/hierarchy6"/>
    <dgm:cxn modelId="{FC559519-132A-4E1E-AB42-470A00B8AFD4}" srcId="{B371D5AF-80D3-4643-B7F2-429F60143F91}" destId="{33A2B41F-EA81-4C3F-8D06-7F76E469C1E0}" srcOrd="5" destOrd="0" parTransId="{690E60DD-F23B-4A5B-A054-C5D42C5B3E12}" sibTransId="{B3582D69-9C1A-46C9-9365-80E78E6E1342}"/>
    <dgm:cxn modelId="{137A441C-C3B7-4E05-89D3-B7770173C850}" srcId="{01A9DDDC-599E-4091-80E8-78B83DCFA7B2}" destId="{C8D3F18F-6E9D-41E6-B2A6-42CE3329A6AE}" srcOrd="1" destOrd="0" parTransId="{284B3E31-093E-4C6B-ABC7-6860A52D2782}" sibTransId="{855363EB-6A78-44CD-B4D1-7799B41C5547}"/>
    <dgm:cxn modelId="{4D19A623-F7FA-4E64-8E0F-5204C577511B}" type="presOf" srcId="{1A132B2B-9736-4C26-88F2-C862FC6D096F}" destId="{3E2F0095-4E02-4F11-80BE-3AF7050BD76D}" srcOrd="0" destOrd="0" presId="urn:microsoft.com/office/officeart/2005/8/layout/hierarchy6"/>
    <dgm:cxn modelId="{51D78224-CAB2-4A86-8D13-BAB19B8C4558}" type="presOf" srcId="{01A9DDDC-599E-4091-80E8-78B83DCFA7B2}" destId="{40BFEC14-F2C9-4EDE-B93A-66F61199E4D6}" srcOrd="0" destOrd="0" presId="urn:microsoft.com/office/officeart/2005/8/layout/hierarchy6"/>
    <dgm:cxn modelId="{FCB34127-9144-43A6-B298-4E07C2C4D174}" srcId="{C8D3F18F-6E9D-41E6-B2A6-42CE3329A6AE}" destId="{7ED94537-8A7F-457D-BD57-EF8FC7A6FFC1}" srcOrd="0" destOrd="0" parTransId="{F2315461-663B-4C86-B27F-DDE724EB9779}" sibTransId="{997E87F0-9E8D-4F00-B487-0BAD5FD03F06}"/>
    <dgm:cxn modelId="{CA768429-0787-4742-B13D-4471660AC054}" type="presOf" srcId="{53A912C2-4BB7-4D12-9F49-00D64E1F3F63}" destId="{18E8FDEE-3953-47EA-991B-038A358AB59C}" srcOrd="0" destOrd="0" presId="urn:microsoft.com/office/officeart/2005/8/layout/hierarchy6"/>
    <dgm:cxn modelId="{F5A3142B-2E3C-498F-8FC4-774C789F28DE}" type="presOf" srcId="{33A2B41F-EA81-4C3F-8D06-7F76E469C1E0}" destId="{134FEB53-A487-4D50-8B03-66DD8DAC35CB}" srcOrd="0" destOrd="0" presId="urn:microsoft.com/office/officeart/2005/8/layout/hierarchy6"/>
    <dgm:cxn modelId="{79981D30-6DD9-4D78-B88A-79DAD544A210}" type="presOf" srcId="{BBF71F1A-7032-492A-8AD8-1A882C8E45B4}" destId="{9BF89C4D-EEDA-48FF-A1CD-FF43750BF442}" srcOrd="0" destOrd="0" presId="urn:microsoft.com/office/officeart/2005/8/layout/hierarchy6"/>
    <dgm:cxn modelId="{04C9D439-6417-4E6B-A5F5-F34812A1D6FD}" type="presOf" srcId="{F2315461-663B-4C86-B27F-DDE724EB9779}" destId="{E25171E1-698E-482C-8F2E-B532D20B31B2}" srcOrd="0" destOrd="0" presId="urn:microsoft.com/office/officeart/2005/8/layout/hierarchy6"/>
    <dgm:cxn modelId="{E73CC43C-B567-4D78-8F4D-6585E8089A05}" type="presOf" srcId="{4197A9B3-81F2-4EDD-BCEC-67343436FF05}" destId="{DF3105E0-D50A-4793-AAA1-BA3A85E9772F}" srcOrd="0" destOrd="0" presId="urn:microsoft.com/office/officeart/2005/8/layout/hierarchy6"/>
    <dgm:cxn modelId="{AF7EEA5C-BDE1-4163-9214-09B034D86276}" srcId="{C8D3F18F-6E9D-41E6-B2A6-42CE3329A6AE}" destId="{668E03CF-5FBE-4688-A3EF-8199E1AF2C3C}" srcOrd="1" destOrd="0" parTransId="{5861D443-66A3-4049-BD38-A9B8CC788E6D}" sibTransId="{F21A5DC3-3528-43BB-963A-DF46E56C83D2}"/>
    <dgm:cxn modelId="{676E235F-DF28-4DD2-BCD3-075FE376F27E}" srcId="{C0977959-269A-4C00-80C0-364E632EFC52}" destId="{BBF71F1A-7032-492A-8AD8-1A882C8E45B4}" srcOrd="1" destOrd="0" parTransId="{F11CF386-AA05-4AC3-BF1D-81716F412F24}" sibTransId="{B2E82A1F-5192-4B12-85B0-D9DAE41D01E4}"/>
    <dgm:cxn modelId="{4BD83262-88AF-4F08-A20F-237850901DE6}" type="presOf" srcId="{10460412-B3D2-4CD4-85D0-DA8A8BA52663}" destId="{037EA894-E597-4E9F-ADA1-747FEF615116}" srcOrd="0" destOrd="0" presId="urn:microsoft.com/office/officeart/2005/8/layout/hierarchy6"/>
    <dgm:cxn modelId="{7FD19F45-7D5C-4855-BFF8-9A59A353EDAF}" type="presOf" srcId="{4E712579-6074-432E-97D0-6C5EB2617FC6}" destId="{B8CFC412-74AC-4022-B572-EBFB6939BB84}" srcOrd="0" destOrd="0" presId="urn:microsoft.com/office/officeart/2005/8/layout/hierarchy6"/>
    <dgm:cxn modelId="{69C7F945-7B92-4F37-9677-4E8A19D0B225}" srcId="{B371D5AF-80D3-4643-B7F2-429F60143F91}" destId="{10460412-B3D2-4CD4-85D0-DA8A8BA52663}" srcOrd="0" destOrd="0" parTransId="{7F6196B9-67D6-4562-B5A5-E67ABA9B0B75}" sibTransId="{5D5CB46B-162C-46BD-92F1-0F33C15B6B1D}"/>
    <dgm:cxn modelId="{0DECBD46-DABB-4147-A759-D1B31BE12724}" type="presOf" srcId="{7ED94537-8A7F-457D-BD57-EF8FC7A6FFC1}" destId="{B9BAB17B-A317-4F77-BB09-6E22EE673B7D}" srcOrd="0" destOrd="0" presId="urn:microsoft.com/office/officeart/2005/8/layout/hierarchy6"/>
    <dgm:cxn modelId="{474C7C68-0916-4AA4-A435-E3FB6B96AC25}" srcId="{C0977959-269A-4C00-80C0-364E632EFC52}" destId="{01A9DDDC-599E-4091-80E8-78B83DCFA7B2}" srcOrd="0" destOrd="0" parTransId="{4E712579-6074-432E-97D0-6C5EB2617FC6}" sibTransId="{43A45D7A-D256-416C-914E-590423634D8C}"/>
    <dgm:cxn modelId="{5A819848-C057-45C7-A752-A12C3D8A92DB}" type="presOf" srcId="{33A2B41F-EA81-4C3F-8D06-7F76E469C1E0}" destId="{F5F18682-A250-4CCA-9EBB-DE094D66AA65}" srcOrd="1" destOrd="0" presId="urn:microsoft.com/office/officeart/2005/8/layout/hierarchy6"/>
    <dgm:cxn modelId="{B70B456A-B869-477C-9588-654969820652}" type="presOf" srcId="{C0977959-269A-4C00-80C0-364E632EFC52}" destId="{3D078A7A-B453-42BA-9581-2864F9D51C3E}" srcOrd="0" destOrd="0" presId="urn:microsoft.com/office/officeart/2005/8/layout/hierarchy6"/>
    <dgm:cxn modelId="{0F7CEB6F-D11F-4574-AB44-E2F446747DC4}" srcId="{01A9DDDC-599E-4091-80E8-78B83DCFA7B2}" destId="{E349D9A0-6199-46C3-8A91-AA09B90ECD25}" srcOrd="4" destOrd="0" parTransId="{EF3B17FF-C3E8-4E7C-BC92-6F7733566391}" sibTransId="{AC4EAB3D-5BD9-43F3-B317-4B3F8ADB6D98}"/>
    <dgm:cxn modelId="{5F4ABF70-0531-4CEC-99DB-B6B53081CBA0}" srcId="{10460412-B3D2-4CD4-85D0-DA8A8BA52663}" destId="{37002BD5-6923-4830-BE16-1FDFCEB98A82}" srcOrd="1" destOrd="0" parTransId="{EF3973EC-5502-4AE9-B6E9-5013A526C418}" sibTransId="{B7C9DADF-542A-4898-A0AC-16AB5807058D}"/>
    <dgm:cxn modelId="{0496D653-B417-445D-B919-7800A64133D1}" type="presOf" srcId="{62859AD1-41F2-45A0-922D-4AAAAF053078}" destId="{B99C6902-CDAA-4A4D-934B-717913A8D440}" srcOrd="0" destOrd="0" presId="urn:microsoft.com/office/officeart/2005/8/layout/hierarchy6"/>
    <dgm:cxn modelId="{0714AB74-A2D3-4394-A2B2-ED3A262E323F}" type="presOf" srcId="{6E24180F-747C-49E4-BB6E-EF411CBF9238}" destId="{B75CCCFA-2E56-4281-ADB2-C5B2E7716285}" srcOrd="0" destOrd="0" presId="urn:microsoft.com/office/officeart/2005/8/layout/hierarchy6"/>
    <dgm:cxn modelId="{78E51875-D2C2-427C-AEDA-525BE5F5BA1F}" type="presOf" srcId="{51E89207-7714-4386-9967-050A9FE12C92}" destId="{571AEFAD-21BD-446E-AD94-BDD6C778028D}" srcOrd="0" destOrd="0" presId="urn:microsoft.com/office/officeart/2005/8/layout/hierarchy6"/>
    <dgm:cxn modelId="{02FF4359-A2F7-4460-B63E-13446D84BBC7}" type="presOf" srcId="{4D9BFD71-75FF-43ED-8E80-D39FE52BD9C1}" destId="{E727B271-A64A-40B6-B4E1-7230EBA4A7ED}" srcOrd="0" destOrd="0" presId="urn:microsoft.com/office/officeart/2005/8/layout/hierarchy6"/>
    <dgm:cxn modelId="{F6D5135A-8AF9-4C91-AF64-0B7B3E330504}" type="presOf" srcId="{37002BD5-6923-4830-BE16-1FDFCEB98A82}" destId="{A9528066-E254-4E6A-8FF5-400862833A28}" srcOrd="0" destOrd="0" presId="urn:microsoft.com/office/officeart/2005/8/layout/hierarchy6"/>
    <dgm:cxn modelId="{7073C07C-6CC3-4922-8E1A-A1E86FD6B3DD}" type="presOf" srcId="{284B3E31-093E-4C6B-ABC7-6860A52D2782}" destId="{F5696C6A-9718-4D1C-A0E0-FEACC3088395}" srcOrd="0" destOrd="0" presId="urn:microsoft.com/office/officeart/2005/8/layout/hierarchy6"/>
    <dgm:cxn modelId="{6F7B7D86-443B-4EDC-97CF-4E1C1A6B87A1}" type="presOf" srcId="{6C2C6030-FA62-4BD9-86DA-C5915CD2B3F3}" destId="{D8EE42C3-9D23-44AB-A5C3-0F59CFDA5098}" srcOrd="0" destOrd="0" presId="urn:microsoft.com/office/officeart/2005/8/layout/hierarchy6"/>
    <dgm:cxn modelId="{88904F89-EEB2-4AB2-926F-5880A81A25DA}" srcId="{B371D5AF-80D3-4643-B7F2-429F60143F91}" destId="{62859AD1-41F2-45A0-922D-4AAAAF053078}" srcOrd="4" destOrd="0" parTransId="{D99ACED0-DAAF-4486-881B-8005843452A0}" sibTransId="{555C899E-9E61-40BB-B89C-9BF97167C85B}"/>
    <dgm:cxn modelId="{D287D08B-1D67-4996-8108-E70AE8C6A713}" type="presOf" srcId="{2FAE8A8D-62DF-49C9-9852-E62501DD49C6}" destId="{2E0D7333-A89D-4711-9FF3-B778D261089A}" srcOrd="0" destOrd="0" presId="urn:microsoft.com/office/officeart/2005/8/layout/hierarchy6"/>
    <dgm:cxn modelId="{2EBD728E-D611-4D44-B828-7064E850C929}" srcId="{10460412-B3D2-4CD4-85D0-DA8A8BA52663}" destId="{C0977959-269A-4C00-80C0-364E632EFC52}" srcOrd="0" destOrd="0" parTransId="{51E89207-7714-4386-9967-050A9FE12C92}" sibTransId="{5675060C-44E1-4FAA-9A2D-7F2FA7C5765D}"/>
    <dgm:cxn modelId="{35A85190-962D-4B98-AF59-382798449BF8}" type="presOf" srcId="{F11CF386-AA05-4AC3-BF1D-81716F412F24}" destId="{013298E6-1C2A-46A7-A46F-CD4D1F6E4087}" srcOrd="0" destOrd="0" presId="urn:microsoft.com/office/officeart/2005/8/layout/hierarchy6"/>
    <dgm:cxn modelId="{EBAA819B-6E30-4BFE-A360-DAE5AD563A90}" type="presOf" srcId="{647D6183-7C23-4949-B075-EF3D3C546C82}" destId="{53EA10D1-7AF9-4D01-995A-15823BB55A21}" srcOrd="0" destOrd="0" presId="urn:microsoft.com/office/officeart/2005/8/layout/hierarchy6"/>
    <dgm:cxn modelId="{EFD20AA3-4D3E-4CF3-8E26-0D932B84F3F4}" type="presOf" srcId="{62859AD1-41F2-45A0-922D-4AAAAF053078}" destId="{7D9A4BB0-7ECC-46E8-9692-121896BAE148}" srcOrd="1" destOrd="0" presId="urn:microsoft.com/office/officeart/2005/8/layout/hierarchy6"/>
    <dgm:cxn modelId="{0D2DB0A4-68F5-4F95-9659-CE0CB7E253AA}" type="presOf" srcId="{3F27F7A5-7DA8-474C-889A-155F2D556E56}" destId="{32723E65-F759-4C3D-BD81-D83236B1806F}" srcOrd="0" destOrd="0" presId="urn:microsoft.com/office/officeart/2005/8/layout/hierarchy6"/>
    <dgm:cxn modelId="{CA0349A6-E55B-47A0-A2E3-8ED94DCA746C}" type="presOf" srcId="{668E03CF-5FBE-4688-A3EF-8199E1AF2C3C}" destId="{8D69BFE4-5D20-4C57-BE7F-33251F157AAF}" srcOrd="0" destOrd="0" presId="urn:microsoft.com/office/officeart/2005/8/layout/hierarchy6"/>
    <dgm:cxn modelId="{0FE1B1AE-9CBF-4690-B2D8-80DDA1948A9E}" srcId="{01A9DDDC-599E-4091-80E8-78B83DCFA7B2}" destId="{53A912C2-4BB7-4D12-9F49-00D64E1F3F63}" srcOrd="3" destOrd="0" parTransId="{16ED3E6F-B3A1-4BB7-B770-998C6E9AFAD4}" sibTransId="{4A0FD687-AE66-4748-A76F-7B29CB5956A0}"/>
    <dgm:cxn modelId="{E0961CAF-44EB-46ED-822A-85F44EE9EB0A}" type="presOf" srcId="{EF3973EC-5502-4AE9-B6E9-5013A526C418}" destId="{0580F4E9-DE66-4EA5-AE43-B94B2041E283}" srcOrd="0" destOrd="0" presId="urn:microsoft.com/office/officeart/2005/8/layout/hierarchy6"/>
    <dgm:cxn modelId="{750262B7-F1E6-411B-B230-83AEEC25EDC8}" srcId="{B371D5AF-80D3-4643-B7F2-429F60143F91}" destId="{94C27403-AA3E-4FA1-9F87-1185E8A8EEFD}" srcOrd="3" destOrd="0" parTransId="{6317679F-4D7B-435A-911D-4D5DF9FF76A3}" sibTransId="{FD6EE770-7607-4EF6-A345-8BE2B56B087D}"/>
    <dgm:cxn modelId="{357B04BB-607A-47C4-A7C6-AF5C697E3024}" type="presOf" srcId="{E349D9A0-6199-46C3-8A91-AA09B90ECD25}" destId="{C97CB7FD-E376-4AD1-9593-7A627A936E66}" srcOrd="0" destOrd="0" presId="urn:microsoft.com/office/officeart/2005/8/layout/hierarchy6"/>
    <dgm:cxn modelId="{7EF073BD-D92C-4A21-B39D-4E216AC87F27}" srcId="{01A9DDDC-599E-4091-80E8-78B83DCFA7B2}" destId="{6E24180F-747C-49E4-BB6E-EF411CBF9238}" srcOrd="0" destOrd="0" parTransId="{647D6183-7C23-4949-B075-EF3D3C546C82}" sibTransId="{AADB0F5B-2587-4B66-9A36-8BAAA5B0DB84}"/>
    <dgm:cxn modelId="{319A62BF-7396-4C86-A8CA-F76C68AF019A}" type="presOf" srcId="{16ED3E6F-B3A1-4BB7-B770-998C6E9AFAD4}" destId="{5A7984F0-D8A9-41AC-80D4-33CCACAEB105}" srcOrd="0" destOrd="0" presId="urn:microsoft.com/office/officeart/2005/8/layout/hierarchy6"/>
    <dgm:cxn modelId="{47E412C0-7EE3-481E-84C4-5D036C1A366E}" type="presOf" srcId="{1A132B2B-9736-4C26-88F2-C862FC6D096F}" destId="{FC47ACA8-26C7-4CCE-86A6-CEAE9D1C524B}" srcOrd="1" destOrd="0" presId="urn:microsoft.com/office/officeart/2005/8/layout/hierarchy6"/>
    <dgm:cxn modelId="{ABFD14C2-14ED-4F8E-835F-696DD612809D}" type="presOf" srcId="{EF3B17FF-C3E8-4E7C-BC92-6F7733566391}" destId="{161DCDDF-C200-452F-B15A-A6F5B01FA01C}" srcOrd="0" destOrd="0" presId="urn:microsoft.com/office/officeart/2005/8/layout/hierarchy6"/>
    <dgm:cxn modelId="{C94489CC-1D68-4A03-A416-FC512DDE701C}" type="presOf" srcId="{4D9BFD71-75FF-43ED-8E80-D39FE52BD9C1}" destId="{B151C698-3677-4220-BF1D-A423B4F19962}" srcOrd="1" destOrd="0" presId="urn:microsoft.com/office/officeart/2005/8/layout/hierarchy6"/>
    <dgm:cxn modelId="{1470B0CC-A63B-4DAD-B4C3-5E6AEE2997E3}" srcId="{01A9DDDC-599E-4091-80E8-78B83DCFA7B2}" destId="{3F27F7A5-7DA8-474C-889A-155F2D556E56}" srcOrd="2" destOrd="0" parTransId="{4197A9B3-81F2-4EDD-BCEC-67343436FF05}" sibTransId="{805EA58E-CB8A-46E2-9879-3F9521C6E424}"/>
    <dgm:cxn modelId="{A377EDD6-65B1-4BF2-90CD-26F82BD17F21}" type="presOf" srcId="{B371D5AF-80D3-4643-B7F2-429F60143F91}" destId="{786466EC-6471-4C4B-9755-97054D78C2A4}" srcOrd="0" destOrd="0" presId="urn:microsoft.com/office/officeart/2005/8/layout/hierarchy6"/>
    <dgm:cxn modelId="{925EEBDA-8548-4B8E-BEDC-D2DD71013172}" type="presOf" srcId="{C8D3F18F-6E9D-41E6-B2A6-42CE3329A6AE}" destId="{C9CA8EED-8E0C-43C9-8C1E-C9000AF3B46B}" srcOrd="0" destOrd="0" presId="urn:microsoft.com/office/officeart/2005/8/layout/hierarchy6"/>
    <dgm:cxn modelId="{A4131CDF-730C-414D-8277-48A200541607}" type="presOf" srcId="{5861D443-66A3-4049-BD38-A9B8CC788E6D}" destId="{509D0738-D8FD-4015-99C1-4BE9F45DA011}" srcOrd="0" destOrd="0" presId="urn:microsoft.com/office/officeart/2005/8/layout/hierarchy6"/>
    <dgm:cxn modelId="{377E44E6-4488-4B51-A027-F396F4933697}" srcId="{B371D5AF-80D3-4643-B7F2-429F60143F91}" destId="{1A132B2B-9736-4C26-88F2-C862FC6D096F}" srcOrd="2" destOrd="0" parTransId="{24791110-53E6-4A33-B438-FEE59CD33403}" sibTransId="{9E4AE504-A643-4EDF-8700-50CD892ADB68}"/>
    <dgm:cxn modelId="{3E67AEE9-3B7F-4A40-B249-0D9C5CD40746}" srcId="{01A9DDDC-599E-4091-80E8-78B83DCFA7B2}" destId="{2FAE8A8D-62DF-49C9-9852-E62501DD49C6}" srcOrd="5" destOrd="0" parTransId="{6C2C6030-FA62-4BD9-86DA-C5915CD2B3F3}" sibTransId="{F9032D54-A50D-441C-B569-8E31B597E863}"/>
    <dgm:cxn modelId="{AFFFEDFA-02CC-4EE1-98EE-3FABA92BDBF2}" type="presOf" srcId="{94C27403-AA3E-4FA1-9F87-1185E8A8EEFD}" destId="{0FFFA51A-2D54-4414-AD36-8163FB6BEBC9}" srcOrd="1" destOrd="0" presId="urn:microsoft.com/office/officeart/2005/8/layout/hierarchy6"/>
    <dgm:cxn modelId="{20194C9C-48A3-4172-BDD7-E7526845E652}" type="presParOf" srcId="{786466EC-6471-4C4B-9755-97054D78C2A4}" destId="{57E88D03-2BC9-4FB1-A960-2F2C4FABF712}" srcOrd="0" destOrd="0" presId="urn:microsoft.com/office/officeart/2005/8/layout/hierarchy6"/>
    <dgm:cxn modelId="{0CAC98D9-D903-4ECA-855A-B15C1F62FF5E}" type="presParOf" srcId="{57E88D03-2BC9-4FB1-A960-2F2C4FABF712}" destId="{39D12E96-060A-48DF-8857-4A1FF31DF880}" srcOrd="0" destOrd="0" presId="urn:microsoft.com/office/officeart/2005/8/layout/hierarchy6"/>
    <dgm:cxn modelId="{5D53DB77-19EF-4052-B272-DB3ED53307CE}" type="presParOf" srcId="{57E88D03-2BC9-4FB1-A960-2F2C4FABF712}" destId="{C9C136C7-766B-4B13-AB95-3006B5BA82C3}" srcOrd="1" destOrd="0" presId="urn:microsoft.com/office/officeart/2005/8/layout/hierarchy6"/>
    <dgm:cxn modelId="{5475D14C-74CA-46AC-9DD9-5FC8992E61BF}" type="presParOf" srcId="{C9C136C7-766B-4B13-AB95-3006B5BA82C3}" destId="{69AE6861-E5CE-42A5-960B-E10B16993AC9}" srcOrd="0" destOrd="0" presId="urn:microsoft.com/office/officeart/2005/8/layout/hierarchy6"/>
    <dgm:cxn modelId="{8A2F2F4D-6E26-4197-9D8B-6DCA5D8278C8}" type="presParOf" srcId="{69AE6861-E5CE-42A5-960B-E10B16993AC9}" destId="{037EA894-E597-4E9F-ADA1-747FEF615116}" srcOrd="0" destOrd="0" presId="urn:microsoft.com/office/officeart/2005/8/layout/hierarchy6"/>
    <dgm:cxn modelId="{18326708-3797-41E8-8AE7-9DFC77E0FDF3}" type="presParOf" srcId="{69AE6861-E5CE-42A5-960B-E10B16993AC9}" destId="{80C12EDA-E723-4DB4-98CF-999DA95D2854}" srcOrd="1" destOrd="0" presId="urn:microsoft.com/office/officeart/2005/8/layout/hierarchy6"/>
    <dgm:cxn modelId="{70DE8310-C79D-4CA9-9759-745BEE3BF3E4}" type="presParOf" srcId="{80C12EDA-E723-4DB4-98CF-999DA95D2854}" destId="{571AEFAD-21BD-446E-AD94-BDD6C778028D}" srcOrd="0" destOrd="0" presId="urn:microsoft.com/office/officeart/2005/8/layout/hierarchy6"/>
    <dgm:cxn modelId="{482153E7-5758-4EE2-AD46-9CC289EF1DF9}" type="presParOf" srcId="{80C12EDA-E723-4DB4-98CF-999DA95D2854}" destId="{21172F69-6218-44CC-905B-1A2BB579C63D}" srcOrd="1" destOrd="0" presId="urn:microsoft.com/office/officeart/2005/8/layout/hierarchy6"/>
    <dgm:cxn modelId="{7FBFD479-D995-44EC-A463-DF9D8755173E}" type="presParOf" srcId="{21172F69-6218-44CC-905B-1A2BB579C63D}" destId="{3D078A7A-B453-42BA-9581-2864F9D51C3E}" srcOrd="0" destOrd="0" presId="urn:microsoft.com/office/officeart/2005/8/layout/hierarchy6"/>
    <dgm:cxn modelId="{B89175E6-402E-4746-9FE7-D5AF97D2420A}" type="presParOf" srcId="{21172F69-6218-44CC-905B-1A2BB579C63D}" destId="{16B305A0-6E28-4B33-883B-26599C444F06}" srcOrd="1" destOrd="0" presId="urn:microsoft.com/office/officeart/2005/8/layout/hierarchy6"/>
    <dgm:cxn modelId="{7EEA9812-BAFB-4BAA-A2B3-BB8D13DEEF53}" type="presParOf" srcId="{16B305A0-6E28-4B33-883B-26599C444F06}" destId="{B8CFC412-74AC-4022-B572-EBFB6939BB84}" srcOrd="0" destOrd="0" presId="urn:microsoft.com/office/officeart/2005/8/layout/hierarchy6"/>
    <dgm:cxn modelId="{C9327977-4BC6-49E1-A4B1-3FC323D57831}" type="presParOf" srcId="{16B305A0-6E28-4B33-883B-26599C444F06}" destId="{DB7374D4-D430-4A51-8B49-BBB679C7AFFE}" srcOrd="1" destOrd="0" presId="urn:microsoft.com/office/officeart/2005/8/layout/hierarchy6"/>
    <dgm:cxn modelId="{7EBC3D39-97F4-4845-AB8C-8FBABC86FFD8}" type="presParOf" srcId="{DB7374D4-D430-4A51-8B49-BBB679C7AFFE}" destId="{40BFEC14-F2C9-4EDE-B93A-66F61199E4D6}" srcOrd="0" destOrd="0" presId="urn:microsoft.com/office/officeart/2005/8/layout/hierarchy6"/>
    <dgm:cxn modelId="{F5C280CA-6FA9-45F8-BDB6-9331254DEBB6}" type="presParOf" srcId="{DB7374D4-D430-4A51-8B49-BBB679C7AFFE}" destId="{FC630986-505E-4CED-A6E6-F111A7ACB7CD}" srcOrd="1" destOrd="0" presId="urn:microsoft.com/office/officeart/2005/8/layout/hierarchy6"/>
    <dgm:cxn modelId="{33B4A7B5-2509-46C1-ADD1-1491D837A4D7}" type="presParOf" srcId="{FC630986-505E-4CED-A6E6-F111A7ACB7CD}" destId="{53EA10D1-7AF9-4D01-995A-15823BB55A21}" srcOrd="0" destOrd="0" presId="urn:microsoft.com/office/officeart/2005/8/layout/hierarchy6"/>
    <dgm:cxn modelId="{117D2F1A-846D-4319-8F81-C9619120D6A3}" type="presParOf" srcId="{FC630986-505E-4CED-A6E6-F111A7ACB7CD}" destId="{6E6D50A5-48D1-480D-B7B6-DD654DC76818}" srcOrd="1" destOrd="0" presId="urn:microsoft.com/office/officeart/2005/8/layout/hierarchy6"/>
    <dgm:cxn modelId="{6D2C8E9F-05F7-48E2-BA7B-82355381DF46}" type="presParOf" srcId="{6E6D50A5-48D1-480D-B7B6-DD654DC76818}" destId="{B75CCCFA-2E56-4281-ADB2-C5B2E7716285}" srcOrd="0" destOrd="0" presId="urn:microsoft.com/office/officeart/2005/8/layout/hierarchy6"/>
    <dgm:cxn modelId="{E504D3C1-80DC-48F0-9D81-0ECF8031FD70}" type="presParOf" srcId="{6E6D50A5-48D1-480D-B7B6-DD654DC76818}" destId="{B65E62EA-7F7A-4972-B5F3-7ED465572026}" srcOrd="1" destOrd="0" presId="urn:microsoft.com/office/officeart/2005/8/layout/hierarchy6"/>
    <dgm:cxn modelId="{0DF83686-97F5-495E-83B1-5096FBA8343A}" type="presParOf" srcId="{FC630986-505E-4CED-A6E6-F111A7ACB7CD}" destId="{F5696C6A-9718-4D1C-A0E0-FEACC3088395}" srcOrd="2" destOrd="0" presId="urn:microsoft.com/office/officeart/2005/8/layout/hierarchy6"/>
    <dgm:cxn modelId="{A3025F6D-7B4D-4BBC-A3E8-CDA1ECDC2CC8}" type="presParOf" srcId="{FC630986-505E-4CED-A6E6-F111A7ACB7CD}" destId="{07BE2C33-CB62-417D-89F5-66B1784AAB33}" srcOrd="3" destOrd="0" presId="urn:microsoft.com/office/officeart/2005/8/layout/hierarchy6"/>
    <dgm:cxn modelId="{3B3C9CBC-3BAA-4ED4-B5F7-833C1392F61A}" type="presParOf" srcId="{07BE2C33-CB62-417D-89F5-66B1784AAB33}" destId="{C9CA8EED-8E0C-43C9-8C1E-C9000AF3B46B}" srcOrd="0" destOrd="0" presId="urn:microsoft.com/office/officeart/2005/8/layout/hierarchy6"/>
    <dgm:cxn modelId="{B7781BC4-2035-407B-8C06-2199F5A41126}" type="presParOf" srcId="{07BE2C33-CB62-417D-89F5-66B1784AAB33}" destId="{EF22ACE1-75FD-44D1-9E01-B60E14E1FA4F}" srcOrd="1" destOrd="0" presId="urn:microsoft.com/office/officeart/2005/8/layout/hierarchy6"/>
    <dgm:cxn modelId="{54CA5534-DE16-4025-8CB2-8A46AF10816C}" type="presParOf" srcId="{EF22ACE1-75FD-44D1-9E01-B60E14E1FA4F}" destId="{E25171E1-698E-482C-8F2E-B532D20B31B2}" srcOrd="0" destOrd="0" presId="urn:microsoft.com/office/officeart/2005/8/layout/hierarchy6"/>
    <dgm:cxn modelId="{9F59C0FC-31E5-482D-B7D5-17816877AF00}" type="presParOf" srcId="{EF22ACE1-75FD-44D1-9E01-B60E14E1FA4F}" destId="{EF419CE7-0777-4BA0-8DCD-1B364DF5E56B}" srcOrd="1" destOrd="0" presId="urn:microsoft.com/office/officeart/2005/8/layout/hierarchy6"/>
    <dgm:cxn modelId="{54BDE6C1-DEB7-4805-9B35-8431EDFD6931}" type="presParOf" srcId="{EF419CE7-0777-4BA0-8DCD-1B364DF5E56B}" destId="{B9BAB17B-A317-4F77-BB09-6E22EE673B7D}" srcOrd="0" destOrd="0" presId="urn:microsoft.com/office/officeart/2005/8/layout/hierarchy6"/>
    <dgm:cxn modelId="{6B3D8359-5BD6-43BA-AECD-C32E9A73DD5C}" type="presParOf" srcId="{EF419CE7-0777-4BA0-8DCD-1B364DF5E56B}" destId="{C9E2A347-0BCF-478C-A177-3E14C0AF10A2}" srcOrd="1" destOrd="0" presId="urn:microsoft.com/office/officeart/2005/8/layout/hierarchy6"/>
    <dgm:cxn modelId="{B702E662-C119-4A81-BDFA-46E50A72A767}" type="presParOf" srcId="{EF22ACE1-75FD-44D1-9E01-B60E14E1FA4F}" destId="{509D0738-D8FD-4015-99C1-4BE9F45DA011}" srcOrd="2" destOrd="0" presId="urn:microsoft.com/office/officeart/2005/8/layout/hierarchy6"/>
    <dgm:cxn modelId="{24879D80-8E14-4FE4-97F6-CC3BE36E78B6}" type="presParOf" srcId="{EF22ACE1-75FD-44D1-9E01-B60E14E1FA4F}" destId="{9ED03B3B-C90A-4963-8A49-727A828F0577}" srcOrd="3" destOrd="0" presId="urn:microsoft.com/office/officeart/2005/8/layout/hierarchy6"/>
    <dgm:cxn modelId="{957786C9-91A4-40F0-8D6A-6D3DB3A11C2D}" type="presParOf" srcId="{9ED03B3B-C90A-4963-8A49-727A828F0577}" destId="{8D69BFE4-5D20-4C57-BE7F-33251F157AAF}" srcOrd="0" destOrd="0" presId="urn:microsoft.com/office/officeart/2005/8/layout/hierarchy6"/>
    <dgm:cxn modelId="{008A6366-3660-4598-B596-C6048AB2324B}" type="presParOf" srcId="{9ED03B3B-C90A-4963-8A49-727A828F0577}" destId="{EAAD1016-BDD2-42A3-9D8C-3BCDAA2CFA4E}" srcOrd="1" destOrd="0" presId="urn:microsoft.com/office/officeart/2005/8/layout/hierarchy6"/>
    <dgm:cxn modelId="{354A1A7B-7178-4660-8B3A-B0F68235D1E4}" type="presParOf" srcId="{FC630986-505E-4CED-A6E6-F111A7ACB7CD}" destId="{DF3105E0-D50A-4793-AAA1-BA3A85E9772F}" srcOrd="4" destOrd="0" presId="urn:microsoft.com/office/officeart/2005/8/layout/hierarchy6"/>
    <dgm:cxn modelId="{3631A25F-3887-43F0-88C3-9782B16A485B}" type="presParOf" srcId="{FC630986-505E-4CED-A6E6-F111A7ACB7CD}" destId="{6433C9CB-0133-480D-BE93-39B4879E9F6A}" srcOrd="5" destOrd="0" presId="urn:microsoft.com/office/officeart/2005/8/layout/hierarchy6"/>
    <dgm:cxn modelId="{738A6DE6-9C48-4541-AF36-0E11DBD1D277}" type="presParOf" srcId="{6433C9CB-0133-480D-BE93-39B4879E9F6A}" destId="{32723E65-F759-4C3D-BD81-D83236B1806F}" srcOrd="0" destOrd="0" presId="urn:microsoft.com/office/officeart/2005/8/layout/hierarchy6"/>
    <dgm:cxn modelId="{065951CE-4AF2-4672-BF8F-654E9A4E55B9}" type="presParOf" srcId="{6433C9CB-0133-480D-BE93-39B4879E9F6A}" destId="{D44463B6-FBF6-4929-BC97-1F84B0A90F6E}" srcOrd="1" destOrd="0" presId="urn:microsoft.com/office/officeart/2005/8/layout/hierarchy6"/>
    <dgm:cxn modelId="{A80EF2E8-B4A3-4DE8-8EAA-5EE754EEBD99}" type="presParOf" srcId="{FC630986-505E-4CED-A6E6-F111A7ACB7CD}" destId="{5A7984F0-D8A9-41AC-80D4-33CCACAEB105}" srcOrd="6" destOrd="0" presId="urn:microsoft.com/office/officeart/2005/8/layout/hierarchy6"/>
    <dgm:cxn modelId="{23D92D3A-D3EC-43FA-B373-B72385C0793A}" type="presParOf" srcId="{FC630986-505E-4CED-A6E6-F111A7ACB7CD}" destId="{06714A5F-A30B-43A8-9692-BCFB41161EB3}" srcOrd="7" destOrd="0" presId="urn:microsoft.com/office/officeart/2005/8/layout/hierarchy6"/>
    <dgm:cxn modelId="{EE3AFF2D-D0FF-4C75-BBE6-C92271780AB5}" type="presParOf" srcId="{06714A5F-A30B-43A8-9692-BCFB41161EB3}" destId="{18E8FDEE-3953-47EA-991B-038A358AB59C}" srcOrd="0" destOrd="0" presId="urn:microsoft.com/office/officeart/2005/8/layout/hierarchy6"/>
    <dgm:cxn modelId="{22046D60-94E5-4156-AB0E-C247CF9B6108}" type="presParOf" srcId="{06714A5F-A30B-43A8-9692-BCFB41161EB3}" destId="{63AE0C2D-1D87-490E-B2C0-593A5FE1AAB2}" srcOrd="1" destOrd="0" presId="urn:microsoft.com/office/officeart/2005/8/layout/hierarchy6"/>
    <dgm:cxn modelId="{D89C439A-9CA1-465C-96AD-D1BDB7432CAB}" type="presParOf" srcId="{FC630986-505E-4CED-A6E6-F111A7ACB7CD}" destId="{161DCDDF-C200-452F-B15A-A6F5B01FA01C}" srcOrd="8" destOrd="0" presId="urn:microsoft.com/office/officeart/2005/8/layout/hierarchy6"/>
    <dgm:cxn modelId="{7C0CBB3C-9B04-488D-9CCF-5694448C7990}" type="presParOf" srcId="{FC630986-505E-4CED-A6E6-F111A7ACB7CD}" destId="{6053B84A-C1D9-40B1-967A-58DD876583D7}" srcOrd="9" destOrd="0" presId="urn:microsoft.com/office/officeart/2005/8/layout/hierarchy6"/>
    <dgm:cxn modelId="{9502D67F-54AE-4D80-8738-F4A83F949667}" type="presParOf" srcId="{6053B84A-C1D9-40B1-967A-58DD876583D7}" destId="{C97CB7FD-E376-4AD1-9593-7A627A936E66}" srcOrd="0" destOrd="0" presId="urn:microsoft.com/office/officeart/2005/8/layout/hierarchy6"/>
    <dgm:cxn modelId="{1347F7EC-8A0A-4898-AE76-0E960CA3C50B}" type="presParOf" srcId="{6053B84A-C1D9-40B1-967A-58DD876583D7}" destId="{2AD4F7C9-3E89-4749-8104-D9D65905C7AA}" srcOrd="1" destOrd="0" presId="urn:microsoft.com/office/officeart/2005/8/layout/hierarchy6"/>
    <dgm:cxn modelId="{C019F3C9-8200-4BC8-A774-A05EC642F48B}" type="presParOf" srcId="{FC630986-505E-4CED-A6E6-F111A7ACB7CD}" destId="{D8EE42C3-9D23-44AB-A5C3-0F59CFDA5098}" srcOrd="10" destOrd="0" presId="urn:microsoft.com/office/officeart/2005/8/layout/hierarchy6"/>
    <dgm:cxn modelId="{2B3B53B6-3654-4B43-94EB-F6D67F891D28}" type="presParOf" srcId="{FC630986-505E-4CED-A6E6-F111A7ACB7CD}" destId="{09A3F32C-6288-4EEA-B886-974D92FBBAE1}" srcOrd="11" destOrd="0" presId="urn:microsoft.com/office/officeart/2005/8/layout/hierarchy6"/>
    <dgm:cxn modelId="{8200B134-73F5-4E08-9188-D0F8EA45CE95}" type="presParOf" srcId="{09A3F32C-6288-4EEA-B886-974D92FBBAE1}" destId="{2E0D7333-A89D-4711-9FF3-B778D261089A}" srcOrd="0" destOrd="0" presId="urn:microsoft.com/office/officeart/2005/8/layout/hierarchy6"/>
    <dgm:cxn modelId="{141D3E26-D509-4E5F-A81B-15D3EBCB8280}" type="presParOf" srcId="{09A3F32C-6288-4EEA-B886-974D92FBBAE1}" destId="{1C86EFC6-A237-4142-8751-313C653C7D43}" srcOrd="1" destOrd="0" presId="urn:microsoft.com/office/officeart/2005/8/layout/hierarchy6"/>
    <dgm:cxn modelId="{5C1085BE-D0BE-4EEE-8AD5-1D0E6EF3F477}" type="presParOf" srcId="{16B305A0-6E28-4B33-883B-26599C444F06}" destId="{013298E6-1C2A-46A7-A46F-CD4D1F6E4087}" srcOrd="2" destOrd="0" presId="urn:microsoft.com/office/officeart/2005/8/layout/hierarchy6"/>
    <dgm:cxn modelId="{2E8FD853-F915-44DA-A023-AEE774703832}" type="presParOf" srcId="{16B305A0-6E28-4B33-883B-26599C444F06}" destId="{8847CECA-567F-4D56-B5DC-F34715071A78}" srcOrd="3" destOrd="0" presId="urn:microsoft.com/office/officeart/2005/8/layout/hierarchy6"/>
    <dgm:cxn modelId="{242F5A44-217E-415B-8A96-309174C10EB5}" type="presParOf" srcId="{8847CECA-567F-4D56-B5DC-F34715071A78}" destId="{9BF89C4D-EEDA-48FF-A1CD-FF43750BF442}" srcOrd="0" destOrd="0" presId="urn:microsoft.com/office/officeart/2005/8/layout/hierarchy6"/>
    <dgm:cxn modelId="{1320A086-14C2-4E48-B5E9-4E1E799444F5}" type="presParOf" srcId="{8847CECA-567F-4D56-B5DC-F34715071A78}" destId="{3C8E672E-6C7D-4A0A-9205-193D225111D7}" srcOrd="1" destOrd="0" presId="urn:microsoft.com/office/officeart/2005/8/layout/hierarchy6"/>
    <dgm:cxn modelId="{53E034C0-A75C-4492-BF4B-0EFF56EE14DE}" type="presParOf" srcId="{80C12EDA-E723-4DB4-98CF-999DA95D2854}" destId="{0580F4E9-DE66-4EA5-AE43-B94B2041E283}" srcOrd="2" destOrd="0" presId="urn:microsoft.com/office/officeart/2005/8/layout/hierarchy6"/>
    <dgm:cxn modelId="{6979529A-893E-45EE-A8BA-D7B652278161}" type="presParOf" srcId="{80C12EDA-E723-4DB4-98CF-999DA95D2854}" destId="{EC88F5C0-4B93-475E-B8A0-D9CD2343C034}" srcOrd="3" destOrd="0" presId="urn:microsoft.com/office/officeart/2005/8/layout/hierarchy6"/>
    <dgm:cxn modelId="{4F35F78F-30FF-4287-B6AD-09FB5138160F}" type="presParOf" srcId="{EC88F5C0-4B93-475E-B8A0-D9CD2343C034}" destId="{A9528066-E254-4E6A-8FF5-400862833A28}" srcOrd="0" destOrd="0" presId="urn:microsoft.com/office/officeart/2005/8/layout/hierarchy6"/>
    <dgm:cxn modelId="{5225D16C-E786-4D05-AA8A-AC4E4A9C7AE9}" type="presParOf" srcId="{EC88F5C0-4B93-475E-B8A0-D9CD2343C034}" destId="{33B6C123-3AFB-4815-8EAD-49C38C152700}" srcOrd="1" destOrd="0" presId="urn:microsoft.com/office/officeart/2005/8/layout/hierarchy6"/>
    <dgm:cxn modelId="{413F4C59-37F6-48B4-AF6D-6CE97B5D14BF}" type="presParOf" srcId="{786466EC-6471-4C4B-9755-97054D78C2A4}" destId="{71C0F3FF-9E0F-40A3-8A87-C2DA1C898666}" srcOrd="1" destOrd="0" presId="urn:microsoft.com/office/officeart/2005/8/layout/hierarchy6"/>
    <dgm:cxn modelId="{04651724-6844-4144-B1BD-FA654B26B75C}" type="presParOf" srcId="{71C0F3FF-9E0F-40A3-8A87-C2DA1C898666}" destId="{72CDC317-0E01-4ECF-BCBE-D37C9EADAD0A}" srcOrd="0" destOrd="0" presId="urn:microsoft.com/office/officeart/2005/8/layout/hierarchy6"/>
    <dgm:cxn modelId="{844B2970-8BF3-4970-9720-B5414FF1CD39}" type="presParOf" srcId="{72CDC317-0E01-4ECF-BCBE-D37C9EADAD0A}" destId="{E727B271-A64A-40B6-B4E1-7230EBA4A7ED}" srcOrd="0" destOrd="0" presId="urn:microsoft.com/office/officeart/2005/8/layout/hierarchy6"/>
    <dgm:cxn modelId="{54FF2F83-7B66-40AC-B347-EE709AD0EE25}" type="presParOf" srcId="{72CDC317-0E01-4ECF-BCBE-D37C9EADAD0A}" destId="{B151C698-3677-4220-BF1D-A423B4F19962}" srcOrd="1" destOrd="0" presId="urn:microsoft.com/office/officeart/2005/8/layout/hierarchy6"/>
    <dgm:cxn modelId="{F6F16190-5EF7-4EC3-80C0-342F30BC3061}" type="presParOf" srcId="{71C0F3FF-9E0F-40A3-8A87-C2DA1C898666}" destId="{D8D5040C-D9EC-4720-8F17-83F66AB645B3}" srcOrd="1" destOrd="0" presId="urn:microsoft.com/office/officeart/2005/8/layout/hierarchy6"/>
    <dgm:cxn modelId="{1CB3B999-2283-439F-BE98-41B6B76AB303}" type="presParOf" srcId="{D8D5040C-D9EC-4720-8F17-83F66AB645B3}" destId="{BBC82F79-3680-4BD9-820F-2997E6251B94}" srcOrd="0" destOrd="0" presId="urn:microsoft.com/office/officeart/2005/8/layout/hierarchy6"/>
    <dgm:cxn modelId="{AB3A5A61-E5EF-480F-AD87-4A93E4C5EBAE}" type="presParOf" srcId="{71C0F3FF-9E0F-40A3-8A87-C2DA1C898666}" destId="{A2835406-D60D-49D4-BF22-B280717443D5}" srcOrd="2" destOrd="0" presId="urn:microsoft.com/office/officeart/2005/8/layout/hierarchy6"/>
    <dgm:cxn modelId="{EADA45A0-BCF4-4968-A14E-721ABCF5AE03}" type="presParOf" srcId="{A2835406-D60D-49D4-BF22-B280717443D5}" destId="{3E2F0095-4E02-4F11-80BE-3AF7050BD76D}" srcOrd="0" destOrd="0" presId="urn:microsoft.com/office/officeart/2005/8/layout/hierarchy6"/>
    <dgm:cxn modelId="{9227F022-A346-4C83-8C19-9FA76B0C98E8}" type="presParOf" srcId="{A2835406-D60D-49D4-BF22-B280717443D5}" destId="{FC47ACA8-26C7-4CCE-86A6-CEAE9D1C524B}" srcOrd="1" destOrd="0" presId="urn:microsoft.com/office/officeart/2005/8/layout/hierarchy6"/>
    <dgm:cxn modelId="{4A69FE5F-DEF3-4062-989D-1CF57F8EBD38}" type="presParOf" srcId="{71C0F3FF-9E0F-40A3-8A87-C2DA1C898666}" destId="{AB421359-C24B-4CE3-8B74-089FCB5FAF18}" srcOrd="3" destOrd="0" presId="urn:microsoft.com/office/officeart/2005/8/layout/hierarchy6"/>
    <dgm:cxn modelId="{551EA593-1D2E-4F7E-A2E2-F3A68B063CDF}" type="presParOf" srcId="{AB421359-C24B-4CE3-8B74-089FCB5FAF18}" destId="{43880CFA-2766-4B8A-A010-C3FCF6A91A1F}" srcOrd="0" destOrd="0" presId="urn:microsoft.com/office/officeart/2005/8/layout/hierarchy6"/>
    <dgm:cxn modelId="{83E0ACB7-D876-4D32-9CF8-1A050116D53B}" type="presParOf" srcId="{71C0F3FF-9E0F-40A3-8A87-C2DA1C898666}" destId="{BF333BAB-690B-436E-9079-28C62E646652}" srcOrd="4" destOrd="0" presId="urn:microsoft.com/office/officeart/2005/8/layout/hierarchy6"/>
    <dgm:cxn modelId="{A3174A45-884E-4683-BCF7-4D27A15AF3B9}" type="presParOf" srcId="{BF333BAB-690B-436E-9079-28C62E646652}" destId="{9555A216-60C6-43FD-AA95-D3FECEF6EC70}" srcOrd="0" destOrd="0" presId="urn:microsoft.com/office/officeart/2005/8/layout/hierarchy6"/>
    <dgm:cxn modelId="{0038BA46-98ED-4B60-B2E9-317891910F34}" type="presParOf" srcId="{BF333BAB-690B-436E-9079-28C62E646652}" destId="{0FFFA51A-2D54-4414-AD36-8163FB6BEBC9}" srcOrd="1" destOrd="0" presId="urn:microsoft.com/office/officeart/2005/8/layout/hierarchy6"/>
    <dgm:cxn modelId="{C580CB1C-241C-4711-A8FD-5166811AC8ED}" type="presParOf" srcId="{71C0F3FF-9E0F-40A3-8A87-C2DA1C898666}" destId="{4B1DA122-ED8E-4E81-A966-9D52A260C691}" srcOrd="5" destOrd="0" presId="urn:microsoft.com/office/officeart/2005/8/layout/hierarchy6"/>
    <dgm:cxn modelId="{7DCB1B6D-7A3B-4DBF-9BC0-95331034EFFD}" type="presParOf" srcId="{4B1DA122-ED8E-4E81-A966-9D52A260C691}" destId="{333ECBA4-A3C0-4106-BD5B-81384BEB9B41}" srcOrd="0" destOrd="0" presId="urn:microsoft.com/office/officeart/2005/8/layout/hierarchy6"/>
    <dgm:cxn modelId="{F42DDBC5-E7AF-4B0D-8FEE-51CBA764DBC0}" type="presParOf" srcId="{71C0F3FF-9E0F-40A3-8A87-C2DA1C898666}" destId="{FC4D93F2-20BE-467B-A104-0EDD45428D9D}" srcOrd="6" destOrd="0" presId="urn:microsoft.com/office/officeart/2005/8/layout/hierarchy6"/>
    <dgm:cxn modelId="{D4E38FB5-128A-45C9-9C02-F310575D0783}" type="presParOf" srcId="{FC4D93F2-20BE-467B-A104-0EDD45428D9D}" destId="{B99C6902-CDAA-4A4D-934B-717913A8D440}" srcOrd="0" destOrd="0" presId="urn:microsoft.com/office/officeart/2005/8/layout/hierarchy6"/>
    <dgm:cxn modelId="{08368ABC-5328-4DD9-A33B-B6E66394A5DA}" type="presParOf" srcId="{FC4D93F2-20BE-467B-A104-0EDD45428D9D}" destId="{7D9A4BB0-7ECC-46E8-9692-121896BAE148}" srcOrd="1" destOrd="0" presId="urn:microsoft.com/office/officeart/2005/8/layout/hierarchy6"/>
    <dgm:cxn modelId="{62237A44-70C9-4906-B296-49B949BD8CC1}" type="presParOf" srcId="{71C0F3FF-9E0F-40A3-8A87-C2DA1C898666}" destId="{568E3BDB-81B9-4996-B0F9-70EF1AFF903F}" srcOrd="7" destOrd="0" presId="urn:microsoft.com/office/officeart/2005/8/layout/hierarchy6"/>
    <dgm:cxn modelId="{AFACD824-D7CF-4D28-A7F9-02AC0B9E8687}" type="presParOf" srcId="{568E3BDB-81B9-4996-B0F9-70EF1AFF903F}" destId="{871F1FEE-D3E5-4D45-8C8F-F240F36BD587}" srcOrd="0" destOrd="0" presId="urn:microsoft.com/office/officeart/2005/8/layout/hierarchy6"/>
    <dgm:cxn modelId="{242AE5D4-996C-4A74-BE56-7B0356CFC934}" type="presParOf" srcId="{71C0F3FF-9E0F-40A3-8A87-C2DA1C898666}" destId="{40591A5E-F12B-4970-A7A7-C207F91E2691}" srcOrd="8" destOrd="0" presId="urn:microsoft.com/office/officeart/2005/8/layout/hierarchy6"/>
    <dgm:cxn modelId="{218D1D33-57B3-4B9B-9437-0647D2B7C9D9}" type="presParOf" srcId="{40591A5E-F12B-4970-A7A7-C207F91E2691}" destId="{134FEB53-A487-4D50-8B03-66DD8DAC35CB}" srcOrd="0" destOrd="0" presId="urn:microsoft.com/office/officeart/2005/8/layout/hierarchy6"/>
    <dgm:cxn modelId="{C7A4DE7B-B590-43ED-9B12-FBB16066863E}" type="presParOf" srcId="{40591A5E-F12B-4970-A7A7-C207F91E2691}" destId="{F5F18682-A250-4CCA-9EBB-DE094D66AA65}" srcOrd="1" destOrd="0" presId="urn:microsoft.com/office/officeart/2005/8/layout/hierarchy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AE9342D-DD6F-446F-A61D-2A078E5AD966}"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7E9D679C-D9E8-4FB1-A53C-17D8524913AF}">
      <dgm:prSet phldrT="[Text]" custT="1"/>
      <dgm:spPr/>
      <dgm:t>
        <a:bodyPr/>
        <a:lstStyle/>
        <a:p>
          <a:r>
            <a:rPr lang="en-US" sz="1000"/>
            <a:t>Python</a:t>
          </a:r>
        </a:p>
      </dgm:t>
    </dgm:pt>
    <dgm:pt modelId="{BE04487A-2EBE-4425-897F-D89BD52E2E5F}" type="parTrans" cxnId="{FBA33238-F028-4243-8C07-E803C9044B0E}">
      <dgm:prSet/>
      <dgm:spPr/>
      <dgm:t>
        <a:bodyPr/>
        <a:lstStyle/>
        <a:p>
          <a:endParaRPr lang="en-US"/>
        </a:p>
      </dgm:t>
    </dgm:pt>
    <dgm:pt modelId="{0A029C1C-82AF-4308-B191-0005122E51C4}" type="sibTrans" cxnId="{FBA33238-F028-4243-8C07-E803C9044B0E}">
      <dgm:prSet/>
      <dgm:spPr/>
      <dgm:t>
        <a:bodyPr/>
        <a:lstStyle/>
        <a:p>
          <a:endParaRPr lang="en-US"/>
        </a:p>
      </dgm:t>
    </dgm:pt>
    <dgm:pt modelId="{B7FEB7C7-28B5-4C50-B92A-EAD187747E16}">
      <dgm:prSet phldrT="[Text]" custT="1"/>
      <dgm:spPr/>
      <dgm:t>
        <a:bodyPr/>
        <a:lstStyle/>
        <a:p>
          <a:r>
            <a:rPr lang="en-US" sz="1000"/>
            <a:t>Loader</a:t>
          </a:r>
        </a:p>
      </dgm:t>
    </dgm:pt>
    <dgm:pt modelId="{4A63E687-F218-47AC-927D-DDA46F180198}" type="parTrans" cxnId="{D4E5D188-D642-4B67-B93A-36379790A5E0}">
      <dgm:prSet/>
      <dgm:spPr/>
      <dgm:t>
        <a:bodyPr/>
        <a:lstStyle/>
        <a:p>
          <a:endParaRPr lang="en-US" sz="1000"/>
        </a:p>
      </dgm:t>
    </dgm:pt>
    <dgm:pt modelId="{D4457477-7E97-4A68-8C25-792F58730911}" type="sibTrans" cxnId="{D4E5D188-D642-4B67-B93A-36379790A5E0}">
      <dgm:prSet/>
      <dgm:spPr/>
      <dgm:t>
        <a:bodyPr/>
        <a:lstStyle/>
        <a:p>
          <a:endParaRPr lang="en-US"/>
        </a:p>
      </dgm:t>
    </dgm:pt>
    <dgm:pt modelId="{2655D901-10F2-436F-B59C-C43C1F3A2957}">
      <dgm:prSet phldrT="[Text]" custT="1"/>
      <dgm:spPr/>
      <dgm:t>
        <a:bodyPr/>
        <a:lstStyle/>
        <a:p>
          <a:r>
            <a:rPr lang="en-US" sz="1000"/>
            <a:t>data_loader.py</a:t>
          </a:r>
        </a:p>
      </dgm:t>
    </dgm:pt>
    <dgm:pt modelId="{3DD2E27D-A935-410B-B967-6AC89557A5D9}" type="parTrans" cxnId="{2299B7E7-175F-42BE-816A-3D5813861A36}">
      <dgm:prSet/>
      <dgm:spPr/>
      <dgm:t>
        <a:bodyPr/>
        <a:lstStyle/>
        <a:p>
          <a:endParaRPr lang="en-US" sz="1000"/>
        </a:p>
      </dgm:t>
    </dgm:pt>
    <dgm:pt modelId="{8E3FBA11-87BA-4F9C-8B6B-31B4F6273A6F}" type="sibTrans" cxnId="{2299B7E7-175F-42BE-816A-3D5813861A36}">
      <dgm:prSet/>
      <dgm:spPr/>
      <dgm:t>
        <a:bodyPr/>
        <a:lstStyle/>
        <a:p>
          <a:endParaRPr lang="en-US"/>
        </a:p>
      </dgm:t>
    </dgm:pt>
    <dgm:pt modelId="{61422C69-D222-437C-BECB-18A622C7CF8D}">
      <dgm:prSet phldrT="[Text]" custT="1"/>
      <dgm:spPr/>
      <dgm:t>
        <a:bodyPr/>
        <a:lstStyle/>
        <a:p>
          <a:r>
            <a:rPr lang="en-US" sz="1000"/>
            <a:t>Monitor</a:t>
          </a:r>
        </a:p>
      </dgm:t>
    </dgm:pt>
    <dgm:pt modelId="{BA22BC1A-5240-4AF6-BB87-1A38B5BDF055}" type="parTrans" cxnId="{786A725F-5734-4209-9B34-2B07683B061A}">
      <dgm:prSet/>
      <dgm:spPr/>
      <dgm:t>
        <a:bodyPr/>
        <a:lstStyle/>
        <a:p>
          <a:endParaRPr lang="en-US" sz="1000"/>
        </a:p>
      </dgm:t>
    </dgm:pt>
    <dgm:pt modelId="{890D545B-1E9D-4AF3-A434-7148CCEF5786}" type="sibTrans" cxnId="{786A725F-5734-4209-9B34-2B07683B061A}">
      <dgm:prSet/>
      <dgm:spPr/>
      <dgm:t>
        <a:bodyPr/>
        <a:lstStyle/>
        <a:p>
          <a:endParaRPr lang="en-US"/>
        </a:p>
      </dgm:t>
    </dgm:pt>
    <dgm:pt modelId="{EE2A01BD-F125-4C23-81F1-06E41CAFBD85}">
      <dgm:prSet phldrT="[Text]" custT="1"/>
      <dgm:spPr/>
      <dgm:t>
        <a:bodyPr/>
        <a:lstStyle/>
        <a:p>
          <a:r>
            <a:rPr lang="en-US" sz="1000"/>
            <a:t>initiate_monitor.py</a:t>
          </a:r>
        </a:p>
      </dgm:t>
    </dgm:pt>
    <dgm:pt modelId="{7638B133-3A7D-412B-8262-C9C0997F976C}" type="parTrans" cxnId="{252458D0-FBE6-416B-98E3-39E292344B38}">
      <dgm:prSet/>
      <dgm:spPr/>
      <dgm:t>
        <a:bodyPr/>
        <a:lstStyle/>
        <a:p>
          <a:endParaRPr lang="en-US" sz="1000"/>
        </a:p>
      </dgm:t>
    </dgm:pt>
    <dgm:pt modelId="{8238D795-D4CA-4446-8FD3-04064D525D9B}" type="sibTrans" cxnId="{252458D0-FBE6-416B-98E3-39E292344B38}">
      <dgm:prSet/>
      <dgm:spPr/>
      <dgm:t>
        <a:bodyPr/>
        <a:lstStyle/>
        <a:p>
          <a:endParaRPr lang="en-US"/>
        </a:p>
      </dgm:t>
    </dgm:pt>
    <dgm:pt modelId="{7DEDE872-FD74-4F11-955A-2C33DD07ED55}">
      <dgm:prSet phldrT="[Text]" custT="1"/>
      <dgm:spPr/>
      <dgm:t>
        <a:bodyPr/>
        <a:lstStyle/>
        <a:p>
          <a:r>
            <a:rPr lang="en-US" sz="1000"/>
            <a:t>Scorer</a:t>
          </a:r>
        </a:p>
      </dgm:t>
    </dgm:pt>
    <dgm:pt modelId="{5B8BE24E-8338-44A0-A4D3-BEC12CB2DF4E}" type="parTrans" cxnId="{1C571634-63A7-4A47-85F2-2C660E86B5CB}">
      <dgm:prSet/>
      <dgm:spPr/>
      <dgm:t>
        <a:bodyPr/>
        <a:lstStyle/>
        <a:p>
          <a:endParaRPr lang="en-US" sz="1000"/>
        </a:p>
      </dgm:t>
    </dgm:pt>
    <dgm:pt modelId="{0DD589C9-145B-4DB0-AA72-6FD3656BC7A0}" type="sibTrans" cxnId="{1C571634-63A7-4A47-85F2-2C660E86B5CB}">
      <dgm:prSet/>
      <dgm:spPr/>
      <dgm:t>
        <a:bodyPr/>
        <a:lstStyle/>
        <a:p>
          <a:endParaRPr lang="en-US"/>
        </a:p>
      </dgm:t>
    </dgm:pt>
    <dgm:pt modelId="{97D70A68-32F2-4480-867C-B66A5AAF6D51}">
      <dgm:prSet phldrT="[Text]" custT="1"/>
      <dgm:spPr/>
      <dgm:t>
        <a:bodyPr/>
        <a:lstStyle/>
        <a:p>
          <a:r>
            <a:rPr lang="en-US" sz="1000"/>
            <a:t>Notifier</a:t>
          </a:r>
        </a:p>
      </dgm:t>
    </dgm:pt>
    <dgm:pt modelId="{EBDBBDD3-2238-4511-81A2-BC3EA9E636B1}" type="parTrans" cxnId="{D5F5EE11-4436-49F6-9AD7-0579AB87BD12}">
      <dgm:prSet/>
      <dgm:spPr/>
      <dgm:t>
        <a:bodyPr/>
        <a:lstStyle/>
        <a:p>
          <a:endParaRPr lang="en-US" sz="1000"/>
        </a:p>
      </dgm:t>
    </dgm:pt>
    <dgm:pt modelId="{C3BEB4F1-E1FA-4082-A303-B3E793A538DA}" type="sibTrans" cxnId="{D5F5EE11-4436-49F6-9AD7-0579AB87BD12}">
      <dgm:prSet/>
      <dgm:spPr/>
      <dgm:t>
        <a:bodyPr/>
        <a:lstStyle/>
        <a:p>
          <a:endParaRPr lang="en-US"/>
        </a:p>
      </dgm:t>
    </dgm:pt>
    <dgm:pt modelId="{2F2637CB-0FA9-4390-BC34-3BE271710135}">
      <dgm:prSet phldrT="[Text]" custT="1"/>
      <dgm:spPr/>
      <dgm:t>
        <a:bodyPr/>
        <a:lstStyle/>
        <a:p>
          <a:r>
            <a:rPr lang="en-US" sz="1000"/>
            <a:t>NewFolder</a:t>
          </a:r>
        </a:p>
      </dgm:t>
    </dgm:pt>
    <dgm:pt modelId="{BCB4A171-F36C-4EAC-9DB5-316EFB06959B}" type="parTrans" cxnId="{53929E51-244E-457D-AE1D-E3BF66E9C73E}">
      <dgm:prSet/>
      <dgm:spPr/>
      <dgm:t>
        <a:bodyPr/>
        <a:lstStyle/>
        <a:p>
          <a:endParaRPr lang="en-US" sz="1000"/>
        </a:p>
      </dgm:t>
    </dgm:pt>
    <dgm:pt modelId="{31E2BFEB-EF2C-4650-8FD9-B9F1B63FAECF}" type="sibTrans" cxnId="{53929E51-244E-457D-AE1D-E3BF66E9C73E}">
      <dgm:prSet/>
      <dgm:spPr/>
      <dgm:t>
        <a:bodyPr/>
        <a:lstStyle/>
        <a:p>
          <a:endParaRPr lang="en-US"/>
        </a:p>
      </dgm:t>
    </dgm:pt>
    <dgm:pt modelId="{B6A98ABF-A96B-4705-B390-FE6A07DF3DC5}">
      <dgm:prSet phldrT="[Text]" custT="1"/>
      <dgm:spPr/>
      <dgm:t>
        <a:bodyPr/>
        <a:lstStyle/>
        <a:p>
          <a:r>
            <a:rPr lang="en-US" sz="1000"/>
            <a:t>main.py</a:t>
          </a:r>
        </a:p>
      </dgm:t>
    </dgm:pt>
    <dgm:pt modelId="{26ED7B7E-63F2-4902-8365-F8F835F0899A}" type="parTrans" cxnId="{03C1F5E4-1412-49B2-9A7E-C5DD7FBB45EE}">
      <dgm:prSet/>
      <dgm:spPr/>
      <dgm:t>
        <a:bodyPr/>
        <a:lstStyle/>
        <a:p>
          <a:endParaRPr lang="en-US" sz="1000"/>
        </a:p>
      </dgm:t>
    </dgm:pt>
    <dgm:pt modelId="{D5282C54-551E-44EE-9907-BD22B9E01C91}" type="sibTrans" cxnId="{03C1F5E4-1412-49B2-9A7E-C5DD7FBB45EE}">
      <dgm:prSet/>
      <dgm:spPr/>
      <dgm:t>
        <a:bodyPr/>
        <a:lstStyle/>
        <a:p>
          <a:endParaRPr lang="en-US"/>
        </a:p>
      </dgm:t>
    </dgm:pt>
    <dgm:pt modelId="{ACC19D6E-F527-4031-9206-FC736B12ADCD}">
      <dgm:prSet phldrT="[Text]" custT="1"/>
      <dgm:spPr/>
      <dgm:t>
        <a:bodyPr/>
        <a:lstStyle/>
        <a:p>
          <a:r>
            <a:rPr lang="en-US" sz="1000"/>
            <a:t>PostScoring</a:t>
          </a:r>
        </a:p>
      </dgm:t>
    </dgm:pt>
    <dgm:pt modelId="{C0623E48-CF34-4B28-B8C8-A72C6773B3C3}" type="parTrans" cxnId="{555FD11B-8B3D-4C63-8EC6-ECB883610CBA}">
      <dgm:prSet/>
      <dgm:spPr/>
      <dgm:t>
        <a:bodyPr/>
        <a:lstStyle/>
        <a:p>
          <a:endParaRPr lang="en-IN"/>
        </a:p>
      </dgm:t>
    </dgm:pt>
    <dgm:pt modelId="{44621868-4747-4918-96D4-56F1DF4F3BD1}" type="sibTrans" cxnId="{555FD11B-8B3D-4C63-8EC6-ECB883610CBA}">
      <dgm:prSet/>
      <dgm:spPr/>
      <dgm:t>
        <a:bodyPr/>
        <a:lstStyle/>
        <a:p>
          <a:endParaRPr lang="en-IN"/>
        </a:p>
      </dgm:t>
    </dgm:pt>
    <dgm:pt modelId="{A0081D52-8381-4F03-8D43-7534F189A3B1}">
      <dgm:prSet phldrT="[Text]" custT="1"/>
      <dgm:spPr/>
      <dgm:t>
        <a:bodyPr/>
        <a:lstStyle/>
        <a:p>
          <a:r>
            <a:rPr lang="en-IN" sz="1000"/>
            <a:t>post_scoring_jobs.py</a:t>
          </a:r>
          <a:endParaRPr lang="en-US" sz="1000"/>
        </a:p>
      </dgm:t>
    </dgm:pt>
    <dgm:pt modelId="{5EF3896D-9133-4E65-BA54-11ACE16A5FF2}" type="parTrans" cxnId="{36C6A49E-BFE5-42D9-B745-457F63A5E2CA}">
      <dgm:prSet/>
      <dgm:spPr/>
      <dgm:t>
        <a:bodyPr/>
        <a:lstStyle/>
        <a:p>
          <a:endParaRPr lang="en-US"/>
        </a:p>
      </dgm:t>
    </dgm:pt>
    <dgm:pt modelId="{8D5BA1F2-56E1-4787-8F8A-ADCF4B89DD68}" type="sibTrans" cxnId="{36C6A49E-BFE5-42D9-B745-457F63A5E2CA}">
      <dgm:prSet/>
      <dgm:spPr/>
      <dgm:t>
        <a:bodyPr/>
        <a:lstStyle/>
        <a:p>
          <a:endParaRPr lang="en-US"/>
        </a:p>
      </dgm:t>
    </dgm:pt>
    <dgm:pt modelId="{CBFC15C4-8833-47EB-95B2-CC2A75805297}" type="pres">
      <dgm:prSet presAssocID="{AAE9342D-DD6F-446F-A61D-2A078E5AD966}" presName="hierChild1" presStyleCnt="0">
        <dgm:presLayoutVars>
          <dgm:orgChart val="1"/>
          <dgm:chPref val="1"/>
          <dgm:dir/>
          <dgm:animOne val="branch"/>
          <dgm:animLvl val="lvl"/>
          <dgm:resizeHandles/>
        </dgm:presLayoutVars>
      </dgm:prSet>
      <dgm:spPr/>
    </dgm:pt>
    <dgm:pt modelId="{6D92096D-6583-47F4-AE49-A4A1A084E280}" type="pres">
      <dgm:prSet presAssocID="{7E9D679C-D9E8-4FB1-A53C-17D8524913AF}" presName="hierRoot1" presStyleCnt="0">
        <dgm:presLayoutVars>
          <dgm:hierBranch val="init"/>
        </dgm:presLayoutVars>
      </dgm:prSet>
      <dgm:spPr/>
    </dgm:pt>
    <dgm:pt modelId="{150FB950-E428-4A5A-831C-D99B9350B76B}" type="pres">
      <dgm:prSet presAssocID="{7E9D679C-D9E8-4FB1-A53C-17D8524913AF}" presName="rootComposite1" presStyleCnt="0"/>
      <dgm:spPr/>
    </dgm:pt>
    <dgm:pt modelId="{4C38B5EA-EB59-4373-AA22-3CB96AAA8423}" type="pres">
      <dgm:prSet presAssocID="{7E9D679C-D9E8-4FB1-A53C-17D8524913AF}" presName="rootText1" presStyleLbl="node0" presStyleIdx="0" presStyleCnt="2">
        <dgm:presLayoutVars>
          <dgm:chPref val="3"/>
        </dgm:presLayoutVars>
      </dgm:prSet>
      <dgm:spPr/>
    </dgm:pt>
    <dgm:pt modelId="{B45C5177-1BF7-40A9-9629-8CAD3C0ABC0D}" type="pres">
      <dgm:prSet presAssocID="{7E9D679C-D9E8-4FB1-A53C-17D8524913AF}" presName="rootConnector1" presStyleLbl="node1" presStyleIdx="0" presStyleCnt="0"/>
      <dgm:spPr/>
    </dgm:pt>
    <dgm:pt modelId="{D4AC3727-0B9B-4627-8AAA-F2DD311FE87B}" type="pres">
      <dgm:prSet presAssocID="{7E9D679C-D9E8-4FB1-A53C-17D8524913AF}" presName="hierChild2" presStyleCnt="0"/>
      <dgm:spPr/>
    </dgm:pt>
    <dgm:pt modelId="{67DEC099-EE0B-44CC-9B75-ED45DC09EBC9}" type="pres">
      <dgm:prSet presAssocID="{4A63E687-F218-47AC-927D-DDA46F180198}" presName="Name37" presStyleLbl="parChTrans1D2" presStyleIdx="0" presStyleCnt="6"/>
      <dgm:spPr/>
    </dgm:pt>
    <dgm:pt modelId="{6260DA5E-D638-4E79-9872-31BB8B053455}" type="pres">
      <dgm:prSet presAssocID="{B7FEB7C7-28B5-4C50-B92A-EAD187747E16}" presName="hierRoot2" presStyleCnt="0">
        <dgm:presLayoutVars>
          <dgm:hierBranch val="init"/>
        </dgm:presLayoutVars>
      </dgm:prSet>
      <dgm:spPr/>
    </dgm:pt>
    <dgm:pt modelId="{A24FFDF7-C1FD-4B8F-BF6C-F42295650CB5}" type="pres">
      <dgm:prSet presAssocID="{B7FEB7C7-28B5-4C50-B92A-EAD187747E16}" presName="rootComposite" presStyleCnt="0"/>
      <dgm:spPr/>
    </dgm:pt>
    <dgm:pt modelId="{0D75A4D0-9A0E-4DBA-BA73-84A62A1B4C06}" type="pres">
      <dgm:prSet presAssocID="{B7FEB7C7-28B5-4C50-B92A-EAD187747E16}" presName="rootText" presStyleLbl="node2" presStyleIdx="0" presStyleCnt="6">
        <dgm:presLayoutVars>
          <dgm:chPref val="3"/>
        </dgm:presLayoutVars>
      </dgm:prSet>
      <dgm:spPr/>
    </dgm:pt>
    <dgm:pt modelId="{9F173AE5-83BA-47B3-9728-21D99C70697B}" type="pres">
      <dgm:prSet presAssocID="{B7FEB7C7-28B5-4C50-B92A-EAD187747E16}" presName="rootConnector" presStyleLbl="node2" presStyleIdx="0" presStyleCnt="6"/>
      <dgm:spPr/>
    </dgm:pt>
    <dgm:pt modelId="{242ABB32-C9D6-44D5-AAF7-E22EDE943C40}" type="pres">
      <dgm:prSet presAssocID="{B7FEB7C7-28B5-4C50-B92A-EAD187747E16}" presName="hierChild4" presStyleCnt="0"/>
      <dgm:spPr/>
    </dgm:pt>
    <dgm:pt modelId="{FF976081-C8A1-4EB9-995E-4E71DEE86DD5}" type="pres">
      <dgm:prSet presAssocID="{3DD2E27D-A935-410B-B967-6AC89557A5D9}" presName="Name37" presStyleLbl="parChTrans1D3" presStyleIdx="0" presStyleCnt="3"/>
      <dgm:spPr/>
    </dgm:pt>
    <dgm:pt modelId="{5736DB4A-AAAC-4110-AC8B-FD9B8A1C79D6}" type="pres">
      <dgm:prSet presAssocID="{2655D901-10F2-436F-B59C-C43C1F3A2957}" presName="hierRoot2" presStyleCnt="0">
        <dgm:presLayoutVars>
          <dgm:hierBranch val="init"/>
        </dgm:presLayoutVars>
      </dgm:prSet>
      <dgm:spPr/>
    </dgm:pt>
    <dgm:pt modelId="{18ED06F7-A310-4021-BBC9-28C87FD1A55B}" type="pres">
      <dgm:prSet presAssocID="{2655D901-10F2-436F-B59C-C43C1F3A2957}" presName="rootComposite" presStyleCnt="0"/>
      <dgm:spPr/>
    </dgm:pt>
    <dgm:pt modelId="{2EF052CE-B972-4A11-AF07-228ABEAB7474}" type="pres">
      <dgm:prSet presAssocID="{2655D901-10F2-436F-B59C-C43C1F3A2957}" presName="rootText" presStyleLbl="node3" presStyleIdx="0" presStyleCnt="3" custScaleX="185628">
        <dgm:presLayoutVars>
          <dgm:chPref val="3"/>
        </dgm:presLayoutVars>
      </dgm:prSet>
      <dgm:spPr>
        <a:prstGeom prst="parallelogram">
          <a:avLst/>
        </a:prstGeom>
      </dgm:spPr>
    </dgm:pt>
    <dgm:pt modelId="{E5152872-FC66-4D4E-8D7A-3C4D95D6562D}" type="pres">
      <dgm:prSet presAssocID="{2655D901-10F2-436F-B59C-C43C1F3A2957}" presName="rootConnector" presStyleLbl="node3" presStyleIdx="0" presStyleCnt="3"/>
      <dgm:spPr/>
    </dgm:pt>
    <dgm:pt modelId="{CD41D88E-B77D-49C2-BFF4-F4ABB9955250}" type="pres">
      <dgm:prSet presAssocID="{2655D901-10F2-436F-B59C-C43C1F3A2957}" presName="hierChild4" presStyleCnt="0"/>
      <dgm:spPr/>
    </dgm:pt>
    <dgm:pt modelId="{4DAFA11E-6CBF-48BD-87F3-6DF83C08BAAA}" type="pres">
      <dgm:prSet presAssocID="{2655D901-10F2-436F-B59C-C43C1F3A2957}" presName="hierChild5" presStyleCnt="0"/>
      <dgm:spPr/>
    </dgm:pt>
    <dgm:pt modelId="{E8C83D56-EC15-407B-AF29-A415DF912310}" type="pres">
      <dgm:prSet presAssocID="{B7FEB7C7-28B5-4C50-B92A-EAD187747E16}" presName="hierChild5" presStyleCnt="0"/>
      <dgm:spPr/>
    </dgm:pt>
    <dgm:pt modelId="{FFAD5E74-AB51-413C-8E07-7B153C53F322}" type="pres">
      <dgm:prSet presAssocID="{BA22BC1A-5240-4AF6-BB87-1A38B5BDF055}" presName="Name37" presStyleLbl="parChTrans1D2" presStyleIdx="1" presStyleCnt="6"/>
      <dgm:spPr/>
    </dgm:pt>
    <dgm:pt modelId="{F24C4E87-9FED-4494-A111-ED11368F41C2}" type="pres">
      <dgm:prSet presAssocID="{61422C69-D222-437C-BECB-18A622C7CF8D}" presName="hierRoot2" presStyleCnt="0">
        <dgm:presLayoutVars>
          <dgm:hierBranch val="init"/>
        </dgm:presLayoutVars>
      </dgm:prSet>
      <dgm:spPr/>
    </dgm:pt>
    <dgm:pt modelId="{CB7D3BF4-8DC7-4ABD-AFD4-8CD6753525EE}" type="pres">
      <dgm:prSet presAssocID="{61422C69-D222-437C-BECB-18A622C7CF8D}" presName="rootComposite" presStyleCnt="0"/>
      <dgm:spPr/>
    </dgm:pt>
    <dgm:pt modelId="{27B79FEC-3056-42F3-949B-7D89769A6E9B}" type="pres">
      <dgm:prSet presAssocID="{61422C69-D222-437C-BECB-18A622C7CF8D}" presName="rootText" presStyleLbl="node2" presStyleIdx="1" presStyleCnt="6">
        <dgm:presLayoutVars>
          <dgm:chPref val="3"/>
        </dgm:presLayoutVars>
      </dgm:prSet>
      <dgm:spPr/>
    </dgm:pt>
    <dgm:pt modelId="{95D02201-3AF7-4CAB-8D80-F2DB3A1471DA}" type="pres">
      <dgm:prSet presAssocID="{61422C69-D222-437C-BECB-18A622C7CF8D}" presName="rootConnector" presStyleLbl="node2" presStyleIdx="1" presStyleCnt="6"/>
      <dgm:spPr/>
    </dgm:pt>
    <dgm:pt modelId="{D6FBE1B1-CC7F-4011-B5FF-48DD40EC6862}" type="pres">
      <dgm:prSet presAssocID="{61422C69-D222-437C-BECB-18A622C7CF8D}" presName="hierChild4" presStyleCnt="0"/>
      <dgm:spPr/>
    </dgm:pt>
    <dgm:pt modelId="{AFF731C0-9C73-451D-9C89-C83BDDE90157}" type="pres">
      <dgm:prSet presAssocID="{7638B133-3A7D-412B-8262-C9C0997F976C}" presName="Name37" presStyleLbl="parChTrans1D3" presStyleIdx="1" presStyleCnt="3"/>
      <dgm:spPr/>
    </dgm:pt>
    <dgm:pt modelId="{58B20272-0463-4961-AEB3-588F3CF3FD5A}" type="pres">
      <dgm:prSet presAssocID="{EE2A01BD-F125-4C23-81F1-06E41CAFBD85}" presName="hierRoot2" presStyleCnt="0">
        <dgm:presLayoutVars>
          <dgm:hierBranch val="init"/>
        </dgm:presLayoutVars>
      </dgm:prSet>
      <dgm:spPr/>
    </dgm:pt>
    <dgm:pt modelId="{7A52BE3D-449F-43A0-9527-16DC39F174D3}" type="pres">
      <dgm:prSet presAssocID="{EE2A01BD-F125-4C23-81F1-06E41CAFBD85}" presName="rootComposite" presStyleCnt="0"/>
      <dgm:spPr/>
    </dgm:pt>
    <dgm:pt modelId="{B54D5E74-0BA5-4C28-9480-1A7925EA050A}" type="pres">
      <dgm:prSet presAssocID="{EE2A01BD-F125-4C23-81F1-06E41CAFBD85}" presName="rootText" presStyleLbl="node3" presStyleIdx="1" presStyleCnt="3" custScaleX="185628">
        <dgm:presLayoutVars>
          <dgm:chPref val="3"/>
        </dgm:presLayoutVars>
      </dgm:prSet>
      <dgm:spPr>
        <a:prstGeom prst="parallelogram">
          <a:avLst/>
        </a:prstGeom>
      </dgm:spPr>
    </dgm:pt>
    <dgm:pt modelId="{46CA5744-4039-4FC7-A548-E6945831C408}" type="pres">
      <dgm:prSet presAssocID="{EE2A01BD-F125-4C23-81F1-06E41CAFBD85}" presName="rootConnector" presStyleLbl="node3" presStyleIdx="1" presStyleCnt="3"/>
      <dgm:spPr/>
    </dgm:pt>
    <dgm:pt modelId="{754A09B4-6896-4528-B79F-C713186D0BF9}" type="pres">
      <dgm:prSet presAssocID="{EE2A01BD-F125-4C23-81F1-06E41CAFBD85}" presName="hierChild4" presStyleCnt="0"/>
      <dgm:spPr/>
    </dgm:pt>
    <dgm:pt modelId="{7187F1DD-A8FE-42DD-B3E2-7FFA13E58C1C}" type="pres">
      <dgm:prSet presAssocID="{EE2A01BD-F125-4C23-81F1-06E41CAFBD85}" presName="hierChild5" presStyleCnt="0"/>
      <dgm:spPr/>
    </dgm:pt>
    <dgm:pt modelId="{67A88A56-8A08-482B-8F8E-941E360B10B2}" type="pres">
      <dgm:prSet presAssocID="{61422C69-D222-437C-BECB-18A622C7CF8D}" presName="hierChild5" presStyleCnt="0"/>
      <dgm:spPr/>
    </dgm:pt>
    <dgm:pt modelId="{C2717345-5D17-4FB9-A267-A2A461798CB1}" type="pres">
      <dgm:prSet presAssocID="{5B8BE24E-8338-44A0-A4D3-BEC12CB2DF4E}" presName="Name37" presStyleLbl="parChTrans1D2" presStyleIdx="2" presStyleCnt="6"/>
      <dgm:spPr/>
    </dgm:pt>
    <dgm:pt modelId="{1153A95A-A8E1-49C3-9BC9-21B876747732}" type="pres">
      <dgm:prSet presAssocID="{7DEDE872-FD74-4F11-955A-2C33DD07ED55}" presName="hierRoot2" presStyleCnt="0">
        <dgm:presLayoutVars>
          <dgm:hierBranch val="init"/>
        </dgm:presLayoutVars>
      </dgm:prSet>
      <dgm:spPr/>
    </dgm:pt>
    <dgm:pt modelId="{B659D2DD-C39E-4E79-BD4B-ED9070E3548D}" type="pres">
      <dgm:prSet presAssocID="{7DEDE872-FD74-4F11-955A-2C33DD07ED55}" presName="rootComposite" presStyleCnt="0"/>
      <dgm:spPr/>
    </dgm:pt>
    <dgm:pt modelId="{475915E3-2831-49AE-93E5-A5353F5D3D4C}" type="pres">
      <dgm:prSet presAssocID="{7DEDE872-FD74-4F11-955A-2C33DD07ED55}" presName="rootText" presStyleLbl="node2" presStyleIdx="2" presStyleCnt="6">
        <dgm:presLayoutVars>
          <dgm:chPref val="3"/>
        </dgm:presLayoutVars>
      </dgm:prSet>
      <dgm:spPr/>
    </dgm:pt>
    <dgm:pt modelId="{CC399AB1-81ED-493E-9426-D9DA1D6A49E3}" type="pres">
      <dgm:prSet presAssocID="{7DEDE872-FD74-4F11-955A-2C33DD07ED55}" presName="rootConnector" presStyleLbl="node2" presStyleIdx="2" presStyleCnt="6"/>
      <dgm:spPr/>
    </dgm:pt>
    <dgm:pt modelId="{20481A00-395A-4A20-AB6F-643E7D2A4576}" type="pres">
      <dgm:prSet presAssocID="{7DEDE872-FD74-4F11-955A-2C33DD07ED55}" presName="hierChild4" presStyleCnt="0"/>
      <dgm:spPr/>
    </dgm:pt>
    <dgm:pt modelId="{05341BF5-F6F3-4668-85AC-61BB2E3A2F3E}" type="pres">
      <dgm:prSet presAssocID="{7DEDE872-FD74-4F11-955A-2C33DD07ED55}" presName="hierChild5" presStyleCnt="0"/>
      <dgm:spPr/>
    </dgm:pt>
    <dgm:pt modelId="{37194374-6448-434A-8A08-558ACAEE4CB1}" type="pres">
      <dgm:prSet presAssocID="{EBDBBDD3-2238-4511-81A2-BC3EA9E636B1}" presName="Name37" presStyleLbl="parChTrans1D2" presStyleIdx="3" presStyleCnt="6"/>
      <dgm:spPr/>
    </dgm:pt>
    <dgm:pt modelId="{A74F02DB-D8E3-4C7E-B935-DAE01EF7CACF}" type="pres">
      <dgm:prSet presAssocID="{97D70A68-32F2-4480-867C-B66A5AAF6D51}" presName="hierRoot2" presStyleCnt="0">
        <dgm:presLayoutVars>
          <dgm:hierBranch val="init"/>
        </dgm:presLayoutVars>
      </dgm:prSet>
      <dgm:spPr/>
    </dgm:pt>
    <dgm:pt modelId="{279EA8FB-F19B-4B9E-9ADD-AAA8A89C93B6}" type="pres">
      <dgm:prSet presAssocID="{97D70A68-32F2-4480-867C-B66A5AAF6D51}" presName="rootComposite" presStyleCnt="0"/>
      <dgm:spPr/>
    </dgm:pt>
    <dgm:pt modelId="{B9E90351-F82B-418E-924B-4C9B8962F4DA}" type="pres">
      <dgm:prSet presAssocID="{97D70A68-32F2-4480-867C-B66A5AAF6D51}" presName="rootText" presStyleLbl="node2" presStyleIdx="3" presStyleCnt="6">
        <dgm:presLayoutVars>
          <dgm:chPref val="3"/>
        </dgm:presLayoutVars>
      </dgm:prSet>
      <dgm:spPr/>
    </dgm:pt>
    <dgm:pt modelId="{A8C87AAC-4BB1-4E93-BE55-508B0EE8B575}" type="pres">
      <dgm:prSet presAssocID="{97D70A68-32F2-4480-867C-B66A5AAF6D51}" presName="rootConnector" presStyleLbl="node2" presStyleIdx="3" presStyleCnt="6"/>
      <dgm:spPr/>
    </dgm:pt>
    <dgm:pt modelId="{FA9BD338-C877-4B9F-B409-7E65ACB7A191}" type="pres">
      <dgm:prSet presAssocID="{97D70A68-32F2-4480-867C-B66A5AAF6D51}" presName="hierChild4" presStyleCnt="0"/>
      <dgm:spPr/>
    </dgm:pt>
    <dgm:pt modelId="{36B82D24-8B88-46D1-96E0-5E7228DCB2AC}" type="pres">
      <dgm:prSet presAssocID="{97D70A68-32F2-4480-867C-B66A5AAF6D51}" presName="hierChild5" presStyleCnt="0"/>
      <dgm:spPr/>
    </dgm:pt>
    <dgm:pt modelId="{F4821CBB-A918-42BA-8A8B-935850033D91}" type="pres">
      <dgm:prSet presAssocID="{C0623E48-CF34-4B28-B8C8-A72C6773B3C3}" presName="Name37" presStyleLbl="parChTrans1D2" presStyleIdx="4" presStyleCnt="6"/>
      <dgm:spPr/>
    </dgm:pt>
    <dgm:pt modelId="{55D52CA7-EE53-408A-B3D6-CC5B14A4F0EC}" type="pres">
      <dgm:prSet presAssocID="{ACC19D6E-F527-4031-9206-FC736B12ADCD}" presName="hierRoot2" presStyleCnt="0">
        <dgm:presLayoutVars>
          <dgm:hierBranch val="init"/>
        </dgm:presLayoutVars>
      </dgm:prSet>
      <dgm:spPr/>
    </dgm:pt>
    <dgm:pt modelId="{F34F17AA-979B-4830-BEEB-09D1D56F0E27}" type="pres">
      <dgm:prSet presAssocID="{ACC19D6E-F527-4031-9206-FC736B12ADCD}" presName="rootComposite" presStyleCnt="0"/>
      <dgm:spPr/>
    </dgm:pt>
    <dgm:pt modelId="{135489FC-A935-43C8-BFFE-6670C5AEDE8C}" type="pres">
      <dgm:prSet presAssocID="{ACC19D6E-F527-4031-9206-FC736B12ADCD}" presName="rootText" presStyleLbl="node2" presStyleIdx="4" presStyleCnt="6">
        <dgm:presLayoutVars>
          <dgm:chPref val="3"/>
        </dgm:presLayoutVars>
      </dgm:prSet>
      <dgm:spPr/>
    </dgm:pt>
    <dgm:pt modelId="{78C4DFA5-8D04-4985-92B0-7137CF882918}" type="pres">
      <dgm:prSet presAssocID="{ACC19D6E-F527-4031-9206-FC736B12ADCD}" presName="rootConnector" presStyleLbl="node2" presStyleIdx="4" presStyleCnt="6"/>
      <dgm:spPr/>
    </dgm:pt>
    <dgm:pt modelId="{5CEAD479-9D03-45A9-B952-5A1D8CDAB9C6}" type="pres">
      <dgm:prSet presAssocID="{ACC19D6E-F527-4031-9206-FC736B12ADCD}" presName="hierChild4" presStyleCnt="0"/>
      <dgm:spPr/>
    </dgm:pt>
    <dgm:pt modelId="{60F2E4AD-E222-476C-925E-8C82E26E7794}" type="pres">
      <dgm:prSet presAssocID="{5EF3896D-9133-4E65-BA54-11ACE16A5FF2}" presName="Name37" presStyleLbl="parChTrans1D3" presStyleIdx="2" presStyleCnt="3"/>
      <dgm:spPr/>
    </dgm:pt>
    <dgm:pt modelId="{760D17C0-D0C4-4F0F-8FBD-26EBEE9291AC}" type="pres">
      <dgm:prSet presAssocID="{A0081D52-8381-4F03-8D43-7534F189A3B1}" presName="hierRoot2" presStyleCnt="0">
        <dgm:presLayoutVars>
          <dgm:hierBranch val="init"/>
        </dgm:presLayoutVars>
      </dgm:prSet>
      <dgm:spPr/>
    </dgm:pt>
    <dgm:pt modelId="{32716738-9926-4893-BA7C-6A6268E1E446}" type="pres">
      <dgm:prSet presAssocID="{A0081D52-8381-4F03-8D43-7534F189A3B1}" presName="rootComposite" presStyleCnt="0"/>
      <dgm:spPr/>
    </dgm:pt>
    <dgm:pt modelId="{83B579B6-D84B-497F-B7C0-7D7D33F11096}" type="pres">
      <dgm:prSet presAssocID="{A0081D52-8381-4F03-8D43-7534F189A3B1}" presName="rootText" presStyleLbl="node3" presStyleIdx="2" presStyleCnt="3">
        <dgm:presLayoutVars>
          <dgm:chPref val="3"/>
        </dgm:presLayoutVars>
      </dgm:prSet>
      <dgm:spPr/>
    </dgm:pt>
    <dgm:pt modelId="{801FE74E-CFAB-47C3-8DBF-52F67906B69E}" type="pres">
      <dgm:prSet presAssocID="{A0081D52-8381-4F03-8D43-7534F189A3B1}" presName="rootConnector" presStyleLbl="node3" presStyleIdx="2" presStyleCnt="3"/>
      <dgm:spPr/>
    </dgm:pt>
    <dgm:pt modelId="{B5261F92-0D02-43BA-8606-A520BEFC6061}" type="pres">
      <dgm:prSet presAssocID="{A0081D52-8381-4F03-8D43-7534F189A3B1}" presName="hierChild4" presStyleCnt="0"/>
      <dgm:spPr/>
    </dgm:pt>
    <dgm:pt modelId="{06134619-C93C-40B0-A857-82EF1BF3349C}" type="pres">
      <dgm:prSet presAssocID="{A0081D52-8381-4F03-8D43-7534F189A3B1}" presName="hierChild5" presStyleCnt="0"/>
      <dgm:spPr/>
    </dgm:pt>
    <dgm:pt modelId="{3389A003-00CE-4C8D-BA60-AD069ACDE352}" type="pres">
      <dgm:prSet presAssocID="{ACC19D6E-F527-4031-9206-FC736B12ADCD}" presName="hierChild5" presStyleCnt="0"/>
      <dgm:spPr/>
    </dgm:pt>
    <dgm:pt modelId="{0B5A5ABD-2990-447A-83C0-D6BF0D37A449}" type="pres">
      <dgm:prSet presAssocID="{7E9D679C-D9E8-4FB1-A53C-17D8524913AF}" presName="hierChild3" presStyleCnt="0"/>
      <dgm:spPr/>
    </dgm:pt>
    <dgm:pt modelId="{C1880378-2462-4B29-80C8-D2ACC314905C}" type="pres">
      <dgm:prSet presAssocID="{2F2637CB-0FA9-4390-BC34-3BE271710135}" presName="hierRoot1" presStyleCnt="0">
        <dgm:presLayoutVars>
          <dgm:hierBranch val="init"/>
        </dgm:presLayoutVars>
      </dgm:prSet>
      <dgm:spPr/>
    </dgm:pt>
    <dgm:pt modelId="{5F3378B4-6453-490E-9134-A5CCEA6040DB}" type="pres">
      <dgm:prSet presAssocID="{2F2637CB-0FA9-4390-BC34-3BE271710135}" presName="rootComposite1" presStyleCnt="0"/>
      <dgm:spPr/>
    </dgm:pt>
    <dgm:pt modelId="{0213EE77-37A5-45A7-BF05-558E8CE73860}" type="pres">
      <dgm:prSet presAssocID="{2F2637CB-0FA9-4390-BC34-3BE271710135}" presName="rootText1" presStyleLbl="node0" presStyleIdx="1" presStyleCnt="2">
        <dgm:presLayoutVars>
          <dgm:chPref val="3"/>
        </dgm:presLayoutVars>
      </dgm:prSet>
      <dgm:spPr/>
    </dgm:pt>
    <dgm:pt modelId="{B65E127D-37CC-4EFB-9278-57CC49486D70}" type="pres">
      <dgm:prSet presAssocID="{2F2637CB-0FA9-4390-BC34-3BE271710135}" presName="rootConnector1" presStyleLbl="node1" presStyleIdx="0" presStyleCnt="0"/>
      <dgm:spPr/>
    </dgm:pt>
    <dgm:pt modelId="{3B3C3098-150B-49AE-B34F-2CB1F4E6F404}" type="pres">
      <dgm:prSet presAssocID="{2F2637CB-0FA9-4390-BC34-3BE271710135}" presName="hierChild2" presStyleCnt="0"/>
      <dgm:spPr/>
    </dgm:pt>
    <dgm:pt modelId="{AEDD6868-FBB5-48BA-84C1-ED727DB1B446}" type="pres">
      <dgm:prSet presAssocID="{26ED7B7E-63F2-4902-8365-F8F835F0899A}" presName="Name37" presStyleLbl="parChTrans1D2" presStyleIdx="5" presStyleCnt="6"/>
      <dgm:spPr/>
    </dgm:pt>
    <dgm:pt modelId="{20F5DFB3-64B3-42F0-826B-255FA8F80A36}" type="pres">
      <dgm:prSet presAssocID="{B6A98ABF-A96B-4705-B390-FE6A07DF3DC5}" presName="hierRoot2" presStyleCnt="0">
        <dgm:presLayoutVars>
          <dgm:hierBranch val="init"/>
        </dgm:presLayoutVars>
      </dgm:prSet>
      <dgm:spPr/>
    </dgm:pt>
    <dgm:pt modelId="{E1492135-259E-4D40-AC82-83CB2264348B}" type="pres">
      <dgm:prSet presAssocID="{B6A98ABF-A96B-4705-B390-FE6A07DF3DC5}" presName="rootComposite" presStyleCnt="0"/>
      <dgm:spPr/>
    </dgm:pt>
    <dgm:pt modelId="{66D746A4-F655-4232-84EE-EE59C84AC674}" type="pres">
      <dgm:prSet presAssocID="{B6A98ABF-A96B-4705-B390-FE6A07DF3DC5}" presName="rootText" presStyleLbl="node2" presStyleIdx="5" presStyleCnt="6">
        <dgm:presLayoutVars>
          <dgm:chPref val="3"/>
        </dgm:presLayoutVars>
      </dgm:prSet>
      <dgm:spPr>
        <a:prstGeom prst="parallelogram">
          <a:avLst/>
        </a:prstGeom>
      </dgm:spPr>
    </dgm:pt>
    <dgm:pt modelId="{CE44EA39-9FA0-49CA-8EE7-D4BE338595F4}" type="pres">
      <dgm:prSet presAssocID="{B6A98ABF-A96B-4705-B390-FE6A07DF3DC5}" presName="rootConnector" presStyleLbl="node2" presStyleIdx="5" presStyleCnt="6"/>
      <dgm:spPr/>
    </dgm:pt>
    <dgm:pt modelId="{7E4A7267-F456-4A7E-8EEA-C5A0C81FBA10}" type="pres">
      <dgm:prSet presAssocID="{B6A98ABF-A96B-4705-B390-FE6A07DF3DC5}" presName="hierChild4" presStyleCnt="0"/>
      <dgm:spPr/>
    </dgm:pt>
    <dgm:pt modelId="{808C4F23-A013-4007-9DD3-C9B5985FC5A3}" type="pres">
      <dgm:prSet presAssocID="{B6A98ABF-A96B-4705-B390-FE6A07DF3DC5}" presName="hierChild5" presStyleCnt="0"/>
      <dgm:spPr/>
    </dgm:pt>
    <dgm:pt modelId="{15A01647-A265-402B-A6D8-70DEE4BB72CB}" type="pres">
      <dgm:prSet presAssocID="{2F2637CB-0FA9-4390-BC34-3BE271710135}" presName="hierChild3" presStyleCnt="0"/>
      <dgm:spPr/>
    </dgm:pt>
  </dgm:ptLst>
  <dgm:cxnLst>
    <dgm:cxn modelId="{F273C402-C4B2-4AAC-9F4D-9865D1625BDD}" type="presOf" srcId="{2655D901-10F2-436F-B59C-C43C1F3A2957}" destId="{E5152872-FC66-4D4E-8D7A-3C4D95D6562D}" srcOrd="1" destOrd="0" presId="urn:microsoft.com/office/officeart/2005/8/layout/orgChart1"/>
    <dgm:cxn modelId="{BFC9C405-B23D-4615-BF01-6198D00CDDCB}" type="presOf" srcId="{97D70A68-32F2-4480-867C-B66A5AAF6D51}" destId="{A8C87AAC-4BB1-4E93-BE55-508B0EE8B575}" srcOrd="1" destOrd="0" presId="urn:microsoft.com/office/officeart/2005/8/layout/orgChart1"/>
    <dgm:cxn modelId="{CEB86409-1B52-46E9-9633-575D9BB4541F}" type="presOf" srcId="{3DD2E27D-A935-410B-B967-6AC89557A5D9}" destId="{FF976081-C8A1-4EB9-995E-4E71DEE86DD5}" srcOrd="0" destOrd="0" presId="urn:microsoft.com/office/officeart/2005/8/layout/orgChart1"/>
    <dgm:cxn modelId="{6853E910-0AB9-4765-B80F-5D8E1DB7BEA8}" type="presOf" srcId="{EE2A01BD-F125-4C23-81F1-06E41CAFBD85}" destId="{B54D5E74-0BA5-4C28-9480-1A7925EA050A}" srcOrd="0" destOrd="0" presId="urn:microsoft.com/office/officeart/2005/8/layout/orgChart1"/>
    <dgm:cxn modelId="{D5F5EE11-4436-49F6-9AD7-0579AB87BD12}" srcId="{7E9D679C-D9E8-4FB1-A53C-17D8524913AF}" destId="{97D70A68-32F2-4480-867C-B66A5AAF6D51}" srcOrd="3" destOrd="0" parTransId="{EBDBBDD3-2238-4511-81A2-BC3EA9E636B1}" sibTransId="{C3BEB4F1-E1FA-4082-A303-B3E793A538DA}"/>
    <dgm:cxn modelId="{555FD11B-8B3D-4C63-8EC6-ECB883610CBA}" srcId="{7E9D679C-D9E8-4FB1-A53C-17D8524913AF}" destId="{ACC19D6E-F527-4031-9206-FC736B12ADCD}" srcOrd="4" destOrd="0" parTransId="{C0623E48-CF34-4B28-B8C8-A72C6773B3C3}" sibTransId="{44621868-4747-4918-96D4-56F1DF4F3BD1}"/>
    <dgm:cxn modelId="{5EB09425-4C72-42A1-B1AF-42FA328BFAF3}" type="presOf" srcId="{BA22BC1A-5240-4AF6-BB87-1A38B5BDF055}" destId="{FFAD5E74-AB51-413C-8E07-7B153C53F322}" srcOrd="0" destOrd="0" presId="urn:microsoft.com/office/officeart/2005/8/layout/orgChart1"/>
    <dgm:cxn modelId="{39B4332A-BA39-4228-9962-D93976C9C2D1}" type="presOf" srcId="{5EF3896D-9133-4E65-BA54-11ACE16A5FF2}" destId="{60F2E4AD-E222-476C-925E-8C82E26E7794}" srcOrd="0" destOrd="0" presId="urn:microsoft.com/office/officeart/2005/8/layout/orgChart1"/>
    <dgm:cxn modelId="{E545632A-C699-48E6-92F8-A8299E951806}" type="presOf" srcId="{7DEDE872-FD74-4F11-955A-2C33DD07ED55}" destId="{475915E3-2831-49AE-93E5-A5353F5D3D4C}" srcOrd="0" destOrd="0" presId="urn:microsoft.com/office/officeart/2005/8/layout/orgChart1"/>
    <dgm:cxn modelId="{DD6AFA2F-8C04-44DB-AD8D-E868B6F1F207}" type="presOf" srcId="{AAE9342D-DD6F-446F-A61D-2A078E5AD966}" destId="{CBFC15C4-8833-47EB-95B2-CC2A75805297}" srcOrd="0" destOrd="0" presId="urn:microsoft.com/office/officeart/2005/8/layout/orgChart1"/>
    <dgm:cxn modelId="{1C571634-63A7-4A47-85F2-2C660E86B5CB}" srcId="{7E9D679C-D9E8-4FB1-A53C-17D8524913AF}" destId="{7DEDE872-FD74-4F11-955A-2C33DD07ED55}" srcOrd="2" destOrd="0" parTransId="{5B8BE24E-8338-44A0-A4D3-BEC12CB2DF4E}" sibTransId="{0DD589C9-145B-4DB0-AA72-6FD3656BC7A0}"/>
    <dgm:cxn modelId="{4115C535-34D8-49CF-8375-DDB0C0FF6859}" type="presOf" srcId="{5B8BE24E-8338-44A0-A4D3-BEC12CB2DF4E}" destId="{C2717345-5D17-4FB9-A267-A2A461798CB1}" srcOrd="0" destOrd="0" presId="urn:microsoft.com/office/officeart/2005/8/layout/orgChart1"/>
    <dgm:cxn modelId="{FBA33238-F028-4243-8C07-E803C9044B0E}" srcId="{AAE9342D-DD6F-446F-A61D-2A078E5AD966}" destId="{7E9D679C-D9E8-4FB1-A53C-17D8524913AF}" srcOrd="0" destOrd="0" parTransId="{BE04487A-2EBE-4425-897F-D89BD52E2E5F}" sibTransId="{0A029C1C-82AF-4308-B191-0005122E51C4}"/>
    <dgm:cxn modelId="{786A725F-5734-4209-9B34-2B07683B061A}" srcId="{7E9D679C-D9E8-4FB1-A53C-17D8524913AF}" destId="{61422C69-D222-437C-BECB-18A622C7CF8D}" srcOrd="1" destOrd="0" parTransId="{BA22BC1A-5240-4AF6-BB87-1A38B5BDF055}" sibTransId="{890D545B-1E9D-4AF3-A434-7148CCEF5786}"/>
    <dgm:cxn modelId="{5DB0FD6A-B6D9-4D14-84A7-25171210C1B1}" type="presOf" srcId="{7E9D679C-D9E8-4FB1-A53C-17D8524913AF}" destId="{B45C5177-1BF7-40A9-9629-8CAD3C0ABC0D}" srcOrd="1" destOrd="0" presId="urn:microsoft.com/office/officeart/2005/8/layout/orgChart1"/>
    <dgm:cxn modelId="{CB94B36D-8876-47A3-B224-B718C8CF6326}" type="presOf" srcId="{4A63E687-F218-47AC-927D-DDA46F180198}" destId="{67DEC099-EE0B-44CC-9B75-ED45DC09EBC9}" srcOrd="0" destOrd="0" presId="urn:microsoft.com/office/officeart/2005/8/layout/orgChart1"/>
    <dgm:cxn modelId="{0F6FE04F-AC49-47F2-A2DD-D0AB195D6D0C}" type="presOf" srcId="{26ED7B7E-63F2-4902-8365-F8F835F0899A}" destId="{AEDD6868-FBB5-48BA-84C1-ED727DB1B446}" srcOrd="0" destOrd="0" presId="urn:microsoft.com/office/officeart/2005/8/layout/orgChart1"/>
    <dgm:cxn modelId="{53929E51-244E-457D-AE1D-E3BF66E9C73E}" srcId="{AAE9342D-DD6F-446F-A61D-2A078E5AD966}" destId="{2F2637CB-0FA9-4390-BC34-3BE271710135}" srcOrd="1" destOrd="0" parTransId="{BCB4A171-F36C-4EAC-9DB5-316EFB06959B}" sibTransId="{31E2BFEB-EF2C-4650-8FD9-B9F1B63FAECF}"/>
    <dgm:cxn modelId="{956A6777-BC26-4BFD-B73E-5FFD9D3AD84C}" type="presOf" srcId="{61422C69-D222-437C-BECB-18A622C7CF8D}" destId="{27B79FEC-3056-42F3-949B-7D89769A6E9B}" srcOrd="0" destOrd="0" presId="urn:microsoft.com/office/officeart/2005/8/layout/orgChart1"/>
    <dgm:cxn modelId="{5D431E87-CDCD-45FC-AA61-12BAEBF1768C}" type="presOf" srcId="{EBDBBDD3-2238-4511-81A2-BC3EA9E636B1}" destId="{37194374-6448-434A-8A08-558ACAEE4CB1}" srcOrd="0" destOrd="0" presId="urn:microsoft.com/office/officeart/2005/8/layout/orgChart1"/>
    <dgm:cxn modelId="{F37D9A87-31C3-45F4-8938-4B423D05C8FD}" type="presOf" srcId="{2F2637CB-0FA9-4390-BC34-3BE271710135}" destId="{0213EE77-37A5-45A7-BF05-558E8CE73860}" srcOrd="0" destOrd="0" presId="urn:microsoft.com/office/officeart/2005/8/layout/orgChart1"/>
    <dgm:cxn modelId="{D4E5D188-D642-4B67-B93A-36379790A5E0}" srcId="{7E9D679C-D9E8-4FB1-A53C-17D8524913AF}" destId="{B7FEB7C7-28B5-4C50-B92A-EAD187747E16}" srcOrd="0" destOrd="0" parTransId="{4A63E687-F218-47AC-927D-DDA46F180198}" sibTransId="{D4457477-7E97-4A68-8C25-792F58730911}"/>
    <dgm:cxn modelId="{82D68390-05D5-464B-A26E-E8155E5629C3}" type="presOf" srcId="{7DEDE872-FD74-4F11-955A-2C33DD07ED55}" destId="{CC399AB1-81ED-493E-9426-D9DA1D6A49E3}" srcOrd="1" destOrd="0" presId="urn:microsoft.com/office/officeart/2005/8/layout/orgChart1"/>
    <dgm:cxn modelId="{B6E0E792-446F-43BC-A123-71CDD5B6AFAD}" type="presOf" srcId="{A0081D52-8381-4F03-8D43-7534F189A3B1}" destId="{801FE74E-CFAB-47C3-8DBF-52F67906B69E}" srcOrd="1" destOrd="0" presId="urn:microsoft.com/office/officeart/2005/8/layout/orgChart1"/>
    <dgm:cxn modelId="{395D189A-4502-4513-A13C-C2391B8A0494}" type="presOf" srcId="{97D70A68-32F2-4480-867C-B66A5AAF6D51}" destId="{B9E90351-F82B-418E-924B-4C9B8962F4DA}" srcOrd="0" destOrd="0" presId="urn:microsoft.com/office/officeart/2005/8/layout/orgChart1"/>
    <dgm:cxn modelId="{36C6A49E-BFE5-42D9-B745-457F63A5E2CA}" srcId="{ACC19D6E-F527-4031-9206-FC736B12ADCD}" destId="{A0081D52-8381-4F03-8D43-7534F189A3B1}" srcOrd="0" destOrd="0" parTransId="{5EF3896D-9133-4E65-BA54-11ACE16A5FF2}" sibTransId="{8D5BA1F2-56E1-4787-8F8A-ADCF4B89DD68}"/>
    <dgm:cxn modelId="{9C5377A6-4FC1-4702-A266-216DC5B2DB03}" type="presOf" srcId="{B7FEB7C7-28B5-4C50-B92A-EAD187747E16}" destId="{9F173AE5-83BA-47B3-9728-21D99C70697B}" srcOrd="1" destOrd="0" presId="urn:microsoft.com/office/officeart/2005/8/layout/orgChart1"/>
    <dgm:cxn modelId="{1CBFF9A7-8A36-4E27-B4C4-C6F4238B85A2}" type="presOf" srcId="{C0623E48-CF34-4B28-B8C8-A72C6773B3C3}" destId="{F4821CBB-A918-42BA-8A8B-935850033D91}" srcOrd="0" destOrd="0" presId="urn:microsoft.com/office/officeart/2005/8/layout/orgChart1"/>
    <dgm:cxn modelId="{8E740AA8-2DA5-44F4-ABE6-A1CADA88FBC8}" type="presOf" srcId="{EE2A01BD-F125-4C23-81F1-06E41CAFBD85}" destId="{46CA5744-4039-4FC7-A548-E6945831C408}" srcOrd="1" destOrd="0" presId="urn:microsoft.com/office/officeart/2005/8/layout/orgChart1"/>
    <dgm:cxn modelId="{D4F5BAAC-4228-4E3A-BE04-6918D37C2180}" type="presOf" srcId="{B7FEB7C7-28B5-4C50-B92A-EAD187747E16}" destId="{0D75A4D0-9A0E-4DBA-BA73-84A62A1B4C06}" srcOrd="0" destOrd="0" presId="urn:microsoft.com/office/officeart/2005/8/layout/orgChart1"/>
    <dgm:cxn modelId="{97F66EB0-FE74-45CF-B9B8-25B518BD380F}" type="presOf" srcId="{B6A98ABF-A96B-4705-B390-FE6A07DF3DC5}" destId="{66D746A4-F655-4232-84EE-EE59C84AC674}" srcOrd="0" destOrd="0" presId="urn:microsoft.com/office/officeart/2005/8/layout/orgChart1"/>
    <dgm:cxn modelId="{4BA0ABB4-F15B-4475-A46B-58B0CD31DB0D}" type="presOf" srcId="{2655D901-10F2-436F-B59C-C43C1F3A2957}" destId="{2EF052CE-B972-4A11-AF07-228ABEAB7474}" srcOrd="0" destOrd="0" presId="urn:microsoft.com/office/officeart/2005/8/layout/orgChart1"/>
    <dgm:cxn modelId="{B2D85EB9-0548-4858-BEFC-457947C7CF4E}" type="presOf" srcId="{ACC19D6E-F527-4031-9206-FC736B12ADCD}" destId="{78C4DFA5-8D04-4985-92B0-7137CF882918}" srcOrd="1" destOrd="0" presId="urn:microsoft.com/office/officeart/2005/8/layout/orgChart1"/>
    <dgm:cxn modelId="{3BF283BD-B10C-4A06-9F90-68ECEF882CC1}" type="presOf" srcId="{2F2637CB-0FA9-4390-BC34-3BE271710135}" destId="{B65E127D-37CC-4EFB-9278-57CC49486D70}" srcOrd="1" destOrd="0" presId="urn:microsoft.com/office/officeart/2005/8/layout/orgChart1"/>
    <dgm:cxn modelId="{25C189C5-DE73-4025-BA05-4C6C04933864}" type="presOf" srcId="{B6A98ABF-A96B-4705-B390-FE6A07DF3DC5}" destId="{CE44EA39-9FA0-49CA-8EE7-D4BE338595F4}" srcOrd="1" destOrd="0" presId="urn:microsoft.com/office/officeart/2005/8/layout/orgChart1"/>
    <dgm:cxn modelId="{40EC02C8-8E42-4CF6-8237-DE876941A0CC}" type="presOf" srcId="{7E9D679C-D9E8-4FB1-A53C-17D8524913AF}" destId="{4C38B5EA-EB59-4373-AA22-3CB96AAA8423}" srcOrd="0" destOrd="0" presId="urn:microsoft.com/office/officeart/2005/8/layout/orgChart1"/>
    <dgm:cxn modelId="{252458D0-FBE6-416B-98E3-39E292344B38}" srcId="{61422C69-D222-437C-BECB-18A622C7CF8D}" destId="{EE2A01BD-F125-4C23-81F1-06E41CAFBD85}" srcOrd="0" destOrd="0" parTransId="{7638B133-3A7D-412B-8262-C9C0997F976C}" sibTransId="{8238D795-D4CA-4446-8FD3-04064D525D9B}"/>
    <dgm:cxn modelId="{81B65DD9-5910-4AD9-8DEB-7B93F2DCD388}" type="presOf" srcId="{61422C69-D222-437C-BECB-18A622C7CF8D}" destId="{95D02201-3AF7-4CAB-8D80-F2DB3A1471DA}" srcOrd="1" destOrd="0" presId="urn:microsoft.com/office/officeart/2005/8/layout/orgChart1"/>
    <dgm:cxn modelId="{68A0B5DA-F970-40DC-A71E-B8F52571546F}" type="presOf" srcId="{A0081D52-8381-4F03-8D43-7534F189A3B1}" destId="{83B579B6-D84B-497F-B7C0-7D7D33F11096}" srcOrd="0" destOrd="0" presId="urn:microsoft.com/office/officeart/2005/8/layout/orgChart1"/>
    <dgm:cxn modelId="{03C1F5E4-1412-49B2-9A7E-C5DD7FBB45EE}" srcId="{2F2637CB-0FA9-4390-BC34-3BE271710135}" destId="{B6A98ABF-A96B-4705-B390-FE6A07DF3DC5}" srcOrd="0" destOrd="0" parTransId="{26ED7B7E-63F2-4902-8365-F8F835F0899A}" sibTransId="{D5282C54-551E-44EE-9907-BD22B9E01C91}"/>
    <dgm:cxn modelId="{2299B7E7-175F-42BE-816A-3D5813861A36}" srcId="{B7FEB7C7-28B5-4C50-B92A-EAD187747E16}" destId="{2655D901-10F2-436F-B59C-C43C1F3A2957}" srcOrd="0" destOrd="0" parTransId="{3DD2E27D-A935-410B-B967-6AC89557A5D9}" sibTransId="{8E3FBA11-87BA-4F9C-8B6B-31B4F6273A6F}"/>
    <dgm:cxn modelId="{789E9AF3-44E9-42E2-B0EF-19F3748C1C5B}" type="presOf" srcId="{ACC19D6E-F527-4031-9206-FC736B12ADCD}" destId="{135489FC-A935-43C8-BFFE-6670C5AEDE8C}" srcOrd="0" destOrd="0" presId="urn:microsoft.com/office/officeart/2005/8/layout/orgChart1"/>
    <dgm:cxn modelId="{D0F077FF-90E8-47ED-BEAE-AFBC3E2F9A0F}" type="presOf" srcId="{7638B133-3A7D-412B-8262-C9C0997F976C}" destId="{AFF731C0-9C73-451D-9C89-C83BDDE90157}" srcOrd="0" destOrd="0" presId="urn:microsoft.com/office/officeart/2005/8/layout/orgChart1"/>
    <dgm:cxn modelId="{D314C09D-5C45-48B8-A72C-1D27EA2C94AC}" type="presParOf" srcId="{CBFC15C4-8833-47EB-95B2-CC2A75805297}" destId="{6D92096D-6583-47F4-AE49-A4A1A084E280}" srcOrd="0" destOrd="0" presId="urn:microsoft.com/office/officeart/2005/8/layout/orgChart1"/>
    <dgm:cxn modelId="{18FF1630-BD4D-428A-8894-EA7E1010E06E}" type="presParOf" srcId="{6D92096D-6583-47F4-AE49-A4A1A084E280}" destId="{150FB950-E428-4A5A-831C-D99B9350B76B}" srcOrd="0" destOrd="0" presId="urn:microsoft.com/office/officeart/2005/8/layout/orgChart1"/>
    <dgm:cxn modelId="{E034C256-B25F-42D7-AC26-5791BDA6EEDE}" type="presParOf" srcId="{150FB950-E428-4A5A-831C-D99B9350B76B}" destId="{4C38B5EA-EB59-4373-AA22-3CB96AAA8423}" srcOrd="0" destOrd="0" presId="urn:microsoft.com/office/officeart/2005/8/layout/orgChart1"/>
    <dgm:cxn modelId="{4F8B7BB9-39E3-468B-8332-08BB2792B0D6}" type="presParOf" srcId="{150FB950-E428-4A5A-831C-D99B9350B76B}" destId="{B45C5177-1BF7-40A9-9629-8CAD3C0ABC0D}" srcOrd="1" destOrd="0" presId="urn:microsoft.com/office/officeart/2005/8/layout/orgChart1"/>
    <dgm:cxn modelId="{747B97D2-DA95-43AC-9C9B-87C90290933F}" type="presParOf" srcId="{6D92096D-6583-47F4-AE49-A4A1A084E280}" destId="{D4AC3727-0B9B-4627-8AAA-F2DD311FE87B}" srcOrd="1" destOrd="0" presId="urn:microsoft.com/office/officeart/2005/8/layout/orgChart1"/>
    <dgm:cxn modelId="{F66FEC85-E595-4DBC-BA87-D839D40E5AC6}" type="presParOf" srcId="{D4AC3727-0B9B-4627-8AAA-F2DD311FE87B}" destId="{67DEC099-EE0B-44CC-9B75-ED45DC09EBC9}" srcOrd="0" destOrd="0" presId="urn:microsoft.com/office/officeart/2005/8/layout/orgChart1"/>
    <dgm:cxn modelId="{228C00CE-C193-4D58-9ADB-E8AA75076D8A}" type="presParOf" srcId="{D4AC3727-0B9B-4627-8AAA-F2DD311FE87B}" destId="{6260DA5E-D638-4E79-9872-31BB8B053455}" srcOrd="1" destOrd="0" presId="urn:microsoft.com/office/officeart/2005/8/layout/orgChart1"/>
    <dgm:cxn modelId="{2AB0B8CE-52D7-410B-A138-AC26037F8C7A}" type="presParOf" srcId="{6260DA5E-D638-4E79-9872-31BB8B053455}" destId="{A24FFDF7-C1FD-4B8F-BF6C-F42295650CB5}" srcOrd="0" destOrd="0" presId="urn:microsoft.com/office/officeart/2005/8/layout/orgChart1"/>
    <dgm:cxn modelId="{35C723A5-2AC3-4AD2-8FE7-AA55E91854C2}" type="presParOf" srcId="{A24FFDF7-C1FD-4B8F-BF6C-F42295650CB5}" destId="{0D75A4D0-9A0E-4DBA-BA73-84A62A1B4C06}" srcOrd="0" destOrd="0" presId="urn:microsoft.com/office/officeart/2005/8/layout/orgChart1"/>
    <dgm:cxn modelId="{FB6B19C9-0604-499B-A4A0-B26042E92079}" type="presParOf" srcId="{A24FFDF7-C1FD-4B8F-BF6C-F42295650CB5}" destId="{9F173AE5-83BA-47B3-9728-21D99C70697B}" srcOrd="1" destOrd="0" presId="urn:microsoft.com/office/officeart/2005/8/layout/orgChart1"/>
    <dgm:cxn modelId="{6F11B566-FA0D-464D-A676-F1FAF9702E8D}" type="presParOf" srcId="{6260DA5E-D638-4E79-9872-31BB8B053455}" destId="{242ABB32-C9D6-44D5-AAF7-E22EDE943C40}" srcOrd="1" destOrd="0" presId="urn:microsoft.com/office/officeart/2005/8/layout/orgChart1"/>
    <dgm:cxn modelId="{A4DEEBD5-9FF6-43DF-8CD2-C7B04143B59F}" type="presParOf" srcId="{242ABB32-C9D6-44D5-AAF7-E22EDE943C40}" destId="{FF976081-C8A1-4EB9-995E-4E71DEE86DD5}" srcOrd="0" destOrd="0" presId="urn:microsoft.com/office/officeart/2005/8/layout/orgChart1"/>
    <dgm:cxn modelId="{1527F6F6-A5D1-42F8-96AB-F2A7D2CCDBB8}" type="presParOf" srcId="{242ABB32-C9D6-44D5-AAF7-E22EDE943C40}" destId="{5736DB4A-AAAC-4110-AC8B-FD9B8A1C79D6}" srcOrd="1" destOrd="0" presId="urn:microsoft.com/office/officeart/2005/8/layout/orgChart1"/>
    <dgm:cxn modelId="{5B9BE7A1-BFED-480E-AAF5-BF57463DF4FE}" type="presParOf" srcId="{5736DB4A-AAAC-4110-AC8B-FD9B8A1C79D6}" destId="{18ED06F7-A310-4021-BBC9-28C87FD1A55B}" srcOrd="0" destOrd="0" presId="urn:microsoft.com/office/officeart/2005/8/layout/orgChart1"/>
    <dgm:cxn modelId="{8700F638-8C3B-4CBC-ACFB-1D5CAD921AE0}" type="presParOf" srcId="{18ED06F7-A310-4021-BBC9-28C87FD1A55B}" destId="{2EF052CE-B972-4A11-AF07-228ABEAB7474}" srcOrd="0" destOrd="0" presId="urn:microsoft.com/office/officeart/2005/8/layout/orgChart1"/>
    <dgm:cxn modelId="{988E34E0-AA1F-4448-9C66-8495EEE4DC74}" type="presParOf" srcId="{18ED06F7-A310-4021-BBC9-28C87FD1A55B}" destId="{E5152872-FC66-4D4E-8D7A-3C4D95D6562D}" srcOrd="1" destOrd="0" presId="urn:microsoft.com/office/officeart/2005/8/layout/orgChart1"/>
    <dgm:cxn modelId="{7299C3AE-6D72-4CE7-80C0-53135208740F}" type="presParOf" srcId="{5736DB4A-AAAC-4110-AC8B-FD9B8A1C79D6}" destId="{CD41D88E-B77D-49C2-BFF4-F4ABB9955250}" srcOrd="1" destOrd="0" presId="urn:microsoft.com/office/officeart/2005/8/layout/orgChart1"/>
    <dgm:cxn modelId="{0B898920-0F32-444E-A05D-B729CD04AD2B}" type="presParOf" srcId="{5736DB4A-AAAC-4110-AC8B-FD9B8A1C79D6}" destId="{4DAFA11E-6CBF-48BD-87F3-6DF83C08BAAA}" srcOrd="2" destOrd="0" presId="urn:microsoft.com/office/officeart/2005/8/layout/orgChart1"/>
    <dgm:cxn modelId="{F0D10DA3-75E6-4578-8BBF-3E108CD42AD2}" type="presParOf" srcId="{6260DA5E-D638-4E79-9872-31BB8B053455}" destId="{E8C83D56-EC15-407B-AF29-A415DF912310}" srcOrd="2" destOrd="0" presId="urn:microsoft.com/office/officeart/2005/8/layout/orgChart1"/>
    <dgm:cxn modelId="{844551B1-78B0-4658-9D7B-721E5E7C8D0D}" type="presParOf" srcId="{D4AC3727-0B9B-4627-8AAA-F2DD311FE87B}" destId="{FFAD5E74-AB51-413C-8E07-7B153C53F322}" srcOrd="2" destOrd="0" presId="urn:microsoft.com/office/officeart/2005/8/layout/orgChart1"/>
    <dgm:cxn modelId="{F64A7E33-83B9-41B3-AA19-887427EF85FF}" type="presParOf" srcId="{D4AC3727-0B9B-4627-8AAA-F2DD311FE87B}" destId="{F24C4E87-9FED-4494-A111-ED11368F41C2}" srcOrd="3" destOrd="0" presId="urn:microsoft.com/office/officeart/2005/8/layout/orgChart1"/>
    <dgm:cxn modelId="{E38F9C6E-09EC-46B9-B616-59D1178EA642}" type="presParOf" srcId="{F24C4E87-9FED-4494-A111-ED11368F41C2}" destId="{CB7D3BF4-8DC7-4ABD-AFD4-8CD6753525EE}" srcOrd="0" destOrd="0" presId="urn:microsoft.com/office/officeart/2005/8/layout/orgChart1"/>
    <dgm:cxn modelId="{5E9BE6F0-9D00-475C-8919-A720439DCDD0}" type="presParOf" srcId="{CB7D3BF4-8DC7-4ABD-AFD4-8CD6753525EE}" destId="{27B79FEC-3056-42F3-949B-7D89769A6E9B}" srcOrd="0" destOrd="0" presId="urn:microsoft.com/office/officeart/2005/8/layout/orgChart1"/>
    <dgm:cxn modelId="{C2266348-216E-45F1-B1F7-074ABD58D234}" type="presParOf" srcId="{CB7D3BF4-8DC7-4ABD-AFD4-8CD6753525EE}" destId="{95D02201-3AF7-4CAB-8D80-F2DB3A1471DA}" srcOrd="1" destOrd="0" presId="urn:microsoft.com/office/officeart/2005/8/layout/orgChart1"/>
    <dgm:cxn modelId="{6811803D-C1B8-4B1E-8BDA-C42FC63021AC}" type="presParOf" srcId="{F24C4E87-9FED-4494-A111-ED11368F41C2}" destId="{D6FBE1B1-CC7F-4011-B5FF-48DD40EC6862}" srcOrd="1" destOrd="0" presId="urn:microsoft.com/office/officeart/2005/8/layout/orgChart1"/>
    <dgm:cxn modelId="{15BC2E5C-7934-4B68-972D-0A77385080DA}" type="presParOf" srcId="{D6FBE1B1-CC7F-4011-B5FF-48DD40EC6862}" destId="{AFF731C0-9C73-451D-9C89-C83BDDE90157}" srcOrd="0" destOrd="0" presId="urn:microsoft.com/office/officeart/2005/8/layout/orgChart1"/>
    <dgm:cxn modelId="{50227B13-C93A-4D22-B774-7D39392E7150}" type="presParOf" srcId="{D6FBE1B1-CC7F-4011-B5FF-48DD40EC6862}" destId="{58B20272-0463-4961-AEB3-588F3CF3FD5A}" srcOrd="1" destOrd="0" presId="urn:microsoft.com/office/officeart/2005/8/layout/orgChart1"/>
    <dgm:cxn modelId="{C2ABE61A-C841-48CB-9B6A-2BBD6A6AECE7}" type="presParOf" srcId="{58B20272-0463-4961-AEB3-588F3CF3FD5A}" destId="{7A52BE3D-449F-43A0-9527-16DC39F174D3}" srcOrd="0" destOrd="0" presId="urn:microsoft.com/office/officeart/2005/8/layout/orgChart1"/>
    <dgm:cxn modelId="{7EA268BE-3AFF-41CA-96F9-5CE4C01A47C0}" type="presParOf" srcId="{7A52BE3D-449F-43A0-9527-16DC39F174D3}" destId="{B54D5E74-0BA5-4C28-9480-1A7925EA050A}" srcOrd="0" destOrd="0" presId="urn:microsoft.com/office/officeart/2005/8/layout/orgChart1"/>
    <dgm:cxn modelId="{3AFFF257-7075-4A07-8B0B-273EEE4A4DD0}" type="presParOf" srcId="{7A52BE3D-449F-43A0-9527-16DC39F174D3}" destId="{46CA5744-4039-4FC7-A548-E6945831C408}" srcOrd="1" destOrd="0" presId="urn:microsoft.com/office/officeart/2005/8/layout/orgChart1"/>
    <dgm:cxn modelId="{986DB7CF-89A6-46EB-ACB0-EBDBD42D8F29}" type="presParOf" srcId="{58B20272-0463-4961-AEB3-588F3CF3FD5A}" destId="{754A09B4-6896-4528-B79F-C713186D0BF9}" srcOrd="1" destOrd="0" presId="urn:microsoft.com/office/officeart/2005/8/layout/orgChart1"/>
    <dgm:cxn modelId="{B1F3A547-285D-45C7-B3C0-66D4B685D0BC}" type="presParOf" srcId="{58B20272-0463-4961-AEB3-588F3CF3FD5A}" destId="{7187F1DD-A8FE-42DD-B3E2-7FFA13E58C1C}" srcOrd="2" destOrd="0" presId="urn:microsoft.com/office/officeart/2005/8/layout/orgChart1"/>
    <dgm:cxn modelId="{AA536355-885D-4409-AB96-D3F0238AF802}" type="presParOf" srcId="{F24C4E87-9FED-4494-A111-ED11368F41C2}" destId="{67A88A56-8A08-482B-8F8E-941E360B10B2}" srcOrd="2" destOrd="0" presId="urn:microsoft.com/office/officeart/2005/8/layout/orgChart1"/>
    <dgm:cxn modelId="{A2BD135B-4BE4-4564-9CDC-4BCBA50CEC65}" type="presParOf" srcId="{D4AC3727-0B9B-4627-8AAA-F2DD311FE87B}" destId="{C2717345-5D17-4FB9-A267-A2A461798CB1}" srcOrd="4" destOrd="0" presId="urn:microsoft.com/office/officeart/2005/8/layout/orgChart1"/>
    <dgm:cxn modelId="{C38B02B7-3510-44E4-94B6-35A17200DC28}" type="presParOf" srcId="{D4AC3727-0B9B-4627-8AAA-F2DD311FE87B}" destId="{1153A95A-A8E1-49C3-9BC9-21B876747732}" srcOrd="5" destOrd="0" presId="urn:microsoft.com/office/officeart/2005/8/layout/orgChart1"/>
    <dgm:cxn modelId="{FF2FA097-0529-4AED-B483-A4499307D7FE}" type="presParOf" srcId="{1153A95A-A8E1-49C3-9BC9-21B876747732}" destId="{B659D2DD-C39E-4E79-BD4B-ED9070E3548D}" srcOrd="0" destOrd="0" presId="urn:microsoft.com/office/officeart/2005/8/layout/orgChart1"/>
    <dgm:cxn modelId="{61189811-141B-4F57-A36B-1F3A31E0ED08}" type="presParOf" srcId="{B659D2DD-C39E-4E79-BD4B-ED9070E3548D}" destId="{475915E3-2831-49AE-93E5-A5353F5D3D4C}" srcOrd="0" destOrd="0" presId="urn:microsoft.com/office/officeart/2005/8/layout/orgChart1"/>
    <dgm:cxn modelId="{20E0C153-A80A-46BB-8B3D-1085F3C45C6C}" type="presParOf" srcId="{B659D2DD-C39E-4E79-BD4B-ED9070E3548D}" destId="{CC399AB1-81ED-493E-9426-D9DA1D6A49E3}" srcOrd="1" destOrd="0" presId="urn:microsoft.com/office/officeart/2005/8/layout/orgChart1"/>
    <dgm:cxn modelId="{79D1C417-FA6A-4A7C-9BEC-EBF6C801CE47}" type="presParOf" srcId="{1153A95A-A8E1-49C3-9BC9-21B876747732}" destId="{20481A00-395A-4A20-AB6F-643E7D2A4576}" srcOrd="1" destOrd="0" presId="urn:microsoft.com/office/officeart/2005/8/layout/orgChart1"/>
    <dgm:cxn modelId="{435BE54F-796A-47F9-BB05-9A36367247AA}" type="presParOf" srcId="{1153A95A-A8E1-49C3-9BC9-21B876747732}" destId="{05341BF5-F6F3-4668-85AC-61BB2E3A2F3E}" srcOrd="2" destOrd="0" presId="urn:microsoft.com/office/officeart/2005/8/layout/orgChart1"/>
    <dgm:cxn modelId="{A3F17B91-CD5E-4010-9505-A12C2CAD1E6C}" type="presParOf" srcId="{D4AC3727-0B9B-4627-8AAA-F2DD311FE87B}" destId="{37194374-6448-434A-8A08-558ACAEE4CB1}" srcOrd="6" destOrd="0" presId="urn:microsoft.com/office/officeart/2005/8/layout/orgChart1"/>
    <dgm:cxn modelId="{F75F6CB0-1C84-438D-8CB5-B69612D3787D}" type="presParOf" srcId="{D4AC3727-0B9B-4627-8AAA-F2DD311FE87B}" destId="{A74F02DB-D8E3-4C7E-B935-DAE01EF7CACF}" srcOrd="7" destOrd="0" presId="urn:microsoft.com/office/officeart/2005/8/layout/orgChart1"/>
    <dgm:cxn modelId="{8D243E25-87E6-4E0B-A1A6-398DDED6619F}" type="presParOf" srcId="{A74F02DB-D8E3-4C7E-B935-DAE01EF7CACF}" destId="{279EA8FB-F19B-4B9E-9ADD-AAA8A89C93B6}" srcOrd="0" destOrd="0" presId="urn:microsoft.com/office/officeart/2005/8/layout/orgChart1"/>
    <dgm:cxn modelId="{BD9B9B4D-E207-49AA-B202-A9231F95958F}" type="presParOf" srcId="{279EA8FB-F19B-4B9E-9ADD-AAA8A89C93B6}" destId="{B9E90351-F82B-418E-924B-4C9B8962F4DA}" srcOrd="0" destOrd="0" presId="urn:microsoft.com/office/officeart/2005/8/layout/orgChart1"/>
    <dgm:cxn modelId="{C591E32B-EDBC-4AAC-B9CF-2CB8DA3D505C}" type="presParOf" srcId="{279EA8FB-F19B-4B9E-9ADD-AAA8A89C93B6}" destId="{A8C87AAC-4BB1-4E93-BE55-508B0EE8B575}" srcOrd="1" destOrd="0" presId="urn:microsoft.com/office/officeart/2005/8/layout/orgChart1"/>
    <dgm:cxn modelId="{9FF71E6D-9DE2-44E3-9C74-09DD93B4D473}" type="presParOf" srcId="{A74F02DB-D8E3-4C7E-B935-DAE01EF7CACF}" destId="{FA9BD338-C877-4B9F-B409-7E65ACB7A191}" srcOrd="1" destOrd="0" presId="urn:microsoft.com/office/officeart/2005/8/layout/orgChart1"/>
    <dgm:cxn modelId="{208B4B42-E0E9-4745-AD5D-7357D272D0CB}" type="presParOf" srcId="{A74F02DB-D8E3-4C7E-B935-DAE01EF7CACF}" destId="{36B82D24-8B88-46D1-96E0-5E7228DCB2AC}" srcOrd="2" destOrd="0" presId="urn:microsoft.com/office/officeart/2005/8/layout/orgChart1"/>
    <dgm:cxn modelId="{46E93CBD-0841-42BB-BABA-1100809D224F}" type="presParOf" srcId="{D4AC3727-0B9B-4627-8AAA-F2DD311FE87B}" destId="{F4821CBB-A918-42BA-8A8B-935850033D91}" srcOrd="8" destOrd="0" presId="urn:microsoft.com/office/officeart/2005/8/layout/orgChart1"/>
    <dgm:cxn modelId="{7A1375D4-EEAC-4832-BC63-8B89DA3EA648}" type="presParOf" srcId="{D4AC3727-0B9B-4627-8AAA-F2DD311FE87B}" destId="{55D52CA7-EE53-408A-B3D6-CC5B14A4F0EC}" srcOrd="9" destOrd="0" presId="urn:microsoft.com/office/officeart/2005/8/layout/orgChart1"/>
    <dgm:cxn modelId="{29F11182-7B4A-4FED-9228-2281008D1D73}" type="presParOf" srcId="{55D52CA7-EE53-408A-B3D6-CC5B14A4F0EC}" destId="{F34F17AA-979B-4830-BEEB-09D1D56F0E27}" srcOrd="0" destOrd="0" presId="urn:microsoft.com/office/officeart/2005/8/layout/orgChart1"/>
    <dgm:cxn modelId="{61E70277-850A-457C-9602-EB2367E4CB38}" type="presParOf" srcId="{F34F17AA-979B-4830-BEEB-09D1D56F0E27}" destId="{135489FC-A935-43C8-BFFE-6670C5AEDE8C}" srcOrd="0" destOrd="0" presId="urn:microsoft.com/office/officeart/2005/8/layout/orgChart1"/>
    <dgm:cxn modelId="{2595AD4C-19D3-4562-B175-6AA916FAB1EB}" type="presParOf" srcId="{F34F17AA-979B-4830-BEEB-09D1D56F0E27}" destId="{78C4DFA5-8D04-4985-92B0-7137CF882918}" srcOrd="1" destOrd="0" presId="urn:microsoft.com/office/officeart/2005/8/layout/orgChart1"/>
    <dgm:cxn modelId="{5631141D-0F28-4766-977B-6522618DC267}" type="presParOf" srcId="{55D52CA7-EE53-408A-B3D6-CC5B14A4F0EC}" destId="{5CEAD479-9D03-45A9-B952-5A1D8CDAB9C6}" srcOrd="1" destOrd="0" presId="urn:microsoft.com/office/officeart/2005/8/layout/orgChart1"/>
    <dgm:cxn modelId="{CEF97086-3E72-46DE-BE81-BAC44942DCFB}" type="presParOf" srcId="{5CEAD479-9D03-45A9-B952-5A1D8CDAB9C6}" destId="{60F2E4AD-E222-476C-925E-8C82E26E7794}" srcOrd="0" destOrd="0" presId="urn:microsoft.com/office/officeart/2005/8/layout/orgChart1"/>
    <dgm:cxn modelId="{C0E08EC5-876E-41B4-A89E-E69CD8C16532}" type="presParOf" srcId="{5CEAD479-9D03-45A9-B952-5A1D8CDAB9C6}" destId="{760D17C0-D0C4-4F0F-8FBD-26EBEE9291AC}" srcOrd="1" destOrd="0" presId="urn:microsoft.com/office/officeart/2005/8/layout/orgChart1"/>
    <dgm:cxn modelId="{3181728C-0321-458A-8200-48017CD7D7F5}" type="presParOf" srcId="{760D17C0-D0C4-4F0F-8FBD-26EBEE9291AC}" destId="{32716738-9926-4893-BA7C-6A6268E1E446}" srcOrd="0" destOrd="0" presId="urn:microsoft.com/office/officeart/2005/8/layout/orgChart1"/>
    <dgm:cxn modelId="{D7165230-AD10-4B23-863D-0454BA2C8CA1}" type="presParOf" srcId="{32716738-9926-4893-BA7C-6A6268E1E446}" destId="{83B579B6-D84B-497F-B7C0-7D7D33F11096}" srcOrd="0" destOrd="0" presId="urn:microsoft.com/office/officeart/2005/8/layout/orgChart1"/>
    <dgm:cxn modelId="{CD1A9B6A-BFD9-42C5-900A-D6BCC2EF667B}" type="presParOf" srcId="{32716738-9926-4893-BA7C-6A6268E1E446}" destId="{801FE74E-CFAB-47C3-8DBF-52F67906B69E}" srcOrd="1" destOrd="0" presId="urn:microsoft.com/office/officeart/2005/8/layout/orgChart1"/>
    <dgm:cxn modelId="{011A2C28-887D-44FE-B470-0F4BB5BB42CC}" type="presParOf" srcId="{760D17C0-D0C4-4F0F-8FBD-26EBEE9291AC}" destId="{B5261F92-0D02-43BA-8606-A520BEFC6061}" srcOrd="1" destOrd="0" presId="urn:microsoft.com/office/officeart/2005/8/layout/orgChart1"/>
    <dgm:cxn modelId="{5727CC4F-3749-4A23-8CFB-74EAF5E10757}" type="presParOf" srcId="{760D17C0-D0C4-4F0F-8FBD-26EBEE9291AC}" destId="{06134619-C93C-40B0-A857-82EF1BF3349C}" srcOrd="2" destOrd="0" presId="urn:microsoft.com/office/officeart/2005/8/layout/orgChart1"/>
    <dgm:cxn modelId="{13482DA6-55CC-4CF4-9CD6-11B033DB34DE}" type="presParOf" srcId="{55D52CA7-EE53-408A-B3D6-CC5B14A4F0EC}" destId="{3389A003-00CE-4C8D-BA60-AD069ACDE352}" srcOrd="2" destOrd="0" presId="urn:microsoft.com/office/officeart/2005/8/layout/orgChart1"/>
    <dgm:cxn modelId="{F4C25215-07A5-4E76-8E02-97F0AFFF16A8}" type="presParOf" srcId="{6D92096D-6583-47F4-AE49-A4A1A084E280}" destId="{0B5A5ABD-2990-447A-83C0-D6BF0D37A449}" srcOrd="2" destOrd="0" presId="urn:microsoft.com/office/officeart/2005/8/layout/orgChart1"/>
    <dgm:cxn modelId="{07854C70-B538-4994-B580-45E343D0D0EE}" type="presParOf" srcId="{CBFC15C4-8833-47EB-95B2-CC2A75805297}" destId="{C1880378-2462-4B29-80C8-D2ACC314905C}" srcOrd="1" destOrd="0" presId="urn:microsoft.com/office/officeart/2005/8/layout/orgChart1"/>
    <dgm:cxn modelId="{E2A154C4-CAA0-4ECA-A445-5D6161FD95A8}" type="presParOf" srcId="{C1880378-2462-4B29-80C8-D2ACC314905C}" destId="{5F3378B4-6453-490E-9134-A5CCEA6040DB}" srcOrd="0" destOrd="0" presId="urn:microsoft.com/office/officeart/2005/8/layout/orgChart1"/>
    <dgm:cxn modelId="{652D47BD-DE26-4DF7-A424-5E4784BA479E}" type="presParOf" srcId="{5F3378B4-6453-490E-9134-A5CCEA6040DB}" destId="{0213EE77-37A5-45A7-BF05-558E8CE73860}" srcOrd="0" destOrd="0" presId="urn:microsoft.com/office/officeart/2005/8/layout/orgChart1"/>
    <dgm:cxn modelId="{0C96E397-FBBE-4A28-BC21-1C0F4BD9CAAA}" type="presParOf" srcId="{5F3378B4-6453-490E-9134-A5CCEA6040DB}" destId="{B65E127D-37CC-4EFB-9278-57CC49486D70}" srcOrd="1" destOrd="0" presId="urn:microsoft.com/office/officeart/2005/8/layout/orgChart1"/>
    <dgm:cxn modelId="{28D2286C-AA57-4C03-8AE2-4EB31C17933A}" type="presParOf" srcId="{C1880378-2462-4B29-80C8-D2ACC314905C}" destId="{3B3C3098-150B-49AE-B34F-2CB1F4E6F404}" srcOrd="1" destOrd="0" presId="urn:microsoft.com/office/officeart/2005/8/layout/orgChart1"/>
    <dgm:cxn modelId="{DCBCFAEE-F9E4-4B41-AB94-2FE9A164BF60}" type="presParOf" srcId="{3B3C3098-150B-49AE-B34F-2CB1F4E6F404}" destId="{AEDD6868-FBB5-48BA-84C1-ED727DB1B446}" srcOrd="0" destOrd="0" presId="urn:microsoft.com/office/officeart/2005/8/layout/orgChart1"/>
    <dgm:cxn modelId="{C4D6D815-B7D1-435D-A0DF-464A9DB2ECBF}" type="presParOf" srcId="{3B3C3098-150B-49AE-B34F-2CB1F4E6F404}" destId="{20F5DFB3-64B3-42F0-826B-255FA8F80A36}" srcOrd="1" destOrd="0" presId="urn:microsoft.com/office/officeart/2005/8/layout/orgChart1"/>
    <dgm:cxn modelId="{4ABA0C52-D8E5-4F0A-8CB7-F4665B5597CF}" type="presParOf" srcId="{20F5DFB3-64B3-42F0-826B-255FA8F80A36}" destId="{E1492135-259E-4D40-AC82-83CB2264348B}" srcOrd="0" destOrd="0" presId="urn:microsoft.com/office/officeart/2005/8/layout/orgChart1"/>
    <dgm:cxn modelId="{1FF42CAC-CE2C-4F82-AEF6-9ACB7268AFF1}" type="presParOf" srcId="{E1492135-259E-4D40-AC82-83CB2264348B}" destId="{66D746A4-F655-4232-84EE-EE59C84AC674}" srcOrd="0" destOrd="0" presId="urn:microsoft.com/office/officeart/2005/8/layout/orgChart1"/>
    <dgm:cxn modelId="{CF2B73D3-525F-487A-824B-CC5EE55C1C6E}" type="presParOf" srcId="{E1492135-259E-4D40-AC82-83CB2264348B}" destId="{CE44EA39-9FA0-49CA-8EE7-D4BE338595F4}" srcOrd="1" destOrd="0" presId="urn:microsoft.com/office/officeart/2005/8/layout/orgChart1"/>
    <dgm:cxn modelId="{1003946D-D912-46DC-B013-EF46B68FF8C2}" type="presParOf" srcId="{20F5DFB3-64B3-42F0-826B-255FA8F80A36}" destId="{7E4A7267-F456-4A7E-8EEA-C5A0C81FBA10}" srcOrd="1" destOrd="0" presId="urn:microsoft.com/office/officeart/2005/8/layout/orgChart1"/>
    <dgm:cxn modelId="{495864DE-D90D-4985-BEAB-670C58290677}" type="presParOf" srcId="{20F5DFB3-64B3-42F0-826B-255FA8F80A36}" destId="{808C4F23-A013-4007-9DD3-C9B5985FC5A3}" srcOrd="2" destOrd="0" presId="urn:microsoft.com/office/officeart/2005/8/layout/orgChart1"/>
    <dgm:cxn modelId="{54F4C9F4-9E01-4318-A9DA-DE07D4F14FC7}" type="presParOf" srcId="{C1880378-2462-4B29-80C8-D2ACC314905C}" destId="{15A01647-A265-402B-A6D8-70DEE4BB72CB}"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645AC5-83E3-4D60-93A0-D4B0DDCBB810}">
      <dsp:nvSpPr>
        <dsp:cNvPr id="0" name=""/>
        <dsp:cNvSpPr/>
      </dsp:nvSpPr>
      <dsp:spPr>
        <a:xfrm>
          <a:off x="0" y="1702689"/>
          <a:ext cx="5574030" cy="729102"/>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0" y="1702689"/>
        <a:ext cx="1672209" cy="729102"/>
      </dsp:txXfrm>
    </dsp:sp>
    <dsp:sp modelId="{DC0C1C8E-D254-4C6C-AE80-1D240D52973E}">
      <dsp:nvSpPr>
        <dsp:cNvPr id="0" name=""/>
        <dsp:cNvSpPr/>
      </dsp:nvSpPr>
      <dsp:spPr>
        <a:xfrm>
          <a:off x="0" y="851473"/>
          <a:ext cx="5574030" cy="729102"/>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Backend: Python &amp; Scoring Models</a:t>
          </a:r>
        </a:p>
      </dsp:txBody>
      <dsp:txXfrm>
        <a:off x="0" y="851473"/>
        <a:ext cx="1672209" cy="729102"/>
      </dsp:txXfrm>
    </dsp:sp>
    <dsp:sp modelId="{472A9B89-36A3-46E1-8A22-5A9FAA1EB4C4}">
      <dsp:nvSpPr>
        <dsp:cNvPr id="0" name=""/>
        <dsp:cNvSpPr/>
      </dsp:nvSpPr>
      <dsp:spPr>
        <a:xfrm>
          <a:off x="0" y="257"/>
          <a:ext cx="5574030" cy="729102"/>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Product Root</a:t>
          </a:r>
        </a:p>
      </dsp:txBody>
      <dsp:txXfrm>
        <a:off x="0" y="257"/>
        <a:ext cx="1672209" cy="729102"/>
      </dsp:txXfrm>
    </dsp:sp>
    <dsp:sp modelId="{D4591B1E-70F2-4FB6-9A28-B96F103715A3}">
      <dsp:nvSpPr>
        <dsp:cNvPr id="0" name=""/>
        <dsp:cNvSpPr/>
      </dsp:nvSpPr>
      <dsp:spPr>
        <a:xfrm>
          <a:off x="3407105" y="61314"/>
          <a:ext cx="915850" cy="61056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Product</a:t>
          </a:r>
        </a:p>
      </dsp:txBody>
      <dsp:txXfrm>
        <a:off x="3424988" y="79197"/>
        <a:ext cx="880084" cy="574800"/>
      </dsp:txXfrm>
    </dsp:sp>
    <dsp:sp modelId="{32265772-474F-4590-BFC0-5E10D88A1075}">
      <dsp:nvSpPr>
        <dsp:cNvPr id="0" name=""/>
        <dsp:cNvSpPr/>
      </dsp:nvSpPr>
      <dsp:spPr>
        <a:xfrm>
          <a:off x="3269727" y="671881"/>
          <a:ext cx="595302" cy="244226"/>
        </a:xfrm>
        <a:custGeom>
          <a:avLst/>
          <a:gdLst/>
          <a:ahLst/>
          <a:cxnLst/>
          <a:rect l="0" t="0" r="0" b="0"/>
          <a:pathLst>
            <a:path>
              <a:moveTo>
                <a:pt x="595302" y="0"/>
              </a:moveTo>
              <a:lnTo>
                <a:pt x="595302" y="122113"/>
              </a:lnTo>
              <a:lnTo>
                <a:pt x="0" y="122113"/>
              </a:lnTo>
              <a:lnTo>
                <a:pt x="0" y="244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69C699-14EC-4389-8FD5-EC78BEACCC15}">
      <dsp:nvSpPr>
        <dsp:cNvPr id="0" name=""/>
        <dsp:cNvSpPr/>
      </dsp:nvSpPr>
      <dsp:spPr>
        <a:xfrm>
          <a:off x="2811802" y="916107"/>
          <a:ext cx="915850" cy="61056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Backend</a:t>
          </a:r>
        </a:p>
      </dsp:txBody>
      <dsp:txXfrm>
        <a:off x="2829685" y="933990"/>
        <a:ext cx="880084" cy="574800"/>
      </dsp:txXfrm>
    </dsp:sp>
    <dsp:sp modelId="{06E4A1C3-9240-4BF5-A896-08634BE0F3D4}">
      <dsp:nvSpPr>
        <dsp:cNvPr id="0" name=""/>
        <dsp:cNvSpPr/>
      </dsp:nvSpPr>
      <dsp:spPr>
        <a:xfrm>
          <a:off x="2674425" y="1526674"/>
          <a:ext cx="595302" cy="244226"/>
        </a:xfrm>
        <a:custGeom>
          <a:avLst/>
          <a:gdLst/>
          <a:ahLst/>
          <a:cxnLst/>
          <a:rect l="0" t="0" r="0" b="0"/>
          <a:pathLst>
            <a:path>
              <a:moveTo>
                <a:pt x="595302" y="0"/>
              </a:moveTo>
              <a:lnTo>
                <a:pt x="595302" y="122113"/>
              </a:lnTo>
              <a:lnTo>
                <a:pt x="0" y="122113"/>
              </a:lnTo>
              <a:lnTo>
                <a:pt x="0" y="244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721146-8C2E-4899-ABF0-BAD62C936006}">
      <dsp:nvSpPr>
        <dsp:cNvPr id="0" name=""/>
        <dsp:cNvSpPr/>
      </dsp:nvSpPr>
      <dsp:spPr>
        <a:xfrm>
          <a:off x="2216500" y="1770901"/>
          <a:ext cx="915850" cy="61056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Python</a:t>
          </a:r>
        </a:p>
      </dsp:txBody>
      <dsp:txXfrm>
        <a:off x="2234383" y="1788784"/>
        <a:ext cx="880084" cy="574800"/>
      </dsp:txXfrm>
    </dsp:sp>
    <dsp:sp modelId="{E310302B-FDE5-42B7-855C-E9906C5C62FA}">
      <dsp:nvSpPr>
        <dsp:cNvPr id="0" name=""/>
        <dsp:cNvSpPr/>
      </dsp:nvSpPr>
      <dsp:spPr>
        <a:xfrm>
          <a:off x="3269727" y="1526674"/>
          <a:ext cx="595302" cy="244226"/>
        </a:xfrm>
        <a:custGeom>
          <a:avLst/>
          <a:gdLst/>
          <a:ahLst/>
          <a:cxnLst/>
          <a:rect l="0" t="0" r="0" b="0"/>
          <a:pathLst>
            <a:path>
              <a:moveTo>
                <a:pt x="0" y="0"/>
              </a:moveTo>
              <a:lnTo>
                <a:pt x="0" y="122113"/>
              </a:lnTo>
              <a:lnTo>
                <a:pt x="595302" y="122113"/>
              </a:lnTo>
              <a:lnTo>
                <a:pt x="595302" y="2442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A4F19-E8AA-498A-856A-917B8F5A868E}">
      <dsp:nvSpPr>
        <dsp:cNvPr id="0" name=""/>
        <dsp:cNvSpPr/>
      </dsp:nvSpPr>
      <dsp:spPr>
        <a:xfrm>
          <a:off x="3407105" y="1770901"/>
          <a:ext cx="915850" cy="61056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Models</a:t>
          </a:r>
        </a:p>
      </dsp:txBody>
      <dsp:txXfrm>
        <a:off x="3424988" y="1788784"/>
        <a:ext cx="880084" cy="574800"/>
      </dsp:txXfrm>
    </dsp:sp>
    <dsp:sp modelId="{FFF3012F-5FA7-4D89-8112-3D4C23A91E78}">
      <dsp:nvSpPr>
        <dsp:cNvPr id="0" name=""/>
        <dsp:cNvSpPr/>
      </dsp:nvSpPr>
      <dsp:spPr>
        <a:xfrm>
          <a:off x="3865030" y="671881"/>
          <a:ext cx="595302" cy="244226"/>
        </a:xfrm>
        <a:custGeom>
          <a:avLst/>
          <a:gdLst/>
          <a:ahLst/>
          <a:cxnLst/>
          <a:rect l="0" t="0" r="0" b="0"/>
          <a:pathLst>
            <a:path>
              <a:moveTo>
                <a:pt x="0" y="0"/>
              </a:moveTo>
              <a:lnTo>
                <a:pt x="0" y="122113"/>
              </a:lnTo>
              <a:lnTo>
                <a:pt x="595302" y="122113"/>
              </a:lnTo>
              <a:lnTo>
                <a:pt x="595302" y="2442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6C43D-E5DA-4605-9B70-9F52FFA2756C}">
      <dsp:nvSpPr>
        <dsp:cNvPr id="0" name=""/>
        <dsp:cNvSpPr/>
      </dsp:nvSpPr>
      <dsp:spPr>
        <a:xfrm>
          <a:off x="4002408" y="916107"/>
          <a:ext cx="915850" cy="61056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UI</a:t>
          </a:r>
        </a:p>
      </dsp:txBody>
      <dsp:txXfrm>
        <a:off x="4020291" y="933990"/>
        <a:ext cx="880084" cy="5748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0C1C8E-D254-4C6C-AE80-1D240D52973E}">
      <dsp:nvSpPr>
        <dsp:cNvPr id="0" name=""/>
        <dsp:cNvSpPr/>
      </dsp:nvSpPr>
      <dsp:spPr>
        <a:xfrm>
          <a:off x="0" y="622119"/>
          <a:ext cx="5543550" cy="401690"/>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Various Independent Modules</a:t>
          </a:r>
        </a:p>
      </dsp:txBody>
      <dsp:txXfrm>
        <a:off x="0" y="622119"/>
        <a:ext cx="1663065" cy="401690"/>
      </dsp:txXfrm>
    </dsp:sp>
    <dsp:sp modelId="{472A9B89-36A3-46E1-8A22-5A9FAA1EB4C4}">
      <dsp:nvSpPr>
        <dsp:cNvPr id="0" name=""/>
        <dsp:cNvSpPr/>
      </dsp:nvSpPr>
      <dsp:spPr>
        <a:xfrm>
          <a:off x="0" y="174745"/>
          <a:ext cx="5543550" cy="401690"/>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Python Root</a:t>
          </a:r>
        </a:p>
      </dsp:txBody>
      <dsp:txXfrm>
        <a:off x="0" y="174745"/>
        <a:ext cx="1663065" cy="401690"/>
      </dsp:txXfrm>
    </dsp:sp>
    <dsp:sp modelId="{D4591B1E-70F2-4FB6-9A28-B96F103715A3}">
      <dsp:nvSpPr>
        <dsp:cNvPr id="0" name=""/>
        <dsp:cNvSpPr/>
      </dsp:nvSpPr>
      <dsp:spPr>
        <a:xfrm>
          <a:off x="3296815" y="186954"/>
          <a:ext cx="502113" cy="3347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Python</a:t>
          </a:r>
        </a:p>
      </dsp:txBody>
      <dsp:txXfrm>
        <a:off x="3306619" y="196758"/>
        <a:ext cx="482505" cy="315134"/>
      </dsp:txXfrm>
    </dsp:sp>
    <dsp:sp modelId="{32265772-474F-4590-BFC0-5E10D88A1075}">
      <dsp:nvSpPr>
        <dsp:cNvPr id="0" name=""/>
        <dsp:cNvSpPr/>
      </dsp:nvSpPr>
      <dsp:spPr>
        <a:xfrm>
          <a:off x="1916003" y="521696"/>
          <a:ext cx="1631868" cy="133896"/>
        </a:xfrm>
        <a:custGeom>
          <a:avLst/>
          <a:gdLst/>
          <a:ahLst/>
          <a:cxnLst/>
          <a:rect l="0" t="0" r="0" b="0"/>
          <a:pathLst>
            <a:path>
              <a:moveTo>
                <a:pt x="1631868" y="0"/>
              </a:moveTo>
              <a:lnTo>
                <a:pt x="1631868" y="66948"/>
              </a:lnTo>
              <a:lnTo>
                <a:pt x="0" y="66948"/>
              </a:lnTo>
              <a:lnTo>
                <a:pt x="0" y="133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69C699-14EC-4389-8FD5-EC78BEACCC15}">
      <dsp:nvSpPr>
        <dsp:cNvPr id="0" name=""/>
        <dsp:cNvSpPr/>
      </dsp:nvSpPr>
      <dsp:spPr>
        <a:xfrm>
          <a:off x="1664946" y="655593"/>
          <a:ext cx="502113" cy="3347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Loader</a:t>
          </a:r>
        </a:p>
      </dsp:txBody>
      <dsp:txXfrm>
        <a:off x="1674750" y="665397"/>
        <a:ext cx="482505" cy="315134"/>
      </dsp:txXfrm>
    </dsp:sp>
    <dsp:sp modelId="{06E4A1C3-9240-4BF5-A896-08634BE0F3D4}">
      <dsp:nvSpPr>
        <dsp:cNvPr id="0" name=""/>
        <dsp:cNvSpPr/>
      </dsp:nvSpPr>
      <dsp:spPr>
        <a:xfrm>
          <a:off x="2568750" y="521696"/>
          <a:ext cx="979121" cy="133896"/>
        </a:xfrm>
        <a:custGeom>
          <a:avLst/>
          <a:gdLst/>
          <a:ahLst/>
          <a:cxnLst/>
          <a:rect l="0" t="0" r="0" b="0"/>
          <a:pathLst>
            <a:path>
              <a:moveTo>
                <a:pt x="979121" y="0"/>
              </a:moveTo>
              <a:lnTo>
                <a:pt x="979121" y="66948"/>
              </a:lnTo>
              <a:lnTo>
                <a:pt x="0" y="66948"/>
              </a:lnTo>
              <a:lnTo>
                <a:pt x="0" y="133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721146-8C2E-4899-ABF0-BAD62C936006}">
      <dsp:nvSpPr>
        <dsp:cNvPr id="0" name=""/>
        <dsp:cNvSpPr/>
      </dsp:nvSpPr>
      <dsp:spPr>
        <a:xfrm>
          <a:off x="2317693" y="655593"/>
          <a:ext cx="502113" cy="3347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Monitor</a:t>
          </a:r>
        </a:p>
      </dsp:txBody>
      <dsp:txXfrm>
        <a:off x="2327497" y="665397"/>
        <a:ext cx="482505" cy="315134"/>
      </dsp:txXfrm>
    </dsp:sp>
    <dsp:sp modelId="{E310302B-FDE5-42B7-855C-E9906C5C62FA}">
      <dsp:nvSpPr>
        <dsp:cNvPr id="0" name=""/>
        <dsp:cNvSpPr/>
      </dsp:nvSpPr>
      <dsp:spPr>
        <a:xfrm>
          <a:off x="3221498" y="521696"/>
          <a:ext cx="326373" cy="133896"/>
        </a:xfrm>
        <a:custGeom>
          <a:avLst/>
          <a:gdLst/>
          <a:ahLst/>
          <a:cxnLst/>
          <a:rect l="0" t="0" r="0" b="0"/>
          <a:pathLst>
            <a:path>
              <a:moveTo>
                <a:pt x="326373" y="0"/>
              </a:moveTo>
              <a:lnTo>
                <a:pt x="326373" y="66948"/>
              </a:lnTo>
              <a:lnTo>
                <a:pt x="0" y="66948"/>
              </a:lnTo>
              <a:lnTo>
                <a:pt x="0" y="133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A4F19-E8AA-498A-856A-917B8F5A868E}">
      <dsp:nvSpPr>
        <dsp:cNvPr id="0" name=""/>
        <dsp:cNvSpPr/>
      </dsp:nvSpPr>
      <dsp:spPr>
        <a:xfrm>
          <a:off x="2970441" y="655593"/>
          <a:ext cx="502113" cy="3347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Scorer</a:t>
          </a:r>
        </a:p>
      </dsp:txBody>
      <dsp:txXfrm>
        <a:off x="2980245" y="665397"/>
        <a:ext cx="482505" cy="315134"/>
      </dsp:txXfrm>
    </dsp:sp>
    <dsp:sp modelId="{FFF3012F-5FA7-4D89-8112-3D4C23A91E78}">
      <dsp:nvSpPr>
        <dsp:cNvPr id="0" name=""/>
        <dsp:cNvSpPr/>
      </dsp:nvSpPr>
      <dsp:spPr>
        <a:xfrm>
          <a:off x="3547872" y="521696"/>
          <a:ext cx="326373" cy="133896"/>
        </a:xfrm>
        <a:custGeom>
          <a:avLst/>
          <a:gdLst/>
          <a:ahLst/>
          <a:cxnLst/>
          <a:rect l="0" t="0" r="0" b="0"/>
          <a:pathLst>
            <a:path>
              <a:moveTo>
                <a:pt x="0" y="0"/>
              </a:moveTo>
              <a:lnTo>
                <a:pt x="0" y="66948"/>
              </a:lnTo>
              <a:lnTo>
                <a:pt x="326373" y="66948"/>
              </a:lnTo>
              <a:lnTo>
                <a:pt x="326373" y="133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6C43D-E5DA-4605-9B70-9F52FFA2756C}">
      <dsp:nvSpPr>
        <dsp:cNvPr id="0" name=""/>
        <dsp:cNvSpPr/>
      </dsp:nvSpPr>
      <dsp:spPr>
        <a:xfrm>
          <a:off x="3623189" y="655593"/>
          <a:ext cx="502113" cy="3347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Notifier</a:t>
          </a:r>
        </a:p>
      </dsp:txBody>
      <dsp:txXfrm>
        <a:off x="3632993" y="665397"/>
        <a:ext cx="482505" cy="315134"/>
      </dsp:txXfrm>
    </dsp:sp>
    <dsp:sp modelId="{512E9FC7-E9E6-47E2-98F0-FAC06952F2F8}">
      <dsp:nvSpPr>
        <dsp:cNvPr id="0" name=""/>
        <dsp:cNvSpPr/>
      </dsp:nvSpPr>
      <dsp:spPr>
        <a:xfrm>
          <a:off x="3547872" y="521696"/>
          <a:ext cx="979121" cy="133896"/>
        </a:xfrm>
        <a:custGeom>
          <a:avLst/>
          <a:gdLst/>
          <a:ahLst/>
          <a:cxnLst/>
          <a:rect l="0" t="0" r="0" b="0"/>
          <a:pathLst>
            <a:path>
              <a:moveTo>
                <a:pt x="0" y="0"/>
              </a:moveTo>
              <a:lnTo>
                <a:pt x="0" y="66948"/>
              </a:lnTo>
              <a:lnTo>
                <a:pt x="979121" y="66948"/>
              </a:lnTo>
              <a:lnTo>
                <a:pt x="979121" y="133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8D24F-D59A-4F0E-9646-F76E4AF3EAE1}">
      <dsp:nvSpPr>
        <dsp:cNvPr id="0" name=""/>
        <dsp:cNvSpPr/>
      </dsp:nvSpPr>
      <dsp:spPr>
        <a:xfrm>
          <a:off x="4275936" y="655593"/>
          <a:ext cx="502113" cy="3347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PostScoring</a:t>
          </a:r>
        </a:p>
      </dsp:txBody>
      <dsp:txXfrm>
        <a:off x="4285740" y="665397"/>
        <a:ext cx="482505" cy="315134"/>
      </dsp:txXfrm>
    </dsp:sp>
    <dsp:sp modelId="{86520FF9-D2EE-44F5-B86D-5CE044F43C97}">
      <dsp:nvSpPr>
        <dsp:cNvPr id="0" name=""/>
        <dsp:cNvSpPr/>
      </dsp:nvSpPr>
      <dsp:spPr>
        <a:xfrm>
          <a:off x="3547872" y="521696"/>
          <a:ext cx="1631868" cy="133896"/>
        </a:xfrm>
        <a:custGeom>
          <a:avLst/>
          <a:gdLst/>
          <a:ahLst/>
          <a:cxnLst/>
          <a:rect l="0" t="0" r="0" b="0"/>
          <a:pathLst>
            <a:path>
              <a:moveTo>
                <a:pt x="0" y="0"/>
              </a:moveTo>
              <a:lnTo>
                <a:pt x="0" y="66948"/>
              </a:lnTo>
              <a:lnTo>
                <a:pt x="1631868" y="66948"/>
              </a:lnTo>
              <a:lnTo>
                <a:pt x="1631868" y="133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D69215-6F16-488A-960A-C329F93C2E2D}">
      <dsp:nvSpPr>
        <dsp:cNvPr id="0" name=""/>
        <dsp:cNvSpPr/>
      </dsp:nvSpPr>
      <dsp:spPr>
        <a:xfrm>
          <a:off x="4928684" y="655593"/>
          <a:ext cx="502113" cy="3347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NewFolder</a:t>
          </a:r>
        </a:p>
      </dsp:txBody>
      <dsp:txXfrm>
        <a:off x="4938488" y="665397"/>
        <a:ext cx="482505" cy="3151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4FEB53-A487-4D50-8B03-66DD8DAC35CB}">
      <dsp:nvSpPr>
        <dsp:cNvPr id="0" name=""/>
        <dsp:cNvSpPr/>
      </dsp:nvSpPr>
      <dsp:spPr>
        <a:xfrm>
          <a:off x="0" y="1693340"/>
          <a:ext cx="5657850" cy="302783"/>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LandingZone sub folders</a:t>
          </a:r>
        </a:p>
      </dsp:txBody>
      <dsp:txXfrm>
        <a:off x="0" y="1693340"/>
        <a:ext cx="1697355" cy="302783"/>
      </dsp:txXfrm>
    </dsp:sp>
    <dsp:sp modelId="{B99C6902-CDAA-4A4D-934B-717913A8D440}">
      <dsp:nvSpPr>
        <dsp:cNvPr id="0" name=""/>
        <dsp:cNvSpPr/>
      </dsp:nvSpPr>
      <dsp:spPr>
        <a:xfrm>
          <a:off x="0" y="1340093"/>
          <a:ext cx="5657850" cy="302783"/>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Backend sub folders</a:t>
          </a:r>
        </a:p>
      </dsp:txBody>
      <dsp:txXfrm>
        <a:off x="0" y="1340093"/>
        <a:ext cx="1697355" cy="302783"/>
      </dsp:txXfrm>
    </dsp:sp>
    <dsp:sp modelId="{9555A216-60C6-43FD-AA95-D3FECEF6EC70}">
      <dsp:nvSpPr>
        <dsp:cNvPr id="0" name=""/>
        <dsp:cNvSpPr/>
      </dsp:nvSpPr>
      <dsp:spPr>
        <a:xfrm>
          <a:off x="0" y="991057"/>
          <a:ext cx="5657850" cy="302783"/>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Backend &amp; UI</a:t>
          </a:r>
        </a:p>
      </dsp:txBody>
      <dsp:txXfrm>
        <a:off x="0" y="991057"/>
        <a:ext cx="1697355" cy="302783"/>
      </dsp:txXfrm>
    </dsp:sp>
    <dsp:sp modelId="{3E2F0095-4E02-4F11-80BE-3AF7050BD76D}">
      <dsp:nvSpPr>
        <dsp:cNvPr id="0" name=""/>
        <dsp:cNvSpPr/>
      </dsp:nvSpPr>
      <dsp:spPr>
        <a:xfrm>
          <a:off x="0" y="633598"/>
          <a:ext cx="5657850" cy="302783"/>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Customer Specific Project Folders</a:t>
          </a:r>
        </a:p>
      </dsp:txBody>
      <dsp:txXfrm>
        <a:off x="0" y="633598"/>
        <a:ext cx="1697355" cy="302783"/>
      </dsp:txXfrm>
    </dsp:sp>
    <dsp:sp modelId="{E727B271-A64A-40B6-B4E1-7230EBA4A7ED}">
      <dsp:nvSpPr>
        <dsp:cNvPr id="0" name=""/>
        <dsp:cNvSpPr/>
      </dsp:nvSpPr>
      <dsp:spPr>
        <a:xfrm>
          <a:off x="0" y="280351"/>
          <a:ext cx="5657850" cy="302783"/>
        </a:xfrm>
        <a:prstGeom prst="roundRect">
          <a:avLst>
            <a:gd name="adj" fmla="val 10000"/>
          </a:avLst>
        </a:prstGeom>
        <a:solidFill>
          <a:schemeClr val="accent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Customers Root</a:t>
          </a:r>
        </a:p>
      </dsp:txBody>
      <dsp:txXfrm>
        <a:off x="0" y="280351"/>
        <a:ext cx="1697355" cy="302783"/>
      </dsp:txXfrm>
    </dsp:sp>
    <dsp:sp modelId="{037EA894-E597-4E9F-ADA1-747FEF615116}">
      <dsp:nvSpPr>
        <dsp:cNvPr id="0" name=""/>
        <dsp:cNvSpPr/>
      </dsp:nvSpPr>
      <dsp:spPr>
        <a:xfrm>
          <a:off x="3885669" y="305583"/>
          <a:ext cx="791895" cy="2523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Customers</a:t>
          </a:r>
        </a:p>
      </dsp:txBody>
      <dsp:txXfrm>
        <a:off x="3893059" y="312973"/>
        <a:ext cx="777115" cy="237539"/>
      </dsp:txXfrm>
    </dsp:sp>
    <dsp:sp modelId="{571AEFAD-21BD-446E-AD94-BDD6C778028D}">
      <dsp:nvSpPr>
        <dsp:cNvPr id="0" name=""/>
        <dsp:cNvSpPr/>
      </dsp:nvSpPr>
      <dsp:spPr>
        <a:xfrm>
          <a:off x="3867035" y="557902"/>
          <a:ext cx="414582" cy="100927"/>
        </a:xfrm>
        <a:custGeom>
          <a:avLst/>
          <a:gdLst/>
          <a:ahLst/>
          <a:cxnLst/>
          <a:rect l="0" t="0" r="0" b="0"/>
          <a:pathLst>
            <a:path>
              <a:moveTo>
                <a:pt x="414582" y="0"/>
              </a:moveTo>
              <a:lnTo>
                <a:pt x="414582" y="50463"/>
              </a:lnTo>
              <a:lnTo>
                <a:pt x="0" y="50463"/>
              </a:lnTo>
              <a:lnTo>
                <a:pt x="0" y="100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078A7A-B453-42BA-9581-2864F9D51C3E}">
      <dsp:nvSpPr>
        <dsp:cNvPr id="0" name=""/>
        <dsp:cNvSpPr/>
      </dsp:nvSpPr>
      <dsp:spPr>
        <a:xfrm>
          <a:off x="3414398" y="658830"/>
          <a:ext cx="905273" cy="2523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NewCustomer</a:t>
          </a:r>
        </a:p>
      </dsp:txBody>
      <dsp:txXfrm>
        <a:off x="3421788" y="666220"/>
        <a:ext cx="890493" cy="237539"/>
      </dsp:txXfrm>
    </dsp:sp>
    <dsp:sp modelId="{B8CFC412-74AC-4022-B572-EBFB6939BB84}">
      <dsp:nvSpPr>
        <dsp:cNvPr id="0" name=""/>
        <dsp:cNvSpPr/>
      </dsp:nvSpPr>
      <dsp:spPr>
        <a:xfrm>
          <a:off x="3621024" y="911149"/>
          <a:ext cx="246011" cy="100927"/>
        </a:xfrm>
        <a:custGeom>
          <a:avLst/>
          <a:gdLst/>
          <a:ahLst/>
          <a:cxnLst/>
          <a:rect l="0" t="0" r="0" b="0"/>
          <a:pathLst>
            <a:path>
              <a:moveTo>
                <a:pt x="246011" y="0"/>
              </a:moveTo>
              <a:lnTo>
                <a:pt x="246011" y="50463"/>
              </a:lnTo>
              <a:lnTo>
                <a:pt x="0" y="50463"/>
              </a:lnTo>
              <a:lnTo>
                <a:pt x="0" y="100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BFEC14-F2C9-4EDE-B93A-66F61199E4D6}">
      <dsp:nvSpPr>
        <dsp:cNvPr id="0" name=""/>
        <dsp:cNvSpPr/>
      </dsp:nvSpPr>
      <dsp:spPr>
        <a:xfrm>
          <a:off x="3320176" y="1012077"/>
          <a:ext cx="601694" cy="2523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Backend</a:t>
          </a:r>
        </a:p>
      </dsp:txBody>
      <dsp:txXfrm>
        <a:off x="3327566" y="1019467"/>
        <a:ext cx="586914" cy="237539"/>
      </dsp:txXfrm>
    </dsp:sp>
    <dsp:sp modelId="{53EA10D1-7AF9-4D01-995A-15823BB55A21}">
      <dsp:nvSpPr>
        <dsp:cNvPr id="0" name=""/>
        <dsp:cNvSpPr/>
      </dsp:nvSpPr>
      <dsp:spPr>
        <a:xfrm>
          <a:off x="1888828" y="1264397"/>
          <a:ext cx="1732195" cy="100927"/>
        </a:xfrm>
        <a:custGeom>
          <a:avLst/>
          <a:gdLst/>
          <a:ahLst/>
          <a:cxnLst/>
          <a:rect l="0" t="0" r="0" b="0"/>
          <a:pathLst>
            <a:path>
              <a:moveTo>
                <a:pt x="1732195" y="0"/>
              </a:moveTo>
              <a:lnTo>
                <a:pt x="1732195" y="50463"/>
              </a:lnTo>
              <a:lnTo>
                <a:pt x="0" y="50463"/>
              </a:lnTo>
              <a:lnTo>
                <a:pt x="0" y="100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CCCFA-2E56-4281-ADB2-C5B2E7716285}">
      <dsp:nvSpPr>
        <dsp:cNvPr id="0" name=""/>
        <dsp:cNvSpPr/>
      </dsp:nvSpPr>
      <dsp:spPr>
        <a:xfrm>
          <a:off x="1699589" y="1365325"/>
          <a:ext cx="378479" cy="2523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Config</a:t>
          </a:r>
        </a:p>
      </dsp:txBody>
      <dsp:txXfrm>
        <a:off x="1706979" y="1372715"/>
        <a:ext cx="363699" cy="237539"/>
      </dsp:txXfrm>
    </dsp:sp>
    <dsp:sp modelId="{F5696C6A-9718-4D1C-A0E0-FEACC3088395}">
      <dsp:nvSpPr>
        <dsp:cNvPr id="0" name=""/>
        <dsp:cNvSpPr/>
      </dsp:nvSpPr>
      <dsp:spPr>
        <a:xfrm>
          <a:off x="2583989" y="1264397"/>
          <a:ext cx="1037034" cy="100927"/>
        </a:xfrm>
        <a:custGeom>
          <a:avLst/>
          <a:gdLst/>
          <a:ahLst/>
          <a:cxnLst/>
          <a:rect l="0" t="0" r="0" b="0"/>
          <a:pathLst>
            <a:path>
              <a:moveTo>
                <a:pt x="1037034" y="0"/>
              </a:moveTo>
              <a:lnTo>
                <a:pt x="1037034" y="50463"/>
              </a:lnTo>
              <a:lnTo>
                <a:pt x="0" y="50463"/>
              </a:lnTo>
              <a:lnTo>
                <a:pt x="0" y="100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A8EED-8E0C-43C9-8C1E-C9000AF3B46B}">
      <dsp:nvSpPr>
        <dsp:cNvPr id="0" name=""/>
        <dsp:cNvSpPr/>
      </dsp:nvSpPr>
      <dsp:spPr>
        <a:xfrm>
          <a:off x="2191612" y="1365325"/>
          <a:ext cx="784753" cy="2523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LandingZone</a:t>
          </a:r>
        </a:p>
      </dsp:txBody>
      <dsp:txXfrm>
        <a:off x="2199002" y="1372715"/>
        <a:ext cx="769973" cy="237539"/>
      </dsp:txXfrm>
    </dsp:sp>
    <dsp:sp modelId="{E25171E1-698E-482C-8F2E-B532D20B31B2}">
      <dsp:nvSpPr>
        <dsp:cNvPr id="0" name=""/>
        <dsp:cNvSpPr/>
      </dsp:nvSpPr>
      <dsp:spPr>
        <a:xfrm>
          <a:off x="2123953" y="1617644"/>
          <a:ext cx="460035" cy="100927"/>
        </a:xfrm>
        <a:custGeom>
          <a:avLst/>
          <a:gdLst/>
          <a:ahLst/>
          <a:cxnLst/>
          <a:rect l="0" t="0" r="0" b="0"/>
          <a:pathLst>
            <a:path>
              <a:moveTo>
                <a:pt x="460035" y="0"/>
              </a:moveTo>
              <a:lnTo>
                <a:pt x="460035" y="50463"/>
              </a:lnTo>
              <a:lnTo>
                <a:pt x="0" y="50463"/>
              </a:lnTo>
              <a:lnTo>
                <a:pt x="0" y="100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BAB17B-A317-4F77-BB09-6E22EE673B7D}">
      <dsp:nvSpPr>
        <dsp:cNvPr id="0" name=""/>
        <dsp:cNvSpPr/>
      </dsp:nvSpPr>
      <dsp:spPr>
        <a:xfrm>
          <a:off x="1708629" y="1718572"/>
          <a:ext cx="830648" cy="2523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a:t>
          </a:r>
        </a:p>
      </dsp:txBody>
      <dsp:txXfrm>
        <a:off x="1716019" y="1725962"/>
        <a:ext cx="815868" cy="237539"/>
      </dsp:txXfrm>
    </dsp:sp>
    <dsp:sp modelId="{509D0738-D8FD-4015-99C1-4BE9F45DA011}">
      <dsp:nvSpPr>
        <dsp:cNvPr id="0" name=""/>
        <dsp:cNvSpPr/>
      </dsp:nvSpPr>
      <dsp:spPr>
        <a:xfrm>
          <a:off x="2583989" y="1617644"/>
          <a:ext cx="472096" cy="100927"/>
        </a:xfrm>
        <a:custGeom>
          <a:avLst/>
          <a:gdLst/>
          <a:ahLst/>
          <a:cxnLst/>
          <a:rect l="0" t="0" r="0" b="0"/>
          <a:pathLst>
            <a:path>
              <a:moveTo>
                <a:pt x="0" y="0"/>
              </a:moveTo>
              <a:lnTo>
                <a:pt x="0" y="50463"/>
              </a:lnTo>
              <a:lnTo>
                <a:pt x="472096" y="50463"/>
              </a:lnTo>
              <a:lnTo>
                <a:pt x="472096" y="100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69BFE4-5D20-4C57-BE7F-33251F157AAF}">
      <dsp:nvSpPr>
        <dsp:cNvPr id="0" name=""/>
        <dsp:cNvSpPr/>
      </dsp:nvSpPr>
      <dsp:spPr>
        <a:xfrm>
          <a:off x="2652821" y="1718572"/>
          <a:ext cx="806527" cy="2523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Archive</a:t>
          </a:r>
        </a:p>
      </dsp:txBody>
      <dsp:txXfrm>
        <a:off x="2660211" y="1725962"/>
        <a:ext cx="791747" cy="237539"/>
      </dsp:txXfrm>
    </dsp:sp>
    <dsp:sp modelId="{DF3105E0-D50A-4793-AAA1-BA3A85E9772F}">
      <dsp:nvSpPr>
        <dsp:cNvPr id="0" name=""/>
        <dsp:cNvSpPr/>
      </dsp:nvSpPr>
      <dsp:spPr>
        <a:xfrm>
          <a:off x="3279149" y="1264397"/>
          <a:ext cx="341874" cy="100927"/>
        </a:xfrm>
        <a:custGeom>
          <a:avLst/>
          <a:gdLst/>
          <a:ahLst/>
          <a:cxnLst/>
          <a:rect l="0" t="0" r="0" b="0"/>
          <a:pathLst>
            <a:path>
              <a:moveTo>
                <a:pt x="341874" y="0"/>
              </a:moveTo>
              <a:lnTo>
                <a:pt x="341874" y="50463"/>
              </a:lnTo>
              <a:lnTo>
                <a:pt x="0" y="50463"/>
              </a:lnTo>
              <a:lnTo>
                <a:pt x="0" y="100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723E65-F759-4C3D-BD81-D83236B1806F}">
      <dsp:nvSpPr>
        <dsp:cNvPr id="0" name=""/>
        <dsp:cNvSpPr/>
      </dsp:nvSpPr>
      <dsp:spPr>
        <a:xfrm>
          <a:off x="3089909" y="1365325"/>
          <a:ext cx="378479" cy="2523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Logs</a:t>
          </a:r>
        </a:p>
      </dsp:txBody>
      <dsp:txXfrm>
        <a:off x="3097299" y="1372715"/>
        <a:ext cx="363699" cy="237539"/>
      </dsp:txXfrm>
    </dsp:sp>
    <dsp:sp modelId="{5A7984F0-D8A9-41AC-80D4-33CCACAEB105}">
      <dsp:nvSpPr>
        <dsp:cNvPr id="0" name=""/>
        <dsp:cNvSpPr/>
      </dsp:nvSpPr>
      <dsp:spPr>
        <a:xfrm>
          <a:off x="3621024" y="1264397"/>
          <a:ext cx="200703" cy="100927"/>
        </a:xfrm>
        <a:custGeom>
          <a:avLst/>
          <a:gdLst/>
          <a:ahLst/>
          <a:cxnLst/>
          <a:rect l="0" t="0" r="0" b="0"/>
          <a:pathLst>
            <a:path>
              <a:moveTo>
                <a:pt x="0" y="0"/>
              </a:moveTo>
              <a:lnTo>
                <a:pt x="0" y="50463"/>
              </a:lnTo>
              <a:lnTo>
                <a:pt x="200703" y="50463"/>
              </a:lnTo>
              <a:lnTo>
                <a:pt x="200703" y="100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E8FDEE-3953-47EA-991B-038A358AB59C}">
      <dsp:nvSpPr>
        <dsp:cNvPr id="0" name=""/>
        <dsp:cNvSpPr/>
      </dsp:nvSpPr>
      <dsp:spPr>
        <a:xfrm>
          <a:off x="3581932" y="1365325"/>
          <a:ext cx="479589" cy="2523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Python</a:t>
          </a:r>
        </a:p>
      </dsp:txBody>
      <dsp:txXfrm>
        <a:off x="3589322" y="1372715"/>
        <a:ext cx="464809" cy="237539"/>
      </dsp:txXfrm>
    </dsp:sp>
    <dsp:sp modelId="{161DCDDF-C200-452F-B15A-A6F5B01FA01C}">
      <dsp:nvSpPr>
        <dsp:cNvPr id="0" name=""/>
        <dsp:cNvSpPr/>
      </dsp:nvSpPr>
      <dsp:spPr>
        <a:xfrm>
          <a:off x="3621024" y="1264397"/>
          <a:ext cx="873972" cy="100927"/>
        </a:xfrm>
        <a:custGeom>
          <a:avLst/>
          <a:gdLst/>
          <a:ahLst/>
          <a:cxnLst/>
          <a:rect l="0" t="0" r="0" b="0"/>
          <a:pathLst>
            <a:path>
              <a:moveTo>
                <a:pt x="0" y="0"/>
              </a:moveTo>
              <a:lnTo>
                <a:pt x="0" y="50463"/>
              </a:lnTo>
              <a:lnTo>
                <a:pt x="873972" y="50463"/>
              </a:lnTo>
              <a:lnTo>
                <a:pt x="873972" y="100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7CB7FD-E376-4AD1-9593-7A627A936E66}">
      <dsp:nvSpPr>
        <dsp:cNvPr id="0" name=""/>
        <dsp:cNvSpPr/>
      </dsp:nvSpPr>
      <dsp:spPr>
        <a:xfrm>
          <a:off x="4175066" y="1365325"/>
          <a:ext cx="639860" cy="252319"/>
        </a:xfrm>
        <a:prstGeom prst="parallelogram">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start_all.sh</a:t>
          </a:r>
        </a:p>
      </dsp:txBody>
      <dsp:txXfrm>
        <a:off x="4254671" y="1396716"/>
        <a:ext cx="480650" cy="189537"/>
      </dsp:txXfrm>
    </dsp:sp>
    <dsp:sp modelId="{D8EE42C3-9D23-44AB-A5C3-0F59CFDA5098}">
      <dsp:nvSpPr>
        <dsp:cNvPr id="0" name=""/>
        <dsp:cNvSpPr/>
      </dsp:nvSpPr>
      <dsp:spPr>
        <a:xfrm>
          <a:off x="3621024" y="1264397"/>
          <a:ext cx="1614440" cy="100927"/>
        </a:xfrm>
        <a:custGeom>
          <a:avLst/>
          <a:gdLst/>
          <a:ahLst/>
          <a:cxnLst/>
          <a:rect l="0" t="0" r="0" b="0"/>
          <a:pathLst>
            <a:path>
              <a:moveTo>
                <a:pt x="0" y="0"/>
              </a:moveTo>
              <a:lnTo>
                <a:pt x="0" y="50463"/>
              </a:lnTo>
              <a:lnTo>
                <a:pt x="1614440" y="50463"/>
              </a:lnTo>
              <a:lnTo>
                <a:pt x="1614440" y="100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0D7333-A89D-4711-9FF3-B778D261089A}">
      <dsp:nvSpPr>
        <dsp:cNvPr id="0" name=""/>
        <dsp:cNvSpPr/>
      </dsp:nvSpPr>
      <dsp:spPr>
        <a:xfrm>
          <a:off x="4928471" y="1365325"/>
          <a:ext cx="613987" cy="252319"/>
        </a:xfrm>
        <a:prstGeom prst="parallelogram">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stop_all.sh</a:t>
          </a:r>
        </a:p>
      </dsp:txBody>
      <dsp:txXfrm>
        <a:off x="5005920" y="1397153"/>
        <a:ext cx="459089" cy="188663"/>
      </dsp:txXfrm>
    </dsp:sp>
    <dsp:sp modelId="{013298E6-1C2A-46A7-A46F-CD4D1F6E4087}">
      <dsp:nvSpPr>
        <dsp:cNvPr id="0" name=""/>
        <dsp:cNvSpPr/>
      </dsp:nvSpPr>
      <dsp:spPr>
        <a:xfrm>
          <a:off x="3867035" y="911149"/>
          <a:ext cx="357619" cy="100927"/>
        </a:xfrm>
        <a:custGeom>
          <a:avLst/>
          <a:gdLst/>
          <a:ahLst/>
          <a:cxnLst/>
          <a:rect l="0" t="0" r="0" b="0"/>
          <a:pathLst>
            <a:path>
              <a:moveTo>
                <a:pt x="0" y="0"/>
              </a:moveTo>
              <a:lnTo>
                <a:pt x="0" y="50463"/>
              </a:lnTo>
              <a:lnTo>
                <a:pt x="357619" y="50463"/>
              </a:lnTo>
              <a:lnTo>
                <a:pt x="357619" y="1009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F89C4D-EEDA-48FF-A1CD-FF43750BF442}">
      <dsp:nvSpPr>
        <dsp:cNvPr id="0" name=""/>
        <dsp:cNvSpPr/>
      </dsp:nvSpPr>
      <dsp:spPr>
        <a:xfrm>
          <a:off x="4035415" y="1012077"/>
          <a:ext cx="378479" cy="2523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UI</a:t>
          </a:r>
        </a:p>
      </dsp:txBody>
      <dsp:txXfrm>
        <a:off x="4042805" y="1019467"/>
        <a:ext cx="363699" cy="237539"/>
      </dsp:txXfrm>
    </dsp:sp>
    <dsp:sp modelId="{0580F4E9-DE66-4EA5-AE43-B94B2041E283}">
      <dsp:nvSpPr>
        <dsp:cNvPr id="0" name=""/>
        <dsp:cNvSpPr/>
      </dsp:nvSpPr>
      <dsp:spPr>
        <a:xfrm>
          <a:off x="4281617" y="557902"/>
          <a:ext cx="509408" cy="100927"/>
        </a:xfrm>
        <a:custGeom>
          <a:avLst/>
          <a:gdLst/>
          <a:ahLst/>
          <a:cxnLst/>
          <a:rect l="0" t="0" r="0" b="0"/>
          <a:pathLst>
            <a:path>
              <a:moveTo>
                <a:pt x="0" y="0"/>
              </a:moveTo>
              <a:lnTo>
                <a:pt x="0" y="50463"/>
              </a:lnTo>
              <a:lnTo>
                <a:pt x="509408" y="50463"/>
              </a:lnTo>
              <a:lnTo>
                <a:pt x="509408" y="100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28066-E254-4E6A-8FF5-400862833A28}">
      <dsp:nvSpPr>
        <dsp:cNvPr id="0" name=""/>
        <dsp:cNvSpPr/>
      </dsp:nvSpPr>
      <dsp:spPr>
        <a:xfrm>
          <a:off x="4433215" y="658830"/>
          <a:ext cx="715620" cy="2523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eg: HMA</a:t>
          </a:r>
        </a:p>
      </dsp:txBody>
      <dsp:txXfrm>
        <a:off x="4440605" y="666220"/>
        <a:ext cx="700840" cy="2375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DD6868-FBB5-48BA-84C1-ED727DB1B446}">
      <dsp:nvSpPr>
        <dsp:cNvPr id="0" name=""/>
        <dsp:cNvSpPr/>
      </dsp:nvSpPr>
      <dsp:spPr>
        <a:xfrm>
          <a:off x="5126754" y="1279128"/>
          <a:ext cx="91440" cy="146575"/>
        </a:xfrm>
        <a:custGeom>
          <a:avLst/>
          <a:gdLst/>
          <a:ahLst/>
          <a:cxnLst/>
          <a:rect l="0" t="0" r="0" b="0"/>
          <a:pathLst>
            <a:path>
              <a:moveTo>
                <a:pt x="45720" y="0"/>
              </a:moveTo>
              <a:lnTo>
                <a:pt x="45720"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F2E4AD-E222-476C-925E-8C82E26E7794}">
      <dsp:nvSpPr>
        <dsp:cNvPr id="0" name=""/>
        <dsp:cNvSpPr/>
      </dsp:nvSpPr>
      <dsp:spPr>
        <a:xfrm>
          <a:off x="4048726" y="1774695"/>
          <a:ext cx="104697" cy="321071"/>
        </a:xfrm>
        <a:custGeom>
          <a:avLst/>
          <a:gdLst/>
          <a:ahLst/>
          <a:cxnLst/>
          <a:rect l="0" t="0" r="0" b="0"/>
          <a:pathLst>
            <a:path>
              <a:moveTo>
                <a:pt x="0" y="0"/>
              </a:moveTo>
              <a:lnTo>
                <a:pt x="0" y="321071"/>
              </a:lnTo>
              <a:lnTo>
                <a:pt x="104697" y="321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821CBB-A918-42BA-8A8B-935850033D91}">
      <dsp:nvSpPr>
        <dsp:cNvPr id="0" name=""/>
        <dsp:cNvSpPr/>
      </dsp:nvSpPr>
      <dsp:spPr>
        <a:xfrm>
          <a:off x="2339971" y="1279128"/>
          <a:ext cx="1987946" cy="146575"/>
        </a:xfrm>
        <a:custGeom>
          <a:avLst/>
          <a:gdLst/>
          <a:ahLst/>
          <a:cxnLst/>
          <a:rect l="0" t="0" r="0" b="0"/>
          <a:pathLst>
            <a:path>
              <a:moveTo>
                <a:pt x="0" y="0"/>
              </a:moveTo>
              <a:lnTo>
                <a:pt x="0" y="73287"/>
              </a:lnTo>
              <a:lnTo>
                <a:pt x="1987946" y="73287"/>
              </a:lnTo>
              <a:lnTo>
                <a:pt x="1987946"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194374-6448-434A-8A08-558ACAEE4CB1}">
      <dsp:nvSpPr>
        <dsp:cNvPr id="0" name=""/>
        <dsp:cNvSpPr/>
      </dsp:nvSpPr>
      <dsp:spPr>
        <a:xfrm>
          <a:off x="2339971" y="1279128"/>
          <a:ext cx="1143390" cy="146575"/>
        </a:xfrm>
        <a:custGeom>
          <a:avLst/>
          <a:gdLst/>
          <a:ahLst/>
          <a:cxnLst/>
          <a:rect l="0" t="0" r="0" b="0"/>
          <a:pathLst>
            <a:path>
              <a:moveTo>
                <a:pt x="0" y="0"/>
              </a:moveTo>
              <a:lnTo>
                <a:pt x="0" y="73287"/>
              </a:lnTo>
              <a:lnTo>
                <a:pt x="1143390" y="73287"/>
              </a:lnTo>
              <a:lnTo>
                <a:pt x="1143390"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717345-5D17-4FB9-A267-A2A461798CB1}">
      <dsp:nvSpPr>
        <dsp:cNvPr id="0" name=""/>
        <dsp:cNvSpPr/>
      </dsp:nvSpPr>
      <dsp:spPr>
        <a:xfrm>
          <a:off x="2339971" y="1279128"/>
          <a:ext cx="298833" cy="146575"/>
        </a:xfrm>
        <a:custGeom>
          <a:avLst/>
          <a:gdLst/>
          <a:ahLst/>
          <a:cxnLst/>
          <a:rect l="0" t="0" r="0" b="0"/>
          <a:pathLst>
            <a:path>
              <a:moveTo>
                <a:pt x="0" y="0"/>
              </a:moveTo>
              <a:lnTo>
                <a:pt x="0" y="73287"/>
              </a:lnTo>
              <a:lnTo>
                <a:pt x="298833" y="73287"/>
              </a:lnTo>
              <a:lnTo>
                <a:pt x="298833"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F731C0-9C73-451D-9C89-C83BDDE90157}">
      <dsp:nvSpPr>
        <dsp:cNvPr id="0" name=""/>
        <dsp:cNvSpPr/>
      </dsp:nvSpPr>
      <dsp:spPr>
        <a:xfrm>
          <a:off x="1515056" y="1774695"/>
          <a:ext cx="104697" cy="321071"/>
        </a:xfrm>
        <a:custGeom>
          <a:avLst/>
          <a:gdLst/>
          <a:ahLst/>
          <a:cxnLst/>
          <a:rect l="0" t="0" r="0" b="0"/>
          <a:pathLst>
            <a:path>
              <a:moveTo>
                <a:pt x="0" y="0"/>
              </a:moveTo>
              <a:lnTo>
                <a:pt x="0" y="321071"/>
              </a:lnTo>
              <a:lnTo>
                <a:pt x="104697" y="321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D5E74-AB51-413C-8E07-7B153C53F322}">
      <dsp:nvSpPr>
        <dsp:cNvPr id="0" name=""/>
        <dsp:cNvSpPr/>
      </dsp:nvSpPr>
      <dsp:spPr>
        <a:xfrm>
          <a:off x="1794248" y="1279128"/>
          <a:ext cx="545723" cy="146575"/>
        </a:xfrm>
        <a:custGeom>
          <a:avLst/>
          <a:gdLst/>
          <a:ahLst/>
          <a:cxnLst/>
          <a:rect l="0" t="0" r="0" b="0"/>
          <a:pathLst>
            <a:path>
              <a:moveTo>
                <a:pt x="545723" y="0"/>
              </a:moveTo>
              <a:lnTo>
                <a:pt x="545723" y="73287"/>
              </a:lnTo>
              <a:lnTo>
                <a:pt x="0" y="73287"/>
              </a:lnTo>
              <a:lnTo>
                <a:pt x="0"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976081-C8A1-4EB9-995E-4E71DEE86DD5}">
      <dsp:nvSpPr>
        <dsp:cNvPr id="0" name=""/>
        <dsp:cNvSpPr/>
      </dsp:nvSpPr>
      <dsp:spPr>
        <a:xfrm>
          <a:off x="72832" y="1774695"/>
          <a:ext cx="104697" cy="321071"/>
        </a:xfrm>
        <a:custGeom>
          <a:avLst/>
          <a:gdLst/>
          <a:ahLst/>
          <a:cxnLst/>
          <a:rect l="0" t="0" r="0" b="0"/>
          <a:pathLst>
            <a:path>
              <a:moveTo>
                <a:pt x="0" y="0"/>
              </a:moveTo>
              <a:lnTo>
                <a:pt x="0" y="321071"/>
              </a:lnTo>
              <a:lnTo>
                <a:pt x="104697" y="3210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DEC099-EE0B-44CC-9B75-ED45DC09EBC9}">
      <dsp:nvSpPr>
        <dsp:cNvPr id="0" name=""/>
        <dsp:cNvSpPr/>
      </dsp:nvSpPr>
      <dsp:spPr>
        <a:xfrm>
          <a:off x="352025" y="1279128"/>
          <a:ext cx="1987946" cy="146575"/>
        </a:xfrm>
        <a:custGeom>
          <a:avLst/>
          <a:gdLst/>
          <a:ahLst/>
          <a:cxnLst/>
          <a:rect l="0" t="0" r="0" b="0"/>
          <a:pathLst>
            <a:path>
              <a:moveTo>
                <a:pt x="1987946" y="0"/>
              </a:moveTo>
              <a:lnTo>
                <a:pt x="1987946" y="73287"/>
              </a:lnTo>
              <a:lnTo>
                <a:pt x="0" y="73287"/>
              </a:lnTo>
              <a:lnTo>
                <a:pt x="0" y="1465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38B5EA-EB59-4373-AA22-3CB96AAA8423}">
      <dsp:nvSpPr>
        <dsp:cNvPr id="0" name=""/>
        <dsp:cNvSpPr/>
      </dsp:nvSpPr>
      <dsp:spPr>
        <a:xfrm>
          <a:off x="1990981" y="930138"/>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Python</a:t>
          </a:r>
        </a:p>
      </dsp:txBody>
      <dsp:txXfrm>
        <a:off x="1990981" y="930138"/>
        <a:ext cx="697980" cy="348990"/>
      </dsp:txXfrm>
    </dsp:sp>
    <dsp:sp modelId="{0D75A4D0-9A0E-4DBA-BA73-84A62A1B4C06}">
      <dsp:nvSpPr>
        <dsp:cNvPr id="0" name=""/>
        <dsp:cNvSpPr/>
      </dsp:nvSpPr>
      <dsp:spPr>
        <a:xfrm>
          <a:off x="3034" y="1425704"/>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Loader</a:t>
          </a:r>
        </a:p>
      </dsp:txBody>
      <dsp:txXfrm>
        <a:off x="3034" y="1425704"/>
        <a:ext cx="697980" cy="348990"/>
      </dsp:txXfrm>
    </dsp:sp>
    <dsp:sp modelId="{2EF052CE-B972-4A11-AF07-228ABEAB7474}">
      <dsp:nvSpPr>
        <dsp:cNvPr id="0" name=""/>
        <dsp:cNvSpPr/>
      </dsp:nvSpPr>
      <dsp:spPr>
        <a:xfrm>
          <a:off x="177529" y="1921271"/>
          <a:ext cx="1295647" cy="348990"/>
        </a:xfrm>
        <a:prstGeom prst="parallelogram">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data_loader.py</a:t>
          </a:r>
        </a:p>
      </dsp:txBody>
      <dsp:txXfrm>
        <a:off x="321853" y="1960145"/>
        <a:ext cx="1006999" cy="271242"/>
      </dsp:txXfrm>
    </dsp:sp>
    <dsp:sp modelId="{27B79FEC-3056-42F3-949B-7D89769A6E9B}">
      <dsp:nvSpPr>
        <dsp:cNvPr id="0" name=""/>
        <dsp:cNvSpPr/>
      </dsp:nvSpPr>
      <dsp:spPr>
        <a:xfrm>
          <a:off x="1445258" y="1425704"/>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Monitor</a:t>
          </a:r>
        </a:p>
      </dsp:txBody>
      <dsp:txXfrm>
        <a:off x="1445258" y="1425704"/>
        <a:ext cx="697980" cy="348990"/>
      </dsp:txXfrm>
    </dsp:sp>
    <dsp:sp modelId="{B54D5E74-0BA5-4C28-9480-1A7925EA050A}">
      <dsp:nvSpPr>
        <dsp:cNvPr id="0" name=""/>
        <dsp:cNvSpPr/>
      </dsp:nvSpPr>
      <dsp:spPr>
        <a:xfrm>
          <a:off x="1619753" y="1921271"/>
          <a:ext cx="1295647" cy="348990"/>
        </a:xfrm>
        <a:prstGeom prst="parallelogram">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initiate_monitor.py</a:t>
          </a:r>
        </a:p>
      </dsp:txBody>
      <dsp:txXfrm>
        <a:off x="1764077" y="1960145"/>
        <a:ext cx="1006999" cy="271242"/>
      </dsp:txXfrm>
    </dsp:sp>
    <dsp:sp modelId="{475915E3-2831-49AE-93E5-A5353F5D3D4C}">
      <dsp:nvSpPr>
        <dsp:cNvPr id="0" name=""/>
        <dsp:cNvSpPr/>
      </dsp:nvSpPr>
      <dsp:spPr>
        <a:xfrm>
          <a:off x="2289814" y="1425704"/>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Scorer</a:t>
          </a:r>
        </a:p>
      </dsp:txBody>
      <dsp:txXfrm>
        <a:off x="2289814" y="1425704"/>
        <a:ext cx="697980" cy="348990"/>
      </dsp:txXfrm>
    </dsp:sp>
    <dsp:sp modelId="{B9E90351-F82B-418E-924B-4C9B8962F4DA}">
      <dsp:nvSpPr>
        <dsp:cNvPr id="0" name=""/>
        <dsp:cNvSpPr/>
      </dsp:nvSpPr>
      <dsp:spPr>
        <a:xfrm>
          <a:off x="3134371" y="1425704"/>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Notifier</a:t>
          </a:r>
        </a:p>
      </dsp:txBody>
      <dsp:txXfrm>
        <a:off x="3134371" y="1425704"/>
        <a:ext cx="697980" cy="348990"/>
      </dsp:txXfrm>
    </dsp:sp>
    <dsp:sp modelId="{135489FC-A935-43C8-BFFE-6670C5AEDE8C}">
      <dsp:nvSpPr>
        <dsp:cNvPr id="0" name=""/>
        <dsp:cNvSpPr/>
      </dsp:nvSpPr>
      <dsp:spPr>
        <a:xfrm>
          <a:off x="3978927" y="1425704"/>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PostScoring</a:t>
          </a:r>
        </a:p>
      </dsp:txBody>
      <dsp:txXfrm>
        <a:off x="3978927" y="1425704"/>
        <a:ext cx="697980" cy="348990"/>
      </dsp:txXfrm>
    </dsp:sp>
    <dsp:sp modelId="{83B579B6-D84B-497F-B7C0-7D7D33F11096}">
      <dsp:nvSpPr>
        <dsp:cNvPr id="0" name=""/>
        <dsp:cNvSpPr/>
      </dsp:nvSpPr>
      <dsp:spPr>
        <a:xfrm>
          <a:off x="4153423" y="1921271"/>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post_scoring_jobs.py</a:t>
          </a:r>
          <a:endParaRPr lang="en-US" sz="1000" kern="1200"/>
        </a:p>
      </dsp:txBody>
      <dsp:txXfrm>
        <a:off x="4153423" y="1921271"/>
        <a:ext cx="697980" cy="348990"/>
      </dsp:txXfrm>
    </dsp:sp>
    <dsp:sp modelId="{0213EE77-37A5-45A7-BF05-558E8CE73860}">
      <dsp:nvSpPr>
        <dsp:cNvPr id="0" name=""/>
        <dsp:cNvSpPr/>
      </dsp:nvSpPr>
      <dsp:spPr>
        <a:xfrm>
          <a:off x="4823484" y="930138"/>
          <a:ext cx="697980" cy="3489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NewFolder</a:t>
          </a:r>
        </a:p>
      </dsp:txBody>
      <dsp:txXfrm>
        <a:off x="4823484" y="930138"/>
        <a:ext cx="697980" cy="348990"/>
      </dsp:txXfrm>
    </dsp:sp>
    <dsp:sp modelId="{66D746A4-F655-4232-84EE-EE59C84AC674}">
      <dsp:nvSpPr>
        <dsp:cNvPr id="0" name=""/>
        <dsp:cNvSpPr/>
      </dsp:nvSpPr>
      <dsp:spPr>
        <a:xfrm>
          <a:off x="4823484" y="1425704"/>
          <a:ext cx="697980" cy="348990"/>
        </a:xfrm>
        <a:prstGeom prst="parallelogram">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main.py</a:t>
          </a:r>
        </a:p>
      </dsp:txBody>
      <dsp:txXfrm>
        <a:off x="4918002" y="1472963"/>
        <a:ext cx="508944" cy="2544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42945-FCD0-49F5-8DEF-77317519E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16024</TotalTime>
  <Pages>21</Pages>
  <Words>3521</Words>
  <Characters>20075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Goel</dc:creator>
  <cp:keywords/>
  <dc:description/>
  <cp:lastModifiedBy>Saurabh Goel</cp:lastModifiedBy>
  <cp:revision>229</cp:revision>
  <dcterms:created xsi:type="dcterms:W3CDTF">2018-02-27T05:16:00Z</dcterms:created>
  <dcterms:modified xsi:type="dcterms:W3CDTF">2018-04-30T08:31:00Z</dcterms:modified>
</cp:coreProperties>
</file>