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           ROCKET LEAGUE 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 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teams are supposed to register for the event from the form provided. After registering,the participants will be redirected to a WhatsApp group where all the information regarding the competition will be provided.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Teams of 2 participants are allowed or single participants can also be allowed*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*It Totally depends on the decision on event heads.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limit for each round will be around 5 min and if tie breaker happens it will be extended to 2 min.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team/person who will win the first round will go to the next round.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 rounds will be happen on same day.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the name is called participants has to be present for the round on the allotted time slot failing  to it you will not be allowed to get different slot 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one will be given any extra chances.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