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B179E" w14:textId="77777777" w:rsidR="00F83AAA" w:rsidRPr="006B63BB" w:rsidRDefault="00000000">
      <w:pPr>
        <w:pStyle w:val="Title"/>
        <w:rPr>
          <w:b/>
          <w:bCs/>
        </w:rPr>
      </w:pPr>
      <w:r w:rsidRPr="006B63BB">
        <w:rPr>
          <w:b/>
          <w:bCs/>
        </w:rPr>
        <w:t>Backlog Grooming Checklist</w:t>
      </w:r>
    </w:p>
    <w:p w14:paraId="5AC5E0AA" w14:textId="77777777" w:rsidR="00F83AAA" w:rsidRDefault="00000000">
      <w:r>
        <w:t>✅ User stories are clearly written</w:t>
      </w:r>
    </w:p>
    <w:p w14:paraId="7448B28C" w14:textId="77777777" w:rsidR="00F83AAA" w:rsidRDefault="00000000">
      <w:r>
        <w:t>✅ Acceptance criteria are defined</w:t>
      </w:r>
    </w:p>
    <w:p w14:paraId="23F68811" w14:textId="77777777" w:rsidR="00F83AAA" w:rsidRDefault="00000000">
      <w:r>
        <w:t>✅ Story points estimated</w:t>
      </w:r>
    </w:p>
    <w:p w14:paraId="43CEBA89" w14:textId="77777777" w:rsidR="00F83AAA" w:rsidRDefault="00000000">
      <w:r>
        <w:t>✅ Dependencies identified</w:t>
      </w:r>
    </w:p>
    <w:p w14:paraId="6CD6E2BF" w14:textId="77777777" w:rsidR="00F83AAA" w:rsidRDefault="00000000">
      <w:r>
        <w:t>✅ Prioritized by Product Owner</w:t>
      </w:r>
    </w:p>
    <w:p w14:paraId="0AC5B672" w14:textId="77777777" w:rsidR="00F83AAA" w:rsidRDefault="00000000">
      <w:r>
        <w:t>✅ Stories meet Definition of Ready (DoR)</w:t>
      </w:r>
    </w:p>
    <w:sectPr w:rsidR="00F83A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129087">
    <w:abstractNumId w:val="8"/>
  </w:num>
  <w:num w:numId="2" w16cid:durableId="1583106086">
    <w:abstractNumId w:val="6"/>
  </w:num>
  <w:num w:numId="3" w16cid:durableId="893547390">
    <w:abstractNumId w:val="5"/>
  </w:num>
  <w:num w:numId="4" w16cid:durableId="1448114222">
    <w:abstractNumId w:val="4"/>
  </w:num>
  <w:num w:numId="5" w16cid:durableId="1461722504">
    <w:abstractNumId w:val="7"/>
  </w:num>
  <w:num w:numId="6" w16cid:durableId="1601909259">
    <w:abstractNumId w:val="3"/>
  </w:num>
  <w:num w:numId="7" w16cid:durableId="876620340">
    <w:abstractNumId w:val="2"/>
  </w:num>
  <w:num w:numId="8" w16cid:durableId="1614899139">
    <w:abstractNumId w:val="1"/>
  </w:num>
  <w:num w:numId="9" w16cid:durableId="89902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63BB"/>
    <w:rsid w:val="00AA1D8D"/>
    <w:rsid w:val="00B47730"/>
    <w:rsid w:val="00CB0664"/>
    <w:rsid w:val="00D123E1"/>
    <w:rsid w:val="00F83A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58EAF"/>
  <w14:defaultImageDpi w14:val="300"/>
  <w15:docId w15:val="{F9C987BD-0281-4E46-AFF0-E91F0BFB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Shanmugasundaram Chinnathambi</cp:lastModifiedBy>
  <cp:revision>2</cp:revision>
  <dcterms:created xsi:type="dcterms:W3CDTF">2013-12-23T23:15:00Z</dcterms:created>
  <dcterms:modified xsi:type="dcterms:W3CDTF">2025-04-09T06:19:00Z</dcterms:modified>
  <cp:category/>
</cp:coreProperties>
</file>