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A69" w:rsidRDefault="00A41A69" w:rsidP="00A41A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Task 3</w:t>
      </w:r>
      <w:r>
        <w:rPr>
          <w:rFonts w:ascii="Segoe UI" w:hAnsi="Segoe UI" w:cs="Segoe UI"/>
          <w:color w:val="1F2328"/>
        </w:rPr>
        <w:t xml:space="preserve">. Bulk import data from next two files in the dataset on your EMR cluster to your </w:t>
      </w:r>
      <w:proofErr w:type="spellStart"/>
      <w:r>
        <w:rPr>
          <w:rFonts w:ascii="Segoe UI" w:hAnsi="Segoe UI" w:cs="Segoe UI"/>
          <w:color w:val="1F2328"/>
        </w:rPr>
        <w:t>HBase</w:t>
      </w:r>
      <w:proofErr w:type="spellEnd"/>
      <w:r>
        <w:rPr>
          <w:rFonts w:ascii="Segoe UI" w:hAnsi="Segoe UI" w:cs="Segoe UI"/>
          <w:color w:val="1F2328"/>
        </w:rPr>
        <w:t xml:space="preserve"> Table using the relevant codes.</w:t>
      </w:r>
    </w:p>
    <w:p w:rsidR="00A41A69" w:rsidRDefault="00A41A69" w:rsidP="00A41A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Note:</w:t>
      </w:r>
      <w:r>
        <w:rPr>
          <w:rFonts w:ascii="Segoe UI" w:hAnsi="Segoe UI" w:cs="Segoe UI"/>
          <w:color w:val="1F2328"/>
        </w:rPr>
        <w:t xml:space="preserve"> For the above task 3, you just need to import data from the subsequent 2 </w:t>
      </w:r>
      <w:proofErr w:type="spellStart"/>
      <w:r>
        <w:rPr>
          <w:rFonts w:ascii="Segoe UI" w:hAnsi="Segoe UI" w:cs="Segoe UI"/>
          <w:color w:val="1F2328"/>
        </w:rPr>
        <w:t>csv</w:t>
      </w:r>
      <w:proofErr w:type="spellEnd"/>
      <w:r>
        <w:rPr>
          <w:rFonts w:ascii="Segoe UI" w:hAnsi="Segoe UI" w:cs="Segoe UI"/>
          <w:color w:val="1F2328"/>
        </w:rPr>
        <w:t xml:space="preserve"> files (i.e. yellow_tripdata_2017-03.csv &amp; yellow_tripdata_2017-04.csv) on your EMR cluster.</w:t>
      </w:r>
    </w:p>
    <w:p w:rsidR="00A41A69" w:rsidRDefault="00A41A69"/>
    <w:p w:rsidR="00DB7F87" w:rsidRDefault="00DB7F87">
      <w:proofErr w:type="spellStart"/>
      <w:proofErr w:type="gramStart"/>
      <w:r w:rsidRPr="00DB7F87">
        <w:t>wget</w:t>
      </w:r>
      <w:proofErr w:type="spellEnd"/>
      <w:proofErr w:type="gramEnd"/>
      <w:r w:rsidRPr="00DB7F87">
        <w:t xml:space="preserve"> https://nyc-tlc-upgrad.s3.amazonaws.com/yellow_tripdata_2017-03.csv;</w:t>
      </w:r>
    </w:p>
    <w:p w:rsidR="000E1FC8" w:rsidRDefault="00DB7F87">
      <w:proofErr w:type="spellStart"/>
      <w:proofErr w:type="gramStart"/>
      <w:r w:rsidRPr="00DB7F87">
        <w:t>wget</w:t>
      </w:r>
      <w:proofErr w:type="spellEnd"/>
      <w:proofErr w:type="gramEnd"/>
      <w:r w:rsidRPr="00DB7F87">
        <w:t xml:space="preserve"> </w:t>
      </w:r>
      <w:hyperlink r:id="rId4" w:history="1">
        <w:r w:rsidR="0009265F" w:rsidRPr="00574BEC">
          <w:rPr>
            <w:rStyle w:val="Hyperlink"/>
          </w:rPr>
          <w:t>https://nyc-tlc-upgrad.s3.amazonaws.com/yellow_tripdata_2017-04.csv</w:t>
        </w:r>
      </w:hyperlink>
      <w:r w:rsidRPr="00DB7F87">
        <w:t>;</w:t>
      </w:r>
    </w:p>
    <w:p w:rsidR="0009265F" w:rsidRDefault="0009265F"/>
    <w:p w:rsidR="0009265F" w:rsidRDefault="0009265F">
      <w:r>
        <w:rPr>
          <w:noProof/>
        </w:rPr>
        <w:drawing>
          <wp:inline distT="0" distB="0" distL="0" distR="0" wp14:anchorId="1325B588" wp14:editId="3999A0FD">
            <wp:extent cx="594360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BE" w:rsidRDefault="00480ABE"/>
    <w:p w:rsidR="00480ABE" w:rsidRDefault="00400DDF">
      <w:r>
        <w:rPr>
          <w:noProof/>
        </w:rPr>
        <w:lastRenderedPageBreak/>
        <w:drawing>
          <wp:inline distT="0" distB="0" distL="0" distR="0" wp14:anchorId="61A46E5B" wp14:editId="4DB7DD26">
            <wp:extent cx="5943600" cy="3052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DF" w:rsidRDefault="00400DDF">
      <w:r>
        <w:rPr>
          <w:noProof/>
        </w:rPr>
        <w:drawing>
          <wp:inline distT="0" distB="0" distL="0" distR="0" wp14:anchorId="762546BF" wp14:editId="6F138D11">
            <wp:extent cx="5943600" cy="320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F6" w:rsidRDefault="001612F6"/>
    <w:p w:rsidR="001612F6" w:rsidRDefault="00AB349B">
      <w:r>
        <w:rPr>
          <w:noProof/>
        </w:rPr>
        <w:lastRenderedPageBreak/>
        <w:drawing>
          <wp:inline distT="0" distB="0" distL="0" distR="0" wp14:anchorId="24DE32AC" wp14:editId="52D62096">
            <wp:extent cx="5943600" cy="3159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35" w:rsidRDefault="00391F35">
      <w:r>
        <w:rPr>
          <w:noProof/>
        </w:rPr>
        <w:drawing>
          <wp:inline distT="0" distB="0" distL="0" distR="0" wp14:anchorId="23E28CF6" wp14:editId="60A40618">
            <wp:extent cx="5943600" cy="3128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BF" w:rsidRDefault="008A54BF">
      <w:r>
        <w:rPr>
          <w:noProof/>
        </w:rPr>
        <w:lastRenderedPageBreak/>
        <w:drawing>
          <wp:inline distT="0" distB="0" distL="0" distR="0" wp14:anchorId="38C7602F" wp14:editId="1A30438F">
            <wp:extent cx="5943600" cy="2446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59" w:rsidRDefault="009B3959"/>
    <w:p w:rsidR="009B3959" w:rsidRDefault="009B3959">
      <w:r>
        <w:rPr>
          <w:noProof/>
        </w:rPr>
        <w:drawing>
          <wp:inline distT="0" distB="0" distL="0" distR="0" wp14:anchorId="5EA9B591" wp14:editId="3B5B7EBB">
            <wp:extent cx="5943600" cy="2656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58" w:rsidRDefault="00192F58"/>
    <w:p w:rsidR="00192F58" w:rsidRDefault="00192F58">
      <w:r>
        <w:rPr>
          <w:noProof/>
        </w:rPr>
        <w:drawing>
          <wp:inline distT="0" distB="0" distL="0" distR="0" wp14:anchorId="24658189" wp14:editId="352F5380">
            <wp:extent cx="5943600" cy="555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EB" w:rsidRDefault="009310FE">
      <w:r>
        <w:rPr>
          <w:noProof/>
        </w:rPr>
        <w:drawing>
          <wp:inline distT="0" distB="0" distL="0" distR="0" wp14:anchorId="11D95FA2" wp14:editId="53538366">
            <wp:extent cx="4543425" cy="790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EB" w:rsidRDefault="00A253EB"/>
    <w:p w:rsidR="00A253EB" w:rsidRDefault="00E47417">
      <w:r>
        <w:rPr>
          <w:noProof/>
        </w:rPr>
        <w:lastRenderedPageBreak/>
        <w:drawing>
          <wp:inline distT="0" distB="0" distL="0" distR="0" wp14:anchorId="36BE78CE" wp14:editId="30257FD9">
            <wp:extent cx="5943600" cy="3194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53EB" w:rsidRDefault="00A253EB"/>
    <w:p w:rsidR="00A253EB" w:rsidRDefault="00A253EB">
      <w:r>
        <w:rPr>
          <w:noProof/>
        </w:rPr>
        <w:drawing>
          <wp:inline distT="0" distB="0" distL="0" distR="0" wp14:anchorId="2AF2460E" wp14:editId="57A473FD">
            <wp:extent cx="5943600" cy="3215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EB" w:rsidRDefault="00A253EB"/>
    <w:p w:rsidR="00A253EB" w:rsidRDefault="00A253EB">
      <w:r>
        <w:rPr>
          <w:noProof/>
        </w:rPr>
        <w:lastRenderedPageBreak/>
        <w:drawing>
          <wp:inline distT="0" distB="0" distL="0" distR="0" wp14:anchorId="3EE3D50E" wp14:editId="4F39FC62">
            <wp:extent cx="5943600" cy="3108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3E"/>
    <w:rsid w:val="0009265F"/>
    <w:rsid w:val="000E1FC8"/>
    <w:rsid w:val="001612F6"/>
    <w:rsid w:val="00192F58"/>
    <w:rsid w:val="00391F35"/>
    <w:rsid w:val="00400DDF"/>
    <w:rsid w:val="00480ABE"/>
    <w:rsid w:val="005337FD"/>
    <w:rsid w:val="008A54BF"/>
    <w:rsid w:val="009310FE"/>
    <w:rsid w:val="009B3959"/>
    <w:rsid w:val="00A253EB"/>
    <w:rsid w:val="00A41A69"/>
    <w:rsid w:val="00AB349B"/>
    <w:rsid w:val="00B0603E"/>
    <w:rsid w:val="00DB7F87"/>
    <w:rsid w:val="00E4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9513D-BC99-485A-9C7B-0FB398D4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A69"/>
    <w:rPr>
      <w:b/>
      <w:bCs/>
    </w:rPr>
  </w:style>
  <w:style w:type="character" w:styleId="Hyperlink">
    <w:name w:val="Hyperlink"/>
    <w:basedOn w:val="DefaultParagraphFont"/>
    <w:uiPriority w:val="99"/>
    <w:unhideWhenUsed/>
    <w:rsid w:val="000926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nyc-tlc-upgrad.s3.amazonaws.com/yellow_tripdata_2017-04.csv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2023-11-06T05:11:00Z</dcterms:created>
  <dcterms:modified xsi:type="dcterms:W3CDTF">2023-11-06T08:04:00Z</dcterms:modified>
</cp:coreProperties>
</file>