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CSA0976 Java Programming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Name: Shanmuga priya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Reg No: 192111008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1.Code: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import java.util.*;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class squareroot 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{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public static void main(String[] args)  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{ 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ab/>
        <w:t xml:space="preserve">System.out.print("Enter a number: ");  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ab/>
        <w:t xml:space="preserve">Scanner sc = new Scanner(System.in);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  <w:tab/>
        <w:tab/>
        <w:t xml:space="preserve">int n = sc.nextInt();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ab/>
        <w:t xml:space="preserve">System.out.println("The square root of "+ n+ " is:"+squareRoot(n));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}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public static int squareRoot(int num) 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{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ab/>
        <w:t xml:space="preserve">int t;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ab/>
        <w:t xml:space="preserve">int sqrtroot=num/2;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ab/>
        <w:t xml:space="preserve">do 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ab/>
        <w:t xml:space="preserve">{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ab/>
        <w:tab/>
        <w:t xml:space="preserve">t=sqrtroot;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ab/>
        <w:tab/>
        <w:t xml:space="preserve">sqrtroot=(t+(num/t))/2;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ab/>
        <w:t xml:space="preserve">} 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ab/>
        <w:t xml:space="preserve">while((t-sqrtroot)!= 0);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ab/>
        <w:t xml:space="preserve">return sqrtroot; 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}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731510" cy="13182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2.Code: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java.io.*;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palindrome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static void main(String arg[])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String s,b="";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char d;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Scanner c=new Scanner(System.in);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System.out.print("Enter a Number :");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s=c.nextLine();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for(int i=0;i&lt;s.length();i++)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d=s.charAt(i);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b=d+b;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if(s.equals(b))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System.out.print("The given number is palindrome");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System.out.print("The given number is not palindrome");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731510" cy="17487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