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3D45" w14:textId="5AC25363" w:rsidR="00C918DB" w:rsidRPr="00C918DB" w:rsidRDefault="00C918DB" w:rsidP="00C918DB">
      <w:pPr>
        <w:rPr>
          <w:b/>
          <w:bCs/>
          <w:sz w:val="52"/>
          <w:szCs w:val="52"/>
        </w:rPr>
      </w:pPr>
      <w:r w:rsidRPr="00C918DB">
        <w:rPr>
          <w:b/>
          <w:bCs/>
          <w:sz w:val="52"/>
          <w:szCs w:val="52"/>
        </w:rPr>
        <w:t>Agent 7: Room Booking Agent</w:t>
      </w:r>
    </w:p>
    <w:p w14:paraId="7BAAB7D5" w14:textId="77777777" w:rsidR="00C918DB" w:rsidRPr="00C918DB" w:rsidRDefault="00C918DB" w:rsidP="00C918DB">
      <w:pPr>
        <w:rPr>
          <w:b/>
          <w:bCs/>
          <w:sz w:val="30"/>
          <w:szCs w:val="30"/>
        </w:rPr>
      </w:pPr>
      <w:r w:rsidRPr="00C918DB">
        <w:rPr>
          <w:b/>
          <w:bCs/>
          <w:sz w:val="30"/>
          <w:szCs w:val="30"/>
        </w:rPr>
        <w:t>Role</w:t>
      </w:r>
    </w:p>
    <w:p w14:paraId="5F5B6ADA" w14:textId="77777777" w:rsidR="00C918DB" w:rsidRPr="00C918DB" w:rsidRDefault="00C918DB" w:rsidP="00C918DB">
      <w:pPr>
        <w:rPr>
          <w:sz w:val="30"/>
          <w:szCs w:val="30"/>
        </w:rPr>
      </w:pPr>
      <w:r w:rsidRPr="00C918DB">
        <w:rPr>
          <w:sz w:val="30"/>
          <w:szCs w:val="30"/>
        </w:rPr>
        <w:t>Handles formal accommodation (hotel-style) search — finding places to stay near the destination that match the trip's budget and group size.</w:t>
      </w:r>
    </w:p>
    <w:p w14:paraId="511F0C6E" w14:textId="77777777" w:rsidR="00C918DB" w:rsidRPr="00C918DB" w:rsidRDefault="00C918DB" w:rsidP="00C918DB">
      <w:pPr>
        <w:rPr>
          <w:b/>
          <w:bCs/>
          <w:sz w:val="30"/>
          <w:szCs w:val="30"/>
        </w:rPr>
      </w:pPr>
      <w:r w:rsidRPr="00C918DB">
        <w:rPr>
          <w:b/>
          <w:bCs/>
          <w:sz w:val="30"/>
          <w:szCs w:val="30"/>
        </w:rPr>
        <w:t>Why it's a separate agent</w:t>
      </w:r>
    </w:p>
    <w:p w14:paraId="2F2CACA2" w14:textId="77777777" w:rsidR="00C918DB" w:rsidRPr="00C918DB" w:rsidRDefault="00C918DB" w:rsidP="00C918DB">
      <w:pPr>
        <w:rPr>
          <w:sz w:val="30"/>
          <w:szCs w:val="30"/>
        </w:rPr>
      </w:pPr>
      <w:r w:rsidRPr="00C918DB">
        <w:rPr>
          <w:sz w:val="30"/>
          <w:szCs w:val="30"/>
        </w:rPr>
        <w:t>Booking/accommodation has its own API shape (availability, pricing, room types) — separating it from sightseeing logic keeps Planner's coordination step simple: it just asks "where can we stay" and gets a real answer.</w:t>
      </w:r>
    </w:p>
    <w:p w14:paraId="5FE78011" w14:textId="77777777" w:rsidR="00C918DB" w:rsidRPr="00C918DB" w:rsidRDefault="00C918DB" w:rsidP="00C918DB">
      <w:pPr>
        <w:rPr>
          <w:b/>
          <w:bCs/>
          <w:sz w:val="30"/>
          <w:szCs w:val="30"/>
        </w:rPr>
      </w:pPr>
      <w:r w:rsidRPr="00C918DB">
        <w:rPr>
          <w:b/>
          <w:bCs/>
          <w:sz w:val="30"/>
          <w:szCs w:val="30"/>
        </w:rPr>
        <w:t>What it would likely do (draft — confirm against code)</w:t>
      </w:r>
    </w:p>
    <w:p w14:paraId="4F28F560" w14:textId="77777777" w:rsidR="00C918DB" w:rsidRPr="00C918DB" w:rsidRDefault="00C918DB" w:rsidP="00C918DB">
      <w:pPr>
        <w:numPr>
          <w:ilvl w:val="0"/>
          <w:numId w:val="1"/>
        </w:numPr>
        <w:rPr>
          <w:sz w:val="30"/>
          <w:szCs w:val="30"/>
        </w:rPr>
      </w:pPr>
      <w:r w:rsidRPr="00C918DB">
        <w:rPr>
          <w:sz w:val="30"/>
          <w:szCs w:val="30"/>
        </w:rPr>
        <w:t>Takes destination coordinates, dates, and budget/group size from the trip request</w:t>
      </w:r>
    </w:p>
    <w:p w14:paraId="715A3E9C" w14:textId="77777777" w:rsidR="00C918DB" w:rsidRPr="00C918DB" w:rsidRDefault="00C918DB" w:rsidP="00C918DB">
      <w:pPr>
        <w:numPr>
          <w:ilvl w:val="0"/>
          <w:numId w:val="1"/>
        </w:numPr>
        <w:rPr>
          <w:sz w:val="30"/>
          <w:szCs w:val="30"/>
        </w:rPr>
      </w:pPr>
      <w:r w:rsidRPr="00C918DB">
        <w:rPr>
          <w:sz w:val="30"/>
          <w:szCs w:val="30"/>
        </w:rPr>
        <w:t>Queries an accommodation data source for hotel-style options near the route</w:t>
      </w:r>
    </w:p>
    <w:p w14:paraId="2E20E59A" w14:textId="77777777" w:rsidR="00C918DB" w:rsidRPr="00C918DB" w:rsidRDefault="00C918DB" w:rsidP="00C918DB">
      <w:pPr>
        <w:numPr>
          <w:ilvl w:val="0"/>
          <w:numId w:val="1"/>
        </w:numPr>
        <w:rPr>
          <w:sz w:val="30"/>
          <w:szCs w:val="30"/>
        </w:rPr>
      </w:pPr>
      <w:r w:rsidRPr="00C918DB">
        <w:rPr>
          <w:sz w:val="30"/>
          <w:szCs w:val="30"/>
        </w:rPr>
        <w:t>Returns a shortlist with name, approximate price, and rating to Planner</w:t>
      </w:r>
    </w:p>
    <w:p w14:paraId="3F151365" w14:textId="77777777" w:rsidR="00C918DB" w:rsidRPr="00C918DB" w:rsidRDefault="00C918DB" w:rsidP="00C918DB">
      <w:pPr>
        <w:rPr>
          <w:b/>
          <w:bCs/>
          <w:sz w:val="30"/>
          <w:szCs w:val="30"/>
        </w:rPr>
      </w:pPr>
      <w:r w:rsidRPr="00C918DB">
        <w:rPr>
          <w:b/>
          <w:bCs/>
          <w:sz w:val="30"/>
          <w:szCs w:val="30"/>
        </w:rPr>
        <w:t>Likely tools/APIs (draft — confirm)</w:t>
      </w:r>
    </w:p>
    <w:p w14:paraId="2695EA5A" w14:textId="77777777" w:rsidR="00C918DB" w:rsidRPr="00C918DB" w:rsidRDefault="00C918DB" w:rsidP="00C918DB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C918DB">
        <w:rPr>
          <w:sz w:val="30"/>
          <w:szCs w:val="30"/>
        </w:rPr>
        <w:t>Geoapify</w:t>
      </w:r>
      <w:proofErr w:type="spellEnd"/>
      <w:r w:rsidRPr="00C918DB">
        <w:rPr>
          <w:sz w:val="30"/>
          <w:szCs w:val="30"/>
        </w:rPr>
        <w:t xml:space="preserve"> Places API (accommodation category) — consistent with how Planner's current accommodation step is sourced</w:t>
      </w:r>
    </w:p>
    <w:p w14:paraId="2D158FC1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E650E"/>
    <w:multiLevelType w:val="multilevel"/>
    <w:tmpl w:val="45A8AF2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62D0EE6"/>
    <w:multiLevelType w:val="multilevel"/>
    <w:tmpl w:val="7DE421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75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5750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DB"/>
    <w:rsid w:val="00660F78"/>
    <w:rsid w:val="00742E09"/>
    <w:rsid w:val="0095571F"/>
    <w:rsid w:val="00C9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FFA5"/>
  <w15:chartTrackingRefBased/>
  <w15:docId w15:val="{F689013F-6DA5-4B1B-BD32-E71DB4C4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2026-07-30T10:30:00Z</dcterms:created>
  <dcterms:modified xsi:type="dcterms:W3CDTF">2026-07-30T10:31:00Z</dcterms:modified>
</cp:coreProperties>
</file>