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795FD" w14:textId="646D23D7" w:rsidR="00606C58" w:rsidRPr="00606C58" w:rsidRDefault="007A11A3">
      <w:pPr>
        <w:rPr>
          <w:i/>
          <w:iCs/>
        </w:rPr>
      </w:pPr>
      <w:r>
        <w:rPr>
          <w:b/>
          <w:bCs/>
        </w:rPr>
        <w:t>SS</w:t>
      </w:r>
      <w:r w:rsidR="00606C58">
        <w:rPr>
          <w:b/>
          <w:bCs/>
        </w:rPr>
        <w:t xml:space="preserve"> </w:t>
      </w:r>
      <w:r w:rsidR="00606C58" w:rsidRPr="00606C58">
        <w:rPr>
          <w:u w:val="single"/>
        </w:rPr>
        <w:t xml:space="preserve">(ANONYMOUS) </w:t>
      </w:r>
      <w:r w:rsidR="00606C58">
        <w:rPr>
          <w:b/>
          <w:bCs/>
        </w:rPr>
        <w:t xml:space="preserve">– Christian organization – </w:t>
      </w:r>
      <w:r w:rsidR="00606C58" w:rsidRPr="00606C58">
        <w:rPr>
          <w:i/>
          <w:iCs/>
        </w:rPr>
        <w:t>Arnold Kimmons recommended ATP to them</w:t>
      </w:r>
      <w:r w:rsidR="00606C58">
        <w:rPr>
          <w:i/>
          <w:iCs/>
        </w:rPr>
        <w:t xml:space="preserve"> for a grant</w:t>
      </w:r>
    </w:p>
    <w:p w14:paraId="3E4FC139" w14:textId="77777777" w:rsidR="00606C58" w:rsidRDefault="00606C58">
      <w:pPr>
        <w:rPr>
          <w:b/>
          <w:bCs/>
        </w:rPr>
      </w:pPr>
    </w:p>
    <w:p w14:paraId="3BB849E3" w14:textId="6A0C70FD" w:rsidR="004B047A" w:rsidRPr="004B047A" w:rsidRDefault="004B047A">
      <w:pPr>
        <w:rPr>
          <w:b/>
          <w:bCs/>
        </w:rPr>
      </w:pPr>
      <w:r w:rsidRPr="004B047A">
        <w:rPr>
          <w:b/>
          <w:bCs/>
        </w:rPr>
        <w:t>Are you a Christian faith-based organization?</w:t>
      </w:r>
    </w:p>
    <w:p w14:paraId="55F7980C" w14:textId="5B1C3004" w:rsidR="004B047A" w:rsidRDefault="004B047A">
      <w:r w:rsidRPr="004B047A">
        <w:t>We serve all families</w:t>
      </w:r>
      <w:r>
        <w:t xml:space="preserve"> regardless of their spiritual </w:t>
      </w:r>
      <w:r w:rsidR="007A11A3">
        <w:t>beliefs</w:t>
      </w:r>
      <w:r w:rsidR="007A11A3" w:rsidRPr="004B047A">
        <w:t xml:space="preserve"> but</w:t>
      </w:r>
      <w:r w:rsidRPr="004B047A">
        <w:t xml:space="preserve"> see non-Christians as our mission field. Our team is made up of believers who reflect Christ in all we do. Jesus told me to name it “All Things Possible,” and when we gift a van, I whisper, “Jesus heard our prayers.”</w:t>
      </w:r>
      <w:r>
        <w:t xml:space="preserve"> </w:t>
      </w:r>
      <w:r w:rsidRPr="004B047A">
        <w:t>It’s a small but meaningful moment. Our goal is not only to provide mobility, but also to plant seeds of faith.</w:t>
      </w:r>
    </w:p>
    <w:p w14:paraId="0923222A" w14:textId="77777777" w:rsidR="004B047A" w:rsidRDefault="004B047A"/>
    <w:p w14:paraId="466DB1BC" w14:textId="6C4AB588" w:rsidR="004B047A" w:rsidRPr="004B047A" w:rsidRDefault="004B047A">
      <w:pPr>
        <w:rPr>
          <w:b/>
          <w:bCs/>
        </w:rPr>
      </w:pPr>
      <w:r w:rsidRPr="004B047A">
        <w:rPr>
          <w:b/>
          <w:bCs/>
        </w:rPr>
        <w:t>What are your core services?:</w:t>
      </w:r>
    </w:p>
    <w:p w14:paraId="6500CA86" w14:textId="67F46508" w:rsidR="004B047A" w:rsidRDefault="004B047A">
      <w:r w:rsidRPr="004B047A">
        <w:t>All Things Possible Medical Fundraising provides wheelchair-accessible vans to individuals with disabilities who cannot afford them. We gift gently used, professionally converted vans to qualified families across North and South Carolina. These vans restore mobility, independence, and inclusion—enabling recipients to access medical care, work, school, and community life. We raise funds through individual donations, corporate sponsors, and events like our annual charity concert and golf tournament. Our application process ensures recipients are financially in need but able to sustain insurance and maintenance. With minimal overhead, nearly all funds go directly toward transforming lives through mobility.</w:t>
      </w:r>
    </w:p>
    <w:p w14:paraId="7D8E06E7" w14:textId="77777777" w:rsidR="004B047A" w:rsidRDefault="004B047A"/>
    <w:p w14:paraId="73EB2837" w14:textId="3C8A0DAE" w:rsidR="004B047A" w:rsidRDefault="004B047A">
      <w:pPr>
        <w:rPr>
          <w:b/>
          <w:bCs/>
        </w:rPr>
      </w:pPr>
      <w:r w:rsidRPr="004B047A">
        <w:rPr>
          <w:b/>
          <w:bCs/>
        </w:rPr>
        <w:t>What makes your organization unique and effective vs. other similar organizations?</w:t>
      </w:r>
    </w:p>
    <w:p w14:paraId="45A776A7" w14:textId="66517D64" w:rsidR="004B047A" w:rsidRDefault="004B047A">
      <w:r w:rsidRPr="004B047A">
        <w:t>All Things Possible is the only U.S. nonprofit we know of solely dedicated to gifting gently used wheelchair vans to those who can’t afford them. We fill a critical gap, as these vans aren’t covered by insurance or Medicaid. With a volunteer board and trusted van partners, we provide quality vehicles under 10 years old and 100,000 miles. Recipients are vetted for financial need and sustainability. Each van transforms lives—restoring access to healthcare, work, school, and the community.</w:t>
      </w:r>
    </w:p>
    <w:p w14:paraId="096D3BC5" w14:textId="77777777" w:rsidR="00092C3B" w:rsidRDefault="00092C3B"/>
    <w:p w14:paraId="4D9AE643" w14:textId="47CDBCBE" w:rsidR="00092C3B" w:rsidRPr="00092C3B" w:rsidRDefault="00092C3B">
      <w:pPr>
        <w:rPr>
          <w:b/>
          <w:bCs/>
        </w:rPr>
      </w:pPr>
      <w:r w:rsidRPr="00092C3B">
        <w:rPr>
          <w:b/>
          <w:bCs/>
        </w:rPr>
        <w:t>List Board Members, titles, and brief bio’s</w:t>
      </w:r>
    </w:p>
    <w:p w14:paraId="6E79AC57" w14:textId="77777777" w:rsidR="00092C3B" w:rsidRDefault="00092C3B" w:rsidP="00092C3B">
      <w:r>
        <w:t xml:space="preserve">ROSE PLESZ - President - Rose was on our board for 6 years, took a 2-year break (as required in our by-laws), and returned in January of 2025. Rose has been a </w:t>
      </w:r>
      <w:r>
        <w:lastRenderedPageBreak/>
        <w:t>Consultant/Sales Director with Mary Kay Cosmetics for 27+ years and loves the flexibility it affords her.  After attending a charity luncheon, her passion to serve lead her to All Things Possible, first as a volunteer and then as a board member. She originated from Ohio and moved to North Carolina in 2003. She currently lives in York, SC and is married to Karl. She has 2 adult children and 4 grandchildren who are the light of her life.</w:t>
      </w:r>
    </w:p>
    <w:p w14:paraId="338CE9C7" w14:textId="77777777" w:rsidR="00092C3B" w:rsidRDefault="00092C3B" w:rsidP="00092C3B">
      <w:r>
        <w:t xml:space="preserve">MELINDA MANN - Secretary - Melinda is a native North Carolinian and so is her husband, Rob. She retired from the legal profession after 29 years of service to assist Rob in his financial planning business. They both retired in 2022 and now enjoy spending time with their 7 children and 13 grandchildren, serving in their church, and watching their UNC Tarheels.  Melinda feels that serving others is her greatest calling in life and considers it an honor to serve as an ATP volunteer where she gets a front row seat to the life change that takes place through this ministry. </w:t>
      </w:r>
    </w:p>
    <w:p w14:paraId="243E9F81" w14:textId="77777777" w:rsidR="00092C3B" w:rsidRDefault="00092C3B" w:rsidP="00092C3B">
      <w:r>
        <w:t xml:space="preserve">TYLER JOHNSON - Tyler is the owner of StillWater Financial Advisors which is a wealth management office in Charlotte NC. He has an extensive career in financial services and is passionate about equipping people to live the best version of their lives. In his free time he enjoys spending time with his wife and son, hiking, doing adrenaline activities, sports, and giving back . Serving at church and in the community is a priority for the Johnson family and that is what led Tyler to join All Things Possible as Treasurer. He values the mission and is passionate about seeing more people have the opportunity in life that mobility brings. </w:t>
      </w:r>
    </w:p>
    <w:p w14:paraId="747C8B65" w14:textId="0BFE51CD" w:rsidR="00092C3B" w:rsidRDefault="00092C3B" w:rsidP="00092C3B">
      <w:r>
        <w:t>WENDY DIGGS - Board Member - Wendy holds double degrees and has been part of the finance industry for over 20 years. She joined the Board of ATP in 2022. She is originally from New York and has lived in Charlotte since 2004, with her husband Scott of 27 years. They have 3 children, 3 grandchildren and several fur and water babies. She hopes to become a professor when she retires from Finance.</w:t>
      </w:r>
    </w:p>
    <w:p w14:paraId="7F322289" w14:textId="77777777" w:rsidR="00092C3B" w:rsidRDefault="00092C3B" w:rsidP="00092C3B">
      <w:r>
        <w:t>TONY BENTLEY - Board Member - Tony Bentley is the Senior Director of Managed Care and Clinically Integrated Network for Caremont Health in Gastonia North Carolina. He has been in healthcare his entire career focusing on pricing value-based care and analytics. Tony and his wife of 35 years, Diana, have two grown children and a fur baby named Maggie. A passionate follower of Christ, Tony jumped at the chance to serve all things possible when introduced to the organization by a friend and recipient of a van.</w:t>
      </w:r>
    </w:p>
    <w:p w14:paraId="2E14F3E6" w14:textId="77777777" w:rsidR="00092C3B" w:rsidRDefault="00092C3B" w:rsidP="00092C3B">
      <w:r>
        <w:t xml:space="preserve">MIKE SEXTON - Board Member - Our Founder’s husband has a passion to help those in need, Michael worked in the film and television industry when he and Lisa met in the Los Angelas area in 1990. They were married in 1992 and moved to Charlotte for a better quality of life. Mike was in community engagement in the domestic violence and human trafficking areas. He is now a gate agent for Piedmont Airlines at Charlotte Douglas Airport. The travel </w:t>
      </w:r>
      <w:r>
        <w:lastRenderedPageBreak/>
        <w:t xml:space="preserve">benefits come in handy as Michael is one of 11 children who live all across the country. Like his wife, he is a born-again Christian and has a heart for men’s ministry. </w:t>
      </w:r>
    </w:p>
    <w:p w14:paraId="23AB9638" w14:textId="72F31858" w:rsidR="00092C3B" w:rsidRDefault="00092C3B" w:rsidP="00092C3B">
      <w:r>
        <w:t xml:space="preserve">SHARRIKA BURNETT - Board Member - Sharrika is new to the board of ATP. As a manager at Synchrony Financial, Sharrika Burnett’s professional life is complemented by various other pursuits. Sharrika co-founded Reflect N Image Non-Profit with her husband Mike Burnett, following their daughter Mazzanni’s brain injury at 15. </w:t>
      </w:r>
      <w:r w:rsidR="00E6247A">
        <w:t xml:space="preserve">Sharrika’s daughter is in a wheelchair, so she understands only too well the challenges that are faced by the families we serve. </w:t>
      </w:r>
      <w:r>
        <w:t>She is also a certified NLP life coach and entrepreneur, Sharrika’s commitment to community service, driven by her role as a mother of five adult children and grandmother of 12, led her to ATP founder Lisa Sexton, with whom she formed a strong connection and subsequently joined the board. Originally from Charlotte, NC, Sharrika is dedicated to promoting awareness about this organization.</w:t>
      </w:r>
    </w:p>
    <w:p w14:paraId="0C4D7A36" w14:textId="77777777" w:rsidR="00531B43" w:rsidRDefault="00531B43" w:rsidP="00092C3B"/>
    <w:p w14:paraId="42729DB2" w14:textId="4408450A" w:rsidR="00531B43" w:rsidRDefault="00531B43" w:rsidP="00092C3B">
      <w:r>
        <w:t>LEADERSHIP TEAM (Besides board of directors)</w:t>
      </w:r>
    </w:p>
    <w:p w14:paraId="1420E1B3" w14:textId="77777777" w:rsidR="00531B43" w:rsidRDefault="00531B43" w:rsidP="00531B43">
      <w:r>
        <w:t>In addition to the Board of Directors, All Things possible has an Advisory Team consisting of subject matter experts. Some of these people are contracted with ATP as well as being on the Advisory Team, who can be called upon as needed.</w:t>
      </w:r>
    </w:p>
    <w:p w14:paraId="4C7F4F0B" w14:textId="77777777" w:rsidR="00531B43" w:rsidRDefault="00531B43" w:rsidP="00531B43"/>
    <w:p w14:paraId="4B08299E" w14:textId="77777777" w:rsidR="00531B43" w:rsidRDefault="00531B43" w:rsidP="00531B43">
      <w:r>
        <w:t>PHILIPP ERHARDT - Videographer - A Charlotte, NC resident, has cultivated his God-given talent for video editing and production since 1978. With extensive experience in both broadcast TV and non-broadcast settings, Phil brings a wealth of expertise to his craft. Since 2016, he has dedicated his skills to All Things Possible, creating impactful video stories for wheelchair-van recipients and engaging promotional content for their website. A dedicated member of the organization, Phil previously served as Vice President on the Board of Directors and currently contributes as the Marketing Team Coordinator. He and his wife, Bonnie, have been married since 1979 and have an adult son, Karl.</w:t>
      </w:r>
    </w:p>
    <w:p w14:paraId="13317D53" w14:textId="77777777" w:rsidR="00531B43" w:rsidRDefault="00531B43" w:rsidP="00531B43"/>
    <w:p w14:paraId="6CA19458" w14:textId="77777777" w:rsidR="00531B43" w:rsidRDefault="00531B43" w:rsidP="00531B43">
      <w:r>
        <w:t xml:space="preserve">VICKIE DEXTER - Bookkeeper / Accountant - Vickie has done bookkeeping for several small business owners and large corporations in her career, including the last 15 years as a senior analyst in a large Charlotte bank.  She teaches part-time at a local community college, where she known by her students as “Dr. Vickie” since earning her doctorate degree in accounting in 2017. Vickie has been doing accounting work and tax returns for ATP since its inception in 2013.  In addition to doting on her two little granddaughters, Knalla and Kodii, her favorite activity is working with All Things Possible and seeing the </w:t>
      </w:r>
      <w:r>
        <w:lastRenderedPageBreak/>
        <w:t>tremendous number of smiles on the faces of the wheelchair van recipients and their families!</w:t>
      </w:r>
    </w:p>
    <w:p w14:paraId="0DC4E0D8" w14:textId="77777777" w:rsidR="00531B43" w:rsidRDefault="00531B43" w:rsidP="00531B43"/>
    <w:p w14:paraId="54F26F19" w14:textId="77777777" w:rsidR="00531B43" w:rsidRDefault="00531B43" w:rsidP="00531B43">
      <w:r>
        <w:t xml:space="preserve">ELLIS RANDALL - Finance -Ellis was born and raised in North Myrtle Beach, South Carolina. He earned a bachelor’s degree in marketing in 2000 and began his career as a sales manager with John Deere in Little Rock, Arkansas. Following a corporate downsizing, he returned to Rock Hill, South Carolina, where he joined Wells Fargo Financial as a credit manager. After four years, Ellis transitioned to Founders Federal Credit Union as a loan officer. Nineteen years later, he now serves as Senior Vice President of Branch Operations. Ellis is married with two sons and also serves as an evangelist at The Church at Rock Hill, in Rock Hill SC. </w:t>
      </w:r>
    </w:p>
    <w:p w14:paraId="739CE77F" w14:textId="77777777" w:rsidR="00531B43" w:rsidRDefault="00531B43" w:rsidP="00531B43"/>
    <w:p w14:paraId="6569F609" w14:textId="77777777" w:rsidR="00531B43" w:rsidRDefault="00531B43" w:rsidP="00531B43">
      <w:r>
        <w:t>BRIAN STICH - Website &amp; Social Media - Brian’s early career was in providing technical assistance to missionaries in Senegal, West Africa where he served from 2000 thru 2008. Brian and his wife Angela have been married for 32 years and have two children, both now completing their grad school studies. Now living in the Charlotte area, Brian began working with All Things Possible as a member of the advisory committee in late 2020. He believes that the much-needed work they are doing in the community is a shining example of God’s love, and their collective passion for the mission of providing wheelchair vans to families in need is what drove him to be a part of this organization.</w:t>
      </w:r>
    </w:p>
    <w:p w14:paraId="2D109DB3" w14:textId="77777777" w:rsidR="00531B43" w:rsidRDefault="00531B43" w:rsidP="00531B43"/>
    <w:p w14:paraId="717E9B1D" w14:textId="77777777" w:rsidR="00531B43" w:rsidRDefault="00531B43" w:rsidP="00531B43">
      <w:r>
        <w:t>All Things Possible also has a Medical Team of 5 (including 2 board members and a retired neurosurgeon), who evaluates each van application in great detail and makes recommendations to the Board of Directors. The Board ultimately votes on which applications to proceed with and the order of urgency, based on each family situation.</w:t>
      </w:r>
    </w:p>
    <w:p w14:paraId="2111A57E" w14:textId="77777777" w:rsidR="00531B43" w:rsidRDefault="00531B43" w:rsidP="00531B43"/>
    <w:p w14:paraId="436E57BA" w14:textId="694257EA" w:rsidR="00531B43" w:rsidRDefault="00531B43" w:rsidP="00531B43">
      <w:r>
        <w:t>In addition to our ED, we have 2 part-time employees. One is our Administrative Coordinator, and the other is our Development Coordinator.</w:t>
      </w:r>
    </w:p>
    <w:p w14:paraId="35451861" w14:textId="77777777" w:rsidR="00E51DDF" w:rsidRPr="008E014B" w:rsidRDefault="00E51DDF" w:rsidP="00531B43">
      <w:pPr>
        <w:rPr>
          <w:b/>
          <w:bCs/>
        </w:rPr>
      </w:pPr>
    </w:p>
    <w:p w14:paraId="4122E8A9" w14:textId="784D6D41" w:rsidR="00E51DDF" w:rsidRPr="008E014B" w:rsidRDefault="008E014B" w:rsidP="00531B43">
      <w:pPr>
        <w:rPr>
          <w:b/>
          <w:bCs/>
        </w:rPr>
      </w:pPr>
      <w:r w:rsidRPr="008E014B">
        <w:rPr>
          <w:b/>
          <w:bCs/>
        </w:rPr>
        <w:t>Explain changes in Leadership in the last 18 months:</w:t>
      </w:r>
    </w:p>
    <w:p w14:paraId="422DF3C7" w14:textId="4F045CFB" w:rsidR="008E014B" w:rsidRDefault="008E014B" w:rsidP="00531B43">
      <w:r w:rsidRPr="008E014B">
        <w:t>Phil Erhardt moved from the Board to an Advisory Team role due to his own video business picking up and his lack of time. We added Tony Bentley, Rose Plesz, and Sharrika Burnett to the board. This was a concentrated effort to increase our board.</w:t>
      </w:r>
    </w:p>
    <w:p w14:paraId="6419C42C" w14:textId="742A791E" w:rsidR="008E014B" w:rsidRDefault="008E014B" w:rsidP="00531B43">
      <w:r>
        <w:lastRenderedPageBreak/>
        <w:t>HISTORY OF ORGANIZATION</w:t>
      </w:r>
    </w:p>
    <w:p w14:paraId="5F72AC85" w14:textId="7E555376" w:rsidR="008E014B" w:rsidRDefault="008E014B" w:rsidP="00531B43">
      <w:r w:rsidRPr="008E014B">
        <w:rPr>
          <w:b/>
          <w:bCs/>
        </w:rPr>
        <w:t>All Things Possible Medical Fundraising</w:t>
      </w:r>
      <w:r w:rsidRPr="008E014B">
        <w:t> began in 2013 as a nonprofit focused on helping individuals facing catastrophic medical crises. In 2018, after a growing number of requests for accessible transportation, the organization refined its mission to focus specifically on gifting wheelchair accessible vans to individuals with disabilities who cannot afford them. These vans are not covered by insurance, Medicaid, or Medicare, leaving a critical gap in support for families with mobility needs.</w:t>
      </w:r>
      <w:r w:rsidRPr="008E014B">
        <w:br/>
      </w:r>
      <w:r w:rsidRPr="008E014B">
        <w:rPr>
          <w:b/>
          <w:bCs/>
        </w:rPr>
        <w:t>Main Program:</w:t>
      </w:r>
      <w:r w:rsidRPr="008E014B">
        <w:br/>
        <w:t>Our core program provides gently used, professionally converted wheelchair vans to qualified individuals across North and South Carolina. Each recipient is thoroughly vetted to ensure both financial need and the ability to maintain and insure the vehicle. Vans are typically under 10 years old and have fewer than 100,000 miles. These vans are now costing us between $40,000 and $47,000 each.</w:t>
      </w:r>
      <w:r w:rsidRPr="008E014B">
        <w:br/>
      </w:r>
      <w:r w:rsidRPr="008E014B">
        <w:rPr>
          <w:b/>
          <w:bCs/>
        </w:rPr>
        <w:t>Other Services:</w:t>
      </w:r>
      <w:r w:rsidRPr="008E014B">
        <w:br/>
        <w:t>We also occasionally fund ramp or electronic repairs specific to wheelchair vans and provide electric mobility scooters or specialty wheelchairs that are not covered by insurance or Medicaid. We partner with local donors, sponsors, and businesses to host fundraising events, including an annual charity rock concert and occasional golf tournaments. In addition, we’re often invited to speak at events focused on disability and mobility needs. These events and engagements not only help raise vital funds but also build awareness around the life-changing impact of accessible transportation.</w:t>
      </w:r>
    </w:p>
    <w:p w14:paraId="6CFFEC5E" w14:textId="77777777" w:rsidR="008E014B" w:rsidRDefault="008E014B" w:rsidP="00531B43"/>
    <w:p w14:paraId="0E5132B2" w14:textId="543E2BA0" w:rsidR="008E014B" w:rsidRDefault="008E014B" w:rsidP="00531B43">
      <w:r>
        <w:t>BRIEF PROJECT SUMMARY</w:t>
      </w:r>
    </w:p>
    <w:p w14:paraId="10C644A3" w14:textId="5E550059" w:rsidR="008E014B" w:rsidRDefault="008E014B" w:rsidP="00531B43">
      <w:r w:rsidRPr="008E014B">
        <w:t>We are requesting funds to support the purchase of three wheelchair-accessible vans at an average cost of $</w:t>
      </w:r>
      <w:r w:rsidR="007A11A3">
        <w:t>44,000</w:t>
      </w:r>
      <w:r w:rsidRPr="008E014B">
        <w:t xml:space="preserve"> each. These vans will be gifted to individuals with disabilities who cannot afford safe, reliable transportation. Each van will restore mobility, independence, and access to essential services for the recipient and their family.</w:t>
      </w:r>
    </w:p>
    <w:p w14:paraId="2549D8EA" w14:textId="77777777" w:rsidR="008E014B" w:rsidRDefault="008E014B" w:rsidP="00531B43"/>
    <w:p w14:paraId="07A7EE3A" w14:textId="69E8BBB9" w:rsidR="008E014B" w:rsidRDefault="008E014B" w:rsidP="00531B43">
      <w:r>
        <w:t>DETAILED PROJECT SUMMARY</w:t>
      </w:r>
    </w:p>
    <w:p w14:paraId="63019A2E" w14:textId="77777777" w:rsidR="008E014B" w:rsidRDefault="008E014B" w:rsidP="008E014B">
      <w:r>
        <w:t>All Things Possible Medical Fundraising is requesting funding to support the purchase of three gently used, professionally converted wheelchair-accessible vans, averaging $43,500 each. These vans will be gifted to individuals in North and South Carolina who are unable to walk—many of them children with lifelong conditions or adults who have experienced life-altering medical events. Despite their courage and resilience, they often face one more heartbreaking barrier: the inability to travel safely and independently.</w:t>
      </w:r>
    </w:p>
    <w:p w14:paraId="4F84BDD0" w14:textId="77777777" w:rsidR="008E014B" w:rsidRDefault="008E014B" w:rsidP="008E014B"/>
    <w:p w14:paraId="3272AC01" w14:textId="77777777" w:rsidR="008E014B" w:rsidRDefault="008E014B" w:rsidP="008E014B">
      <w:r>
        <w:t>Wheelchair-accessible vans are not covered by insurance, Medicare, or Medicaid, leaving families without a reliable way to reach critical medical appointments, therapy, school, work, church, or enjoy simple outings. One mother shared that her son had never seen Christmas lights in person—at age 18—because she couldn’t lift him or his chair into a regular vehicle. These aren’t luxuries—they’re essential experiences that foster well-being and connection.</w:t>
      </w:r>
    </w:p>
    <w:p w14:paraId="743D7B3A" w14:textId="77777777" w:rsidR="008E014B" w:rsidRDefault="008E014B" w:rsidP="008E014B"/>
    <w:p w14:paraId="75AD4A3E" w14:textId="77777777" w:rsidR="008E014B" w:rsidRDefault="008E014B" w:rsidP="008E014B">
      <w:r>
        <w:t>A wheelchair-accessible van restores more than mobility—it brings freedom, inclusion, and dignity. It allows a mother to transport her child safely. It gives an adult with a progressive illness the ability to remain part of their community. These vans bring hope where there was isolation.</w:t>
      </w:r>
    </w:p>
    <w:p w14:paraId="14061534" w14:textId="77777777" w:rsidR="008E014B" w:rsidRDefault="008E014B" w:rsidP="008E014B"/>
    <w:p w14:paraId="486815ED" w14:textId="77777777" w:rsidR="008E014B" w:rsidRDefault="008E014B" w:rsidP="008E014B">
      <w:r>
        <w:t>Each recipient is carefully vetted through our application process, including medical and financial reviews. Families must demonstrate financial need and the ability to maintain the van, including insurance and upkeep. We purchase vans under 10 years old, with fewer than 100,000 miles, already converted for wheelchair use. Vans may include hand controls, transfer seats, or extra space for equipment and large families.</w:t>
      </w:r>
    </w:p>
    <w:p w14:paraId="5C1DFB1D" w14:textId="77777777" w:rsidR="008E014B" w:rsidRDefault="008E014B" w:rsidP="008E014B"/>
    <w:p w14:paraId="7DE09299" w14:textId="05377575" w:rsidR="008E014B" w:rsidRDefault="008E014B" w:rsidP="008E014B">
      <w:r>
        <w:t>Each vehicle is selected with help from our trusted local dealership to meet the specific needs of the family—based on the individual's size, disability, support equipment, and household size. Some vans transport small children with ventilators and multiple devices; others are tailored for adults who can transfer from their chair into the driver’s seat. Every detail matters.</w:t>
      </w:r>
    </w:p>
    <w:p w14:paraId="54103BE6" w14:textId="77777777" w:rsidR="008E014B" w:rsidRDefault="008E014B" w:rsidP="008E014B">
      <w:r>
        <w:t>Proposed Timeline:</w:t>
      </w:r>
    </w:p>
    <w:p w14:paraId="0DD6BF59" w14:textId="77777777" w:rsidR="008E014B" w:rsidRDefault="008E014B" w:rsidP="008E014B">
      <w:r>
        <w:t>Vans will be purchased immediately upon receiving funds. With a list of pre-approved applicants in place, all three vans will be matched and delivered within six months. Vehicle sourcing, inspection, and delivery are coordinated with our dealership and the families.</w:t>
      </w:r>
    </w:p>
    <w:p w14:paraId="0277762E" w14:textId="77777777" w:rsidR="008E014B" w:rsidRDefault="008E014B" w:rsidP="008E014B"/>
    <w:p w14:paraId="3BFD62B5" w14:textId="77777777" w:rsidR="008E014B" w:rsidRDefault="008E014B" w:rsidP="008E014B">
      <w:r>
        <w:t>Many families we serve rely on public transport, which is often limited to medical appointments and known for unreliability. One mother told us she and her son waited outside in the rain for hours when their scheduled ride never arrived. These families need a safe, dependable solution. Your support can help make that possible.</w:t>
      </w:r>
    </w:p>
    <w:p w14:paraId="02C082BE" w14:textId="77777777" w:rsidR="008E014B" w:rsidRDefault="008E014B" w:rsidP="008E014B"/>
    <w:p w14:paraId="2E6453FE" w14:textId="77777777" w:rsidR="008E014B" w:rsidRDefault="008E014B" w:rsidP="008E014B">
      <w:r>
        <w:t>Use of Funds:</w:t>
      </w:r>
    </w:p>
    <w:p w14:paraId="59F70E1E" w14:textId="77777777" w:rsidR="008E014B" w:rsidRDefault="008E014B" w:rsidP="008E014B">
      <w:r>
        <w:t>All grant funds will go directly toward the purchase of the three vans. If only partial funding is received, it will be applied to one van, with the balance raised through our charity concert, donor outreach, and corporate partnerships. Our overhead remains below 12%, ensuring funds go where they’re needed most.</w:t>
      </w:r>
    </w:p>
    <w:p w14:paraId="75E57361" w14:textId="77777777" w:rsidR="008E014B" w:rsidRDefault="008E014B" w:rsidP="008E014B"/>
    <w:p w14:paraId="7E88524F" w14:textId="77777777" w:rsidR="008E014B" w:rsidRDefault="008E014B" w:rsidP="008E014B">
      <w:r>
        <w:t>Impact:</w:t>
      </w:r>
    </w:p>
    <w:p w14:paraId="4ECAAD7D" w14:textId="77777777" w:rsidR="008E014B" w:rsidRDefault="008E014B" w:rsidP="008E014B">
      <w:r>
        <w:t>The gift of mobility transforms lives. For most of us, transportation is routine. For our recipients, receiving a van is life-changing—restoring access, dignity, and hope. Tears, prayers, and joy are common at the presentation of the keys. Each van directly benefits 3–5 people and touches many more in the family and community.</w:t>
      </w:r>
    </w:p>
    <w:p w14:paraId="506E79F0" w14:textId="77777777" w:rsidR="008E014B" w:rsidRDefault="008E014B" w:rsidP="008E014B"/>
    <w:p w14:paraId="498ABBF2" w14:textId="3948CABF" w:rsidR="008E014B" w:rsidRDefault="008E014B" w:rsidP="008E014B">
      <w:r>
        <w:t>We don’t just give vans—we give families a renewed sense of possibility. With your help, All Things really are Possible.</w:t>
      </w:r>
    </w:p>
    <w:p w14:paraId="7719E4F6" w14:textId="77777777" w:rsidR="008E014B" w:rsidRDefault="008E014B" w:rsidP="008E014B"/>
    <w:p w14:paraId="0FB8427C" w14:textId="3DE150FE" w:rsidR="008E014B" w:rsidRDefault="008E014B" w:rsidP="008E014B">
      <w:r>
        <w:t>PROJECT TYPE: OTHER (choices were animals, military, faith based, native American)</w:t>
      </w:r>
    </w:p>
    <w:p w14:paraId="68CE8E12" w14:textId="0F7FC275" w:rsidR="008E014B" w:rsidRDefault="008E014B" w:rsidP="008E014B">
      <w:r w:rsidRPr="008E014B">
        <w:t>Adults with disabilities that may come on over the age of 18, like ALS, Multiple Sclerosis, Muscular Dystrophy, spinal cord injuries, automobile accidents, etc.</w:t>
      </w:r>
    </w:p>
    <w:p w14:paraId="0231D121" w14:textId="77777777" w:rsidR="00F95485" w:rsidRDefault="00F95485" w:rsidP="008E014B"/>
    <w:p w14:paraId="2D9BAE4E" w14:textId="61381C70" w:rsidR="008E014B" w:rsidRDefault="00F95485" w:rsidP="008E014B">
      <w:r>
        <w:t>WHAT RESULTS ARE YOU COMMITTED TO IF AWARDED THIS GRANT?</w:t>
      </w:r>
    </w:p>
    <w:p w14:paraId="5C3FDCB3" w14:textId="77777777" w:rsidR="00F95485" w:rsidRPr="00F95485" w:rsidRDefault="00F95485" w:rsidP="00F95485">
      <w:r w:rsidRPr="00F95485">
        <w:t>If awarded this grant, All Things Possible Medical Fundraising is committed to achieving the following measurable results:</w:t>
      </w:r>
    </w:p>
    <w:p w14:paraId="190298A5" w14:textId="77777777" w:rsidR="00F95485" w:rsidRPr="00F95485" w:rsidRDefault="00F95485" w:rsidP="00F95485">
      <w:pPr>
        <w:numPr>
          <w:ilvl w:val="0"/>
          <w:numId w:val="1"/>
        </w:numPr>
      </w:pPr>
      <w:r w:rsidRPr="00F95485">
        <w:rPr>
          <w:b/>
          <w:bCs/>
        </w:rPr>
        <w:t>Purchase and gift three wheelchair-accessible vans</w:t>
      </w:r>
      <w:r w:rsidRPr="00F95485">
        <w:t> within six months of receiving funds, providing safe, reliable transportation to three individuals or families with significant mobility impairments in North and South Carolina.</w:t>
      </w:r>
    </w:p>
    <w:p w14:paraId="13A6AEB6" w14:textId="77777777" w:rsidR="00F95485" w:rsidRPr="00F95485" w:rsidRDefault="00F95485" w:rsidP="00F95485">
      <w:pPr>
        <w:numPr>
          <w:ilvl w:val="0"/>
          <w:numId w:val="1"/>
        </w:numPr>
      </w:pPr>
      <w:r w:rsidRPr="00F95485">
        <w:rPr>
          <w:b/>
          <w:bCs/>
        </w:rPr>
        <w:t>Directly impact 9–15 individuals</w:t>
      </w:r>
      <w:r w:rsidRPr="00F95485">
        <w:t>, assuming each van supports a household of 3–5 people, by improving access to medical appointments, school, work, church, and community activities.</w:t>
      </w:r>
    </w:p>
    <w:p w14:paraId="7C893B81" w14:textId="77777777" w:rsidR="00F95485" w:rsidRPr="00F95485" w:rsidRDefault="00F95485" w:rsidP="00F95485">
      <w:pPr>
        <w:numPr>
          <w:ilvl w:val="0"/>
          <w:numId w:val="1"/>
        </w:numPr>
      </w:pPr>
      <w:r w:rsidRPr="00F95485">
        <w:rPr>
          <w:b/>
          <w:bCs/>
        </w:rPr>
        <w:lastRenderedPageBreak/>
        <w:t>Ensure long-term success</w:t>
      </w:r>
      <w:r w:rsidRPr="00F95485">
        <w:t> by carefully vetting recipients to confirm financial need as well as the ability to maintain insurance, registration, and basic upkeep of the van.</w:t>
      </w:r>
    </w:p>
    <w:p w14:paraId="37BCB754" w14:textId="77777777" w:rsidR="00F95485" w:rsidRPr="00F95485" w:rsidRDefault="00F95485" w:rsidP="00F95485">
      <w:pPr>
        <w:numPr>
          <w:ilvl w:val="0"/>
          <w:numId w:val="1"/>
        </w:numPr>
      </w:pPr>
      <w:r w:rsidRPr="00F95485">
        <w:rPr>
          <w:b/>
          <w:bCs/>
        </w:rPr>
        <w:t>Strengthen community inclusion</w:t>
      </w:r>
      <w:r w:rsidRPr="00F95485">
        <w:t> by helping each recipient and their family live more independently and fully participate in daily life, reducing isolation and increasing quality of life.</w:t>
      </w:r>
    </w:p>
    <w:p w14:paraId="5DD1E7E8" w14:textId="77777777" w:rsidR="00F95485" w:rsidRPr="00F95485" w:rsidRDefault="00F95485" w:rsidP="00F95485">
      <w:pPr>
        <w:numPr>
          <w:ilvl w:val="0"/>
          <w:numId w:val="1"/>
        </w:numPr>
      </w:pPr>
      <w:r w:rsidRPr="00F95485">
        <w:rPr>
          <w:b/>
          <w:bCs/>
        </w:rPr>
        <w:t>Demonstrate stewardship</w:t>
      </w:r>
      <w:r w:rsidRPr="00F95485">
        <w:t> by allocating 100% of grant funds directly toward vehicle purchases, maintaining our track record of low overhead and high program impact.</w:t>
      </w:r>
    </w:p>
    <w:p w14:paraId="3C748DA3" w14:textId="58BA99AE" w:rsidR="00F95485" w:rsidRDefault="00F95485" w:rsidP="00F95485">
      <w:r w:rsidRPr="00F95485">
        <w:t>These outcomes will be documented through recipient stories, financial tracking, and follow-up to ensure the ongoing benefit of each gifted van.</w:t>
      </w:r>
    </w:p>
    <w:p w14:paraId="1D5D16DB" w14:textId="77777777" w:rsidR="00D17C64" w:rsidRDefault="00D17C64" w:rsidP="00F95485"/>
    <w:p w14:paraId="73B4C2BC" w14:textId="60C98B7A" w:rsidR="00347889" w:rsidRDefault="00347889" w:rsidP="00F95485">
      <w:r>
        <w:t>MEASUREMENT OF SUCCESS</w:t>
      </w:r>
    </w:p>
    <w:p w14:paraId="130676AC" w14:textId="4328F1A7" w:rsidR="00347889" w:rsidRDefault="00347889" w:rsidP="00F95485">
      <w:r w:rsidRPr="00347889">
        <w:t>Success will be measured through both quantitative and qualitative outcomes. </w:t>
      </w:r>
      <w:r w:rsidRPr="00347889">
        <w:br/>
      </w:r>
      <w:r w:rsidRPr="00347889">
        <w:br/>
        <w:t>Quantitatively, our goal is to gift three vans through this grant cycle, increase donor numbers by at least 10%, and have each recipient family engage at least five new supporters. We estimate each van will directly benefit 3 - 5 people per household, resulting in 9 - 15 individuals impacted.</w:t>
      </w:r>
      <w:r w:rsidRPr="00347889">
        <w:br/>
      </w:r>
      <w:r w:rsidRPr="00347889">
        <w:br/>
        <w:t>Qualitatively, we evaluate success through the life-changing impact shared directly by recipients—stories of renewed freedom, dignity, and inclusion. Testimonials, photos, and follow-up conversations help us understand the deeper emotional and practical benefits, such as being able to attend appointments, visit loved ones, or simply enjoy a family outing. Together, these measures demonstrate not only program reach but also lasting community transformation. Our results reflect the life-changing impact of each wheelchair-accessible van we provide: </w:t>
      </w:r>
    </w:p>
    <w:p w14:paraId="4E92DF6E" w14:textId="77777777" w:rsidR="00347889" w:rsidRDefault="00347889" w:rsidP="00F95485"/>
    <w:p w14:paraId="009D57D2" w14:textId="0F647EB1" w:rsidR="00F95485" w:rsidRDefault="00D17C64" w:rsidP="00F95485">
      <w:r>
        <w:t>PARTNERSHIPS</w:t>
      </w:r>
    </w:p>
    <w:p w14:paraId="22040FA5" w14:textId="77777777" w:rsidR="00B53765" w:rsidRDefault="00D17C64" w:rsidP="00F95485">
      <w:r w:rsidRPr="00D17C64">
        <w:t xml:space="preserve">Ilderton Conversion Company is our primary partner and a vital part of our mission. Their team goes above and beyond to source high-quality, professionally converted wheelchair vans tailored to the specific needs of each All Things Possible recipient. While there are a few mobility van dealers in the Charlotte area, Ilderton stands out for its exceptional reputation and its membership in the National Mobility Equipment Dealers Association </w:t>
      </w:r>
      <w:r w:rsidRPr="00D17C64">
        <w:lastRenderedPageBreak/>
        <w:t>(NMEDA), a nonprofit trade group that enforces high standards through inspections, compliance audits, and strict operational guidelines. As a trusted partner, Ilderton offers All Things Possible the most competitive pricing available, along with a one-year warranty and complimentary one-year towing service—crucial support, as traditional towing services often cannot accommodate passengers in wheelchairs. Ilderton’s specialized towing sends an accessible van to the scene, ensuring the entire family can be transported safely in the event of a breakdown.</w:t>
      </w:r>
      <w:r w:rsidR="00B53765">
        <w:t xml:space="preserve"> </w:t>
      </w:r>
    </w:p>
    <w:p w14:paraId="063A8DF4" w14:textId="210A44F4" w:rsidR="00D17C64" w:rsidRDefault="00D17C64" w:rsidP="00F95485">
      <w:r w:rsidRPr="00D17C64">
        <w:t>Their service doesn't stop there: when a van is ready to be delivered, Ilderton will even pick up the recipient family (within a reasonable distance) and bring them to the dealership in a wheelchair-accessible vehicle. There, in a moment of dignity and celebration, the family receives their van from All Things Possible right on the showroom floor. The attached photo captures the joy of one such recent gifting experience.</w:t>
      </w:r>
    </w:p>
    <w:p w14:paraId="08A815A5" w14:textId="77777777" w:rsidR="00053B47" w:rsidRDefault="00053B47" w:rsidP="009D10B7"/>
    <w:p w14:paraId="2356DEB1" w14:textId="21A8058E" w:rsidR="00D17C64" w:rsidRDefault="00D17C64" w:rsidP="009D10B7">
      <w:r>
        <w:t>TOTAL PROJECT BUDGET;</w:t>
      </w:r>
    </w:p>
    <w:p w14:paraId="37FDF430" w14:textId="572E2D6D" w:rsidR="00D17C64" w:rsidRDefault="00D17C64" w:rsidP="009D10B7">
      <w:r>
        <w:t>$154,480</w:t>
      </w:r>
    </w:p>
    <w:p w14:paraId="52029889" w14:textId="77777777" w:rsidR="00D17C64" w:rsidRDefault="00D17C64" w:rsidP="009D10B7"/>
    <w:p w14:paraId="15E6BED4" w14:textId="455A36B6" w:rsidR="00053B47" w:rsidRDefault="00053B47" w:rsidP="009D10B7">
      <w:r>
        <w:t>PROJECT BUDGET BREAKDOWN (Per Vickie Dexter – bookkeeper)</w:t>
      </w:r>
    </w:p>
    <w:p w14:paraId="62A3C172" w14:textId="15280577" w:rsidR="00053B47" w:rsidRDefault="00D17C64" w:rsidP="009D10B7">
      <w:r>
        <w:t>I</w:t>
      </w:r>
      <w:r w:rsidRPr="00D17C64">
        <w:t>f you have a breakdown of how the total Project budget will be spent, please include it here, either as an upload or as a narrative.</w:t>
      </w:r>
    </w:p>
    <w:p w14:paraId="604469A8" w14:textId="0BDCD4B9" w:rsidR="00D17C64" w:rsidRDefault="00D17C64" w:rsidP="009D10B7">
      <w:r w:rsidRPr="00D17C64">
        <w:t>Therefore, income is budgeted at $124,700 (total donations divided by goal of 7 vans, then multiplied by the 3 vans we are requesting) and total budgeted program expenses amounts to $154,480.  $132,000 is budgeted for the purchase of 3 vans, using an average of $44,000 per van.  Funds are paid to the dealership. The organization never takes title to the van; that is done between the dealership and the recipient or the parents/caregiver of the recipient.  Other program expenses include $4,937 for marketing materials, website updates for the program and social media.  The remaining $17,143 covers 80% of the directors' wages and 100% of the part-time marketing representative.</w:t>
      </w:r>
    </w:p>
    <w:p w14:paraId="3BFC79A4" w14:textId="568F91AB" w:rsidR="00D17C64" w:rsidRDefault="00D17C64" w:rsidP="009D10B7">
      <w:r>
        <w:t>PROJECT BUDGET VS OVERALL BUDGET</w:t>
      </w:r>
    </w:p>
    <w:p w14:paraId="40057118" w14:textId="1DFE3323" w:rsidR="00D17C64" w:rsidRDefault="00D17C64" w:rsidP="009D10B7">
      <w:r w:rsidRPr="00D17C64">
        <w:t>What percent is your Project Budget of your Overall Budget?</w:t>
      </w:r>
    </w:p>
    <w:p w14:paraId="4C553C32" w14:textId="700EC1D3" w:rsidR="00D17C64" w:rsidRDefault="00D17C64" w:rsidP="009D10B7">
      <w:r>
        <w:t>38.9%</w:t>
      </w:r>
    </w:p>
    <w:p w14:paraId="0875E9BF" w14:textId="77777777" w:rsidR="00A34F72" w:rsidRDefault="00A34F72" w:rsidP="009D10B7"/>
    <w:p w14:paraId="436ACDDE" w14:textId="323DD089" w:rsidR="00A34F72" w:rsidRDefault="00A34F72" w:rsidP="009D10B7">
      <w:r>
        <w:t>CONTINUATION OF FUNDING:</w:t>
      </w:r>
    </w:p>
    <w:p w14:paraId="74C4E219" w14:textId="0BED8617" w:rsidR="00D17C64" w:rsidRDefault="00A34F72" w:rsidP="009D10B7">
      <w:r w:rsidRPr="00A34F72">
        <w:lastRenderedPageBreak/>
        <w:t>How will you fund this initiative if extends beyond grant/grant-period?</w:t>
      </w:r>
    </w:p>
    <w:p w14:paraId="42813A27" w14:textId="601C332A" w:rsidR="00A34F72" w:rsidRDefault="00A34F72" w:rsidP="009D10B7">
      <w:r w:rsidRPr="00A34F72">
        <w:t>If this initiative extends beyond the grant period, All Things Possible Medical Fundraising will continue to fund it through our ongoing and diversified fundraising efforts. These include our annual charity rock concert and golf tournament, which typically generate approximately $30,000 combined, as well as private donor outreach, corporate sponsorships, and foundation grant applications. We also leverage community partnerships and an active board of directors to expand our donor base and engage new supporters. With minimal overhead and a strong track record of stewardship, we are committed to sustaining and growing this mission beyond the life of any single grant—ensuring that more families receive the life-changing gift of safe, reliable mobility.</w:t>
      </w:r>
    </w:p>
    <w:p w14:paraId="1CA9111C" w14:textId="77777777" w:rsidR="00A34F72" w:rsidRDefault="00A34F72" w:rsidP="009D10B7"/>
    <w:p w14:paraId="7A9464EB" w14:textId="47405053" w:rsidR="00A34F72" w:rsidRDefault="00A34F72" w:rsidP="009D10B7">
      <w:r>
        <w:t>UPLOADED DOCUMENTS: Previous year budget. 990 form, current budget,</w:t>
      </w:r>
    </w:p>
    <w:p w14:paraId="13E84361" w14:textId="77777777" w:rsidR="00D17C64" w:rsidRDefault="00D17C64" w:rsidP="009D10B7"/>
    <w:p w14:paraId="353DCA79" w14:textId="77777777" w:rsidR="00347889" w:rsidRPr="00347889" w:rsidRDefault="00347889" w:rsidP="00347889">
      <w:r w:rsidRPr="00347889">
        <w:t>ADDITIONAL DOCUMENTS TO ADD?</w:t>
      </w:r>
    </w:p>
    <w:p w14:paraId="1E8D5196" w14:textId="77777777" w:rsidR="00347889" w:rsidRPr="00347889" w:rsidRDefault="00347889" w:rsidP="00347889">
      <w:r w:rsidRPr="00347889">
        <w:t>These video's will show more than I can say.</w:t>
      </w:r>
    </w:p>
    <w:p w14:paraId="2E7FA1DD" w14:textId="77777777" w:rsidR="00347889" w:rsidRPr="00347889" w:rsidRDefault="00347889" w:rsidP="00347889">
      <w:r w:rsidRPr="00347889">
        <w:t>We interview each family about their need: Each video is 1 - 2 minutes long and well worth listening to.</w:t>
      </w:r>
    </w:p>
    <w:p w14:paraId="25C45F89" w14:textId="77777777" w:rsidR="00347889" w:rsidRPr="00347889" w:rsidRDefault="00347889" w:rsidP="00347889">
      <w:r w:rsidRPr="00347889">
        <w:t>Eliza Miles was abused by her biological father.</w:t>
      </w:r>
    </w:p>
    <w:p w14:paraId="7991D52C" w14:textId="77777777" w:rsidR="00347889" w:rsidRPr="00347889" w:rsidRDefault="00347889" w:rsidP="00347889">
      <w:r w:rsidRPr="00347889">
        <w:t>https://vimeo.com/manage/videos/795753598</w:t>
      </w:r>
    </w:p>
    <w:p w14:paraId="6AABE0FC" w14:textId="77777777" w:rsidR="00347889" w:rsidRPr="00347889" w:rsidRDefault="00347889" w:rsidP="00347889"/>
    <w:p w14:paraId="5EE301E1" w14:textId="77777777" w:rsidR="00347889" w:rsidRPr="00347889" w:rsidRDefault="00347889" w:rsidP="00347889">
      <w:r w:rsidRPr="00347889">
        <w:t>Derek (with ALS) receives a van:</w:t>
      </w:r>
    </w:p>
    <w:p w14:paraId="45CC08E1" w14:textId="77777777" w:rsidR="00347889" w:rsidRPr="00347889" w:rsidRDefault="00347889" w:rsidP="00347889">
      <w:r w:rsidRPr="00347889">
        <w:t>https://vimeo.com/manage/videos/805775262</w:t>
      </w:r>
    </w:p>
    <w:p w14:paraId="3F7D680B" w14:textId="77777777" w:rsidR="00347889" w:rsidRPr="00347889" w:rsidRDefault="00347889" w:rsidP="00347889"/>
    <w:p w14:paraId="490D52B3" w14:textId="77777777" w:rsidR="00347889" w:rsidRPr="00347889" w:rsidRDefault="00347889" w:rsidP="00347889">
      <w:r w:rsidRPr="00347889">
        <w:t>Two wheelchair vans were gifted on the same day - during Covid</w:t>
      </w:r>
    </w:p>
    <w:p w14:paraId="1F2A7BAA" w14:textId="77777777" w:rsidR="00347889" w:rsidRPr="00347889" w:rsidRDefault="00347889" w:rsidP="00347889">
      <w:r w:rsidRPr="00347889">
        <w:t>https://vimeo.com/manage/videos/1061441398</w:t>
      </w:r>
    </w:p>
    <w:p w14:paraId="3BD6EC0B" w14:textId="77777777" w:rsidR="00347889" w:rsidRPr="00347889" w:rsidRDefault="00347889" w:rsidP="00347889"/>
    <w:p w14:paraId="3F2A402E" w14:textId="77777777" w:rsidR="00347889" w:rsidRPr="00347889" w:rsidRDefault="00347889" w:rsidP="00347889">
      <w:r w:rsidRPr="00347889">
        <w:t>This child and his mother Rebekah are currently on the waiting list for a wheelchair van:</w:t>
      </w:r>
    </w:p>
    <w:p w14:paraId="52DA7BB6" w14:textId="5A3DD3CC" w:rsidR="00347889" w:rsidRPr="004B047A" w:rsidRDefault="00347889" w:rsidP="009D10B7">
      <w:hyperlink r:id="rId5" w:history="1">
        <w:r w:rsidRPr="00347889">
          <w:rPr>
            <w:rStyle w:val="Hyperlink"/>
          </w:rPr>
          <w:t>https://vimeo.com/manage/videos/1101680779</w:t>
        </w:r>
      </w:hyperlink>
    </w:p>
    <w:sectPr w:rsidR="00347889" w:rsidRPr="004B0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023547"/>
    <w:multiLevelType w:val="multilevel"/>
    <w:tmpl w:val="5BDA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75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8A"/>
    <w:rsid w:val="00032582"/>
    <w:rsid w:val="00053B47"/>
    <w:rsid w:val="00092A94"/>
    <w:rsid w:val="00092C3B"/>
    <w:rsid w:val="000A798A"/>
    <w:rsid w:val="00183A5C"/>
    <w:rsid w:val="00347889"/>
    <w:rsid w:val="004B047A"/>
    <w:rsid w:val="00531B43"/>
    <w:rsid w:val="00606C58"/>
    <w:rsid w:val="007A11A3"/>
    <w:rsid w:val="00847C9B"/>
    <w:rsid w:val="00882289"/>
    <w:rsid w:val="008E014B"/>
    <w:rsid w:val="009D10B7"/>
    <w:rsid w:val="00A34F72"/>
    <w:rsid w:val="00B53765"/>
    <w:rsid w:val="00D17C64"/>
    <w:rsid w:val="00E51DDF"/>
    <w:rsid w:val="00E6247A"/>
    <w:rsid w:val="00F95485"/>
    <w:rsid w:val="00FB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8ABA"/>
  <w15:chartTrackingRefBased/>
  <w15:docId w15:val="{02F62E37-B592-4E6B-943C-D6552595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9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9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9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9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9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9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9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9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98A"/>
    <w:rPr>
      <w:rFonts w:eastAsiaTheme="majorEastAsia" w:cstheme="majorBidi"/>
      <w:color w:val="272727" w:themeColor="text1" w:themeTint="D8"/>
    </w:rPr>
  </w:style>
  <w:style w:type="paragraph" w:styleId="Title">
    <w:name w:val="Title"/>
    <w:basedOn w:val="Normal"/>
    <w:next w:val="Normal"/>
    <w:link w:val="TitleChar"/>
    <w:uiPriority w:val="10"/>
    <w:qFormat/>
    <w:rsid w:val="000A7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98A"/>
    <w:pPr>
      <w:spacing w:before="160"/>
      <w:jc w:val="center"/>
    </w:pPr>
    <w:rPr>
      <w:i/>
      <w:iCs/>
      <w:color w:val="404040" w:themeColor="text1" w:themeTint="BF"/>
    </w:rPr>
  </w:style>
  <w:style w:type="character" w:customStyle="1" w:styleId="QuoteChar">
    <w:name w:val="Quote Char"/>
    <w:basedOn w:val="DefaultParagraphFont"/>
    <w:link w:val="Quote"/>
    <w:uiPriority w:val="29"/>
    <w:rsid w:val="000A798A"/>
    <w:rPr>
      <w:i/>
      <w:iCs/>
      <w:color w:val="404040" w:themeColor="text1" w:themeTint="BF"/>
    </w:rPr>
  </w:style>
  <w:style w:type="paragraph" w:styleId="ListParagraph">
    <w:name w:val="List Paragraph"/>
    <w:basedOn w:val="Normal"/>
    <w:uiPriority w:val="34"/>
    <w:qFormat/>
    <w:rsid w:val="000A798A"/>
    <w:pPr>
      <w:ind w:left="720"/>
      <w:contextualSpacing/>
    </w:pPr>
  </w:style>
  <w:style w:type="character" w:styleId="IntenseEmphasis">
    <w:name w:val="Intense Emphasis"/>
    <w:basedOn w:val="DefaultParagraphFont"/>
    <w:uiPriority w:val="21"/>
    <w:qFormat/>
    <w:rsid w:val="000A798A"/>
    <w:rPr>
      <w:i/>
      <w:iCs/>
      <w:color w:val="0F4761" w:themeColor="accent1" w:themeShade="BF"/>
    </w:rPr>
  </w:style>
  <w:style w:type="paragraph" w:styleId="IntenseQuote">
    <w:name w:val="Intense Quote"/>
    <w:basedOn w:val="Normal"/>
    <w:next w:val="Normal"/>
    <w:link w:val="IntenseQuoteChar"/>
    <w:uiPriority w:val="30"/>
    <w:qFormat/>
    <w:rsid w:val="000A7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98A"/>
    <w:rPr>
      <w:i/>
      <w:iCs/>
      <w:color w:val="0F4761" w:themeColor="accent1" w:themeShade="BF"/>
    </w:rPr>
  </w:style>
  <w:style w:type="character" w:styleId="IntenseReference">
    <w:name w:val="Intense Reference"/>
    <w:basedOn w:val="DefaultParagraphFont"/>
    <w:uiPriority w:val="32"/>
    <w:qFormat/>
    <w:rsid w:val="000A798A"/>
    <w:rPr>
      <w:b/>
      <w:bCs/>
      <w:smallCaps/>
      <w:color w:val="0F4761" w:themeColor="accent1" w:themeShade="BF"/>
      <w:spacing w:val="5"/>
    </w:rPr>
  </w:style>
  <w:style w:type="character" w:styleId="Hyperlink">
    <w:name w:val="Hyperlink"/>
    <w:basedOn w:val="DefaultParagraphFont"/>
    <w:uiPriority w:val="99"/>
    <w:unhideWhenUsed/>
    <w:rsid w:val="00882289"/>
    <w:rPr>
      <w:color w:val="467886" w:themeColor="hyperlink"/>
      <w:u w:val="single"/>
    </w:rPr>
  </w:style>
  <w:style w:type="character" w:styleId="UnresolvedMention">
    <w:name w:val="Unresolved Mention"/>
    <w:basedOn w:val="DefaultParagraphFont"/>
    <w:uiPriority w:val="99"/>
    <w:semiHidden/>
    <w:unhideWhenUsed/>
    <w:rsid w:val="00882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68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meo.com/manage/videos/11016807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8481</TotalTime>
  <Pages>10</Pages>
  <Words>3245</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Sexton</dc:creator>
  <cp:keywords/>
  <dc:description/>
  <cp:lastModifiedBy>Lisa Sexton</cp:lastModifiedBy>
  <cp:revision>11</cp:revision>
  <dcterms:created xsi:type="dcterms:W3CDTF">2025-07-15T20:15:00Z</dcterms:created>
  <dcterms:modified xsi:type="dcterms:W3CDTF">2025-07-24T16:25:00Z</dcterms:modified>
</cp:coreProperties>
</file>