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D8314" w14:textId="74B78BB6" w:rsidR="00724B49" w:rsidRDefault="00724B49">
      <w:pPr>
        <w:sectPr w:rsidR="00724B49" w:rsidSect="00724B49">
          <w:pgSz w:w="11906" w:h="16838"/>
          <w:pgMar w:top="0" w:right="0" w:bottom="0" w:left="0" w:header="709" w:footer="709" w:gutter="0"/>
          <w:cols w:space="708"/>
          <w:docGrid w:linePitch="360"/>
        </w:sectPr>
      </w:pPr>
      <w:r>
        <w:rPr>
          <w:noProof/>
        </w:rPr>
        <mc:AlternateContent>
          <mc:Choice Requires="wps">
            <w:drawing>
              <wp:anchor distT="45720" distB="45720" distL="114300" distR="114300" simplePos="0" relativeHeight="251661312" behindDoc="0" locked="0" layoutInCell="1" allowOverlap="1" wp14:anchorId="4077CA91" wp14:editId="749E648D">
                <wp:simplePos x="0" y="0"/>
                <wp:positionH relativeFrom="column">
                  <wp:posOffset>730250</wp:posOffset>
                </wp:positionH>
                <wp:positionV relativeFrom="paragraph">
                  <wp:posOffset>1473200</wp:posOffset>
                </wp:positionV>
                <wp:extent cx="6242050" cy="26314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0" cy="2631440"/>
                        </a:xfrm>
                        <a:prstGeom prst="rect">
                          <a:avLst/>
                        </a:prstGeom>
                        <a:noFill/>
                        <a:ln w="9525">
                          <a:noFill/>
                          <a:miter lim="800000"/>
                          <a:headEnd/>
                          <a:tailEnd/>
                        </a:ln>
                      </wps:spPr>
                      <wps:txbx>
                        <w:txbxContent>
                          <w:p w14:paraId="4378FCE3" w14:textId="77777777" w:rsidR="00724B49" w:rsidRPr="000C28B1" w:rsidRDefault="00724B49" w:rsidP="00724B49">
                            <w:pPr>
                              <w:pStyle w:val="Title"/>
                              <w:rPr>
                                <w:rFonts w:ascii="Broadway" w:hAnsi="Broadway"/>
                                <w:b/>
                                <w:bCs/>
                                <w:color w:val="000000" w:themeColor="text1"/>
                                <w:sz w:val="72"/>
                                <w:szCs w:val="72"/>
                                <w:highlight w:val="lightGray"/>
                              </w:rPr>
                            </w:pPr>
                            <w:r w:rsidRPr="000C28B1">
                              <w:rPr>
                                <w:rFonts w:ascii="Broadway" w:hAnsi="Broadway"/>
                                <w:b/>
                                <w:bCs/>
                                <w:color w:val="000000" w:themeColor="text1"/>
                                <w:sz w:val="72"/>
                                <w:szCs w:val="72"/>
                                <w:highlight w:val="lightGray"/>
                              </w:rPr>
                              <w:t>Nutrition App Using Gemini Pro :</w:t>
                            </w:r>
                          </w:p>
                          <w:p w14:paraId="138A7AB7" w14:textId="77777777" w:rsidR="00724B49" w:rsidRPr="003F7FB6" w:rsidRDefault="00724B49" w:rsidP="00724B49">
                            <w:pPr>
                              <w:pStyle w:val="Title"/>
                              <w:rPr>
                                <w:rFonts w:ascii="Aptos Narrow" w:hAnsi="Aptos Narrow"/>
                                <w:b/>
                                <w:bCs/>
                                <w:color w:val="000000" w:themeColor="text1"/>
                                <w:sz w:val="52"/>
                                <w:szCs w:val="52"/>
                              </w:rPr>
                            </w:pPr>
                            <w:r w:rsidRPr="000C28B1">
                              <w:rPr>
                                <w:b/>
                                <w:bCs/>
                                <w:color w:val="000000" w:themeColor="text1"/>
                                <w:sz w:val="52"/>
                                <w:szCs w:val="52"/>
                                <w:highlight w:val="lightGray"/>
                              </w:rPr>
                              <w:t xml:space="preserve"> </w:t>
                            </w:r>
                            <w:r w:rsidRPr="000C28B1">
                              <w:rPr>
                                <w:rFonts w:ascii="Aptos Narrow" w:hAnsi="Aptos Narrow"/>
                                <w:b/>
                                <w:bCs/>
                                <w:color w:val="000000" w:themeColor="text1"/>
                                <w:sz w:val="52"/>
                                <w:szCs w:val="52"/>
                                <w:highlight w:val="lightGray"/>
                              </w:rPr>
                              <w:t>Your Comprehensive Guide To Healthy Eating</w:t>
                            </w:r>
                            <w:r w:rsidRPr="003F7FB6">
                              <w:rPr>
                                <w:rFonts w:ascii="Aptos Narrow" w:hAnsi="Aptos Narrow"/>
                                <w:b/>
                                <w:bCs/>
                                <w:color w:val="000000" w:themeColor="text1"/>
                                <w:sz w:val="52"/>
                                <w:szCs w:val="52"/>
                              </w:rPr>
                              <w:t xml:space="preserve"> And Well-Being</w:t>
                            </w:r>
                          </w:p>
                          <w:p w14:paraId="381E1279" w14:textId="490798AD" w:rsidR="00724B49" w:rsidRPr="00724B49" w:rsidRDefault="00724B49">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77CA91" id="_x0000_t202" coordsize="21600,21600" o:spt="202" path="m,l,21600r21600,l21600,xe">
                <v:stroke joinstyle="miter"/>
                <v:path gradientshapeok="t" o:connecttype="rect"/>
              </v:shapetype>
              <v:shape id="Text Box 2" o:spid="_x0000_s1026" type="#_x0000_t202" style="position:absolute;margin-left:57.5pt;margin-top:116pt;width:491.5pt;height:207.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" filled="f" stroked="f">
                <v:textbox>
                  <w:txbxContent>
                    <w:p w14:paraId="4378FCE3" w14:textId="77777777" w:rsidR="00724B49" w:rsidRPr="000C28B1" w:rsidRDefault="00724B49" w:rsidP="00724B49">
                      <w:pPr>
                        <w:pStyle w:val="Title"/>
                        <w:rPr>
                          <w:rFonts w:ascii="Broadway" w:hAnsi="Broadway"/>
                          <w:b/>
                          <w:bCs/>
                          <w:color w:val="000000" w:themeColor="text1"/>
                          <w:sz w:val="72"/>
                          <w:szCs w:val="72"/>
                          <w:highlight w:val="lightGray"/>
                        </w:rPr>
                      </w:pPr>
                      <w:r w:rsidRPr="000C28B1">
                        <w:rPr>
                          <w:rFonts w:ascii="Broadway" w:hAnsi="Broadway"/>
                          <w:b/>
                          <w:bCs/>
                          <w:color w:val="000000" w:themeColor="text1"/>
                          <w:sz w:val="72"/>
                          <w:szCs w:val="72"/>
                          <w:highlight w:val="lightGray"/>
                        </w:rPr>
                        <w:t>Nutrition App Using Gemini Pro :</w:t>
                      </w:r>
                    </w:p>
                    <w:p w14:paraId="138A7AB7" w14:textId="77777777" w:rsidR="00724B49" w:rsidRPr="003F7FB6" w:rsidRDefault="00724B49" w:rsidP="00724B49">
                      <w:pPr>
                        <w:pStyle w:val="Title"/>
                        <w:rPr>
                          <w:rFonts w:ascii="Aptos Narrow" w:hAnsi="Aptos Narrow"/>
                          <w:b/>
                          <w:bCs/>
                          <w:color w:val="000000" w:themeColor="text1"/>
                          <w:sz w:val="52"/>
                          <w:szCs w:val="52"/>
                        </w:rPr>
                      </w:pPr>
                      <w:r w:rsidRPr="000C28B1">
                        <w:rPr>
                          <w:b/>
                          <w:bCs/>
                          <w:color w:val="000000" w:themeColor="text1"/>
                          <w:sz w:val="52"/>
                          <w:szCs w:val="52"/>
                          <w:highlight w:val="lightGray"/>
                        </w:rPr>
                        <w:t xml:space="preserve"> </w:t>
                      </w:r>
                      <w:r w:rsidRPr="000C28B1">
                        <w:rPr>
                          <w:rFonts w:ascii="Aptos Narrow" w:hAnsi="Aptos Narrow"/>
                          <w:b/>
                          <w:bCs/>
                          <w:color w:val="000000" w:themeColor="text1"/>
                          <w:sz w:val="52"/>
                          <w:szCs w:val="52"/>
                          <w:highlight w:val="lightGray"/>
                        </w:rPr>
                        <w:t>Your Comprehensive Guide To Healthy Eating</w:t>
                      </w:r>
                      <w:r w:rsidRPr="003F7FB6">
                        <w:rPr>
                          <w:rFonts w:ascii="Aptos Narrow" w:hAnsi="Aptos Narrow"/>
                          <w:b/>
                          <w:bCs/>
                          <w:color w:val="000000" w:themeColor="text1"/>
                          <w:sz w:val="52"/>
                          <w:szCs w:val="52"/>
                        </w:rPr>
                        <w:t xml:space="preserve"> And Well-Being</w:t>
                      </w:r>
                    </w:p>
                    <w:p w14:paraId="381E1279" w14:textId="490798AD" w:rsidR="00724B49" w:rsidRPr="00724B49" w:rsidRDefault="00724B49">
                      <w:pPr>
                        <w:rPr>
                          <w:sz w:val="36"/>
                          <w:szCs w:val="36"/>
                        </w:rPr>
                      </w:pPr>
                    </w:p>
                  </w:txbxContent>
                </v:textbox>
                <w10:wrap type="square"/>
              </v:shape>
            </w:pict>
          </mc:Fallback>
        </mc:AlternateContent>
      </w:r>
      <w:r w:rsidR="00635541">
        <w:rPr>
          <w:noProof/>
        </w:rPr>
        <w:drawing>
          <wp:inline distT="0" distB="0" distL="0" distR="0" wp14:anchorId="1A92C5A2" wp14:editId="7B846ADB">
            <wp:extent cx="10757381" cy="7588084"/>
            <wp:effectExtent l="3492" t="0" r="0" b="0"/>
            <wp:docPr id="152098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4699" name="Picture 1520984699"/>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10784384" cy="7607131"/>
                    </a:xfrm>
                    <a:prstGeom prst="rect">
                      <a:avLst/>
                    </a:prstGeom>
                  </pic:spPr>
                </pic:pic>
              </a:graphicData>
            </a:graphic>
          </wp:inline>
        </w:drawing>
      </w:r>
    </w:p>
    <w:p w14:paraId="37D29E19" w14:textId="77777777" w:rsidR="009143CB" w:rsidRDefault="009143CB" w:rsidP="009143CB">
      <w:pPr>
        <w:pStyle w:val="NormalWeb"/>
        <w:shd w:val="clear" w:color="auto" w:fill="FFFFFF"/>
        <w:rPr>
          <w:rStyle w:val="il"/>
          <w:rFonts w:ascii="Verdana" w:hAnsi="Verdana"/>
          <w:b/>
          <w:bCs/>
          <w:color w:val="222222"/>
          <w:sz w:val="20"/>
          <w:szCs w:val="20"/>
        </w:rPr>
      </w:pPr>
    </w:p>
    <w:p w14:paraId="17E8E228" w14:textId="77777777" w:rsidR="009143CB" w:rsidRDefault="009143CB" w:rsidP="009143CB">
      <w:pPr>
        <w:pStyle w:val="NormalWeb"/>
        <w:shd w:val="clear" w:color="auto" w:fill="FFFFFF"/>
        <w:rPr>
          <w:rStyle w:val="il"/>
          <w:rFonts w:ascii="Verdana" w:hAnsi="Verdana"/>
          <w:b/>
          <w:bCs/>
          <w:color w:val="222222"/>
          <w:sz w:val="20"/>
          <w:szCs w:val="20"/>
        </w:rPr>
      </w:pPr>
    </w:p>
    <w:p w14:paraId="54AA1F03" w14:textId="62894BB2" w:rsidR="009143CB" w:rsidRDefault="009143CB" w:rsidP="009143CB">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w:t>
      </w:r>
      <w:r>
        <w:rPr>
          <w:rStyle w:val="il"/>
          <w:rFonts w:ascii="Verdana" w:hAnsi="Verdana"/>
          <w:b/>
          <w:bCs/>
          <w:color w:val="222222"/>
          <w:sz w:val="20"/>
          <w:szCs w:val="20"/>
        </w:rPr>
        <w:t>ID</w:t>
      </w:r>
      <w:r>
        <w:rPr>
          <w:rFonts w:ascii="Verdana" w:hAnsi="Verdana"/>
          <w:b/>
          <w:bCs/>
          <w:color w:val="222222"/>
          <w:sz w:val="20"/>
          <w:szCs w:val="20"/>
        </w:rPr>
        <w:t>:</w:t>
      </w:r>
      <w:r>
        <w:rPr>
          <w:rFonts w:ascii="Verdana" w:hAnsi="Verdana"/>
          <w:color w:val="222222"/>
          <w:sz w:val="20"/>
          <w:szCs w:val="20"/>
        </w:rPr>
        <w:t> SWTID1720177344</w:t>
      </w:r>
    </w:p>
    <w:p w14:paraId="1D748751" w14:textId="4829D7DC" w:rsidR="009143CB" w:rsidRDefault="009143CB" w:rsidP="009143CB">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Size:</w:t>
      </w:r>
      <w:r>
        <w:rPr>
          <w:rFonts w:ascii="Verdana" w:hAnsi="Verdana"/>
          <w:color w:val="222222"/>
          <w:sz w:val="20"/>
          <w:szCs w:val="20"/>
        </w:rPr>
        <w:t> 4</w:t>
      </w:r>
    </w:p>
    <w:p w14:paraId="1A77DE02" w14:textId="084AF7DB" w:rsidR="009143CB" w:rsidRDefault="009143CB" w:rsidP="009143CB">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Leader:</w:t>
      </w:r>
      <w:r>
        <w:rPr>
          <w:rFonts w:ascii="Verdana" w:hAnsi="Verdana"/>
          <w:color w:val="222222"/>
          <w:sz w:val="20"/>
          <w:szCs w:val="20"/>
        </w:rPr>
        <w:t> SWAYAM SHETTY</w:t>
      </w:r>
    </w:p>
    <w:p w14:paraId="038CB352" w14:textId="3F13335F" w:rsidR="009143CB" w:rsidRDefault="009143CB" w:rsidP="009143CB">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member:</w:t>
      </w:r>
      <w:r>
        <w:rPr>
          <w:rFonts w:ascii="Verdana" w:hAnsi="Verdana"/>
          <w:color w:val="222222"/>
          <w:sz w:val="20"/>
          <w:szCs w:val="20"/>
        </w:rPr>
        <w:t> Gunjana Sahoo</w:t>
      </w:r>
    </w:p>
    <w:p w14:paraId="47C7F3EE" w14:textId="5EA6A0CC" w:rsidR="009143CB" w:rsidRDefault="009143CB" w:rsidP="009143CB">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member:</w:t>
      </w:r>
      <w:r>
        <w:rPr>
          <w:rFonts w:ascii="Verdana" w:hAnsi="Verdana"/>
          <w:color w:val="222222"/>
          <w:sz w:val="20"/>
          <w:szCs w:val="20"/>
        </w:rPr>
        <w:t> Shanmukh Shashankh Vemula</w:t>
      </w:r>
    </w:p>
    <w:p w14:paraId="5CE5D291" w14:textId="3973916B" w:rsidR="009143CB" w:rsidRDefault="009143CB" w:rsidP="009143CB">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member:</w:t>
      </w:r>
      <w:r>
        <w:rPr>
          <w:rFonts w:ascii="Verdana" w:hAnsi="Verdana"/>
          <w:color w:val="222222"/>
          <w:sz w:val="20"/>
          <w:szCs w:val="20"/>
        </w:rPr>
        <w:t xml:space="preserve"> Rishit </w:t>
      </w:r>
      <w:proofErr w:type="spellStart"/>
      <w:r>
        <w:rPr>
          <w:rFonts w:ascii="Verdana" w:hAnsi="Verdana"/>
          <w:color w:val="222222"/>
          <w:sz w:val="20"/>
          <w:szCs w:val="20"/>
        </w:rPr>
        <w:t>Katakol</w:t>
      </w:r>
      <w:proofErr w:type="spellEnd"/>
    </w:p>
    <w:p w14:paraId="14FE5CCF" w14:textId="77777777" w:rsidR="009143CB" w:rsidRDefault="009143CB"/>
    <w:p w14:paraId="6519C30E" w14:textId="77777777" w:rsidR="009143CB" w:rsidRDefault="009143CB"/>
    <w:p w14:paraId="0DFCF545" w14:textId="77777777" w:rsidR="009143CB" w:rsidRDefault="009143CB"/>
    <w:p w14:paraId="64883008" w14:textId="77777777" w:rsidR="009143CB" w:rsidRDefault="009143CB"/>
    <w:p w14:paraId="4F7ABC48" w14:textId="77777777" w:rsidR="009143CB" w:rsidRDefault="009143CB"/>
    <w:p w14:paraId="3F1EC48C" w14:textId="77777777" w:rsidR="009143CB" w:rsidRDefault="009143CB"/>
    <w:p w14:paraId="7E3E4744" w14:textId="77777777" w:rsidR="009143CB" w:rsidRDefault="009143CB"/>
    <w:p w14:paraId="730A67AF" w14:textId="77777777" w:rsidR="009143CB" w:rsidRDefault="009143CB"/>
    <w:p w14:paraId="24D9DAD5" w14:textId="77777777" w:rsidR="009143CB" w:rsidRDefault="009143CB"/>
    <w:p w14:paraId="7FA3DA38" w14:textId="79306CEE" w:rsidR="00A518C8" w:rsidRPr="000418DE" w:rsidRDefault="00A518C8" w:rsidP="00A518C8">
      <w:pPr>
        <w:rPr>
          <w:rFonts w:ascii="Corbel" w:hAnsi="Corbel"/>
          <w:b/>
          <w:bCs/>
          <w:sz w:val="40"/>
          <w:szCs w:val="40"/>
          <w:u w:val="single"/>
        </w:rPr>
      </w:pPr>
      <w:r w:rsidRPr="000418DE">
        <w:rPr>
          <w:rFonts w:ascii="Corbel" w:hAnsi="Corbel"/>
          <w:b/>
          <w:bCs/>
          <w:sz w:val="40"/>
          <w:szCs w:val="40"/>
          <w:u w:val="single"/>
        </w:rPr>
        <w:t>1. Introduction</w:t>
      </w:r>
    </w:p>
    <w:p w14:paraId="4BF785FD" w14:textId="77777777" w:rsidR="00A518C8" w:rsidRDefault="00A518C8" w:rsidP="00A518C8"/>
    <w:p w14:paraId="210F72B4" w14:textId="469F9E40" w:rsidR="00A518C8" w:rsidRPr="000418DE" w:rsidRDefault="00A518C8" w:rsidP="00310ADD">
      <w:pPr>
        <w:ind w:left="720"/>
        <w:rPr>
          <w:u w:val="single"/>
        </w:rPr>
      </w:pPr>
      <w:r w:rsidRPr="000418DE">
        <w:rPr>
          <w:u w:val="single"/>
        </w:rPr>
        <w:t>1.1. Project Overview</w:t>
      </w:r>
    </w:p>
    <w:p w14:paraId="68B02374" w14:textId="77777777" w:rsidR="00A518C8" w:rsidRDefault="00A518C8" w:rsidP="00310ADD">
      <w:pPr>
        <w:ind w:left="1440"/>
      </w:pPr>
      <w:r>
        <w:t>This project aims to develop an AI Nutritionist Application that leverages Google's Gemini Pro pre-trained model to analyze food images and provide nutritional information. The application offers a user-friendly interface for uploading food images and receiving detailed calorie breakdowns.</w:t>
      </w:r>
    </w:p>
    <w:p w14:paraId="484CFE98" w14:textId="77777777" w:rsidR="00A518C8" w:rsidRPr="000418DE" w:rsidRDefault="00A518C8" w:rsidP="00A518C8">
      <w:pPr>
        <w:rPr>
          <w:u w:val="single"/>
        </w:rPr>
      </w:pPr>
    </w:p>
    <w:p w14:paraId="5E89C000" w14:textId="5CAA22C1" w:rsidR="00A518C8" w:rsidRPr="00310ADD" w:rsidRDefault="00A518C8" w:rsidP="00310ADD">
      <w:pPr>
        <w:ind w:left="720"/>
        <w:rPr>
          <w:u w:val="single"/>
        </w:rPr>
      </w:pPr>
      <w:r w:rsidRPr="000418DE">
        <w:rPr>
          <w:u w:val="single"/>
        </w:rPr>
        <w:t>1.2. Objectives</w:t>
      </w:r>
    </w:p>
    <w:p w14:paraId="6597A1EE" w14:textId="77777777" w:rsidR="00A518C8" w:rsidRDefault="00A518C8" w:rsidP="00310ADD">
      <w:pPr>
        <w:ind w:left="1440"/>
      </w:pPr>
      <w:r>
        <w:t>- Create an intuitive user interface for image uploads and text inputs</w:t>
      </w:r>
    </w:p>
    <w:p w14:paraId="052C10D0" w14:textId="77777777" w:rsidR="00A518C8" w:rsidRDefault="00A518C8" w:rsidP="00310ADD">
      <w:pPr>
        <w:ind w:left="1440"/>
      </w:pPr>
      <w:r>
        <w:t>- Integrate Google's Gemini Pro pre-trained model for image analysis</w:t>
      </w:r>
    </w:p>
    <w:p w14:paraId="068DBDE1" w14:textId="77777777" w:rsidR="00A518C8" w:rsidRDefault="00A518C8" w:rsidP="00310ADD">
      <w:pPr>
        <w:ind w:left="1440"/>
      </w:pPr>
      <w:r>
        <w:t>- Implement efficient image processing and model interaction</w:t>
      </w:r>
    </w:p>
    <w:p w14:paraId="06BA0AB4" w14:textId="77777777" w:rsidR="00A518C8" w:rsidRDefault="00A518C8" w:rsidP="00310ADD">
      <w:pPr>
        <w:ind w:left="1440"/>
      </w:pPr>
      <w:r>
        <w:t>- Develop a responsive system for displaying nutritional information</w:t>
      </w:r>
    </w:p>
    <w:p w14:paraId="2A394414" w14:textId="77777777" w:rsidR="00A518C8" w:rsidRDefault="00A518C8" w:rsidP="00310ADD">
      <w:pPr>
        <w:ind w:left="1440"/>
      </w:pPr>
      <w:r>
        <w:t>- Ensure secure handling of API keys and user data</w:t>
      </w:r>
    </w:p>
    <w:p w14:paraId="71F57EF1" w14:textId="77777777" w:rsidR="00A518C8" w:rsidRPr="000418DE" w:rsidRDefault="00A518C8" w:rsidP="00310ADD">
      <w:pPr>
        <w:ind w:left="1440"/>
        <w:rPr>
          <w:rFonts w:ascii="Corbel" w:hAnsi="Corbel"/>
          <w:b/>
          <w:bCs/>
          <w:sz w:val="40"/>
          <w:szCs w:val="40"/>
          <w:u w:val="single"/>
        </w:rPr>
      </w:pPr>
    </w:p>
    <w:p w14:paraId="7213CEEC" w14:textId="77777777" w:rsidR="00A518C8" w:rsidRPr="000418DE" w:rsidRDefault="00A518C8" w:rsidP="00A518C8">
      <w:pPr>
        <w:rPr>
          <w:rFonts w:ascii="Corbel" w:hAnsi="Corbel"/>
          <w:b/>
          <w:bCs/>
          <w:sz w:val="40"/>
          <w:szCs w:val="40"/>
          <w:u w:val="single"/>
        </w:rPr>
      </w:pPr>
      <w:r w:rsidRPr="000418DE">
        <w:rPr>
          <w:rFonts w:ascii="Corbel" w:hAnsi="Corbel"/>
          <w:b/>
          <w:bCs/>
          <w:sz w:val="40"/>
          <w:szCs w:val="40"/>
          <w:u w:val="single"/>
        </w:rPr>
        <w:t>2. Project Initialization and Planning Phase</w:t>
      </w:r>
    </w:p>
    <w:p w14:paraId="7CF618CF" w14:textId="77777777" w:rsidR="00A518C8" w:rsidRDefault="00A518C8" w:rsidP="00A518C8"/>
    <w:p w14:paraId="37FCA7D6" w14:textId="06043C0E" w:rsidR="00A518C8" w:rsidRPr="00310ADD" w:rsidRDefault="00A518C8" w:rsidP="00310ADD">
      <w:pPr>
        <w:ind w:left="720"/>
        <w:rPr>
          <w:u w:val="single"/>
        </w:rPr>
      </w:pPr>
      <w:r w:rsidRPr="000418DE">
        <w:rPr>
          <w:u w:val="single"/>
        </w:rPr>
        <w:t>2.1. Define Problem Statement</w:t>
      </w:r>
    </w:p>
    <w:p w14:paraId="72BF9FA5" w14:textId="77777777" w:rsidR="00A518C8" w:rsidRDefault="00A518C8" w:rsidP="00310ADD">
      <w:pPr>
        <w:ind w:left="1440"/>
      </w:pPr>
      <w:r>
        <w:t>In an era of increasing health consciousness, there is a growing need for accessible and accurate nutritional information. This project addresses the challenge of creating a user-friendly tool that can quickly analyze food images and provide detailed calorie information, making nutritional awareness more accessible to the general public.</w:t>
      </w:r>
    </w:p>
    <w:p w14:paraId="3C5C7427" w14:textId="77777777" w:rsidR="00A518C8" w:rsidRDefault="00A518C8" w:rsidP="00310ADD">
      <w:pPr>
        <w:ind w:left="720"/>
      </w:pPr>
    </w:p>
    <w:p w14:paraId="69735CEA" w14:textId="6B80ABD1" w:rsidR="00A518C8" w:rsidRPr="00310ADD" w:rsidRDefault="00A518C8" w:rsidP="00310ADD">
      <w:pPr>
        <w:ind w:left="720"/>
        <w:rPr>
          <w:u w:val="single"/>
        </w:rPr>
      </w:pPr>
      <w:r w:rsidRPr="000418DE">
        <w:rPr>
          <w:u w:val="single"/>
        </w:rPr>
        <w:t>2.2. Project Proposal (Proposed Solution)</w:t>
      </w:r>
    </w:p>
    <w:p w14:paraId="09C066E3" w14:textId="77777777" w:rsidR="00A518C8" w:rsidRDefault="00A518C8" w:rsidP="00310ADD">
      <w:pPr>
        <w:ind w:left="1440"/>
      </w:pPr>
      <w:r>
        <w:t>Our solution involves developing a web-based application using Streamlit for the frontend and integrating it with Google's Gemini Pro model via API calls. The application will allow users to upload food images, which will be processed through the Gemini Pro model to generate detailed nutritional information, including calorie counts for each food item.</w:t>
      </w:r>
    </w:p>
    <w:p w14:paraId="3537B8D4" w14:textId="77777777" w:rsidR="00A518C8" w:rsidRDefault="00A518C8" w:rsidP="00310ADD">
      <w:pPr>
        <w:ind w:left="720"/>
      </w:pPr>
    </w:p>
    <w:p w14:paraId="2CC9C5A7" w14:textId="77777777" w:rsidR="000418DE" w:rsidRDefault="000418DE" w:rsidP="00310ADD">
      <w:pPr>
        <w:ind w:left="720"/>
      </w:pPr>
    </w:p>
    <w:p w14:paraId="068EF3EA" w14:textId="77777777" w:rsidR="00310ADD" w:rsidRDefault="00310ADD" w:rsidP="00310ADD">
      <w:pPr>
        <w:ind w:left="720"/>
        <w:rPr>
          <w:u w:val="single"/>
        </w:rPr>
      </w:pPr>
    </w:p>
    <w:p w14:paraId="4D6E813B" w14:textId="55B3FD5D" w:rsidR="00A518C8" w:rsidRPr="00310ADD" w:rsidRDefault="00A518C8" w:rsidP="00310ADD">
      <w:pPr>
        <w:ind w:left="720"/>
        <w:rPr>
          <w:u w:val="single"/>
        </w:rPr>
      </w:pPr>
      <w:r w:rsidRPr="000418DE">
        <w:rPr>
          <w:u w:val="single"/>
        </w:rPr>
        <w:t>2.3. Initial Project Planning</w:t>
      </w:r>
    </w:p>
    <w:p w14:paraId="23608DD3" w14:textId="77777777" w:rsidR="00A518C8" w:rsidRDefault="00A518C8" w:rsidP="00310ADD">
      <w:pPr>
        <w:ind w:left="1440"/>
      </w:pPr>
      <w:r>
        <w:t>- Week 1: Requirements gathering and environment setup</w:t>
      </w:r>
    </w:p>
    <w:p w14:paraId="4A2DA5E1" w14:textId="77777777" w:rsidR="00A518C8" w:rsidRDefault="00A518C8" w:rsidP="00310ADD">
      <w:pPr>
        <w:ind w:left="1440"/>
      </w:pPr>
      <w:r>
        <w:t>- Week 2: UI development and API integration</w:t>
      </w:r>
    </w:p>
    <w:p w14:paraId="5441747D" w14:textId="77777777" w:rsidR="00A518C8" w:rsidRDefault="00A518C8" w:rsidP="00310ADD">
      <w:pPr>
        <w:ind w:left="1440"/>
      </w:pPr>
      <w:r>
        <w:t>- Week 3: Model integration and image processing implementation</w:t>
      </w:r>
    </w:p>
    <w:p w14:paraId="6E1ED1C0" w14:textId="77777777" w:rsidR="00A518C8" w:rsidRDefault="00A518C8" w:rsidP="00310ADD">
      <w:pPr>
        <w:ind w:left="1440"/>
      </w:pPr>
      <w:r>
        <w:t>- Week 4: Testing, refinement, and documentation</w:t>
      </w:r>
    </w:p>
    <w:p w14:paraId="2F6193A2" w14:textId="77777777" w:rsidR="00A518C8" w:rsidRPr="00A6523F" w:rsidRDefault="00A518C8" w:rsidP="00A518C8">
      <w:pPr>
        <w:rPr>
          <w:rFonts w:ascii="Corbel" w:hAnsi="Corbel"/>
          <w:sz w:val="40"/>
          <w:szCs w:val="40"/>
        </w:rPr>
      </w:pPr>
    </w:p>
    <w:p w14:paraId="4D698272" w14:textId="77777777"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3. Data Collection and Preprocessing Phase</w:t>
      </w:r>
    </w:p>
    <w:p w14:paraId="63BE2C06" w14:textId="77777777" w:rsidR="00A518C8" w:rsidRPr="00310ADD" w:rsidRDefault="00A518C8" w:rsidP="00A518C8">
      <w:pPr>
        <w:rPr>
          <w:u w:val="single"/>
        </w:rPr>
      </w:pPr>
    </w:p>
    <w:p w14:paraId="07443BDE" w14:textId="750BA92E" w:rsidR="00A518C8" w:rsidRPr="00310ADD" w:rsidRDefault="00A518C8" w:rsidP="00310ADD">
      <w:pPr>
        <w:ind w:left="720"/>
        <w:rPr>
          <w:u w:val="single"/>
        </w:rPr>
      </w:pPr>
      <w:r w:rsidRPr="00310ADD">
        <w:rPr>
          <w:u w:val="single"/>
        </w:rPr>
        <w:t>3.1. Data Collection Plan and Raw Data Sources Identified</w:t>
      </w:r>
    </w:p>
    <w:p w14:paraId="5FB9695F" w14:textId="77777777" w:rsidR="00A518C8" w:rsidRDefault="00A518C8" w:rsidP="00310ADD">
      <w:pPr>
        <w:ind w:left="1440"/>
      </w:pPr>
      <w:r>
        <w:t>- User-uploaded food images (JPG, JPEG, or PNG formats)</w:t>
      </w:r>
    </w:p>
    <w:p w14:paraId="670C446A" w14:textId="77777777" w:rsidR="00A518C8" w:rsidRDefault="00A518C8" w:rsidP="00310ADD">
      <w:pPr>
        <w:ind w:left="1440"/>
      </w:pPr>
      <w:r>
        <w:t>- Optional text inputs for custom prompts</w:t>
      </w:r>
    </w:p>
    <w:p w14:paraId="5CA98DB8" w14:textId="77777777" w:rsidR="00A518C8" w:rsidRDefault="00A518C8" w:rsidP="00310ADD">
      <w:pPr>
        <w:ind w:left="1440"/>
      </w:pPr>
      <w:r>
        <w:t>- Google API key for model access</w:t>
      </w:r>
    </w:p>
    <w:p w14:paraId="6FAEA54E" w14:textId="77777777" w:rsidR="00A518C8" w:rsidRDefault="00A518C8" w:rsidP="00310ADD">
      <w:pPr>
        <w:ind w:left="1440"/>
      </w:pPr>
    </w:p>
    <w:p w14:paraId="5777C4E6" w14:textId="5B664617" w:rsidR="00A518C8" w:rsidRPr="00310ADD" w:rsidRDefault="00A518C8" w:rsidP="00310ADD">
      <w:pPr>
        <w:ind w:left="720"/>
        <w:rPr>
          <w:u w:val="single"/>
        </w:rPr>
      </w:pPr>
      <w:r w:rsidRPr="00310ADD">
        <w:rPr>
          <w:u w:val="single"/>
        </w:rPr>
        <w:lastRenderedPageBreak/>
        <w:t>3.2. Data Quality Report</w:t>
      </w:r>
    </w:p>
    <w:p w14:paraId="28C97EE0" w14:textId="77777777" w:rsidR="00A518C8" w:rsidRDefault="00A518C8" w:rsidP="00310ADD">
      <w:pPr>
        <w:ind w:left="1440"/>
      </w:pPr>
      <w:r>
        <w:t>- Ensure proper image format validation (JPG, JPEG, PNG)</w:t>
      </w:r>
    </w:p>
    <w:p w14:paraId="5515309D" w14:textId="77777777" w:rsidR="00A518C8" w:rsidRDefault="00A518C8" w:rsidP="00310ADD">
      <w:pPr>
        <w:ind w:left="1440"/>
      </w:pPr>
      <w:r>
        <w:t>- Implement image preprocessing for optimal model input</w:t>
      </w:r>
    </w:p>
    <w:p w14:paraId="28F6DDB0" w14:textId="77777777" w:rsidR="00A518C8" w:rsidRDefault="00A518C8" w:rsidP="00310ADD">
      <w:pPr>
        <w:ind w:left="1440"/>
      </w:pPr>
      <w:r>
        <w:t>- Securely store and manage the Google API key</w:t>
      </w:r>
    </w:p>
    <w:p w14:paraId="21A37CEF" w14:textId="77777777" w:rsidR="00A518C8" w:rsidRDefault="00A518C8" w:rsidP="00310ADD">
      <w:pPr>
        <w:ind w:left="720"/>
      </w:pPr>
    </w:p>
    <w:p w14:paraId="52C7E2A6" w14:textId="7D9BCE46" w:rsidR="00A518C8" w:rsidRPr="00310ADD" w:rsidRDefault="00A518C8" w:rsidP="00310ADD">
      <w:pPr>
        <w:ind w:left="720"/>
        <w:rPr>
          <w:u w:val="single"/>
        </w:rPr>
      </w:pPr>
      <w:r w:rsidRPr="00310ADD">
        <w:rPr>
          <w:u w:val="single"/>
        </w:rPr>
        <w:t>3.3. Data Exploration and Preprocessing</w:t>
      </w:r>
    </w:p>
    <w:p w14:paraId="594ED1AB" w14:textId="77777777" w:rsidR="00A518C8" w:rsidRDefault="00A518C8" w:rsidP="00310ADD">
      <w:pPr>
        <w:ind w:left="1440"/>
      </w:pPr>
      <w:r>
        <w:t>- Develop image processing functionality using PIL</w:t>
      </w:r>
    </w:p>
    <w:p w14:paraId="3FCE8562" w14:textId="77777777" w:rsidR="00A518C8" w:rsidRDefault="00A518C8" w:rsidP="00310ADD">
      <w:pPr>
        <w:ind w:left="1440"/>
      </w:pPr>
      <w:r>
        <w:t>- Implement input sanitization for text prompts</w:t>
      </w:r>
    </w:p>
    <w:p w14:paraId="70DFC888" w14:textId="77777777" w:rsidR="00A518C8" w:rsidRDefault="00A518C8" w:rsidP="00310ADD">
      <w:pPr>
        <w:ind w:left="1440"/>
      </w:pPr>
      <w:r>
        <w:t>- Design prompt engineering for optimal nutritional analysis</w:t>
      </w:r>
    </w:p>
    <w:p w14:paraId="541CF1A1" w14:textId="77777777" w:rsidR="00A518C8" w:rsidRDefault="00A518C8" w:rsidP="00A518C8"/>
    <w:p w14:paraId="3AC7D4EF" w14:textId="77777777" w:rsidR="00A6523F" w:rsidRDefault="00A6523F" w:rsidP="00A518C8">
      <w:pPr>
        <w:rPr>
          <w:rFonts w:ascii="Corbel" w:hAnsi="Corbel"/>
          <w:b/>
          <w:bCs/>
          <w:sz w:val="40"/>
          <w:szCs w:val="40"/>
          <w:u w:val="single"/>
        </w:rPr>
      </w:pPr>
    </w:p>
    <w:p w14:paraId="110ECF33" w14:textId="77777777" w:rsidR="00A6523F" w:rsidRDefault="00A6523F" w:rsidP="00A518C8">
      <w:pPr>
        <w:rPr>
          <w:rFonts w:ascii="Corbel" w:hAnsi="Corbel"/>
          <w:b/>
          <w:bCs/>
          <w:sz w:val="40"/>
          <w:szCs w:val="40"/>
          <w:u w:val="single"/>
        </w:rPr>
      </w:pPr>
    </w:p>
    <w:p w14:paraId="449582FB" w14:textId="77777777" w:rsidR="00310ADD" w:rsidRDefault="00310ADD" w:rsidP="00A518C8">
      <w:pPr>
        <w:rPr>
          <w:rFonts w:ascii="Corbel" w:hAnsi="Corbel"/>
          <w:b/>
          <w:bCs/>
          <w:sz w:val="40"/>
          <w:szCs w:val="40"/>
          <w:u w:val="single"/>
        </w:rPr>
      </w:pPr>
    </w:p>
    <w:p w14:paraId="308FBA31" w14:textId="77777777" w:rsidR="00310ADD" w:rsidRDefault="00310ADD" w:rsidP="00A518C8">
      <w:pPr>
        <w:rPr>
          <w:rFonts w:ascii="Corbel" w:hAnsi="Corbel"/>
          <w:b/>
          <w:bCs/>
          <w:sz w:val="40"/>
          <w:szCs w:val="40"/>
          <w:u w:val="single"/>
        </w:rPr>
      </w:pPr>
    </w:p>
    <w:p w14:paraId="7245AF42" w14:textId="77777777" w:rsidR="00310ADD" w:rsidRDefault="00310ADD" w:rsidP="00A518C8">
      <w:pPr>
        <w:rPr>
          <w:rFonts w:ascii="Corbel" w:hAnsi="Corbel"/>
          <w:b/>
          <w:bCs/>
          <w:sz w:val="40"/>
          <w:szCs w:val="40"/>
          <w:u w:val="single"/>
        </w:rPr>
      </w:pPr>
    </w:p>
    <w:p w14:paraId="756EA0CD" w14:textId="1F40B93B"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4. Model Development Phase</w:t>
      </w:r>
    </w:p>
    <w:p w14:paraId="301BC738" w14:textId="77777777" w:rsidR="00A518C8" w:rsidRPr="00310ADD" w:rsidRDefault="00A518C8" w:rsidP="00A518C8">
      <w:pPr>
        <w:rPr>
          <w:u w:val="single"/>
        </w:rPr>
      </w:pPr>
    </w:p>
    <w:p w14:paraId="56ABC4EC" w14:textId="517A16DA" w:rsidR="00A518C8" w:rsidRPr="00310ADD" w:rsidRDefault="00A518C8" w:rsidP="00310ADD">
      <w:pPr>
        <w:ind w:left="720"/>
        <w:rPr>
          <w:u w:val="single"/>
        </w:rPr>
      </w:pPr>
      <w:r w:rsidRPr="00310ADD">
        <w:rPr>
          <w:u w:val="single"/>
        </w:rPr>
        <w:t>4.1. Feature Selection Report</w:t>
      </w:r>
    </w:p>
    <w:p w14:paraId="16AE7385" w14:textId="77777777" w:rsidR="00A518C8" w:rsidRDefault="00A518C8" w:rsidP="00310ADD">
      <w:pPr>
        <w:ind w:left="1440"/>
      </w:pPr>
      <w:r>
        <w:t>N/A (Using pre-trained Gemini Pro model)</w:t>
      </w:r>
    </w:p>
    <w:p w14:paraId="3D926A5E" w14:textId="77777777" w:rsidR="00A518C8" w:rsidRDefault="00A518C8" w:rsidP="00310ADD">
      <w:pPr>
        <w:ind w:left="720"/>
      </w:pPr>
    </w:p>
    <w:p w14:paraId="776262F6" w14:textId="53CB891A" w:rsidR="00A518C8" w:rsidRPr="00310ADD" w:rsidRDefault="00A518C8" w:rsidP="00310ADD">
      <w:pPr>
        <w:ind w:left="720"/>
        <w:rPr>
          <w:u w:val="single"/>
        </w:rPr>
      </w:pPr>
      <w:r w:rsidRPr="00310ADD">
        <w:rPr>
          <w:u w:val="single"/>
        </w:rPr>
        <w:t>4.2. Model Selection Report</w:t>
      </w:r>
    </w:p>
    <w:p w14:paraId="147B73D3" w14:textId="77777777" w:rsidR="00A518C8" w:rsidRDefault="00A518C8" w:rsidP="00310ADD">
      <w:pPr>
        <w:ind w:left="1440"/>
      </w:pPr>
      <w:r>
        <w:t>Gemini Pro was selected due to its advanced image processing and natural language capabilities, making it suitable for analyzing food images and generating detailed nutritional information.</w:t>
      </w:r>
    </w:p>
    <w:p w14:paraId="5F173440" w14:textId="77777777" w:rsidR="00A518C8" w:rsidRPr="00310ADD" w:rsidRDefault="00A518C8" w:rsidP="00310ADD">
      <w:pPr>
        <w:ind w:left="720"/>
        <w:rPr>
          <w:u w:val="single"/>
        </w:rPr>
      </w:pPr>
    </w:p>
    <w:p w14:paraId="60B56134" w14:textId="42579777" w:rsidR="00A518C8" w:rsidRPr="00310ADD" w:rsidRDefault="00A518C8" w:rsidP="00310ADD">
      <w:pPr>
        <w:ind w:left="720"/>
        <w:rPr>
          <w:u w:val="single"/>
        </w:rPr>
      </w:pPr>
      <w:r w:rsidRPr="00310ADD">
        <w:rPr>
          <w:u w:val="single"/>
        </w:rPr>
        <w:t>4.3. Initial Model Training Code, Model Validation and Evaluation Report</w:t>
      </w:r>
    </w:p>
    <w:p w14:paraId="395CA537" w14:textId="26F22B4D" w:rsidR="00A518C8" w:rsidRDefault="00A518C8" w:rsidP="009143CB">
      <w:pPr>
        <w:ind w:left="1440"/>
      </w:pPr>
      <w:r>
        <w:t>N/A (Using pre-trained model)</w:t>
      </w:r>
    </w:p>
    <w:p w14:paraId="7F8F316D" w14:textId="77777777" w:rsidR="009143CB" w:rsidRPr="009143CB" w:rsidRDefault="009143CB" w:rsidP="009143CB">
      <w:pPr>
        <w:ind w:left="1440"/>
      </w:pPr>
    </w:p>
    <w:p w14:paraId="323B10B0" w14:textId="77777777"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lastRenderedPageBreak/>
        <w:t>5. Model Optimization and Tuning Phase</w:t>
      </w:r>
    </w:p>
    <w:p w14:paraId="1EFC0462" w14:textId="77777777" w:rsidR="00A518C8" w:rsidRDefault="00A518C8" w:rsidP="00A518C8"/>
    <w:p w14:paraId="679B5CFD" w14:textId="355A9516" w:rsidR="00A518C8" w:rsidRPr="00310ADD" w:rsidRDefault="00A518C8" w:rsidP="00310ADD">
      <w:pPr>
        <w:ind w:left="720"/>
        <w:rPr>
          <w:u w:val="single"/>
        </w:rPr>
      </w:pPr>
      <w:r w:rsidRPr="00310ADD">
        <w:rPr>
          <w:u w:val="single"/>
        </w:rPr>
        <w:t>5.1. Hyperparameter Tuning Documentation</w:t>
      </w:r>
    </w:p>
    <w:p w14:paraId="4E4B55E3" w14:textId="77777777" w:rsidR="00A518C8" w:rsidRDefault="00A518C8" w:rsidP="00310ADD">
      <w:pPr>
        <w:ind w:left="1440"/>
      </w:pPr>
      <w:r>
        <w:t>N/A (Using pre-trained model with default settings)</w:t>
      </w:r>
    </w:p>
    <w:p w14:paraId="3B2AC898" w14:textId="77777777" w:rsidR="00A518C8" w:rsidRPr="00310ADD" w:rsidRDefault="00A518C8" w:rsidP="00310ADD">
      <w:pPr>
        <w:ind w:left="720"/>
        <w:rPr>
          <w:u w:val="single"/>
        </w:rPr>
      </w:pPr>
    </w:p>
    <w:p w14:paraId="04EEA190" w14:textId="6F163333" w:rsidR="00A518C8" w:rsidRPr="00310ADD" w:rsidRDefault="00A518C8" w:rsidP="00310ADD">
      <w:pPr>
        <w:ind w:left="720"/>
        <w:rPr>
          <w:u w:val="single"/>
        </w:rPr>
      </w:pPr>
      <w:r w:rsidRPr="00310ADD">
        <w:rPr>
          <w:u w:val="single"/>
        </w:rPr>
        <w:t>5.2. Final Model Selection Justification</w:t>
      </w:r>
    </w:p>
    <w:p w14:paraId="129D5C33" w14:textId="5DA1E59A" w:rsidR="000C28B1" w:rsidRPr="009143CB" w:rsidRDefault="00A518C8" w:rsidP="009143CB">
      <w:pPr>
        <w:ind w:left="1440"/>
      </w:pPr>
      <w:r>
        <w:t>Gemini Pro was chosen as the final model due to its ability to process images and generate coherent, context-aware textual outputs, which is crucial for providing accurate nutritional information.</w:t>
      </w:r>
    </w:p>
    <w:p w14:paraId="5B4E7A38" w14:textId="41B70CEF" w:rsidR="00A518C8" w:rsidRPr="00310ADD" w:rsidRDefault="00A518C8" w:rsidP="00310ADD">
      <w:pPr>
        <w:ind w:left="720"/>
        <w:rPr>
          <w:u w:val="single"/>
        </w:rPr>
      </w:pPr>
      <w:r w:rsidRPr="00310ADD">
        <w:rPr>
          <w:u w:val="single"/>
        </w:rPr>
        <w:t>5.3. Output Screenshots</w:t>
      </w:r>
    </w:p>
    <w:p w14:paraId="6CB38AA3" w14:textId="77777777" w:rsidR="00A518C8" w:rsidRDefault="00A518C8" w:rsidP="00310ADD">
      <w:pPr>
        <w:ind w:left="1440"/>
      </w:pPr>
      <w:r>
        <w:t>[Include screenshots of the application interface and sample outputs here]</w:t>
      </w:r>
    </w:p>
    <w:p w14:paraId="3EDA7651" w14:textId="706128A1" w:rsidR="00A518C8" w:rsidRDefault="000C28B1" w:rsidP="00A518C8">
      <w:r w:rsidRPr="000C28B1">
        <w:drawing>
          <wp:inline distT="0" distB="0" distL="0" distR="0" wp14:anchorId="5A60AE4F" wp14:editId="4B74F748">
            <wp:extent cx="6645910" cy="3610610"/>
            <wp:effectExtent l="0" t="0" r="2540" b="8890"/>
            <wp:docPr id="78809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96490" name=""/>
                    <pic:cNvPicPr/>
                  </pic:nvPicPr>
                  <pic:blipFill>
                    <a:blip r:embed="rId8"/>
                    <a:stretch>
                      <a:fillRect/>
                    </a:stretch>
                  </pic:blipFill>
                  <pic:spPr>
                    <a:xfrm>
                      <a:off x="0" y="0"/>
                      <a:ext cx="6645910" cy="3610610"/>
                    </a:xfrm>
                    <a:prstGeom prst="rect">
                      <a:avLst/>
                    </a:prstGeom>
                  </pic:spPr>
                </pic:pic>
              </a:graphicData>
            </a:graphic>
          </wp:inline>
        </w:drawing>
      </w:r>
    </w:p>
    <w:p w14:paraId="6667F0A2" w14:textId="77777777" w:rsidR="00310ADD" w:rsidRDefault="00310ADD" w:rsidP="00A518C8">
      <w:pPr>
        <w:rPr>
          <w:rFonts w:ascii="Corbel" w:hAnsi="Corbel"/>
          <w:b/>
          <w:bCs/>
          <w:sz w:val="40"/>
          <w:szCs w:val="40"/>
          <w:u w:val="single"/>
        </w:rPr>
      </w:pPr>
    </w:p>
    <w:p w14:paraId="321D7AB6" w14:textId="56A2A901" w:rsidR="00310ADD" w:rsidRDefault="000C28B1" w:rsidP="00A518C8">
      <w:pPr>
        <w:rPr>
          <w:rFonts w:ascii="Corbel" w:hAnsi="Corbel"/>
          <w:b/>
          <w:bCs/>
          <w:sz w:val="40"/>
          <w:szCs w:val="40"/>
          <w:u w:val="single"/>
        </w:rPr>
      </w:pPr>
      <w:r w:rsidRPr="000C28B1">
        <w:rPr>
          <w:rFonts w:ascii="Corbel" w:hAnsi="Corbel"/>
          <w:b/>
          <w:bCs/>
          <w:sz w:val="40"/>
          <w:szCs w:val="40"/>
          <w:u w:val="single"/>
        </w:rPr>
        <w:lastRenderedPageBreak/>
        <w:drawing>
          <wp:inline distT="0" distB="0" distL="0" distR="0" wp14:anchorId="393A6906" wp14:editId="4A43C1F8">
            <wp:extent cx="6645910" cy="3735705"/>
            <wp:effectExtent l="0" t="0" r="2540" b="0"/>
            <wp:docPr id="4946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11351" name=""/>
                    <pic:cNvPicPr/>
                  </pic:nvPicPr>
                  <pic:blipFill>
                    <a:blip r:embed="rId9"/>
                    <a:stretch>
                      <a:fillRect/>
                    </a:stretch>
                  </pic:blipFill>
                  <pic:spPr>
                    <a:xfrm>
                      <a:off x="0" y="0"/>
                      <a:ext cx="6645910" cy="3735705"/>
                    </a:xfrm>
                    <a:prstGeom prst="rect">
                      <a:avLst/>
                    </a:prstGeom>
                  </pic:spPr>
                </pic:pic>
              </a:graphicData>
            </a:graphic>
          </wp:inline>
        </w:drawing>
      </w:r>
    </w:p>
    <w:p w14:paraId="0C14BE07" w14:textId="77777777" w:rsidR="00310ADD" w:rsidRDefault="00310ADD" w:rsidP="00A518C8">
      <w:pPr>
        <w:rPr>
          <w:rFonts w:ascii="Corbel" w:hAnsi="Corbel"/>
          <w:b/>
          <w:bCs/>
          <w:sz w:val="40"/>
          <w:szCs w:val="40"/>
          <w:u w:val="single"/>
        </w:rPr>
      </w:pPr>
    </w:p>
    <w:p w14:paraId="5DF9D8DE" w14:textId="2FF95A94"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6. Results</w:t>
      </w:r>
    </w:p>
    <w:p w14:paraId="55019583" w14:textId="77777777" w:rsidR="00A518C8" w:rsidRPr="00310ADD" w:rsidRDefault="00A518C8" w:rsidP="00A518C8">
      <w:pPr>
        <w:rPr>
          <w:u w:val="single"/>
        </w:rPr>
      </w:pPr>
    </w:p>
    <w:p w14:paraId="5EDD9D70" w14:textId="12CAD95A" w:rsidR="00A518C8" w:rsidRPr="00310ADD" w:rsidRDefault="00A518C8" w:rsidP="00310ADD">
      <w:pPr>
        <w:ind w:left="720"/>
        <w:rPr>
          <w:u w:val="single"/>
        </w:rPr>
      </w:pPr>
      <w:r w:rsidRPr="00310ADD">
        <w:rPr>
          <w:u w:val="single"/>
        </w:rPr>
        <w:t>6.1. Performance Metrics Comparison Report</w:t>
      </w:r>
    </w:p>
    <w:p w14:paraId="76EDC167" w14:textId="77777777" w:rsidR="00A518C8" w:rsidRDefault="00A518C8" w:rsidP="00310ADD">
      <w:pPr>
        <w:ind w:left="1440"/>
      </w:pPr>
      <w:r>
        <w:t>N/A (Using pre-trained model)</w:t>
      </w:r>
    </w:p>
    <w:p w14:paraId="1A2185F4" w14:textId="77777777" w:rsidR="00A518C8" w:rsidRDefault="00A518C8" w:rsidP="00310ADD">
      <w:pPr>
        <w:ind w:left="720"/>
      </w:pPr>
    </w:p>
    <w:p w14:paraId="4E29482F" w14:textId="0B011E20" w:rsidR="00A518C8" w:rsidRPr="00310ADD" w:rsidRDefault="00A518C8" w:rsidP="00310ADD">
      <w:pPr>
        <w:ind w:left="720"/>
        <w:rPr>
          <w:u w:val="single"/>
        </w:rPr>
      </w:pPr>
      <w:r w:rsidRPr="00310ADD">
        <w:rPr>
          <w:u w:val="single"/>
        </w:rPr>
        <w:t>6.2. Advantages &amp; Disadvantages</w:t>
      </w:r>
    </w:p>
    <w:p w14:paraId="20C32471" w14:textId="77777777" w:rsidR="00A518C8" w:rsidRDefault="00A518C8" w:rsidP="00310ADD">
      <w:pPr>
        <w:ind w:left="1440"/>
      </w:pPr>
      <w:r>
        <w:t>Advantages:</w:t>
      </w:r>
    </w:p>
    <w:p w14:paraId="7959D611" w14:textId="77777777" w:rsidR="00A518C8" w:rsidRDefault="00A518C8" w:rsidP="00310ADD">
      <w:pPr>
        <w:ind w:left="2160"/>
      </w:pPr>
      <w:r>
        <w:t>- User-friendly interface for easy image uploads</w:t>
      </w:r>
    </w:p>
    <w:p w14:paraId="06765446" w14:textId="77777777" w:rsidR="00A518C8" w:rsidRDefault="00A518C8" w:rsidP="00310ADD">
      <w:pPr>
        <w:ind w:left="2160"/>
      </w:pPr>
      <w:r>
        <w:t>- Quick and detailed nutritional analysis</w:t>
      </w:r>
    </w:p>
    <w:p w14:paraId="048BABEB" w14:textId="77777777" w:rsidR="00A518C8" w:rsidRDefault="00A518C8" w:rsidP="00310ADD">
      <w:pPr>
        <w:ind w:left="2160"/>
      </w:pPr>
      <w:r>
        <w:t>- Flexible input options (image and text)</w:t>
      </w:r>
    </w:p>
    <w:p w14:paraId="7D4F0978" w14:textId="77777777" w:rsidR="00A518C8" w:rsidRDefault="00A518C8" w:rsidP="00310ADD">
      <w:pPr>
        <w:ind w:left="2160"/>
      </w:pPr>
      <w:r>
        <w:t>- Secure API key management</w:t>
      </w:r>
    </w:p>
    <w:p w14:paraId="5C2B3C26" w14:textId="77777777" w:rsidR="00A518C8" w:rsidRDefault="00A518C8" w:rsidP="00310ADD">
      <w:pPr>
        <w:ind w:left="720"/>
      </w:pPr>
    </w:p>
    <w:p w14:paraId="01AF6BE1" w14:textId="77777777" w:rsidR="00A518C8" w:rsidRDefault="00A518C8" w:rsidP="00310ADD">
      <w:pPr>
        <w:ind w:left="1440"/>
      </w:pPr>
      <w:r>
        <w:t>Disadvantages:</w:t>
      </w:r>
    </w:p>
    <w:p w14:paraId="41CA43B2" w14:textId="77777777" w:rsidR="00A518C8" w:rsidRDefault="00A518C8" w:rsidP="00310ADD">
      <w:pPr>
        <w:ind w:left="2160"/>
      </w:pPr>
      <w:r>
        <w:t>- Dependency on internet connection and Google API</w:t>
      </w:r>
    </w:p>
    <w:p w14:paraId="0793DCE9" w14:textId="77777777" w:rsidR="00A518C8" w:rsidRDefault="00A518C8" w:rsidP="00310ADD">
      <w:pPr>
        <w:ind w:left="2160"/>
      </w:pPr>
      <w:r>
        <w:t>- Potential for inaccuracies in image analysis</w:t>
      </w:r>
    </w:p>
    <w:p w14:paraId="4E8E8792" w14:textId="77777777" w:rsidR="00A518C8" w:rsidRDefault="00A518C8" w:rsidP="00310ADD">
      <w:pPr>
        <w:ind w:left="2160"/>
      </w:pPr>
      <w:r>
        <w:t>- Limited to foods visually identifiable by the model</w:t>
      </w:r>
    </w:p>
    <w:p w14:paraId="4CF3DD55" w14:textId="77777777" w:rsidR="00A518C8" w:rsidRPr="00A6523F" w:rsidRDefault="00A518C8" w:rsidP="00310ADD">
      <w:pPr>
        <w:ind w:left="720"/>
        <w:rPr>
          <w:rFonts w:ascii="Corbel" w:hAnsi="Corbel"/>
          <w:b/>
          <w:bCs/>
          <w:sz w:val="40"/>
          <w:szCs w:val="40"/>
          <w:u w:val="single"/>
        </w:rPr>
      </w:pPr>
    </w:p>
    <w:p w14:paraId="16487F50" w14:textId="44ED6F97" w:rsidR="00A518C8" w:rsidRPr="00310ADD" w:rsidRDefault="00A518C8" w:rsidP="00A518C8">
      <w:pPr>
        <w:rPr>
          <w:rFonts w:ascii="Corbel" w:hAnsi="Corbel"/>
          <w:b/>
          <w:bCs/>
          <w:sz w:val="40"/>
          <w:szCs w:val="40"/>
          <w:u w:val="single"/>
        </w:rPr>
      </w:pPr>
      <w:r w:rsidRPr="00A6523F">
        <w:rPr>
          <w:rFonts w:ascii="Corbel" w:hAnsi="Corbel"/>
          <w:b/>
          <w:bCs/>
          <w:sz w:val="40"/>
          <w:szCs w:val="40"/>
          <w:u w:val="single"/>
        </w:rPr>
        <w:t>7. Conclusion</w:t>
      </w:r>
    </w:p>
    <w:p w14:paraId="7648F075" w14:textId="77777777" w:rsidR="00A518C8" w:rsidRDefault="00A518C8" w:rsidP="00A518C8">
      <w:r>
        <w:t>The AI Nutritionist Application successfully combines advanced AI technology with a user-friendly interface to provide quick and detailed nutritional information from food images. This tool has the potential to significantly improve nutritional awareness and support healthier eating habits.</w:t>
      </w:r>
    </w:p>
    <w:p w14:paraId="673DB4E2" w14:textId="77777777" w:rsidR="00A518C8" w:rsidRPr="00A6523F" w:rsidRDefault="00A518C8" w:rsidP="00A518C8">
      <w:pPr>
        <w:rPr>
          <w:rFonts w:ascii="Corbel" w:hAnsi="Corbel"/>
          <w:b/>
          <w:bCs/>
          <w:sz w:val="40"/>
          <w:szCs w:val="40"/>
          <w:u w:val="single"/>
        </w:rPr>
      </w:pPr>
    </w:p>
    <w:p w14:paraId="56AC1B90" w14:textId="63DED602" w:rsidR="00A518C8" w:rsidRPr="00310ADD" w:rsidRDefault="00A518C8" w:rsidP="00A518C8">
      <w:pPr>
        <w:rPr>
          <w:rFonts w:ascii="Corbel" w:hAnsi="Corbel"/>
          <w:b/>
          <w:bCs/>
          <w:sz w:val="40"/>
          <w:szCs w:val="40"/>
          <w:u w:val="single"/>
        </w:rPr>
      </w:pPr>
      <w:r w:rsidRPr="00A6523F">
        <w:rPr>
          <w:rFonts w:ascii="Corbel" w:hAnsi="Corbel"/>
          <w:b/>
          <w:bCs/>
          <w:sz w:val="40"/>
          <w:szCs w:val="40"/>
          <w:u w:val="single"/>
        </w:rPr>
        <w:t>8. Future Scope</w:t>
      </w:r>
    </w:p>
    <w:p w14:paraId="23AA44CC" w14:textId="77777777" w:rsidR="00A518C8" w:rsidRDefault="00A518C8" w:rsidP="00A518C8">
      <w:r>
        <w:t>- Implement multi-language support</w:t>
      </w:r>
    </w:p>
    <w:p w14:paraId="561E05A6" w14:textId="77777777" w:rsidR="00A518C8" w:rsidRDefault="00A518C8" w:rsidP="00A518C8">
      <w:r>
        <w:t>- Add a database of common foods for quicker analysis</w:t>
      </w:r>
    </w:p>
    <w:p w14:paraId="58CB8C57" w14:textId="77777777" w:rsidR="00A518C8" w:rsidRDefault="00A518C8" w:rsidP="00A518C8">
      <w:r>
        <w:t>- Develop a mobile application version</w:t>
      </w:r>
    </w:p>
    <w:p w14:paraId="13D3DA0C" w14:textId="77777777" w:rsidR="00A518C8" w:rsidRDefault="00A518C8" w:rsidP="00A518C8">
      <w:r>
        <w:t>- Integrate with fitness trackers and health apps</w:t>
      </w:r>
    </w:p>
    <w:p w14:paraId="4160BC2D" w14:textId="77777777" w:rsidR="00A518C8" w:rsidRPr="00A6523F" w:rsidRDefault="00A518C8" w:rsidP="00A518C8">
      <w:pPr>
        <w:rPr>
          <w:rFonts w:ascii="Corbel" w:hAnsi="Corbel"/>
          <w:b/>
          <w:bCs/>
          <w:sz w:val="40"/>
          <w:szCs w:val="40"/>
          <w:u w:val="single"/>
        </w:rPr>
      </w:pPr>
    </w:p>
    <w:p w14:paraId="371FDE91" w14:textId="77777777"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9. Appendix</w:t>
      </w:r>
    </w:p>
    <w:p w14:paraId="5CAA40CF" w14:textId="77777777" w:rsidR="00A518C8" w:rsidRDefault="00A518C8" w:rsidP="00A518C8"/>
    <w:p w14:paraId="3046B155" w14:textId="76C508FA" w:rsidR="00A518C8" w:rsidRPr="00310ADD" w:rsidRDefault="00A518C8" w:rsidP="00310ADD">
      <w:pPr>
        <w:ind w:left="720"/>
        <w:rPr>
          <w:u w:val="single"/>
        </w:rPr>
      </w:pPr>
      <w:r w:rsidRPr="00310ADD">
        <w:rPr>
          <w:u w:val="single"/>
        </w:rPr>
        <w:t>9.1. Source Code</w:t>
      </w:r>
    </w:p>
    <w:p w14:paraId="230DD136" w14:textId="77777777" w:rsidR="00A518C8" w:rsidRDefault="00A518C8" w:rsidP="00310ADD">
      <w:pPr>
        <w:ind w:left="720"/>
      </w:pPr>
      <w:r>
        <w:t>[Include key code snippets or link to full source code repository]</w:t>
      </w:r>
    </w:p>
    <w:p w14:paraId="641FDB75" w14:textId="77777777" w:rsidR="00A518C8" w:rsidRPr="00310ADD" w:rsidRDefault="00A518C8" w:rsidP="00310ADD">
      <w:pPr>
        <w:ind w:left="720"/>
        <w:rPr>
          <w:u w:val="single"/>
        </w:rPr>
      </w:pPr>
    </w:p>
    <w:p w14:paraId="01610C1D" w14:textId="7FF6617E" w:rsidR="00A518C8" w:rsidRPr="00310ADD" w:rsidRDefault="00A518C8" w:rsidP="00310ADD">
      <w:pPr>
        <w:ind w:left="720"/>
        <w:rPr>
          <w:u w:val="single"/>
        </w:rPr>
      </w:pPr>
      <w:r w:rsidRPr="00310ADD">
        <w:rPr>
          <w:u w:val="single"/>
        </w:rPr>
        <w:t>9.2. GitHub &amp; Project Demo Link</w:t>
      </w:r>
    </w:p>
    <w:p w14:paraId="031A73C7" w14:textId="77777777" w:rsidR="00A518C8" w:rsidRDefault="00A518C8" w:rsidP="00310ADD">
      <w:pPr>
        <w:ind w:left="720"/>
      </w:pPr>
      <w:r>
        <w:t>[Include links to GitHub repository and live demo if available]</w:t>
      </w:r>
    </w:p>
    <w:p w14:paraId="28D85876" w14:textId="77777777" w:rsidR="00A518C8" w:rsidRPr="00A6523F" w:rsidRDefault="00A518C8" w:rsidP="00A518C8">
      <w:pPr>
        <w:rPr>
          <w:rFonts w:ascii="Corbel" w:hAnsi="Corbel"/>
          <w:b/>
          <w:bCs/>
          <w:sz w:val="40"/>
          <w:szCs w:val="40"/>
          <w:u w:val="single"/>
        </w:rPr>
      </w:pPr>
    </w:p>
    <w:p w14:paraId="6CF2F0A3" w14:textId="2A071696" w:rsidR="00A518C8" w:rsidRPr="00310ADD" w:rsidRDefault="00A518C8" w:rsidP="00310ADD">
      <w:pPr>
        <w:rPr>
          <w:rFonts w:ascii="Corbel" w:hAnsi="Corbel"/>
          <w:b/>
          <w:bCs/>
          <w:sz w:val="40"/>
          <w:szCs w:val="40"/>
          <w:u w:val="single"/>
        </w:rPr>
      </w:pPr>
      <w:r w:rsidRPr="00A6523F">
        <w:rPr>
          <w:rFonts w:ascii="Corbel" w:hAnsi="Corbel"/>
          <w:b/>
          <w:bCs/>
          <w:sz w:val="40"/>
          <w:szCs w:val="40"/>
          <w:u w:val="single"/>
        </w:rPr>
        <w:t>10. Technical Details</w:t>
      </w:r>
    </w:p>
    <w:p w14:paraId="3F068900" w14:textId="77777777" w:rsidR="00A518C8" w:rsidRPr="00310ADD" w:rsidRDefault="00A518C8" w:rsidP="00310ADD">
      <w:pPr>
        <w:ind w:left="720"/>
        <w:rPr>
          <w:u w:val="single"/>
        </w:rPr>
      </w:pPr>
      <w:r w:rsidRPr="00310ADD">
        <w:rPr>
          <w:u w:val="single"/>
        </w:rPr>
        <w:t>10.1. Required Libraries</w:t>
      </w:r>
    </w:p>
    <w:p w14:paraId="78C296E5" w14:textId="77777777" w:rsidR="00A518C8" w:rsidRDefault="00A518C8" w:rsidP="00310ADD">
      <w:pPr>
        <w:ind w:left="1440"/>
      </w:pPr>
      <w:r>
        <w:t>- streamlit</w:t>
      </w:r>
    </w:p>
    <w:p w14:paraId="5C23BD7C" w14:textId="77777777" w:rsidR="00A518C8" w:rsidRDefault="00A518C8" w:rsidP="00310ADD">
      <w:pPr>
        <w:ind w:left="1440"/>
      </w:pPr>
      <w:r>
        <w:t>- streamlit_extras</w:t>
      </w:r>
    </w:p>
    <w:p w14:paraId="62292645" w14:textId="77777777" w:rsidR="00A518C8" w:rsidRDefault="00A518C8" w:rsidP="00310ADD">
      <w:pPr>
        <w:ind w:left="1440"/>
      </w:pPr>
      <w:r>
        <w:t>- google-generativeai</w:t>
      </w:r>
    </w:p>
    <w:p w14:paraId="5FAE184E" w14:textId="77777777" w:rsidR="00A518C8" w:rsidRDefault="00A518C8" w:rsidP="00310ADD">
      <w:pPr>
        <w:ind w:left="1440"/>
      </w:pPr>
      <w:r>
        <w:t>- python-dotenv</w:t>
      </w:r>
    </w:p>
    <w:p w14:paraId="34E7501D" w14:textId="77777777" w:rsidR="00A518C8" w:rsidRDefault="00A518C8" w:rsidP="00310ADD">
      <w:pPr>
        <w:ind w:left="1440"/>
      </w:pPr>
      <w:r>
        <w:t>- PyPDF2</w:t>
      </w:r>
    </w:p>
    <w:p w14:paraId="28F931F7" w14:textId="77777777" w:rsidR="00A518C8" w:rsidRDefault="00A518C8" w:rsidP="00310ADD">
      <w:pPr>
        <w:ind w:left="1440"/>
      </w:pPr>
      <w:r>
        <w:t>- Pillow</w:t>
      </w:r>
    </w:p>
    <w:p w14:paraId="7AFEAADE" w14:textId="77777777" w:rsidR="00A518C8" w:rsidRDefault="00A518C8" w:rsidP="00310ADD">
      <w:pPr>
        <w:ind w:left="720"/>
      </w:pPr>
    </w:p>
    <w:p w14:paraId="16EDF432" w14:textId="77777777" w:rsidR="00A518C8" w:rsidRPr="00310ADD" w:rsidRDefault="00A518C8" w:rsidP="00310ADD">
      <w:pPr>
        <w:ind w:left="720"/>
        <w:rPr>
          <w:u w:val="single"/>
        </w:rPr>
      </w:pPr>
      <w:r w:rsidRPr="00310ADD">
        <w:rPr>
          <w:u w:val="single"/>
        </w:rPr>
        <w:t>10.2. Installation Instructions</w:t>
      </w:r>
    </w:p>
    <w:p w14:paraId="41BDEB38" w14:textId="77777777" w:rsidR="00A518C8" w:rsidRDefault="00A518C8" w:rsidP="00310ADD">
      <w:pPr>
        <w:ind w:left="1440"/>
      </w:pPr>
      <w:r>
        <w:t>- Open the terminal</w:t>
      </w:r>
    </w:p>
    <w:p w14:paraId="2DF5A101" w14:textId="77777777" w:rsidR="00A518C8" w:rsidRDefault="00A518C8" w:rsidP="00310ADD">
      <w:pPr>
        <w:ind w:left="1440"/>
      </w:pPr>
      <w:r>
        <w:t>- Run: pip install -r requirements.txt</w:t>
      </w:r>
    </w:p>
    <w:p w14:paraId="432E7F27" w14:textId="77777777" w:rsidR="00A518C8" w:rsidRDefault="00A518C8" w:rsidP="00310ADD">
      <w:pPr>
        <w:ind w:left="720"/>
      </w:pPr>
    </w:p>
    <w:p w14:paraId="69D0C233" w14:textId="77777777" w:rsidR="00A518C8" w:rsidRPr="00310ADD" w:rsidRDefault="00A518C8" w:rsidP="00310ADD">
      <w:pPr>
        <w:ind w:left="720"/>
        <w:rPr>
          <w:u w:val="single"/>
        </w:rPr>
      </w:pPr>
      <w:r w:rsidRPr="00310ADD">
        <w:rPr>
          <w:u w:val="single"/>
        </w:rPr>
        <w:t>10.3. Google API Key Initialization</w:t>
      </w:r>
    </w:p>
    <w:p w14:paraId="08B6FFDD" w14:textId="77777777" w:rsidR="00A518C8" w:rsidRDefault="00A518C8" w:rsidP="00310ADD">
      <w:pPr>
        <w:ind w:left="1440"/>
      </w:pPr>
      <w:r>
        <w:t>- Create a .env file</w:t>
      </w:r>
    </w:p>
    <w:p w14:paraId="6F8272E3" w14:textId="77777777" w:rsidR="00A518C8" w:rsidRDefault="00A518C8" w:rsidP="00310ADD">
      <w:pPr>
        <w:ind w:left="1440"/>
      </w:pPr>
      <w:r>
        <w:t>- Define GOOGLE_API_KEY variable with the generated API key</w:t>
      </w:r>
    </w:p>
    <w:p w14:paraId="7A7E51BE" w14:textId="77777777" w:rsidR="00A518C8" w:rsidRPr="00310ADD" w:rsidRDefault="00A518C8" w:rsidP="00310ADD">
      <w:pPr>
        <w:ind w:left="720"/>
        <w:rPr>
          <w:u w:val="single"/>
        </w:rPr>
      </w:pPr>
    </w:p>
    <w:p w14:paraId="5B12D9C9" w14:textId="77777777" w:rsidR="00A518C8" w:rsidRPr="00310ADD" w:rsidRDefault="00A518C8" w:rsidP="00310ADD">
      <w:pPr>
        <w:ind w:left="720"/>
        <w:rPr>
          <w:u w:val="single"/>
        </w:rPr>
      </w:pPr>
      <w:r w:rsidRPr="00310ADD">
        <w:rPr>
          <w:u w:val="single"/>
        </w:rPr>
        <w:t>10.4. Key Functions</w:t>
      </w:r>
    </w:p>
    <w:p w14:paraId="7D39E648" w14:textId="77777777" w:rsidR="00A518C8" w:rsidRDefault="00A518C8" w:rsidP="00310ADD">
      <w:pPr>
        <w:ind w:left="1440"/>
      </w:pPr>
      <w:r>
        <w:t>- get_gemini_response: Processes input and returns Gemini model response</w:t>
      </w:r>
    </w:p>
    <w:p w14:paraId="3144586F" w14:textId="77777777" w:rsidR="00A518C8" w:rsidRDefault="00A518C8" w:rsidP="00310ADD">
      <w:pPr>
        <w:ind w:left="1440"/>
      </w:pPr>
      <w:r>
        <w:t>- input_image_setup: Prepares uploaded images for model input</w:t>
      </w:r>
    </w:p>
    <w:p w14:paraId="260172F7" w14:textId="77777777" w:rsidR="00A518C8" w:rsidRDefault="00A518C8" w:rsidP="00310ADD">
      <w:pPr>
        <w:ind w:left="1440"/>
      </w:pPr>
    </w:p>
    <w:p w14:paraId="20A44300" w14:textId="77777777" w:rsidR="00A518C8" w:rsidRPr="00310ADD" w:rsidRDefault="00A518C8" w:rsidP="00310ADD">
      <w:pPr>
        <w:ind w:left="720"/>
        <w:rPr>
          <w:u w:val="single"/>
        </w:rPr>
      </w:pPr>
      <w:r w:rsidRPr="00310ADD">
        <w:rPr>
          <w:u w:val="single"/>
        </w:rPr>
        <w:t>10.5. Application Hosting</w:t>
      </w:r>
    </w:p>
    <w:p w14:paraId="58AB2599" w14:textId="77777777" w:rsidR="00A518C8" w:rsidRDefault="00A518C8" w:rsidP="00310ADD">
      <w:pPr>
        <w:ind w:left="1440"/>
      </w:pPr>
      <w:r>
        <w:t>- Launch command: streamlit run app.py</w:t>
      </w:r>
    </w:p>
    <w:p w14:paraId="38CE4D2D" w14:textId="77777777" w:rsidR="00A518C8" w:rsidRDefault="00A518C8" w:rsidP="00A518C8"/>
    <w:p w14:paraId="4E414ACB" w14:textId="5D739515" w:rsidR="003F7FB6" w:rsidRDefault="00A518C8" w:rsidP="000418DE">
      <w:pPr>
        <w:jc w:val="center"/>
      </w:pPr>
      <w:r>
        <w:t>This comprehensive report outlines the development process, technical details, and potential of the AI Nutritionist Application, showcasing its ability to provide valuable nutritional insights through advanced AI technology.</w:t>
      </w:r>
    </w:p>
    <w:p w14:paraId="48821A1A" w14:textId="77777777" w:rsidR="00F872EE" w:rsidRDefault="00F872EE"/>
    <w:sectPr w:rsidR="00F872EE" w:rsidSect="000418DE">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85D6D" w14:textId="77777777" w:rsidR="00522C65" w:rsidRDefault="00522C65" w:rsidP="00635541">
      <w:pPr>
        <w:spacing w:after="0" w:line="240" w:lineRule="auto"/>
      </w:pPr>
      <w:r>
        <w:separator/>
      </w:r>
    </w:p>
  </w:endnote>
  <w:endnote w:type="continuationSeparator" w:id="0">
    <w:p w14:paraId="028BB25D" w14:textId="77777777" w:rsidR="00522C65" w:rsidRDefault="00522C65" w:rsidP="00635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roadway">
    <w:panose1 w:val="04040905080B02020502"/>
    <w:charset w:val="00"/>
    <w:family w:val="decorative"/>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A5B1F" w14:textId="77777777" w:rsidR="00522C65" w:rsidRDefault="00522C65" w:rsidP="00635541">
      <w:pPr>
        <w:spacing w:after="0" w:line="240" w:lineRule="auto"/>
      </w:pPr>
      <w:r>
        <w:separator/>
      </w:r>
    </w:p>
  </w:footnote>
  <w:footnote w:type="continuationSeparator" w:id="0">
    <w:p w14:paraId="54311A4F" w14:textId="77777777" w:rsidR="00522C65" w:rsidRDefault="00522C65" w:rsidP="006355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41"/>
    <w:rsid w:val="000418DE"/>
    <w:rsid w:val="000C28B1"/>
    <w:rsid w:val="00310ADD"/>
    <w:rsid w:val="003E50C2"/>
    <w:rsid w:val="003F7FB6"/>
    <w:rsid w:val="0044715F"/>
    <w:rsid w:val="00447226"/>
    <w:rsid w:val="00522C65"/>
    <w:rsid w:val="00635541"/>
    <w:rsid w:val="00724B49"/>
    <w:rsid w:val="009143CB"/>
    <w:rsid w:val="00A518C8"/>
    <w:rsid w:val="00A6523F"/>
    <w:rsid w:val="00E25D18"/>
    <w:rsid w:val="00E55854"/>
    <w:rsid w:val="00F87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46518"/>
  <w15:chartTrackingRefBased/>
  <w15:docId w15:val="{55162C3D-20A7-4F2B-8BCD-85251CD80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7F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7FB6"/>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6523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6523F"/>
    <w:rPr>
      <w:rFonts w:eastAsiaTheme="minorEastAsia"/>
      <w:kern w:val="0"/>
      <w:sz w:val="22"/>
      <w:szCs w:val="22"/>
      <w:lang w:val="en-US"/>
      <w14:ligatures w14:val="none"/>
    </w:rPr>
  </w:style>
  <w:style w:type="paragraph" w:styleId="NormalWeb">
    <w:name w:val="Normal (Web)"/>
    <w:basedOn w:val="Normal"/>
    <w:uiPriority w:val="99"/>
    <w:semiHidden/>
    <w:unhideWhenUsed/>
    <w:rsid w:val="009143C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il">
    <w:name w:val="il"/>
    <w:basedOn w:val="DefaultParagraphFont"/>
    <w:rsid w:val="009143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722388">
      <w:bodyDiv w:val="1"/>
      <w:marLeft w:val="0"/>
      <w:marRight w:val="0"/>
      <w:marTop w:val="0"/>
      <w:marBottom w:val="0"/>
      <w:divBdr>
        <w:top w:val="none" w:sz="0" w:space="0" w:color="auto"/>
        <w:left w:val="none" w:sz="0" w:space="0" w:color="auto"/>
        <w:bottom w:val="none" w:sz="0" w:space="0" w:color="auto"/>
        <w:right w:val="none" w:sz="0" w:space="0" w:color="auto"/>
      </w:divBdr>
    </w:div>
    <w:div w:id="680592018">
      <w:bodyDiv w:val="1"/>
      <w:marLeft w:val="0"/>
      <w:marRight w:val="0"/>
      <w:marTop w:val="0"/>
      <w:marBottom w:val="0"/>
      <w:divBdr>
        <w:top w:val="none" w:sz="0" w:space="0" w:color="auto"/>
        <w:left w:val="none" w:sz="0" w:space="0" w:color="auto"/>
        <w:bottom w:val="none" w:sz="0" w:space="0" w:color="auto"/>
        <w:right w:val="none" w:sz="0" w:space="0" w:color="auto"/>
      </w:divBdr>
    </w:div>
    <w:div w:id="819999719">
      <w:bodyDiv w:val="1"/>
      <w:marLeft w:val="0"/>
      <w:marRight w:val="0"/>
      <w:marTop w:val="0"/>
      <w:marBottom w:val="0"/>
      <w:divBdr>
        <w:top w:val="none" w:sz="0" w:space="0" w:color="auto"/>
        <w:left w:val="none" w:sz="0" w:space="0" w:color="auto"/>
        <w:bottom w:val="none" w:sz="0" w:space="0" w:color="auto"/>
        <w:right w:val="none" w:sz="0" w:space="0" w:color="auto"/>
      </w:divBdr>
    </w:div>
    <w:div w:id="120070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B20C1-28CE-4FC5-AC5C-DB5D5E58F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802</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Gunjana Sahoo</dc:creator>
  <cp:keywords/>
  <dc:description/>
  <cp:lastModifiedBy>Swayam Shetty</cp:lastModifiedBy>
  <cp:revision>2</cp:revision>
  <dcterms:created xsi:type="dcterms:W3CDTF">2024-07-21T17:36:00Z</dcterms:created>
  <dcterms:modified xsi:type="dcterms:W3CDTF">2024-07-21T17:36:00Z</dcterms:modified>
</cp:coreProperties>
</file>