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8F02" w14:textId="77777777" w:rsidR="001323B1" w:rsidRDefault="001323B1" w:rsidP="001323B1">
      <w:pPr>
        <w:jc w:val="both"/>
      </w:pPr>
      <w:r>
        <w:t>API Endpoints Documentation:</w:t>
      </w:r>
    </w:p>
    <w:p w14:paraId="0E2D2A94" w14:textId="77777777" w:rsidR="001323B1" w:rsidRDefault="001323B1" w:rsidP="001323B1">
      <w:pPr>
        <w:jc w:val="both"/>
      </w:pPr>
      <w:r>
        <w:t>1. Sign Up Endpoint:</w:t>
      </w:r>
    </w:p>
    <w:p w14:paraId="75C723FD" w14:textId="0B821B25" w:rsidR="001323B1" w:rsidRDefault="001323B1" w:rsidP="001323B1">
      <w:pPr>
        <w:ind w:left="360"/>
        <w:jc w:val="both"/>
      </w:pPr>
      <w:r>
        <w:t>URL: /signup/</w:t>
      </w:r>
    </w:p>
    <w:p w14:paraId="73BC91E6" w14:textId="3CCA4EC6" w:rsidR="001323B1" w:rsidRDefault="001323B1" w:rsidP="001323B1">
      <w:pPr>
        <w:ind w:left="360"/>
        <w:jc w:val="both"/>
      </w:pPr>
      <w:r>
        <w:t>Method: POST</w:t>
      </w:r>
    </w:p>
    <w:p w14:paraId="24362176" w14:textId="7593DCC0" w:rsidR="001323B1" w:rsidRDefault="001323B1" w:rsidP="001323B1">
      <w:pPr>
        <w:ind w:left="360"/>
        <w:jc w:val="both"/>
      </w:pPr>
      <w:r>
        <w:t>Request Format:</w:t>
      </w:r>
    </w:p>
    <w:p w14:paraId="4BAE7DEA" w14:textId="70F630FA" w:rsidR="001323B1" w:rsidRDefault="001323B1" w:rsidP="001323B1">
      <w:pPr>
        <w:ind w:left="360"/>
        <w:jc w:val="both"/>
      </w:pPr>
      <w:r>
        <w:t>Parameters:</w:t>
      </w:r>
    </w:p>
    <w:p w14:paraId="00214FE1" w14:textId="6C887ECE" w:rsidR="001323B1" w:rsidRDefault="001323B1" w:rsidP="001323B1">
      <w:pPr>
        <w:ind w:left="360"/>
        <w:jc w:val="both"/>
      </w:pPr>
      <w:r>
        <w:t>username (string): User's desired username.</w:t>
      </w:r>
    </w:p>
    <w:p w14:paraId="1902245C" w14:textId="28D708D2" w:rsidR="001323B1" w:rsidRDefault="001323B1" w:rsidP="001323B1">
      <w:pPr>
        <w:ind w:left="360"/>
        <w:jc w:val="both"/>
      </w:pPr>
      <w:proofErr w:type="spellStart"/>
      <w:r>
        <w:t>fname</w:t>
      </w:r>
      <w:proofErr w:type="spellEnd"/>
      <w:r>
        <w:t xml:space="preserve"> (string): User's first name.</w:t>
      </w:r>
    </w:p>
    <w:p w14:paraId="0239AB0E" w14:textId="330357D3" w:rsidR="001323B1" w:rsidRDefault="001323B1" w:rsidP="001323B1">
      <w:pPr>
        <w:ind w:left="360"/>
        <w:jc w:val="both"/>
      </w:pPr>
      <w:proofErr w:type="spellStart"/>
      <w:r>
        <w:t>lname</w:t>
      </w:r>
      <w:proofErr w:type="spellEnd"/>
      <w:r>
        <w:t xml:space="preserve"> (string): User's last name.</w:t>
      </w:r>
    </w:p>
    <w:p w14:paraId="7963DA75" w14:textId="4EAF5A43" w:rsidR="001323B1" w:rsidRDefault="001323B1" w:rsidP="001323B1">
      <w:pPr>
        <w:ind w:left="360"/>
        <w:jc w:val="both"/>
      </w:pPr>
      <w:r>
        <w:t>email (string): User's email address.</w:t>
      </w:r>
    </w:p>
    <w:p w14:paraId="06C0AA82" w14:textId="1C442392" w:rsidR="001323B1" w:rsidRDefault="001323B1" w:rsidP="001323B1">
      <w:pPr>
        <w:ind w:left="360"/>
        <w:jc w:val="both"/>
      </w:pPr>
      <w:r>
        <w:t>pass1 (string): User's chosen password.</w:t>
      </w:r>
    </w:p>
    <w:p w14:paraId="2859FE7E" w14:textId="10E15EB5" w:rsidR="001323B1" w:rsidRDefault="001323B1" w:rsidP="001323B1">
      <w:pPr>
        <w:ind w:left="360"/>
        <w:jc w:val="both"/>
      </w:pPr>
      <w:r>
        <w:t>pass2 (string): Confirmation of the user's chosen password.</w:t>
      </w:r>
    </w:p>
    <w:p w14:paraId="1F84E345" w14:textId="71B1B4CF" w:rsidR="001323B1" w:rsidRDefault="001323B1" w:rsidP="001323B1">
      <w:pPr>
        <w:ind w:left="360"/>
        <w:jc w:val="both"/>
      </w:pPr>
      <w:r>
        <w:t>Response Format: Redirect to home page if successful.</w:t>
      </w:r>
    </w:p>
    <w:p w14:paraId="480F8A15" w14:textId="77777777" w:rsidR="001323B1" w:rsidRDefault="001323B1" w:rsidP="001323B1">
      <w:pPr>
        <w:jc w:val="both"/>
      </w:pPr>
      <w:r>
        <w:t xml:space="preserve">2. Sign </w:t>
      </w:r>
      <w:proofErr w:type="gramStart"/>
      <w:r>
        <w:t>In</w:t>
      </w:r>
      <w:proofErr w:type="gramEnd"/>
      <w:r>
        <w:t xml:space="preserve"> Endpoint:</w:t>
      </w:r>
    </w:p>
    <w:p w14:paraId="1731346D" w14:textId="4BA4D520" w:rsidR="001323B1" w:rsidRDefault="001323B1" w:rsidP="001323B1">
      <w:pPr>
        <w:ind w:left="360"/>
        <w:jc w:val="both"/>
      </w:pPr>
      <w:r>
        <w:t>URL: /</w:t>
      </w:r>
      <w:proofErr w:type="spellStart"/>
      <w:r>
        <w:t>signin</w:t>
      </w:r>
      <w:proofErr w:type="spellEnd"/>
      <w:r>
        <w:t>/</w:t>
      </w:r>
    </w:p>
    <w:p w14:paraId="55B5098C" w14:textId="3C3CBC5C" w:rsidR="001323B1" w:rsidRDefault="001323B1" w:rsidP="001323B1">
      <w:pPr>
        <w:ind w:left="360"/>
        <w:jc w:val="both"/>
      </w:pPr>
      <w:r>
        <w:t>Method: POST</w:t>
      </w:r>
    </w:p>
    <w:p w14:paraId="1D3C126F" w14:textId="03D22325" w:rsidR="001323B1" w:rsidRDefault="001323B1" w:rsidP="001323B1">
      <w:pPr>
        <w:ind w:left="360"/>
        <w:jc w:val="both"/>
      </w:pPr>
      <w:r>
        <w:t>Request Format:</w:t>
      </w:r>
    </w:p>
    <w:p w14:paraId="249BE63F" w14:textId="7BAAF24E" w:rsidR="001323B1" w:rsidRDefault="001323B1" w:rsidP="001323B1">
      <w:pPr>
        <w:ind w:left="360"/>
        <w:jc w:val="both"/>
      </w:pPr>
      <w:r>
        <w:t>Parameters:</w:t>
      </w:r>
    </w:p>
    <w:p w14:paraId="0BDCC207" w14:textId="665C1578" w:rsidR="001323B1" w:rsidRDefault="001323B1" w:rsidP="001323B1">
      <w:pPr>
        <w:ind w:left="360"/>
        <w:jc w:val="both"/>
      </w:pPr>
      <w:r>
        <w:t>username (string): User's username.</w:t>
      </w:r>
    </w:p>
    <w:p w14:paraId="2F0C306E" w14:textId="1524C01D" w:rsidR="001323B1" w:rsidRDefault="001323B1" w:rsidP="001323B1">
      <w:pPr>
        <w:ind w:left="360"/>
        <w:jc w:val="both"/>
      </w:pPr>
      <w:r>
        <w:t>pass1 (string): User's password.</w:t>
      </w:r>
    </w:p>
    <w:p w14:paraId="0F1BAAB9" w14:textId="33712F6F" w:rsidR="00B54681" w:rsidRDefault="001323B1" w:rsidP="00B54681">
      <w:pPr>
        <w:ind w:left="360"/>
        <w:jc w:val="both"/>
      </w:pPr>
      <w:r>
        <w:t xml:space="preserve">Response Format: Redirect to item dashboard if successful. </w:t>
      </w:r>
    </w:p>
    <w:p w14:paraId="0CC9D9CC" w14:textId="77777777" w:rsidR="001323B1" w:rsidRDefault="001323B1" w:rsidP="001323B1">
      <w:pPr>
        <w:jc w:val="both"/>
      </w:pPr>
      <w:r>
        <w:t>3. Item Dashboard Endpoint:</w:t>
      </w:r>
    </w:p>
    <w:p w14:paraId="36B52BBF" w14:textId="3CA1171B" w:rsidR="001323B1" w:rsidRDefault="001323B1" w:rsidP="001323B1">
      <w:pPr>
        <w:ind w:left="360"/>
        <w:jc w:val="both"/>
      </w:pPr>
      <w:r>
        <w:t>URL: /</w:t>
      </w:r>
      <w:proofErr w:type="spellStart"/>
      <w:r>
        <w:t>item_dashboard</w:t>
      </w:r>
      <w:proofErr w:type="spellEnd"/>
      <w:r>
        <w:t>/</w:t>
      </w:r>
    </w:p>
    <w:p w14:paraId="5F5C178A" w14:textId="1C834ACC" w:rsidR="001323B1" w:rsidRDefault="001323B1" w:rsidP="001323B1">
      <w:pPr>
        <w:ind w:left="360"/>
        <w:jc w:val="both"/>
      </w:pPr>
      <w:r>
        <w:t>Method: GET</w:t>
      </w:r>
    </w:p>
    <w:p w14:paraId="6AFFFFE4" w14:textId="23146A0A" w:rsidR="001323B1" w:rsidRDefault="001323B1" w:rsidP="001323B1">
      <w:pPr>
        <w:ind w:left="360"/>
        <w:jc w:val="both"/>
      </w:pPr>
      <w:r>
        <w:t>Permissions: User must be authenticated.</w:t>
      </w:r>
    </w:p>
    <w:p w14:paraId="7A08CA35" w14:textId="6A8E6A58" w:rsidR="001323B1" w:rsidRDefault="001323B1" w:rsidP="001323B1">
      <w:pPr>
        <w:ind w:left="360"/>
        <w:jc w:val="both"/>
      </w:pPr>
      <w:r>
        <w:t>Authentication: Basic Authentication</w:t>
      </w:r>
    </w:p>
    <w:p w14:paraId="3E42412D" w14:textId="7B3E6C05" w:rsidR="001323B1" w:rsidRDefault="001323B1" w:rsidP="001323B1">
      <w:pPr>
        <w:ind w:left="360"/>
        <w:jc w:val="both"/>
      </w:pPr>
      <w:r>
        <w:t>Request Format:</w:t>
      </w:r>
    </w:p>
    <w:p w14:paraId="0ECB20CF" w14:textId="3F4AF4A4" w:rsidR="001323B1" w:rsidRDefault="001323B1" w:rsidP="001323B1">
      <w:pPr>
        <w:ind w:left="360"/>
        <w:jc w:val="both"/>
      </w:pPr>
      <w:r>
        <w:t>Query Parameters (optional):</w:t>
      </w:r>
      <w:r w:rsidR="00216B39">
        <w:t xml:space="preserve"> category=’Raw Materials’</w:t>
      </w:r>
    </w:p>
    <w:p w14:paraId="21B6674A" w14:textId="268D929B" w:rsidR="001323B1" w:rsidRDefault="001323B1" w:rsidP="001323B1">
      <w:pPr>
        <w:ind w:left="360"/>
        <w:jc w:val="both"/>
      </w:pPr>
      <w:proofErr w:type="spellStart"/>
      <w:r>
        <w:t>stock_status</w:t>
      </w:r>
      <w:proofErr w:type="spellEnd"/>
      <w:r>
        <w:t xml:space="preserve"> (string): Filter by item stock status.</w:t>
      </w:r>
    </w:p>
    <w:p w14:paraId="6DA53D4C" w14:textId="0B8F3F52" w:rsidR="001323B1" w:rsidRDefault="001323B1" w:rsidP="001323B1">
      <w:pPr>
        <w:ind w:left="360"/>
        <w:jc w:val="both"/>
      </w:pPr>
      <w:proofErr w:type="spellStart"/>
      <w:r>
        <w:t>sku</w:t>
      </w:r>
      <w:proofErr w:type="spellEnd"/>
      <w:r>
        <w:t xml:space="preserve"> (string): Filter by item SKU.</w:t>
      </w:r>
    </w:p>
    <w:p w14:paraId="772D8E62" w14:textId="4C1642EF" w:rsidR="001323B1" w:rsidRDefault="001323B1" w:rsidP="001323B1">
      <w:pPr>
        <w:ind w:left="360"/>
        <w:jc w:val="both"/>
      </w:pPr>
      <w:r>
        <w:t>name (string): Filter by item name.</w:t>
      </w:r>
    </w:p>
    <w:p w14:paraId="29BC3685" w14:textId="70607A38" w:rsidR="001323B1" w:rsidRDefault="001323B1" w:rsidP="001323B1">
      <w:pPr>
        <w:ind w:left="360"/>
        <w:jc w:val="both"/>
      </w:pPr>
      <w:r>
        <w:lastRenderedPageBreak/>
        <w:t>category (string): Filter by item category.</w:t>
      </w:r>
    </w:p>
    <w:p w14:paraId="34845BF7" w14:textId="135CC443" w:rsidR="001323B1" w:rsidRDefault="001323B1" w:rsidP="001323B1">
      <w:pPr>
        <w:ind w:left="360"/>
        <w:jc w:val="both"/>
      </w:pPr>
      <w:proofErr w:type="spellStart"/>
      <w:r>
        <w:t>available_stock</w:t>
      </w:r>
      <w:proofErr w:type="spellEnd"/>
      <w:r>
        <w:t xml:space="preserve"> (integer): Filter by available stock quantity.</w:t>
      </w:r>
    </w:p>
    <w:p w14:paraId="54C8EFCA" w14:textId="17F2EA3B" w:rsidR="001323B1" w:rsidRDefault="001323B1" w:rsidP="001323B1">
      <w:pPr>
        <w:ind w:left="360"/>
        <w:jc w:val="both"/>
      </w:pPr>
      <w:r>
        <w:t>Response Format:</w:t>
      </w:r>
    </w:p>
    <w:p w14:paraId="3BA40927" w14:textId="3A0AC4C8" w:rsidR="001323B1" w:rsidRDefault="001323B1" w:rsidP="001323B1">
      <w:pPr>
        <w:ind w:left="360"/>
        <w:jc w:val="both"/>
      </w:pPr>
      <w:r>
        <w:t>JSON object containing a list of items matching the filters:</w:t>
      </w:r>
    </w:p>
    <w:p w14:paraId="1EFFDECF" w14:textId="6A4DC97F" w:rsidR="001323B1" w:rsidRDefault="001323B1" w:rsidP="001323B1">
      <w:pPr>
        <w:ind w:left="360"/>
        <w:jc w:val="both"/>
      </w:pPr>
      <w:r>
        <w:t>items (array): List of serialized item objects.</w:t>
      </w:r>
    </w:p>
    <w:p w14:paraId="5913632B" w14:textId="5D04288C" w:rsidR="001323B1" w:rsidRDefault="001323B1" w:rsidP="001323B1">
      <w:pPr>
        <w:ind w:left="360"/>
        <w:jc w:val="both"/>
      </w:pPr>
      <w:r>
        <w:t>HTTP status code: 200 OK if successful, 401 Unauthorized if authentication fails.</w:t>
      </w:r>
    </w:p>
    <w:p w14:paraId="6F915C86" w14:textId="77777777" w:rsidR="001323B1" w:rsidRDefault="001323B1" w:rsidP="001323B1">
      <w:pPr>
        <w:jc w:val="both"/>
      </w:pPr>
    </w:p>
    <w:sectPr w:rsidR="001323B1" w:rsidSect="0067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A53"/>
    <w:multiLevelType w:val="hybridMultilevel"/>
    <w:tmpl w:val="8CF06BBA"/>
    <w:lvl w:ilvl="0" w:tplc="C0A626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C0B"/>
    <w:multiLevelType w:val="hybridMultilevel"/>
    <w:tmpl w:val="23EC7FB2"/>
    <w:lvl w:ilvl="0" w:tplc="C0A626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07F8A"/>
    <w:multiLevelType w:val="hybridMultilevel"/>
    <w:tmpl w:val="54CC6DEE"/>
    <w:lvl w:ilvl="0" w:tplc="C0A626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93E37"/>
    <w:multiLevelType w:val="multilevel"/>
    <w:tmpl w:val="F34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A5C29"/>
    <w:multiLevelType w:val="multilevel"/>
    <w:tmpl w:val="96D2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820B0"/>
    <w:multiLevelType w:val="hybridMultilevel"/>
    <w:tmpl w:val="7E3A1F9E"/>
    <w:lvl w:ilvl="0" w:tplc="C0A626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6139C"/>
    <w:multiLevelType w:val="multilevel"/>
    <w:tmpl w:val="02E0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860BFF"/>
    <w:multiLevelType w:val="hybridMultilevel"/>
    <w:tmpl w:val="578287FE"/>
    <w:lvl w:ilvl="0" w:tplc="C0A626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E44FA"/>
    <w:multiLevelType w:val="hybridMultilevel"/>
    <w:tmpl w:val="C32275AA"/>
    <w:lvl w:ilvl="0" w:tplc="C0A626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395A"/>
    <w:multiLevelType w:val="hybridMultilevel"/>
    <w:tmpl w:val="428ECED0"/>
    <w:lvl w:ilvl="0" w:tplc="C0A626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84292"/>
    <w:multiLevelType w:val="hybridMultilevel"/>
    <w:tmpl w:val="5EE046E4"/>
    <w:lvl w:ilvl="0" w:tplc="C0A626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3F62"/>
    <w:multiLevelType w:val="multilevel"/>
    <w:tmpl w:val="A3E4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8D06BD"/>
    <w:multiLevelType w:val="hybridMultilevel"/>
    <w:tmpl w:val="5920A7B6"/>
    <w:lvl w:ilvl="0" w:tplc="C0A626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22925"/>
    <w:multiLevelType w:val="hybridMultilevel"/>
    <w:tmpl w:val="64B4E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13001">
    <w:abstractNumId w:val="6"/>
  </w:num>
  <w:num w:numId="2" w16cid:durableId="1983070573">
    <w:abstractNumId w:val="3"/>
  </w:num>
  <w:num w:numId="3" w16cid:durableId="1784231434">
    <w:abstractNumId w:val="4"/>
  </w:num>
  <w:num w:numId="4" w16cid:durableId="1168323870">
    <w:abstractNumId w:val="11"/>
  </w:num>
  <w:num w:numId="5" w16cid:durableId="1159075243">
    <w:abstractNumId w:val="13"/>
  </w:num>
  <w:num w:numId="6" w16cid:durableId="56974397">
    <w:abstractNumId w:val="1"/>
  </w:num>
  <w:num w:numId="7" w16cid:durableId="773791315">
    <w:abstractNumId w:val="2"/>
  </w:num>
  <w:num w:numId="8" w16cid:durableId="850754762">
    <w:abstractNumId w:val="7"/>
  </w:num>
  <w:num w:numId="9" w16cid:durableId="1902399408">
    <w:abstractNumId w:val="12"/>
  </w:num>
  <w:num w:numId="10" w16cid:durableId="1581014156">
    <w:abstractNumId w:val="5"/>
  </w:num>
  <w:num w:numId="11" w16cid:durableId="2067289325">
    <w:abstractNumId w:val="8"/>
  </w:num>
  <w:num w:numId="12" w16cid:durableId="479539123">
    <w:abstractNumId w:val="9"/>
  </w:num>
  <w:num w:numId="13" w16cid:durableId="1169372386">
    <w:abstractNumId w:val="0"/>
  </w:num>
  <w:num w:numId="14" w16cid:durableId="18173335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B1"/>
    <w:rsid w:val="001323B1"/>
    <w:rsid w:val="00216B39"/>
    <w:rsid w:val="002D5C8D"/>
    <w:rsid w:val="002D6D68"/>
    <w:rsid w:val="00671B9F"/>
    <w:rsid w:val="007E11F3"/>
    <w:rsid w:val="00A5745B"/>
    <w:rsid w:val="00B5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AD18"/>
  <w15:chartTrackingRefBased/>
  <w15:docId w15:val="{74421302-8D34-482E-90F4-638DD74B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2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323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3B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323B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32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23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Shanmukhi Baireddy</dc:creator>
  <cp:keywords/>
  <dc:description/>
  <cp:lastModifiedBy>Shanmukhi Baireddy</cp:lastModifiedBy>
  <cp:revision>7</cp:revision>
  <dcterms:created xsi:type="dcterms:W3CDTF">2024-02-13T00:36:00Z</dcterms:created>
  <dcterms:modified xsi:type="dcterms:W3CDTF">2024-02-13T00:41:00Z</dcterms:modified>
</cp:coreProperties>
</file>