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545F" w14:textId="77777777" w:rsidR="00F73014" w:rsidRDefault="00F73014"/>
    <w:p w14:paraId="47BEB939" w14:textId="77777777" w:rsidR="00F73014" w:rsidRDefault="00F73014"/>
    <w:p w14:paraId="7AD48B15" w14:textId="77777777" w:rsidR="00F73014" w:rsidRDefault="00000000">
      <w:pPr>
        <w:pBdr>
          <w:top w:val="nil"/>
          <w:left w:val="nil"/>
          <w:bottom w:val="nil"/>
          <w:right w:val="nil"/>
          <w:between w:val="nil"/>
        </w:pBdr>
        <w:jc w:val="center"/>
        <w:rPr>
          <w:rFonts w:ascii="Arial" w:eastAsia="Arial" w:hAnsi="Arial" w:cs="Arial"/>
          <w:b/>
          <w:bCs/>
          <w:color w:val="000000"/>
          <w:sz w:val="56"/>
          <w:szCs w:val="56"/>
        </w:rPr>
      </w:pPr>
      <w:r>
        <w:rPr>
          <w:rFonts w:ascii="Arial" w:eastAsia="Arial" w:hAnsi="Arial" w:cs="Arial"/>
          <w:b/>
          <w:bCs/>
          <w:sz w:val="56"/>
          <w:szCs w:val="56"/>
        </w:rPr>
        <w:t xml:space="preserve">Cognitive-Engaged Federated Transaction </w:t>
      </w:r>
      <w:proofErr w:type="spellStart"/>
      <w:r>
        <w:rPr>
          <w:rFonts w:ascii="Arial" w:eastAsia="Arial" w:hAnsi="Arial" w:cs="Arial"/>
          <w:b/>
          <w:bCs/>
          <w:sz w:val="56"/>
          <w:szCs w:val="56"/>
        </w:rPr>
        <w:t>Categorisation</w:t>
      </w:r>
      <w:proofErr w:type="spellEnd"/>
      <w:r>
        <w:rPr>
          <w:rFonts w:ascii="Arial" w:eastAsia="Arial" w:hAnsi="Arial" w:cs="Arial"/>
          <w:b/>
          <w:bCs/>
          <w:sz w:val="56"/>
          <w:szCs w:val="56"/>
        </w:rPr>
        <w:t xml:space="preserve"> for Multi-Account Personal Finance with Smart Notes </w:t>
      </w:r>
      <w:bookmarkStart w:id="0" w:name="bookmark=id.rep4k0ef0jxy" w:colFirst="0" w:colLast="0"/>
      <w:bookmarkEnd w:id="0"/>
    </w:p>
    <w:p w14:paraId="46E89A7E" w14:textId="77777777" w:rsidR="00F73014" w:rsidRDefault="00F73014"/>
    <w:p w14:paraId="647BA2F9" w14:textId="77777777" w:rsidR="00F73014" w:rsidRDefault="00F73014"/>
    <w:p w14:paraId="76280411" w14:textId="77777777" w:rsidR="00F73014" w:rsidRDefault="00F73014"/>
    <w:p w14:paraId="783109AB" w14:textId="77777777" w:rsidR="00F73014" w:rsidRDefault="00000000">
      <w:pPr>
        <w:pBdr>
          <w:top w:val="nil"/>
          <w:left w:val="nil"/>
          <w:bottom w:val="nil"/>
          <w:right w:val="nil"/>
          <w:between w:val="nil"/>
        </w:pBdr>
        <w:jc w:val="center"/>
        <w:rPr>
          <w:color w:val="000000"/>
          <w:sz w:val="28"/>
          <w:szCs w:val="28"/>
        </w:rPr>
      </w:pPr>
      <w:r>
        <w:rPr>
          <w:color w:val="000000"/>
          <w:sz w:val="28"/>
          <w:szCs w:val="28"/>
        </w:rPr>
        <w:t>By</w:t>
      </w:r>
    </w:p>
    <w:p w14:paraId="0C4CCAF4" w14:textId="77777777" w:rsidR="00F73014" w:rsidRDefault="00F73014"/>
    <w:p w14:paraId="7912A06B" w14:textId="77777777" w:rsidR="00F73014" w:rsidRDefault="00F73014"/>
    <w:p w14:paraId="5AA12866" w14:textId="77777777" w:rsidR="00F73014" w:rsidRDefault="00F73014"/>
    <w:p w14:paraId="7397B0E3" w14:textId="77777777" w:rsidR="00F73014" w:rsidRDefault="00F73014"/>
    <w:p w14:paraId="1D69DA85" w14:textId="77777777" w:rsidR="00F73014" w:rsidRDefault="00000000">
      <w:pPr>
        <w:jc w:val="center"/>
        <w:rPr>
          <w:color w:val="000000"/>
          <w:sz w:val="40"/>
          <w:szCs w:val="40"/>
        </w:rPr>
      </w:pPr>
      <w:bookmarkStart w:id="1" w:name="bookmark=kix.2gj04ma37m80" w:colFirst="0" w:colLast="0"/>
      <w:bookmarkEnd w:id="1"/>
      <w:r>
        <w:rPr>
          <w:sz w:val="40"/>
          <w:szCs w:val="40"/>
        </w:rPr>
        <w:t>Shannell Wong Si Yuan</w:t>
      </w:r>
    </w:p>
    <w:p w14:paraId="00F0E315" w14:textId="77777777" w:rsidR="00F73014" w:rsidRDefault="00F73014"/>
    <w:p w14:paraId="34444A09" w14:textId="77777777" w:rsidR="00F73014" w:rsidRDefault="00F73014"/>
    <w:p w14:paraId="3AD917F5" w14:textId="77777777" w:rsidR="00F73014" w:rsidRDefault="00F73014"/>
    <w:p w14:paraId="3578EB6F" w14:textId="77777777" w:rsidR="00F73014" w:rsidRDefault="00F73014"/>
    <w:p w14:paraId="7AECBFD0" w14:textId="77777777" w:rsidR="00F73014" w:rsidRDefault="00000000">
      <w:pPr>
        <w:jc w:val="center"/>
      </w:pPr>
      <w:r>
        <w:rPr>
          <w:noProof/>
        </w:rPr>
        <w:drawing>
          <wp:inline distT="0" distB="0" distL="0" distR="0" wp14:anchorId="5D08F7BF" wp14:editId="3C154217">
            <wp:extent cx="3710776" cy="10796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67877B22" w14:textId="77777777" w:rsidR="00F73014" w:rsidRDefault="00F73014"/>
    <w:p w14:paraId="538BA8D5" w14:textId="77777777" w:rsidR="00F73014" w:rsidRDefault="00000000">
      <w:pPr>
        <w:ind w:left="993"/>
      </w:pPr>
      <w:r>
        <w:tab/>
      </w:r>
      <w:r>
        <w:tab/>
      </w:r>
      <w:r>
        <w:tab/>
      </w:r>
      <w:r>
        <w:tab/>
      </w:r>
      <w:r>
        <w:tab/>
      </w:r>
      <w:r>
        <w:tab/>
      </w:r>
      <w:r>
        <w:tab/>
        <w:t xml:space="preserve">     </w:t>
      </w:r>
    </w:p>
    <w:p w14:paraId="2FD8D948" w14:textId="77777777" w:rsidR="00F73014" w:rsidRDefault="00F73014">
      <w:pPr>
        <w:jc w:val="center"/>
      </w:pPr>
    </w:p>
    <w:p w14:paraId="2D147A32" w14:textId="77777777" w:rsidR="00F73014" w:rsidRDefault="00000000">
      <w:pPr>
        <w:tabs>
          <w:tab w:val="left" w:pos="1320"/>
        </w:tabs>
      </w:pPr>
      <w:r>
        <w:tab/>
      </w:r>
    </w:p>
    <w:p w14:paraId="05A09E3E" w14:textId="77777777" w:rsidR="00F73014" w:rsidRDefault="00F73014"/>
    <w:p w14:paraId="7DE36E56" w14:textId="77777777" w:rsidR="00F73014" w:rsidRDefault="00000000">
      <w:pPr>
        <w:pBdr>
          <w:top w:val="nil"/>
          <w:left w:val="nil"/>
          <w:bottom w:val="nil"/>
          <w:right w:val="nil"/>
          <w:between w:val="nil"/>
        </w:pBdr>
        <w:jc w:val="center"/>
        <w:rPr>
          <w:color w:val="000000"/>
          <w:sz w:val="36"/>
          <w:szCs w:val="36"/>
        </w:rPr>
      </w:pPr>
      <w:r>
        <w:rPr>
          <w:color w:val="000000"/>
          <w:sz w:val="36"/>
          <w:szCs w:val="36"/>
        </w:rPr>
        <w:t xml:space="preserve">FACULTY OF COMPUTING AND </w:t>
      </w:r>
    </w:p>
    <w:p w14:paraId="190CD3D4" w14:textId="77777777" w:rsidR="00F73014" w:rsidRDefault="00000000">
      <w:pPr>
        <w:pBdr>
          <w:top w:val="nil"/>
          <w:left w:val="nil"/>
          <w:bottom w:val="nil"/>
          <w:right w:val="nil"/>
          <w:between w:val="nil"/>
        </w:pBdr>
        <w:jc w:val="center"/>
        <w:rPr>
          <w:color w:val="000000"/>
          <w:sz w:val="36"/>
          <w:szCs w:val="36"/>
        </w:rPr>
      </w:pPr>
      <w:r>
        <w:rPr>
          <w:color w:val="000000"/>
          <w:sz w:val="36"/>
          <w:szCs w:val="36"/>
        </w:rPr>
        <w:t>INFORMATION TECHNOLOGY</w:t>
      </w:r>
    </w:p>
    <w:p w14:paraId="1C2725CA" w14:textId="77777777" w:rsidR="00F73014" w:rsidRDefault="00F73014">
      <w:pPr>
        <w:pBdr>
          <w:top w:val="nil"/>
          <w:left w:val="nil"/>
          <w:bottom w:val="nil"/>
          <w:right w:val="nil"/>
          <w:between w:val="nil"/>
        </w:pBdr>
        <w:jc w:val="center"/>
        <w:rPr>
          <w:color w:val="000000"/>
          <w:sz w:val="36"/>
          <w:szCs w:val="36"/>
        </w:rPr>
      </w:pPr>
    </w:p>
    <w:p w14:paraId="24E16B95" w14:textId="77777777" w:rsidR="00F73014" w:rsidRDefault="00000000">
      <w:pPr>
        <w:pBdr>
          <w:top w:val="nil"/>
          <w:left w:val="nil"/>
          <w:bottom w:val="nil"/>
          <w:right w:val="nil"/>
          <w:between w:val="nil"/>
        </w:pBdr>
        <w:jc w:val="center"/>
        <w:rPr>
          <w:color w:val="000000"/>
          <w:sz w:val="36"/>
          <w:szCs w:val="36"/>
        </w:rPr>
      </w:pPr>
      <w:r>
        <w:rPr>
          <w:color w:val="000000"/>
          <w:sz w:val="36"/>
          <w:szCs w:val="36"/>
        </w:rPr>
        <w:t>TUNKU ABDUL RAHMAN UNIVERSITY OF MANAGEMENT AND TECHNOLOGY</w:t>
      </w:r>
    </w:p>
    <w:p w14:paraId="76E90B9E" w14:textId="77777777" w:rsidR="00F73014" w:rsidRDefault="00000000">
      <w:pPr>
        <w:pBdr>
          <w:top w:val="nil"/>
          <w:left w:val="nil"/>
          <w:bottom w:val="nil"/>
          <w:right w:val="nil"/>
          <w:between w:val="nil"/>
        </w:pBdr>
        <w:jc w:val="center"/>
        <w:rPr>
          <w:color w:val="000000"/>
          <w:sz w:val="36"/>
          <w:szCs w:val="36"/>
        </w:rPr>
      </w:pPr>
      <w:r>
        <w:rPr>
          <w:color w:val="000000"/>
          <w:sz w:val="36"/>
          <w:szCs w:val="36"/>
        </w:rPr>
        <w:t>KUALA LUMPUR</w:t>
      </w:r>
    </w:p>
    <w:p w14:paraId="656F9A17" w14:textId="77777777" w:rsidR="00F73014" w:rsidRDefault="00F73014">
      <w:pPr>
        <w:rPr>
          <w:sz w:val="32"/>
          <w:szCs w:val="32"/>
        </w:rPr>
      </w:pPr>
    </w:p>
    <w:p w14:paraId="05776191" w14:textId="77777777" w:rsidR="00F73014" w:rsidRDefault="00F73014">
      <w:pPr>
        <w:rPr>
          <w:sz w:val="32"/>
          <w:szCs w:val="32"/>
        </w:rPr>
      </w:pPr>
    </w:p>
    <w:p w14:paraId="4FE698CB" w14:textId="77777777" w:rsidR="00F73014" w:rsidRDefault="00000000">
      <w:pPr>
        <w:pBdr>
          <w:top w:val="nil"/>
          <w:left w:val="nil"/>
          <w:bottom w:val="nil"/>
          <w:right w:val="nil"/>
          <w:between w:val="nil"/>
        </w:pBdr>
        <w:jc w:val="center"/>
        <w:rPr>
          <w:color w:val="000000"/>
          <w:sz w:val="36"/>
          <w:szCs w:val="36"/>
        </w:rPr>
      </w:pPr>
      <w:r>
        <w:rPr>
          <w:color w:val="000000"/>
          <w:sz w:val="36"/>
          <w:szCs w:val="36"/>
        </w:rPr>
        <w:t>ACADEMIC YEAR</w:t>
      </w:r>
    </w:p>
    <w:p w14:paraId="5C808886" w14:textId="77777777" w:rsidR="00F73014" w:rsidRDefault="00000000">
      <w:pPr>
        <w:pBdr>
          <w:top w:val="nil"/>
          <w:left w:val="nil"/>
          <w:bottom w:val="nil"/>
          <w:right w:val="nil"/>
          <w:between w:val="nil"/>
        </w:pBdr>
        <w:jc w:val="center"/>
        <w:rPr>
          <w:color w:val="000000"/>
          <w:sz w:val="36"/>
          <w:szCs w:val="36"/>
        </w:rPr>
      </w:pPr>
      <w:r>
        <w:rPr>
          <w:color w:val="000000"/>
          <w:sz w:val="36"/>
          <w:szCs w:val="36"/>
        </w:rPr>
        <w:t>2025/26</w:t>
      </w:r>
    </w:p>
    <w:p w14:paraId="4A026248" w14:textId="77777777" w:rsidR="00F73014" w:rsidRDefault="00F73014"/>
    <w:p w14:paraId="72F49D22" w14:textId="77777777" w:rsidR="00F73014" w:rsidRDefault="00000000">
      <w:pPr>
        <w:rPr>
          <w:color w:val="000000"/>
          <w:sz w:val="40"/>
          <w:szCs w:val="40"/>
        </w:rPr>
      </w:pPr>
      <w:bookmarkStart w:id="2" w:name="_heading=h.qs0ypl7fl3nv" w:colFirst="0" w:colLast="0"/>
      <w:bookmarkEnd w:id="2"/>
      <w:r>
        <w:br w:type="page"/>
      </w:r>
    </w:p>
    <w:p w14:paraId="2D3D0409" w14:textId="77777777" w:rsidR="00F73014" w:rsidRDefault="00F73014">
      <w:pPr>
        <w:jc w:val="center"/>
        <w:rPr>
          <w:color w:val="000000"/>
          <w:sz w:val="40"/>
          <w:szCs w:val="40"/>
        </w:rPr>
      </w:pPr>
    </w:p>
    <w:p w14:paraId="18D0894A" w14:textId="77777777" w:rsidR="00F73014" w:rsidRDefault="00000000">
      <w:pPr>
        <w:pBdr>
          <w:top w:val="nil"/>
          <w:left w:val="nil"/>
          <w:bottom w:val="nil"/>
          <w:right w:val="nil"/>
          <w:between w:val="nil"/>
        </w:pBdr>
        <w:jc w:val="center"/>
        <w:rPr>
          <w:color w:val="000000"/>
          <w:sz w:val="40"/>
          <w:szCs w:val="40"/>
        </w:rPr>
      </w:pPr>
      <w:r>
        <w:rPr>
          <w:sz w:val="40"/>
          <w:szCs w:val="40"/>
        </w:rPr>
        <w:t xml:space="preserve">Cognitive-Engaged Federated Transaction </w:t>
      </w:r>
      <w:proofErr w:type="spellStart"/>
      <w:r>
        <w:rPr>
          <w:sz w:val="40"/>
          <w:szCs w:val="40"/>
        </w:rPr>
        <w:t>Categorisation</w:t>
      </w:r>
      <w:proofErr w:type="spellEnd"/>
      <w:r>
        <w:rPr>
          <w:sz w:val="40"/>
          <w:szCs w:val="40"/>
        </w:rPr>
        <w:t xml:space="preserve"> for Multi-Account Personal Finance with Smart Notes</w:t>
      </w:r>
      <w:bookmarkStart w:id="3" w:name="bookmark=id.dkxwhcyjagli" w:colFirst="0" w:colLast="0"/>
      <w:bookmarkEnd w:id="3"/>
    </w:p>
    <w:p w14:paraId="132FA252" w14:textId="77777777" w:rsidR="00F73014" w:rsidRDefault="00F73014">
      <w:pPr>
        <w:jc w:val="center"/>
        <w:rPr>
          <w:sz w:val="40"/>
          <w:szCs w:val="40"/>
        </w:rPr>
      </w:pPr>
    </w:p>
    <w:p w14:paraId="2572CD60" w14:textId="77777777" w:rsidR="00F73014" w:rsidRDefault="00000000">
      <w:pPr>
        <w:jc w:val="center"/>
        <w:rPr>
          <w:sz w:val="40"/>
          <w:szCs w:val="40"/>
        </w:rPr>
      </w:pPr>
      <w:r>
        <w:rPr>
          <w:sz w:val="40"/>
          <w:szCs w:val="40"/>
        </w:rPr>
        <w:t>By</w:t>
      </w:r>
    </w:p>
    <w:p w14:paraId="403DAE72" w14:textId="77777777" w:rsidR="00F73014" w:rsidRDefault="00F73014">
      <w:pPr>
        <w:jc w:val="center"/>
        <w:rPr>
          <w:color w:val="FF0000"/>
          <w:sz w:val="40"/>
          <w:szCs w:val="40"/>
        </w:rPr>
      </w:pPr>
    </w:p>
    <w:p w14:paraId="195A2BB3" w14:textId="77777777" w:rsidR="00F73014" w:rsidRDefault="00000000">
      <w:pPr>
        <w:pBdr>
          <w:top w:val="nil"/>
          <w:left w:val="nil"/>
          <w:bottom w:val="nil"/>
          <w:right w:val="nil"/>
          <w:between w:val="nil"/>
        </w:pBdr>
        <w:jc w:val="center"/>
        <w:rPr>
          <w:rFonts w:ascii="Arial" w:eastAsia="Arial" w:hAnsi="Arial" w:cs="Arial"/>
          <w:color w:val="000000"/>
          <w:sz w:val="32"/>
          <w:szCs w:val="32"/>
        </w:rPr>
      </w:pPr>
      <w:bookmarkStart w:id="4" w:name="bookmark=id.rjw5ppgopyqe" w:colFirst="0" w:colLast="0"/>
      <w:bookmarkEnd w:id="4"/>
      <w:r>
        <w:rPr>
          <w:color w:val="000000"/>
          <w:sz w:val="40"/>
          <w:szCs w:val="40"/>
        </w:rPr>
        <w:t>S</w:t>
      </w:r>
      <w:r>
        <w:rPr>
          <w:sz w:val="40"/>
          <w:szCs w:val="40"/>
        </w:rPr>
        <w:t>hannell Wong Si Yuan</w:t>
      </w:r>
    </w:p>
    <w:p w14:paraId="334B352A" w14:textId="77777777" w:rsidR="00F73014" w:rsidRDefault="00F73014">
      <w:pPr>
        <w:pBdr>
          <w:top w:val="nil"/>
          <w:left w:val="nil"/>
          <w:bottom w:val="nil"/>
          <w:right w:val="nil"/>
          <w:between w:val="nil"/>
        </w:pBdr>
        <w:jc w:val="both"/>
        <w:rPr>
          <w:b/>
          <w:bCs/>
          <w:color w:val="000000"/>
          <w:sz w:val="28"/>
          <w:szCs w:val="28"/>
        </w:rPr>
      </w:pPr>
    </w:p>
    <w:p w14:paraId="67435C81" w14:textId="77777777" w:rsidR="00F73014" w:rsidRDefault="00F73014">
      <w:pPr>
        <w:pBdr>
          <w:top w:val="nil"/>
          <w:left w:val="nil"/>
          <w:bottom w:val="nil"/>
          <w:right w:val="nil"/>
          <w:between w:val="nil"/>
        </w:pBdr>
        <w:jc w:val="both"/>
        <w:rPr>
          <w:b/>
          <w:bCs/>
          <w:color w:val="000000"/>
          <w:sz w:val="28"/>
          <w:szCs w:val="28"/>
        </w:rPr>
      </w:pPr>
    </w:p>
    <w:p w14:paraId="1E40AF4F" w14:textId="77777777" w:rsidR="00F73014" w:rsidRDefault="00000000">
      <w:pPr>
        <w:jc w:val="center"/>
        <w:rPr>
          <w:sz w:val="32"/>
          <w:szCs w:val="32"/>
        </w:rPr>
      </w:pPr>
      <w:r>
        <w:rPr>
          <w:sz w:val="32"/>
          <w:szCs w:val="32"/>
        </w:rPr>
        <w:t>Supervisor: Mr</w:t>
      </w:r>
      <w:bookmarkStart w:id="5" w:name="bookmark=id.v1fzvjz0fr38" w:colFirst="0" w:colLast="0"/>
      <w:bookmarkEnd w:id="5"/>
      <w:r>
        <w:rPr>
          <w:sz w:val="32"/>
          <w:szCs w:val="32"/>
        </w:rPr>
        <w:t>. Low Choon Keat</w:t>
      </w:r>
    </w:p>
    <w:p w14:paraId="32923980" w14:textId="77777777" w:rsidR="00F73014" w:rsidRDefault="00F73014"/>
    <w:p w14:paraId="2EB4A823" w14:textId="77777777" w:rsidR="00F73014" w:rsidRDefault="00F73014"/>
    <w:p w14:paraId="63A308E0" w14:textId="77777777" w:rsidR="00F73014" w:rsidRDefault="00F73014">
      <w:pPr>
        <w:jc w:val="both"/>
      </w:pPr>
    </w:p>
    <w:p w14:paraId="00986221" w14:textId="77777777" w:rsidR="00F73014" w:rsidRDefault="00000000">
      <w:pPr>
        <w:jc w:val="center"/>
        <w:rPr>
          <w:sz w:val="32"/>
          <w:szCs w:val="32"/>
        </w:rPr>
      </w:pPr>
      <w:r>
        <w:rPr>
          <w:sz w:val="32"/>
          <w:szCs w:val="32"/>
        </w:rPr>
        <w:t xml:space="preserve">A project report submitted to the </w:t>
      </w:r>
    </w:p>
    <w:p w14:paraId="70F93CEA" w14:textId="77777777" w:rsidR="00F73014" w:rsidRDefault="00000000">
      <w:pPr>
        <w:jc w:val="center"/>
        <w:rPr>
          <w:sz w:val="32"/>
          <w:szCs w:val="32"/>
        </w:rPr>
      </w:pPr>
      <w:r>
        <w:rPr>
          <w:sz w:val="32"/>
          <w:szCs w:val="32"/>
        </w:rPr>
        <w:t xml:space="preserve">Faculty of Computing and Information Technology  </w:t>
      </w:r>
    </w:p>
    <w:p w14:paraId="24A2CE4D" w14:textId="77777777" w:rsidR="00F73014" w:rsidRDefault="00000000">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14D13791" w14:textId="77777777" w:rsidR="00F73014" w:rsidRDefault="00000000">
      <w:pPr>
        <w:jc w:val="center"/>
        <w:rPr>
          <w:sz w:val="32"/>
          <w:szCs w:val="32"/>
        </w:rPr>
      </w:pPr>
      <w:r>
        <w:rPr>
          <w:sz w:val="32"/>
          <w:szCs w:val="32"/>
        </w:rPr>
        <w:t>Choose an item.</w:t>
      </w:r>
    </w:p>
    <w:p w14:paraId="394D761D" w14:textId="77777777" w:rsidR="00F73014" w:rsidRDefault="00F73014">
      <w:pPr>
        <w:jc w:val="both"/>
        <w:rPr>
          <w:sz w:val="32"/>
          <w:szCs w:val="32"/>
        </w:rPr>
      </w:pPr>
    </w:p>
    <w:p w14:paraId="6BB91877" w14:textId="77777777" w:rsidR="00F73014" w:rsidRDefault="00000000">
      <w:pPr>
        <w:tabs>
          <w:tab w:val="left" w:pos="1812"/>
        </w:tabs>
        <w:jc w:val="both"/>
        <w:rPr>
          <w:sz w:val="32"/>
          <w:szCs w:val="32"/>
        </w:rPr>
      </w:pPr>
      <w:r>
        <w:rPr>
          <w:sz w:val="32"/>
          <w:szCs w:val="32"/>
        </w:rPr>
        <w:tab/>
      </w:r>
    </w:p>
    <w:p w14:paraId="36EC7695" w14:textId="77777777" w:rsidR="00F73014" w:rsidRDefault="00F73014">
      <w:pPr>
        <w:jc w:val="both"/>
        <w:rPr>
          <w:sz w:val="32"/>
          <w:szCs w:val="32"/>
        </w:rPr>
      </w:pPr>
    </w:p>
    <w:p w14:paraId="288DF498" w14:textId="77777777" w:rsidR="00F73014" w:rsidRDefault="00F73014">
      <w:pPr>
        <w:rPr>
          <w:b/>
          <w:bCs/>
          <w:sz w:val="32"/>
          <w:szCs w:val="32"/>
        </w:rPr>
      </w:pPr>
    </w:p>
    <w:p w14:paraId="68ED231D" w14:textId="77777777" w:rsidR="00F73014" w:rsidRDefault="00000000">
      <w:pPr>
        <w:jc w:val="center"/>
        <w:rPr>
          <w:sz w:val="32"/>
          <w:szCs w:val="32"/>
        </w:rPr>
      </w:pPr>
      <w:r>
        <w:rPr>
          <w:sz w:val="32"/>
          <w:szCs w:val="32"/>
        </w:rPr>
        <w:t xml:space="preserve">Faculty of Computing and Information Technology  </w:t>
      </w:r>
    </w:p>
    <w:p w14:paraId="6C68FCB4" w14:textId="77777777" w:rsidR="00F73014" w:rsidRDefault="00000000">
      <w:pPr>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12B3782F" w14:textId="77777777" w:rsidR="00F73014" w:rsidRDefault="00000000">
      <w:pPr>
        <w:jc w:val="center"/>
        <w:rPr>
          <w:sz w:val="32"/>
          <w:szCs w:val="32"/>
        </w:rPr>
      </w:pPr>
      <w:r>
        <w:rPr>
          <w:sz w:val="32"/>
          <w:szCs w:val="32"/>
        </w:rPr>
        <w:t>Kuala Lumpur</w:t>
      </w:r>
    </w:p>
    <w:p w14:paraId="0A16610B" w14:textId="77777777" w:rsidR="00F73014" w:rsidRDefault="00F73014">
      <w:pPr>
        <w:jc w:val="center"/>
        <w:rPr>
          <w:sz w:val="32"/>
          <w:szCs w:val="32"/>
        </w:rPr>
      </w:pPr>
    </w:p>
    <w:p w14:paraId="17959ECB" w14:textId="77777777" w:rsidR="00F73014" w:rsidRDefault="00F73014">
      <w:pPr>
        <w:tabs>
          <w:tab w:val="left" w:pos="2325"/>
        </w:tabs>
        <w:jc w:val="center"/>
      </w:pPr>
    </w:p>
    <w:p w14:paraId="61F98346" w14:textId="77777777" w:rsidR="00F73014" w:rsidRDefault="00F73014">
      <w:pPr>
        <w:tabs>
          <w:tab w:val="left" w:pos="2325"/>
        </w:tabs>
        <w:jc w:val="center"/>
      </w:pPr>
    </w:p>
    <w:p w14:paraId="3C2DF0BE" w14:textId="77777777" w:rsidR="00F73014" w:rsidRDefault="00F73014">
      <w:pPr>
        <w:pBdr>
          <w:top w:val="nil"/>
          <w:left w:val="nil"/>
          <w:bottom w:val="nil"/>
          <w:right w:val="nil"/>
          <w:between w:val="nil"/>
        </w:pBdr>
        <w:jc w:val="both"/>
        <w:rPr>
          <w:b/>
          <w:bCs/>
          <w:color w:val="000000"/>
          <w:sz w:val="28"/>
          <w:szCs w:val="28"/>
        </w:rPr>
      </w:pPr>
    </w:p>
    <w:p w14:paraId="49797A78" w14:textId="77777777" w:rsidR="00F73014" w:rsidRDefault="00F73014">
      <w:pPr>
        <w:pBdr>
          <w:top w:val="nil"/>
          <w:left w:val="nil"/>
          <w:bottom w:val="nil"/>
          <w:right w:val="nil"/>
          <w:between w:val="nil"/>
        </w:pBdr>
        <w:jc w:val="both"/>
        <w:rPr>
          <w:b/>
          <w:bCs/>
          <w:color w:val="000000"/>
          <w:sz w:val="28"/>
          <w:szCs w:val="28"/>
        </w:rPr>
      </w:pPr>
    </w:p>
    <w:p w14:paraId="545C3871" w14:textId="77777777" w:rsidR="00F73014" w:rsidRDefault="00F73014">
      <w:pPr>
        <w:pBdr>
          <w:top w:val="nil"/>
          <w:left w:val="nil"/>
          <w:bottom w:val="nil"/>
          <w:right w:val="nil"/>
          <w:between w:val="nil"/>
        </w:pBdr>
        <w:jc w:val="both"/>
        <w:rPr>
          <w:b/>
          <w:bCs/>
          <w:color w:val="000000"/>
          <w:sz w:val="28"/>
          <w:szCs w:val="28"/>
        </w:rPr>
      </w:pPr>
    </w:p>
    <w:p w14:paraId="70EE21A3" w14:textId="77777777" w:rsidR="00F73014" w:rsidRDefault="00000000">
      <w:pPr>
        <w:pBdr>
          <w:top w:val="nil"/>
          <w:left w:val="nil"/>
          <w:bottom w:val="nil"/>
          <w:right w:val="nil"/>
          <w:between w:val="nil"/>
        </w:pBdr>
        <w:jc w:val="both"/>
        <w:rPr>
          <w:b/>
          <w:bCs/>
          <w:color w:val="000000"/>
          <w:sz w:val="28"/>
          <w:szCs w:val="28"/>
        </w:rPr>
      </w:pPr>
      <w:r>
        <w:rPr>
          <w:b/>
          <w:bCs/>
          <w:color w:val="000000"/>
          <w:sz w:val="28"/>
          <w:szCs w:val="28"/>
        </w:rPr>
        <w:t xml:space="preserve">Copyright by </w:t>
      </w:r>
      <w:proofErr w:type="spellStart"/>
      <w:r>
        <w:rPr>
          <w:b/>
          <w:bCs/>
          <w:color w:val="000000"/>
          <w:sz w:val="28"/>
          <w:szCs w:val="28"/>
        </w:rPr>
        <w:t>Tunku</w:t>
      </w:r>
      <w:proofErr w:type="spellEnd"/>
      <w:r>
        <w:rPr>
          <w:b/>
          <w:bCs/>
          <w:color w:val="000000"/>
          <w:sz w:val="28"/>
          <w:szCs w:val="28"/>
        </w:rPr>
        <w:t xml:space="preserve"> Abdul Rahman University of Management and Technology.</w:t>
      </w:r>
    </w:p>
    <w:p w14:paraId="7A8D5B34" w14:textId="77777777" w:rsidR="00F73014" w:rsidRDefault="00000000">
      <w:pPr>
        <w:pBdr>
          <w:top w:val="nil"/>
          <w:left w:val="nil"/>
          <w:bottom w:val="nil"/>
          <w:right w:val="nil"/>
          <w:between w:val="nil"/>
        </w:pBdr>
        <w:jc w:val="both"/>
        <w:rPr>
          <w:color w:val="000000"/>
          <w:sz w:val="28"/>
          <w:szCs w:val="28"/>
        </w:rPr>
      </w:pPr>
      <w:r>
        <w:rPr>
          <w:color w:val="000000"/>
          <w:sz w:val="28"/>
          <w:szCs w:val="28"/>
        </w:rPr>
        <w:t xml:space="preserve">All rights reserved.  No part of this project documentation may be reproduced, stored in retrieval system, or transmitted in any form or by any means without prior permission of </w:t>
      </w:r>
      <w:proofErr w:type="spellStart"/>
      <w:r>
        <w:rPr>
          <w:color w:val="000000"/>
          <w:sz w:val="28"/>
          <w:szCs w:val="28"/>
        </w:rPr>
        <w:t>Tunku</w:t>
      </w:r>
      <w:proofErr w:type="spellEnd"/>
      <w:r>
        <w:rPr>
          <w:color w:val="000000"/>
          <w:sz w:val="28"/>
          <w:szCs w:val="28"/>
        </w:rPr>
        <w:t xml:space="preserve"> Abdul Rahman University of Management and Technology.</w:t>
      </w:r>
    </w:p>
    <w:p w14:paraId="1BF0D6C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B34DF0A" w14:textId="77777777" w:rsidR="00F73014" w:rsidRDefault="00000000">
      <w:pPr>
        <w:sectPr w:rsidR="00F73014">
          <w:footerReference w:type="first" r:id="rId10"/>
          <w:pgSz w:w="11909" w:h="16834"/>
          <w:pgMar w:top="1440" w:right="1440" w:bottom="1440" w:left="1440" w:header="720" w:footer="720" w:gutter="0"/>
          <w:pgNumType w:start="1"/>
          <w:cols w:space="720"/>
        </w:sectPr>
      </w:pPr>
      <w:r>
        <w:br w:type="page"/>
      </w:r>
    </w:p>
    <w:p w14:paraId="465D5BB9" w14:textId="77777777" w:rsidR="00F73014" w:rsidRDefault="00000000">
      <w:pPr>
        <w:pageBreakBefore/>
        <w:pBdr>
          <w:top w:val="nil"/>
          <w:left w:val="nil"/>
          <w:bottom w:val="nil"/>
          <w:right w:val="nil"/>
          <w:between w:val="nil"/>
        </w:pBdr>
        <w:spacing w:before="240" w:after="120"/>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Declaration</w:t>
      </w:r>
    </w:p>
    <w:p w14:paraId="0694A0ED"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rPr>
          <w:color w:val="000000"/>
          <w:sz w:val="22"/>
          <w:szCs w:val="22"/>
        </w:rPr>
        <w:t>University  rules</w:t>
      </w:r>
      <w:proofErr w:type="gramEnd"/>
      <w:r>
        <w:rPr>
          <w:color w:val="000000"/>
          <w:sz w:val="22"/>
          <w:szCs w:val="22"/>
        </w:rPr>
        <w:t xml:space="preserve"> and regulations and would be subjected to disciplinary actions.</w:t>
      </w:r>
    </w:p>
    <w:p w14:paraId="0EEE59F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8FE6FEF"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41912C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50F2CFF6"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E20DE85"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E05591A"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E380A8B"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56F95701"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368B9968"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488EEAB"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3438DF54"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4DC5EC1"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52BBF4C" w14:textId="523E8E1C" w:rsidR="00F73014" w:rsidRDefault="00796526">
      <w:pPr>
        <w:pBdr>
          <w:top w:val="nil"/>
          <w:left w:val="nil"/>
          <w:bottom w:val="nil"/>
          <w:right w:val="nil"/>
          <w:between w:val="nil"/>
        </w:pBdr>
        <w:spacing w:after="120" w:line="360" w:lineRule="auto"/>
        <w:ind w:left="720"/>
        <w:jc w:val="both"/>
        <w:rPr>
          <w:color w:val="000000"/>
          <w:sz w:val="22"/>
          <w:szCs w:val="22"/>
        </w:rPr>
      </w:pPr>
      <w:r>
        <w:rPr>
          <w:rFonts w:hint="eastAsia"/>
          <w:color w:val="000000"/>
          <w:sz w:val="22"/>
          <w:szCs w:val="22"/>
        </w:rPr>
        <w:t xml:space="preserve">     </w:t>
      </w:r>
      <w:r>
        <w:rPr>
          <w:noProof/>
        </w:rPr>
        <w:drawing>
          <wp:inline distT="0" distB="0" distL="0" distR="0" wp14:anchorId="35D64FF3" wp14:editId="03FC90EA">
            <wp:extent cx="1156062" cy="610791"/>
            <wp:effectExtent l="0" t="0" r="6350" b="0"/>
            <wp:docPr id="1102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210" name=""/>
                    <pic:cNvPicPr/>
                  </pic:nvPicPr>
                  <pic:blipFill>
                    <a:blip r:embed="rId11"/>
                    <a:stretch>
                      <a:fillRect/>
                    </a:stretch>
                  </pic:blipFill>
                  <pic:spPr>
                    <a:xfrm>
                      <a:off x="0" y="0"/>
                      <a:ext cx="1184873" cy="626013"/>
                    </a:xfrm>
                    <a:prstGeom prst="rect">
                      <a:avLst/>
                    </a:prstGeom>
                  </pic:spPr>
                </pic:pic>
              </a:graphicData>
            </a:graphic>
          </wp:inline>
        </w:drawing>
      </w:r>
    </w:p>
    <w:p w14:paraId="4A568E64" w14:textId="2B2B2813"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________________________</w:t>
      </w:r>
    </w:p>
    <w:p w14:paraId="75A16C9D" w14:textId="77777777" w:rsidR="00F73014" w:rsidRDefault="00000000">
      <w:pPr>
        <w:pBdr>
          <w:top w:val="nil"/>
          <w:left w:val="nil"/>
          <w:bottom w:val="nil"/>
          <w:right w:val="nil"/>
          <w:between w:val="nil"/>
        </w:pBdr>
        <w:spacing w:after="120" w:line="360" w:lineRule="auto"/>
        <w:ind w:left="720"/>
        <w:jc w:val="both"/>
        <w:rPr>
          <w:color w:val="000000"/>
          <w:sz w:val="22"/>
          <w:szCs w:val="22"/>
        </w:rPr>
      </w:pPr>
      <w:bookmarkStart w:id="6" w:name="bookmark=id.u536tc7z4k5s" w:colFirst="0" w:colLast="0"/>
      <w:bookmarkEnd w:id="6"/>
      <w:r>
        <w:rPr>
          <w:color w:val="000000"/>
          <w:sz w:val="22"/>
          <w:szCs w:val="22"/>
        </w:rPr>
        <w:t>S</w:t>
      </w:r>
      <w:r>
        <w:rPr>
          <w:sz w:val="22"/>
          <w:szCs w:val="22"/>
        </w:rPr>
        <w:t>hannell Wong Si Yuan</w:t>
      </w:r>
    </w:p>
    <w:p w14:paraId="4CD0BE84"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808080"/>
          <w:sz w:val="22"/>
          <w:szCs w:val="22"/>
        </w:rPr>
        <w:t>Choose an item.</w:t>
      </w:r>
    </w:p>
    <w:p w14:paraId="7F29B4FA" w14:textId="77777777" w:rsidR="00F73014" w:rsidRDefault="00000000">
      <w:pPr>
        <w:tabs>
          <w:tab w:val="left" w:pos="720"/>
        </w:tabs>
      </w:pPr>
      <w:r>
        <w:tab/>
        <w:t>ID: 25WMR10040</w:t>
      </w:r>
    </w:p>
    <w:p w14:paraId="7E10D1A7" w14:textId="77777777" w:rsidR="00F73014" w:rsidRDefault="00000000">
      <w:pPr>
        <w:tabs>
          <w:tab w:val="left" w:pos="720"/>
        </w:tabs>
        <w:sectPr w:rsidR="00F73014">
          <w:headerReference w:type="first" r:id="rId12"/>
          <w:footerReference w:type="first" r:id="rId13"/>
          <w:type w:val="continuous"/>
          <w:pgSz w:w="11909" w:h="16834"/>
          <w:pgMar w:top="1440" w:right="1440" w:bottom="1440" w:left="1440" w:header="720" w:footer="720" w:gutter="0"/>
          <w:pgNumType w:start="2"/>
          <w:cols w:space="720"/>
          <w:titlePg/>
        </w:sectPr>
      </w:pPr>
      <w:bookmarkStart w:id="7" w:name="_heading=h.ixnn5pqhx6ka" w:colFirst="0" w:colLast="0"/>
      <w:bookmarkEnd w:id="7"/>
      <w:r>
        <w:tab/>
      </w:r>
    </w:p>
    <w:p w14:paraId="6647F72A" w14:textId="77777777" w:rsidR="00F73014" w:rsidRDefault="00000000">
      <w:pPr>
        <w:pageBreakBefore/>
        <w:pBdr>
          <w:top w:val="nil"/>
          <w:left w:val="nil"/>
          <w:bottom w:val="nil"/>
          <w:right w:val="nil"/>
          <w:between w:val="nil"/>
        </w:pBdr>
        <w:spacing w:before="240" w:after="120"/>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Abstract</w:t>
      </w:r>
    </w:p>
    <w:p w14:paraId="71E1FE11" w14:textId="77777777" w:rsidR="00F73014" w:rsidRDefault="00000000">
      <w:pPr>
        <w:pBdr>
          <w:top w:val="nil"/>
          <w:left w:val="nil"/>
          <w:bottom w:val="nil"/>
          <w:right w:val="nil"/>
          <w:between w:val="nil"/>
        </w:pBdr>
        <w:spacing w:after="120" w:line="360" w:lineRule="auto"/>
        <w:jc w:val="both"/>
        <w:rPr>
          <w:color w:val="FF0000"/>
          <w:sz w:val="24"/>
          <w:szCs w:val="24"/>
        </w:rPr>
        <w:sectPr w:rsidR="00F73014">
          <w:headerReference w:type="first" r:id="rId14"/>
          <w:footerReference w:type="first" r:id="rId15"/>
          <w:pgSz w:w="11909" w:h="16834"/>
          <w:pgMar w:top="1440" w:right="1440" w:bottom="1440" w:left="1440" w:header="720" w:footer="720" w:gutter="0"/>
          <w:pgNumType w:start="3"/>
          <w:cols w:space="720"/>
          <w:titlePg/>
        </w:sectPr>
      </w:pPr>
      <w:r>
        <w:rPr>
          <w:sz w:val="22"/>
          <w:szCs w:val="22"/>
        </w:rPr>
        <w:t xml:space="preserve">Multi-account personal finance management requires automated transaction </w:t>
      </w:r>
      <w:proofErr w:type="spellStart"/>
      <w:r>
        <w:rPr>
          <w:sz w:val="22"/>
          <w:szCs w:val="22"/>
        </w:rPr>
        <w:t>categorisation</w:t>
      </w:r>
      <w:proofErr w:type="spellEnd"/>
      <w:r>
        <w:rPr>
          <w:sz w:val="22"/>
          <w:szCs w:val="22"/>
        </w:rPr>
        <w:t xml:space="preserve"> to handle fragmented spending logs, yet conventional centralized machine learning architectures pose significant data privacy risks and isolate human insight when dealing with context-dependent merchant descriptions. This project presents a privacy-preserving decentralized application that combines federated learning, active human-in-the-loop interaction, and natural language processing. The system implements decentralized optimization baselines, specifically Federated Averaging (</w:t>
      </w:r>
      <w:proofErr w:type="spellStart"/>
      <w:r>
        <w:rPr>
          <w:sz w:val="22"/>
          <w:szCs w:val="22"/>
        </w:rPr>
        <w:t>FedAvg</w:t>
      </w:r>
      <w:proofErr w:type="spellEnd"/>
      <w:r>
        <w:rPr>
          <w:sz w:val="22"/>
          <w:szCs w:val="22"/>
        </w:rPr>
        <w:t xml:space="preserve">) and </w:t>
      </w:r>
      <w:proofErr w:type="spellStart"/>
      <w:r>
        <w:rPr>
          <w:sz w:val="22"/>
          <w:szCs w:val="22"/>
        </w:rPr>
        <w:t>FedProx</w:t>
      </w:r>
      <w:proofErr w:type="spellEnd"/>
      <w:r>
        <w:rPr>
          <w:sz w:val="22"/>
          <w:szCs w:val="22"/>
        </w:rPr>
        <w:t xml:space="preserve">, to train localized classification networks directly on client edge devices, keeping raw financial data local. To combat user prompt fatigue, an information-theoretic Adaptive Cognitive Trigger Model (ACTM) monitors predictive entropy and classification margins, selectively querying the user for localized contextual annotations ("Smart Notes") only when a transaction descriptor is genuinely ambiguous. These brief text inputs function as semantic anchors via a multimodal context vector fusion layer. Furthermore, the system measures the informational value of these notes using </w:t>
      </w:r>
      <w:proofErr w:type="spellStart"/>
      <w:r>
        <w:rPr>
          <w:sz w:val="22"/>
          <w:szCs w:val="22"/>
        </w:rPr>
        <w:t>Kullback</w:t>
      </w:r>
      <w:proofErr w:type="spellEnd"/>
      <w:r>
        <w:rPr>
          <w:sz w:val="22"/>
          <w:szCs w:val="22"/>
        </w:rPr>
        <w:t xml:space="preserve">-Leibler divergence, providing a data valuation signal to adjust global aggregation client weights dynamically. System validation follows a structured two-tier path: a Tier A offline simulation benchmark executing comparative ablation tests across controlled statistical partitions of a noisy multi-account dataset, followed by a Tier B live human-behavioral sandbox pilot verifying local runtime performance and user trigger compliance under strict institutional ethics constraints. The expected outcome is a highly robust distributed financial architecture that resolves multi-account descriptor ambiguity while minimizing cognitive burden. Although subject to variability in human input quality, the framework demonstrates a significant strength in balancing localized privacy, predictive accuracy, and communication efficiency, offering a scalable blueprint for collaborative edge-intelligence engines. </w:t>
      </w:r>
    </w:p>
    <w:p w14:paraId="05DCBD07" w14:textId="77777777" w:rsidR="00F73014" w:rsidRDefault="00000000">
      <w:pPr>
        <w:pageBreakBefore/>
        <w:pBdr>
          <w:top w:val="nil"/>
          <w:left w:val="nil"/>
          <w:bottom w:val="nil"/>
          <w:right w:val="nil"/>
          <w:between w:val="nil"/>
        </w:pBdr>
        <w:spacing w:before="240" w:after="120"/>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Acknowledgement</w:t>
      </w:r>
    </w:p>
    <w:p w14:paraId="34997241"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This contains acknowledgement to those who have contributed directly or indirectly to the completion of the project. </w:t>
      </w:r>
      <w:proofErr w:type="gramStart"/>
      <w:r>
        <w:rPr>
          <w:color w:val="000000"/>
          <w:sz w:val="22"/>
          <w:szCs w:val="22"/>
        </w:rPr>
        <w:t>Usually</w:t>
      </w:r>
      <w:proofErr w:type="gramEnd"/>
      <w:r>
        <w:rPr>
          <w:color w:val="000000"/>
          <w:sz w:val="22"/>
          <w:szCs w:val="22"/>
        </w:rPr>
        <w:t xml:space="preserve"> the people to be acknowledged include the project supervisor(s), moderators, family, and those who have given assistance and supports to ensure the success of the project.</w:t>
      </w:r>
    </w:p>
    <w:p w14:paraId="2A3090D8" w14:textId="77777777" w:rsidR="00B704BA" w:rsidRPr="00B704BA" w:rsidRDefault="00B704BA" w:rsidP="00B704BA">
      <w:pPr>
        <w:pBdr>
          <w:top w:val="nil"/>
          <w:left w:val="nil"/>
          <w:bottom w:val="nil"/>
          <w:right w:val="nil"/>
          <w:between w:val="nil"/>
        </w:pBdr>
        <w:spacing w:after="120" w:line="360" w:lineRule="auto"/>
        <w:jc w:val="both"/>
        <w:rPr>
          <w:color w:val="000000"/>
          <w:sz w:val="22"/>
          <w:szCs w:val="22"/>
          <w:lang w:val="en-US"/>
        </w:rPr>
      </w:pPr>
      <w:r w:rsidRPr="00B704BA">
        <w:rPr>
          <w:color w:val="000000"/>
          <w:sz w:val="22"/>
          <w:szCs w:val="22"/>
          <w:lang w:val="en-US"/>
        </w:rPr>
        <w:t xml:space="preserve">I would like to express my sincere gratitude to my project supervisor, </w:t>
      </w:r>
      <w:r w:rsidRPr="00B704BA">
        <w:rPr>
          <w:b/>
          <w:bCs/>
          <w:color w:val="000000"/>
          <w:sz w:val="22"/>
          <w:szCs w:val="22"/>
          <w:lang w:val="en-US"/>
        </w:rPr>
        <w:t>Mr. Low Choon Keat</w:t>
      </w:r>
      <w:r w:rsidRPr="00B704BA">
        <w:rPr>
          <w:color w:val="000000"/>
          <w:sz w:val="22"/>
          <w:szCs w:val="22"/>
          <w:lang w:val="en-US"/>
        </w:rPr>
        <w:t>, for his invaluable guidance, continuous support, constructive feedback, and encouragement throughout the development of this Final Year Project. His expertise and advice have greatly contributed to the successful completion of this study.</w:t>
      </w:r>
    </w:p>
    <w:p w14:paraId="2431858A" w14:textId="77777777" w:rsidR="00B704BA" w:rsidRPr="00B704BA" w:rsidRDefault="00B704BA" w:rsidP="00B704BA">
      <w:pPr>
        <w:pBdr>
          <w:top w:val="nil"/>
          <w:left w:val="nil"/>
          <w:bottom w:val="nil"/>
          <w:right w:val="nil"/>
          <w:between w:val="nil"/>
        </w:pBdr>
        <w:spacing w:after="120" w:line="360" w:lineRule="auto"/>
        <w:jc w:val="both"/>
        <w:rPr>
          <w:color w:val="000000"/>
          <w:sz w:val="22"/>
          <w:szCs w:val="22"/>
          <w:lang w:val="en-US"/>
        </w:rPr>
      </w:pPr>
      <w:r w:rsidRPr="00B704BA">
        <w:rPr>
          <w:color w:val="000000"/>
          <w:sz w:val="22"/>
          <w:szCs w:val="22"/>
          <w:lang w:val="en-US"/>
        </w:rPr>
        <w:t xml:space="preserve">I would also like to extend my appreciation to the project moderators, </w:t>
      </w:r>
      <w:r w:rsidRPr="00B704BA">
        <w:rPr>
          <w:b/>
          <w:bCs/>
          <w:color w:val="000000"/>
          <w:sz w:val="22"/>
          <w:szCs w:val="22"/>
          <w:lang w:val="en-US"/>
        </w:rPr>
        <w:t>Ms. Joan Hau</w:t>
      </w:r>
      <w:r w:rsidRPr="00B704BA">
        <w:rPr>
          <w:color w:val="000000"/>
          <w:sz w:val="22"/>
          <w:szCs w:val="22"/>
          <w:lang w:val="en-US"/>
        </w:rPr>
        <w:t xml:space="preserve"> and </w:t>
      </w:r>
      <w:r w:rsidRPr="00B704BA">
        <w:rPr>
          <w:b/>
          <w:bCs/>
          <w:color w:val="000000"/>
          <w:sz w:val="22"/>
          <w:szCs w:val="22"/>
          <w:lang w:val="en-US"/>
        </w:rPr>
        <w:t>Dr. Chin Wan Yoke</w:t>
      </w:r>
      <w:r w:rsidRPr="00B704BA">
        <w:rPr>
          <w:color w:val="000000"/>
          <w:sz w:val="22"/>
          <w:szCs w:val="22"/>
          <w:lang w:val="en-US"/>
        </w:rPr>
        <w:t>, for their valuable comments, suggestions, and professional evaluation of this project. Their feedback has helped improve the quality of both the system and the report.</w:t>
      </w:r>
    </w:p>
    <w:p w14:paraId="1ADCB529" w14:textId="77777777" w:rsidR="00B704BA" w:rsidRPr="00B704BA" w:rsidRDefault="00B704BA" w:rsidP="00B704BA">
      <w:pPr>
        <w:pBdr>
          <w:top w:val="nil"/>
          <w:left w:val="nil"/>
          <w:bottom w:val="nil"/>
          <w:right w:val="nil"/>
          <w:between w:val="nil"/>
        </w:pBdr>
        <w:spacing w:after="120" w:line="360" w:lineRule="auto"/>
        <w:jc w:val="both"/>
        <w:rPr>
          <w:color w:val="000000"/>
          <w:sz w:val="22"/>
          <w:szCs w:val="22"/>
          <w:lang w:val="en-US"/>
        </w:rPr>
      </w:pPr>
      <w:r w:rsidRPr="00B704BA">
        <w:rPr>
          <w:color w:val="000000"/>
          <w:sz w:val="22"/>
          <w:szCs w:val="22"/>
          <w:lang w:val="en-US"/>
        </w:rPr>
        <w:t>My heartfelt thanks are extended to my family for their unwavering support, understanding, and encouragement throughout my academic journey. Their patience and motivation have been a constant source of strength during the completion of this project.</w:t>
      </w:r>
    </w:p>
    <w:p w14:paraId="201E97F3" w14:textId="77777777" w:rsidR="00B704BA" w:rsidRPr="00B704BA" w:rsidRDefault="00B704BA" w:rsidP="00B704BA">
      <w:pPr>
        <w:pBdr>
          <w:top w:val="nil"/>
          <w:left w:val="nil"/>
          <w:bottom w:val="nil"/>
          <w:right w:val="nil"/>
          <w:between w:val="nil"/>
        </w:pBdr>
        <w:spacing w:after="120" w:line="360" w:lineRule="auto"/>
        <w:jc w:val="both"/>
        <w:rPr>
          <w:color w:val="000000"/>
          <w:sz w:val="22"/>
          <w:szCs w:val="22"/>
          <w:lang w:val="en-US"/>
        </w:rPr>
      </w:pPr>
      <w:r w:rsidRPr="00B704BA">
        <w:rPr>
          <w:color w:val="000000"/>
          <w:sz w:val="22"/>
          <w:szCs w:val="22"/>
          <w:lang w:val="en-US"/>
        </w:rPr>
        <w:t>In addition, I would like to thank my friends, lecturers, and all individuals who have directly or indirectly contributed to this project by providing assistance, advice, and support whenever needed.</w:t>
      </w:r>
    </w:p>
    <w:p w14:paraId="50B805A4" w14:textId="561B0858" w:rsidR="00B704BA" w:rsidRPr="00B704BA" w:rsidRDefault="00B704BA" w:rsidP="00B704BA">
      <w:pPr>
        <w:pBdr>
          <w:top w:val="nil"/>
          <w:left w:val="nil"/>
          <w:bottom w:val="nil"/>
          <w:right w:val="nil"/>
          <w:between w:val="nil"/>
        </w:pBdr>
        <w:spacing w:after="120" w:line="360" w:lineRule="auto"/>
        <w:jc w:val="both"/>
        <w:rPr>
          <w:color w:val="000000"/>
          <w:sz w:val="22"/>
          <w:szCs w:val="22"/>
          <w:lang w:val="en-US"/>
        </w:rPr>
      </w:pPr>
      <w:r w:rsidRPr="00B704BA">
        <w:rPr>
          <w:color w:val="000000"/>
          <w:sz w:val="22"/>
          <w:szCs w:val="22"/>
          <w:lang w:val="en-US"/>
        </w:rPr>
        <w:t xml:space="preserve">Finally, I am grateful to </w:t>
      </w:r>
      <w:proofErr w:type="spellStart"/>
      <w:r w:rsidRPr="00B704BA">
        <w:rPr>
          <w:color w:val="000000"/>
          <w:sz w:val="22"/>
          <w:szCs w:val="22"/>
        </w:rPr>
        <w:t>Tunku</w:t>
      </w:r>
      <w:proofErr w:type="spellEnd"/>
      <w:r w:rsidRPr="00B704BA">
        <w:rPr>
          <w:color w:val="000000"/>
          <w:sz w:val="22"/>
          <w:szCs w:val="22"/>
        </w:rPr>
        <w:t xml:space="preserve"> Abdul Rahman University of Management and Technology (TAR UMT)</w:t>
      </w:r>
      <w:r>
        <w:rPr>
          <w:rFonts w:hint="eastAsia"/>
          <w:color w:val="000000"/>
          <w:sz w:val="22"/>
          <w:szCs w:val="22"/>
        </w:rPr>
        <w:t xml:space="preserve"> </w:t>
      </w:r>
      <w:r w:rsidRPr="00B704BA">
        <w:rPr>
          <w:color w:val="000000"/>
          <w:sz w:val="22"/>
          <w:szCs w:val="22"/>
          <w:lang w:val="en-US"/>
        </w:rPr>
        <w:t>for providing the resources, facilities, and learning environment that made this project possible.</w:t>
      </w:r>
    </w:p>
    <w:p w14:paraId="004C69EC" w14:textId="77777777" w:rsidR="00B704BA" w:rsidRPr="00B704BA" w:rsidRDefault="00B704BA">
      <w:pPr>
        <w:pBdr>
          <w:top w:val="nil"/>
          <w:left w:val="nil"/>
          <w:bottom w:val="nil"/>
          <w:right w:val="nil"/>
          <w:between w:val="nil"/>
        </w:pBdr>
        <w:spacing w:after="120" w:line="360" w:lineRule="auto"/>
        <w:jc w:val="both"/>
        <w:rPr>
          <w:color w:val="000000"/>
          <w:sz w:val="22"/>
          <w:szCs w:val="22"/>
          <w:lang w:val="en-US"/>
        </w:rPr>
        <w:sectPr w:rsidR="00B704BA" w:rsidRPr="00B704BA">
          <w:headerReference w:type="first" r:id="rId16"/>
          <w:footerReference w:type="first" r:id="rId17"/>
          <w:pgSz w:w="11909" w:h="16834"/>
          <w:pgMar w:top="1440" w:right="1440" w:bottom="1440" w:left="1440" w:header="720" w:footer="720" w:gutter="0"/>
          <w:pgNumType w:start="4"/>
          <w:cols w:space="720"/>
          <w:titlePg/>
        </w:sectPr>
      </w:pPr>
    </w:p>
    <w:p w14:paraId="0E8834F1" w14:textId="77777777" w:rsidR="00F73014" w:rsidRDefault="00000000">
      <w:pPr>
        <w:pageBreakBefore/>
        <w:pBdr>
          <w:top w:val="nil"/>
          <w:left w:val="nil"/>
          <w:bottom w:val="nil"/>
          <w:right w:val="nil"/>
          <w:between w:val="nil"/>
        </w:pBdr>
        <w:spacing w:before="240" w:after="120"/>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Table of Contents</w:t>
      </w:r>
    </w:p>
    <w:sdt>
      <w:sdtPr>
        <w:id w:val="-1355657071"/>
        <w:docPartObj>
          <w:docPartGallery w:val="Table of Contents"/>
          <w:docPartUnique/>
        </w:docPartObj>
      </w:sdtPr>
      <w:sdtContent>
        <w:p w14:paraId="561450BF" w14:textId="7B5A93AA" w:rsidR="00FF59BA" w:rsidRDefault="00000000">
          <w:pPr>
            <w:pStyle w:val="TOC1"/>
            <w:tabs>
              <w:tab w:val="left" w:pos="400"/>
              <w:tab w:val="right" w:pos="9019"/>
            </w:tabs>
            <w:rPr>
              <w:rFonts w:asciiTheme="minorHAnsi"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3670028" w:history="1">
            <w:r w:rsidR="00FF59BA" w:rsidRPr="003924E6">
              <w:rPr>
                <w:rStyle w:val="Hyperlink"/>
                <w:noProof/>
              </w:rPr>
              <w:t>1</w:t>
            </w:r>
            <w:r w:rsidR="00FF59BA">
              <w:rPr>
                <w:rFonts w:asciiTheme="minorHAnsi" w:hAnsiTheme="minorHAnsi" w:cstheme="minorBidi"/>
                <w:noProof/>
                <w:kern w:val="2"/>
                <w:sz w:val="24"/>
                <w:szCs w:val="24"/>
                <w:lang w:val="en-US"/>
                <w14:ligatures w14:val="standardContextual"/>
              </w:rPr>
              <w:tab/>
            </w:r>
            <w:r w:rsidR="00FF59BA" w:rsidRPr="003924E6">
              <w:rPr>
                <w:rStyle w:val="Hyperlink"/>
                <w:noProof/>
              </w:rPr>
              <w:t>Introduction</w:t>
            </w:r>
            <w:r w:rsidR="00FF59BA">
              <w:rPr>
                <w:noProof/>
                <w:webHidden/>
              </w:rPr>
              <w:tab/>
            </w:r>
            <w:r w:rsidR="00FF59BA">
              <w:rPr>
                <w:noProof/>
                <w:webHidden/>
              </w:rPr>
              <w:fldChar w:fldCharType="begin"/>
            </w:r>
            <w:r w:rsidR="00FF59BA">
              <w:rPr>
                <w:noProof/>
                <w:webHidden/>
              </w:rPr>
              <w:instrText xml:space="preserve"> PAGEREF _Toc233670028 \h </w:instrText>
            </w:r>
            <w:r w:rsidR="00FF59BA">
              <w:rPr>
                <w:noProof/>
                <w:webHidden/>
              </w:rPr>
            </w:r>
            <w:r w:rsidR="00FF59BA">
              <w:rPr>
                <w:noProof/>
                <w:webHidden/>
              </w:rPr>
              <w:fldChar w:fldCharType="separate"/>
            </w:r>
            <w:r w:rsidR="00FF59BA">
              <w:rPr>
                <w:noProof/>
                <w:webHidden/>
              </w:rPr>
              <w:t>8</w:t>
            </w:r>
            <w:r w:rsidR="00FF59BA">
              <w:rPr>
                <w:noProof/>
                <w:webHidden/>
              </w:rPr>
              <w:fldChar w:fldCharType="end"/>
            </w:r>
          </w:hyperlink>
        </w:p>
        <w:p w14:paraId="646AA0C0" w14:textId="113F4C4A"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29" w:history="1">
            <w:r w:rsidRPr="003924E6">
              <w:rPr>
                <w:rStyle w:val="Hyperlink"/>
                <w:noProof/>
              </w:rPr>
              <w:t>1.1</w:t>
            </w:r>
            <w:r>
              <w:rPr>
                <w:rFonts w:asciiTheme="minorHAnsi" w:hAnsiTheme="minorHAnsi" w:cstheme="minorBidi"/>
                <w:noProof/>
                <w:kern w:val="2"/>
                <w:sz w:val="24"/>
                <w:szCs w:val="24"/>
                <w:lang w:val="en-US"/>
                <w14:ligatures w14:val="standardContextual"/>
              </w:rPr>
              <w:tab/>
            </w:r>
            <w:r w:rsidRPr="003924E6">
              <w:rPr>
                <w:rStyle w:val="Hyperlink"/>
                <w:noProof/>
              </w:rPr>
              <w:t>Project Background</w:t>
            </w:r>
            <w:r>
              <w:rPr>
                <w:noProof/>
                <w:webHidden/>
              </w:rPr>
              <w:tab/>
            </w:r>
            <w:r>
              <w:rPr>
                <w:noProof/>
                <w:webHidden/>
              </w:rPr>
              <w:fldChar w:fldCharType="begin"/>
            </w:r>
            <w:r>
              <w:rPr>
                <w:noProof/>
                <w:webHidden/>
              </w:rPr>
              <w:instrText xml:space="preserve"> PAGEREF _Toc233670029 \h </w:instrText>
            </w:r>
            <w:r>
              <w:rPr>
                <w:noProof/>
                <w:webHidden/>
              </w:rPr>
            </w:r>
            <w:r>
              <w:rPr>
                <w:noProof/>
                <w:webHidden/>
              </w:rPr>
              <w:fldChar w:fldCharType="separate"/>
            </w:r>
            <w:r>
              <w:rPr>
                <w:noProof/>
                <w:webHidden/>
              </w:rPr>
              <w:t>8</w:t>
            </w:r>
            <w:r>
              <w:rPr>
                <w:noProof/>
                <w:webHidden/>
              </w:rPr>
              <w:fldChar w:fldCharType="end"/>
            </w:r>
          </w:hyperlink>
        </w:p>
        <w:p w14:paraId="69A5DF22" w14:textId="77892690"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30" w:history="1">
            <w:r w:rsidRPr="003924E6">
              <w:rPr>
                <w:rStyle w:val="Hyperlink"/>
                <w:noProof/>
              </w:rPr>
              <w:t>1.2</w:t>
            </w:r>
            <w:r>
              <w:rPr>
                <w:rFonts w:asciiTheme="minorHAnsi" w:hAnsiTheme="minorHAnsi" w:cstheme="minorBidi"/>
                <w:noProof/>
                <w:kern w:val="2"/>
                <w:sz w:val="24"/>
                <w:szCs w:val="24"/>
                <w:lang w:val="en-US"/>
                <w14:ligatures w14:val="standardContextual"/>
              </w:rPr>
              <w:tab/>
            </w:r>
            <w:r w:rsidRPr="003924E6">
              <w:rPr>
                <w:rStyle w:val="Hyperlink"/>
                <w:noProof/>
              </w:rPr>
              <w:t>Problem Statement</w:t>
            </w:r>
            <w:r>
              <w:rPr>
                <w:noProof/>
                <w:webHidden/>
              </w:rPr>
              <w:tab/>
            </w:r>
            <w:r>
              <w:rPr>
                <w:noProof/>
                <w:webHidden/>
              </w:rPr>
              <w:fldChar w:fldCharType="begin"/>
            </w:r>
            <w:r>
              <w:rPr>
                <w:noProof/>
                <w:webHidden/>
              </w:rPr>
              <w:instrText xml:space="preserve"> PAGEREF _Toc233670030 \h </w:instrText>
            </w:r>
            <w:r>
              <w:rPr>
                <w:noProof/>
                <w:webHidden/>
              </w:rPr>
            </w:r>
            <w:r>
              <w:rPr>
                <w:noProof/>
                <w:webHidden/>
              </w:rPr>
              <w:fldChar w:fldCharType="separate"/>
            </w:r>
            <w:r>
              <w:rPr>
                <w:noProof/>
                <w:webHidden/>
              </w:rPr>
              <w:t>9</w:t>
            </w:r>
            <w:r>
              <w:rPr>
                <w:noProof/>
                <w:webHidden/>
              </w:rPr>
              <w:fldChar w:fldCharType="end"/>
            </w:r>
          </w:hyperlink>
        </w:p>
        <w:p w14:paraId="1B6DFF15" w14:textId="0A68C18A"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31" w:history="1">
            <w:r w:rsidRPr="003924E6">
              <w:rPr>
                <w:rStyle w:val="Hyperlink"/>
                <w:noProof/>
              </w:rPr>
              <w:t>1.2.1</w:t>
            </w:r>
            <w:r>
              <w:rPr>
                <w:rFonts w:asciiTheme="minorHAnsi" w:hAnsiTheme="minorHAnsi" w:cstheme="minorBidi"/>
                <w:noProof/>
                <w:kern w:val="2"/>
                <w:sz w:val="24"/>
                <w:szCs w:val="24"/>
                <w:lang w:val="en-US"/>
                <w14:ligatures w14:val="standardContextual"/>
              </w:rPr>
              <w:tab/>
            </w:r>
            <w:r w:rsidRPr="003924E6">
              <w:rPr>
                <w:rStyle w:val="Hyperlink"/>
                <w:noProof/>
              </w:rPr>
              <w:t>Transparency and Trust Limitations in Automated PFM</w:t>
            </w:r>
            <w:r>
              <w:rPr>
                <w:noProof/>
                <w:webHidden/>
              </w:rPr>
              <w:tab/>
            </w:r>
            <w:r>
              <w:rPr>
                <w:noProof/>
                <w:webHidden/>
              </w:rPr>
              <w:fldChar w:fldCharType="begin"/>
            </w:r>
            <w:r>
              <w:rPr>
                <w:noProof/>
                <w:webHidden/>
              </w:rPr>
              <w:instrText xml:space="preserve"> PAGEREF _Toc233670031 \h </w:instrText>
            </w:r>
            <w:r>
              <w:rPr>
                <w:noProof/>
                <w:webHidden/>
              </w:rPr>
            </w:r>
            <w:r>
              <w:rPr>
                <w:noProof/>
                <w:webHidden/>
              </w:rPr>
              <w:fldChar w:fldCharType="separate"/>
            </w:r>
            <w:r>
              <w:rPr>
                <w:noProof/>
                <w:webHidden/>
              </w:rPr>
              <w:t>9</w:t>
            </w:r>
            <w:r>
              <w:rPr>
                <w:noProof/>
                <w:webHidden/>
              </w:rPr>
              <w:fldChar w:fldCharType="end"/>
            </w:r>
          </w:hyperlink>
        </w:p>
        <w:p w14:paraId="65DF9966" w14:textId="6D1C1032"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32" w:history="1">
            <w:r w:rsidRPr="003924E6">
              <w:rPr>
                <w:rStyle w:val="Hyperlink"/>
                <w:noProof/>
              </w:rPr>
              <w:t>1.2.2</w:t>
            </w:r>
            <w:r>
              <w:rPr>
                <w:rFonts w:asciiTheme="minorHAnsi" w:hAnsiTheme="minorHAnsi" w:cstheme="minorBidi"/>
                <w:noProof/>
                <w:kern w:val="2"/>
                <w:sz w:val="24"/>
                <w:szCs w:val="24"/>
                <w:lang w:val="en-US"/>
                <w14:ligatures w14:val="standardContextual"/>
              </w:rPr>
              <w:tab/>
            </w:r>
            <w:r w:rsidRPr="003924E6">
              <w:rPr>
                <w:rStyle w:val="Hyperlink"/>
                <w:noProof/>
              </w:rPr>
              <w:t>Lack of Structured User Interaction Policy</w:t>
            </w:r>
            <w:r>
              <w:rPr>
                <w:noProof/>
                <w:webHidden/>
              </w:rPr>
              <w:tab/>
            </w:r>
            <w:r>
              <w:rPr>
                <w:noProof/>
                <w:webHidden/>
              </w:rPr>
              <w:fldChar w:fldCharType="begin"/>
            </w:r>
            <w:r>
              <w:rPr>
                <w:noProof/>
                <w:webHidden/>
              </w:rPr>
              <w:instrText xml:space="preserve"> PAGEREF _Toc233670032 \h </w:instrText>
            </w:r>
            <w:r>
              <w:rPr>
                <w:noProof/>
                <w:webHidden/>
              </w:rPr>
            </w:r>
            <w:r>
              <w:rPr>
                <w:noProof/>
                <w:webHidden/>
              </w:rPr>
              <w:fldChar w:fldCharType="separate"/>
            </w:r>
            <w:r>
              <w:rPr>
                <w:noProof/>
                <w:webHidden/>
              </w:rPr>
              <w:t>9</w:t>
            </w:r>
            <w:r>
              <w:rPr>
                <w:noProof/>
                <w:webHidden/>
              </w:rPr>
              <w:fldChar w:fldCharType="end"/>
            </w:r>
          </w:hyperlink>
        </w:p>
        <w:p w14:paraId="4E0CD6EA" w14:textId="4AA1315E"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33" w:history="1">
            <w:r w:rsidRPr="003924E6">
              <w:rPr>
                <w:rStyle w:val="Hyperlink"/>
                <w:noProof/>
              </w:rPr>
              <w:t>1.2.3</w:t>
            </w:r>
            <w:r>
              <w:rPr>
                <w:rFonts w:asciiTheme="minorHAnsi" w:hAnsiTheme="minorHAnsi" w:cstheme="minorBidi"/>
                <w:noProof/>
                <w:kern w:val="2"/>
                <w:sz w:val="24"/>
                <w:szCs w:val="24"/>
                <w:lang w:val="en-US"/>
                <w14:ligatures w14:val="standardContextual"/>
              </w:rPr>
              <w:tab/>
            </w:r>
            <w:r w:rsidRPr="003924E6">
              <w:rPr>
                <w:rStyle w:val="Hyperlink"/>
                <w:noProof/>
              </w:rPr>
              <w:t>Underuse of User Notes for Transaction Disambiguation</w:t>
            </w:r>
            <w:r>
              <w:rPr>
                <w:noProof/>
                <w:webHidden/>
              </w:rPr>
              <w:tab/>
            </w:r>
            <w:r>
              <w:rPr>
                <w:noProof/>
                <w:webHidden/>
              </w:rPr>
              <w:fldChar w:fldCharType="begin"/>
            </w:r>
            <w:r>
              <w:rPr>
                <w:noProof/>
                <w:webHidden/>
              </w:rPr>
              <w:instrText xml:space="preserve"> PAGEREF _Toc233670033 \h </w:instrText>
            </w:r>
            <w:r>
              <w:rPr>
                <w:noProof/>
                <w:webHidden/>
              </w:rPr>
            </w:r>
            <w:r>
              <w:rPr>
                <w:noProof/>
                <w:webHidden/>
              </w:rPr>
              <w:fldChar w:fldCharType="separate"/>
            </w:r>
            <w:r>
              <w:rPr>
                <w:noProof/>
                <w:webHidden/>
              </w:rPr>
              <w:t>9</w:t>
            </w:r>
            <w:r>
              <w:rPr>
                <w:noProof/>
                <w:webHidden/>
              </w:rPr>
              <w:fldChar w:fldCharType="end"/>
            </w:r>
          </w:hyperlink>
        </w:p>
        <w:p w14:paraId="5D9DA852" w14:textId="1BC1ECA1"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34" w:history="1">
            <w:r w:rsidRPr="003924E6">
              <w:rPr>
                <w:rStyle w:val="Hyperlink"/>
                <w:noProof/>
              </w:rPr>
              <w:t>1.2.4</w:t>
            </w:r>
            <w:r>
              <w:rPr>
                <w:rFonts w:asciiTheme="minorHAnsi" w:hAnsiTheme="minorHAnsi" w:cstheme="minorBidi"/>
                <w:noProof/>
                <w:kern w:val="2"/>
                <w:sz w:val="24"/>
                <w:szCs w:val="24"/>
                <w:lang w:val="en-US"/>
                <w14:ligatures w14:val="standardContextual"/>
              </w:rPr>
              <w:tab/>
            </w:r>
            <w:r w:rsidRPr="003924E6">
              <w:rPr>
                <w:rStyle w:val="Hyperlink"/>
                <w:noProof/>
              </w:rPr>
              <w:t>Heterogeneity and Privacy Concerns in Centralised Systems</w:t>
            </w:r>
            <w:r>
              <w:rPr>
                <w:noProof/>
                <w:webHidden/>
              </w:rPr>
              <w:tab/>
            </w:r>
            <w:r>
              <w:rPr>
                <w:noProof/>
                <w:webHidden/>
              </w:rPr>
              <w:fldChar w:fldCharType="begin"/>
            </w:r>
            <w:r>
              <w:rPr>
                <w:noProof/>
                <w:webHidden/>
              </w:rPr>
              <w:instrText xml:space="preserve"> PAGEREF _Toc233670034 \h </w:instrText>
            </w:r>
            <w:r>
              <w:rPr>
                <w:noProof/>
                <w:webHidden/>
              </w:rPr>
            </w:r>
            <w:r>
              <w:rPr>
                <w:noProof/>
                <w:webHidden/>
              </w:rPr>
              <w:fldChar w:fldCharType="separate"/>
            </w:r>
            <w:r>
              <w:rPr>
                <w:noProof/>
                <w:webHidden/>
              </w:rPr>
              <w:t>10</w:t>
            </w:r>
            <w:r>
              <w:rPr>
                <w:noProof/>
                <w:webHidden/>
              </w:rPr>
              <w:fldChar w:fldCharType="end"/>
            </w:r>
          </w:hyperlink>
        </w:p>
        <w:p w14:paraId="044F3F6A" w14:textId="7A685CA1"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35" w:history="1">
            <w:r w:rsidRPr="003924E6">
              <w:rPr>
                <w:rStyle w:val="Hyperlink"/>
                <w:noProof/>
              </w:rPr>
              <w:t>1.2.5</w:t>
            </w:r>
            <w:r>
              <w:rPr>
                <w:rFonts w:asciiTheme="minorHAnsi" w:hAnsiTheme="minorHAnsi" w:cstheme="minorBidi"/>
                <w:noProof/>
                <w:kern w:val="2"/>
                <w:sz w:val="24"/>
                <w:szCs w:val="24"/>
                <w:lang w:val="en-US"/>
                <w14:ligatures w14:val="standardContextual"/>
              </w:rPr>
              <w:tab/>
            </w:r>
            <w:r w:rsidRPr="003924E6">
              <w:rPr>
                <w:rStyle w:val="Hyperlink"/>
                <w:noProof/>
              </w:rPr>
              <w:t>Limitations in Federated Learning Aggregation</w:t>
            </w:r>
            <w:r>
              <w:rPr>
                <w:noProof/>
                <w:webHidden/>
              </w:rPr>
              <w:tab/>
            </w:r>
            <w:r>
              <w:rPr>
                <w:noProof/>
                <w:webHidden/>
              </w:rPr>
              <w:fldChar w:fldCharType="begin"/>
            </w:r>
            <w:r>
              <w:rPr>
                <w:noProof/>
                <w:webHidden/>
              </w:rPr>
              <w:instrText xml:space="preserve"> PAGEREF _Toc233670035 \h </w:instrText>
            </w:r>
            <w:r>
              <w:rPr>
                <w:noProof/>
                <w:webHidden/>
              </w:rPr>
            </w:r>
            <w:r>
              <w:rPr>
                <w:noProof/>
                <w:webHidden/>
              </w:rPr>
              <w:fldChar w:fldCharType="separate"/>
            </w:r>
            <w:r>
              <w:rPr>
                <w:noProof/>
                <w:webHidden/>
              </w:rPr>
              <w:t>10</w:t>
            </w:r>
            <w:r>
              <w:rPr>
                <w:noProof/>
                <w:webHidden/>
              </w:rPr>
              <w:fldChar w:fldCharType="end"/>
            </w:r>
          </w:hyperlink>
        </w:p>
        <w:p w14:paraId="6F406F04" w14:textId="477C65D2"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36" w:history="1">
            <w:r w:rsidRPr="003924E6">
              <w:rPr>
                <w:rStyle w:val="Hyperlink"/>
                <w:noProof/>
              </w:rPr>
              <w:t>1.3</w:t>
            </w:r>
            <w:r>
              <w:rPr>
                <w:rFonts w:asciiTheme="minorHAnsi" w:hAnsiTheme="minorHAnsi" w:cstheme="minorBidi"/>
                <w:noProof/>
                <w:kern w:val="2"/>
                <w:sz w:val="24"/>
                <w:szCs w:val="24"/>
                <w:lang w:val="en-US"/>
                <w14:ligatures w14:val="standardContextual"/>
              </w:rPr>
              <w:tab/>
            </w:r>
            <w:r w:rsidRPr="003924E6">
              <w:rPr>
                <w:rStyle w:val="Hyperlink"/>
                <w:noProof/>
              </w:rPr>
              <w:t>Research Aim</w:t>
            </w:r>
            <w:r>
              <w:rPr>
                <w:noProof/>
                <w:webHidden/>
              </w:rPr>
              <w:tab/>
            </w:r>
            <w:r>
              <w:rPr>
                <w:noProof/>
                <w:webHidden/>
              </w:rPr>
              <w:fldChar w:fldCharType="begin"/>
            </w:r>
            <w:r>
              <w:rPr>
                <w:noProof/>
                <w:webHidden/>
              </w:rPr>
              <w:instrText xml:space="preserve"> PAGEREF _Toc233670036 \h </w:instrText>
            </w:r>
            <w:r>
              <w:rPr>
                <w:noProof/>
                <w:webHidden/>
              </w:rPr>
            </w:r>
            <w:r>
              <w:rPr>
                <w:noProof/>
                <w:webHidden/>
              </w:rPr>
              <w:fldChar w:fldCharType="separate"/>
            </w:r>
            <w:r>
              <w:rPr>
                <w:noProof/>
                <w:webHidden/>
              </w:rPr>
              <w:t>10</w:t>
            </w:r>
            <w:r>
              <w:rPr>
                <w:noProof/>
                <w:webHidden/>
              </w:rPr>
              <w:fldChar w:fldCharType="end"/>
            </w:r>
          </w:hyperlink>
        </w:p>
        <w:p w14:paraId="15EFDE6C" w14:textId="629C2340"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37" w:history="1">
            <w:r w:rsidRPr="003924E6">
              <w:rPr>
                <w:rStyle w:val="Hyperlink"/>
                <w:noProof/>
              </w:rPr>
              <w:t>1.4</w:t>
            </w:r>
            <w:r>
              <w:rPr>
                <w:rFonts w:asciiTheme="minorHAnsi" w:hAnsiTheme="minorHAnsi" w:cstheme="minorBidi"/>
                <w:noProof/>
                <w:kern w:val="2"/>
                <w:sz w:val="24"/>
                <w:szCs w:val="24"/>
                <w:lang w:val="en-US"/>
                <w14:ligatures w14:val="standardContextual"/>
              </w:rPr>
              <w:tab/>
            </w:r>
            <w:r w:rsidRPr="003924E6">
              <w:rPr>
                <w:rStyle w:val="Hyperlink"/>
                <w:noProof/>
              </w:rPr>
              <w:t>Research Questions</w:t>
            </w:r>
            <w:r>
              <w:rPr>
                <w:noProof/>
                <w:webHidden/>
              </w:rPr>
              <w:tab/>
            </w:r>
            <w:r>
              <w:rPr>
                <w:noProof/>
                <w:webHidden/>
              </w:rPr>
              <w:fldChar w:fldCharType="begin"/>
            </w:r>
            <w:r>
              <w:rPr>
                <w:noProof/>
                <w:webHidden/>
              </w:rPr>
              <w:instrText xml:space="preserve"> PAGEREF _Toc233670037 \h </w:instrText>
            </w:r>
            <w:r>
              <w:rPr>
                <w:noProof/>
                <w:webHidden/>
              </w:rPr>
            </w:r>
            <w:r>
              <w:rPr>
                <w:noProof/>
                <w:webHidden/>
              </w:rPr>
              <w:fldChar w:fldCharType="separate"/>
            </w:r>
            <w:r>
              <w:rPr>
                <w:noProof/>
                <w:webHidden/>
              </w:rPr>
              <w:t>10</w:t>
            </w:r>
            <w:r>
              <w:rPr>
                <w:noProof/>
                <w:webHidden/>
              </w:rPr>
              <w:fldChar w:fldCharType="end"/>
            </w:r>
          </w:hyperlink>
        </w:p>
        <w:p w14:paraId="2E34935A" w14:textId="198DC7F3"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38" w:history="1">
            <w:r w:rsidRPr="003924E6">
              <w:rPr>
                <w:rStyle w:val="Hyperlink"/>
                <w:noProof/>
              </w:rPr>
              <w:t>1.5</w:t>
            </w:r>
            <w:r>
              <w:rPr>
                <w:rFonts w:asciiTheme="minorHAnsi" w:hAnsiTheme="minorHAnsi" w:cstheme="minorBidi"/>
                <w:noProof/>
                <w:kern w:val="2"/>
                <w:sz w:val="24"/>
                <w:szCs w:val="24"/>
                <w:lang w:val="en-US"/>
                <w14:ligatures w14:val="standardContextual"/>
              </w:rPr>
              <w:tab/>
            </w:r>
            <w:r w:rsidRPr="003924E6">
              <w:rPr>
                <w:rStyle w:val="Hyperlink"/>
                <w:noProof/>
              </w:rPr>
              <w:t>Research Objectives</w:t>
            </w:r>
            <w:r>
              <w:rPr>
                <w:noProof/>
                <w:webHidden/>
              </w:rPr>
              <w:tab/>
            </w:r>
            <w:r>
              <w:rPr>
                <w:noProof/>
                <w:webHidden/>
              </w:rPr>
              <w:fldChar w:fldCharType="begin"/>
            </w:r>
            <w:r>
              <w:rPr>
                <w:noProof/>
                <w:webHidden/>
              </w:rPr>
              <w:instrText xml:space="preserve"> PAGEREF _Toc233670038 \h </w:instrText>
            </w:r>
            <w:r>
              <w:rPr>
                <w:noProof/>
                <w:webHidden/>
              </w:rPr>
            </w:r>
            <w:r>
              <w:rPr>
                <w:noProof/>
                <w:webHidden/>
              </w:rPr>
              <w:fldChar w:fldCharType="separate"/>
            </w:r>
            <w:r>
              <w:rPr>
                <w:noProof/>
                <w:webHidden/>
              </w:rPr>
              <w:t>11</w:t>
            </w:r>
            <w:r>
              <w:rPr>
                <w:noProof/>
                <w:webHidden/>
              </w:rPr>
              <w:fldChar w:fldCharType="end"/>
            </w:r>
          </w:hyperlink>
        </w:p>
        <w:p w14:paraId="3205AD6D" w14:textId="7BA5649E"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39" w:history="1">
            <w:r w:rsidRPr="003924E6">
              <w:rPr>
                <w:rStyle w:val="Hyperlink"/>
                <w:noProof/>
              </w:rPr>
              <w:t>1.6</w:t>
            </w:r>
            <w:r>
              <w:rPr>
                <w:rFonts w:asciiTheme="minorHAnsi" w:hAnsiTheme="minorHAnsi" w:cstheme="minorBidi"/>
                <w:noProof/>
                <w:kern w:val="2"/>
                <w:sz w:val="24"/>
                <w:szCs w:val="24"/>
                <w:lang w:val="en-US"/>
                <w14:ligatures w14:val="standardContextual"/>
              </w:rPr>
              <w:tab/>
            </w:r>
            <w:r w:rsidRPr="003924E6">
              <w:rPr>
                <w:rStyle w:val="Hyperlink"/>
                <w:noProof/>
              </w:rPr>
              <w:t>Project Scope and Exclusions</w:t>
            </w:r>
            <w:r>
              <w:rPr>
                <w:noProof/>
                <w:webHidden/>
              </w:rPr>
              <w:tab/>
            </w:r>
            <w:r>
              <w:rPr>
                <w:noProof/>
                <w:webHidden/>
              </w:rPr>
              <w:fldChar w:fldCharType="begin"/>
            </w:r>
            <w:r>
              <w:rPr>
                <w:noProof/>
                <w:webHidden/>
              </w:rPr>
              <w:instrText xml:space="preserve"> PAGEREF _Toc233670039 \h </w:instrText>
            </w:r>
            <w:r>
              <w:rPr>
                <w:noProof/>
                <w:webHidden/>
              </w:rPr>
            </w:r>
            <w:r>
              <w:rPr>
                <w:noProof/>
                <w:webHidden/>
              </w:rPr>
              <w:fldChar w:fldCharType="separate"/>
            </w:r>
            <w:r>
              <w:rPr>
                <w:noProof/>
                <w:webHidden/>
              </w:rPr>
              <w:t>11</w:t>
            </w:r>
            <w:r>
              <w:rPr>
                <w:noProof/>
                <w:webHidden/>
              </w:rPr>
              <w:fldChar w:fldCharType="end"/>
            </w:r>
          </w:hyperlink>
        </w:p>
        <w:p w14:paraId="1EDAFE40" w14:textId="34F6C12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0" w:history="1">
            <w:r w:rsidRPr="003924E6">
              <w:rPr>
                <w:rStyle w:val="Hyperlink"/>
                <w:noProof/>
              </w:rPr>
              <w:t>1.7</w:t>
            </w:r>
            <w:r>
              <w:rPr>
                <w:rFonts w:asciiTheme="minorHAnsi" w:hAnsiTheme="minorHAnsi" w:cstheme="minorBidi"/>
                <w:noProof/>
                <w:kern w:val="2"/>
                <w:sz w:val="24"/>
                <w:szCs w:val="24"/>
                <w:lang w:val="en-US"/>
                <w14:ligatures w14:val="standardContextual"/>
              </w:rPr>
              <w:tab/>
            </w:r>
            <w:r w:rsidRPr="003924E6">
              <w:rPr>
                <w:rStyle w:val="Hyperlink"/>
                <w:noProof/>
              </w:rPr>
              <w:t>Expected Contribution</w:t>
            </w:r>
            <w:r>
              <w:rPr>
                <w:noProof/>
                <w:webHidden/>
              </w:rPr>
              <w:tab/>
            </w:r>
            <w:r>
              <w:rPr>
                <w:noProof/>
                <w:webHidden/>
              </w:rPr>
              <w:fldChar w:fldCharType="begin"/>
            </w:r>
            <w:r>
              <w:rPr>
                <w:noProof/>
                <w:webHidden/>
              </w:rPr>
              <w:instrText xml:space="preserve"> PAGEREF _Toc233670040 \h </w:instrText>
            </w:r>
            <w:r>
              <w:rPr>
                <w:noProof/>
                <w:webHidden/>
              </w:rPr>
            </w:r>
            <w:r>
              <w:rPr>
                <w:noProof/>
                <w:webHidden/>
              </w:rPr>
              <w:fldChar w:fldCharType="separate"/>
            </w:r>
            <w:r>
              <w:rPr>
                <w:noProof/>
                <w:webHidden/>
              </w:rPr>
              <w:t>12</w:t>
            </w:r>
            <w:r>
              <w:rPr>
                <w:noProof/>
                <w:webHidden/>
              </w:rPr>
              <w:fldChar w:fldCharType="end"/>
            </w:r>
          </w:hyperlink>
        </w:p>
        <w:p w14:paraId="525893F2" w14:textId="668FBFEE"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1" w:history="1">
            <w:r w:rsidRPr="003924E6">
              <w:rPr>
                <w:rStyle w:val="Hyperlink"/>
                <w:noProof/>
              </w:rPr>
              <w:t>1.8</w:t>
            </w:r>
            <w:r>
              <w:rPr>
                <w:rFonts w:asciiTheme="minorHAnsi" w:hAnsiTheme="minorHAnsi" w:cstheme="minorBidi"/>
                <w:noProof/>
                <w:kern w:val="2"/>
                <w:sz w:val="24"/>
                <w:szCs w:val="24"/>
                <w:lang w:val="en-US"/>
                <w14:ligatures w14:val="standardContextual"/>
              </w:rPr>
              <w:tab/>
            </w:r>
            <w:r w:rsidRPr="003924E6">
              <w:rPr>
                <w:rStyle w:val="Hyperlink"/>
                <w:noProof/>
              </w:rPr>
              <w:t>Proposed Solution Overview</w:t>
            </w:r>
            <w:r>
              <w:rPr>
                <w:noProof/>
                <w:webHidden/>
              </w:rPr>
              <w:tab/>
            </w:r>
            <w:r>
              <w:rPr>
                <w:noProof/>
                <w:webHidden/>
              </w:rPr>
              <w:fldChar w:fldCharType="begin"/>
            </w:r>
            <w:r>
              <w:rPr>
                <w:noProof/>
                <w:webHidden/>
              </w:rPr>
              <w:instrText xml:space="preserve"> PAGEREF _Toc233670041 \h </w:instrText>
            </w:r>
            <w:r>
              <w:rPr>
                <w:noProof/>
                <w:webHidden/>
              </w:rPr>
            </w:r>
            <w:r>
              <w:rPr>
                <w:noProof/>
                <w:webHidden/>
              </w:rPr>
              <w:fldChar w:fldCharType="separate"/>
            </w:r>
            <w:r>
              <w:rPr>
                <w:noProof/>
                <w:webHidden/>
              </w:rPr>
              <w:t>12</w:t>
            </w:r>
            <w:r>
              <w:rPr>
                <w:noProof/>
                <w:webHidden/>
              </w:rPr>
              <w:fldChar w:fldCharType="end"/>
            </w:r>
          </w:hyperlink>
        </w:p>
        <w:p w14:paraId="2B309BAF" w14:textId="5A4F62B1"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2" w:history="1">
            <w:r w:rsidRPr="003924E6">
              <w:rPr>
                <w:rStyle w:val="Hyperlink"/>
                <w:noProof/>
              </w:rPr>
              <w:t>1.9</w:t>
            </w:r>
            <w:r>
              <w:rPr>
                <w:rFonts w:asciiTheme="minorHAnsi" w:hAnsiTheme="minorHAnsi" w:cstheme="minorBidi"/>
                <w:noProof/>
                <w:kern w:val="2"/>
                <w:sz w:val="24"/>
                <w:szCs w:val="24"/>
                <w:lang w:val="en-US"/>
                <w14:ligatures w14:val="standardContextual"/>
              </w:rPr>
              <w:tab/>
            </w:r>
            <w:r w:rsidRPr="003924E6">
              <w:rPr>
                <w:rStyle w:val="Hyperlink"/>
                <w:noProof/>
              </w:rPr>
              <w:t>Significance of the Study</w:t>
            </w:r>
            <w:r>
              <w:rPr>
                <w:noProof/>
                <w:webHidden/>
              </w:rPr>
              <w:tab/>
            </w:r>
            <w:r>
              <w:rPr>
                <w:noProof/>
                <w:webHidden/>
              </w:rPr>
              <w:fldChar w:fldCharType="begin"/>
            </w:r>
            <w:r>
              <w:rPr>
                <w:noProof/>
                <w:webHidden/>
              </w:rPr>
              <w:instrText xml:space="preserve"> PAGEREF _Toc233670042 \h </w:instrText>
            </w:r>
            <w:r>
              <w:rPr>
                <w:noProof/>
                <w:webHidden/>
              </w:rPr>
            </w:r>
            <w:r>
              <w:rPr>
                <w:noProof/>
                <w:webHidden/>
              </w:rPr>
              <w:fldChar w:fldCharType="separate"/>
            </w:r>
            <w:r>
              <w:rPr>
                <w:noProof/>
                <w:webHidden/>
              </w:rPr>
              <w:t>13</w:t>
            </w:r>
            <w:r>
              <w:rPr>
                <w:noProof/>
                <w:webHidden/>
              </w:rPr>
              <w:fldChar w:fldCharType="end"/>
            </w:r>
          </w:hyperlink>
        </w:p>
        <w:p w14:paraId="02D14A37" w14:textId="73060078" w:rsidR="00FF59BA" w:rsidRDefault="00FF59BA">
          <w:pPr>
            <w:pStyle w:val="TOC2"/>
            <w:tabs>
              <w:tab w:val="left" w:pos="960"/>
              <w:tab w:val="right" w:pos="9019"/>
            </w:tabs>
            <w:rPr>
              <w:rFonts w:asciiTheme="minorHAnsi" w:hAnsiTheme="minorHAnsi" w:cstheme="minorBidi"/>
              <w:noProof/>
              <w:kern w:val="2"/>
              <w:sz w:val="24"/>
              <w:szCs w:val="24"/>
              <w:lang w:val="en-US"/>
              <w14:ligatures w14:val="standardContextual"/>
            </w:rPr>
          </w:pPr>
          <w:hyperlink w:anchor="_Toc233670043" w:history="1">
            <w:r w:rsidRPr="003924E6">
              <w:rPr>
                <w:rStyle w:val="Hyperlink"/>
                <w:noProof/>
                <w:lang w:val="en-US"/>
              </w:rPr>
              <w:t>1.10</w:t>
            </w:r>
            <w:r>
              <w:rPr>
                <w:rFonts w:asciiTheme="minorHAnsi" w:hAnsiTheme="minorHAnsi" w:cstheme="minorBidi"/>
                <w:noProof/>
                <w:kern w:val="2"/>
                <w:sz w:val="24"/>
                <w:szCs w:val="24"/>
                <w:lang w:val="en-US"/>
                <w14:ligatures w14:val="standardContextual"/>
              </w:rPr>
              <w:tab/>
            </w:r>
            <w:r w:rsidRPr="003924E6">
              <w:rPr>
                <w:rStyle w:val="Hyperlink"/>
                <w:noProof/>
                <w:lang w:val="en-US"/>
              </w:rPr>
              <w:t>Project Plan</w:t>
            </w:r>
            <w:r>
              <w:rPr>
                <w:noProof/>
                <w:webHidden/>
              </w:rPr>
              <w:tab/>
            </w:r>
            <w:r>
              <w:rPr>
                <w:noProof/>
                <w:webHidden/>
              </w:rPr>
              <w:fldChar w:fldCharType="begin"/>
            </w:r>
            <w:r>
              <w:rPr>
                <w:noProof/>
                <w:webHidden/>
              </w:rPr>
              <w:instrText xml:space="preserve"> PAGEREF _Toc233670043 \h </w:instrText>
            </w:r>
            <w:r>
              <w:rPr>
                <w:noProof/>
                <w:webHidden/>
              </w:rPr>
            </w:r>
            <w:r>
              <w:rPr>
                <w:noProof/>
                <w:webHidden/>
              </w:rPr>
              <w:fldChar w:fldCharType="separate"/>
            </w:r>
            <w:r>
              <w:rPr>
                <w:noProof/>
                <w:webHidden/>
              </w:rPr>
              <w:t>13</w:t>
            </w:r>
            <w:r>
              <w:rPr>
                <w:noProof/>
                <w:webHidden/>
              </w:rPr>
              <w:fldChar w:fldCharType="end"/>
            </w:r>
          </w:hyperlink>
        </w:p>
        <w:p w14:paraId="3218D7F4" w14:textId="4D0B4B5B" w:rsidR="00FF59BA" w:rsidRDefault="00FF59BA">
          <w:pPr>
            <w:pStyle w:val="TOC2"/>
            <w:tabs>
              <w:tab w:val="left" w:pos="960"/>
              <w:tab w:val="right" w:pos="9019"/>
            </w:tabs>
            <w:rPr>
              <w:rFonts w:asciiTheme="minorHAnsi" w:hAnsiTheme="minorHAnsi" w:cstheme="minorBidi"/>
              <w:noProof/>
              <w:kern w:val="2"/>
              <w:sz w:val="24"/>
              <w:szCs w:val="24"/>
              <w:lang w:val="en-US"/>
              <w14:ligatures w14:val="standardContextual"/>
            </w:rPr>
          </w:pPr>
          <w:hyperlink w:anchor="_Toc233670044" w:history="1">
            <w:r w:rsidRPr="003924E6">
              <w:rPr>
                <w:rStyle w:val="Hyperlink"/>
                <w:noProof/>
              </w:rPr>
              <w:t>1.11</w:t>
            </w:r>
            <w:r>
              <w:rPr>
                <w:rFonts w:asciiTheme="minorHAnsi" w:hAnsiTheme="minorHAnsi" w:cstheme="minorBidi"/>
                <w:noProof/>
                <w:kern w:val="2"/>
                <w:sz w:val="24"/>
                <w:szCs w:val="24"/>
                <w:lang w:val="en-US"/>
                <w14:ligatures w14:val="standardContextual"/>
              </w:rPr>
              <w:tab/>
            </w:r>
            <w:r w:rsidRPr="003924E6">
              <w:rPr>
                <w:rStyle w:val="Hyperlink"/>
                <w:noProof/>
              </w:rPr>
              <w:t>Organisation of the Report</w:t>
            </w:r>
            <w:r>
              <w:rPr>
                <w:noProof/>
                <w:webHidden/>
              </w:rPr>
              <w:tab/>
            </w:r>
            <w:r>
              <w:rPr>
                <w:noProof/>
                <w:webHidden/>
              </w:rPr>
              <w:fldChar w:fldCharType="begin"/>
            </w:r>
            <w:r>
              <w:rPr>
                <w:noProof/>
                <w:webHidden/>
              </w:rPr>
              <w:instrText xml:space="preserve"> PAGEREF _Toc233670044 \h </w:instrText>
            </w:r>
            <w:r>
              <w:rPr>
                <w:noProof/>
                <w:webHidden/>
              </w:rPr>
            </w:r>
            <w:r>
              <w:rPr>
                <w:noProof/>
                <w:webHidden/>
              </w:rPr>
              <w:fldChar w:fldCharType="separate"/>
            </w:r>
            <w:r>
              <w:rPr>
                <w:noProof/>
                <w:webHidden/>
              </w:rPr>
              <w:t>15</w:t>
            </w:r>
            <w:r>
              <w:rPr>
                <w:noProof/>
                <w:webHidden/>
              </w:rPr>
              <w:fldChar w:fldCharType="end"/>
            </w:r>
          </w:hyperlink>
        </w:p>
        <w:p w14:paraId="7E21796A" w14:textId="2B1A1C3D" w:rsidR="00FF59BA" w:rsidRDefault="00FF59BA">
          <w:pPr>
            <w:pStyle w:val="TOC2"/>
            <w:tabs>
              <w:tab w:val="left" w:pos="960"/>
              <w:tab w:val="right" w:pos="9019"/>
            </w:tabs>
            <w:rPr>
              <w:rFonts w:asciiTheme="minorHAnsi" w:hAnsiTheme="minorHAnsi" w:cstheme="minorBidi"/>
              <w:noProof/>
              <w:kern w:val="2"/>
              <w:sz w:val="24"/>
              <w:szCs w:val="24"/>
              <w:lang w:val="en-US"/>
              <w14:ligatures w14:val="standardContextual"/>
            </w:rPr>
          </w:pPr>
          <w:hyperlink w:anchor="_Toc233670045" w:history="1">
            <w:r w:rsidRPr="003924E6">
              <w:rPr>
                <w:rStyle w:val="Hyperlink"/>
                <w:noProof/>
              </w:rPr>
              <w:t>1.12</w:t>
            </w:r>
            <w:r>
              <w:rPr>
                <w:rFonts w:asciiTheme="minorHAnsi" w:hAnsiTheme="minorHAnsi" w:cstheme="minorBidi"/>
                <w:noProof/>
                <w:kern w:val="2"/>
                <w:sz w:val="24"/>
                <w:szCs w:val="24"/>
                <w:lang w:val="en-US"/>
                <w14:ligatures w14:val="standardContextual"/>
              </w:rPr>
              <w:tab/>
            </w:r>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_Toc233670045 \h </w:instrText>
            </w:r>
            <w:r>
              <w:rPr>
                <w:noProof/>
                <w:webHidden/>
              </w:rPr>
            </w:r>
            <w:r>
              <w:rPr>
                <w:noProof/>
                <w:webHidden/>
              </w:rPr>
              <w:fldChar w:fldCharType="separate"/>
            </w:r>
            <w:r>
              <w:rPr>
                <w:noProof/>
                <w:webHidden/>
              </w:rPr>
              <w:t>15</w:t>
            </w:r>
            <w:r>
              <w:rPr>
                <w:noProof/>
                <w:webHidden/>
              </w:rPr>
              <w:fldChar w:fldCharType="end"/>
            </w:r>
          </w:hyperlink>
        </w:p>
        <w:p w14:paraId="653BDD2E" w14:textId="33FEE0CF"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46" w:history="1">
            <w:r w:rsidRPr="003924E6">
              <w:rPr>
                <w:rStyle w:val="Hyperlink"/>
                <w:noProof/>
              </w:rPr>
              <w:t>2</w:t>
            </w:r>
            <w:r>
              <w:rPr>
                <w:rFonts w:asciiTheme="minorHAnsi" w:hAnsiTheme="minorHAnsi" w:cstheme="minorBidi"/>
                <w:noProof/>
                <w:kern w:val="2"/>
                <w:sz w:val="24"/>
                <w:szCs w:val="24"/>
                <w:lang w:val="en-US"/>
                <w14:ligatures w14:val="standardContextual"/>
              </w:rPr>
              <w:tab/>
            </w:r>
            <w:r w:rsidRPr="003924E6">
              <w:rPr>
                <w:rStyle w:val="Hyperlink"/>
                <w:noProof/>
              </w:rPr>
              <w:t>Literature Review</w:t>
            </w:r>
            <w:r>
              <w:rPr>
                <w:noProof/>
                <w:webHidden/>
              </w:rPr>
              <w:tab/>
            </w:r>
            <w:r>
              <w:rPr>
                <w:noProof/>
                <w:webHidden/>
              </w:rPr>
              <w:fldChar w:fldCharType="begin"/>
            </w:r>
            <w:r>
              <w:rPr>
                <w:noProof/>
                <w:webHidden/>
              </w:rPr>
              <w:instrText xml:space="preserve"> PAGEREF _Toc233670046 \h </w:instrText>
            </w:r>
            <w:r>
              <w:rPr>
                <w:noProof/>
                <w:webHidden/>
              </w:rPr>
            </w:r>
            <w:r>
              <w:rPr>
                <w:noProof/>
                <w:webHidden/>
              </w:rPr>
              <w:fldChar w:fldCharType="separate"/>
            </w:r>
            <w:r>
              <w:rPr>
                <w:noProof/>
                <w:webHidden/>
              </w:rPr>
              <w:t>17</w:t>
            </w:r>
            <w:r>
              <w:rPr>
                <w:noProof/>
                <w:webHidden/>
              </w:rPr>
              <w:fldChar w:fldCharType="end"/>
            </w:r>
          </w:hyperlink>
        </w:p>
        <w:p w14:paraId="44A10959" w14:textId="1896B6D6"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7" w:history="1">
            <w:r w:rsidRPr="003924E6">
              <w:rPr>
                <w:rStyle w:val="Hyperlink"/>
                <w:noProof/>
              </w:rPr>
              <w:t>2.1</w:t>
            </w:r>
            <w:r>
              <w:rPr>
                <w:rFonts w:asciiTheme="minorHAnsi" w:hAnsiTheme="minorHAnsi" w:cstheme="minorBidi"/>
                <w:noProof/>
                <w:kern w:val="2"/>
                <w:sz w:val="24"/>
                <w:szCs w:val="24"/>
                <w:lang w:val="en-US"/>
                <w14:ligatures w14:val="standardContextual"/>
              </w:rPr>
              <w:tab/>
            </w:r>
            <w:r w:rsidRPr="003924E6">
              <w:rPr>
                <w:rStyle w:val="Hyperlink"/>
                <w:noProof/>
              </w:rPr>
              <w:t>Personal Finance Management Systems</w:t>
            </w:r>
            <w:r>
              <w:rPr>
                <w:noProof/>
                <w:webHidden/>
              </w:rPr>
              <w:tab/>
            </w:r>
            <w:r>
              <w:rPr>
                <w:noProof/>
                <w:webHidden/>
              </w:rPr>
              <w:fldChar w:fldCharType="begin"/>
            </w:r>
            <w:r>
              <w:rPr>
                <w:noProof/>
                <w:webHidden/>
              </w:rPr>
              <w:instrText xml:space="preserve"> PAGEREF _Toc233670047 \h </w:instrText>
            </w:r>
            <w:r>
              <w:rPr>
                <w:noProof/>
                <w:webHidden/>
              </w:rPr>
            </w:r>
            <w:r>
              <w:rPr>
                <w:noProof/>
                <w:webHidden/>
              </w:rPr>
              <w:fldChar w:fldCharType="separate"/>
            </w:r>
            <w:r>
              <w:rPr>
                <w:noProof/>
                <w:webHidden/>
              </w:rPr>
              <w:t>17</w:t>
            </w:r>
            <w:r>
              <w:rPr>
                <w:noProof/>
                <w:webHidden/>
              </w:rPr>
              <w:fldChar w:fldCharType="end"/>
            </w:r>
          </w:hyperlink>
        </w:p>
        <w:p w14:paraId="70F07ACA" w14:textId="0023A0A9"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8" w:history="1">
            <w:r w:rsidRPr="003924E6">
              <w:rPr>
                <w:rStyle w:val="Hyperlink"/>
                <w:noProof/>
              </w:rPr>
              <w:t>2.2</w:t>
            </w:r>
            <w:r>
              <w:rPr>
                <w:rFonts w:asciiTheme="minorHAnsi" w:hAnsiTheme="minorHAnsi" w:cstheme="minorBidi"/>
                <w:noProof/>
                <w:kern w:val="2"/>
                <w:sz w:val="24"/>
                <w:szCs w:val="24"/>
                <w:lang w:val="en-US"/>
                <w14:ligatures w14:val="standardContextual"/>
              </w:rPr>
              <w:tab/>
            </w:r>
            <w:r w:rsidRPr="003924E6">
              <w:rPr>
                <w:rStyle w:val="Hyperlink"/>
                <w:noProof/>
              </w:rPr>
              <w:t>Explainable and Trust in Financial Artificial Intelligence</w:t>
            </w:r>
            <w:r>
              <w:rPr>
                <w:noProof/>
                <w:webHidden/>
              </w:rPr>
              <w:tab/>
            </w:r>
            <w:r>
              <w:rPr>
                <w:noProof/>
                <w:webHidden/>
              </w:rPr>
              <w:fldChar w:fldCharType="begin"/>
            </w:r>
            <w:r>
              <w:rPr>
                <w:noProof/>
                <w:webHidden/>
              </w:rPr>
              <w:instrText xml:space="preserve"> PAGEREF _Toc233670048 \h </w:instrText>
            </w:r>
            <w:r>
              <w:rPr>
                <w:noProof/>
                <w:webHidden/>
              </w:rPr>
            </w:r>
            <w:r>
              <w:rPr>
                <w:noProof/>
                <w:webHidden/>
              </w:rPr>
              <w:fldChar w:fldCharType="separate"/>
            </w:r>
            <w:r>
              <w:rPr>
                <w:noProof/>
                <w:webHidden/>
              </w:rPr>
              <w:t>19</w:t>
            </w:r>
            <w:r>
              <w:rPr>
                <w:noProof/>
                <w:webHidden/>
              </w:rPr>
              <w:fldChar w:fldCharType="end"/>
            </w:r>
          </w:hyperlink>
        </w:p>
        <w:p w14:paraId="54A380F5" w14:textId="66CCE13E"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49" w:history="1">
            <w:r w:rsidRPr="003924E6">
              <w:rPr>
                <w:rStyle w:val="Hyperlink"/>
                <w:noProof/>
              </w:rPr>
              <w:t>2.3</w:t>
            </w:r>
            <w:r>
              <w:rPr>
                <w:rFonts w:asciiTheme="minorHAnsi" w:hAnsiTheme="minorHAnsi" w:cstheme="minorBidi"/>
                <w:noProof/>
                <w:kern w:val="2"/>
                <w:sz w:val="24"/>
                <w:szCs w:val="24"/>
                <w:lang w:val="en-US"/>
                <w14:ligatures w14:val="standardContextual"/>
              </w:rPr>
              <w:tab/>
            </w:r>
            <w:r w:rsidRPr="003924E6">
              <w:rPr>
                <w:rStyle w:val="Hyperlink"/>
                <w:noProof/>
              </w:rPr>
              <w:t>Human-in-the-Loop Learning and Selective Clarification</w:t>
            </w:r>
            <w:r>
              <w:rPr>
                <w:noProof/>
                <w:webHidden/>
              </w:rPr>
              <w:tab/>
            </w:r>
            <w:r>
              <w:rPr>
                <w:noProof/>
                <w:webHidden/>
              </w:rPr>
              <w:fldChar w:fldCharType="begin"/>
            </w:r>
            <w:r>
              <w:rPr>
                <w:noProof/>
                <w:webHidden/>
              </w:rPr>
              <w:instrText xml:space="preserve"> PAGEREF _Toc233670049 \h </w:instrText>
            </w:r>
            <w:r>
              <w:rPr>
                <w:noProof/>
                <w:webHidden/>
              </w:rPr>
            </w:r>
            <w:r>
              <w:rPr>
                <w:noProof/>
                <w:webHidden/>
              </w:rPr>
              <w:fldChar w:fldCharType="separate"/>
            </w:r>
            <w:r>
              <w:rPr>
                <w:noProof/>
                <w:webHidden/>
              </w:rPr>
              <w:t>20</w:t>
            </w:r>
            <w:r>
              <w:rPr>
                <w:noProof/>
                <w:webHidden/>
              </w:rPr>
              <w:fldChar w:fldCharType="end"/>
            </w:r>
          </w:hyperlink>
        </w:p>
        <w:p w14:paraId="1F970E4C" w14:textId="1679DBCD"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0" w:history="1">
            <w:r w:rsidRPr="003924E6">
              <w:rPr>
                <w:rStyle w:val="Hyperlink"/>
                <w:noProof/>
              </w:rPr>
              <w:t>2.4</w:t>
            </w:r>
            <w:r>
              <w:rPr>
                <w:rFonts w:asciiTheme="minorHAnsi" w:hAnsiTheme="minorHAnsi" w:cstheme="minorBidi"/>
                <w:noProof/>
                <w:kern w:val="2"/>
                <w:sz w:val="24"/>
                <w:szCs w:val="24"/>
                <w:lang w:val="en-US"/>
                <w14:ligatures w14:val="standardContextual"/>
              </w:rPr>
              <w:tab/>
            </w:r>
            <w:r w:rsidRPr="003924E6">
              <w:rPr>
                <w:rStyle w:val="Hyperlink"/>
                <w:noProof/>
              </w:rPr>
              <w:t>Smart Notes, Semantic Context and Clarification Utility</w:t>
            </w:r>
            <w:r>
              <w:rPr>
                <w:noProof/>
                <w:webHidden/>
              </w:rPr>
              <w:tab/>
            </w:r>
            <w:r>
              <w:rPr>
                <w:noProof/>
                <w:webHidden/>
              </w:rPr>
              <w:fldChar w:fldCharType="begin"/>
            </w:r>
            <w:r>
              <w:rPr>
                <w:noProof/>
                <w:webHidden/>
              </w:rPr>
              <w:instrText xml:space="preserve"> PAGEREF _Toc233670050 \h </w:instrText>
            </w:r>
            <w:r>
              <w:rPr>
                <w:noProof/>
                <w:webHidden/>
              </w:rPr>
            </w:r>
            <w:r>
              <w:rPr>
                <w:noProof/>
                <w:webHidden/>
              </w:rPr>
              <w:fldChar w:fldCharType="separate"/>
            </w:r>
            <w:r>
              <w:rPr>
                <w:noProof/>
                <w:webHidden/>
              </w:rPr>
              <w:t>21</w:t>
            </w:r>
            <w:r>
              <w:rPr>
                <w:noProof/>
                <w:webHidden/>
              </w:rPr>
              <w:fldChar w:fldCharType="end"/>
            </w:r>
          </w:hyperlink>
        </w:p>
        <w:p w14:paraId="010C448B" w14:textId="6E5A40C1"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1" w:history="1">
            <w:r w:rsidRPr="003924E6">
              <w:rPr>
                <w:rStyle w:val="Hyperlink"/>
                <w:noProof/>
              </w:rPr>
              <w:t>2.5</w:t>
            </w:r>
            <w:r>
              <w:rPr>
                <w:rFonts w:asciiTheme="minorHAnsi" w:hAnsiTheme="minorHAnsi" w:cstheme="minorBidi"/>
                <w:noProof/>
                <w:kern w:val="2"/>
                <w:sz w:val="24"/>
                <w:szCs w:val="24"/>
                <w:lang w:val="en-US"/>
                <w14:ligatures w14:val="standardContextual"/>
              </w:rPr>
              <w:tab/>
            </w:r>
            <w:r w:rsidRPr="003924E6">
              <w:rPr>
                <w:rStyle w:val="Hyperlink"/>
                <w:noProof/>
              </w:rPr>
              <w:t>Federated Learning for Privacy-Preserving Personal Finance</w:t>
            </w:r>
            <w:r>
              <w:rPr>
                <w:noProof/>
                <w:webHidden/>
              </w:rPr>
              <w:tab/>
            </w:r>
            <w:r>
              <w:rPr>
                <w:noProof/>
                <w:webHidden/>
              </w:rPr>
              <w:fldChar w:fldCharType="begin"/>
            </w:r>
            <w:r>
              <w:rPr>
                <w:noProof/>
                <w:webHidden/>
              </w:rPr>
              <w:instrText xml:space="preserve"> PAGEREF _Toc233670051 \h </w:instrText>
            </w:r>
            <w:r>
              <w:rPr>
                <w:noProof/>
                <w:webHidden/>
              </w:rPr>
            </w:r>
            <w:r>
              <w:rPr>
                <w:noProof/>
                <w:webHidden/>
              </w:rPr>
              <w:fldChar w:fldCharType="separate"/>
            </w:r>
            <w:r>
              <w:rPr>
                <w:noProof/>
                <w:webHidden/>
              </w:rPr>
              <w:t>23</w:t>
            </w:r>
            <w:r>
              <w:rPr>
                <w:noProof/>
                <w:webHidden/>
              </w:rPr>
              <w:fldChar w:fldCharType="end"/>
            </w:r>
          </w:hyperlink>
        </w:p>
        <w:p w14:paraId="4EAE2E2F" w14:textId="38A5EF1B"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2" w:history="1">
            <w:r w:rsidRPr="003924E6">
              <w:rPr>
                <w:rStyle w:val="Hyperlink"/>
                <w:noProof/>
              </w:rPr>
              <w:t>2.6</w:t>
            </w:r>
            <w:r>
              <w:rPr>
                <w:rFonts w:asciiTheme="minorHAnsi" w:hAnsiTheme="minorHAnsi" w:cstheme="minorBidi"/>
                <w:noProof/>
                <w:kern w:val="2"/>
                <w:sz w:val="24"/>
                <w:szCs w:val="24"/>
                <w:lang w:val="en-US"/>
                <w14:ligatures w14:val="standardContextual"/>
              </w:rPr>
              <w:tab/>
            </w:r>
            <w:r w:rsidRPr="003924E6">
              <w:rPr>
                <w:rStyle w:val="Hyperlink"/>
                <w:noProof/>
              </w:rPr>
              <w:t>Federated Aggregation and Contribution-Aware Learning</w:t>
            </w:r>
            <w:r>
              <w:rPr>
                <w:noProof/>
                <w:webHidden/>
              </w:rPr>
              <w:tab/>
            </w:r>
            <w:r>
              <w:rPr>
                <w:noProof/>
                <w:webHidden/>
              </w:rPr>
              <w:fldChar w:fldCharType="begin"/>
            </w:r>
            <w:r>
              <w:rPr>
                <w:noProof/>
                <w:webHidden/>
              </w:rPr>
              <w:instrText xml:space="preserve"> PAGEREF _Toc233670052 \h </w:instrText>
            </w:r>
            <w:r>
              <w:rPr>
                <w:noProof/>
                <w:webHidden/>
              </w:rPr>
            </w:r>
            <w:r>
              <w:rPr>
                <w:noProof/>
                <w:webHidden/>
              </w:rPr>
              <w:fldChar w:fldCharType="separate"/>
            </w:r>
            <w:r>
              <w:rPr>
                <w:noProof/>
                <w:webHidden/>
              </w:rPr>
              <w:t>25</w:t>
            </w:r>
            <w:r>
              <w:rPr>
                <w:noProof/>
                <w:webHidden/>
              </w:rPr>
              <w:fldChar w:fldCharType="end"/>
            </w:r>
          </w:hyperlink>
        </w:p>
        <w:p w14:paraId="0B2EA8EE" w14:textId="3BDACE51"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3" w:history="1">
            <w:r w:rsidRPr="003924E6">
              <w:rPr>
                <w:rStyle w:val="Hyperlink"/>
                <w:noProof/>
                <w:lang w:val="en-US"/>
              </w:rPr>
              <w:t>2.7</w:t>
            </w:r>
            <w:r>
              <w:rPr>
                <w:rFonts w:asciiTheme="minorHAnsi" w:hAnsiTheme="minorHAnsi" w:cstheme="minorBidi"/>
                <w:noProof/>
                <w:kern w:val="2"/>
                <w:sz w:val="24"/>
                <w:szCs w:val="24"/>
                <w:lang w:val="en-US"/>
                <w14:ligatures w14:val="standardContextual"/>
              </w:rPr>
              <w:tab/>
            </w:r>
            <w:r w:rsidRPr="003924E6">
              <w:rPr>
                <w:rStyle w:val="Hyperlink"/>
                <w:noProof/>
                <w:lang w:val="en-US"/>
              </w:rPr>
              <w:t>Research Gap Formation</w:t>
            </w:r>
            <w:r>
              <w:rPr>
                <w:noProof/>
                <w:webHidden/>
              </w:rPr>
              <w:tab/>
            </w:r>
            <w:r>
              <w:rPr>
                <w:noProof/>
                <w:webHidden/>
              </w:rPr>
              <w:fldChar w:fldCharType="begin"/>
            </w:r>
            <w:r>
              <w:rPr>
                <w:noProof/>
                <w:webHidden/>
              </w:rPr>
              <w:instrText xml:space="preserve"> PAGEREF _Toc233670053 \h </w:instrText>
            </w:r>
            <w:r>
              <w:rPr>
                <w:noProof/>
                <w:webHidden/>
              </w:rPr>
            </w:r>
            <w:r>
              <w:rPr>
                <w:noProof/>
                <w:webHidden/>
              </w:rPr>
              <w:fldChar w:fldCharType="separate"/>
            </w:r>
            <w:r>
              <w:rPr>
                <w:noProof/>
                <w:webHidden/>
              </w:rPr>
              <w:t>27</w:t>
            </w:r>
            <w:r>
              <w:rPr>
                <w:noProof/>
                <w:webHidden/>
              </w:rPr>
              <w:fldChar w:fldCharType="end"/>
            </w:r>
          </w:hyperlink>
        </w:p>
        <w:p w14:paraId="181367F6" w14:textId="649A7DDD"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4" w:history="1">
            <w:r w:rsidRPr="003924E6">
              <w:rPr>
                <w:rStyle w:val="Hyperlink"/>
                <w:noProof/>
              </w:rPr>
              <w:t>2.8</w:t>
            </w:r>
            <w:r>
              <w:rPr>
                <w:rFonts w:asciiTheme="minorHAnsi" w:hAnsiTheme="minorHAnsi" w:cstheme="minorBidi"/>
                <w:noProof/>
                <w:kern w:val="2"/>
                <w:sz w:val="24"/>
                <w:szCs w:val="24"/>
                <w:lang w:val="en-US"/>
                <w14:ligatures w14:val="standardContextual"/>
              </w:rPr>
              <w:tab/>
            </w:r>
            <w:r w:rsidRPr="003924E6">
              <w:rPr>
                <w:rStyle w:val="Hyperlink"/>
                <w:noProof/>
              </w:rPr>
              <w:t>Conceptual Framework Supported by the Literature</w:t>
            </w:r>
            <w:r>
              <w:rPr>
                <w:noProof/>
                <w:webHidden/>
              </w:rPr>
              <w:tab/>
            </w:r>
            <w:r>
              <w:rPr>
                <w:noProof/>
                <w:webHidden/>
              </w:rPr>
              <w:fldChar w:fldCharType="begin"/>
            </w:r>
            <w:r>
              <w:rPr>
                <w:noProof/>
                <w:webHidden/>
              </w:rPr>
              <w:instrText xml:space="preserve"> PAGEREF _Toc233670054 \h </w:instrText>
            </w:r>
            <w:r>
              <w:rPr>
                <w:noProof/>
                <w:webHidden/>
              </w:rPr>
            </w:r>
            <w:r>
              <w:rPr>
                <w:noProof/>
                <w:webHidden/>
              </w:rPr>
              <w:fldChar w:fldCharType="separate"/>
            </w:r>
            <w:r>
              <w:rPr>
                <w:noProof/>
                <w:webHidden/>
              </w:rPr>
              <w:t>28</w:t>
            </w:r>
            <w:r>
              <w:rPr>
                <w:noProof/>
                <w:webHidden/>
              </w:rPr>
              <w:fldChar w:fldCharType="end"/>
            </w:r>
          </w:hyperlink>
        </w:p>
        <w:p w14:paraId="3B88165E" w14:textId="1E9F5DFA"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5" w:history="1">
            <w:r w:rsidRPr="003924E6">
              <w:rPr>
                <w:rStyle w:val="Hyperlink"/>
                <w:noProof/>
              </w:rPr>
              <w:t>2.9</w:t>
            </w:r>
            <w:r>
              <w:rPr>
                <w:rFonts w:asciiTheme="minorHAnsi" w:hAnsiTheme="minorHAnsi" w:cstheme="minorBidi"/>
                <w:noProof/>
                <w:kern w:val="2"/>
                <w:sz w:val="24"/>
                <w:szCs w:val="24"/>
                <w:lang w:val="en-US"/>
                <w14:ligatures w14:val="standardContextual"/>
              </w:rPr>
              <w:tab/>
            </w:r>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_Toc233670055 \h </w:instrText>
            </w:r>
            <w:r>
              <w:rPr>
                <w:noProof/>
                <w:webHidden/>
              </w:rPr>
            </w:r>
            <w:r>
              <w:rPr>
                <w:noProof/>
                <w:webHidden/>
              </w:rPr>
              <w:fldChar w:fldCharType="separate"/>
            </w:r>
            <w:r>
              <w:rPr>
                <w:noProof/>
                <w:webHidden/>
              </w:rPr>
              <w:t>30</w:t>
            </w:r>
            <w:r>
              <w:rPr>
                <w:noProof/>
                <w:webHidden/>
              </w:rPr>
              <w:fldChar w:fldCharType="end"/>
            </w:r>
          </w:hyperlink>
        </w:p>
        <w:p w14:paraId="6ECEF15B" w14:textId="06FFBDA3"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56" w:history="1">
            <w:r w:rsidRPr="003924E6">
              <w:rPr>
                <w:rStyle w:val="Hyperlink"/>
                <w:noProof/>
              </w:rPr>
              <w:t>3</w:t>
            </w:r>
            <w:r>
              <w:rPr>
                <w:rFonts w:asciiTheme="minorHAnsi" w:hAnsiTheme="minorHAnsi" w:cstheme="minorBidi"/>
                <w:noProof/>
                <w:kern w:val="2"/>
                <w:sz w:val="24"/>
                <w:szCs w:val="24"/>
                <w:lang w:val="en-US"/>
                <w14:ligatures w14:val="standardContextual"/>
              </w:rPr>
              <w:tab/>
            </w:r>
            <w:r w:rsidRPr="003924E6">
              <w:rPr>
                <w:rStyle w:val="Hyperlink"/>
                <w:noProof/>
              </w:rPr>
              <w:t>Methodology and Requirements Analysis</w:t>
            </w:r>
            <w:r>
              <w:rPr>
                <w:noProof/>
                <w:webHidden/>
              </w:rPr>
              <w:tab/>
            </w:r>
            <w:r>
              <w:rPr>
                <w:noProof/>
                <w:webHidden/>
              </w:rPr>
              <w:fldChar w:fldCharType="begin"/>
            </w:r>
            <w:r>
              <w:rPr>
                <w:noProof/>
                <w:webHidden/>
              </w:rPr>
              <w:instrText xml:space="preserve"> PAGEREF _Toc233670056 \h </w:instrText>
            </w:r>
            <w:r>
              <w:rPr>
                <w:noProof/>
                <w:webHidden/>
              </w:rPr>
            </w:r>
            <w:r>
              <w:rPr>
                <w:noProof/>
                <w:webHidden/>
              </w:rPr>
              <w:fldChar w:fldCharType="separate"/>
            </w:r>
            <w:r>
              <w:rPr>
                <w:noProof/>
                <w:webHidden/>
              </w:rPr>
              <w:t>32</w:t>
            </w:r>
            <w:r>
              <w:rPr>
                <w:noProof/>
                <w:webHidden/>
              </w:rPr>
              <w:fldChar w:fldCharType="end"/>
            </w:r>
          </w:hyperlink>
        </w:p>
        <w:p w14:paraId="140E2EC4" w14:textId="48039C2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57" w:history="1">
            <w:r w:rsidRPr="003924E6">
              <w:rPr>
                <w:rStyle w:val="Hyperlink"/>
                <w:noProof/>
              </w:rPr>
              <w:t>3.1</w:t>
            </w:r>
            <w:r>
              <w:rPr>
                <w:rFonts w:asciiTheme="minorHAnsi" w:hAnsiTheme="minorHAnsi" w:cstheme="minorBidi"/>
                <w:noProof/>
                <w:kern w:val="2"/>
                <w:sz w:val="24"/>
                <w:szCs w:val="24"/>
                <w:lang w:val="en-US"/>
                <w14:ligatures w14:val="standardContextual"/>
              </w:rPr>
              <w:tab/>
            </w:r>
            <w:r w:rsidRPr="003924E6">
              <w:rPr>
                <w:rStyle w:val="Hyperlink"/>
                <w:noProof/>
              </w:rPr>
              <w:t>Research Methodology</w:t>
            </w:r>
            <w:r>
              <w:rPr>
                <w:noProof/>
                <w:webHidden/>
              </w:rPr>
              <w:tab/>
            </w:r>
            <w:r>
              <w:rPr>
                <w:noProof/>
                <w:webHidden/>
              </w:rPr>
              <w:fldChar w:fldCharType="begin"/>
            </w:r>
            <w:r>
              <w:rPr>
                <w:noProof/>
                <w:webHidden/>
              </w:rPr>
              <w:instrText xml:space="preserve"> PAGEREF _Toc233670057 \h </w:instrText>
            </w:r>
            <w:r>
              <w:rPr>
                <w:noProof/>
                <w:webHidden/>
              </w:rPr>
            </w:r>
            <w:r>
              <w:rPr>
                <w:noProof/>
                <w:webHidden/>
              </w:rPr>
              <w:fldChar w:fldCharType="separate"/>
            </w:r>
            <w:r>
              <w:rPr>
                <w:noProof/>
                <w:webHidden/>
              </w:rPr>
              <w:t>32</w:t>
            </w:r>
            <w:r>
              <w:rPr>
                <w:noProof/>
                <w:webHidden/>
              </w:rPr>
              <w:fldChar w:fldCharType="end"/>
            </w:r>
          </w:hyperlink>
        </w:p>
        <w:p w14:paraId="7F24CEAB" w14:textId="3E50F331"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58" w:history="1">
            <w:r w:rsidRPr="003924E6">
              <w:rPr>
                <w:rStyle w:val="Hyperlink"/>
                <w:noProof/>
              </w:rPr>
              <w:t>3.1.1</w:t>
            </w:r>
            <w:r>
              <w:rPr>
                <w:rFonts w:asciiTheme="minorHAnsi" w:hAnsiTheme="minorHAnsi" w:cstheme="minorBidi"/>
                <w:noProof/>
                <w:kern w:val="2"/>
                <w:sz w:val="24"/>
                <w:szCs w:val="24"/>
                <w:lang w:val="en-US"/>
                <w14:ligatures w14:val="standardContextual"/>
              </w:rPr>
              <w:tab/>
            </w:r>
            <w:r w:rsidRPr="003924E6">
              <w:rPr>
                <w:rStyle w:val="Hyperlink"/>
                <w:noProof/>
              </w:rPr>
              <w:t>Research Approach</w:t>
            </w:r>
            <w:r>
              <w:rPr>
                <w:noProof/>
                <w:webHidden/>
              </w:rPr>
              <w:tab/>
            </w:r>
            <w:r>
              <w:rPr>
                <w:noProof/>
                <w:webHidden/>
              </w:rPr>
              <w:fldChar w:fldCharType="begin"/>
            </w:r>
            <w:r>
              <w:rPr>
                <w:noProof/>
                <w:webHidden/>
              </w:rPr>
              <w:instrText xml:space="preserve"> PAGEREF _Toc233670058 \h </w:instrText>
            </w:r>
            <w:r>
              <w:rPr>
                <w:noProof/>
                <w:webHidden/>
              </w:rPr>
            </w:r>
            <w:r>
              <w:rPr>
                <w:noProof/>
                <w:webHidden/>
              </w:rPr>
              <w:fldChar w:fldCharType="separate"/>
            </w:r>
            <w:r>
              <w:rPr>
                <w:noProof/>
                <w:webHidden/>
              </w:rPr>
              <w:t>33</w:t>
            </w:r>
            <w:r>
              <w:rPr>
                <w:noProof/>
                <w:webHidden/>
              </w:rPr>
              <w:fldChar w:fldCharType="end"/>
            </w:r>
          </w:hyperlink>
        </w:p>
        <w:p w14:paraId="42198289" w14:textId="6D4FAD6A"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59" w:history="1">
            <w:r w:rsidRPr="003924E6">
              <w:rPr>
                <w:rStyle w:val="Hyperlink"/>
                <w:noProof/>
              </w:rPr>
              <w:t>3.1.2</w:t>
            </w:r>
            <w:r>
              <w:rPr>
                <w:rFonts w:asciiTheme="minorHAnsi" w:hAnsiTheme="minorHAnsi" w:cstheme="minorBidi"/>
                <w:noProof/>
                <w:kern w:val="2"/>
                <w:sz w:val="24"/>
                <w:szCs w:val="24"/>
                <w:lang w:val="en-US"/>
                <w14:ligatures w14:val="standardContextual"/>
              </w:rPr>
              <w:tab/>
            </w:r>
            <w:r w:rsidRPr="003924E6">
              <w:rPr>
                <w:rStyle w:val="Hyperlink"/>
                <w:noProof/>
              </w:rPr>
              <w:t>Development Methodology</w:t>
            </w:r>
            <w:r>
              <w:rPr>
                <w:noProof/>
                <w:webHidden/>
              </w:rPr>
              <w:tab/>
            </w:r>
            <w:r>
              <w:rPr>
                <w:noProof/>
                <w:webHidden/>
              </w:rPr>
              <w:fldChar w:fldCharType="begin"/>
            </w:r>
            <w:r>
              <w:rPr>
                <w:noProof/>
                <w:webHidden/>
              </w:rPr>
              <w:instrText xml:space="preserve"> PAGEREF _Toc233670059 \h </w:instrText>
            </w:r>
            <w:r>
              <w:rPr>
                <w:noProof/>
                <w:webHidden/>
              </w:rPr>
            </w:r>
            <w:r>
              <w:rPr>
                <w:noProof/>
                <w:webHidden/>
              </w:rPr>
              <w:fldChar w:fldCharType="separate"/>
            </w:r>
            <w:r>
              <w:rPr>
                <w:noProof/>
                <w:webHidden/>
              </w:rPr>
              <w:t>34</w:t>
            </w:r>
            <w:r>
              <w:rPr>
                <w:noProof/>
                <w:webHidden/>
              </w:rPr>
              <w:fldChar w:fldCharType="end"/>
            </w:r>
          </w:hyperlink>
        </w:p>
        <w:p w14:paraId="67B1AAE4" w14:textId="741E8D7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60" w:history="1">
            <w:r w:rsidRPr="003924E6">
              <w:rPr>
                <w:rStyle w:val="Hyperlink"/>
                <w:noProof/>
              </w:rPr>
              <w:t>3.2</w:t>
            </w:r>
            <w:r>
              <w:rPr>
                <w:rFonts w:asciiTheme="minorHAnsi" w:hAnsiTheme="minorHAnsi" w:cstheme="minorBidi"/>
                <w:noProof/>
                <w:kern w:val="2"/>
                <w:sz w:val="24"/>
                <w:szCs w:val="24"/>
                <w:lang w:val="en-US"/>
                <w14:ligatures w14:val="standardContextual"/>
              </w:rPr>
              <w:tab/>
            </w:r>
            <w:r w:rsidRPr="003924E6">
              <w:rPr>
                <w:rStyle w:val="Hyperlink"/>
                <w:noProof/>
              </w:rPr>
              <w:t>Requirements Gathering Techniques</w:t>
            </w:r>
            <w:r>
              <w:rPr>
                <w:noProof/>
                <w:webHidden/>
              </w:rPr>
              <w:tab/>
            </w:r>
            <w:r>
              <w:rPr>
                <w:noProof/>
                <w:webHidden/>
              </w:rPr>
              <w:fldChar w:fldCharType="begin"/>
            </w:r>
            <w:r>
              <w:rPr>
                <w:noProof/>
                <w:webHidden/>
              </w:rPr>
              <w:instrText xml:space="preserve"> PAGEREF _Toc233670060 \h </w:instrText>
            </w:r>
            <w:r>
              <w:rPr>
                <w:noProof/>
                <w:webHidden/>
              </w:rPr>
            </w:r>
            <w:r>
              <w:rPr>
                <w:noProof/>
                <w:webHidden/>
              </w:rPr>
              <w:fldChar w:fldCharType="separate"/>
            </w:r>
            <w:r>
              <w:rPr>
                <w:noProof/>
                <w:webHidden/>
              </w:rPr>
              <w:t>35</w:t>
            </w:r>
            <w:r>
              <w:rPr>
                <w:noProof/>
                <w:webHidden/>
              </w:rPr>
              <w:fldChar w:fldCharType="end"/>
            </w:r>
          </w:hyperlink>
        </w:p>
        <w:p w14:paraId="25F5E6F7" w14:textId="656369AD"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1" w:history="1">
            <w:r w:rsidRPr="003924E6">
              <w:rPr>
                <w:rStyle w:val="Hyperlink"/>
                <w:noProof/>
              </w:rPr>
              <w:t>3.2.1</w:t>
            </w:r>
            <w:r>
              <w:rPr>
                <w:rFonts w:asciiTheme="minorHAnsi" w:hAnsiTheme="minorHAnsi" w:cstheme="minorBidi"/>
                <w:noProof/>
                <w:kern w:val="2"/>
                <w:sz w:val="24"/>
                <w:szCs w:val="24"/>
                <w:lang w:val="en-US"/>
                <w14:ligatures w14:val="standardContextual"/>
              </w:rPr>
              <w:tab/>
            </w:r>
            <w:r w:rsidRPr="003924E6">
              <w:rPr>
                <w:rStyle w:val="Hyperlink"/>
                <w:noProof/>
              </w:rPr>
              <w:t>Literature Review</w:t>
            </w:r>
            <w:r>
              <w:rPr>
                <w:noProof/>
                <w:webHidden/>
              </w:rPr>
              <w:tab/>
            </w:r>
            <w:r>
              <w:rPr>
                <w:noProof/>
                <w:webHidden/>
              </w:rPr>
              <w:fldChar w:fldCharType="begin"/>
            </w:r>
            <w:r>
              <w:rPr>
                <w:noProof/>
                <w:webHidden/>
              </w:rPr>
              <w:instrText xml:space="preserve"> PAGEREF _Toc233670061 \h </w:instrText>
            </w:r>
            <w:r>
              <w:rPr>
                <w:noProof/>
                <w:webHidden/>
              </w:rPr>
            </w:r>
            <w:r>
              <w:rPr>
                <w:noProof/>
                <w:webHidden/>
              </w:rPr>
              <w:fldChar w:fldCharType="separate"/>
            </w:r>
            <w:r>
              <w:rPr>
                <w:noProof/>
                <w:webHidden/>
              </w:rPr>
              <w:t>36</w:t>
            </w:r>
            <w:r>
              <w:rPr>
                <w:noProof/>
                <w:webHidden/>
              </w:rPr>
              <w:fldChar w:fldCharType="end"/>
            </w:r>
          </w:hyperlink>
        </w:p>
        <w:p w14:paraId="65AA480D" w14:textId="12C01341"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2" w:history="1">
            <w:r w:rsidRPr="003924E6">
              <w:rPr>
                <w:rStyle w:val="Hyperlink"/>
                <w:noProof/>
              </w:rPr>
              <w:t>3.2.2</w:t>
            </w:r>
            <w:r>
              <w:rPr>
                <w:rFonts w:asciiTheme="minorHAnsi" w:hAnsiTheme="minorHAnsi" w:cstheme="minorBidi"/>
                <w:noProof/>
                <w:kern w:val="2"/>
                <w:sz w:val="24"/>
                <w:szCs w:val="24"/>
                <w:lang w:val="en-US"/>
                <w14:ligatures w14:val="standardContextual"/>
              </w:rPr>
              <w:tab/>
            </w:r>
            <w:r w:rsidRPr="003924E6">
              <w:rPr>
                <w:rStyle w:val="Hyperlink"/>
                <w:noProof/>
              </w:rPr>
              <w:t>Comparative Analysis of Existing Systems</w:t>
            </w:r>
            <w:r>
              <w:rPr>
                <w:noProof/>
                <w:webHidden/>
              </w:rPr>
              <w:tab/>
            </w:r>
            <w:r>
              <w:rPr>
                <w:noProof/>
                <w:webHidden/>
              </w:rPr>
              <w:fldChar w:fldCharType="begin"/>
            </w:r>
            <w:r>
              <w:rPr>
                <w:noProof/>
                <w:webHidden/>
              </w:rPr>
              <w:instrText xml:space="preserve"> PAGEREF _Toc233670062 \h </w:instrText>
            </w:r>
            <w:r>
              <w:rPr>
                <w:noProof/>
                <w:webHidden/>
              </w:rPr>
            </w:r>
            <w:r>
              <w:rPr>
                <w:noProof/>
                <w:webHidden/>
              </w:rPr>
              <w:fldChar w:fldCharType="separate"/>
            </w:r>
            <w:r>
              <w:rPr>
                <w:noProof/>
                <w:webHidden/>
              </w:rPr>
              <w:t>36</w:t>
            </w:r>
            <w:r>
              <w:rPr>
                <w:noProof/>
                <w:webHidden/>
              </w:rPr>
              <w:fldChar w:fldCharType="end"/>
            </w:r>
          </w:hyperlink>
        </w:p>
        <w:p w14:paraId="509B0F03" w14:textId="7E4B7410"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3" w:history="1">
            <w:r w:rsidRPr="003924E6">
              <w:rPr>
                <w:rStyle w:val="Hyperlink"/>
                <w:noProof/>
              </w:rPr>
              <w:t>3.2.3</w:t>
            </w:r>
            <w:r>
              <w:rPr>
                <w:rFonts w:asciiTheme="minorHAnsi" w:hAnsiTheme="minorHAnsi" w:cstheme="minorBidi"/>
                <w:noProof/>
                <w:kern w:val="2"/>
                <w:sz w:val="24"/>
                <w:szCs w:val="24"/>
                <w:lang w:val="en-US"/>
                <w14:ligatures w14:val="standardContextual"/>
              </w:rPr>
              <w:tab/>
            </w:r>
            <w:r w:rsidRPr="003924E6">
              <w:rPr>
                <w:rStyle w:val="Hyperlink"/>
                <w:noProof/>
              </w:rPr>
              <w:t>Scenario-Based Requirement Identification</w:t>
            </w:r>
            <w:r>
              <w:rPr>
                <w:noProof/>
                <w:webHidden/>
              </w:rPr>
              <w:tab/>
            </w:r>
            <w:r>
              <w:rPr>
                <w:noProof/>
                <w:webHidden/>
              </w:rPr>
              <w:fldChar w:fldCharType="begin"/>
            </w:r>
            <w:r>
              <w:rPr>
                <w:noProof/>
                <w:webHidden/>
              </w:rPr>
              <w:instrText xml:space="preserve"> PAGEREF _Toc233670063 \h </w:instrText>
            </w:r>
            <w:r>
              <w:rPr>
                <w:noProof/>
                <w:webHidden/>
              </w:rPr>
            </w:r>
            <w:r>
              <w:rPr>
                <w:noProof/>
                <w:webHidden/>
              </w:rPr>
              <w:fldChar w:fldCharType="separate"/>
            </w:r>
            <w:r>
              <w:rPr>
                <w:noProof/>
                <w:webHidden/>
              </w:rPr>
              <w:t>36</w:t>
            </w:r>
            <w:r>
              <w:rPr>
                <w:noProof/>
                <w:webHidden/>
              </w:rPr>
              <w:fldChar w:fldCharType="end"/>
            </w:r>
          </w:hyperlink>
        </w:p>
        <w:p w14:paraId="679BBC55" w14:textId="21809AA7"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4" w:history="1">
            <w:r w:rsidRPr="003924E6">
              <w:rPr>
                <w:rStyle w:val="Hyperlink"/>
                <w:noProof/>
              </w:rPr>
              <w:t>3.2.4</w:t>
            </w:r>
            <w:r>
              <w:rPr>
                <w:rFonts w:asciiTheme="minorHAnsi" w:hAnsiTheme="minorHAnsi" w:cstheme="minorBidi"/>
                <w:noProof/>
                <w:kern w:val="2"/>
                <w:sz w:val="24"/>
                <w:szCs w:val="24"/>
                <w:lang w:val="en-US"/>
                <w14:ligatures w14:val="standardContextual"/>
              </w:rPr>
              <w:tab/>
            </w:r>
            <w:r w:rsidRPr="003924E6">
              <w:rPr>
                <w:rStyle w:val="Hyperlink"/>
                <w:noProof/>
              </w:rPr>
              <w:t>Iterative Requirement Validation</w:t>
            </w:r>
            <w:r>
              <w:rPr>
                <w:noProof/>
                <w:webHidden/>
              </w:rPr>
              <w:tab/>
            </w:r>
            <w:r>
              <w:rPr>
                <w:noProof/>
                <w:webHidden/>
              </w:rPr>
              <w:fldChar w:fldCharType="begin"/>
            </w:r>
            <w:r>
              <w:rPr>
                <w:noProof/>
                <w:webHidden/>
              </w:rPr>
              <w:instrText xml:space="preserve"> PAGEREF _Toc233670064 \h </w:instrText>
            </w:r>
            <w:r>
              <w:rPr>
                <w:noProof/>
                <w:webHidden/>
              </w:rPr>
            </w:r>
            <w:r>
              <w:rPr>
                <w:noProof/>
                <w:webHidden/>
              </w:rPr>
              <w:fldChar w:fldCharType="separate"/>
            </w:r>
            <w:r>
              <w:rPr>
                <w:noProof/>
                <w:webHidden/>
              </w:rPr>
              <w:t>37</w:t>
            </w:r>
            <w:r>
              <w:rPr>
                <w:noProof/>
                <w:webHidden/>
              </w:rPr>
              <w:fldChar w:fldCharType="end"/>
            </w:r>
          </w:hyperlink>
        </w:p>
        <w:p w14:paraId="5C94E557" w14:textId="3904E27B"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65" w:history="1">
            <w:r w:rsidRPr="003924E6">
              <w:rPr>
                <w:rStyle w:val="Hyperlink"/>
                <w:noProof/>
              </w:rPr>
              <w:t>3.3</w:t>
            </w:r>
            <w:r>
              <w:rPr>
                <w:rFonts w:asciiTheme="minorHAnsi" w:hAnsiTheme="minorHAnsi" w:cstheme="minorBidi"/>
                <w:noProof/>
                <w:kern w:val="2"/>
                <w:sz w:val="24"/>
                <w:szCs w:val="24"/>
                <w:lang w:val="en-US"/>
                <w14:ligatures w14:val="standardContextual"/>
              </w:rPr>
              <w:tab/>
            </w:r>
            <w:r w:rsidRPr="003924E6">
              <w:rPr>
                <w:rStyle w:val="Hyperlink"/>
                <w:noProof/>
              </w:rPr>
              <w:t>Requirements Analysis</w:t>
            </w:r>
            <w:r>
              <w:rPr>
                <w:noProof/>
                <w:webHidden/>
              </w:rPr>
              <w:tab/>
            </w:r>
            <w:r>
              <w:rPr>
                <w:noProof/>
                <w:webHidden/>
              </w:rPr>
              <w:fldChar w:fldCharType="begin"/>
            </w:r>
            <w:r>
              <w:rPr>
                <w:noProof/>
                <w:webHidden/>
              </w:rPr>
              <w:instrText xml:space="preserve"> PAGEREF _Toc233670065 \h </w:instrText>
            </w:r>
            <w:r>
              <w:rPr>
                <w:noProof/>
                <w:webHidden/>
              </w:rPr>
            </w:r>
            <w:r>
              <w:rPr>
                <w:noProof/>
                <w:webHidden/>
              </w:rPr>
              <w:fldChar w:fldCharType="separate"/>
            </w:r>
            <w:r>
              <w:rPr>
                <w:noProof/>
                <w:webHidden/>
              </w:rPr>
              <w:t>37</w:t>
            </w:r>
            <w:r>
              <w:rPr>
                <w:noProof/>
                <w:webHidden/>
              </w:rPr>
              <w:fldChar w:fldCharType="end"/>
            </w:r>
          </w:hyperlink>
        </w:p>
        <w:p w14:paraId="572F19FD" w14:textId="18F453CF"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6" w:history="1">
            <w:r w:rsidRPr="003924E6">
              <w:rPr>
                <w:rStyle w:val="Hyperlink"/>
                <w:noProof/>
              </w:rPr>
              <w:t>3.3.1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_Toc233670066 \h </w:instrText>
            </w:r>
            <w:r>
              <w:rPr>
                <w:noProof/>
                <w:webHidden/>
              </w:rPr>
            </w:r>
            <w:r>
              <w:rPr>
                <w:noProof/>
                <w:webHidden/>
              </w:rPr>
              <w:fldChar w:fldCharType="separate"/>
            </w:r>
            <w:r>
              <w:rPr>
                <w:noProof/>
                <w:webHidden/>
              </w:rPr>
              <w:t>37</w:t>
            </w:r>
            <w:r>
              <w:rPr>
                <w:noProof/>
                <w:webHidden/>
              </w:rPr>
              <w:fldChar w:fldCharType="end"/>
            </w:r>
          </w:hyperlink>
        </w:p>
        <w:p w14:paraId="4504E184" w14:textId="60B93BE2"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67" w:history="1">
            <w:r w:rsidRPr="003924E6">
              <w:rPr>
                <w:rStyle w:val="Hyperlink"/>
                <w:noProof/>
              </w:rPr>
              <w:t>3.4</w:t>
            </w:r>
            <w:r>
              <w:rPr>
                <w:rFonts w:asciiTheme="minorHAnsi" w:hAnsiTheme="minorHAnsi" w:cstheme="minorBidi"/>
                <w:noProof/>
                <w:kern w:val="2"/>
                <w:sz w:val="24"/>
                <w:szCs w:val="24"/>
                <w:lang w:val="en-US"/>
                <w14:ligatures w14:val="standardContextual"/>
              </w:rPr>
              <w:tab/>
            </w:r>
            <w:r w:rsidRPr="003924E6">
              <w:rPr>
                <w:rStyle w:val="Hyperlink"/>
                <w:noProof/>
              </w:rPr>
              <w:t>Functional Requirements</w:t>
            </w:r>
            <w:r>
              <w:rPr>
                <w:noProof/>
                <w:webHidden/>
              </w:rPr>
              <w:tab/>
            </w:r>
            <w:r>
              <w:rPr>
                <w:noProof/>
                <w:webHidden/>
              </w:rPr>
              <w:fldChar w:fldCharType="begin"/>
            </w:r>
            <w:r>
              <w:rPr>
                <w:noProof/>
                <w:webHidden/>
              </w:rPr>
              <w:instrText xml:space="preserve"> PAGEREF _Toc233670067 \h </w:instrText>
            </w:r>
            <w:r>
              <w:rPr>
                <w:noProof/>
                <w:webHidden/>
              </w:rPr>
            </w:r>
            <w:r>
              <w:rPr>
                <w:noProof/>
                <w:webHidden/>
              </w:rPr>
              <w:fldChar w:fldCharType="separate"/>
            </w:r>
            <w:r>
              <w:rPr>
                <w:noProof/>
                <w:webHidden/>
              </w:rPr>
              <w:t>37</w:t>
            </w:r>
            <w:r>
              <w:rPr>
                <w:noProof/>
                <w:webHidden/>
              </w:rPr>
              <w:fldChar w:fldCharType="end"/>
            </w:r>
          </w:hyperlink>
        </w:p>
        <w:p w14:paraId="674C604A" w14:textId="2584CCDB"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68" w:history="1">
            <w:r w:rsidRPr="003924E6">
              <w:rPr>
                <w:rStyle w:val="Hyperlink"/>
                <w:noProof/>
              </w:rPr>
              <w:t>3.4.1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_Toc233670068 \h </w:instrText>
            </w:r>
            <w:r>
              <w:rPr>
                <w:noProof/>
                <w:webHidden/>
              </w:rPr>
            </w:r>
            <w:r>
              <w:rPr>
                <w:noProof/>
                <w:webHidden/>
              </w:rPr>
              <w:fldChar w:fldCharType="separate"/>
            </w:r>
            <w:r>
              <w:rPr>
                <w:noProof/>
                <w:webHidden/>
              </w:rPr>
              <w:t>38</w:t>
            </w:r>
            <w:r>
              <w:rPr>
                <w:noProof/>
                <w:webHidden/>
              </w:rPr>
              <w:fldChar w:fldCharType="end"/>
            </w:r>
          </w:hyperlink>
        </w:p>
        <w:p w14:paraId="7816E0D4" w14:textId="74E1722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69" w:history="1">
            <w:r w:rsidRPr="003924E6">
              <w:rPr>
                <w:rStyle w:val="Hyperlink"/>
                <w:noProof/>
              </w:rPr>
              <w:t>3.5</w:t>
            </w:r>
            <w:r>
              <w:rPr>
                <w:rFonts w:asciiTheme="minorHAnsi" w:hAnsiTheme="minorHAnsi" w:cstheme="minorBidi"/>
                <w:noProof/>
                <w:kern w:val="2"/>
                <w:sz w:val="24"/>
                <w:szCs w:val="24"/>
                <w:lang w:val="en-US"/>
                <w14:ligatures w14:val="standardContextual"/>
              </w:rPr>
              <w:tab/>
            </w:r>
            <w:r w:rsidRPr="003924E6">
              <w:rPr>
                <w:rStyle w:val="Hyperlink"/>
                <w:noProof/>
              </w:rPr>
              <w:t>Non-Functional Requirements</w:t>
            </w:r>
            <w:r>
              <w:rPr>
                <w:noProof/>
                <w:webHidden/>
              </w:rPr>
              <w:tab/>
            </w:r>
            <w:r>
              <w:rPr>
                <w:noProof/>
                <w:webHidden/>
              </w:rPr>
              <w:fldChar w:fldCharType="begin"/>
            </w:r>
            <w:r>
              <w:rPr>
                <w:noProof/>
                <w:webHidden/>
              </w:rPr>
              <w:instrText xml:space="preserve"> PAGEREF _Toc233670069 \h </w:instrText>
            </w:r>
            <w:r>
              <w:rPr>
                <w:noProof/>
                <w:webHidden/>
              </w:rPr>
            </w:r>
            <w:r>
              <w:rPr>
                <w:noProof/>
                <w:webHidden/>
              </w:rPr>
              <w:fldChar w:fldCharType="separate"/>
            </w:r>
            <w:r>
              <w:rPr>
                <w:noProof/>
                <w:webHidden/>
              </w:rPr>
              <w:t>38</w:t>
            </w:r>
            <w:r>
              <w:rPr>
                <w:noProof/>
                <w:webHidden/>
              </w:rPr>
              <w:fldChar w:fldCharType="end"/>
            </w:r>
          </w:hyperlink>
        </w:p>
        <w:p w14:paraId="20BC1F13" w14:textId="6BF17CF1"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70" w:history="1">
            <w:r w:rsidRPr="003924E6">
              <w:rPr>
                <w:rStyle w:val="Hyperlink"/>
                <w:noProof/>
              </w:rPr>
              <w:t>3.5.1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_Toc233670070 \h </w:instrText>
            </w:r>
            <w:r>
              <w:rPr>
                <w:noProof/>
                <w:webHidden/>
              </w:rPr>
            </w:r>
            <w:r>
              <w:rPr>
                <w:noProof/>
                <w:webHidden/>
              </w:rPr>
              <w:fldChar w:fldCharType="separate"/>
            </w:r>
            <w:r>
              <w:rPr>
                <w:noProof/>
                <w:webHidden/>
              </w:rPr>
              <w:t>38</w:t>
            </w:r>
            <w:r>
              <w:rPr>
                <w:noProof/>
                <w:webHidden/>
              </w:rPr>
              <w:fldChar w:fldCharType="end"/>
            </w:r>
          </w:hyperlink>
        </w:p>
        <w:p w14:paraId="6C00F1B1" w14:textId="501469DD"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71" w:history="1">
            <w:r w:rsidRPr="003924E6">
              <w:rPr>
                <w:rStyle w:val="Hyperlink"/>
                <w:noProof/>
              </w:rPr>
              <w:t>3.6</w:t>
            </w:r>
            <w:r>
              <w:rPr>
                <w:rFonts w:asciiTheme="minorHAnsi" w:hAnsiTheme="minorHAnsi" w:cstheme="minorBidi"/>
                <w:noProof/>
                <w:kern w:val="2"/>
                <w:sz w:val="24"/>
                <w:szCs w:val="24"/>
                <w:lang w:val="en-US"/>
                <w14:ligatures w14:val="standardContextual"/>
              </w:rPr>
              <w:tab/>
            </w:r>
            <w:r w:rsidRPr="003924E6">
              <w:rPr>
                <w:rStyle w:val="Hyperlink"/>
                <w:noProof/>
              </w:rPr>
              <w:t>System Requirements Modelling</w:t>
            </w:r>
            <w:r>
              <w:rPr>
                <w:noProof/>
                <w:webHidden/>
              </w:rPr>
              <w:tab/>
            </w:r>
            <w:r>
              <w:rPr>
                <w:noProof/>
                <w:webHidden/>
              </w:rPr>
              <w:fldChar w:fldCharType="begin"/>
            </w:r>
            <w:r>
              <w:rPr>
                <w:noProof/>
                <w:webHidden/>
              </w:rPr>
              <w:instrText xml:space="preserve"> PAGEREF _Toc233670071 \h </w:instrText>
            </w:r>
            <w:r>
              <w:rPr>
                <w:noProof/>
                <w:webHidden/>
              </w:rPr>
            </w:r>
            <w:r>
              <w:rPr>
                <w:noProof/>
                <w:webHidden/>
              </w:rPr>
              <w:fldChar w:fldCharType="separate"/>
            </w:r>
            <w:r>
              <w:rPr>
                <w:noProof/>
                <w:webHidden/>
              </w:rPr>
              <w:t>38</w:t>
            </w:r>
            <w:r>
              <w:rPr>
                <w:noProof/>
                <w:webHidden/>
              </w:rPr>
              <w:fldChar w:fldCharType="end"/>
            </w:r>
          </w:hyperlink>
        </w:p>
        <w:p w14:paraId="7B4512AD" w14:textId="14515B1F"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72" w:history="1">
            <w:r w:rsidRPr="003924E6">
              <w:rPr>
                <w:rStyle w:val="Hyperlink"/>
                <w:noProof/>
              </w:rPr>
              <w:t>3.6.1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_Toc233670072 \h </w:instrText>
            </w:r>
            <w:r>
              <w:rPr>
                <w:noProof/>
                <w:webHidden/>
              </w:rPr>
            </w:r>
            <w:r>
              <w:rPr>
                <w:noProof/>
                <w:webHidden/>
              </w:rPr>
              <w:fldChar w:fldCharType="separate"/>
            </w:r>
            <w:r>
              <w:rPr>
                <w:noProof/>
                <w:webHidden/>
              </w:rPr>
              <w:t>38</w:t>
            </w:r>
            <w:r>
              <w:rPr>
                <w:noProof/>
                <w:webHidden/>
              </w:rPr>
              <w:fldChar w:fldCharType="end"/>
            </w:r>
          </w:hyperlink>
        </w:p>
        <w:p w14:paraId="23EA6EF6" w14:textId="6E365C9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73" w:history="1">
            <w:r w:rsidRPr="003924E6">
              <w:rPr>
                <w:rStyle w:val="Hyperlink"/>
                <w:noProof/>
              </w:rPr>
              <w:t>3.7</w:t>
            </w:r>
            <w:r>
              <w:rPr>
                <w:rFonts w:asciiTheme="minorHAnsi" w:hAnsiTheme="minorHAnsi" w:cstheme="minorBidi"/>
                <w:noProof/>
                <w:kern w:val="2"/>
                <w:sz w:val="24"/>
                <w:szCs w:val="24"/>
                <w:lang w:val="en-US"/>
                <w14:ligatures w14:val="standardContextual"/>
              </w:rPr>
              <w:tab/>
            </w:r>
            <w:r w:rsidRPr="003924E6">
              <w:rPr>
                <w:rStyle w:val="Hyperlink"/>
                <w:noProof/>
              </w:rPr>
              <w:t>Data Requirements and Evaluation Methodology</w:t>
            </w:r>
            <w:r>
              <w:rPr>
                <w:noProof/>
                <w:webHidden/>
              </w:rPr>
              <w:tab/>
            </w:r>
            <w:r>
              <w:rPr>
                <w:noProof/>
                <w:webHidden/>
              </w:rPr>
              <w:fldChar w:fldCharType="begin"/>
            </w:r>
            <w:r>
              <w:rPr>
                <w:noProof/>
                <w:webHidden/>
              </w:rPr>
              <w:instrText xml:space="preserve"> PAGEREF _Toc233670073 \h </w:instrText>
            </w:r>
            <w:r>
              <w:rPr>
                <w:noProof/>
                <w:webHidden/>
              </w:rPr>
            </w:r>
            <w:r>
              <w:rPr>
                <w:noProof/>
                <w:webHidden/>
              </w:rPr>
              <w:fldChar w:fldCharType="separate"/>
            </w:r>
            <w:r>
              <w:rPr>
                <w:noProof/>
                <w:webHidden/>
              </w:rPr>
              <w:t>38</w:t>
            </w:r>
            <w:r>
              <w:rPr>
                <w:noProof/>
                <w:webHidden/>
              </w:rPr>
              <w:fldChar w:fldCharType="end"/>
            </w:r>
          </w:hyperlink>
        </w:p>
        <w:p w14:paraId="73AF8D6F" w14:textId="7AE057D7"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74" w:history="1">
            <w:r w:rsidRPr="003924E6">
              <w:rPr>
                <w:rStyle w:val="Hyperlink"/>
                <w:noProof/>
              </w:rPr>
              <w:t>3.7.1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_Toc233670074 \h </w:instrText>
            </w:r>
            <w:r>
              <w:rPr>
                <w:noProof/>
                <w:webHidden/>
              </w:rPr>
            </w:r>
            <w:r>
              <w:rPr>
                <w:noProof/>
                <w:webHidden/>
              </w:rPr>
              <w:fldChar w:fldCharType="separate"/>
            </w:r>
            <w:r>
              <w:rPr>
                <w:noProof/>
                <w:webHidden/>
              </w:rPr>
              <w:t>38</w:t>
            </w:r>
            <w:r>
              <w:rPr>
                <w:noProof/>
                <w:webHidden/>
              </w:rPr>
              <w:fldChar w:fldCharType="end"/>
            </w:r>
          </w:hyperlink>
        </w:p>
        <w:p w14:paraId="30D1D2C3" w14:textId="32668458"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75" w:history="1">
            <w:r w:rsidRPr="003924E6">
              <w:rPr>
                <w:rStyle w:val="Hyperlink"/>
                <w:noProof/>
              </w:rPr>
              <w:t>3.7.2</w:t>
            </w:r>
            <w:r>
              <w:rPr>
                <w:rFonts w:asciiTheme="minorHAnsi" w:hAnsiTheme="minorHAnsi" w:cstheme="minorBidi"/>
                <w:noProof/>
                <w:kern w:val="2"/>
                <w:sz w:val="24"/>
                <w:szCs w:val="24"/>
                <w:lang w:val="en-US"/>
                <w14:ligatures w14:val="standardContextual"/>
              </w:rPr>
              <w:tab/>
            </w:r>
            <w:r w:rsidRPr="003924E6">
              <w:rPr>
                <w:rStyle w:val="Hyperlink"/>
                <w:noProof/>
              </w:rPr>
              <w:t>Experimental Setup</w:t>
            </w:r>
            <w:r>
              <w:rPr>
                <w:noProof/>
                <w:webHidden/>
              </w:rPr>
              <w:tab/>
            </w:r>
            <w:r>
              <w:rPr>
                <w:noProof/>
                <w:webHidden/>
              </w:rPr>
              <w:fldChar w:fldCharType="begin"/>
            </w:r>
            <w:r>
              <w:rPr>
                <w:noProof/>
                <w:webHidden/>
              </w:rPr>
              <w:instrText xml:space="preserve"> PAGEREF _Toc233670075 \h </w:instrText>
            </w:r>
            <w:r>
              <w:rPr>
                <w:noProof/>
                <w:webHidden/>
              </w:rPr>
            </w:r>
            <w:r>
              <w:rPr>
                <w:noProof/>
                <w:webHidden/>
              </w:rPr>
              <w:fldChar w:fldCharType="separate"/>
            </w:r>
            <w:r>
              <w:rPr>
                <w:noProof/>
                <w:webHidden/>
              </w:rPr>
              <w:t>38</w:t>
            </w:r>
            <w:r>
              <w:rPr>
                <w:noProof/>
                <w:webHidden/>
              </w:rPr>
              <w:fldChar w:fldCharType="end"/>
            </w:r>
          </w:hyperlink>
        </w:p>
        <w:p w14:paraId="7C8F4AFE" w14:textId="0CE07748"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76" w:history="1">
            <w:r w:rsidRPr="003924E6">
              <w:rPr>
                <w:rStyle w:val="Hyperlink"/>
                <w:noProof/>
              </w:rPr>
              <w:t>3.8</w:t>
            </w:r>
            <w:r>
              <w:rPr>
                <w:rFonts w:asciiTheme="minorHAnsi" w:hAnsiTheme="minorHAnsi" w:cstheme="minorBidi"/>
                <w:noProof/>
                <w:kern w:val="2"/>
                <w:sz w:val="24"/>
                <w:szCs w:val="24"/>
                <w:lang w:val="en-US"/>
                <w14:ligatures w14:val="standardContextual"/>
              </w:rPr>
              <w:tab/>
            </w:r>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_Toc233670076 \h </w:instrText>
            </w:r>
            <w:r>
              <w:rPr>
                <w:noProof/>
                <w:webHidden/>
              </w:rPr>
            </w:r>
            <w:r>
              <w:rPr>
                <w:noProof/>
                <w:webHidden/>
              </w:rPr>
              <w:fldChar w:fldCharType="separate"/>
            </w:r>
            <w:r>
              <w:rPr>
                <w:noProof/>
                <w:webHidden/>
              </w:rPr>
              <w:t>39</w:t>
            </w:r>
            <w:r>
              <w:rPr>
                <w:noProof/>
                <w:webHidden/>
              </w:rPr>
              <w:fldChar w:fldCharType="end"/>
            </w:r>
          </w:hyperlink>
        </w:p>
        <w:p w14:paraId="203CEF68" w14:textId="0ECF33F2"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77" w:history="1">
            <w:r w:rsidRPr="003924E6">
              <w:rPr>
                <w:rStyle w:val="Hyperlink"/>
                <w:noProof/>
              </w:rPr>
              <w:t>4</w:t>
            </w:r>
            <w:r>
              <w:rPr>
                <w:rFonts w:asciiTheme="minorHAnsi" w:hAnsiTheme="minorHAnsi" w:cstheme="minorBidi"/>
                <w:noProof/>
                <w:kern w:val="2"/>
                <w:sz w:val="24"/>
                <w:szCs w:val="24"/>
                <w:lang w:val="en-US"/>
                <w14:ligatures w14:val="standardContextual"/>
              </w:rPr>
              <w:tab/>
            </w:r>
            <w:r w:rsidRPr="003924E6">
              <w:rPr>
                <w:rStyle w:val="Hyperlink"/>
                <w:noProof/>
              </w:rPr>
              <w:t>System Design</w:t>
            </w:r>
            <w:r>
              <w:rPr>
                <w:noProof/>
                <w:webHidden/>
              </w:rPr>
              <w:tab/>
            </w:r>
            <w:r>
              <w:rPr>
                <w:noProof/>
                <w:webHidden/>
              </w:rPr>
              <w:fldChar w:fldCharType="begin"/>
            </w:r>
            <w:r>
              <w:rPr>
                <w:noProof/>
                <w:webHidden/>
              </w:rPr>
              <w:instrText xml:space="preserve"> PAGEREF _Toc233670077 \h </w:instrText>
            </w:r>
            <w:r>
              <w:rPr>
                <w:noProof/>
                <w:webHidden/>
              </w:rPr>
            </w:r>
            <w:r>
              <w:rPr>
                <w:noProof/>
                <w:webHidden/>
              </w:rPr>
              <w:fldChar w:fldCharType="separate"/>
            </w:r>
            <w:r>
              <w:rPr>
                <w:noProof/>
                <w:webHidden/>
              </w:rPr>
              <w:t>41</w:t>
            </w:r>
            <w:r>
              <w:rPr>
                <w:noProof/>
                <w:webHidden/>
              </w:rPr>
              <w:fldChar w:fldCharType="end"/>
            </w:r>
          </w:hyperlink>
        </w:p>
        <w:p w14:paraId="5CB92971" w14:textId="6852A393"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78" w:history="1">
            <w:r w:rsidRPr="003924E6">
              <w:rPr>
                <w:rStyle w:val="Hyperlink"/>
                <w:noProof/>
              </w:rPr>
              <w:t>4.1</w:t>
            </w:r>
            <w:r>
              <w:rPr>
                <w:rFonts w:asciiTheme="minorHAnsi" w:hAnsiTheme="minorHAnsi" w:cstheme="minorBidi"/>
                <w:noProof/>
                <w:kern w:val="2"/>
                <w:sz w:val="24"/>
                <w:szCs w:val="24"/>
                <w:lang w:val="en-US"/>
                <w14:ligatures w14:val="standardContextual"/>
              </w:rPr>
              <w:tab/>
            </w:r>
            <w:r w:rsidRPr="003924E6">
              <w:rPr>
                <w:rStyle w:val="Hyperlink"/>
                <w:noProof/>
              </w:rPr>
              <w:t>Sub-section 1 Heading</w:t>
            </w:r>
            <w:r>
              <w:rPr>
                <w:noProof/>
                <w:webHidden/>
              </w:rPr>
              <w:tab/>
            </w:r>
            <w:r>
              <w:rPr>
                <w:noProof/>
                <w:webHidden/>
              </w:rPr>
              <w:fldChar w:fldCharType="begin"/>
            </w:r>
            <w:r>
              <w:rPr>
                <w:noProof/>
                <w:webHidden/>
              </w:rPr>
              <w:instrText xml:space="preserve"> PAGEREF _Toc233670078 \h </w:instrText>
            </w:r>
            <w:r>
              <w:rPr>
                <w:noProof/>
                <w:webHidden/>
              </w:rPr>
            </w:r>
            <w:r>
              <w:rPr>
                <w:noProof/>
                <w:webHidden/>
              </w:rPr>
              <w:fldChar w:fldCharType="separate"/>
            </w:r>
            <w:r>
              <w:rPr>
                <w:noProof/>
                <w:webHidden/>
              </w:rPr>
              <w:t>41</w:t>
            </w:r>
            <w:r>
              <w:rPr>
                <w:noProof/>
                <w:webHidden/>
              </w:rPr>
              <w:fldChar w:fldCharType="end"/>
            </w:r>
          </w:hyperlink>
        </w:p>
        <w:p w14:paraId="4677CAE3" w14:textId="2E5D9D4E"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79" w:history="1">
            <w:r w:rsidRPr="003924E6">
              <w:rPr>
                <w:rStyle w:val="Hyperlink"/>
                <w:noProof/>
              </w:rPr>
              <w:t>4.1.1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_Toc233670079 \h </w:instrText>
            </w:r>
            <w:r>
              <w:rPr>
                <w:noProof/>
                <w:webHidden/>
              </w:rPr>
            </w:r>
            <w:r>
              <w:rPr>
                <w:noProof/>
                <w:webHidden/>
              </w:rPr>
              <w:fldChar w:fldCharType="separate"/>
            </w:r>
            <w:r>
              <w:rPr>
                <w:noProof/>
                <w:webHidden/>
              </w:rPr>
              <w:t>41</w:t>
            </w:r>
            <w:r>
              <w:rPr>
                <w:noProof/>
                <w:webHidden/>
              </w:rPr>
              <w:fldChar w:fldCharType="end"/>
            </w:r>
          </w:hyperlink>
        </w:p>
        <w:p w14:paraId="7CAF4373" w14:textId="3EBD98B3"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0" w:history="1">
            <w:r w:rsidRPr="003924E6">
              <w:rPr>
                <w:rStyle w:val="Hyperlink"/>
                <w:noProof/>
              </w:rPr>
              <w:t>4.2</w:t>
            </w:r>
            <w:r>
              <w:rPr>
                <w:rFonts w:asciiTheme="minorHAnsi" w:hAnsiTheme="minorHAnsi" w:cstheme="minorBidi"/>
                <w:noProof/>
                <w:kern w:val="2"/>
                <w:sz w:val="24"/>
                <w:szCs w:val="24"/>
                <w:lang w:val="en-US"/>
                <w14:ligatures w14:val="standardContextual"/>
              </w:rPr>
              <w:tab/>
            </w:r>
            <w:r w:rsidRPr="003924E6">
              <w:rPr>
                <w:rStyle w:val="Hyperlink"/>
                <w:noProof/>
              </w:rPr>
              <w:t>Sub-section 2 Heading</w:t>
            </w:r>
            <w:r>
              <w:rPr>
                <w:noProof/>
                <w:webHidden/>
              </w:rPr>
              <w:tab/>
            </w:r>
            <w:r>
              <w:rPr>
                <w:noProof/>
                <w:webHidden/>
              </w:rPr>
              <w:fldChar w:fldCharType="begin"/>
            </w:r>
            <w:r>
              <w:rPr>
                <w:noProof/>
                <w:webHidden/>
              </w:rPr>
              <w:instrText xml:space="preserve"> PAGEREF _Toc233670080 \h </w:instrText>
            </w:r>
            <w:r>
              <w:rPr>
                <w:noProof/>
                <w:webHidden/>
              </w:rPr>
            </w:r>
            <w:r>
              <w:rPr>
                <w:noProof/>
                <w:webHidden/>
              </w:rPr>
              <w:fldChar w:fldCharType="separate"/>
            </w:r>
            <w:r>
              <w:rPr>
                <w:noProof/>
                <w:webHidden/>
              </w:rPr>
              <w:t>41</w:t>
            </w:r>
            <w:r>
              <w:rPr>
                <w:noProof/>
                <w:webHidden/>
              </w:rPr>
              <w:fldChar w:fldCharType="end"/>
            </w:r>
          </w:hyperlink>
        </w:p>
        <w:p w14:paraId="6ABB7C93" w14:textId="026A30D9"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1" w:history="1">
            <w:r w:rsidRPr="003924E6">
              <w:rPr>
                <w:rStyle w:val="Hyperlink"/>
                <w:noProof/>
              </w:rPr>
              <w:t>4.3</w:t>
            </w:r>
            <w:r>
              <w:rPr>
                <w:rFonts w:asciiTheme="minorHAnsi" w:hAnsiTheme="minorHAnsi" w:cstheme="minorBidi"/>
                <w:noProof/>
                <w:kern w:val="2"/>
                <w:sz w:val="24"/>
                <w:szCs w:val="24"/>
                <w:lang w:val="en-US"/>
                <w14:ligatures w14:val="standardContextual"/>
              </w:rPr>
              <w:tab/>
            </w:r>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_Toc233670081 \h </w:instrText>
            </w:r>
            <w:r>
              <w:rPr>
                <w:noProof/>
                <w:webHidden/>
              </w:rPr>
            </w:r>
            <w:r>
              <w:rPr>
                <w:noProof/>
                <w:webHidden/>
              </w:rPr>
              <w:fldChar w:fldCharType="separate"/>
            </w:r>
            <w:r>
              <w:rPr>
                <w:noProof/>
                <w:webHidden/>
              </w:rPr>
              <w:t>41</w:t>
            </w:r>
            <w:r>
              <w:rPr>
                <w:noProof/>
                <w:webHidden/>
              </w:rPr>
              <w:fldChar w:fldCharType="end"/>
            </w:r>
          </w:hyperlink>
        </w:p>
        <w:p w14:paraId="35A6FF86" w14:textId="4AA5DBE2"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82" w:history="1">
            <w:r w:rsidRPr="003924E6">
              <w:rPr>
                <w:rStyle w:val="Hyperlink"/>
                <w:noProof/>
              </w:rPr>
              <w:t>5</w:t>
            </w:r>
            <w:r>
              <w:rPr>
                <w:rFonts w:asciiTheme="minorHAnsi" w:hAnsiTheme="minorHAnsi" w:cstheme="minorBidi"/>
                <w:noProof/>
                <w:kern w:val="2"/>
                <w:sz w:val="24"/>
                <w:szCs w:val="24"/>
                <w:lang w:val="en-US"/>
                <w14:ligatures w14:val="standardContextual"/>
              </w:rPr>
              <w:tab/>
            </w:r>
            <w:r w:rsidRPr="003924E6">
              <w:rPr>
                <w:rStyle w:val="Hyperlink"/>
                <w:noProof/>
              </w:rPr>
              <w:t>Implementation and Testing</w:t>
            </w:r>
            <w:r>
              <w:rPr>
                <w:noProof/>
                <w:webHidden/>
              </w:rPr>
              <w:tab/>
            </w:r>
            <w:r>
              <w:rPr>
                <w:noProof/>
                <w:webHidden/>
              </w:rPr>
              <w:fldChar w:fldCharType="begin"/>
            </w:r>
            <w:r>
              <w:rPr>
                <w:noProof/>
                <w:webHidden/>
              </w:rPr>
              <w:instrText xml:space="preserve"> PAGEREF _Toc233670082 \h </w:instrText>
            </w:r>
            <w:r>
              <w:rPr>
                <w:noProof/>
                <w:webHidden/>
              </w:rPr>
            </w:r>
            <w:r>
              <w:rPr>
                <w:noProof/>
                <w:webHidden/>
              </w:rPr>
              <w:fldChar w:fldCharType="separate"/>
            </w:r>
            <w:r>
              <w:rPr>
                <w:noProof/>
                <w:webHidden/>
              </w:rPr>
              <w:t>43</w:t>
            </w:r>
            <w:r>
              <w:rPr>
                <w:noProof/>
                <w:webHidden/>
              </w:rPr>
              <w:fldChar w:fldCharType="end"/>
            </w:r>
          </w:hyperlink>
        </w:p>
        <w:p w14:paraId="62A595A3" w14:textId="5F15D36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3" w:history="1">
            <w:r w:rsidRPr="003924E6">
              <w:rPr>
                <w:rStyle w:val="Hyperlink"/>
                <w:noProof/>
              </w:rPr>
              <w:t>5.1</w:t>
            </w:r>
            <w:r>
              <w:rPr>
                <w:rFonts w:asciiTheme="minorHAnsi" w:hAnsiTheme="minorHAnsi" w:cstheme="minorBidi"/>
                <w:noProof/>
                <w:kern w:val="2"/>
                <w:sz w:val="24"/>
                <w:szCs w:val="24"/>
                <w:lang w:val="en-US"/>
                <w14:ligatures w14:val="standardContextual"/>
              </w:rPr>
              <w:tab/>
            </w:r>
            <w:r w:rsidRPr="003924E6">
              <w:rPr>
                <w:rStyle w:val="Hyperlink"/>
                <w:noProof/>
              </w:rPr>
              <w:t>Sub-section 1 Heading</w:t>
            </w:r>
            <w:r>
              <w:rPr>
                <w:noProof/>
                <w:webHidden/>
              </w:rPr>
              <w:tab/>
            </w:r>
            <w:r>
              <w:rPr>
                <w:noProof/>
                <w:webHidden/>
              </w:rPr>
              <w:fldChar w:fldCharType="begin"/>
            </w:r>
            <w:r>
              <w:rPr>
                <w:noProof/>
                <w:webHidden/>
              </w:rPr>
              <w:instrText xml:space="preserve"> PAGEREF _Toc233670083 \h </w:instrText>
            </w:r>
            <w:r>
              <w:rPr>
                <w:noProof/>
                <w:webHidden/>
              </w:rPr>
            </w:r>
            <w:r>
              <w:rPr>
                <w:noProof/>
                <w:webHidden/>
              </w:rPr>
              <w:fldChar w:fldCharType="separate"/>
            </w:r>
            <w:r>
              <w:rPr>
                <w:noProof/>
                <w:webHidden/>
              </w:rPr>
              <w:t>43</w:t>
            </w:r>
            <w:r>
              <w:rPr>
                <w:noProof/>
                <w:webHidden/>
              </w:rPr>
              <w:fldChar w:fldCharType="end"/>
            </w:r>
          </w:hyperlink>
        </w:p>
        <w:p w14:paraId="056A85E1" w14:textId="4C9AB5B8"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84" w:history="1">
            <w:r w:rsidRPr="003924E6">
              <w:rPr>
                <w:rStyle w:val="Hyperlink"/>
                <w:noProof/>
              </w:rPr>
              <w:t>5.1.1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_Toc233670084 \h </w:instrText>
            </w:r>
            <w:r>
              <w:rPr>
                <w:noProof/>
                <w:webHidden/>
              </w:rPr>
            </w:r>
            <w:r>
              <w:rPr>
                <w:noProof/>
                <w:webHidden/>
              </w:rPr>
              <w:fldChar w:fldCharType="separate"/>
            </w:r>
            <w:r>
              <w:rPr>
                <w:noProof/>
                <w:webHidden/>
              </w:rPr>
              <w:t>43</w:t>
            </w:r>
            <w:r>
              <w:rPr>
                <w:noProof/>
                <w:webHidden/>
              </w:rPr>
              <w:fldChar w:fldCharType="end"/>
            </w:r>
          </w:hyperlink>
        </w:p>
        <w:p w14:paraId="629EBF49" w14:textId="5EFD7B01"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5" w:history="1">
            <w:r w:rsidRPr="003924E6">
              <w:rPr>
                <w:rStyle w:val="Hyperlink"/>
                <w:noProof/>
              </w:rPr>
              <w:t>5.2</w:t>
            </w:r>
            <w:r>
              <w:rPr>
                <w:rFonts w:asciiTheme="minorHAnsi" w:hAnsiTheme="minorHAnsi" w:cstheme="minorBidi"/>
                <w:noProof/>
                <w:kern w:val="2"/>
                <w:sz w:val="24"/>
                <w:szCs w:val="24"/>
                <w:lang w:val="en-US"/>
                <w14:ligatures w14:val="standardContextual"/>
              </w:rPr>
              <w:tab/>
            </w:r>
            <w:r w:rsidRPr="003924E6">
              <w:rPr>
                <w:rStyle w:val="Hyperlink"/>
                <w:noProof/>
              </w:rPr>
              <w:t>Sub-section 2 Heading</w:t>
            </w:r>
            <w:r>
              <w:rPr>
                <w:noProof/>
                <w:webHidden/>
              </w:rPr>
              <w:tab/>
            </w:r>
            <w:r>
              <w:rPr>
                <w:noProof/>
                <w:webHidden/>
              </w:rPr>
              <w:fldChar w:fldCharType="begin"/>
            </w:r>
            <w:r>
              <w:rPr>
                <w:noProof/>
                <w:webHidden/>
              </w:rPr>
              <w:instrText xml:space="preserve"> PAGEREF _Toc233670085 \h </w:instrText>
            </w:r>
            <w:r>
              <w:rPr>
                <w:noProof/>
                <w:webHidden/>
              </w:rPr>
            </w:r>
            <w:r>
              <w:rPr>
                <w:noProof/>
                <w:webHidden/>
              </w:rPr>
              <w:fldChar w:fldCharType="separate"/>
            </w:r>
            <w:r>
              <w:rPr>
                <w:noProof/>
                <w:webHidden/>
              </w:rPr>
              <w:t>43</w:t>
            </w:r>
            <w:r>
              <w:rPr>
                <w:noProof/>
                <w:webHidden/>
              </w:rPr>
              <w:fldChar w:fldCharType="end"/>
            </w:r>
          </w:hyperlink>
        </w:p>
        <w:p w14:paraId="7F1D3659" w14:textId="5FC6B454"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6" w:history="1">
            <w:r w:rsidRPr="003924E6">
              <w:rPr>
                <w:rStyle w:val="Hyperlink"/>
                <w:noProof/>
              </w:rPr>
              <w:t>5.3</w:t>
            </w:r>
            <w:r>
              <w:rPr>
                <w:rFonts w:asciiTheme="minorHAnsi" w:hAnsiTheme="minorHAnsi" w:cstheme="minorBidi"/>
                <w:noProof/>
                <w:kern w:val="2"/>
                <w:sz w:val="24"/>
                <w:szCs w:val="24"/>
                <w:lang w:val="en-US"/>
                <w14:ligatures w14:val="standardContextual"/>
              </w:rPr>
              <w:tab/>
            </w:r>
            <w:r w:rsidRPr="003924E6">
              <w:rPr>
                <w:rStyle w:val="Hyperlink"/>
                <w:noProof/>
              </w:rPr>
              <w:t>Sub-section 1 Heading</w:t>
            </w:r>
            <w:r>
              <w:rPr>
                <w:noProof/>
                <w:webHidden/>
              </w:rPr>
              <w:tab/>
            </w:r>
            <w:r>
              <w:rPr>
                <w:noProof/>
                <w:webHidden/>
              </w:rPr>
              <w:fldChar w:fldCharType="begin"/>
            </w:r>
            <w:r>
              <w:rPr>
                <w:noProof/>
                <w:webHidden/>
              </w:rPr>
              <w:instrText xml:space="preserve"> PAGEREF _Toc233670086 \h </w:instrText>
            </w:r>
            <w:r>
              <w:rPr>
                <w:noProof/>
                <w:webHidden/>
              </w:rPr>
            </w:r>
            <w:r>
              <w:rPr>
                <w:noProof/>
                <w:webHidden/>
              </w:rPr>
              <w:fldChar w:fldCharType="separate"/>
            </w:r>
            <w:r>
              <w:rPr>
                <w:noProof/>
                <w:webHidden/>
              </w:rPr>
              <w:t>43</w:t>
            </w:r>
            <w:r>
              <w:rPr>
                <w:noProof/>
                <w:webHidden/>
              </w:rPr>
              <w:fldChar w:fldCharType="end"/>
            </w:r>
          </w:hyperlink>
        </w:p>
        <w:p w14:paraId="1EBAE494" w14:textId="7068C47B"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87" w:history="1">
            <w:r w:rsidRPr="003924E6">
              <w:rPr>
                <w:rStyle w:val="Hyperlink"/>
                <w:noProof/>
              </w:rPr>
              <w:t>5.3.1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_Toc233670087 \h </w:instrText>
            </w:r>
            <w:r>
              <w:rPr>
                <w:noProof/>
                <w:webHidden/>
              </w:rPr>
            </w:r>
            <w:r>
              <w:rPr>
                <w:noProof/>
                <w:webHidden/>
              </w:rPr>
              <w:fldChar w:fldCharType="separate"/>
            </w:r>
            <w:r>
              <w:rPr>
                <w:noProof/>
                <w:webHidden/>
              </w:rPr>
              <w:t>43</w:t>
            </w:r>
            <w:r>
              <w:rPr>
                <w:noProof/>
                <w:webHidden/>
              </w:rPr>
              <w:fldChar w:fldCharType="end"/>
            </w:r>
          </w:hyperlink>
        </w:p>
        <w:p w14:paraId="02DFB924" w14:textId="74880B5E"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88" w:history="1">
            <w:r w:rsidRPr="003924E6">
              <w:rPr>
                <w:rStyle w:val="Hyperlink"/>
                <w:noProof/>
              </w:rPr>
              <w:t>5.4</w:t>
            </w:r>
            <w:r>
              <w:rPr>
                <w:rFonts w:asciiTheme="minorHAnsi" w:hAnsiTheme="minorHAnsi" w:cstheme="minorBidi"/>
                <w:noProof/>
                <w:kern w:val="2"/>
                <w:sz w:val="24"/>
                <w:szCs w:val="24"/>
                <w:lang w:val="en-US"/>
                <w14:ligatures w14:val="standardContextual"/>
              </w:rPr>
              <w:tab/>
            </w:r>
            <w:r w:rsidRPr="003924E6">
              <w:rPr>
                <w:rStyle w:val="Hyperlink"/>
                <w:noProof/>
              </w:rPr>
              <w:t>Sub-section 1 Heading</w:t>
            </w:r>
            <w:r>
              <w:rPr>
                <w:noProof/>
                <w:webHidden/>
              </w:rPr>
              <w:tab/>
            </w:r>
            <w:r>
              <w:rPr>
                <w:noProof/>
                <w:webHidden/>
              </w:rPr>
              <w:fldChar w:fldCharType="begin"/>
            </w:r>
            <w:r>
              <w:rPr>
                <w:noProof/>
                <w:webHidden/>
              </w:rPr>
              <w:instrText xml:space="preserve"> PAGEREF _Toc233670088 \h </w:instrText>
            </w:r>
            <w:r>
              <w:rPr>
                <w:noProof/>
                <w:webHidden/>
              </w:rPr>
            </w:r>
            <w:r>
              <w:rPr>
                <w:noProof/>
                <w:webHidden/>
              </w:rPr>
              <w:fldChar w:fldCharType="separate"/>
            </w:r>
            <w:r>
              <w:rPr>
                <w:noProof/>
                <w:webHidden/>
              </w:rPr>
              <w:t>44</w:t>
            </w:r>
            <w:r>
              <w:rPr>
                <w:noProof/>
                <w:webHidden/>
              </w:rPr>
              <w:fldChar w:fldCharType="end"/>
            </w:r>
          </w:hyperlink>
        </w:p>
        <w:p w14:paraId="5BCE5678" w14:textId="1B98414B" w:rsidR="00FF59BA" w:rsidRDefault="00FF59BA">
          <w:pPr>
            <w:pStyle w:val="TOC3"/>
            <w:tabs>
              <w:tab w:val="left" w:pos="1200"/>
              <w:tab w:val="right" w:pos="9019"/>
            </w:tabs>
            <w:rPr>
              <w:rFonts w:asciiTheme="minorHAnsi" w:hAnsiTheme="minorHAnsi" w:cstheme="minorBidi"/>
              <w:noProof/>
              <w:kern w:val="2"/>
              <w:sz w:val="24"/>
              <w:szCs w:val="24"/>
              <w:lang w:val="en-US"/>
              <w14:ligatures w14:val="standardContextual"/>
            </w:rPr>
          </w:pPr>
          <w:hyperlink w:anchor="_Toc233670089" w:history="1">
            <w:r w:rsidRPr="003924E6">
              <w:rPr>
                <w:rStyle w:val="Hyperlink"/>
                <w:noProof/>
              </w:rPr>
              <w:t>5.4.1</w:t>
            </w:r>
            <w:r>
              <w:rPr>
                <w:rFonts w:asciiTheme="minorHAnsi" w:hAnsiTheme="minorHAnsi" w:cstheme="minorBidi"/>
                <w:noProof/>
                <w:kern w:val="2"/>
                <w:sz w:val="24"/>
                <w:szCs w:val="24"/>
                <w:lang w:val="en-US"/>
                <w14:ligatures w14:val="standardContextual"/>
              </w:rPr>
              <w:tab/>
            </w:r>
            <w:r w:rsidRPr="003924E6">
              <w:rPr>
                <w:rStyle w:val="Hyperlink"/>
                <w:noProof/>
              </w:rPr>
              <w:t>Sub-subsection Heading</w:t>
            </w:r>
            <w:r>
              <w:rPr>
                <w:noProof/>
                <w:webHidden/>
              </w:rPr>
              <w:tab/>
            </w:r>
            <w:r>
              <w:rPr>
                <w:noProof/>
                <w:webHidden/>
              </w:rPr>
              <w:fldChar w:fldCharType="begin"/>
            </w:r>
            <w:r>
              <w:rPr>
                <w:noProof/>
                <w:webHidden/>
              </w:rPr>
              <w:instrText xml:space="preserve"> PAGEREF _Toc233670089 \h </w:instrText>
            </w:r>
            <w:r>
              <w:rPr>
                <w:noProof/>
                <w:webHidden/>
              </w:rPr>
            </w:r>
            <w:r>
              <w:rPr>
                <w:noProof/>
                <w:webHidden/>
              </w:rPr>
              <w:fldChar w:fldCharType="separate"/>
            </w:r>
            <w:r>
              <w:rPr>
                <w:noProof/>
                <w:webHidden/>
              </w:rPr>
              <w:t>44</w:t>
            </w:r>
            <w:r>
              <w:rPr>
                <w:noProof/>
                <w:webHidden/>
              </w:rPr>
              <w:fldChar w:fldCharType="end"/>
            </w:r>
          </w:hyperlink>
        </w:p>
        <w:p w14:paraId="15D822E0" w14:textId="11FA2445" w:rsidR="00FF59BA" w:rsidRDefault="00FF59BA">
          <w:pPr>
            <w:pStyle w:val="TOC2"/>
            <w:tabs>
              <w:tab w:val="left" w:pos="720"/>
              <w:tab w:val="right" w:pos="9019"/>
            </w:tabs>
            <w:rPr>
              <w:rFonts w:asciiTheme="minorHAnsi" w:hAnsiTheme="minorHAnsi" w:cstheme="minorBidi"/>
              <w:noProof/>
              <w:kern w:val="2"/>
              <w:sz w:val="24"/>
              <w:szCs w:val="24"/>
              <w:lang w:val="en-US"/>
              <w14:ligatures w14:val="standardContextual"/>
            </w:rPr>
          </w:pPr>
          <w:hyperlink w:anchor="_Toc233670090" w:history="1">
            <w:r w:rsidRPr="003924E6">
              <w:rPr>
                <w:rStyle w:val="Hyperlink"/>
                <w:noProof/>
              </w:rPr>
              <w:t>5.5</w:t>
            </w:r>
            <w:r>
              <w:rPr>
                <w:rFonts w:asciiTheme="minorHAnsi" w:hAnsiTheme="minorHAnsi" w:cstheme="minorBidi"/>
                <w:noProof/>
                <w:kern w:val="2"/>
                <w:sz w:val="24"/>
                <w:szCs w:val="24"/>
                <w:lang w:val="en-US"/>
                <w14:ligatures w14:val="standardContextual"/>
              </w:rPr>
              <w:tab/>
            </w:r>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_Toc233670090 \h </w:instrText>
            </w:r>
            <w:r>
              <w:rPr>
                <w:noProof/>
                <w:webHidden/>
              </w:rPr>
            </w:r>
            <w:r>
              <w:rPr>
                <w:noProof/>
                <w:webHidden/>
              </w:rPr>
              <w:fldChar w:fldCharType="separate"/>
            </w:r>
            <w:r>
              <w:rPr>
                <w:noProof/>
                <w:webHidden/>
              </w:rPr>
              <w:t>44</w:t>
            </w:r>
            <w:r>
              <w:rPr>
                <w:noProof/>
                <w:webHidden/>
              </w:rPr>
              <w:fldChar w:fldCharType="end"/>
            </w:r>
          </w:hyperlink>
        </w:p>
        <w:p w14:paraId="1FBE975C" w14:textId="05BF979C"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91" w:history="1">
            <w:r w:rsidRPr="003924E6">
              <w:rPr>
                <w:rStyle w:val="Hyperlink"/>
                <w:noProof/>
              </w:rPr>
              <w:t>6</w:t>
            </w:r>
            <w:r>
              <w:rPr>
                <w:rFonts w:asciiTheme="minorHAnsi" w:hAnsiTheme="minorHAnsi" w:cstheme="minorBidi"/>
                <w:noProof/>
                <w:kern w:val="2"/>
                <w:sz w:val="24"/>
                <w:szCs w:val="24"/>
                <w:lang w:val="en-US"/>
                <w14:ligatures w14:val="standardContextual"/>
              </w:rPr>
              <w:tab/>
            </w:r>
            <w:r w:rsidRPr="003924E6">
              <w:rPr>
                <w:rStyle w:val="Hyperlink"/>
                <w:noProof/>
              </w:rPr>
              <w:t>System Deployment</w:t>
            </w:r>
            <w:r>
              <w:rPr>
                <w:noProof/>
                <w:webHidden/>
              </w:rPr>
              <w:tab/>
            </w:r>
            <w:r>
              <w:rPr>
                <w:noProof/>
                <w:webHidden/>
              </w:rPr>
              <w:fldChar w:fldCharType="begin"/>
            </w:r>
            <w:r>
              <w:rPr>
                <w:noProof/>
                <w:webHidden/>
              </w:rPr>
              <w:instrText xml:space="preserve"> PAGEREF _Toc233670091 \h </w:instrText>
            </w:r>
            <w:r>
              <w:rPr>
                <w:noProof/>
                <w:webHidden/>
              </w:rPr>
            </w:r>
            <w:r>
              <w:rPr>
                <w:noProof/>
                <w:webHidden/>
              </w:rPr>
              <w:fldChar w:fldCharType="separate"/>
            </w:r>
            <w:r>
              <w:rPr>
                <w:noProof/>
                <w:webHidden/>
              </w:rPr>
              <w:t>46</w:t>
            </w:r>
            <w:r>
              <w:rPr>
                <w:noProof/>
                <w:webHidden/>
              </w:rPr>
              <w:fldChar w:fldCharType="end"/>
            </w:r>
          </w:hyperlink>
        </w:p>
        <w:p w14:paraId="6DC16FCC" w14:textId="70873C8D"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2" w:history="1">
            <w:r w:rsidRPr="003924E6">
              <w:rPr>
                <w:rStyle w:val="Hyperlink"/>
                <w:noProof/>
              </w:rPr>
              <w:t>System Backup and Risk Management</w:t>
            </w:r>
            <w:r>
              <w:rPr>
                <w:noProof/>
                <w:webHidden/>
              </w:rPr>
              <w:tab/>
            </w:r>
            <w:r>
              <w:rPr>
                <w:noProof/>
                <w:webHidden/>
              </w:rPr>
              <w:fldChar w:fldCharType="begin"/>
            </w:r>
            <w:r>
              <w:rPr>
                <w:noProof/>
                <w:webHidden/>
              </w:rPr>
              <w:instrText xml:space="preserve"> PAGEREF _Toc233670092 \h </w:instrText>
            </w:r>
            <w:r>
              <w:rPr>
                <w:noProof/>
                <w:webHidden/>
              </w:rPr>
            </w:r>
            <w:r>
              <w:rPr>
                <w:noProof/>
                <w:webHidden/>
              </w:rPr>
              <w:fldChar w:fldCharType="separate"/>
            </w:r>
            <w:r>
              <w:rPr>
                <w:noProof/>
                <w:webHidden/>
              </w:rPr>
              <w:t>46</w:t>
            </w:r>
            <w:r>
              <w:rPr>
                <w:noProof/>
                <w:webHidden/>
              </w:rPr>
              <w:fldChar w:fldCharType="end"/>
            </w:r>
          </w:hyperlink>
        </w:p>
        <w:p w14:paraId="30EADAF9" w14:textId="7D19DDF5"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3" w:history="1">
            <w:r w:rsidRPr="003924E6">
              <w:rPr>
                <w:rStyle w:val="Hyperlink"/>
                <w:noProof/>
              </w:rPr>
              <w:t>On-site Setup</w:t>
            </w:r>
            <w:r>
              <w:rPr>
                <w:noProof/>
                <w:webHidden/>
              </w:rPr>
              <w:tab/>
            </w:r>
            <w:r>
              <w:rPr>
                <w:noProof/>
                <w:webHidden/>
              </w:rPr>
              <w:fldChar w:fldCharType="begin"/>
            </w:r>
            <w:r>
              <w:rPr>
                <w:noProof/>
                <w:webHidden/>
              </w:rPr>
              <w:instrText xml:space="preserve"> PAGEREF _Toc233670093 \h </w:instrText>
            </w:r>
            <w:r>
              <w:rPr>
                <w:noProof/>
                <w:webHidden/>
              </w:rPr>
            </w:r>
            <w:r>
              <w:rPr>
                <w:noProof/>
                <w:webHidden/>
              </w:rPr>
              <w:fldChar w:fldCharType="separate"/>
            </w:r>
            <w:r>
              <w:rPr>
                <w:noProof/>
                <w:webHidden/>
              </w:rPr>
              <w:t>46</w:t>
            </w:r>
            <w:r>
              <w:rPr>
                <w:noProof/>
                <w:webHidden/>
              </w:rPr>
              <w:fldChar w:fldCharType="end"/>
            </w:r>
          </w:hyperlink>
        </w:p>
        <w:p w14:paraId="3CDF51A8" w14:textId="138ECE84"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4" w:history="1">
            <w:r w:rsidRPr="003924E6">
              <w:rPr>
                <w:rStyle w:val="Hyperlink"/>
                <w:noProof/>
              </w:rPr>
              <w:t>Training Procedure</w:t>
            </w:r>
            <w:r>
              <w:rPr>
                <w:noProof/>
                <w:webHidden/>
              </w:rPr>
              <w:tab/>
            </w:r>
            <w:r>
              <w:rPr>
                <w:noProof/>
                <w:webHidden/>
              </w:rPr>
              <w:fldChar w:fldCharType="begin"/>
            </w:r>
            <w:r>
              <w:rPr>
                <w:noProof/>
                <w:webHidden/>
              </w:rPr>
              <w:instrText xml:space="preserve"> PAGEREF _Toc233670094 \h </w:instrText>
            </w:r>
            <w:r>
              <w:rPr>
                <w:noProof/>
                <w:webHidden/>
              </w:rPr>
            </w:r>
            <w:r>
              <w:rPr>
                <w:noProof/>
                <w:webHidden/>
              </w:rPr>
              <w:fldChar w:fldCharType="separate"/>
            </w:r>
            <w:r>
              <w:rPr>
                <w:noProof/>
                <w:webHidden/>
              </w:rPr>
              <w:t>46</w:t>
            </w:r>
            <w:r>
              <w:rPr>
                <w:noProof/>
                <w:webHidden/>
              </w:rPr>
              <w:fldChar w:fldCharType="end"/>
            </w:r>
          </w:hyperlink>
        </w:p>
        <w:p w14:paraId="5E4C73A5" w14:textId="44F148A8"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5" w:history="1">
            <w:r w:rsidRPr="003924E6">
              <w:rPr>
                <w:rStyle w:val="Hyperlink"/>
                <w:noProof/>
              </w:rPr>
              <w:t>Follow-up</w:t>
            </w:r>
            <w:r>
              <w:rPr>
                <w:noProof/>
                <w:webHidden/>
              </w:rPr>
              <w:tab/>
            </w:r>
            <w:r>
              <w:rPr>
                <w:noProof/>
                <w:webHidden/>
              </w:rPr>
              <w:fldChar w:fldCharType="begin"/>
            </w:r>
            <w:r>
              <w:rPr>
                <w:noProof/>
                <w:webHidden/>
              </w:rPr>
              <w:instrText xml:space="preserve"> PAGEREF _Toc233670095 \h </w:instrText>
            </w:r>
            <w:r>
              <w:rPr>
                <w:noProof/>
                <w:webHidden/>
              </w:rPr>
            </w:r>
            <w:r>
              <w:rPr>
                <w:noProof/>
                <w:webHidden/>
              </w:rPr>
              <w:fldChar w:fldCharType="separate"/>
            </w:r>
            <w:r>
              <w:rPr>
                <w:noProof/>
                <w:webHidden/>
              </w:rPr>
              <w:t>46</w:t>
            </w:r>
            <w:r>
              <w:rPr>
                <w:noProof/>
                <w:webHidden/>
              </w:rPr>
              <w:fldChar w:fldCharType="end"/>
            </w:r>
          </w:hyperlink>
        </w:p>
        <w:p w14:paraId="35FD6413" w14:textId="18CF4EF0"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6" w:history="1">
            <w:r w:rsidRPr="003924E6">
              <w:rPr>
                <w:rStyle w:val="Hyperlink"/>
                <w:noProof/>
              </w:rPr>
              <w:t>Chapter Summary and Evaluation</w:t>
            </w:r>
            <w:r>
              <w:rPr>
                <w:noProof/>
                <w:webHidden/>
              </w:rPr>
              <w:tab/>
            </w:r>
            <w:r>
              <w:rPr>
                <w:noProof/>
                <w:webHidden/>
              </w:rPr>
              <w:fldChar w:fldCharType="begin"/>
            </w:r>
            <w:r>
              <w:rPr>
                <w:noProof/>
                <w:webHidden/>
              </w:rPr>
              <w:instrText xml:space="preserve"> PAGEREF _Toc233670096 \h </w:instrText>
            </w:r>
            <w:r>
              <w:rPr>
                <w:noProof/>
                <w:webHidden/>
              </w:rPr>
            </w:r>
            <w:r>
              <w:rPr>
                <w:noProof/>
                <w:webHidden/>
              </w:rPr>
              <w:fldChar w:fldCharType="separate"/>
            </w:r>
            <w:r>
              <w:rPr>
                <w:noProof/>
                <w:webHidden/>
              </w:rPr>
              <w:t>46</w:t>
            </w:r>
            <w:r>
              <w:rPr>
                <w:noProof/>
                <w:webHidden/>
              </w:rPr>
              <w:fldChar w:fldCharType="end"/>
            </w:r>
          </w:hyperlink>
        </w:p>
        <w:p w14:paraId="54F4EC4A" w14:textId="6DB253B4" w:rsidR="00FF59BA" w:rsidRDefault="00FF59BA">
          <w:pPr>
            <w:pStyle w:val="TOC1"/>
            <w:tabs>
              <w:tab w:val="left" w:pos="400"/>
              <w:tab w:val="right" w:pos="9019"/>
            </w:tabs>
            <w:rPr>
              <w:rFonts w:asciiTheme="minorHAnsi" w:hAnsiTheme="minorHAnsi" w:cstheme="minorBidi"/>
              <w:noProof/>
              <w:kern w:val="2"/>
              <w:sz w:val="24"/>
              <w:szCs w:val="24"/>
              <w:lang w:val="en-US"/>
              <w14:ligatures w14:val="standardContextual"/>
            </w:rPr>
          </w:pPr>
          <w:hyperlink w:anchor="_Toc233670097" w:history="1">
            <w:r w:rsidRPr="003924E6">
              <w:rPr>
                <w:rStyle w:val="Hyperlink"/>
                <w:noProof/>
              </w:rPr>
              <w:t>7</w:t>
            </w:r>
            <w:r>
              <w:rPr>
                <w:rFonts w:asciiTheme="minorHAnsi" w:hAnsiTheme="minorHAnsi" w:cstheme="minorBidi"/>
                <w:noProof/>
                <w:kern w:val="2"/>
                <w:sz w:val="24"/>
                <w:szCs w:val="24"/>
                <w:lang w:val="en-US"/>
                <w14:ligatures w14:val="standardContextual"/>
              </w:rPr>
              <w:tab/>
            </w:r>
            <w:r w:rsidRPr="003924E6">
              <w:rPr>
                <w:rStyle w:val="Hyperlink"/>
                <w:noProof/>
              </w:rPr>
              <w:t>Discussions and Conclusion</w:t>
            </w:r>
            <w:r>
              <w:rPr>
                <w:noProof/>
                <w:webHidden/>
              </w:rPr>
              <w:tab/>
            </w:r>
            <w:r>
              <w:rPr>
                <w:noProof/>
                <w:webHidden/>
              </w:rPr>
              <w:fldChar w:fldCharType="begin"/>
            </w:r>
            <w:r>
              <w:rPr>
                <w:noProof/>
                <w:webHidden/>
              </w:rPr>
              <w:instrText xml:space="preserve"> PAGEREF _Toc233670097 \h </w:instrText>
            </w:r>
            <w:r>
              <w:rPr>
                <w:noProof/>
                <w:webHidden/>
              </w:rPr>
            </w:r>
            <w:r>
              <w:rPr>
                <w:noProof/>
                <w:webHidden/>
              </w:rPr>
              <w:fldChar w:fldCharType="separate"/>
            </w:r>
            <w:r>
              <w:rPr>
                <w:noProof/>
                <w:webHidden/>
              </w:rPr>
              <w:t>48</w:t>
            </w:r>
            <w:r>
              <w:rPr>
                <w:noProof/>
                <w:webHidden/>
              </w:rPr>
              <w:fldChar w:fldCharType="end"/>
            </w:r>
          </w:hyperlink>
        </w:p>
        <w:p w14:paraId="5319C659" w14:textId="1C200205"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8" w:history="1">
            <w:r w:rsidRPr="003924E6">
              <w:rPr>
                <w:rStyle w:val="Hyperlink"/>
                <w:noProof/>
              </w:rPr>
              <w:t>Summary</w:t>
            </w:r>
            <w:r>
              <w:rPr>
                <w:noProof/>
                <w:webHidden/>
              </w:rPr>
              <w:tab/>
            </w:r>
            <w:r>
              <w:rPr>
                <w:noProof/>
                <w:webHidden/>
              </w:rPr>
              <w:fldChar w:fldCharType="begin"/>
            </w:r>
            <w:r>
              <w:rPr>
                <w:noProof/>
                <w:webHidden/>
              </w:rPr>
              <w:instrText xml:space="preserve"> PAGEREF _Toc233670098 \h </w:instrText>
            </w:r>
            <w:r>
              <w:rPr>
                <w:noProof/>
                <w:webHidden/>
              </w:rPr>
            </w:r>
            <w:r>
              <w:rPr>
                <w:noProof/>
                <w:webHidden/>
              </w:rPr>
              <w:fldChar w:fldCharType="separate"/>
            </w:r>
            <w:r>
              <w:rPr>
                <w:noProof/>
                <w:webHidden/>
              </w:rPr>
              <w:t>48</w:t>
            </w:r>
            <w:r>
              <w:rPr>
                <w:noProof/>
                <w:webHidden/>
              </w:rPr>
              <w:fldChar w:fldCharType="end"/>
            </w:r>
          </w:hyperlink>
        </w:p>
        <w:p w14:paraId="1EDB1AA7" w14:textId="26A1FA23"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099" w:history="1">
            <w:r w:rsidRPr="003924E6">
              <w:rPr>
                <w:rStyle w:val="Hyperlink"/>
                <w:noProof/>
              </w:rPr>
              <w:t>Achievements</w:t>
            </w:r>
            <w:r>
              <w:rPr>
                <w:noProof/>
                <w:webHidden/>
              </w:rPr>
              <w:tab/>
            </w:r>
            <w:r>
              <w:rPr>
                <w:noProof/>
                <w:webHidden/>
              </w:rPr>
              <w:fldChar w:fldCharType="begin"/>
            </w:r>
            <w:r>
              <w:rPr>
                <w:noProof/>
                <w:webHidden/>
              </w:rPr>
              <w:instrText xml:space="preserve"> PAGEREF _Toc233670099 \h </w:instrText>
            </w:r>
            <w:r>
              <w:rPr>
                <w:noProof/>
                <w:webHidden/>
              </w:rPr>
            </w:r>
            <w:r>
              <w:rPr>
                <w:noProof/>
                <w:webHidden/>
              </w:rPr>
              <w:fldChar w:fldCharType="separate"/>
            </w:r>
            <w:r>
              <w:rPr>
                <w:noProof/>
                <w:webHidden/>
              </w:rPr>
              <w:t>48</w:t>
            </w:r>
            <w:r>
              <w:rPr>
                <w:noProof/>
                <w:webHidden/>
              </w:rPr>
              <w:fldChar w:fldCharType="end"/>
            </w:r>
          </w:hyperlink>
        </w:p>
        <w:p w14:paraId="569A35BC" w14:textId="10CA9DD9"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100" w:history="1">
            <w:r w:rsidRPr="003924E6">
              <w:rPr>
                <w:rStyle w:val="Hyperlink"/>
                <w:noProof/>
              </w:rPr>
              <w:t>Contributions</w:t>
            </w:r>
            <w:r>
              <w:rPr>
                <w:noProof/>
                <w:webHidden/>
              </w:rPr>
              <w:tab/>
            </w:r>
            <w:r>
              <w:rPr>
                <w:noProof/>
                <w:webHidden/>
              </w:rPr>
              <w:fldChar w:fldCharType="begin"/>
            </w:r>
            <w:r>
              <w:rPr>
                <w:noProof/>
                <w:webHidden/>
              </w:rPr>
              <w:instrText xml:space="preserve"> PAGEREF _Toc233670100 \h </w:instrText>
            </w:r>
            <w:r>
              <w:rPr>
                <w:noProof/>
                <w:webHidden/>
              </w:rPr>
            </w:r>
            <w:r>
              <w:rPr>
                <w:noProof/>
                <w:webHidden/>
              </w:rPr>
              <w:fldChar w:fldCharType="separate"/>
            </w:r>
            <w:r>
              <w:rPr>
                <w:noProof/>
                <w:webHidden/>
              </w:rPr>
              <w:t>48</w:t>
            </w:r>
            <w:r>
              <w:rPr>
                <w:noProof/>
                <w:webHidden/>
              </w:rPr>
              <w:fldChar w:fldCharType="end"/>
            </w:r>
          </w:hyperlink>
        </w:p>
        <w:p w14:paraId="750C488E" w14:textId="199D7C52"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101" w:history="1">
            <w:r w:rsidRPr="003924E6">
              <w:rPr>
                <w:rStyle w:val="Hyperlink"/>
                <w:noProof/>
              </w:rPr>
              <w:t>Limitations and Future Improvements</w:t>
            </w:r>
            <w:r>
              <w:rPr>
                <w:noProof/>
                <w:webHidden/>
              </w:rPr>
              <w:tab/>
            </w:r>
            <w:r>
              <w:rPr>
                <w:noProof/>
                <w:webHidden/>
              </w:rPr>
              <w:fldChar w:fldCharType="begin"/>
            </w:r>
            <w:r>
              <w:rPr>
                <w:noProof/>
                <w:webHidden/>
              </w:rPr>
              <w:instrText xml:space="preserve"> PAGEREF _Toc233670101 \h </w:instrText>
            </w:r>
            <w:r>
              <w:rPr>
                <w:noProof/>
                <w:webHidden/>
              </w:rPr>
            </w:r>
            <w:r>
              <w:rPr>
                <w:noProof/>
                <w:webHidden/>
              </w:rPr>
              <w:fldChar w:fldCharType="separate"/>
            </w:r>
            <w:r>
              <w:rPr>
                <w:noProof/>
                <w:webHidden/>
              </w:rPr>
              <w:t>48</w:t>
            </w:r>
            <w:r>
              <w:rPr>
                <w:noProof/>
                <w:webHidden/>
              </w:rPr>
              <w:fldChar w:fldCharType="end"/>
            </w:r>
          </w:hyperlink>
        </w:p>
        <w:p w14:paraId="734878ED" w14:textId="109D2857" w:rsidR="00FF59BA" w:rsidRDefault="00FF59BA">
          <w:pPr>
            <w:pStyle w:val="TOC2"/>
            <w:tabs>
              <w:tab w:val="right" w:pos="9019"/>
            </w:tabs>
            <w:rPr>
              <w:rFonts w:asciiTheme="minorHAnsi" w:hAnsiTheme="minorHAnsi" w:cstheme="minorBidi"/>
              <w:noProof/>
              <w:kern w:val="2"/>
              <w:sz w:val="24"/>
              <w:szCs w:val="24"/>
              <w:lang w:val="en-US"/>
              <w14:ligatures w14:val="standardContextual"/>
            </w:rPr>
          </w:pPr>
          <w:hyperlink w:anchor="_Toc233670102" w:history="1">
            <w:r w:rsidRPr="003924E6">
              <w:rPr>
                <w:rStyle w:val="Hyperlink"/>
                <w:noProof/>
              </w:rPr>
              <w:t>Issues and Solutions</w:t>
            </w:r>
            <w:r>
              <w:rPr>
                <w:noProof/>
                <w:webHidden/>
              </w:rPr>
              <w:tab/>
            </w:r>
            <w:r>
              <w:rPr>
                <w:noProof/>
                <w:webHidden/>
              </w:rPr>
              <w:fldChar w:fldCharType="begin"/>
            </w:r>
            <w:r>
              <w:rPr>
                <w:noProof/>
                <w:webHidden/>
              </w:rPr>
              <w:instrText xml:space="preserve"> PAGEREF _Toc233670102 \h </w:instrText>
            </w:r>
            <w:r>
              <w:rPr>
                <w:noProof/>
                <w:webHidden/>
              </w:rPr>
            </w:r>
            <w:r>
              <w:rPr>
                <w:noProof/>
                <w:webHidden/>
              </w:rPr>
              <w:fldChar w:fldCharType="separate"/>
            </w:r>
            <w:r>
              <w:rPr>
                <w:noProof/>
                <w:webHidden/>
              </w:rPr>
              <w:t>48</w:t>
            </w:r>
            <w:r>
              <w:rPr>
                <w:noProof/>
                <w:webHidden/>
              </w:rPr>
              <w:fldChar w:fldCharType="end"/>
            </w:r>
          </w:hyperlink>
        </w:p>
        <w:p w14:paraId="3E541A5A" w14:textId="3094BA98" w:rsidR="00FF59BA" w:rsidRDefault="00FF59BA">
          <w:pPr>
            <w:pStyle w:val="TOC1"/>
            <w:tabs>
              <w:tab w:val="right" w:pos="9019"/>
            </w:tabs>
            <w:rPr>
              <w:rFonts w:asciiTheme="minorHAnsi" w:hAnsiTheme="minorHAnsi" w:cstheme="minorBidi"/>
              <w:noProof/>
              <w:kern w:val="2"/>
              <w:sz w:val="24"/>
              <w:szCs w:val="24"/>
              <w:lang w:val="en-US"/>
              <w14:ligatures w14:val="standardContextual"/>
            </w:rPr>
          </w:pPr>
          <w:hyperlink w:anchor="_Toc233670103" w:history="1">
            <w:r w:rsidRPr="003924E6">
              <w:rPr>
                <w:rStyle w:val="Hyperlink"/>
                <w:noProof/>
              </w:rPr>
              <w:t>References</w:t>
            </w:r>
            <w:r>
              <w:rPr>
                <w:noProof/>
                <w:webHidden/>
              </w:rPr>
              <w:tab/>
            </w:r>
            <w:r>
              <w:rPr>
                <w:noProof/>
                <w:webHidden/>
              </w:rPr>
              <w:fldChar w:fldCharType="begin"/>
            </w:r>
            <w:r>
              <w:rPr>
                <w:noProof/>
                <w:webHidden/>
              </w:rPr>
              <w:instrText xml:space="preserve"> PAGEREF _Toc233670103 \h </w:instrText>
            </w:r>
            <w:r>
              <w:rPr>
                <w:noProof/>
                <w:webHidden/>
              </w:rPr>
            </w:r>
            <w:r>
              <w:rPr>
                <w:noProof/>
                <w:webHidden/>
              </w:rPr>
              <w:fldChar w:fldCharType="separate"/>
            </w:r>
            <w:r>
              <w:rPr>
                <w:noProof/>
                <w:webHidden/>
              </w:rPr>
              <w:t>49</w:t>
            </w:r>
            <w:r>
              <w:rPr>
                <w:noProof/>
                <w:webHidden/>
              </w:rPr>
              <w:fldChar w:fldCharType="end"/>
            </w:r>
          </w:hyperlink>
        </w:p>
        <w:p w14:paraId="5DAAD5F4" w14:textId="3B83CB15" w:rsidR="00F73014" w:rsidRPr="001304A8" w:rsidRDefault="00000000" w:rsidP="001304A8">
          <w:pPr>
            <w:sectPr w:rsidR="00F73014" w:rsidRPr="001304A8">
              <w:headerReference w:type="default" r:id="rId18"/>
              <w:footerReference w:type="default" r:id="rId19"/>
              <w:headerReference w:type="first" r:id="rId20"/>
              <w:footerReference w:type="first" r:id="rId21"/>
              <w:pgSz w:w="11909" w:h="16834"/>
              <w:pgMar w:top="1440" w:right="1440" w:bottom="1440" w:left="1440" w:header="720" w:footer="720" w:gutter="0"/>
              <w:pgNumType w:start="5"/>
              <w:cols w:space="720"/>
            </w:sectPr>
          </w:pPr>
          <w:r>
            <w:fldChar w:fldCharType="end"/>
          </w:r>
        </w:p>
      </w:sdtContent>
    </w:sdt>
    <w:p w14:paraId="7DDEE15B" w14:textId="3BBDCC13" w:rsidR="00EF1C8D" w:rsidRDefault="00EF1C8D">
      <w:pPr>
        <w:rPr>
          <w:color w:val="000000"/>
          <w:sz w:val="22"/>
          <w:szCs w:val="22"/>
        </w:rPr>
      </w:pPr>
    </w:p>
    <w:p w14:paraId="040675E4"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A785997"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611E7A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7F187F4"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7F966A5"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5E39AF7"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7BCB31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D2F96D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5BB220D"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27164C67"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1D7DD2AD"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Introduction</w:t>
      </w:r>
    </w:p>
    <w:p w14:paraId="7F0806B8" w14:textId="77777777" w:rsidR="00F73014" w:rsidRDefault="00000000">
      <w:pPr>
        <w:rPr>
          <w:sz w:val="22"/>
          <w:szCs w:val="22"/>
        </w:rPr>
      </w:pPr>
      <w:r>
        <w:br w:type="page"/>
      </w:r>
    </w:p>
    <w:p w14:paraId="71F6B2CF" w14:textId="77777777" w:rsidR="00F73014" w:rsidRDefault="00000000">
      <w:pPr>
        <w:pStyle w:val="Heading1"/>
        <w:numPr>
          <w:ilvl w:val="0"/>
          <w:numId w:val="8"/>
        </w:numPr>
      </w:pPr>
      <w:bookmarkStart w:id="8" w:name="_Toc233670028"/>
      <w:r>
        <w:lastRenderedPageBreak/>
        <w:t>Introduction</w:t>
      </w:r>
      <w:bookmarkEnd w:id="8"/>
    </w:p>
    <w:p w14:paraId="203693AE" w14:textId="139EB6FF" w:rsidR="00F73014" w:rsidRDefault="00000000">
      <w:pPr>
        <w:pBdr>
          <w:top w:val="nil"/>
          <w:left w:val="nil"/>
          <w:bottom w:val="nil"/>
          <w:right w:val="nil"/>
          <w:between w:val="nil"/>
        </w:pBdr>
        <w:spacing w:after="120" w:line="360" w:lineRule="auto"/>
        <w:ind w:left="432"/>
        <w:jc w:val="both"/>
        <w:rPr>
          <w:sz w:val="22"/>
          <w:szCs w:val="22"/>
        </w:rPr>
      </w:pPr>
      <w:r>
        <w:rPr>
          <w:sz w:val="22"/>
          <w:szCs w:val="22"/>
        </w:rPr>
        <w:t xml:space="preserve">This chapter </w:t>
      </w:r>
      <w:r w:rsidR="001E0596">
        <w:rPr>
          <w:rFonts w:hint="eastAsia"/>
          <w:sz w:val="22"/>
          <w:szCs w:val="22"/>
        </w:rPr>
        <w:t>shows the research story of the project, in which multi-account finance application</w:t>
      </w:r>
      <w:r>
        <w:rPr>
          <w:sz w:val="22"/>
          <w:szCs w:val="22"/>
        </w:rPr>
        <w:t xml:space="preserve"> </w:t>
      </w:r>
      <w:r w:rsidR="001E0596">
        <w:rPr>
          <w:rFonts w:hint="eastAsia"/>
          <w:sz w:val="22"/>
          <w:szCs w:val="22"/>
        </w:rPr>
        <w:t>need</w:t>
      </w:r>
      <w:r w:rsidR="00601C7C">
        <w:rPr>
          <w:rFonts w:hint="eastAsia"/>
          <w:sz w:val="22"/>
          <w:szCs w:val="22"/>
        </w:rPr>
        <w:t>s</w:t>
      </w:r>
      <w:r w:rsidR="001E0596">
        <w:rPr>
          <w:rFonts w:hint="eastAsia"/>
          <w:sz w:val="22"/>
          <w:szCs w:val="22"/>
        </w:rPr>
        <w:t xml:space="preserve"> accurate transaction </w:t>
      </w:r>
      <w:r w:rsidR="001E0596">
        <w:rPr>
          <w:sz w:val="22"/>
          <w:szCs w:val="22"/>
        </w:rPr>
        <w:t>categorization</w:t>
      </w:r>
      <w:r w:rsidR="001E0596">
        <w:rPr>
          <w:rFonts w:hint="eastAsia"/>
          <w:sz w:val="22"/>
          <w:szCs w:val="22"/>
        </w:rPr>
        <w:t xml:space="preserve">, but </w:t>
      </w:r>
      <w:r w:rsidR="001E0596">
        <w:rPr>
          <w:sz w:val="22"/>
          <w:szCs w:val="22"/>
        </w:rPr>
        <w:t>existing</w:t>
      </w:r>
      <w:r w:rsidR="001E0596">
        <w:rPr>
          <w:rFonts w:hint="eastAsia"/>
          <w:sz w:val="22"/>
          <w:szCs w:val="22"/>
        </w:rPr>
        <w:t xml:space="preserve"> automated approaches still </w:t>
      </w:r>
      <w:r w:rsidR="001E0596">
        <w:rPr>
          <w:sz w:val="22"/>
          <w:szCs w:val="22"/>
        </w:rPr>
        <w:t>struggle</w:t>
      </w:r>
      <w:r w:rsidR="001E0596">
        <w:rPr>
          <w:rFonts w:hint="eastAsia"/>
          <w:sz w:val="22"/>
          <w:szCs w:val="22"/>
        </w:rPr>
        <w:t xml:space="preserve"> when financial data is fragmented, privacy-sensitive and context-dependent. The chapter will explain the task and its practical importan</w:t>
      </w:r>
      <w:r w:rsidR="00601C7C">
        <w:rPr>
          <w:rFonts w:hint="eastAsia"/>
          <w:sz w:val="22"/>
          <w:szCs w:val="22"/>
        </w:rPr>
        <w:t>ce</w:t>
      </w:r>
      <w:r w:rsidR="001E0596">
        <w:rPr>
          <w:rFonts w:hint="eastAsia"/>
          <w:sz w:val="22"/>
          <w:szCs w:val="22"/>
        </w:rPr>
        <w:t xml:space="preserve">, then identifies the technical failure cases that motivate the project. Also, it will state the research aim, questions, objectives, scope, expected contribution, solution overview, project plan and report </w:t>
      </w:r>
      <w:proofErr w:type="spellStart"/>
      <w:r w:rsidR="001E0596">
        <w:rPr>
          <w:rFonts w:hint="eastAsia"/>
          <w:sz w:val="22"/>
          <w:szCs w:val="22"/>
        </w:rPr>
        <w:t>organisation</w:t>
      </w:r>
      <w:proofErr w:type="spellEnd"/>
      <w:r w:rsidR="001E0596">
        <w:rPr>
          <w:rFonts w:hint="eastAsia"/>
          <w:sz w:val="22"/>
          <w:szCs w:val="22"/>
        </w:rPr>
        <w:t>.</w:t>
      </w:r>
      <w:r w:rsidR="00601C7C">
        <w:rPr>
          <w:rFonts w:hint="eastAsia"/>
          <w:sz w:val="22"/>
          <w:szCs w:val="22"/>
        </w:rPr>
        <w:t xml:space="preserve"> </w:t>
      </w:r>
      <w:r w:rsidR="001E0596">
        <w:rPr>
          <w:rFonts w:hint="eastAsia"/>
          <w:sz w:val="22"/>
          <w:szCs w:val="22"/>
        </w:rPr>
        <w:t>Chapter 2 continues from this foundation by reviewing the related literature in more detail.</w:t>
      </w:r>
      <w:r>
        <w:rPr>
          <w:sz w:val="22"/>
          <w:szCs w:val="22"/>
        </w:rPr>
        <w:t xml:space="preserve"> </w:t>
      </w:r>
    </w:p>
    <w:p w14:paraId="68CC4403" w14:textId="77777777" w:rsidR="00F73014" w:rsidRDefault="00000000">
      <w:pPr>
        <w:pStyle w:val="Heading2"/>
        <w:numPr>
          <w:ilvl w:val="1"/>
          <w:numId w:val="8"/>
        </w:numPr>
      </w:pPr>
      <w:bookmarkStart w:id="9" w:name="_Toc233670029"/>
      <w:r>
        <w:t>Project Background</w:t>
      </w:r>
      <w:bookmarkEnd w:id="9"/>
    </w:p>
    <w:p w14:paraId="5319B5CC" w14:textId="169A0C24" w:rsidR="00CF6BCA" w:rsidRDefault="00601C7C" w:rsidP="000E64D2">
      <w:pPr>
        <w:pBdr>
          <w:top w:val="nil"/>
          <w:left w:val="nil"/>
          <w:bottom w:val="nil"/>
          <w:right w:val="nil"/>
          <w:between w:val="nil"/>
        </w:pBdr>
        <w:spacing w:after="120" w:line="360" w:lineRule="auto"/>
        <w:ind w:left="576"/>
        <w:jc w:val="both"/>
        <w:rPr>
          <w:sz w:val="22"/>
          <w:szCs w:val="22"/>
        </w:rPr>
      </w:pPr>
      <w:r>
        <w:rPr>
          <w:rFonts w:hint="eastAsia"/>
          <w:sz w:val="22"/>
          <w:szCs w:val="22"/>
        </w:rPr>
        <w:t>Personal</w:t>
      </w:r>
      <w:r>
        <w:rPr>
          <w:sz w:val="22"/>
          <w:szCs w:val="22"/>
        </w:rPr>
        <w:t xml:space="preserve"> finance management (PFM) </w:t>
      </w:r>
      <w:r>
        <w:rPr>
          <w:rFonts w:hint="eastAsia"/>
          <w:sz w:val="22"/>
          <w:szCs w:val="22"/>
        </w:rPr>
        <w:t xml:space="preserve">applications help users </w:t>
      </w:r>
      <w:proofErr w:type="spellStart"/>
      <w:r>
        <w:rPr>
          <w:rFonts w:hint="eastAsia"/>
          <w:sz w:val="22"/>
          <w:szCs w:val="22"/>
        </w:rPr>
        <w:t>organise</w:t>
      </w:r>
      <w:proofErr w:type="spellEnd"/>
      <w:r>
        <w:rPr>
          <w:rFonts w:hint="eastAsia"/>
          <w:sz w:val="22"/>
          <w:szCs w:val="22"/>
        </w:rPr>
        <w:t xml:space="preserve"> spending records from</w:t>
      </w:r>
      <w:r>
        <w:rPr>
          <w:sz w:val="22"/>
          <w:szCs w:val="22"/>
        </w:rPr>
        <w:t xml:space="preserve"> </w:t>
      </w:r>
      <w:r>
        <w:rPr>
          <w:rFonts w:hint="eastAsia"/>
          <w:sz w:val="22"/>
          <w:szCs w:val="22"/>
        </w:rPr>
        <w:t>bank accounts</w:t>
      </w:r>
      <w:r>
        <w:rPr>
          <w:sz w:val="22"/>
          <w:szCs w:val="22"/>
        </w:rPr>
        <w:t xml:space="preserve">, </w:t>
      </w:r>
      <w:r>
        <w:rPr>
          <w:rFonts w:hint="eastAsia"/>
          <w:sz w:val="22"/>
          <w:szCs w:val="22"/>
        </w:rPr>
        <w:t>e-wallets and</w:t>
      </w:r>
      <w:r>
        <w:rPr>
          <w:sz w:val="22"/>
          <w:szCs w:val="22"/>
        </w:rPr>
        <w:t xml:space="preserve"> buy-now-pay-later (BNPL) platforms</w:t>
      </w:r>
      <w:r>
        <w:rPr>
          <w:rFonts w:hint="eastAsia"/>
          <w:sz w:val="22"/>
          <w:szCs w:val="22"/>
        </w:rPr>
        <w:t>.</w:t>
      </w:r>
      <w:r>
        <w:rPr>
          <w:sz w:val="22"/>
          <w:szCs w:val="22"/>
        </w:rPr>
        <w:t xml:space="preserve"> I</w:t>
      </w:r>
      <w:r>
        <w:rPr>
          <w:rFonts w:hint="eastAsia"/>
          <w:sz w:val="22"/>
          <w:szCs w:val="22"/>
        </w:rPr>
        <w:t xml:space="preserve">n this project, transaction </w:t>
      </w:r>
      <w:r>
        <w:rPr>
          <w:sz w:val="22"/>
          <w:szCs w:val="22"/>
        </w:rPr>
        <w:t>categorization</w:t>
      </w:r>
      <w:r>
        <w:rPr>
          <w:rFonts w:hint="eastAsia"/>
          <w:sz w:val="22"/>
          <w:szCs w:val="22"/>
        </w:rPr>
        <w:t xml:space="preserve"> refers to assigning each transaction to a meaningful spending category</w:t>
      </w:r>
      <w:r w:rsidR="00CF6BCA">
        <w:rPr>
          <w:rFonts w:hint="eastAsia"/>
          <w:sz w:val="22"/>
          <w:szCs w:val="22"/>
        </w:rPr>
        <w:t xml:space="preserve"> by using merchant descriptors, transaction attributes, account context and available user context</w:t>
      </w:r>
      <w:r>
        <w:rPr>
          <w:sz w:val="22"/>
          <w:szCs w:val="22"/>
        </w:rPr>
        <w:t>.</w:t>
      </w:r>
      <w:r w:rsidR="00CF6BCA">
        <w:rPr>
          <w:rFonts w:hint="eastAsia"/>
          <w:sz w:val="22"/>
          <w:szCs w:val="22"/>
        </w:rPr>
        <w:t xml:space="preserve"> Accurate </w:t>
      </w:r>
      <w:proofErr w:type="spellStart"/>
      <w:r w:rsidR="00CF6BCA">
        <w:rPr>
          <w:sz w:val="22"/>
          <w:szCs w:val="22"/>
        </w:rPr>
        <w:t>categori</w:t>
      </w:r>
      <w:r w:rsidR="00CF6BCA">
        <w:rPr>
          <w:rFonts w:hint="eastAsia"/>
          <w:sz w:val="22"/>
          <w:szCs w:val="22"/>
        </w:rPr>
        <w:t>s</w:t>
      </w:r>
      <w:r w:rsidR="00CF6BCA">
        <w:rPr>
          <w:sz w:val="22"/>
          <w:szCs w:val="22"/>
        </w:rPr>
        <w:t>ation</w:t>
      </w:r>
      <w:proofErr w:type="spellEnd"/>
      <w:r w:rsidR="00CF6BCA">
        <w:rPr>
          <w:rFonts w:hint="eastAsia"/>
          <w:sz w:val="22"/>
          <w:szCs w:val="22"/>
        </w:rPr>
        <w:t xml:space="preserve"> is important because budgeting, spending analysis and financial insights depends on whether transactions are labelled correctly.</w:t>
      </w:r>
      <w:r>
        <w:rPr>
          <w:sz w:val="22"/>
          <w:szCs w:val="22"/>
        </w:rPr>
        <w:t xml:space="preserve"> </w:t>
      </w:r>
      <w:r w:rsidR="00CF6BCA" w:rsidRPr="00CF6BCA">
        <w:rPr>
          <w:sz w:val="22"/>
          <w:szCs w:val="22"/>
        </w:rPr>
        <w:t xml:space="preserve">Existing transaction classification research shows that machine learning can improve </w:t>
      </w:r>
      <w:proofErr w:type="spellStart"/>
      <w:r w:rsidR="00CF6BCA" w:rsidRPr="00CF6BCA">
        <w:rPr>
          <w:sz w:val="22"/>
          <w:szCs w:val="22"/>
        </w:rPr>
        <w:t>categorisation</w:t>
      </w:r>
      <w:proofErr w:type="spellEnd"/>
      <w:r w:rsidR="00CF6BCA" w:rsidRPr="00CF6BCA">
        <w:rPr>
          <w:sz w:val="22"/>
          <w:szCs w:val="22"/>
        </w:rPr>
        <w:t xml:space="preserve"> by combining merchant information, transaction features and </w:t>
      </w:r>
      <w:proofErr w:type="spellStart"/>
      <w:r w:rsidR="00CF6BCA" w:rsidRPr="00CF6BCA">
        <w:rPr>
          <w:sz w:val="22"/>
          <w:szCs w:val="22"/>
        </w:rPr>
        <w:t>behavioural</w:t>
      </w:r>
      <w:proofErr w:type="spellEnd"/>
      <w:r w:rsidR="00CF6BCA" w:rsidRPr="00CF6BCA">
        <w:rPr>
          <w:sz w:val="22"/>
          <w:szCs w:val="22"/>
        </w:rPr>
        <w:t xml:space="preserve"> patterns; however, ambiguous and short merchant descriptions remain difficult to interpret (</w:t>
      </w:r>
      <w:proofErr w:type="spellStart"/>
      <w:r w:rsidR="00CF6BCA" w:rsidRPr="00CF6BCA">
        <w:rPr>
          <w:sz w:val="22"/>
          <w:szCs w:val="22"/>
        </w:rPr>
        <w:t>Kotios</w:t>
      </w:r>
      <w:proofErr w:type="spellEnd"/>
      <w:r w:rsidR="00CF6BCA" w:rsidRPr="00CF6BCA">
        <w:rPr>
          <w:sz w:val="22"/>
          <w:szCs w:val="22"/>
        </w:rPr>
        <w:t xml:space="preserve"> et al., 2022). In multi-account PFM, the same merchant</w:t>
      </w:r>
      <w:r w:rsidR="00CF6BCA">
        <w:rPr>
          <w:rFonts w:hint="eastAsia"/>
          <w:sz w:val="22"/>
          <w:szCs w:val="22"/>
        </w:rPr>
        <w:t>s</w:t>
      </w:r>
      <w:r w:rsidR="00CF6BCA" w:rsidRPr="00CF6BCA">
        <w:rPr>
          <w:sz w:val="22"/>
          <w:szCs w:val="22"/>
        </w:rPr>
        <w:t xml:space="preserve"> name can appear across different accounts and represent different spending purposes. For example, a supermarket purchase may indicate household groceries, office supplies or a reimbursable event expense depending on the user context.</w:t>
      </w:r>
    </w:p>
    <w:p w14:paraId="0D999F22" w14:textId="77777777" w:rsidR="00CF6BCA" w:rsidRPr="00CF6BCA" w:rsidRDefault="00CF6BCA" w:rsidP="00CF6BCA">
      <w:pPr>
        <w:pBdr>
          <w:top w:val="nil"/>
          <w:left w:val="nil"/>
          <w:bottom w:val="nil"/>
          <w:right w:val="nil"/>
          <w:between w:val="nil"/>
        </w:pBdr>
        <w:spacing w:after="120" w:line="360" w:lineRule="auto"/>
        <w:ind w:left="576"/>
        <w:jc w:val="both"/>
        <w:rPr>
          <w:sz w:val="22"/>
          <w:szCs w:val="22"/>
        </w:rPr>
      </w:pPr>
      <w:proofErr w:type="spellStart"/>
      <w:r w:rsidRPr="00CF6BCA">
        <w:rPr>
          <w:sz w:val="22"/>
          <w:szCs w:val="22"/>
        </w:rPr>
        <w:t>Centralised</w:t>
      </w:r>
      <w:proofErr w:type="spellEnd"/>
      <w:r w:rsidRPr="00CF6BCA">
        <w:rPr>
          <w:sz w:val="22"/>
          <w:szCs w:val="22"/>
        </w:rPr>
        <w:t xml:space="preserve"> model training is one way to improve automated </w:t>
      </w:r>
      <w:proofErr w:type="spellStart"/>
      <w:r w:rsidRPr="00CF6BCA">
        <w:rPr>
          <w:sz w:val="22"/>
          <w:szCs w:val="22"/>
        </w:rPr>
        <w:t>categorisation</w:t>
      </w:r>
      <w:proofErr w:type="spellEnd"/>
      <w:r w:rsidRPr="00CF6BCA">
        <w:rPr>
          <w:sz w:val="22"/>
          <w:szCs w:val="22"/>
        </w:rPr>
        <w:t xml:space="preserve">, but it requires sensitive transaction histories to be collected and processed in a central environment. This creates privacy and governance concerns because financial records can reveal income patterns, lifestyle habits, locations and personal </w:t>
      </w:r>
      <w:proofErr w:type="spellStart"/>
      <w:r w:rsidRPr="00CF6BCA">
        <w:rPr>
          <w:sz w:val="22"/>
          <w:szCs w:val="22"/>
        </w:rPr>
        <w:t>behaviour</w:t>
      </w:r>
      <w:proofErr w:type="spellEnd"/>
      <w:r w:rsidRPr="00CF6BCA">
        <w:rPr>
          <w:sz w:val="22"/>
          <w:szCs w:val="22"/>
        </w:rPr>
        <w:t>. Federated learning is relevant to this setting because it allows multiple clients to train a shared model while keeping raw data local and sharing only model updates (Yang et al., 2019; Li et al., 2020).</w:t>
      </w:r>
    </w:p>
    <w:p w14:paraId="01314C88" w14:textId="77777777" w:rsidR="00CF6BCA" w:rsidRDefault="00CF6BCA" w:rsidP="00CF6BCA">
      <w:pPr>
        <w:pBdr>
          <w:top w:val="nil"/>
          <w:left w:val="nil"/>
          <w:bottom w:val="nil"/>
          <w:right w:val="nil"/>
          <w:between w:val="nil"/>
        </w:pBdr>
        <w:spacing w:after="120" w:line="360" w:lineRule="auto"/>
        <w:ind w:left="576"/>
        <w:jc w:val="both"/>
        <w:rPr>
          <w:sz w:val="22"/>
          <w:szCs w:val="22"/>
        </w:rPr>
      </w:pPr>
      <w:r w:rsidRPr="00CF6BCA">
        <w:rPr>
          <w:sz w:val="22"/>
          <w:szCs w:val="22"/>
        </w:rPr>
        <w:t xml:space="preserve">Federated learning also introduces its own technical challenge: client data is usually heterogeneous. Users differ in spending </w:t>
      </w:r>
      <w:proofErr w:type="spellStart"/>
      <w:r w:rsidRPr="00CF6BCA">
        <w:rPr>
          <w:sz w:val="22"/>
          <w:szCs w:val="22"/>
        </w:rPr>
        <w:t>behaviour</w:t>
      </w:r>
      <w:proofErr w:type="spellEnd"/>
      <w:r w:rsidRPr="00CF6BCA">
        <w:rPr>
          <w:sz w:val="22"/>
          <w:szCs w:val="22"/>
        </w:rPr>
        <w:t>, account combinations, transaction frequency, merchant naming patterns and category preferences. These differences create non-independent and identically distributed (non-IID) data, which can weaken standard federated aggregation when client updates are treated as equally useful except for data size (Li et al., 2020).</w:t>
      </w:r>
    </w:p>
    <w:p w14:paraId="5B187837" w14:textId="77777777" w:rsidR="00CF6BCA" w:rsidRDefault="00000000" w:rsidP="000E64D2">
      <w:pPr>
        <w:pBdr>
          <w:top w:val="nil"/>
          <w:left w:val="nil"/>
          <w:bottom w:val="nil"/>
          <w:right w:val="nil"/>
          <w:between w:val="nil"/>
        </w:pBdr>
        <w:spacing w:after="120" w:line="360" w:lineRule="auto"/>
        <w:ind w:left="576"/>
        <w:jc w:val="both"/>
        <w:rPr>
          <w:sz w:val="22"/>
          <w:szCs w:val="22"/>
        </w:rPr>
      </w:pPr>
      <w:r>
        <w:rPr>
          <w:sz w:val="22"/>
          <w:szCs w:val="22"/>
        </w:rPr>
        <w:t>To address these concerns, federated learning (FL) has emerged as a promising privacy-</w:t>
      </w:r>
      <w:r w:rsidR="00CF6BCA" w:rsidRPr="00CF6BCA">
        <w:t xml:space="preserve"> </w:t>
      </w:r>
      <w:r w:rsidR="00CF6BCA" w:rsidRPr="00CF6BCA">
        <w:rPr>
          <w:sz w:val="22"/>
          <w:szCs w:val="22"/>
        </w:rPr>
        <w:t xml:space="preserve">Human clarification can help resolve ambiguous transactions, but user input must be requested carefully. </w:t>
      </w:r>
      <w:r w:rsidR="00CF6BCA" w:rsidRPr="00CF6BCA">
        <w:rPr>
          <w:sz w:val="22"/>
          <w:szCs w:val="22"/>
        </w:rPr>
        <w:lastRenderedPageBreak/>
        <w:t>If the system asks for clarification too often, users may experience prompt fatigue and ignore the application. Human-in-the-loop machine learning research therefore suggests that interaction should be selective and justified by the expected information gain (Wu et al., 2022). This project uses this principle through an Adaptive Cognitive Trigger Model (ACTM), which requests a short Smart Note only when the transaction is likely to benefit from clarification.</w:t>
      </w:r>
    </w:p>
    <w:p w14:paraId="6249E084" w14:textId="309671D7" w:rsidR="000E0AE0" w:rsidRPr="000E64D2" w:rsidRDefault="00CF6BCA" w:rsidP="000E64D2">
      <w:pPr>
        <w:pBdr>
          <w:top w:val="nil"/>
          <w:left w:val="nil"/>
          <w:bottom w:val="nil"/>
          <w:right w:val="nil"/>
          <w:between w:val="nil"/>
        </w:pBdr>
        <w:spacing w:after="120" w:line="360" w:lineRule="auto"/>
        <w:ind w:left="576"/>
        <w:jc w:val="both"/>
        <w:rPr>
          <w:sz w:val="22"/>
          <w:szCs w:val="22"/>
        </w:rPr>
      </w:pPr>
      <w:r w:rsidRPr="00CF6BCA">
        <w:rPr>
          <w:sz w:val="22"/>
          <w:szCs w:val="22"/>
        </w:rPr>
        <w:t xml:space="preserve">The proposed project therefore investigates a cognitive-engaged federated transaction </w:t>
      </w:r>
      <w:proofErr w:type="spellStart"/>
      <w:r w:rsidRPr="00CF6BCA">
        <w:rPr>
          <w:sz w:val="22"/>
          <w:szCs w:val="22"/>
        </w:rPr>
        <w:t>categorisation</w:t>
      </w:r>
      <w:proofErr w:type="spellEnd"/>
      <w:r w:rsidRPr="00CF6BCA">
        <w:rPr>
          <w:sz w:val="22"/>
          <w:szCs w:val="22"/>
        </w:rPr>
        <w:t xml:space="preserve"> framework. Its core idea is to treat Smart Notes not as passive text fields, but as semantic clarification signals whose usefulness can be measured and incorporated into federated aggregation. The contribution is positioned as a bounded research mechanism for ambiguity-aware </w:t>
      </w:r>
      <w:proofErr w:type="spellStart"/>
      <w:r w:rsidRPr="00CF6BCA">
        <w:rPr>
          <w:sz w:val="22"/>
          <w:szCs w:val="22"/>
        </w:rPr>
        <w:t>categorisation</w:t>
      </w:r>
      <w:proofErr w:type="spellEnd"/>
      <w:r w:rsidRPr="00CF6BCA">
        <w:rPr>
          <w:sz w:val="22"/>
          <w:szCs w:val="22"/>
        </w:rPr>
        <w:t>, rather than as a general PFM dashboard or commercial banking product.</w:t>
      </w:r>
    </w:p>
    <w:p w14:paraId="051560DB" w14:textId="77777777" w:rsidR="00F73014" w:rsidRDefault="00000000">
      <w:pPr>
        <w:pStyle w:val="Heading2"/>
        <w:numPr>
          <w:ilvl w:val="1"/>
          <w:numId w:val="8"/>
        </w:numPr>
      </w:pPr>
      <w:bookmarkStart w:id="10" w:name="_Toc233670030"/>
      <w:r>
        <w:t>Problem Statement</w:t>
      </w:r>
      <w:bookmarkEnd w:id="10"/>
    </w:p>
    <w:p w14:paraId="4D98575A" w14:textId="1080FC60" w:rsidR="00CF6BCA" w:rsidRDefault="00CF6BCA" w:rsidP="000E0AE0">
      <w:pPr>
        <w:spacing w:after="240" w:line="360" w:lineRule="auto"/>
        <w:ind w:left="576"/>
        <w:rPr>
          <w:sz w:val="22"/>
          <w:szCs w:val="22"/>
        </w:rPr>
      </w:pPr>
      <w:r w:rsidRPr="00CF6BCA">
        <w:rPr>
          <w:sz w:val="22"/>
          <w:szCs w:val="22"/>
        </w:rPr>
        <w:t xml:space="preserve">The research problem is that existing automated PFM approaches do not adequately combine transparency, selective user clarification, semantic note </w:t>
      </w:r>
      <w:proofErr w:type="spellStart"/>
      <w:r w:rsidRPr="00CF6BCA">
        <w:rPr>
          <w:sz w:val="22"/>
          <w:szCs w:val="22"/>
        </w:rPr>
        <w:t>utilisation</w:t>
      </w:r>
      <w:proofErr w:type="spellEnd"/>
      <w:r w:rsidRPr="00CF6BCA">
        <w:rPr>
          <w:sz w:val="22"/>
          <w:szCs w:val="22"/>
        </w:rPr>
        <w:t xml:space="preserve"> and privacy-aware federated aggregation in one coherent multi-account transaction </w:t>
      </w:r>
      <w:proofErr w:type="spellStart"/>
      <w:r w:rsidRPr="00CF6BCA">
        <w:rPr>
          <w:sz w:val="22"/>
          <w:szCs w:val="22"/>
        </w:rPr>
        <w:t>categorisation</w:t>
      </w:r>
      <w:proofErr w:type="spellEnd"/>
      <w:r w:rsidRPr="00CF6BCA">
        <w:rPr>
          <w:sz w:val="22"/>
          <w:szCs w:val="22"/>
        </w:rPr>
        <w:t xml:space="preserve"> framework.</w:t>
      </w:r>
    </w:p>
    <w:p w14:paraId="23092FEB" w14:textId="5595480E" w:rsidR="00F73014" w:rsidRDefault="004E492E">
      <w:pPr>
        <w:pStyle w:val="Heading3"/>
        <w:numPr>
          <w:ilvl w:val="2"/>
          <w:numId w:val="8"/>
        </w:numPr>
      </w:pPr>
      <w:bookmarkStart w:id="11" w:name="_Toc233670031"/>
      <w:r w:rsidRPr="004E492E">
        <w:rPr>
          <w:rFonts w:eastAsiaTheme="minorEastAsia"/>
        </w:rPr>
        <w:t>Transparency and Trust Limitations in Automated PFM</w:t>
      </w:r>
      <w:bookmarkEnd w:id="11"/>
    </w:p>
    <w:p w14:paraId="57B8466E" w14:textId="452EDC09" w:rsidR="00CF6BCA" w:rsidRDefault="00CF6BCA">
      <w:pPr>
        <w:pBdr>
          <w:top w:val="nil"/>
          <w:left w:val="nil"/>
          <w:bottom w:val="nil"/>
          <w:right w:val="nil"/>
          <w:between w:val="nil"/>
        </w:pBdr>
        <w:spacing w:after="120" w:line="360" w:lineRule="auto"/>
        <w:ind w:left="720"/>
        <w:jc w:val="both"/>
        <w:rPr>
          <w:sz w:val="22"/>
          <w:szCs w:val="22"/>
        </w:rPr>
      </w:pPr>
      <w:r w:rsidRPr="00CF6BCA">
        <w:rPr>
          <w:sz w:val="22"/>
          <w:szCs w:val="22"/>
        </w:rPr>
        <w:t xml:space="preserve">Automated </w:t>
      </w:r>
      <w:proofErr w:type="spellStart"/>
      <w:r w:rsidRPr="00CF6BCA">
        <w:rPr>
          <w:sz w:val="22"/>
          <w:szCs w:val="22"/>
        </w:rPr>
        <w:t>categorisation</w:t>
      </w:r>
      <w:proofErr w:type="spellEnd"/>
      <w:r w:rsidRPr="00CF6BCA">
        <w:rPr>
          <w:sz w:val="22"/>
          <w:szCs w:val="22"/>
        </w:rPr>
        <w:t xml:space="preserve"> improves convenience, but users may not understand why a transaction was assigned to a particular category. In finance, explanation quality matters because it affects trust, acceptance and decision-making effectiveness (Miller, 2019; </w:t>
      </w:r>
      <w:proofErr w:type="spellStart"/>
      <w:r w:rsidRPr="00CF6BCA">
        <w:rPr>
          <w:sz w:val="22"/>
          <w:szCs w:val="22"/>
        </w:rPr>
        <w:t>Černevičienė</w:t>
      </w:r>
      <w:proofErr w:type="spellEnd"/>
      <w:r w:rsidRPr="00CF6BCA">
        <w:rPr>
          <w:sz w:val="22"/>
          <w:szCs w:val="22"/>
        </w:rPr>
        <w:t xml:space="preserve"> &amp; </w:t>
      </w:r>
      <w:proofErr w:type="spellStart"/>
      <w:r w:rsidRPr="00CF6BCA">
        <w:rPr>
          <w:sz w:val="22"/>
          <w:szCs w:val="22"/>
        </w:rPr>
        <w:t>Kabašinskas</w:t>
      </w:r>
      <w:proofErr w:type="spellEnd"/>
      <w:r w:rsidRPr="00CF6BCA">
        <w:rPr>
          <w:sz w:val="22"/>
          <w:szCs w:val="22"/>
        </w:rPr>
        <w:t>, 2024). A PFM system that produces opaque category labels may therefore reduce user confidence even when its overall accuracy appears acceptable.</w:t>
      </w:r>
    </w:p>
    <w:p w14:paraId="73375FA1" w14:textId="7307AD56" w:rsidR="00F73014" w:rsidRDefault="004E492E">
      <w:pPr>
        <w:pStyle w:val="Heading3"/>
        <w:numPr>
          <w:ilvl w:val="2"/>
          <w:numId w:val="8"/>
        </w:numPr>
      </w:pPr>
      <w:bookmarkStart w:id="12" w:name="_Toc233670032"/>
      <w:r w:rsidRPr="004E492E">
        <w:rPr>
          <w:rFonts w:eastAsiaTheme="minorEastAsia"/>
        </w:rPr>
        <w:t>Lack of Structured User Interaction Policy</w:t>
      </w:r>
      <w:bookmarkEnd w:id="12"/>
    </w:p>
    <w:p w14:paraId="38453837" w14:textId="273DF24B" w:rsidR="0053260A" w:rsidRDefault="0053260A">
      <w:pPr>
        <w:spacing w:after="120" w:line="360" w:lineRule="auto"/>
        <w:ind w:left="720"/>
        <w:jc w:val="both"/>
        <w:rPr>
          <w:sz w:val="22"/>
          <w:szCs w:val="22"/>
        </w:rPr>
      </w:pPr>
      <w:r w:rsidRPr="0053260A">
        <w:rPr>
          <w:sz w:val="22"/>
          <w:szCs w:val="22"/>
        </w:rPr>
        <w:t>Many systems either avoid user clarification or request correction only after an error has become obvious. This reactive design does not explain when user input should be requested or whether the interaction is worth the user’s effort. A more defensible approach is to request clarification only for transactions where uncertainty, close category margins or cross-account conflicts indicate that user input can provide useful information.</w:t>
      </w:r>
    </w:p>
    <w:p w14:paraId="03FD6C52" w14:textId="732CD846" w:rsidR="00EE7BBB" w:rsidRDefault="004E492E" w:rsidP="00EE7BBB">
      <w:pPr>
        <w:pStyle w:val="Heading3"/>
        <w:numPr>
          <w:ilvl w:val="2"/>
          <w:numId w:val="8"/>
        </w:numPr>
        <w:ind w:left="0" w:firstLine="0"/>
        <w:rPr>
          <w:rFonts w:eastAsiaTheme="minorEastAsia"/>
        </w:rPr>
      </w:pPr>
      <w:bookmarkStart w:id="13" w:name="_heading=h.pzkj0jc8hxh5" w:colFirst="0" w:colLast="0"/>
      <w:bookmarkStart w:id="14" w:name="_Toc233670033"/>
      <w:bookmarkEnd w:id="13"/>
      <w:r w:rsidRPr="004E492E">
        <w:t>Underuse of User Notes for Transaction Disambiguation</w:t>
      </w:r>
      <w:bookmarkEnd w:id="14"/>
    </w:p>
    <w:p w14:paraId="644E8E72" w14:textId="09C29BD6" w:rsidR="0053260A" w:rsidRPr="00D54B84" w:rsidRDefault="0053260A" w:rsidP="000E0AE0">
      <w:pPr>
        <w:spacing w:after="240" w:line="360" w:lineRule="auto"/>
        <w:ind w:left="720"/>
        <w:rPr>
          <w:sz w:val="22"/>
          <w:szCs w:val="22"/>
        </w:rPr>
      </w:pPr>
      <w:r w:rsidRPr="0053260A">
        <w:rPr>
          <w:sz w:val="22"/>
          <w:szCs w:val="22"/>
        </w:rPr>
        <w:t>User-authored notes can supply spending intent that merchant names, timestamps and account labels cannot capture. However, existing approaches often treat notes as optional text rather than as measured clarification events. The unresolved problem is how to represent Smart Notes as semantic anchors and how to determine whether a note genuinely reduces ambiguity rather than merely repeating information already available in the transaction metadata.</w:t>
      </w:r>
    </w:p>
    <w:p w14:paraId="3A565994" w14:textId="29C28C59" w:rsidR="00EE7BBB" w:rsidRDefault="004E492E" w:rsidP="00EE7BBB">
      <w:pPr>
        <w:pStyle w:val="Heading3"/>
        <w:numPr>
          <w:ilvl w:val="2"/>
          <w:numId w:val="8"/>
        </w:numPr>
        <w:rPr>
          <w:rFonts w:eastAsiaTheme="minorEastAsia"/>
        </w:rPr>
      </w:pPr>
      <w:bookmarkStart w:id="15" w:name="_Toc233670034"/>
      <w:r w:rsidRPr="004E492E">
        <w:rPr>
          <w:rFonts w:eastAsiaTheme="minorEastAsia"/>
        </w:rPr>
        <w:lastRenderedPageBreak/>
        <w:t xml:space="preserve">Heterogeneity and Privacy Concerns in </w:t>
      </w:r>
      <w:proofErr w:type="spellStart"/>
      <w:r w:rsidRPr="004E492E">
        <w:rPr>
          <w:rFonts w:eastAsiaTheme="minorEastAsia"/>
        </w:rPr>
        <w:t>Centralised</w:t>
      </w:r>
      <w:proofErr w:type="spellEnd"/>
      <w:r w:rsidRPr="004E492E">
        <w:rPr>
          <w:rFonts w:eastAsiaTheme="minorEastAsia"/>
        </w:rPr>
        <w:t xml:space="preserve"> Systems</w:t>
      </w:r>
      <w:bookmarkEnd w:id="15"/>
    </w:p>
    <w:p w14:paraId="28D7A087" w14:textId="73D68539" w:rsidR="0053260A" w:rsidRPr="00D54B84" w:rsidRDefault="0053260A" w:rsidP="000E0AE0">
      <w:pPr>
        <w:spacing w:after="240" w:line="360" w:lineRule="auto"/>
        <w:ind w:left="720"/>
        <w:rPr>
          <w:sz w:val="22"/>
          <w:szCs w:val="22"/>
        </w:rPr>
      </w:pPr>
      <w:r w:rsidRPr="0053260A">
        <w:rPr>
          <w:sz w:val="22"/>
          <w:szCs w:val="22"/>
        </w:rPr>
        <w:t xml:space="preserve">Multi-account financial data differs across account types, sources, formats and user </w:t>
      </w:r>
      <w:proofErr w:type="spellStart"/>
      <w:r w:rsidRPr="0053260A">
        <w:rPr>
          <w:sz w:val="22"/>
          <w:szCs w:val="22"/>
        </w:rPr>
        <w:t>behaviour</w:t>
      </w:r>
      <w:proofErr w:type="spellEnd"/>
      <w:r w:rsidRPr="0053260A">
        <w:rPr>
          <w:sz w:val="22"/>
          <w:szCs w:val="22"/>
        </w:rPr>
        <w:t xml:space="preserve">. </w:t>
      </w:r>
      <w:proofErr w:type="spellStart"/>
      <w:r w:rsidRPr="0053260A">
        <w:rPr>
          <w:sz w:val="22"/>
          <w:szCs w:val="22"/>
        </w:rPr>
        <w:t>Centralising</w:t>
      </w:r>
      <w:proofErr w:type="spellEnd"/>
      <w:r w:rsidRPr="0053260A">
        <w:rPr>
          <w:sz w:val="22"/>
          <w:szCs w:val="22"/>
        </w:rPr>
        <w:t xml:space="preserve"> such data may simplify modelling, but it increases privacy exposure because raw transaction histories are collected in one environment. Federated learning can reduce this </w:t>
      </w:r>
      <w:proofErr w:type="spellStart"/>
      <w:r w:rsidRPr="0053260A">
        <w:rPr>
          <w:sz w:val="22"/>
          <w:szCs w:val="22"/>
        </w:rPr>
        <w:t>centralisation</w:t>
      </w:r>
      <w:proofErr w:type="spellEnd"/>
      <w:r w:rsidRPr="0053260A">
        <w:rPr>
          <w:sz w:val="22"/>
          <w:szCs w:val="22"/>
        </w:rPr>
        <w:t xml:space="preserve"> risk, although practical deployment must still consider client heterogeneity, uneven data quality and security risks associated with transmitted updates (Yang et al., 2019; Li et al., 2020).</w:t>
      </w:r>
    </w:p>
    <w:p w14:paraId="2440902B" w14:textId="1DE49655" w:rsidR="00062B09" w:rsidRDefault="004E492E" w:rsidP="00062B09">
      <w:pPr>
        <w:pStyle w:val="Heading3"/>
        <w:numPr>
          <w:ilvl w:val="2"/>
          <w:numId w:val="8"/>
        </w:numPr>
        <w:ind w:left="0" w:firstLine="0"/>
        <w:rPr>
          <w:rFonts w:eastAsiaTheme="minorEastAsia"/>
        </w:rPr>
      </w:pPr>
      <w:bookmarkStart w:id="16" w:name="_Toc233670035"/>
      <w:r w:rsidRPr="004E492E">
        <w:rPr>
          <w:rFonts w:eastAsiaTheme="minorEastAsia"/>
        </w:rPr>
        <w:t>Limitations in Federated Learning Aggregation</w:t>
      </w:r>
      <w:bookmarkEnd w:id="16"/>
    </w:p>
    <w:p w14:paraId="40015806" w14:textId="118F7728" w:rsidR="0053260A" w:rsidRDefault="0053260A" w:rsidP="000E0AE0">
      <w:pPr>
        <w:spacing w:after="240" w:line="360" w:lineRule="auto"/>
        <w:ind w:left="720"/>
        <w:rPr>
          <w:sz w:val="22"/>
          <w:szCs w:val="22"/>
        </w:rPr>
      </w:pPr>
      <w:r w:rsidRPr="0053260A">
        <w:rPr>
          <w:sz w:val="22"/>
          <w:szCs w:val="22"/>
        </w:rPr>
        <w:t xml:space="preserve">Standard federated aggregation methods typically weight client updates by data quantity or </w:t>
      </w:r>
      <w:proofErr w:type="spellStart"/>
      <w:r w:rsidRPr="0053260A">
        <w:rPr>
          <w:sz w:val="22"/>
          <w:szCs w:val="22"/>
        </w:rPr>
        <w:t>optimisation</w:t>
      </w:r>
      <w:proofErr w:type="spellEnd"/>
      <w:r w:rsidRPr="0053260A">
        <w:rPr>
          <w:sz w:val="22"/>
          <w:szCs w:val="22"/>
        </w:rPr>
        <w:t xml:space="preserve"> constraints rather than by the usefulness of user clarification. In the proposed context, two users may provide the same number of transactions, but one may contribute Smart Notes that consistently reduce uncertainty while another provides weak or redundant notes. Existing aggregation methods do not explicitly capture this clarification utility, creating a research gap for bounded note-utility-weighted federated aggregation.</w:t>
      </w:r>
    </w:p>
    <w:p w14:paraId="509D0DF0" w14:textId="16C3C08C" w:rsidR="0053260A" w:rsidRPr="0053260A" w:rsidRDefault="0053260A" w:rsidP="0053260A">
      <w:pPr>
        <w:pStyle w:val="Heading2"/>
        <w:numPr>
          <w:ilvl w:val="1"/>
          <w:numId w:val="8"/>
        </w:numPr>
        <w:rPr>
          <w:rFonts w:eastAsiaTheme="minorEastAsia"/>
        </w:rPr>
      </w:pPr>
      <w:bookmarkStart w:id="17" w:name="_Toc233670036"/>
      <w:r>
        <w:rPr>
          <w:rFonts w:eastAsiaTheme="minorEastAsia" w:hint="eastAsia"/>
        </w:rPr>
        <w:t>Research Aim</w:t>
      </w:r>
      <w:bookmarkEnd w:id="17"/>
    </w:p>
    <w:p w14:paraId="77AA055F" w14:textId="16BD0745" w:rsidR="0053260A" w:rsidRPr="0053260A" w:rsidRDefault="0053260A" w:rsidP="0053260A">
      <w:pPr>
        <w:pStyle w:val="isselectedend"/>
        <w:spacing w:before="0" w:beforeAutospacing="0" w:line="360" w:lineRule="auto"/>
        <w:ind w:left="576"/>
        <w:rPr>
          <w:rFonts w:eastAsiaTheme="minorEastAsia"/>
          <w:sz w:val="22"/>
          <w:szCs w:val="22"/>
          <w:lang w:val="en"/>
        </w:rPr>
      </w:pPr>
      <w:r w:rsidRPr="0053260A">
        <w:rPr>
          <w:rFonts w:eastAsiaTheme="minorEastAsia"/>
          <w:sz w:val="22"/>
          <w:szCs w:val="22"/>
          <w:lang w:val="en"/>
        </w:rPr>
        <w:t xml:space="preserve">The aim of this project is to design and evaluate a privacy-preserving, cognitive-engaged federated transaction </w:t>
      </w:r>
      <w:proofErr w:type="spellStart"/>
      <w:r w:rsidRPr="0053260A">
        <w:rPr>
          <w:rFonts w:eastAsiaTheme="minorEastAsia"/>
          <w:sz w:val="22"/>
          <w:szCs w:val="22"/>
          <w:lang w:val="en"/>
        </w:rPr>
        <w:t>categorisation</w:t>
      </w:r>
      <w:proofErr w:type="spellEnd"/>
      <w:r w:rsidRPr="0053260A">
        <w:rPr>
          <w:rFonts w:eastAsiaTheme="minorEastAsia"/>
          <w:sz w:val="22"/>
          <w:szCs w:val="22"/>
          <w:lang w:val="en"/>
        </w:rPr>
        <w:t xml:space="preserve"> framework that improves ambiguous multi-account PFM </w:t>
      </w:r>
      <w:proofErr w:type="spellStart"/>
      <w:r w:rsidRPr="0053260A">
        <w:rPr>
          <w:rFonts w:eastAsiaTheme="minorEastAsia"/>
          <w:sz w:val="22"/>
          <w:szCs w:val="22"/>
          <w:lang w:val="en"/>
        </w:rPr>
        <w:t>categorisation</w:t>
      </w:r>
      <w:proofErr w:type="spellEnd"/>
      <w:r w:rsidRPr="0053260A">
        <w:rPr>
          <w:rFonts w:eastAsiaTheme="minorEastAsia"/>
          <w:sz w:val="22"/>
          <w:szCs w:val="22"/>
          <w:lang w:val="en"/>
        </w:rPr>
        <w:t xml:space="preserve"> by selectively requesting Smart Notes and using their measured utility to support local prediction and federated aggregation.</w:t>
      </w:r>
    </w:p>
    <w:p w14:paraId="6B3B6248" w14:textId="12952590" w:rsidR="00F73014" w:rsidRDefault="004E492E">
      <w:pPr>
        <w:pStyle w:val="Heading2"/>
        <w:numPr>
          <w:ilvl w:val="1"/>
          <w:numId w:val="8"/>
        </w:numPr>
        <w:rPr>
          <w:rFonts w:eastAsiaTheme="minorEastAsia"/>
        </w:rPr>
      </w:pPr>
      <w:bookmarkStart w:id="18" w:name="_Toc233670037"/>
      <w:r w:rsidRPr="004E492E">
        <w:t xml:space="preserve">Research </w:t>
      </w:r>
      <w:r w:rsidR="0053260A">
        <w:rPr>
          <w:rFonts w:eastAsiaTheme="minorEastAsia" w:hint="eastAsia"/>
        </w:rPr>
        <w:t>Questions</w:t>
      </w:r>
      <w:bookmarkEnd w:id="18"/>
      <w:r w:rsidR="0053260A" w:rsidRPr="004E492E">
        <w:t xml:space="preserve"> </w:t>
      </w:r>
    </w:p>
    <w:p w14:paraId="7E933C2D" w14:textId="0C0CC2E6" w:rsidR="0053260A" w:rsidRPr="0053260A" w:rsidRDefault="0053260A" w:rsidP="0053260A">
      <w:pPr>
        <w:pStyle w:val="isselectedend"/>
        <w:spacing w:line="360" w:lineRule="auto"/>
        <w:ind w:left="576"/>
        <w:rPr>
          <w:rFonts w:eastAsiaTheme="minorEastAsia"/>
          <w:sz w:val="22"/>
          <w:szCs w:val="22"/>
        </w:rPr>
      </w:pPr>
      <w:r w:rsidRPr="0053260A">
        <w:rPr>
          <w:rFonts w:eastAsiaTheme="minorEastAsia"/>
          <w:sz w:val="22"/>
          <w:szCs w:val="22"/>
        </w:rPr>
        <w:t xml:space="preserve">RQ1: How can federated learning be applied to multi-account personal finance transaction </w:t>
      </w:r>
      <w:proofErr w:type="spellStart"/>
      <w:r w:rsidRPr="0053260A">
        <w:rPr>
          <w:rFonts w:eastAsiaTheme="minorEastAsia"/>
          <w:sz w:val="22"/>
          <w:szCs w:val="22"/>
        </w:rPr>
        <w:t>categorisation</w:t>
      </w:r>
      <w:proofErr w:type="spellEnd"/>
      <w:r w:rsidRPr="0053260A">
        <w:rPr>
          <w:rFonts w:eastAsiaTheme="minorEastAsia"/>
          <w:sz w:val="22"/>
          <w:szCs w:val="22"/>
        </w:rPr>
        <w:t xml:space="preserve"> while reducing the need to </w:t>
      </w:r>
      <w:proofErr w:type="spellStart"/>
      <w:r w:rsidRPr="0053260A">
        <w:rPr>
          <w:rFonts w:eastAsiaTheme="minorEastAsia"/>
          <w:sz w:val="22"/>
          <w:szCs w:val="22"/>
        </w:rPr>
        <w:t>centralise</w:t>
      </w:r>
      <w:proofErr w:type="spellEnd"/>
      <w:r w:rsidRPr="0053260A">
        <w:rPr>
          <w:rFonts w:eastAsiaTheme="minorEastAsia"/>
          <w:sz w:val="22"/>
          <w:szCs w:val="22"/>
        </w:rPr>
        <w:t xml:space="preserve"> raw financial records?</w:t>
      </w:r>
    </w:p>
    <w:p w14:paraId="717874E5" w14:textId="3672BDA0" w:rsidR="0053260A" w:rsidRPr="0053260A" w:rsidRDefault="0053260A" w:rsidP="0053260A">
      <w:pPr>
        <w:pStyle w:val="isselectedend"/>
        <w:spacing w:line="360" w:lineRule="auto"/>
        <w:ind w:left="576"/>
        <w:rPr>
          <w:rFonts w:eastAsiaTheme="minorEastAsia"/>
          <w:sz w:val="22"/>
          <w:szCs w:val="22"/>
        </w:rPr>
      </w:pPr>
      <w:r w:rsidRPr="0053260A">
        <w:rPr>
          <w:rFonts w:eastAsiaTheme="minorEastAsia"/>
          <w:sz w:val="22"/>
          <w:szCs w:val="22"/>
        </w:rPr>
        <w:t>RQ2: How can an Adaptive Cognitive Trigger Model identify transactions for which a Smart Note is likely to reduce classification uncertainty?</w:t>
      </w:r>
    </w:p>
    <w:p w14:paraId="35295A6C" w14:textId="1D293461" w:rsidR="0053260A" w:rsidRPr="0053260A" w:rsidRDefault="0053260A" w:rsidP="0053260A">
      <w:pPr>
        <w:pStyle w:val="isselectedend"/>
        <w:spacing w:line="360" w:lineRule="auto"/>
        <w:ind w:left="576"/>
        <w:rPr>
          <w:rFonts w:eastAsiaTheme="minorEastAsia"/>
          <w:sz w:val="22"/>
          <w:szCs w:val="22"/>
        </w:rPr>
      </w:pPr>
      <w:r w:rsidRPr="0053260A">
        <w:rPr>
          <w:rFonts w:eastAsiaTheme="minorEastAsia"/>
          <w:sz w:val="22"/>
          <w:szCs w:val="22"/>
        </w:rPr>
        <w:t xml:space="preserve">RQ3: How can Smart Notes be represented as semantic anchors that improve ambiguous transaction </w:t>
      </w:r>
      <w:proofErr w:type="spellStart"/>
      <w:r w:rsidRPr="0053260A">
        <w:rPr>
          <w:rFonts w:eastAsiaTheme="minorEastAsia"/>
          <w:sz w:val="22"/>
          <w:szCs w:val="22"/>
        </w:rPr>
        <w:t>categorisation</w:t>
      </w:r>
      <w:proofErr w:type="spellEnd"/>
      <w:r w:rsidRPr="0053260A">
        <w:rPr>
          <w:rFonts w:eastAsiaTheme="minorEastAsia"/>
          <w:sz w:val="22"/>
          <w:szCs w:val="22"/>
        </w:rPr>
        <w:t xml:space="preserve"> beyond transaction metadata alone?</w:t>
      </w:r>
    </w:p>
    <w:p w14:paraId="0E7EA400" w14:textId="0449AD56" w:rsidR="0053260A" w:rsidRPr="0053260A" w:rsidRDefault="0053260A" w:rsidP="0053260A">
      <w:pPr>
        <w:pStyle w:val="isselectedend"/>
        <w:spacing w:line="360" w:lineRule="auto"/>
        <w:ind w:left="576"/>
        <w:rPr>
          <w:rFonts w:eastAsiaTheme="minorEastAsia"/>
          <w:sz w:val="22"/>
          <w:szCs w:val="22"/>
        </w:rPr>
      </w:pPr>
      <w:r w:rsidRPr="0053260A">
        <w:rPr>
          <w:rFonts w:eastAsiaTheme="minorEastAsia"/>
          <w:sz w:val="22"/>
          <w:szCs w:val="22"/>
        </w:rPr>
        <w:t xml:space="preserve">RQ4: How can Smart Note utility be quantified and incorporated into federated aggregation without </w:t>
      </w:r>
      <w:proofErr w:type="spellStart"/>
      <w:r w:rsidRPr="0053260A">
        <w:rPr>
          <w:rFonts w:eastAsiaTheme="minorEastAsia"/>
          <w:sz w:val="22"/>
          <w:szCs w:val="22"/>
        </w:rPr>
        <w:t>destabilising</w:t>
      </w:r>
      <w:proofErr w:type="spellEnd"/>
      <w:r w:rsidRPr="0053260A">
        <w:rPr>
          <w:rFonts w:eastAsiaTheme="minorEastAsia"/>
          <w:sz w:val="22"/>
          <w:szCs w:val="22"/>
        </w:rPr>
        <w:t xml:space="preserve"> the global model?</w:t>
      </w:r>
    </w:p>
    <w:p w14:paraId="208F9B8D" w14:textId="28E3E480" w:rsidR="0053260A" w:rsidRPr="0053260A" w:rsidRDefault="0053260A" w:rsidP="0053260A">
      <w:pPr>
        <w:pStyle w:val="isselectedend"/>
        <w:spacing w:before="0" w:beforeAutospacing="0" w:line="360" w:lineRule="auto"/>
        <w:ind w:left="576"/>
        <w:rPr>
          <w:rFonts w:eastAsiaTheme="minorEastAsia"/>
          <w:sz w:val="22"/>
          <w:szCs w:val="22"/>
        </w:rPr>
      </w:pPr>
      <w:r w:rsidRPr="0053260A">
        <w:rPr>
          <w:rFonts w:eastAsiaTheme="minorEastAsia"/>
          <w:sz w:val="22"/>
          <w:szCs w:val="22"/>
        </w:rPr>
        <w:lastRenderedPageBreak/>
        <w:t xml:space="preserve">RQ5: To what extent does the proposed framework improve ambiguous-transaction performance, calibration and clarification efficiency compared with baseline </w:t>
      </w:r>
      <w:proofErr w:type="spellStart"/>
      <w:r w:rsidRPr="0053260A">
        <w:rPr>
          <w:rFonts w:eastAsiaTheme="minorEastAsia"/>
          <w:sz w:val="22"/>
          <w:szCs w:val="22"/>
        </w:rPr>
        <w:t>categorisation</w:t>
      </w:r>
      <w:proofErr w:type="spellEnd"/>
      <w:r w:rsidRPr="0053260A">
        <w:rPr>
          <w:rFonts w:eastAsiaTheme="minorEastAsia"/>
          <w:sz w:val="22"/>
          <w:szCs w:val="22"/>
        </w:rPr>
        <w:t xml:space="preserve"> and federated learning methods?</w:t>
      </w:r>
    </w:p>
    <w:p w14:paraId="0A450973" w14:textId="2A580B14" w:rsidR="00BA0445" w:rsidRPr="00BA0445" w:rsidRDefault="00BA0445" w:rsidP="00BA0445">
      <w:pPr>
        <w:pStyle w:val="Heading2"/>
        <w:numPr>
          <w:ilvl w:val="1"/>
          <w:numId w:val="8"/>
        </w:numPr>
        <w:ind w:left="0" w:firstLine="0"/>
        <w:rPr>
          <w:rFonts w:eastAsiaTheme="minorEastAsia"/>
        </w:rPr>
      </w:pPr>
      <w:bookmarkStart w:id="19" w:name="_Toc233670038"/>
      <w:r>
        <w:rPr>
          <w:rFonts w:eastAsiaTheme="minorEastAsia" w:hint="eastAsia"/>
        </w:rPr>
        <w:t xml:space="preserve">Research </w:t>
      </w:r>
      <w:r w:rsidR="0053260A" w:rsidRPr="004E492E">
        <w:t>Objectives</w:t>
      </w:r>
      <w:bookmarkEnd w:id="19"/>
    </w:p>
    <w:p w14:paraId="46A794A8" w14:textId="1555BDEF"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 xml:space="preserve">RO1: To design a local multi-account transaction processing module that ingests, </w:t>
      </w:r>
      <w:proofErr w:type="spellStart"/>
      <w:r w:rsidRPr="0053260A">
        <w:rPr>
          <w:rFonts w:eastAsiaTheme="minorEastAsia"/>
          <w:sz w:val="22"/>
          <w:szCs w:val="22"/>
        </w:rPr>
        <w:t>normalises</w:t>
      </w:r>
      <w:proofErr w:type="spellEnd"/>
      <w:r w:rsidRPr="0053260A">
        <w:rPr>
          <w:rFonts w:eastAsiaTheme="minorEastAsia"/>
          <w:sz w:val="22"/>
          <w:szCs w:val="22"/>
        </w:rPr>
        <w:t xml:space="preserve"> and </w:t>
      </w:r>
      <w:proofErr w:type="spellStart"/>
      <w:r w:rsidRPr="0053260A">
        <w:rPr>
          <w:rFonts w:eastAsiaTheme="minorEastAsia"/>
          <w:sz w:val="22"/>
          <w:szCs w:val="22"/>
        </w:rPr>
        <w:t>categorises</w:t>
      </w:r>
      <w:proofErr w:type="spellEnd"/>
      <w:r w:rsidRPr="0053260A">
        <w:rPr>
          <w:rFonts w:eastAsiaTheme="minorEastAsia"/>
          <w:sz w:val="22"/>
          <w:szCs w:val="22"/>
        </w:rPr>
        <w:t xml:space="preserve"> controlled bank, card, e-wallet and BNPL-style transaction records without transferring raw financial data to a central server.</w:t>
      </w:r>
    </w:p>
    <w:p w14:paraId="25FEBFB5" w14:textId="7454062C"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RO2: To develop an ACTM clarification policy that uses uncertainty, classification margin and cross-account conflict signals to decide when a Smart Note should be requested.</w:t>
      </w:r>
    </w:p>
    <w:p w14:paraId="390D51F4" w14:textId="26AE6C13"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 xml:space="preserve">RO3: To implement a Smart Note semantic integration method that combines transaction metadata, account context, temporal </w:t>
      </w:r>
      <w:proofErr w:type="spellStart"/>
      <w:r w:rsidRPr="0053260A">
        <w:rPr>
          <w:rFonts w:eastAsiaTheme="minorEastAsia"/>
          <w:sz w:val="22"/>
          <w:szCs w:val="22"/>
        </w:rPr>
        <w:t>behaviour</w:t>
      </w:r>
      <w:proofErr w:type="spellEnd"/>
      <w:r w:rsidRPr="0053260A">
        <w:rPr>
          <w:rFonts w:eastAsiaTheme="minorEastAsia"/>
          <w:sz w:val="22"/>
          <w:szCs w:val="22"/>
        </w:rPr>
        <w:t xml:space="preserve"> and user-authored notes for ambiguous transaction </w:t>
      </w:r>
      <w:proofErr w:type="spellStart"/>
      <w:r w:rsidRPr="0053260A">
        <w:rPr>
          <w:rFonts w:eastAsiaTheme="minorEastAsia"/>
          <w:sz w:val="22"/>
          <w:szCs w:val="22"/>
        </w:rPr>
        <w:t>categorisation</w:t>
      </w:r>
      <w:proofErr w:type="spellEnd"/>
      <w:r w:rsidRPr="0053260A">
        <w:rPr>
          <w:rFonts w:eastAsiaTheme="minorEastAsia"/>
          <w:sz w:val="22"/>
          <w:szCs w:val="22"/>
        </w:rPr>
        <w:t>.</w:t>
      </w:r>
    </w:p>
    <w:p w14:paraId="4F0DD741" w14:textId="01C4A9C4"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RO4: To design a note utility scoring mechanism that measures clarification usefulness using uncertainty reduction, semantic specificity and bounded user effort.</w:t>
      </w:r>
    </w:p>
    <w:p w14:paraId="5BB2A8C0" w14:textId="5EC052B9" w:rsidR="0053260A" w:rsidRDefault="0053260A" w:rsidP="0053260A">
      <w:pPr>
        <w:pStyle w:val="NormalWeb"/>
        <w:spacing w:before="0" w:beforeAutospacing="0" w:line="360" w:lineRule="auto"/>
        <w:ind w:left="720"/>
        <w:rPr>
          <w:rFonts w:eastAsiaTheme="minorEastAsia"/>
          <w:sz w:val="22"/>
          <w:szCs w:val="22"/>
        </w:rPr>
      </w:pPr>
      <w:r w:rsidRPr="0053260A">
        <w:rPr>
          <w:rFonts w:eastAsiaTheme="minorEastAsia"/>
          <w:sz w:val="22"/>
          <w:szCs w:val="22"/>
        </w:rPr>
        <w:t xml:space="preserve">RO5: To develop a bounded utility-weighted federated aggregation strategy that incorporates note utility into client weighting while preserving stable baseline </w:t>
      </w:r>
      <w:proofErr w:type="spellStart"/>
      <w:r w:rsidRPr="0053260A">
        <w:rPr>
          <w:rFonts w:eastAsiaTheme="minorEastAsia"/>
          <w:sz w:val="22"/>
          <w:szCs w:val="22"/>
        </w:rPr>
        <w:t>behaviour</w:t>
      </w:r>
      <w:proofErr w:type="spellEnd"/>
      <w:r w:rsidRPr="0053260A">
        <w:rPr>
          <w:rFonts w:eastAsiaTheme="minorEastAsia"/>
          <w:sz w:val="22"/>
          <w:szCs w:val="22"/>
        </w:rPr>
        <w:t xml:space="preserve"> when note quality is weak.</w:t>
      </w:r>
    </w:p>
    <w:p w14:paraId="10B209CF" w14:textId="4CA3180C" w:rsidR="0053260A" w:rsidRPr="0053260A" w:rsidRDefault="0053260A" w:rsidP="0053260A">
      <w:pPr>
        <w:pStyle w:val="NormalWeb"/>
        <w:spacing w:before="0" w:beforeAutospacing="0" w:line="360" w:lineRule="auto"/>
        <w:ind w:left="720"/>
        <w:rPr>
          <w:rFonts w:eastAsiaTheme="minorEastAsia"/>
          <w:sz w:val="22"/>
          <w:szCs w:val="22"/>
        </w:rPr>
      </w:pPr>
      <w:r>
        <w:rPr>
          <w:rFonts w:eastAsiaTheme="minorEastAsia" w:hint="eastAsia"/>
          <w:sz w:val="22"/>
          <w:szCs w:val="22"/>
        </w:rPr>
        <w:t xml:space="preserve">RO6: </w:t>
      </w:r>
      <w:r w:rsidRPr="0053260A">
        <w:rPr>
          <w:rFonts w:eastAsiaTheme="minorEastAsia"/>
          <w:sz w:val="22"/>
          <w:szCs w:val="22"/>
        </w:rPr>
        <w:t xml:space="preserve">To evaluate the proposed framework against rules-only, metadata-only, </w:t>
      </w:r>
      <w:proofErr w:type="spellStart"/>
      <w:r w:rsidRPr="0053260A">
        <w:rPr>
          <w:rFonts w:eastAsiaTheme="minorEastAsia"/>
          <w:sz w:val="22"/>
          <w:szCs w:val="22"/>
        </w:rPr>
        <w:t>FedAvg</w:t>
      </w:r>
      <w:proofErr w:type="spellEnd"/>
      <w:r w:rsidRPr="0053260A">
        <w:rPr>
          <w:rFonts w:eastAsiaTheme="minorEastAsia"/>
          <w:sz w:val="22"/>
          <w:szCs w:val="22"/>
        </w:rPr>
        <w:t xml:space="preserve"> and </w:t>
      </w:r>
      <w:proofErr w:type="spellStart"/>
      <w:r w:rsidRPr="0053260A">
        <w:rPr>
          <w:rFonts w:eastAsiaTheme="minorEastAsia"/>
          <w:sz w:val="22"/>
          <w:szCs w:val="22"/>
        </w:rPr>
        <w:t>FedProx</w:t>
      </w:r>
      <w:proofErr w:type="spellEnd"/>
      <w:r w:rsidRPr="0053260A">
        <w:rPr>
          <w:rFonts w:eastAsiaTheme="minorEastAsia"/>
          <w:sz w:val="22"/>
          <w:szCs w:val="22"/>
        </w:rPr>
        <w:t xml:space="preserve"> baselines using macro F1, ambiguous-transaction F1, expected calibration error, note-request frequency and uncertainty reduction per note</w:t>
      </w:r>
    </w:p>
    <w:p w14:paraId="6EE99409" w14:textId="1D7FDD35" w:rsidR="00BA0445" w:rsidRDefault="00BA0445" w:rsidP="00BA0445">
      <w:pPr>
        <w:pStyle w:val="Heading2"/>
        <w:numPr>
          <w:ilvl w:val="1"/>
          <w:numId w:val="8"/>
        </w:numPr>
        <w:ind w:left="0" w:firstLine="0"/>
        <w:rPr>
          <w:rFonts w:eastAsiaTheme="minorEastAsia"/>
        </w:rPr>
      </w:pPr>
      <w:bookmarkStart w:id="20" w:name="_Toc233670039"/>
      <w:r>
        <w:rPr>
          <w:rFonts w:eastAsiaTheme="minorEastAsia" w:hint="eastAsia"/>
        </w:rPr>
        <w:t>Project Scope</w:t>
      </w:r>
      <w:r w:rsidR="0053260A">
        <w:rPr>
          <w:rFonts w:eastAsiaTheme="minorEastAsia" w:hint="eastAsia"/>
        </w:rPr>
        <w:t xml:space="preserve"> and Exclusions</w:t>
      </w:r>
      <w:bookmarkEnd w:id="20"/>
    </w:p>
    <w:p w14:paraId="4B944CE0" w14:textId="77777777"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 xml:space="preserve">The project focuses on transaction </w:t>
      </w:r>
      <w:proofErr w:type="spellStart"/>
      <w:r w:rsidRPr="0053260A">
        <w:rPr>
          <w:rFonts w:eastAsiaTheme="minorEastAsia"/>
          <w:sz w:val="22"/>
          <w:szCs w:val="22"/>
        </w:rPr>
        <w:t>categorisation</w:t>
      </w:r>
      <w:proofErr w:type="spellEnd"/>
      <w:r w:rsidRPr="0053260A">
        <w:rPr>
          <w:rFonts w:eastAsiaTheme="minorEastAsia"/>
          <w:sz w:val="22"/>
          <w:szCs w:val="22"/>
        </w:rPr>
        <w:t xml:space="preserve"> for personal finance records in a controlled multi-account setting. The included data sources are bank-account, card, e-wallet and BNPL-style records prepared through benchmark data, synthetic multi-account construction or ethically approved volunteer exports where available.</w:t>
      </w:r>
    </w:p>
    <w:p w14:paraId="13560F02" w14:textId="77777777"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 xml:space="preserve">The project scope includes local transaction preprocessing, local </w:t>
      </w:r>
      <w:proofErr w:type="spellStart"/>
      <w:r w:rsidRPr="0053260A">
        <w:rPr>
          <w:rFonts w:eastAsiaTheme="minorEastAsia"/>
          <w:sz w:val="22"/>
          <w:szCs w:val="22"/>
        </w:rPr>
        <w:t>categorisation</w:t>
      </w:r>
      <w:proofErr w:type="spellEnd"/>
      <w:r w:rsidRPr="0053260A">
        <w:rPr>
          <w:rFonts w:eastAsiaTheme="minorEastAsia"/>
          <w:sz w:val="22"/>
          <w:szCs w:val="22"/>
        </w:rPr>
        <w:t xml:space="preserve">, ACTM-based selective prompting, Smart Note capture, semantic note fusion, note utility scoring, bounded </w:t>
      </w:r>
      <w:r w:rsidRPr="0053260A">
        <w:rPr>
          <w:rFonts w:eastAsiaTheme="minorEastAsia"/>
          <w:sz w:val="22"/>
          <w:szCs w:val="22"/>
        </w:rPr>
        <w:lastRenderedPageBreak/>
        <w:t xml:space="preserve">utility-weighted federated aggregation, local explanation support and an evaluation harness for ambiguity-focused </w:t>
      </w:r>
      <w:proofErr w:type="gramStart"/>
      <w:r w:rsidRPr="0053260A">
        <w:rPr>
          <w:rFonts w:eastAsiaTheme="minorEastAsia"/>
          <w:sz w:val="22"/>
          <w:szCs w:val="22"/>
        </w:rPr>
        <w:t>experiments.[</w:t>
      </w:r>
      <w:proofErr w:type="gramEnd"/>
      <w:r w:rsidRPr="0053260A">
        <w:rPr>
          <w:rFonts w:eastAsiaTheme="minorEastAsia"/>
          <w:sz w:val="22"/>
          <w:szCs w:val="22"/>
        </w:rPr>
        <w:t>LCK8.1]</w:t>
      </w:r>
    </w:p>
    <w:p w14:paraId="678A8D33" w14:textId="77777777" w:rsidR="0053260A" w:rsidRPr="0053260A" w:rsidRDefault="0053260A" w:rsidP="0053260A">
      <w:pPr>
        <w:pStyle w:val="NormalWeb"/>
        <w:spacing w:line="360" w:lineRule="auto"/>
        <w:ind w:left="720"/>
        <w:rPr>
          <w:rFonts w:eastAsiaTheme="minorEastAsia"/>
          <w:sz w:val="22"/>
          <w:szCs w:val="22"/>
        </w:rPr>
      </w:pPr>
      <w:r w:rsidRPr="0053260A">
        <w:rPr>
          <w:rFonts w:eastAsiaTheme="minorEastAsia"/>
          <w:sz w:val="22"/>
          <w:szCs w:val="22"/>
        </w:rPr>
        <w:t>The project excludes live integration with bank production systems, real-time payment execution, investment recommendation, credit scoring, financial advisory services, full conversational AI and large-scale commercial deployment. If volunteer data collection is not approved or is delayed, the evaluation will be limited to benchmark and synthetic multi-account experiments, and any real-user deployment claims will be stated as future work.</w:t>
      </w:r>
    </w:p>
    <w:p w14:paraId="7D48FFA1" w14:textId="4957D6B0" w:rsidR="0053260A" w:rsidRPr="0053260A" w:rsidRDefault="0053260A" w:rsidP="0053260A">
      <w:pPr>
        <w:pStyle w:val="NormalWeb"/>
        <w:spacing w:before="0" w:beforeAutospacing="0" w:line="360" w:lineRule="auto"/>
        <w:ind w:left="720"/>
        <w:rPr>
          <w:rFonts w:eastAsiaTheme="minorEastAsia"/>
          <w:sz w:val="22"/>
          <w:szCs w:val="22"/>
        </w:rPr>
      </w:pPr>
      <w:r w:rsidRPr="0053260A">
        <w:rPr>
          <w:rFonts w:eastAsiaTheme="minorEastAsia"/>
          <w:sz w:val="22"/>
          <w:szCs w:val="22"/>
        </w:rPr>
        <w:t xml:space="preserve">The privacy scope is also bounded. The system reduces raw-data </w:t>
      </w:r>
      <w:proofErr w:type="spellStart"/>
      <w:r w:rsidRPr="0053260A">
        <w:rPr>
          <w:rFonts w:eastAsiaTheme="minorEastAsia"/>
          <w:sz w:val="22"/>
          <w:szCs w:val="22"/>
        </w:rPr>
        <w:t>centralisation</w:t>
      </w:r>
      <w:proofErr w:type="spellEnd"/>
      <w:r w:rsidRPr="0053260A">
        <w:rPr>
          <w:rFonts w:eastAsiaTheme="minorEastAsia"/>
          <w:sz w:val="22"/>
          <w:szCs w:val="22"/>
        </w:rPr>
        <w:t xml:space="preserve"> through federated learning, but it does not claim complete privacy protection. Privacy-related discussion will focus on local data retention, update-sharing boundaries and additional safeguards such as clipping or secure aggregation that would be required for a stronger deployment version.</w:t>
      </w:r>
    </w:p>
    <w:p w14:paraId="472091AB" w14:textId="36687EF2" w:rsidR="0053260A" w:rsidRDefault="0053260A" w:rsidP="00BA0445">
      <w:pPr>
        <w:pStyle w:val="Heading2"/>
        <w:numPr>
          <w:ilvl w:val="1"/>
          <w:numId w:val="8"/>
        </w:numPr>
        <w:ind w:left="0" w:firstLine="0"/>
        <w:rPr>
          <w:rFonts w:eastAsiaTheme="minorEastAsia"/>
        </w:rPr>
      </w:pPr>
      <w:bookmarkStart w:id="21" w:name="_Toc233670040"/>
      <w:r>
        <w:rPr>
          <w:rFonts w:eastAsiaTheme="minorEastAsia" w:hint="eastAsia"/>
        </w:rPr>
        <w:t>Expected Contribution</w:t>
      </w:r>
      <w:bookmarkEnd w:id="21"/>
    </w:p>
    <w:p w14:paraId="7B20D957" w14:textId="77777777" w:rsidR="0053260A" w:rsidRPr="0053260A" w:rsidRDefault="0053260A" w:rsidP="0053260A">
      <w:pPr>
        <w:pStyle w:val="isselectedend"/>
        <w:spacing w:line="360" w:lineRule="auto"/>
        <w:ind w:left="720"/>
        <w:rPr>
          <w:rFonts w:eastAsiaTheme="minorEastAsia"/>
          <w:sz w:val="22"/>
          <w:szCs w:val="22"/>
          <w:lang w:val="en"/>
        </w:rPr>
      </w:pPr>
      <w:r w:rsidRPr="0053260A">
        <w:rPr>
          <w:rFonts w:eastAsiaTheme="minorEastAsia"/>
          <w:sz w:val="22"/>
          <w:szCs w:val="22"/>
          <w:lang w:val="en"/>
        </w:rPr>
        <w:t xml:space="preserve">The main expected contribution is a note-utility-weighted federated aggregation mechanism for ambiguous multi-account transaction </w:t>
      </w:r>
      <w:proofErr w:type="spellStart"/>
      <w:r w:rsidRPr="0053260A">
        <w:rPr>
          <w:rFonts w:eastAsiaTheme="minorEastAsia"/>
          <w:sz w:val="22"/>
          <w:szCs w:val="22"/>
          <w:lang w:val="en"/>
        </w:rPr>
        <w:t>categorisation</w:t>
      </w:r>
      <w:proofErr w:type="spellEnd"/>
      <w:r w:rsidRPr="0053260A">
        <w:rPr>
          <w:rFonts w:eastAsiaTheme="minorEastAsia"/>
          <w:sz w:val="22"/>
          <w:szCs w:val="22"/>
          <w:lang w:val="en"/>
        </w:rPr>
        <w:t>. The mechanism links measured Smart Note usefulness to bounded client update weighting, so that informative clarification signals can influence the global model without allowing any client to dominate the aggregation process.</w:t>
      </w:r>
    </w:p>
    <w:p w14:paraId="363ECA5A" w14:textId="77777777" w:rsidR="0053260A" w:rsidRPr="0053260A" w:rsidRDefault="0053260A" w:rsidP="0053260A">
      <w:pPr>
        <w:pStyle w:val="isselectedend"/>
        <w:spacing w:line="360" w:lineRule="auto"/>
        <w:ind w:left="720"/>
        <w:rPr>
          <w:rFonts w:eastAsiaTheme="minorEastAsia"/>
          <w:sz w:val="22"/>
          <w:szCs w:val="22"/>
          <w:lang w:val="en"/>
        </w:rPr>
      </w:pPr>
      <w:r w:rsidRPr="0053260A">
        <w:rPr>
          <w:rFonts w:eastAsiaTheme="minorEastAsia"/>
          <w:sz w:val="22"/>
          <w:szCs w:val="22"/>
          <w:lang w:val="en"/>
        </w:rPr>
        <w:t>The supporting contributions are: (</w:t>
      </w:r>
      <w:proofErr w:type="spellStart"/>
      <w:r w:rsidRPr="0053260A">
        <w:rPr>
          <w:rFonts w:eastAsiaTheme="minorEastAsia"/>
          <w:sz w:val="22"/>
          <w:szCs w:val="22"/>
          <w:lang w:val="en"/>
        </w:rPr>
        <w:t>i</w:t>
      </w:r>
      <w:proofErr w:type="spellEnd"/>
      <w:r w:rsidRPr="0053260A">
        <w:rPr>
          <w:rFonts w:eastAsiaTheme="minorEastAsia"/>
          <w:sz w:val="22"/>
          <w:szCs w:val="22"/>
          <w:lang w:val="en"/>
        </w:rPr>
        <w:t xml:space="preserve">) ACTM as a selective clarification policy for uncertain or conflicting transactions; (ii) Smart Notes as semantic anchors for transaction disambiguation; and (iii) an evaluation workflow that compares the proposed method against standard </w:t>
      </w:r>
      <w:proofErr w:type="spellStart"/>
      <w:r w:rsidRPr="0053260A">
        <w:rPr>
          <w:rFonts w:eastAsiaTheme="minorEastAsia"/>
          <w:sz w:val="22"/>
          <w:szCs w:val="22"/>
          <w:lang w:val="en"/>
        </w:rPr>
        <w:t>categorisation</w:t>
      </w:r>
      <w:proofErr w:type="spellEnd"/>
      <w:r w:rsidRPr="0053260A">
        <w:rPr>
          <w:rFonts w:eastAsiaTheme="minorEastAsia"/>
          <w:sz w:val="22"/>
          <w:szCs w:val="22"/>
          <w:lang w:val="en"/>
        </w:rPr>
        <w:t xml:space="preserve"> and federated learning baselines.</w:t>
      </w:r>
    </w:p>
    <w:p w14:paraId="256E9424" w14:textId="061023FF" w:rsidR="0053260A" w:rsidRPr="0053260A" w:rsidRDefault="0053260A" w:rsidP="0053260A">
      <w:pPr>
        <w:pStyle w:val="isselectedend"/>
        <w:spacing w:before="0" w:beforeAutospacing="0" w:line="360" w:lineRule="auto"/>
        <w:ind w:left="720"/>
        <w:rPr>
          <w:rFonts w:eastAsiaTheme="minorEastAsia"/>
          <w:sz w:val="22"/>
          <w:szCs w:val="22"/>
          <w:lang w:val="en"/>
        </w:rPr>
      </w:pPr>
      <w:r w:rsidRPr="0053260A">
        <w:rPr>
          <w:rFonts w:eastAsiaTheme="minorEastAsia"/>
          <w:sz w:val="22"/>
          <w:szCs w:val="22"/>
          <w:lang w:val="en"/>
        </w:rPr>
        <w:t xml:space="preserve">The project does not claim novelty for generic PFM interfaces, generic transaction </w:t>
      </w:r>
      <w:proofErr w:type="spellStart"/>
      <w:r w:rsidRPr="0053260A">
        <w:rPr>
          <w:rFonts w:eastAsiaTheme="minorEastAsia"/>
          <w:sz w:val="22"/>
          <w:szCs w:val="22"/>
          <w:lang w:val="en"/>
        </w:rPr>
        <w:t>categorisation</w:t>
      </w:r>
      <w:proofErr w:type="spellEnd"/>
      <w:r w:rsidRPr="0053260A">
        <w:rPr>
          <w:rFonts w:eastAsiaTheme="minorEastAsia"/>
          <w:sz w:val="22"/>
          <w:szCs w:val="22"/>
          <w:lang w:val="en"/>
        </w:rPr>
        <w:t>, generic federated learning or generic explainable AI. Its novelty claim is limited to the integration of selective clarification, semantic note utility and bounded utility-weighted aggregation for privacy-sensitive multi-account PFM.</w:t>
      </w:r>
    </w:p>
    <w:p w14:paraId="38755084" w14:textId="3F8AB3CD" w:rsidR="00705EF0" w:rsidRDefault="00705EF0" w:rsidP="00BA0445">
      <w:pPr>
        <w:pStyle w:val="Heading2"/>
        <w:numPr>
          <w:ilvl w:val="1"/>
          <w:numId w:val="8"/>
        </w:numPr>
        <w:ind w:left="0" w:firstLine="0"/>
        <w:rPr>
          <w:rFonts w:eastAsiaTheme="minorEastAsia"/>
        </w:rPr>
      </w:pPr>
      <w:bookmarkStart w:id="22" w:name="_Toc233670041"/>
      <w:r w:rsidRPr="00705EF0">
        <w:rPr>
          <w:rFonts w:eastAsiaTheme="minorEastAsia"/>
        </w:rPr>
        <w:t>Proposed Solution Overview</w:t>
      </w:r>
      <w:bookmarkEnd w:id="22"/>
    </w:p>
    <w:p w14:paraId="0E15F88D" w14:textId="77777777" w:rsidR="0053260A" w:rsidRPr="0053260A" w:rsidRDefault="0053260A" w:rsidP="0053260A">
      <w:pPr>
        <w:pStyle w:val="isselectedend"/>
        <w:spacing w:line="360" w:lineRule="auto"/>
        <w:ind w:left="720"/>
        <w:rPr>
          <w:rFonts w:eastAsiaTheme="minorEastAsia"/>
          <w:sz w:val="22"/>
          <w:szCs w:val="22"/>
        </w:rPr>
      </w:pPr>
      <w:r w:rsidRPr="0053260A">
        <w:rPr>
          <w:rFonts w:eastAsiaTheme="minorEastAsia"/>
          <w:sz w:val="22"/>
          <w:szCs w:val="22"/>
        </w:rPr>
        <w:t xml:space="preserve">The proposed system trains and evaluates transaction </w:t>
      </w:r>
      <w:proofErr w:type="spellStart"/>
      <w:r w:rsidRPr="0053260A">
        <w:rPr>
          <w:rFonts w:eastAsiaTheme="minorEastAsia"/>
          <w:sz w:val="22"/>
          <w:szCs w:val="22"/>
        </w:rPr>
        <w:t>categorisation</w:t>
      </w:r>
      <w:proofErr w:type="spellEnd"/>
      <w:r w:rsidRPr="0053260A">
        <w:rPr>
          <w:rFonts w:eastAsiaTheme="minorEastAsia"/>
          <w:sz w:val="22"/>
          <w:szCs w:val="22"/>
        </w:rPr>
        <w:t xml:space="preserve"> locally on each client. The local model predicts transaction categories using merchant descriptors, transaction </w:t>
      </w:r>
      <w:r w:rsidRPr="0053260A">
        <w:rPr>
          <w:rFonts w:eastAsiaTheme="minorEastAsia"/>
          <w:sz w:val="22"/>
          <w:szCs w:val="22"/>
        </w:rPr>
        <w:lastRenderedPageBreak/>
        <w:t xml:space="preserve">amount, account type, temporal features and available user context. Transactions that can be </w:t>
      </w:r>
      <w:proofErr w:type="spellStart"/>
      <w:r w:rsidRPr="0053260A">
        <w:rPr>
          <w:rFonts w:eastAsiaTheme="minorEastAsia"/>
          <w:sz w:val="22"/>
          <w:szCs w:val="22"/>
        </w:rPr>
        <w:t>categorised</w:t>
      </w:r>
      <w:proofErr w:type="spellEnd"/>
      <w:r w:rsidRPr="0053260A">
        <w:rPr>
          <w:rFonts w:eastAsiaTheme="minorEastAsia"/>
          <w:sz w:val="22"/>
          <w:szCs w:val="22"/>
        </w:rPr>
        <w:t xml:space="preserve"> confidently are processed without interrupting the user.</w:t>
      </w:r>
    </w:p>
    <w:p w14:paraId="7BED00A0" w14:textId="77777777" w:rsidR="0053260A" w:rsidRPr="0053260A" w:rsidRDefault="0053260A" w:rsidP="0053260A">
      <w:pPr>
        <w:pStyle w:val="isselectedend"/>
        <w:spacing w:line="360" w:lineRule="auto"/>
        <w:ind w:left="720"/>
        <w:rPr>
          <w:rFonts w:eastAsiaTheme="minorEastAsia"/>
          <w:sz w:val="22"/>
          <w:szCs w:val="22"/>
        </w:rPr>
      </w:pPr>
      <w:r w:rsidRPr="0053260A">
        <w:rPr>
          <w:rFonts w:eastAsiaTheme="minorEastAsia"/>
          <w:sz w:val="22"/>
          <w:szCs w:val="22"/>
        </w:rPr>
        <w:t xml:space="preserve">When the model detects high uncertainty, a narrow classification margin or a cross-account conflict, ACTM triggers a request for a short Smart Note. The note is encoded together with transaction metadata and account context so that it functions as a semantic anchor for ambiguous </w:t>
      </w:r>
      <w:proofErr w:type="gramStart"/>
      <w:r w:rsidRPr="0053260A">
        <w:rPr>
          <w:rFonts w:eastAsiaTheme="minorEastAsia"/>
          <w:sz w:val="22"/>
          <w:szCs w:val="22"/>
        </w:rPr>
        <w:t>cases.[</w:t>
      </w:r>
      <w:proofErr w:type="gramEnd"/>
      <w:r w:rsidRPr="0053260A">
        <w:rPr>
          <w:rFonts w:eastAsiaTheme="minorEastAsia"/>
          <w:sz w:val="22"/>
          <w:szCs w:val="22"/>
        </w:rPr>
        <w:t>LCK10.1]</w:t>
      </w:r>
    </w:p>
    <w:p w14:paraId="4E3DFE4C" w14:textId="77777777" w:rsidR="0053260A" w:rsidRPr="0053260A" w:rsidRDefault="0053260A" w:rsidP="0053260A">
      <w:pPr>
        <w:pStyle w:val="isselectedend"/>
        <w:spacing w:line="360" w:lineRule="auto"/>
        <w:ind w:left="720"/>
        <w:rPr>
          <w:rFonts w:eastAsiaTheme="minorEastAsia"/>
          <w:sz w:val="22"/>
          <w:szCs w:val="22"/>
        </w:rPr>
      </w:pPr>
      <w:r w:rsidRPr="0053260A">
        <w:rPr>
          <w:rFonts w:eastAsiaTheme="minorEastAsia"/>
          <w:sz w:val="22"/>
          <w:szCs w:val="22"/>
        </w:rPr>
        <w:t xml:space="preserve">The system then calculates a note utility score. A useful note should reduce predictive uncertainty, add semantic information not already present in the merchant text and remain concise enough to limit user effort. Client updates are then aggregated using bounded utility-weighted aggregation, where consistently informative clarification signals can slightly increase client influence and weak notes fall back towards baseline </w:t>
      </w:r>
      <w:proofErr w:type="spellStart"/>
      <w:r w:rsidRPr="0053260A">
        <w:rPr>
          <w:rFonts w:eastAsiaTheme="minorEastAsia"/>
          <w:sz w:val="22"/>
          <w:szCs w:val="22"/>
        </w:rPr>
        <w:t>behaviour</w:t>
      </w:r>
      <w:proofErr w:type="spellEnd"/>
      <w:r w:rsidRPr="0053260A">
        <w:rPr>
          <w:rFonts w:eastAsiaTheme="minorEastAsia"/>
          <w:sz w:val="22"/>
          <w:szCs w:val="22"/>
        </w:rPr>
        <w:t>.</w:t>
      </w:r>
    </w:p>
    <w:p w14:paraId="4755FEB5" w14:textId="3B519355" w:rsidR="0053260A" w:rsidRPr="0053260A" w:rsidRDefault="0053260A" w:rsidP="0053260A">
      <w:pPr>
        <w:pStyle w:val="isselectedend"/>
        <w:spacing w:before="0" w:beforeAutospacing="0" w:line="360" w:lineRule="auto"/>
        <w:ind w:left="720"/>
        <w:rPr>
          <w:rFonts w:eastAsiaTheme="minorEastAsia"/>
          <w:sz w:val="22"/>
          <w:szCs w:val="22"/>
        </w:rPr>
      </w:pPr>
      <w:r w:rsidRPr="0053260A">
        <w:rPr>
          <w:rFonts w:eastAsiaTheme="minorEastAsia"/>
          <w:sz w:val="22"/>
          <w:szCs w:val="22"/>
        </w:rPr>
        <w:t xml:space="preserve">The evaluation plan follows a claim-evidence structure. The proposed method will be compared with rules-only </w:t>
      </w:r>
      <w:proofErr w:type="spellStart"/>
      <w:r w:rsidRPr="0053260A">
        <w:rPr>
          <w:rFonts w:eastAsiaTheme="minorEastAsia"/>
          <w:sz w:val="22"/>
          <w:szCs w:val="22"/>
        </w:rPr>
        <w:t>categorisation</w:t>
      </w:r>
      <w:proofErr w:type="spellEnd"/>
      <w:r w:rsidRPr="0053260A">
        <w:rPr>
          <w:rFonts w:eastAsiaTheme="minorEastAsia"/>
          <w:sz w:val="22"/>
          <w:szCs w:val="22"/>
        </w:rPr>
        <w:t xml:space="preserve">, metadata-only classification, </w:t>
      </w:r>
      <w:proofErr w:type="spellStart"/>
      <w:r w:rsidRPr="0053260A">
        <w:rPr>
          <w:rFonts w:eastAsiaTheme="minorEastAsia"/>
          <w:sz w:val="22"/>
          <w:szCs w:val="22"/>
        </w:rPr>
        <w:t>FedAvg</w:t>
      </w:r>
      <w:proofErr w:type="spellEnd"/>
      <w:r w:rsidRPr="0053260A">
        <w:rPr>
          <w:rFonts w:eastAsiaTheme="minorEastAsia"/>
          <w:sz w:val="22"/>
          <w:szCs w:val="22"/>
        </w:rPr>
        <w:t xml:space="preserve"> and </w:t>
      </w:r>
      <w:proofErr w:type="spellStart"/>
      <w:r w:rsidRPr="0053260A">
        <w:rPr>
          <w:rFonts w:eastAsiaTheme="minorEastAsia"/>
          <w:sz w:val="22"/>
          <w:szCs w:val="22"/>
        </w:rPr>
        <w:t>FedProx</w:t>
      </w:r>
      <w:proofErr w:type="spellEnd"/>
      <w:r w:rsidRPr="0053260A">
        <w:rPr>
          <w:rFonts w:eastAsiaTheme="minorEastAsia"/>
          <w:sz w:val="22"/>
          <w:szCs w:val="22"/>
        </w:rPr>
        <w:t>. The contribution will be supported only if ambiguity-focused classification performance, calibration and clarification efficiency improve under fair baseline comparison and ablation testing.</w:t>
      </w:r>
    </w:p>
    <w:p w14:paraId="5175811A" w14:textId="77777777" w:rsidR="0053260A" w:rsidRDefault="0053260A" w:rsidP="0053260A">
      <w:pPr>
        <w:pStyle w:val="Heading2"/>
        <w:numPr>
          <w:ilvl w:val="1"/>
          <w:numId w:val="8"/>
        </w:numPr>
        <w:ind w:left="0" w:firstLine="0"/>
        <w:rPr>
          <w:rFonts w:eastAsiaTheme="minorEastAsia"/>
        </w:rPr>
      </w:pPr>
      <w:bookmarkStart w:id="23" w:name="_Toc233670042"/>
      <w:r w:rsidRPr="00BA0445">
        <w:t>Significance of the Study</w:t>
      </w:r>
      <w:bookmarkEnd w:id="23"/>
    </w:p>
    <w:p w14:paraId="23E6B3BD" w14:textId="77777777" w:rsidR="0053260A" w:rsidRPr="0053260A" w:rsidRDefault="0053260A" w:rsidP="0053260A">
      <w:pPr>
        <w:pStyle w:val="isselectedend"/>
        <w:spacing w:line="360" w:lineRule="auto"/>
        <w:ind w:left="720"/>
        <w:rPr>
          <w:rFonts w:eastAsiaTheme="minorEastAsia"/>
          <w:sz w:val="22"/>
          <w:szCs w:val="22"/>
        </w:rPr>
      </w:pPr>
      <w:r w:rsidRPr="0053260A">
        <w:rPr>
          <w:rFonts w:eastAsiaTheme="minorEastAsia"/>
          <w:sz w:val="22"/>
          <w:szCs w:val="22"/>
        </w:rPr>
        <w:t xml:space="preserve">This study is significant because it addresses a practical weakness of PFM automation: users need accurate </w:t>
      </w:r>
      <w:proofErr w:type="spellStart"/>
      <w:r w:rsidRPr="0053260A">
        <w:rPr>
          <w:rFonts w:eastAsiaTheme="minorEastAsia"/>
          <w:sz w:val="22"/>
          <w:szCs w:val="22"/>
        </w:rPr>
        <w:t>categorisation</w:t>
      </w:r>
      <w:proofErr w:type="spellEnd"/>
      <w:r w:rsidRPr="0053260A">
        <w:rPr>
          <w:rFonts w:eastAsiaTheme="minorEastAsia"/>
          <w:sz w:val="22"/>
          <w:szCs w:val="22"/>
        </w:rPr>
        <w:t>, but they also need privacy, transparency and limited interruption. The proposed framework supports a more balanced human-AI workflow in which user input is requested selectively and used as a measurable learning signal rather than as an isolated manual correction.</w:t>
      </w:r>
    </w:p>
    <w:p w14:paraId="648A25B6" w14:textId="77777777" w:rsidR="0053260A" w:rsidRPr="0053260A" w:rsidRDefault="0053260A" w:rsidP="0053260A">
      <w:pPr>
        <w:pStyle w:val="isselectedend"/>
        <w:spacing w:before="0" w:beforeAutospacing="0" w:line="360" w:lineRule="auto"/>
        <w:ind w:left="720"/>
        <w:rPr>
          <w:rFonts w:eastAsiaTheme="minorEastAsia"/>
          <w:sz w:val="22"/>
          <w:szCs w:val="22"/>
        </w:rPr>
      </w:pPr>
      <w:r w:rsidRPr="0053260A">
        <w:rPr>
          <w:rFonts w:eastAsiaTheme="minorEastAsia"/>
          <w:sz w:val="22"/>
          <w:szCs w:val="22"/>
        </w:rPr>
        <w:t xml:space="preserve">The study also contributes to privacy-preserving machine learning by investigating how semantic clarification quality can influence federated aggregation under heterogeneous client data. The expected outcome is a prototype-level design pattern for intelligent PFM systems that are more context-aware while avoiding unnecessary </w:t>
      </w:r>
      <w:proofErr w:type="spellStart"/>
      <w:r w:rsidRPr="0053260A">
        <w:rPr>
          <w:rFonts w:eastAsiaTheme="minorEastAsia"/>
          <w:sz w:val="22"/>
          <w:szCs w:val="22"/>
        </w:rPr>
        <w:t>centralisation</w:t>
      </w:r>
      <w:proofErr w:type="spellEnd"/>
      <w:r w:rsidRPr="0053260A">
        <w:rPr>
          <w:rFonts w:eastAsiaTheme="minorEastAsia"/>
          <w:sz w:val="22"/>
          <w:szCs w:val="22"/>
        </w:rPr>
        <w:t xml:space="preserve"> of raw transaction histories.</w:t>
      </w:r>
    </w:p>
    <w:p w14:paraId="5DF321FD" w14:textId="718EE24E" w:rsidR="0053260A" w:rsidRDefault="0053260A" w:rsidP="00BA0445">
      <w:pPr>
        <w:pStyle w:val="Heading2"/>
        <w:numPr>
          <w:ilvl w:val="1"/>
          <w:numId w:val="8"/>
        </w:numPr>
        <w:ind w:left="0" w:firstLine="0"/>
        <w:rPr>
          <w:rFonts w:eastAsiaTheme="minorEastAsia"/>
          <w:lang w:val="en-US"/>
        </w:rPr>
      </w:pPr>
      <w:bookmarkStart w:id="24" w:name="_Toc233670043"/>
      <w:r>
        <w:rPr>
          <w:rFonts w:eastAsiaTheme="minorEastAsia" w:hint="eastAsia"/>
          <w:lang w:val="en-US"/>
        </w:rPr>
        <w:t>Project Plan</w:t>
      </w:r>
      <w:bookmarkEnd w:id="24"/>
    </w:p>
    <w:p w14:paraId="5592AC4A" w14:textId="77777777" w:rsidR="004E3506" w:rsidRDefault="004E3506" w:rsidP="004E3506">
      <w:pPr>
        <w:pStyle w:val="isselectedend"/>
        <w:spacing w:before="0" w:beforeAutospacing="0" w:line="360" w:lineRule="auto"/>
        <w:ind w:left="720"/>
        <w:rPr>
          <w:rFonts w:eastAsiaTheme="minorEastAsia"/>
          <w:sz w:val="22"/>
          <w:szCs w:val="22"/>
          <w:lang w:val="en"/>
        </w:rPr>
      </w:pPr>
      <w:r w:rsidRPr="0053260A">
        <w:rPr>
          <w:rFonts w:eastAsiaTheme="minorEastAsia"/>
          <w:sz w:val="22"/>
          <w:szCs w:val="22"/>
          <w:lang w:val="en"/>
        </w:rPr>
        <w:t xml:space="preserve">The project adopts a research-driven agile development approach. Development </w:t>
      </w:r>
      <w:proofErr w:type="spellStart"/>
      <w:r w:rsidRPr="0053260A">
        <w:rPr>
          <w:rFonts w:eastAsiaTheme="minorEastAsia"/>
          <w:sz w:val="22"/>
          <w:szCs w:val="22"/>
          <w:lang w:val="en"/>
        </w:rPr>
        <w:t>prioritises</w:t>
      </w:r>
      <w:proofErr w:type="spellEnd"/>
      <w:r w:rsidRPr="0053260A">
        <w:rPr>
          <w:rFonts w:eastAsiaTheme="minorEastAsia"/>
          <w:sz w:val="22"/>
          <w:szCs w:val="22"/>
          <w:lang w:val="en"/>
        </w:rPr>
        <w:t xml:space="preserve"> the core learning claim before non-essential interface extensions. The work proceeds through </w:t>
      </w:r>
      <w:r w:rsidRPr="0053260A">
        <w:rPr>
          <w:rFonts w:eastAsiaTheme="minorEastAsia"/>
          <w:sz w:val="22"/>
          <w:szCs w:val="22"/>
          <w:lang w:val="en"/>
        </w:rPr>
        <w:lastRenderedPageBreak/>
        <w:t>literature review and requirements analysis, system design, prototype implementation, controlled evaluation, documentation and final demonstration. The detailed project development plan and schedule are provided in Tables 1.1 and 1.2.</w:t>
      </w:r>
    </w:p>
    <w:p w14:paraId="4656D336" w14:textId="77777777" w:rsidR="004E3506" w:rsidRPr="00860156" w:rsidRDefault="004E3506" w:rsidP="004E3506">
      <w:pPr>
        <w:pStyle w:val="isselectedend"/>
        <w:spacing w:before="0" w:beforeAutospacing="0" w:line="360" w:lineRule="auto"/>
        <w:ind w:left="576"/>
        <w:jc w:val="center"/>
        <w:rPr>
          <w:rFonts w:eastAsiaTheme="minorEastAsia"/>
          <w:sz w:val="22"/>
          <w:szCs w:val="22"/>
        </w:rPr>
      </w:pPr>
      <w:r w:rsidRPr="00860156">
        <w:rPr>
          <w:sz w:val="22"/>
          <w:szCs w:val="22"/>
        </w:rPr>
        <w:t>Table 1.</w:t>
      </w:r>
      <w:r w:rsidRPr="00860156">
        <w:rPr>
          <w:rFonts w:eastAsiaTheme="minorEastAsia" w:hint="eastAsia"/>
          <w:sz w:val="22"/>
          <w:szCs w:val="22"/>
        </w:rPr>
        <w:t>1</w:t>
      </w:r>
      <w:r w:rsidRPr="00860156">
        <w:rPr>
          <w:sz w:val="22"/>
          <w:szCs w:val="22"/>
        </w:rPr>
        <w:t>: Project Development Plan</w:t>
      </w:r>
    </w:p>
    <w:tbl>
      <w:tblPr>
        <w:tblStyle w:val="TableGrid"/>
        <w:tblW w:w="0" w:type="auto"/>
        <w:tblLook w:val="04A0" w:firstRow="1" w:lastRow="0" w:firstColumn="1" w:lastColumn="0" w:noHBand="0" w:noVBand="1"/>
      </w:tblPr>
      <w:tblGrid>
        <w:gridCol w:w="1940"/>
        <w:gridCol w:w="3534"/>
        <w:gridCol w:w="3545"/>
      </w:tblGrid>
      <w:tr w:rsidR="004E3506" w:rsidRPr="00860156" w14:paraId="49EF5357" w14:textId="77777777" w:rsidTr="00146F0D">
        <w:tc>
          <w:tcPr>
            <w:tcW w:w="1940" w:type="dxa"/>
            <w:hideMark/>
          </w:tcPr>
          <w:p w14:paraId="0BF19490" w14:textId="77777777" w:rsidR="004E3506" w:rsidRPr="00860156" w:rsidRDefault="004E3506" w:rsidP="00146F0D">
            <w:pPr>
              <w:jc w:val="center"/>
              <w:rPr>
                <w:rFonts w:eastAsia="Times New Roman"/>
                <w:b/>
                <w:bCs/>
                <w:sz w:val="22"/>
                <w:szCs w:val="22"/>
                <w:lang w:val="en-US"/>
              </w:rPr>
            </w:pPr>
            <w:r w:rsidRPr="00860156">
              <w:rPr>
                <w:rFonts w:eastAsia="Times New Roman"/>
                <w:b/>
                <w:bCs/>
                <w:sz w:val="22"/>
                <w:szCs w:val="22"/>
                <w:lang w:val="en-US"/>
              </w:rPr>
              <w:t>Phase</w:t>
            </w:r>
          </w:p>
        </w:tc>
        <w:tc>
          <w:tcPr>
            <w:tcW w:w="3534" w:type="dxa"/>
            <w:hideMark/>
          </w:tcPr>
          <w:p w14:paraId="4DDD18E6" w14:textId="77777777" w:rsidR="004E3506" w:rsidRPr="00860156" w:rsidRDefault="004E3506" w:rsidP="00146F0D">
            <w:pPr>
              <w:jc w:val="center"/>
              <w:rPr>
                <w:rFonts w:eastAsia="Times New Roman"/>
                <w:b/>
                <w:bCs/>
                <w:sz w:val="22"/>
                <w:szCs w:val="22"/>
                <w:lang w:val="en-US"/>
              </w:rPr>
            </w:pPr>
            <w:r w:rsidRPr="00860156">
              <w:rPr>
                <w:rFonts w:eastAsia="Times New Roman"/>
                <w:b/>
                <w:bCs/>
                <w:sz w:val="22"/>
                <w:szCs w:val="22"/>
                <w:lang w:val="en-US"/>
              </w:rPr>
              <w:t>Activities</w:t>
            </w:r>
          </w:p>
        </w:tc>
        <w:tc>
          <w:tcPr>
            <w:tcW w:w="0" w:type="auto"/>
            <w:hideMark/>
          </w:tcPr>
          <w:p w14:paraId="36111F6C" w14:textId="77777777" w:rsidR="004E3506" w:rsidRPr="00860156" w:rsidRDefault="004E3506" w:rsidP="00146F0D">
            <w:pPr>
              <w:jc w:val="center"/>
              <w:rPr>
                <w:rFonts w:eastAsia="Times New Roman"/>
                <w:b/>
                <w:bCs/>
                <w:sz w:val="22"/>
                <w:szCs w:val="22"/>
                <w:lang w:val="en-US"/>
              </w:rPr>
            </w:pPr>
            <w:r w:rsidRPr="00860156">
              <w:rPr>
                <w:rFonts w:eastAsia="Times New Roman"/>
                <w:b/>
                <w:bCs/>
                <w:sz w:val="22"/>
                <w:szCs w:val="22"/>
                <w:lang w:val="en-US"/>
              </w:rPr>
              <w:t>Expected Outcomes</w:t>
            </w:r>
          </w:p>
        </w:tc>
      </w:tr>
      <w:tr w:rsidR="004E3506" w:rsidRPr="00860156" w14:paraId="1B2469D2" w14:textId="77777777" w:rsidTr="00146F0D">
        <w:tc>
          <w:tcPr>
            <w:tcW w:w="1940" w:type="dxa"/>
            <w:hideMark/>
          </w:tcPr>
          <w:p w14:paraId="7D5D1A07" w14:textId="77777777" w:rsidR="004E3506" w:rsidRPr="00860156" w:rsidRDefault="004E3506" w:rsidP="00146F0D">
            <w:pPr>
              <w:rPr>
                <w:rFonts w:eastAsia="Times New Roman"/>
                <w:sz w:val="22"/>
                <w:szCs w:val="22"/>
                <w:lang w:val="en-US"/>
              </w:rPr>
            </w:pPr>
            <w:r w:rsidRPr="00860156">
              <w:rPr>
                <w:rFonts w:eastAsia="Times New Roman"/>
                <w:b/>
                <w:bCs/>
                <w:sz w:val="22"/>
                <w:szCs w:val="22"/>
                <w:lang w:val="en-US"/>
              </w:rPr>
              <w:t>Phase 1: Literature Review and Requirement Analysis</w:t>
            </w:r>
          </w:p>
        </w:tc>
        <w:tc>
          <w:tcPr>
            <w:tcW w:w="3534" w:type="dxa"/>
            <w:hideMark/>
          </w:tcPr>
          <w:p w14:paraId="77BC6E2F"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Review literature on personal finance management, federated learning, human-in-the-loop learning, explainable AI, and transaction </w:t>
            </w:r>
            <w:proofErr w:type="spellStart"/>
            <w:r w:rsidRPr="00860156">
              <w:rPr>
                <w:rFonts w:eastAsia="Times New Roman"/>
                <w:sz w:val="22"/>
                <w:szCs w:val="22"/>
                <w:lang w:val="en-US"/>
              </w:rPr>
              <w:t>categorisation</w:t>
            </w:r>
            <w:proofErr w:type="spellEnd"/>
            <w:r w:rsidRPr="00860156">
              <w:rPr>
                <w:rFonts w:eastAsia="Times New Roman"/>
                <w:sz w:val="22"/>
                <w:szCs w:val="22"/>
                <w:lang w:val="en-US"/>
              </w:rPr>
              <w:t xml:space="preserve">. </w:t>
            </w:r>
            <w:proofErr w:type="spellStart"/>
            <w:r w:rsidRPr="00860156">
              <w:rPr>
                <w:rFonts w:eastAsia="Times New Roman"/>
                <w:sz w:val="22"/>
                <w:szCs w:val="22"/>
                <w:lang w:val="en-US"/>
              </w:rPr>
              <w:t>Analyse</w:t>
            </w:r>
            <w:proofErr w:type="spellEnd"/>
            <w:r w:rsidRPr="00860156">
              <w:rPr>
                <w:rFonts w:eastAsia="Times New Roman"/>
                <w:sz w:val="22"/>
                <w:szCs w:val="22"/>
                <w:lang w:val="en-US"/>
              </w:rPr>
              <w:t xml:space="preserve"> system requirements and identify research gaps.</w:t>
            </w:r>
          </w:p>
        </w:tc>
        <w:tc>
          <w:tcPr>
            <w:tcW w:w="0" w:type="auto"/>
            <w:hideMark/>
          </w:tcPr>
          <w:p w14:paraId="12DBF3CB"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Clearly defined problem statement, research objectives, system requirements, and literature review.</w:t>
            </w:r>
          </w:p>
        </w:tc>
      </w:tr>
      <w:tr w:rsidR="004E3506" w:rsidRPr="00860156" w14:paraId="67F513F1" w14:textId="77777777" w:rsidTr="00146F0D">
        <w:tc>
          <w:tcPr>
            <w:tcW w:w="1940" w:type="dxa"/>
            <w:hideMark/>
          </w:tcPr>
          <w:p w14:paraId="5EFC642B" w14:textId="77777777" w:rsidR="004E3506" w:rsidRPr="00860156" w:rsidRDefault="004E3506" w:rsidP="00146F0D">
            <w:pPr>
              <w:rPr>
                <w:rFonts w:eastAsia="Times New Roman"/>
                <w:sz w:val="22"/>
                <w:szCs w:val="22"/>
                <w:lang w:val="en-US"/>
              </w:rPr>
            </w:pPr>
            <w:r w:rsidRPr="00860156">
              <w:rPr>
                <w:rFonts w:eastAsia="Times New Roman"/>
                <w:b/>
                <w:bCs/>
                <w:sz w:val="22"/>
                <w:szCs w:val="22"/>
                <w:lang w:val="en-US"/>
              </w:rPr>
              <w:t>Phase 2: System Design</w:t>
            </w:r>
          </w:p>
        </w:tc>
        <w:tc>
          <w:tcPr>
            <w:tcW w:w="3534" w:type="dxa"/>
            <w:hideMark/>
          </w:tcPr>
          <w:p w14:paraId="139BBF62"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Design the overall system architecture, database structure, federated learning workflow, Adaptive Cognitive Trigger Model (ACTM), Smart Notes module, note utility scoring mechanism, and user interfaces.</w:t>
            </w:r>
          </w:p>
        </w:tc>
        <w:tc>
          <w:tcPr>
            <w:tcW w:w="0" w:type="auto"/>
            <w:hideMark/>
          </w:tcPr>
          <w:p w14:paraId="5909CC72"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Complete system design specifications, UML diagrams, database design, and architecture diagrams.</w:t>
            </w:r>
          </w:p>
        </w:tc>
      </w:tr>
      <w:tr w:rsidR="004E3506" w:rsidRPr="00860156" w14:paraId="386B3C92" w14:textId="77777777" w:rsidTr="00146F0D">
        <w:tc>
          <w:tcPr>
            <w:tcW w:w="1940" w:type="dxa"/>
            <w:hideMark/>
          </w:tcPr>
          <w:p w14:paraId="400AFF49" w14:textId="77777777" w:rsidR="004E3506" w:rsidRPr="00860156" w:rsidRDefault="004E3506" w:rsidP="00146F0D">
            <w:pPr>
              <w:rPr>
                <w:rFonts w:eastAsia="Times New Roman"/>
                <w:sz w:val="22"/>
                <w:szCs w:val="22"/>
                <w:lang w:val="en-US"/>
              </w:rPr>
            </w:pPr>
            <w:r w:rsidRPr="00860156">
              <w:rPr>
                <w:rFonts w:eastAsia="Times New Roman"/>
                <w:b/>
                <w:bCs/>
                <w:sz w:val="22"/>
                <w:szCs w:val="22"/>
                <w:lang w:val="en-US"/>
              </w:rPr>
              <w:t>Phase 3: System Development</w:t>
            </w:r>
          </w:p>
        </w:tc>
        <w:tc>
          <w:tcPr>
            <w:tcW w:w="3534" w:type="dxa"/>
            <w:hideMark/>
          </w:tcPr>
          <w:p w14:paraId="00F05B3B"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Implement transaction ingestion, preprocessing, </w:t>
            </w:r>
            <w:proofErr w:type="spellStart"/>
            <w:r w:rsidRPr="00860156">
              <w:rPr>
                <w:rFonts w:eastAsia="Times New Roman"/>
                <w:sz w:val="22"/>
                <w:szCs w:val="22"/>
                <w:lang w:val="en-US"/>
              </w:rPr>
              <w:t>categorisation</w:t>
            </w:r>
            <w:proofErr w:type="spellEnd"/>
            <w:r w:rsidRPr="00860156">
              <w:rPr>
                <w:rFonts w:eastAsia="Times New Roman"/>
                <w:sz w:val="22"/>
                <w:szCs w:val="22"/>
                <w:lang w:val="en-US"/>
              </w:rPr>
              <w:t xml:space="preserve"> modules, ACTM, Smart Notes integration, note utility scoring, utility-weighted aggregation, and local explanation interface.</w:t>
            </w:r>
          </w:p>
        </w:tc>
        <w:tc>
          <w:tcPr>
            <w:tcW w:w="0" w:type="auto"/>
            <w:hideMark/>
          </w:tcPr>
          <w:p w14:paraId="1FE89365"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Functional prototype of the proposed federated learning-based transaction </w:t>
            </w:r>
            <w:proofErr w:type="spellStart"/>
            <w:r w:rsidRPr="00860156">
              <w:rPr>
                <w:rFonts w:eastAsia="Times New Roman"/>
                <w:sz w:val="22"/>
                <w:szCs w:val="22"/>
                <w:lang w:val="en-US"/>
              </w:rPr>
              <w:t>categorisation</w:t>
            </w:r>
            <w:proofErr w:type="spellEnd"/>
            <w:r w:rsidRPr="00860156">
              <w:rPr>
                <w:rFonts w:eastAsia="Times New Roman"/>
                <w:sz w:val="22"/>
                <w:szCs w:val="22"/>
                <w:lang w:val="en-US"/>
              </w:rPr>
              <w:t xml:space="preserve"> system.</w:t>
            </w:r>
          </w:p>
        </w:tc>
      </w:tr>
      <w:tr w:rsidR="004E3506" w:rsidRPr="00860156" w14:paraId="6675B307" w14:textId="77777777" w:rsidTr="00146F0D">
        <w:tc>
          <w:tcPr>
            <w:tcW w:w="1940" w:type="dxa"/>
            <w:hideMark/>
          </w:tcPr>
          <w:p w14:paraId="04FF78D5" w14:textId="77777777" w:rsidR="004E3506" w:rsidRPr="00860156" w:rsidRDefault="004E3506" w:rsidP="00146F0D">
            <w:pPr>
              <w:rPr>
                <w:rFonts w:eastAsia="Times New Roman"/>
                <w:sz w:val="22"/>
                <w:szCs w:val="22"/>
                <w:lang w:val="en-US"/>
              </w:rPr>
            </w:pPr>
            <w:r w:rsidRPr="00860156">
              <w:rPr>
                <w:rFonts w:eastAsia="Times New Roman"/>
                <w:b/>
                <w:bCs/>
                <w:sz w:val="22"/>
                <w:szCs w:val="22"/>
                <w:lang w:val="en-US"/>
              </w:rPr>
              <w:t>Phase 4: Testing and Evaluation</w:t>
            </w:r>
          </w:p>
        </w:tc>
        <w:tc>
          <w:tcPr>
            <w:tcW w:w="3534" w:type="dxa"/>
            <w:hideMark/>
          </w:tcPr>
          <w:p w14:paraId="57CB3F9F"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Conduct unit testing, integration testing, and performance evaluation using benchmark datasets and simulated multi-account scenarios. Compare results against baseline methods such as </w:t>
            </w:r>
            <w:proofErr w:type="spellStart"/>
            <w:r w:rsidRPr="00860156">
              <w:rPr>
                <w:rFonts w:eastAsia="Times New Roman"/>
                <w:sz w:val="22"/>
                <w:szCs w:val="22"/>
                <w:lang w:val="en-US"/>
              </w:rPr>
              <w:t>FedAvg</w:t>
            </w:r>
            <w:proofErr w:type="spellEnd"/>
            <w:r w:rsidRPr="00860156">
              <w:rPr>
                <w:rFonts w:eastAsia="Times New Roman"/>
                <w:sz w:val="22"/>
                <w:szCs w:val="22"/>
                <w:lang w:val="en-US"/>
              </w:rPr>
              <w:t xml:space="preserve"> and </w:t>
            </w:r>
            <w:proofErr w:type="spellStart"/>
            <w:r w:rsidRPr="00860156">
              <w:rPr>
                <w:rFonts w:eastAsia="Times New Roman"/>
                <w:sz w:val="22"/>
                <w:szCs w:val="22"/>
                <w:lang w:val="en-US"/>
              </w:rPr>
              <w:t>FedProx</w:t>
            </w:r>
            <w:proofErr w:type="spellEnd"/>
            <w:r w:rsidRPr="00860156">
              <w:rPr>
                <w:rFonts w:eastAsia="Times New Roman"/>
                <w:sz w:val="22"/>
                <w:szCs w:val="22"/>
                <w:lang w:val="en-US"/>
              </w:rPr>
              <w:t>.</w:t>
            </w:r>
          </w:p>
        </w:tc>
        <w:tc>
          <w:tcPr>
            <w:tcW w:w="0" w:type="auto"/>
            <w:hideMark/>
          </w:tcPr>
          <w:p w14:paraId="2B54921A"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Experimental results demonstrating system functionality, </w:t>
            </w:r>
            <w:proofErr w:type="spellStart"/>
            <w:r w:rsidRPr="00860156">
              <w:rPr>
                <w:rFonts w:eastAsia="Times New Roman"/>
                <w:sz w:val="22"/>
                <w:szCs w:val="22"/>
                <w:lang w:val="en-US"/>
              </w:rPr>
              <w:t>categorisation</w:t>
            </w:r>
            <w:proofErr w:type="spellEnd"/>
            <w:r w:rsidRPr="00860156">
              <w:rPr>
                <w:rFonts w:eastAsia="Times New Roman"/>
                <w:sz w:val="22"/>
                <w:szCs w:val="22"/>
                <w:lang w:val="en-US"/>
              </w:rPr>
              <w:t xml:space="preserve"> performance, and effectiveness of the proposed approach.</w:t>
            </w:r>
          </w:p>
        </w:tc>
      </w:tr>
      <w:tr w:rsidR="004E3506" w:rsidRPr="000C5BA1" w14:paraId="1F8025B5" w14:textId="77777777" w:rsidTr="00146F0D">
        <w:tc>
          <w:tcPr>
            <w:tcW w:w="1940" w:type="dxa"/>
            <w:hideMark/>
          </w:tcPr>
          <w:p w14:paraId="4C620D9A" w14:textId="77777777" w:rsidR="004E3506" w:rsidRPr="00860156" w:rsidRDefault="004E3506" w:rsidP="00146F0D">
            <w:pPr>
              <w:rPr>
                <w:rFonts w:eastAsia="Times New Roman"/>
                <w:sz w:val="22"/>
                <w:szCs w:val="22"/>
                <w:lang w:val="en-US"/>
              </w:rPr>
            </w:pPr>
            <w:r w:rsidRPr="00860156">
              <w:rPr>
                <w:rFonts w:eastAsia="Times New Roman"/>
                <w:b/>
                <w:bCs/>
                <w:sz w:val="22"/>
                <w:szCs w:val="22"/>
                <w:lang w:val="en-US"/>
              </w:rPr>
              <w:t>Phase 5: Deployment and Documentation</w:t>
            </w:r>
          </w:p>
        </w:tc>
        <w:tc>
          <w:tcPr>
            <w:tcW w:w="3534" w:type="dxa"/>
            <w:hideMark/>
          </w:tcPr>
          <w:p w14:paraId="68B0A2A9"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 xml:space="preserve">Prepare deployment environment, </w:t>
            </w:r>
            <w:proofErr w:type="spellStart"/>
            <w:r w:rsidRPr="00860156">
              <w:rPr>
                <w:rFonts w:eastAsia="Times New Roman"/>
                <w:sz w:val="22"/>
                <w:szCs w:val="22"/>
                <w:lang w:val="en-US"/>
              </w:rPr>
              <w:t>finalise</w:t>
            </w:r>
            <w:proofErr w:type="spellEnd"/>
            <w:r w:rsidRPr="00860156">
              <w:rPr>
                <w:rFonts w:eastAsia="Times New Roman"/>
                <w:sz w:val="22"/>
                <w:szCs w:val="22"/>
                <w:lang w:val="en-US"/>
              </w:rPr>
              <w:t xml:space="preserve"> report writing, complete poster and presentation materials, and prepare demonstration video.</w:t>
            </w:r>
          </w:p>
        </w:tc>
        <w:tc>
          <w:tcPr>
            <w:tcW w:w="0" w:type="auto"/>
            <w:hideMark/>
          </w:tcPr>
          <w:p w14:paraId="5B5D25CE" w14:textId="77777777" w:rsidR="004E3506" w:rsidRPr="00860156" w:rsidRDefault="004E3506" w:rsidP="00146F0D">
            <w:pPr>
              <w:rPr>
                <w:rFonts w:eastAsia="Times New Roman"/>
                <w:sz w:val="22"/>
                <w:szCs w:val="22"/>
                <w:lang w:val="en-US"/>
              </w:rPr>
            </w:pPr>
            <w:r w:rsidRPr="00860156">
              <w:rPr>
                <w:rFonts w:eastAsia="Times New Roman"/>
                <w:sz w:val="22"/>
                <w:szCs w:val="22"/>
                <w:lang w:val="en-US"/>
              </w:rPr>
              <w:t>Deployable prototype, completed FYP report, poster, and presentation materials.</w:t>
            </w:r>
          </w:p>
        </w:tc>
      </w:tr>
    </w:tbl>
    <w:p w14:paraId="12334A60" w14:textId="77777777" w:rsidR="004E3506" w:rsidRDefault="004E3506" w:rsidP="004E3506">
      <w:pPr>
        <w:pStyle w:val="isselectedend"/>
        <w:spacing w:before="0" w:beforeAutospacing="0" w:line="360" w:lineRule="auto"/>
        <w:ind w:left="576"/>
        <w:jc w:val="center"/>
        <w:rPr>
          <w:rFonts w:eastAsiaTheme="minorEastAsia"/>
          <w:sz w:val="22"/>
          <w:szCs w:val="22"/>
          <w:lang w:val="en"/>
        </w:rPr>
      </w:pPr>
    </w:p>
    <w:p w14:paraId="54B91280" w14:textId="77777777" w:rsidR="004E3506" w:rsidRPr="00860156" w:rsidRDefault="004E3506" w:rsidP="004E3506">
      <w:pPr>
        <w:pStyle w:val="isselectedend"/>
        <w:spacing w:before="0" w:beforeAutospacing="0" w:line="360" w:lineRule="auto"/>
        <w:ind w:left="576"/>
        <w:jc w:val="center"/>
        <w:rPr>
          <w:rFonts w:eastAsiaTheme="minorEastAsia"/>
          <w:sz w:val="22"/>
          <w:szCs w:val="22"/>
          <w:lang w:val="en"/>
        </w:rPr>
      </w:pPr>
      <w:r w:rsidRPr="00860156">
        <w:rPr>
          <w:rFonts w:eastAsiaTheme="minorEastAsia"/>
          <w:sz w:val="22"/>
          <w:szCs w:val="22"/>
          <w:lang w:val="en"/>
        </w:rPr>
        <w:t>Table 1.</w:t>
      </w:r>
      <w:r w:rsidRPr="00860156">
        <w:rPr>
          <w:rFonts w:eastAsiaTheme="minorEastAsia" w:hint="eastAsia"/>
          <w:sz w:val="22"/>
          <w:szCs w:val="22"/>
          <w:lang w:val="en"/>
        </w:rPr>
        <w:t>2</w:t>
      </w:r>
      <w:r w:rsidRPr="00860156">
        <w:rPr>
          <w:rFonts w:eastAsiaTheme="minorEastAsia"/>
          <w:sz w:val="22"/>
          <w:szCs w:val="22"/>
          <w:lang w:val="en"/>
        </w:rPr>
        <w:t>: Project Schedule</w:t>
      </w:r>
    </w:p>
    <w:tbl>
      <w:tblPr>
        <w:tblStyle w:val="TableGrid"/>
        <w:tblW w:w="0" w:type="auto"/>
        <w:tblInd w:w="-5" w:type="dxa"/>
        <w:tblLook w:val="04A0" w:firstRow="1" w:lastRow="0" w:firstColumn="1" w:lastColumn="0" w:noHBand="0" w:noVBand="1"/>
      </w:tblPr>
      <w:tblGrid>
        <w:gridCol w:w="1048"/>
        <w:gridCol w:w="754"/>
        <w:gridCol w:w="1219"/>
        <w:gridCol w:w="5685"/>
      </w:tblGrid>
      <w:tr w:rsidR="004E3506" w:rsidRPr="00860156" w14:paraId="7D912EAB" w14:textId="77777777" w:rsidTr="00146F0D">
        <w:tc>
          <w:tcPr>
            <w:tcW w:w="1048" w:type="dxa"/>
            <w:hideMark/>
          </w:tcPr>
          <w:p w14:paraId="5B07993B" w14:textId="77777777" w:rsidR="004E3506" w:rsidRPr="00860156" w:rsidRDefault="004E3506" w:rsidP="00146F0D">
            <w:pPr>
              <w:spacing w:line="360" w:lineRule="auto"/>
              <w:jc w:val="center"/>
              <w:rPr>
                <w:rFonts w:eastAsia="Times New Roman"/>
                <w:b/>
                <w:bCs/>
                <w:sz w:val="22"/>
                <w:szCs w:val="22"/>
                <w:lang w:val="en-US"/>
              </w:rPr>
            </w:pPr>
            <w:r w:rsidRPr="00860156">
              <w:rPr>
                <w:rFonts w:eastAsia="Times New Roman"/>
                <w:b/>
                <w:bCs/>
                <w:sz w:val="22"/>
                <w:szCs w:val="22"/>
                <w:lang w:val="en-US"/>
              </w:rPr>
              <w:t>Phase</w:t>
            </w:r>
          </w:p>
        </w:tc>
        <w:tc>
          <w:tcPr>
            <w:tcW w:w="0" w:type="auto"/>
            <w:hideMark/>
          </w:tcPr>
          <w:p w14:paraId="4D8E5961" w14:textId="77777777" w:rsidR="004E3506" w:rsidRPr="00860156" w:rsidRDefault="004E3506" w:rsidP="00146F0D">
            <w:pPr>
              <w:spacing w:line="360" w:lineRule="auto"/>
              <w:jc w:val="center"/>
              <w:rPr>
                <w:rFonts w:eastAsia="Times New Roman"/>
                <w:b/>
                <w:bCs/>
                <w:sz w:val="22"/>
                <w:szCs w:val="22"/>
                <w:lang w:val="en-US"/>
              </w:rPr>
            </w:pPr>
            <w:r w:rsidRPr="00860156">
              <w:rPr>
                <w:rFonts w:eastAsia="Times New Roman"/>
                <w:b/>
                <w:bCs/>
                <w:sz w:val="22"/>
                <w:szCs w:val="22"/>
                <w:lang w:val="en-US"/>
              </w:rPr>
              <w:t>Week</w:t>
            </w:r>
          </w:p>
        </w:tc>
        <w:tc>
          <w:tcPr>
            <w:tcW w:w="0" w:type="auto"/>
            <w:hideMark/>
          </w:tcPr>
          <w:p w14:paraId="6907BC1F" w14:textId="77777777" w:rsidR="004E3506" w:rsidRPr="00860156" w:rsidRDefault="004E3506" w:rsidP="00146F0D">
            <w:pPr>
              <w:spacing w:line="360" w:lineRule="auto"/>
              <w:jc w:val="center"/>
              <w:rPr>
                <w:rFonts w:eastAsia="Times New Roman"/>
                <w:b/>
                <w:bCs/>
                <w:sz w:val="22"/>
                <w:szCs w:val="22"/>
                <w:lang w:val="en-US"/>
              </w:rPr>
            </w:pPr>
            <w:r w:rsidRPr="00860156">
              <w:rPr>
                <w:rFonts w:eastAsia="Times New Roman"/>
                <w:b/>
                <w:bCs/>
                <w:sz w:val="22"/>
                <w:szCs w:val="22"/>
                <w:lang w:val="en-US"/>
              </w:rPr>
              <w:t>Date</w:t>
            </w:r>
          </w:p>
        </w:tc>
        <w:tc>
          <w:tcPr>
            <w:tcW w:w="0" w:type="auto"/>
            <w:hideMark/>
          </w:tcPr>
          <w:p w14:paraId="68C8E1F4" w14:textId="77777777" w:rsidR="004E3506" w:rsidRPr="00860156" w:rsidRDefault="004E3506" w:rsidP="00146F0D">
            <w:pPr>
              <w:spacing w:line="360" w:lineRule="auto"/>
              <w:jc w:val="center"/>
              <w:rPr>
                <w:rFonts w:eastAsia="Times New Roman"/>
                <w:b/>
                <w:bCs/>
                <w:sz w:val="22"/>
                <w:szCs w:val="22"/>
                <w:lang w:val="en-US"/>
              </w:rPr>
            </w:pPr>
            <w:r w:rsidRPr="00860156">
              <w:rPr>
                <w:rFonts w:eastAsia="Times New Roman"/>
                <w:b/>
                <w:bCs/>
                <w:sz w:val="22"/>
                <w:szCs w:val="22"/>
                <w:lang w:val="en-US"/>
              </w:rPr>
              <w:t>Activities and Expected Outcomes</w:t>
            </w:r>
          </w:p>
        </w:tc>
      </w:tr>
      <w:tr w:rsidR="004E3506" w:rsidRPr="00860156" w14:paraId="73478D4C" w14:textId="77777777" w:rsidTr="00146F0D">
        <w:tc>
          <w:tcPr>
            <w:tcW w:w="1048" w:type="dxa"/>
            <w:hideMark/>
          </w:tcPr>
          <w:p w14:paraId="45B85EF1" w14:textId="77777777" w:rsidR="004E3506" w:rsidRPr="00860156" w:rsidRDefault="004E3506" w:rsidP="00146F0D">
            <w:pPr>
              <w:spacing w:line="360" w:lineRule="auto"/>
              <w:rPr>
                <w:rFonts w:eastAsia="Times New Roman"/>
                <w:sz w:val="22"/>
                <w:szCs w:val="22"/>
                <w:lang w:val="en-US"/>
              </w:rPr>
            </w:pPr>
            <w:r w:rsidRPr="00860156">
              <w:rPr>
                <w:rFonts w:eastAsia="Times New Roman"/>
                <w:b/>
                <w:bCs/>
                <w:sz w:val="22"/>
                <w:szCs w:val="22"/>
                <w:lang w:val="en-US"/>
              </w:rPr>
              <w:t>Proposal Stage</w:t>
            </w:r>
          </w:p>
        </w:tc>
        <w:tc>
          <w:tcPr>
            <w:tcW w:w="0" w:type="auto"/>
            <w:hideMark/>
          </w:tcPr>
          <w:p w14:paraId="4D1F111A"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5</w:t>
            </w:r>
          </w:p>
        </w:tc>
        <w:tc>
          <w:tcPr>
            <w:tcW w:w="0" w:type="auto"/>
            <w:hideMark/>
          </w:tcPr>
          <w:p w14:paraId="3BDFEC36"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27/02/2026</w:t>
            </w:r>
          </w:p>
        </w:tc>
        <w:tc>
          <w:tcPr>
            <w:tcW w:w="0" w:type="auto"/>
            <w:hideMark/>
          </w:tcPr>
          <w:p w14:paraId="18759E53" w14:textId="77777777" w:rsidR="004E3506" w:rsidRPr="00860156" w:rsidRDefault="004E3506" w:rsidP="00146F0D">
            <w:pPr>
              <w:spacing w:line="360" w:lineRule="auto"/>
              <w:rPr>
                <w:rFonts w:eastAsia="Times New Roman"/>
                <w:sz w:val="22"/>
                <w:szCs w:val="22"/>
                <w:lang w:val="en-US"/>
              </w:rPr>
            </w:pPr>
            <w:proofErr w:type="spellStart"/>
            <w:r w:rsidRPr="00860156">
              <w:rPr>
                <w:rFonts w:eastAsia="Times New Roman"/>
                <w:sz w:val="22"/>
                <w:szCs w:val="22"/>
                <w:lang w:val="en-US"/>
              </w:rPr>
              <w:t>Finalise</w:t>
            </w:r>
            <w:proofErr w:type="spellEnd"/>
            <w:r w:rsidRPr="00860156">
              <w:rPr>
                <w:rFonts w:eastAsia="Times New Roman"/>
                <w:sz w:val="22"/>
                <w:szCs w:val="22"/>
                <w:lang w:val="en-US"/>
              </w:rPr>
              <w:t xml:space="preserve"> research topic and supervisor appointment.</w:t>
            </w:r>
          </w:p>
        </w:tc>
      </w:tr>
      <w:tr w:rsidR="004E3506" w:rsidRPr="00860156" w14:paraId="6AF5B9AC" w14:textId="77777777" w:rsidTr="00146F0D">
        <w:tc>
          <w:tcPr>
            <w:tcW w:w="1048" w:type="dxa"/>
            <w:hideMark/>
          </w:tcPr>
          <w:p w14:paraId="1B0490D3" w14:textId="77777777" w:rsidR="004E3506" w:rsidRPr="00860156" w:rsidRDefault="004E3506" w:rsidP="00146F0D">
            <w:pPr>
              <w:spacing w:line="360" w:lineRule="auto"/>
              <w:rPr>
                <w:rFonts w:eastAsia="Times New Roman"/>
                <w:sz w:val="22"/>
                <w:szCs w:val="22"/>
                <w:lang w:val="en-US"/>
              </w:rPr>
            </w:pPr>
          </w:p>
        </w:tc>
        <w:tc>
          <w:tcPr>
            <w:tcW w:w="0" w:type="auto"/>
            <w:hideMark/>
          </w:tcPr>
          <w:p w14:paraId="1934BE01"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11</w:t>
            </w:r>
          </w:p>
        </w:tc>
        <w:tc>
          <w:tcPr>
            <w:tcW w:w="0" w:type="auto"/>
            <w:hideMark/>
          </w:tcPr>
          <w:p w14:paraId="1769ED8E"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10/04/2026</w:t>
            </w:r>
          </w:p>
        </w:tc>
        <w:tc>
          <w:tcPr>
            <w:tcW w:w="0" w:type="auto"/>
            <w:hideMark/>
          </w:tcPr>
          <w:p w14:paraId="55CB151C"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project proposal documents.</w:t>
            </w:r>
          </w:p>
        </w:tc>
      </w:tr>
      <w:tr w:rsidR="004E3506" w:rsidRPr="00860156" w14:paraId="65FA3A10" w14:textId="77777777" w:rsidTr="00146F0D">
        <w:tc>
          <w:tcPr>
            <w:tcW w:w="1048" w:type="dxa"/>
            <w:hideMark/>
          </w:tcPr>
          <w:p w14:paraId="6FE0E7E7" w14:textId="77777777" w:rsidR="004E3506" w:rsidRPr="00860156" w:rsidRDefault="004E3506" w:rsidP="00146F0D">
            <w:pPr>
              <w:spacing w:line="360" w:lineRule="auto"/>
              <w:rPr>
                <w:rFonts w:eastAsia="Times New Roman"/>
                <w:sz w:val="22"/>
                <w:szCs w:val="22"/>
                <w:lang w:val="en-US"/>
              </w:rPr>
            </w:pPr>
          </w:p>
        </w:tc>
        <w:tc>
          <w:tcPr>
            <w:tcW w:w="0" w:type="auto"/>
            <w:hideMark/>
          </w:tcPr>
          <w:p w14:paraId="222D82D4"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w:t>
            </w:r>
          </w:p>
        </w:tc>
        <w:tc>
          <w:tcPr>
            <w:tcW w:w="0" w:type="auto"/>
            <w:hideMark/>
          </w:tcPr>
          <w:p w14:paraId="4700C6DF"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12/06/2026</w:t>
            </w:r>
          </w:p>
        </w:tc>
        <w:tc>
          <w:tcPr>
            <w:tcW w:w="0" w:type="auto"/>
            <w:hideMark/>
          </w:tcPr>
          <w:p w14:paraId="03DA3A46"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Proposal moderation and approval.</w:t>
            </w:r>
          </w:p>
        </w:tc>
      </w:tr>
      <w:tr w:rsidR="004E3506" w:rsidRPr="00860156" w14:paraId="11BB6ED4" w14:textId="77777777" w:rsidTr="00146F0D">
        <w:tc>
          <w:tcPr>
            <w:tcW w:w="1048" w:type="dxa"/>
            <w:hideMark/>
          </w:tcPr>
          <w:p w14:paraId="4B925F37" w14:textId="77777777" w:rsidR="004E3506" w:rsidRPr="00860156" w:rsidRDefault="004E3506" w:rsidP="00146F0D">
            <w:pPr>
              <w:spacing w:line="360" w:lineRule="auto"/>
              <w:rPr>
                <w:rFonts w:eastAsia="Times New Roman"/>
                <w:sz w:val="22"/>
                <w:szCs w:val="22"/>
                <w:lang w:val="en-US"/>
              </w:rPr>
            </w:pPr>
            <w:r w:rsidRPr="00860156">
              <w:rPr>
                <w:rFonts w:eastAsia="Times New Roman"/>
                <w:b/>
                <w:bCs/>
                <w:sz w:val="22"/>
                <w:szCs w:val="22"/>
                <w:lang w:val="en-US"/>
              </w:rPr>
              <w:t>FYP 1</w:t>
            </w:r>
          </w:p>
        </w:tc>
        <w:tc>
          <w:tcPr>
            <w:tcW w:w="0" w:type="auto"/>
            <w:hideMark/>
          </w:tcPr>
          <w:p w14:paraId="495B8DEE"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w:t>
            </w:r>
          </w:p>
        </w:tc>
        <w:tc>
          <w:tcPr>
            <w:tcW w:w="0" w:type="auto"/>
            <w:hideMark/>
          </w:tcPr>
          <w:p w14:paraId="5860D234"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26/06/2026</w:t>
            </w:r>
          </w:p>
        </w:tc>
        <w:tc>
          <w:tcPr>
            <w:tcW w:w="0" w:type="auto"/>
            <w:hideMark/>
          </w:tcPr>
          <w:p w14:paraId="156D0091"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Chapter 1 (Introduction, Objectives, Scope).</w:t>
            </w:r>
          </w:p>
        </w:tc>
      </w:tr>
      <w:tr w:rsidR="004E3506" w:rsidRPr="00860156" w14:paraId="3DE2CD24" w14:textId="77777777" w:rsidTr="00146F0D">
        <w:tc>
          <w:tcPr>
            <w:tcW w:w="1048" w:type="dxa"/>
            <w:hideMark/>
          </w:tcPr>
          <w:p w14:paraId="5E977EAD" w14:textId="77777777" w:rsidR="004E3506" w:rsidRPr="00860156" w:rsidRDefault="004E3506" w:rsidP="00146F0D">
            <w:pPr>
              <w:spacing w:line="360" w:lineRule="auto"/>
              <w:rPr>
                <w:rFonts w:eastAsia="Times New Roman"/>
                <w:sz w:val="22"/>
                <w:szCs w:val="22"/>
                <w:lang w:val="en-US"/>
              </w:rPr>
            </w:pPr>
          </w:p>
        </w:tc>
        <w:tc>
          <w:tcPr>
            <w:tcW w:w="0" w:type="auto"/>
            <w:hideMark/>
          </w:tcPr>
          <w:p w14:paraId="74E38D82"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4</w:t>
            </w:r>
          </w:p>
        </w:tc>
        <w:tc>
          <w:tcPr>
            <w:tcW w:w="0" w:type="auto"/>
            <w:hideMark/>
          </w:tcPr>
          <w:p w14:paraId="58B8AC30"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10/07/2026</w:t>
            </w:r>
          </w:p>
        </w:tc>
        <w:tc>
          <w:tcPr>
            <w:tcW w:w="0" w:type="auto"/>
            <w:hideMark/>
          </w:tcPr>
          <w:p w14:paraId="3FB27FEF"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Chapter 2 (Literature Review).</w:t>
            </w:r>
          </w:p>
        </w:tc>
      </w:tr>
      <w:tr w:rsidR="004E3506" w:rsidRPr="00860156" w14:paraId="301D5F0B" w14:textId="77777777" w:rsidTr="00146F0D">
        <w:tc>
          <w:tcPr>
            <w:tcW w:w="1048" w:type="dxa"/>
            <w:hideMark/>
          </w:tcPr>
          <w:p w14:paraId="40E4A556" w14:textId="77777777" w:rsidR="004E3506" w:rsidRPr="00860156" w:rsidRDefault="004E3506" w:rsidP="00146F0D">
            <w:pPr>
              <w:spacing w:line="360" w:lineRule="auto"/>
              <w:rPr>
                <w:rFonts w:eastAsia="Times New Roman"/>
                <w:sz w:val="22"/>
                <w:szCs w:val="22"/>
                <w:lang w:val="en-US"/>
              </w:rPr>
            </w:pPr>
          </w:p>
        </w:tc>
        <w:tc>
          <w:tcPr>
            <w:tcW w:w="0" w:type="auto"/>
            <w:hideMark/>
          </w:tcPr>
          <w:p w14:paraId="1EA7A41E"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6</w:t>
            </w:r>
          </w:p>
        </w:tc>
        <w:tc>
          <w:tcPr>
            <w:tcW w:w="0" w:type="auto"/>
            <w:hideMark/>
          </w:tcPr>
          <w:p w14:paraId="204FDE81"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24/07/2026</w:t>
            </w:r>
          </w:p>
        </w:tc>
        <w:tc>
          <w:tcPr>
            <w:tcW w:w="0" w:type="auto"/>
            <w:hideMark/>
          </w:tcPr>
          <w:p w14:paraId="3317B8E8"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Chapter 3 (Methodology and Requirements Analysis).</w:t>
            </w:r>
          </w:p>
        </w:tc>
      </w:tr>
      <w:tr w:rsidR="004E3506" w:rsidRPr="00860156" w14:paraId="06B3DE49" w14:textId="77777777" w:rsidTr="00146F0D">
        <w:tc>
          <w:tcPr>
            <w:tcW w:w="1048" w:type="dxa"/>
            <w:hideMark/>
          </w:tcPr>
          <w:p w14:paraId="71D3FCC3" w14:textId="77777777" w:rsidR="004E3506" w:rsidRPr="00860156" w:rsidRDefault="004E3506" w:rsidP="00146F0D">
            <w:pPr>
              <w:spacing w:line="360" w:lineRule="auto"/>
              <w:rPr>
                <w:rFonts w:eastAsia="Times New Roman"/>
                <w:sz w:val="22"/>
                <w:szCs w:val="22"/>
                <w:lang w:val="en-US"/>
              </w:rPr>
            </w:pPr>
          </w:p>
        </w:tc>
        <w:tc>
          <w:tcPr>
            <w:tcW w:w="0" w:type="auto"/>
            <w:hideMark/>
          </w:tcPr>
          <w:p w14:paraId="6C94C7E3"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9</w:t>
            </w:r>
          </w:p>
        </w:tc>
        <w:tc>
          <w:tcPr>
            <w:tcW w:w="0" w:type="auto"/>
            <w:hideMark/>
          </w:tcPr>
          <w:p w14:paraId="22C543D5"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14/08/2026</w:t>
            </w:r>
          </w:p>
        </w:tc>
        <w:tc>
          <w:tcPr>
            <w:tcW w:w="0" w:type="auto"/>
            <w:hideMark/>
          </w:tcPr>
          <w:p w14:paraId="04C7F94E"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Chapter 4 (System Design).</w:t>
            </w:r>
          </w:p>
        </w:tc>
      </w:tr>
      <w:tr w:rsidR="004E3506" w:rsidRPr="00860156" w14:paraId="779D81BC" w14:textId="77777777" w:rsidTr="00146F0D">
        <w:tc>
          <w:tcPr>
            <w:tcW w:w="1048" w:type="dxa"/>
            <w:hideMark/>
          </w:tcPr>
          <w:p w14:paraId="3D634BCB" w14:textId="77777777" w:rsidR="004E3506" w:rsidRPr="00860156" w:rsidRDefault="004E3506" w:rsidP="00146F0D">
            <w:pPr>
              <w:spacing w:line="360" w:lineRule="auto"/>
              <w:rPr>
                <w:rFonts w:eastAsia="Times New Roman"/>
                <w:sz w:val="22"/>
                <w:szCs w:val="22"/>
                <w:lang w:val="en-US"/>
              </w:rPr>
            </w:pPr>
          </w:p>
        </w:tc>
        <w:tc>
          <w:tcPr>
            <w:tcW w:w="0" w:type="auto"/>
            <w:hideMark/>
          </w:tcPr>
          <w:p w14:paraId="255F8A35"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12</w:t>
            </w:r>
          </w:p>
        </w:tc>
        <w:tc>
          <w:tcPr>
            <w:tcW w:w="0" w:type="auto"/>
            <w:hideMark/>
          </w:tcPr>
          <w:p w14:paraId="5D45D677"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04/09/2026</w:t>
            </w:r>
          </w:p>
        </w:tc>
        <w:tc>
          <w:tcPr>
            <w:tcW w:w="0" w:type="auto"/>
            <w:hideMark/>
          </w:tcPr>
          <w:p w14:paraId="5B416A72"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FYP I Portfolio (Chapters 1–4 and prototype).</w:t>
            </w:r>
          </w:p>
        </w:tc>
      </w:tr>
      <w:tr w:rsidR="004E3506" w:rsidRPr="00860156" w14:paraId="613813E4" w14:textId="77777777" w:rsidTr="00146F0D">
        <w:tc>
          <w:tcPr>
            <w:tcW w:w="1048" w:type="dxa"/>
            <w:hideMark/>
          </w:tcPr>
          <w:p w14:paraId="7086FFD5" w14:textId="77777777" w:rsidR="004E3506" w:rsidRPr="00860156" w:rsidRDefault="004E3506" w:rsidP="00146F0D">
            <w:pPr>
              <w:spacing w:line="360" w:lineRule="auto"/>
              <w:rPr>
                <w:rFonts w:eastAsia="Times New Roman"/>
                <w:sz w:val="22"/>
                <w:szCs w:val="22"/>
                <w:lang w:val="en-US"/>
              </w:rPr>
            </w:pPr>
          </w:p>
        </w:tc>
        <w:tc>
          <w:tcPr>
            <w:tcW w:w="0" w:type="auto"/>
            <w:hideMark/>
          </w:tcPr>
          <w:p w14:paraId="06117602"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13</w:t>
            </w:r>
          </w:p>
        </w:tc>
        <w:tc>
          <w:tcPr>
            <w:tcW w:w="0" w:type="auto"/>
            <w:hideMark/>
          </w:tcPr>
          <w:p w14:paraId="66E8E64B"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11/09/2026</w:t>
            </w:r>
          </w:p>
        </w:tc>
        <w:tc>
          <w:tcPr>
            <w:tcW w:w="0" w:type="auto"/>
            <w:hideMark/>
          </w:tcPr>
          <w:p w14:paraId="0FD7B499"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Initial system demonstration.</w:t>
            </w:r>
          </w:p>
        </w:tc>
      </w:tr>
      <w:tr w:rsidR="004E3506" w:rsidRPr="00860156" w14:paraId="40396771" w14:textId="77777777" w:rsidTr="00146F0D">
        <w:tc>
          <w:tcPr>
            <w:tcW w:w="1048" w:type="dxa"/>
            <w:hideMark/>
          </w:tcPr>
          <w:p w14:paraId="3F600884" w14:textId="77777777" w:rsidR="004E3506" w:rsidRPr="00860156" w:rsidRDefault="004E3506" w:rsidP="00146F0D">
            <w:pPr>
              <w:spacing w:line="360" w:lineRule="auto"/>
              <w:rPr>
                <w:rFonts w:eastAsia="Times New Roman"/>
                <w:sz w:val="22"/>
                <w:szCs w:val="22"/>
                <w:lang w:val="en-US"/>
              </w:rPr>
            </w:pPr>
            <w:r w:rsidRPr="00860156">
              <w:rPr>
                <w:rFonts w:eastAsia="Times New Roman"/>
                <w:b/>
                <w:bCs/>
                <w:sz w:val="22"/>
                <w:szCs w:val="22"/>
                <w:lang w:val="en-US"/>
              </w:rPr>
              <w:t>FYP 2</w:t>
            </w:r>
          </w:p>
        </w:tc>
        <w:tc>
          <w:tcPr>
            <w:tcW w:w="0" w:type="auto"/>
            <w:hideMark/>
          </w:tcPr>
          <w:p w14:paraId="62337F00"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w:t>
            </w:r>
          </w:p>
        </w:tc>
        <w:tc>
          <w:tcPr>
            <w:tcW w:w="0" w:type="auto"/>
            <w:hideMark/>
          </w:tcPr>
          <w:p w14:paraId="6C9C150A"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13/11/2026</w:t>
            </w:r>
          </w:p>
        </w:tc>
        <w:tc>
          <w:tcPr>
            <w:tcW w:w="0" w:type="auto"/>
            <w:hideMark/>
          </w:tcPr>
          <w:p w14:paraId="3AE00C01"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Demonstrate integrated system and testing progress.</w:t>
            </w:r>
          </w:p>
        </w:tc>
      </w:tr>
      <w:tr w:rsidR="004E3506" w:rsidRPr="00860156" w14:paraId="2BB61F01" w14:textId="77777777" w:rsidTr="00146F0D">
        <w:tc>
          <w:tcPr>
            <w:tcW w:w="1048" w:type="dxa"/>
            <w:hideMark/>
          </w:tcPr>
          <w:p w14:paraId="75423529" w14:textId="77777777" w:rsidR="004E3506" w:rsidRPr="00860156" w:rsidRDefault="004E3506" w:rsidP="00146F0D">
            <w:pPr>
              <w:spacing w:line="360" w:lineRule="auto"/>
              <w:rPr>
                <w:rFonts w:eastAsia="Times New Roman"/>
                <w:sz w:val="22"/>
                <w:szCs w:val="22"/>
                <w:lang w:val="en-US"/>
              </w:rPr>
            </w:pPr>
          </w:p>
        </w:tc>
        <w:tc>
          <w:tcPr>
            <w:tcW w:w="0" w:type="auto"/>
            <w:hideMark/>
          </w:tcPr>
          <w:p w14:paraId="07FE614E"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3</w:t>
            </w:r>
          </w:p>
        </w:tc>
        <w:tc>
          <w:tcPr>
            <w:tcW w:w="0" w:type="auto"/>
            <w:hideMark/>
          </w:tcPr>
          <w:p w14:paraId="44E7A71B"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20/11/2026</w:t>
            </w:r>
          </w:p>
        </w:tc>
        <w:tc>
          <w:tcPr>
            <w:tcW w:w="0" w:type="auto"/>
            <w:hideMark/>
          </w:tcPr>
          <w:p w14:paraId="06029260"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Complete system testing and evaluation.</w:t>
            </w:r>
          </w:p>
        </w:tc>
      </w:tr>
      <w:tr w:rsidR="004E3506" w:rsidRPr="00860156" w14:paraId="54B54C02" w14:textId="77777777" w:rsidTr="00146F0D">
        <w:tc>
          <w:tcPr>
            <w:tcW w:w="1048" w:type="dxa"/>
            <w:hideMark/>
          </w:tcPr>
          <w:p w14:paraId="04D030B3" w14:textId="77777777" w:rsidR="004E3506" w:rsidRPr="00860156" w:rsidRDefault="004E3506" w:rsidP="00146F0D">
            <w:pPr>
              <w:spacing w:line="360" w:lineRule="auto"/>
              <w:rPr>
                <w:rFonts w:eastAsia="Times New Roman"/>
                <w:sz w:val="22"/>
                <w:szCs w:val="22"/>
                <w:lang w:val="en-US"/>
              </w:rPr>
            </w:pPr>
          </w:p>
        </w:tc>
        <w:tc>
          <w:tcPr>
            <w:tcW w:w="0" w:type="auto"/>
            <w:hideMark/>
          </w:tcPr>
          <w:p w14:paraId="41E8F382"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5</w:t>
            </w:r>
          </w:p>
        </w:tc>
        <w:tc>
          <w:tcPr>
            <w:tcW w:w="0" w:type="auto"/>
            <w:hideMark/>
          </w:tcPr>
          <w:p w14:paraId="20D289B6"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04/12/2026</w:t>
            </w:r>
          </w:p>
        </w:tc>
        <w:tc>
          <w:tcPr>
            <w:tcW w:w="0" w:type="auto"/>
            <w:hideMark/>
          </w:tcPr>
          <w:p w14:paraId="47F9C988"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draft report (Chapters 5–7).</w:t>
            </w:r>
          </w:p>
        </w:tc>
      </w:tr>
      <w:tr w:rsidR="004E3506" w:rsidRPr="00860156" w14:paraId="74E29B82" w14:textId="77777777" w:rsidTr="00146F0D">
        <w:tc>
          <w:tcPr>
            <w:tcW w:w="1048" w:type="dxa"/>
            <w:hideMark/>
          </w:tcPr>
          <w:p w14:paraId="4A31CE41" w14:textId="77777777" w:rsidR="004E3506" w:rsidRPr="00860156" w:rsidRDefault="004E3506" w:rsidP="00146F0D">
            <w:pPr>
              <w:spacing w:line="360" w:lineRule="auto"/>
              <w:rPr>
                <w:rFonts w:eastAsia="Times New Roman"/>
                <w:sz w:val="22"/>
                <w:szCs w:val="22"/>
                <w:lang w:val="en-US"/>
              </w:rPr>
            </w:pPr>
          </w:p>
        </w:tc>
        <w:tc>
          <w:tcPr>
            <w:tcW w:w="0" w:type="auto"/>
            <w:hideMark/>
          </w:tcPr>
          <w:p w14:paraId="73C2722C"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6</w:t>
            </w:r>
          </w:p>
        </w:tc>
        <w:tc>
          <w:tcPr>
            <w:tcW w:w="0" w:type="auto"/>
            <w:hideMark/>
          </w:tcPr>
          <w:p w14:paraId="05A2E4AB"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11/12/2026</w:t>
            </w:r>
          </w:p>
        </w:tc>
        <w:tc>
          <w:tcPr>
            <w:tcW w:w="0" w:type="auto"/>
            <w:hideMark/>
          </w:tcPr>
          <w:p w14:paraId="552B3023" w14:textId="77777777" w:rsidR="004E3506" w:rsidRPr="00860156" w:rsidRDefault="004E3506" w:rsidP="00146F0D">
            <w:pPr>
              <w:spacing w:line="360" w:lineRule="auto"/>
              <w:rPr>
                <w:rFonts w:eastAsia="Times New Roman"/>
                <w:sz w:val="22"/>
                <w:szCs w:val="22"/>
                <w:lang w:val="en-US"/>
              </w:rPr>
            </w:pPr>
            <w:r w:rsidRPr="00860156">
              <w:rPr>
                <w:rFonts w:eastAsia="Times New Roman"/>
                <w:sz w:val="22"/>
                <w:szCs w:val="22"/>
                <w:lang w:val="en-US"/>
              </w:rPr>
              <w:t>Submit final report, poster, and demonstration video.</w:t>
            </w:r>
          </w:p>
        </w:tc>
      </w:tr>
    </w:tbl>
    <w:p w14:paraId="38473CDA" w14:textId="77777777" w:rsidR="0053260A" w:rsidRPr="0053260A" w:rsidRDefault="0053260A" w:rsidP="004E3506"/>
    <w:p w14:paraId="1B8D603C" w14:textId="645AE3E9" w:rsidR="004E3506" w:rsidRDefault="004E3506" w:rsidP="004E3506">
      <w:pPr>
        <w:pStyle w:val="Heading2"/>
        <w:numPr>
          <w:ilvl w:val="1"/>
          <w:numId w:val="8"/>
        </w:numPr>
        <w:ind w:left="0" w:firstLine="0"/>
        <w:rPr>
          <w:rFonts w:eastAsiaTheme="minorEastAsia"/>
        </w:rPr>
      </w:pPr>
      <w:bookmarkStart w:id="25" w:name="_Toc233670044"/>
      <w:proofErr w:type="spellStart"/>
      <w:r>
        <w:rPr>
          <w:rFonts w:eastAsiaTheme="minorEastAsia" w:hint="eastAsia"/>
        </w:rPr>
        <w:t>Organisation</w:t>
      </w:r>
      <w:proofErr w:type="spellEnd"/>
      <w:r>
        <w:rPr>
          <w:rFonts w:eastAsiaTheme="minorEastAsia" w:hint="eastAsia"/>
        </w:rPr>
        <w:t xml:space="preserve"> of the Report</w:t>
      </w:r>
      <w:bookmarkEnd w:id="25"/>
    </w:p>
    <w:p w14:paraId="7DF0CDEC" w14:textId="224E77AA" w:rsidR="004E3506" w:rsidRPr="004E3506" w:rsidRDefault="004E3506" w:rsidP="004E3506">
      <w:pPr>
        <w:pStyle w:val="NormalWeb"/>
        <w:spacing w:before="0" w:beforeAutospacing="0" w:line="360" w:lineRule="auto"/>
        <w:ind w:left="720"/>
        <w:rPr>
          <w:rFonts w:eastAsiaTheme="minorEastAsia"/>
          <w:sz w:val="22"/>
          <w:szCs w:val="22"/>
          <w:lang w:val="en"/>
        </w:rPr>
      </w:pPr>
      <w:r w:rsidRPr="004E3506">
        <w:rPr>
          <w:rFonts w:eastAsiaTheme="minorEastAsia"/>
          <w:sz w:val="22"/>
          <w:szCs w:val="22"/>
          <w:lang w:val="en"/>
        </w:rPr>
        <w:t xml:space="preserve">This report is </w:t>
      </w:r>
      <w:proofErr w:type="spellStart"/>
      <w:r w:rsidRPr="004E3506">
        <w:rPr>
          <w:rFonts w:eastAsiaTheme="minorEastAsia"/>
          <w:sz w:val="22"/>
          <w:szCs w:val="22"/>
          <w:lang w:val="en"/>
        </w:rPr>
        <w:t>organised</w:t>
      </w:r>
      <w:proofErr w:type="spellEnd"/>
      <w:r w:rsidRPr="004E3506">
        <w:rPr>
          <w:rFonts w:eastAsiaTheme="minorEastAsia"/>
          <w:sz w:val="22"/>
          <w:szCs w:val="22"/>
          <w:lang w:val="en"/>
        </w:rPr>
        <w:t xml:space="preserve"> into seven chapters. Chapter 1 introduces the research background, problem statement, aim, research questions, objectives, scope, contribution, solution overview and report structure. Chapter 2 reviews literature on PFM systems, transaction </w:t>
      </w:r>
      <w:proofErr w:type="spellStart"/>
      <w:r w:rsidRPr="004E3506">
        <w:rPr>
          <w:rFonts w:eastAsiaTheme="minorEastAsia"/>
          <w:sz w:val="22"/>
          <w:szCs w:val="22"/>
          <w:lang w:val="en"/>
        </w:rPr>
        <w:t>categorisation</w:t>
      </w:r>
      <w:proofErr w:type="spellEnd"/>
      <w:r w:rsidRPr="004E3506">
        <w:rPr>
          <w:rFonts w:eastAsiaTheme="minorEastAsia"/>
          <w:sz w:val="22"/>
          <w:szCs w:val="22"/>
          <w:lang w:val="en"/>
        </w:rPr>
        <w:t>, explainable AI, human-in-the-loop learning, semantic note modelling, federated learning and federated aggregation. Chapter 3 presents the methodology, requirements analysis, data strategy, evaluation design and ethical considerations. Chapter 4 describes the system architecture, module design, data flow, database design and user interface design. Chapter 5 explains implementation and testing, including baseline comparison and evaluation results. Chapter 6 discusses deployment-related considerations where applicable. Chapter 7 concludes the study by answering the research questions, evaluating objective achievement, discussing limitations and proposing future work.</w:t>
      </w:r>
    </w:p>
    <w:p w14:paraId="62DA1E6E" w14:textId="5673D7FA" w:rsidR="004E3506" w:rsidRDefault="004E3506" w:rsidP="004E3506">
      <w:pPr>
        <w:pStyle w:val="Heading2"/>
        <w:numPr>
          <w:ilvl w:val="1"/>
          <w:numId w:val="8"/>
        </w:numPr>
        <w:ind w:left="0" w:firstLine="0"/>
        <w:rPr>
          <w:rFonts w:eastAsiaTheme="minorEastAsia"/>
        </w:rPr>
      </w:pPr>
      <w:bookmarkStart w:id="26" w:name="_Toc233670045"/>
      <w:r>
        <w:t>Chapter Summary and Evaluation</w:t>
      </w:r>
      <w:bookmarkEnd w:id="26"/>
    </w:p>
    <w:p w14:paraId="4E1642B6" w14:textId="77777777" w:rsidR="004E3506" w:rsidRPr="004E3506" w:rsidRDefault="004E3506" w:rsidP="004E3506">
      <w:pPr>
        <w:spacing w:line="360" w:lineRule="auto"/>
        <w:ind w:left="576"/>
        <w:rPr>
          <w:sz w:val="22"/>
          <w:szCs w:val="22"/>
        </w:rPr>
      </w:pPr>
      <w:r w:rsidRPr="004E3506">
        <w:rPr>
          <w:sz w:val="22"/>
          <w:szCs w:val="22"/>
        </w:rPr>
        <w:t xml:space="preserve">This chapter has defined the task, technical problem, research gap and proposed solution at an introductory level. The chapter positioned the project around five limitations: limited transparency, weak interaction policy, underuse of Smart Notes, privacy-sensitive heterogeneous data and aggregation methods that ignore clarification utility. The research aim, RQs and ROs were aligned with ACTM, Smart Note semantic integration, utility scoring, bounded federated aggregation and baseline-based evaluation. Chapter 2 builds on this foundation by </w:t>
      </w:r>
      <w:proofErr w:type="spellStart"/>
      <w:r w:rsidRPr="004E3506">
        <w:rPr>
          <w:sz w:val="22"/>
          <w:szCs w:val="22"/>
        </w:rPr>
        <w:t>synthesising</w:t>
      </w:r>
      <w:proofErr w:type="spellEnd"/>
      <w:r w:rsidRPr="004E3506">
        <w:rPr>
          <w:sz w:val="22"/>
          <w:szCs w:val="22"/>
        </w:rPr>
        <w:t xml:space="preserve"> the literature that justifies the proposed framework and by developing the research gap in greater detail.</w:t>
      </w:r>
    </w:p>
    <w:p w14:paraId="443E2118" w14:textId="77777777" w:rsidR="004E3506" w:rsidRPr="004E3506" w:rsidRDefault="004E3506" w:rsidP="004E3506">
      <w:pPr>
        <w:ind w:left="576"/>
      </w:pPr>
    </w:p>
    <w:p w14:paraId="3B7A7C30" w14:textId="77777777" w:rsidR="004E3506" w:rsidRPr="004E3506" w:rsidRDefault="004E3506" w:rsidP="004E3506"/>
    <w:p w14:paraId="6F802164" w14:textId="77777777" w:rsidR="000C5BA1" w:rsidRPr="000C5BA1" w:rsidRDefault="000C5BA1" w:rsidP="000C5BA1">
      <w:pPr>
        <w:rPr>
          <w:lang w:val="en-US"/>
        </w:rPr>
      </w:pPr>
    </w:p>
    <w:p w14:paraId="774B928B" w14:textId="0D99AC11" w:rsidR="001304A8" w:rsidRDefault="001304A8">
      <w:pPr>
        <w:rPr>
          <w:color w:val="000000"/>
          <w:sz w:val="22"/>
          <w:szCs w:val="22"/>
        </w:rPr>
      </w:pPr>
      <w:r>
        <w:rPr>
          <w:color w:val="000000"/>
          <w:sz w:val="22"/>
          <w:szCs w:val="22"/>
        </w:rPr>
        <w:br w:type="page"/>
      </w:r>
    </w:p>
    <w:p w14:paraId="5B6AC265"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941D602"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5DBBD9C6" w14:textId="46F3AF52" w:rsidR="001304A8" w:rsidRDefault="001304A8">
      <w:pPr>
        <w:rPr>
          <w:color w:val="000000"/>
          <w:sz w:val="22"/>
          <w:szCs w:val="22"/>
        </w:rPr>
      </w:pPr>
    </w:p>
    <w:p w14:paraId="7184347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7125FD7" w14:textId="77777777" w:rsidR="001304A8" w:rsidRDefault="001304A8" w:rsidP="001304A8">
      <w:pPr>
        <w:pBdr>
          <w:top w:val="nil"/>
          <w:left w:val="nil"/>
          <w:bottom w:val="nil"/>
          <w:right w:val="nil"/>
          <w:between w:val="nil"/>
        </w:pBdr>
        <w:spacing w:after="120" w:line="360" w:lineRule="auto"/>
        <w:jc w:val="both"/>
        <w:rPr>
          <w:color w:val="000000"/>
          <w:sz w:val="22"/>
          <w:szCs w:val="22"/>
        </w:rPr>
      </w:pPr>
    </w:p>
    <w:p w14:paraId="0A9E72F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BAD7F76"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9FFDD3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7D71AF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23168B8"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0C8B1451"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4E97271D"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Literature Review</w:t>
      </w:r>
    </w:p>
    <w:p w14:paraId="17C46C83" w14:textId="77777777" w:rsidR="00F73014" w:rsidRDefault="00000000">
      <w:pPr>
        <w:rPr>
          <w:sz w:val="22"/>
          <w:szCs w:val="22"/>
        </w:rPr>
      </w:pPr>
      <w:r>
        <w:br w:type="page"/>
      </w:r>
    </w:p>
    <w:p w14:paraId="6583A36C" w14:textId="77777777" w:rsidR="00F73014" w:rsidRDefault="00000000">
      <w:pPr>
        <w:pStyle w:val="Heading1"/>
        <w:numPr>
          <w:ilvl w:val="0"/>
          <w:numId w:val="7"/>
        </w:numPr>
      </w:pPr>
      <w:bookmarkStart w:id="27" w:name="_Toc233670046"/>
      <w:r>
        <w:lastRenderedPageBreak/>
        <w:t>Literature Review</w:t>
      </w:r>
      <w:bookmarkEnd w:id="27"/>
    </w:p>
    <w:p w14:paraId="31C7CA69" w14:textId="13D0EF17" w:rsidR="00B54072" w:rsidRDefault="00117540" w:rsidP="00500F2D">
      <w:pPr>
        <w:pBdr>
          <w:top w:val="nil"/>
          <w:left w:val="nil"/>
          <w:bottom w:val="nil"/>
          <w:right w:val="nil"/>
          <w:between w:val="nil"/>
        </w:pBdr>
        <w:spacing w:after="120" w:line="360" w:lineRule="auto"/>
        <w:ind w:left="432"/>
        <w:jc w:val="both"/>
        <w:rPr>
          <w:color w:val="000000"/>
          <w:sz w:val="22"/>
          <w:szCs w:val="22"/>
        </w:rPr>
      </w:pPr>
      <w:r w:rsidRPr="00117540">
        <w:rPr>
          <w:color w:val="000000"/>
          <w:sz w:val="22"/>
          <w:szCs w:val="22"/>
        </w:rPr>
        <w:t xml:space="preserve">This chapter </w:t>
      </w:r>
      <w:proofErr w:type="spellStart"/>
      <w:r w:rsidR="00B54072">
        <w:rPr>
          <w:rFonts w:hint="eastAsia"/>
          <w:color w:val="000000"/>
          <w:sz w:val="22"/>
          <w:szCs w:val="22"/>
        </w:rPr>
        <w:t>synthesises</w:t>
      </w:r>
      <w:proofErr w:type="spellEnd"/>
      <w:r w:rsidR="00B54072">
        <w:rPr>
          <w:rFonts w:hint="eastAsia"/>
          <w:color w:val="000000"/>
          <w:sz w:val="22"/>
          <w:szCs w:val="22"/>
        </w:rPr>
        <w:t xml:space="preserve"> literature relevant to cognitive-engaged federated transaction </w:t>
      </w:r>
      <w:proofErr w:type="spellStart"/>
      <w:r w:rsidR="00B54072">
        <w:rPr>
          <w:rFonts w:hint="eastAsia"/>
          <w:color w:val="000000"/>
          <w:sz w:val="22"/>
          <w:szCs w:val="22"/>
        </w:rPr>
        <w:t>categorisation</w:t>
      </w:r>
      <w:proofErr w:type="spellEnd"/>
      <w:r w:rsidR="00B54072">
        <w:rPr>
          <w:rFonts w:hint="eastAsia"/>
          <w:color w:val="000000"/>
          <w:sz w:val="22"/>
          <w:szCs w:val="22"/>
        </w:rPr>
        <w:t xml:space="preserve"> for multi-account</w:t>
      </w:r>
      <w:r w:rsidRPr="00117540">
        <w:rPr>
          <w:color w:val="000000"/>
          <w:sz w:val="22"/>
          <w:szCs w:val="22"/>
        </w:rPr>
        <w:t xml:space="preserve"> personal finance management</w:t>
      </w:r>
      <w:r w:rsidR="00B54072">
        <w:rPr>
          <w:rFonts w:hint="eastAsia"/>
          <w:color w:val="000000"/>
          <w:sz w:val="22"/>
          <w:szCs w:val="22"/>
        </w:rPr>
        <w:t xml:space="preserve">. This study </w:t>
      </w:r>
      <w:proofErr w:type="gramStart"/>
      <w:r w:rsidR="00B54072">
        <w:rPr>
          <w:rFonts w:hint="eastAsia"/>
          <w:color w:val="000000"/>
          <w:sz w:val="22"/>
          <w:szCs w:val="22"/>
        </w:rPr>
        <w:t>address</w:t>
      </w:r>
      <w:proofErr w:type="gramEnd"/>
      <w:r w:rsidR="00B54072">
        <w:rPr>
          <w:rFonts w:hint="eastAsia"/>
          <w:color w:val="000000"/>
          <w:sz w:val="22"/>
          <w:szCs w:val="22"/>
        </w:rPr>
        <w:t xml:space="preserve"> a specific technical issue: automated personal finance applications can </w:t>
      </w:r>
      <w:proofErr w:type="spellStart"/>
      <w:r w:rsidR="00B54072">
        <w:rPr>
          <w:rFonts w:hint="eastAsia"/>
          <w:color w:val="000000"/>
          <w:sz w:val="22"/>
          <w:szCs w:val="22"/>
        </w:rPr>
        <w:t>categorise</w:t>
      </w:r>
      <w:proofErr w:type="spellEnd"/>
      <w:r w:rsidR="00B54072">
        <w:rPr>
          <w:rFonts w:hint="eastAsia"/>
          <w:color w:val="000000"/>
          <w:sz w:val="22"/>
          <w:szCs w:val="22"/>
        </w:rPr>
        <w:t xml:space="preserve"> </w:t>
      </w:r>
      <w:r w:rsidRPr="00117540">
        <w:rPr>
          <w:color w:val="000000"/>
          <w:sz w:val="22"/>
          <w:szCs w:val="22"/>
        </w:rPr>
        <w:t xml:space="preserve">transaction </w:t>
      </w:r>
      <w:r w:rsidR="00B54072">
        <w:rPr>
          <w:rFonts w:hint="eastAsia"/>
          <w:color w:val="000000"/>
          <w:sz w:val="22"/>
          <w:szCs w:val="22"/>
        </w:rPr>
        <w:t>efficiency</w:t>
      </w:r>
      <w:r w:rsidRPr="00117540">
        <w:rPr>
          <w:color w:val="000000"/>
          <w:sz w:val="22"/>
          <w:szCs w:val="22"/>
        </w:rPr>
        <w:t>,</w:t>
      </w:r>
      <w:r w:rsidR="00B54072">
        <w:rPr>
          <w:rFonts w:hint="eastAsia"/>
          <w:color w:val="000000"/>
          <w:sz w:val="22"/>
          <w:szCs w:val="22"/>
        </w:rPr>
        <w:t xml:space="preserve"> but </w:t>
      </w:r>
      <w:proofErr w:type="spellStart"/>
      <w:r w:rsidR="00B54072">
        <w:rPr>
          <w:rFonts w:hint="eastAsia"/>
          <w:color w:val="000000"/>
          <w:sz w:val="22"/>
          <w:szCs w:val="22"/>
        </w:rPr>
        <w:t>categorisation</w:t>
      </w:r>
      <w:proofErr w:type="spellEnd"/>
      <w:r w:rsidR="00B54072">
        <w:rPr>
          <w:rFonts w:hint="eastAsia"/>
          <w:color w:val="000000"/>
          <w:sz w:val="22"/>
          <w:szCs w:val="22"/>
        </w:rPr>
        <w:t xml:space="preserve"> become unreliable when records are fragmented across payment </w:t>
      </w:r>
      <w:r w:rsidR="00B54072">
        <w:t xml:space="preserve">merchant descriptions are ambiguous, contextual user intent is missing, and raw financial data cannot be </w:t>
      </w:r>
      <w:proofErr w:type="spellStart"/>
      <w:r w:rsidR="00B54072">
        <w:t>centralised</w:t>
      </w:r>
      <w:proofErr w:type="spellEnd"/>
      <w:r w:rsidR="00B54072">
        <w:t xml:space="preserve"> safely</w:t>
      </w:r>
      <w:r w:rsidRPr="00117540">
        <w:rPr>
          <w:color w:val="000000"/>
          <w:sz w:val="22"/>
          <w:szCs w:val="22"/>
        </w:rPr>
        <w:t xml:space="preserve">. </w:t>
      </w:r>
      <w:r w:rsidR="00B54072">
        <w:rPr>
          <w:rFonts w:hint="eastAsia"/>
          <w:color w:val="000000"/>
          <w:sz w:val="22"/>
          <w:szCs w:val="22"/>
        </w:rPr>
        <w:t xml:space="preserve">Therefore, the review examines six connected </w:t>
      </w:r>
      <w:r w:rsidR="00B54072">
        <w:rPr>
          <w:color w:val="000000"/>
          <w:sz w:val="22"/>
          <w:szCs w:val="22"/>
        </w:rPr>
        <w:t>research</w:t>
      </w:r>
      <w:r w:rsidR="00B54072">
        <w:rPr>
          <w:rFonts w:hint="eastAsia"/>
          <w:color w:val="000000"/>
          <w:sz w:val="22"/>
          <w:szCs w:val="22"/>
        </w:rPr>
        <w:t xml:space="preserve"> areas, which are </w:t>
      </w:r>
      <w:r w:rsidR="00B54072" w:rsidRPr="00B54072">
        <w:rPr>
          <w:color w:val="000000"/>
          <w:sz w:val="22"/>
          <w:szCs w:val="22"/>
        </w:rPr>
        <w:t xml:space="preserve">personal finance transaction </w:t>
      </w:r>
      <w:proofErr w:type="spellStart"/>
      <w:r w:rsidR="00B54072" w:rsidRPr="00B54072">
        <w:rPr>
          <w:color w:val="000000"/>
          <w:sz w:val="22"/>
          <w:szCs w:val="22"/>
        </w:rPr>
        <w:t>categorisation</w:t>
      </w:r>
      <w:proofErr w:type="spellEnd"/>
      <w:r w:rsidR="00B54072" w:rsidRPr="00B54072">
        <w:rPr>
          <w:color w:val="000000"/>
          <w:sz w:val="22"/>
          <w:szCs w:val="22"/>
        </w:rPr>
        <w:t>, explainable artificial intelligence in finance, human-in-the-loop learning, Smart Notes and short-text semantic context, federated learning for privacy-sensitive data, and contribution-aware federated aggregation.</w:t>
      </w:r>
      <w:r w:rsidR="00B54072">
        <w:rPr>
          <w:rFonts w:hint="eastAsia"/>
          <w:color w:val="000000"/>
          <w:sz w:val="22"/>
          <w:szCs w:val="22"/>
        </w:rPr>
        <w:t xml:space="preserve"> </w:t>
      </w:r>
    </w:p>
    <w:p w14:paraId="6D6850F6" w14:textId="0ECCC8E3" w:rsidR="000E0AE0" w:rsidRDefault="00DC5C5D" w:rsidP="00500F2D">
      <w:pPr>
        <w:pBdr>
          <w:top w:val="nil"/>
          <w:left w:val="nil"/>
          <w:bottom w:val="nil"/>
          <w:right w:val="nil"/>
          <w:between w:val="nil"/>
        </w:pBdr>
        <w:spacing w:after="120" w:line="360" w:lineRule="auto"/>
        <w:ind w:left="432"/>
        <w:jc w:val="both"/>
        <w:rPr>
          <w:color w:val="000000"/>
          <w:sz w:val="22"/>
          <w:szCs w:val="22"/>
        </w:rPr>
      </w:pPr>
      <w:r w:rsidRPr="00DC5C5D">
        <w:rPr>
          <w:color w:val="000000"/>
          <w:sz w:val="22"/>
          <w:szCs w:val="22"/>
        </w:rPr>
        <w:t xml:space="preserve">The chapter is </w:t>
      </w:r>
      <w:proofErr w:type="spellStart"/>
      <w:r w:rsidRPr="00DC5C5D">
        <w:rPr>
          <w:color w:val="000000"/>
          <w:sz w:val="22"/>
          <w:szCs w:val="22"/>
        </w:rPr>
        <w:t>organised</w:t>
      </w:r>
      <w:proofErr w:type="spellEnd"/>
      <w:r w:rsidRPr="00DC5C5D">
        <w:rPr>
          <w:color w:val="000000"/>
          <w:sz w:val="22"/>
          <w:szCs w:val="22"/>
        </w:rPr>
        <w:t xml:space="preserve"> </w:t>
      </w:r>
      <w:r>
        <w:rPr>
          <w:rFonts w:hint="eastAsia"/>
          <w:color w:val="000000"/>
          <w:sz w:val="22"/>
          <w:szCs w:val="22"/>
        </w:rPr>
        <w:t>by topic</w:t>
      </w:r>
      <w:r w:rsidRPr="00DC5C5D">
        <w:rPr>
          <w:color w:val="000000"/>
          <w:sz w:val="22"/>
          <w:szCs w:val="22"/>
        </w:rPr>
        <w:t xml:space="preserve"> to show how these research areas</w:t>
      </w:r>
      <w:r>
        <w:rPr>
          <w:rFonts w:hint="eastAsia"/>
          <w:color w:val="000000"/>
          <w:sz w:val="22"/>
          <w:szCs w:val="22"/>
        </w:rPr>
        <w:t xml:space="preserve"> shape</w:t>
      </w:r>
      <w:r w:rsidRPr="00DC5C5D">
        <w:rPr>
          <w:color w:val="000000"/>
          <w:sz w:val="22"/>
          <w:szCs w:val="22"/>
        </w:rPr>
        <w:t xml:space="preserve"> the proposed framework. Each section identifies what the existing literature establishes, where limitations remain, and how those limitations lead to the proposed Adaptive Cognitive Trigger Model (ACTM), Smart Note semantic integration, note utility scoring and bounded utility-weighted federated aggregation</w:t>
      </w:r>
      <w:r>
        <w:rPr>
          <w:rFonts w:hint="eastAsia"/>
          <w:color w:val="000000"/>
          <w:sz w:val="22"/>
          <w:szCs w:val="22"/>
        </w:rPr>
        <w:t xml:space="preserve">. </w:t>
      </w:r>
      <w:r w:rsidRPr="00DC5C5D">
        <w:rPr>
          <w:color w:val="000000"/>
          <w:sz w:val="22"/>
          <w:szCs w:val="22"/>
        </w:rPr>
        <w:t>This structure creates a direct link between the literature review and the methodology by showing why transaction metadata, user clarification, explainability and federated aggregation need to be considered together rather than as separate modules.</w:t>
      </w:r>
    </w:p>
    <w:p w14:paraId="20201A9D" w14:textId="1C1D3683" w:rsidR="00F73014" w:rsidRDefault="00117540">
      <w:pPr>
        <w:pStyle w:val="Heading2"/>
        <w:numPr>
          <w:ilvl w:val="1"/>
          <w:numId w:val="7"/>
        </w:numPr>
      </w:pPr>
      <w:bookmarkStart w:id="28" w:name="_Toc233670047"/>
      <w:r w:rsidRPr="00117540">
        <w:t>Personal Finance Management Systems</w:t>
      </w:r>
      <w:bookmarkEnd w:id="28"/>
    </w:p>
    <w:p w14:paraId="4F0C8551" w14:textId="127A1E93" w:rsidR="006F1715" w:rsidRPr="006F1715" w:rsidRDefault="00117540" w:rsidP="006F1715">
      <w:pPr>
        <w:pBdr>
          <w:top w:val="nil"/>
          <w:left w:val="nil"/>
          <w:bottom w:val="nil"/>
          <w:right w:val="nil"/>
          <w:between w:val="nil"/>
        </w:pBdr>
        <w:spacing w:after="120" w:line="360" w:lineRule="auto"/>
        <w:ind w:left="576"/>
        <w:jc w:val="both"/>
        <w:rPr>
          <w:color w:val="000000"/>
          <w:sz w:val="22"/>
          <w:szCs w:val="22"/>
        </w:rPr>
      </w:pPr>
      <w:r w:rsidRPr="00117540">
        <w:rPr>
          <w:color w:val="000000"/>
          <w:sz w:val="22"/>
          <w:szCs w:val="22"/>
          <w:lang w:val="en-US"/>
        </w:rPr>
        <w:t xml:space="preserve">Personal finance management (PFM) systems are designed to help individuals track, </w:t>
      </w:r>
      <w:proofErr w:type="spellStart"/>
      <w:r w:rsidRPr="00117540">
        <w:rPr>
          <w:color w:val="000000"/>
          <w:sz w:val="22"/>
          <w:szCs w:val="22"/>
          <w:lang w:val="en-US"/>
        </w:rPr>
        <w:t>organise</w:t>
      </w:r>
      <w:proofErr w:type="spellEnd"/>
      <w:r w:rsidRPr="00117540">
        <w:rPr>
          <w:color w:val="000000"/>
          <w:sz w:val="22"/>
          <w:szCs w:val="22"/>
          <w:lang w:val="en-US"/>
        </w:rPr>
        <w:t>, and understand their financial activities. In the past, people often relied on manual bookkeeping or spreadsheets to record their spending. While this approach worked for small-scale tracking, it quickly became difficult to manage when transactions increased or came from different sources.</w:t>
      </w:r>
      <w:r w:rsidR="006F1715">
        <w:rPr>
          <w:rFonts w:hint="eastAsia"/>
          <w:color w:val="000000"/>
          <w:sz w:val="22"/>
          <w:szCs w:val="22"/>
          <w:lang w:val="en-US"/>
        </w:rPr>
        <w:t xml:space="preserve"> </w:t>
      </w:r>
      <w:r w:rsidR="006F1715" w:rsidRPr="006F1715">
        <w:rPr>
          <w:color w:val="000000"/>
          <w:sz w:val="22"/>
          <w:szCs w:val="22"/>
        </w:rPr>
        <w:t xml:space="preserve">While </w:t>
      </w:r>
      <w:proofErr w:type="spellStart"/>
      <w:r w:rsidR="006F1715" w:rsidRPr="006F1715">
        <w:rPr>
          <w:color w:val="000000"/>
          <w:sz w:val="22"/>
          <w:szCs w:val="22"/>
        </w:rPr>
        <w:t>categorisation</w:t>
      </w:r>
      <w:proofErr w:type="spellEnd"/>
      <w:r w:rsidR="006F1715" w:rsidRPr="006F1715">
        <w:rPr>
          <w:color w:val="000000"/>
          <w:sz w:val="22"/>
          <w:szCs w:val="22"/>
        </w:rPr>
        <w:t xml:space="preserve"> is relatively straightforward in traditional single-account systems, </w:t>
      </w:r>
      <w:r w:rsidR="006F1715">
        <w:rPr>
          <w:rFonts w:hint="eastAsia"/>
          <w:color w:val="000000"/>
          <w:sz w:val="22"/>
          <w:szCs w:val="22"/>
        </w:rPr>
        <w:t xml:space="preserve">but </w:t>
      </w:r>
      <w:r w:rsidR="006F1715" w:rsidRPr="006F1715">
        <w:rPr>
          <w:color w:val="000000"/>
          <w:sz w:val="22"/>
          <w:szCs w:val="22"/>
        </w:rPr>
        <w:t>it becomes more challenging when financial information is distributed across multiple payment accounts and platforms.</w:t>
      </w:r>
      <w:r w:rsidR="006F1715">
        <w:rPr>
          <w:rFonts w:hint="eastAsia"/>
          <w:color w:val="000000"/>
          <w:sz w:val="22"/>
          <w:szCs w:val="22"/>
        </w:rPr>
        <w:t xml:space="preserve"> </w:t>
      </w:r>
      <w:r w:rsidR="006F1715" w:rsidRPr="006F1715">
        <w:rPr>
          <w:color w:val="000000"/>
          <w:sz w:val="22"/>
          <w:szCs w:val="22"/>
        </w:rPr>
        <w:t xml:space="preserve">In a single-account setting, merchant descriptors and recurring payment patterns may be sufficient for common transactions. In a multi-account setting, users may hold bank accounts, credit cards, e-wallets and BNPL accounts, and each channel may represent merchant names, timestamps, payment references and account labels differently. The </w:t>
      </w:r>
      <w:proofErr w:type="spellStart"/>
      <w:r w:rsidR="006F1715" w:rsidRPr="006F1715">
        <w:rPr>
          <w:color w:val="000000"/>
          <w:sz w:val="22"/>
          <w:szCs w:val="22"/>
        </w:rPr>
        <w:t>categorisation</w:t>
      </w:r>
      <w:proofErr w:type="spellEnd"/>
      <w:r w:rsidR="006F1715" w:rsidRPr="006F1715">
        <w:rPr>
          <w:color w:val="000000"/>
          <w:sz w:val="22"/>
          <w:szCs w:val="22"/>
        </w:rPr>
        <w:t xml:space="preserve"> task therefore involves both transaction classification and multi-source data interpretation.</w:t>
      </w:r>
    </w:p>
    <w:p w14:paraId="6A91BD48" w14:textId="319F85EF" w:rsidR="00117540" w:rsidRDefault="006F1715" w:rsidP="00117540">
      <w:pPr>
        <w:pBdr>
          <w:top w:val="nil"/>
          <w:left w:val="nil"/>
          <w:bottom w:val="nil"/>
          <w:right w:val="nil"/>
          <w:between w:val="nil"/>
        </w:pBdr>
        <w:spacing w:after="120" w:line="360" w:lineRule="auto"/>
        <w:ind w:left="576"/>
        <w:jc w:val="both"/>
        <w:rPr>
          <w:color w:val="000000"/>
          <w:sz w:val="22"/>
          <w:szCs w:val="22"/>
          <w:lang w:val="en-US"/>
        </w:rPr>
      </w:pPr>
      <w:r w:rsidRPr="006F1715">
        <w:rPr>
          <w:color w:val="000000"/>
          <w:sz w:val="22"/>
          <w:szCs w:val="22"/>
          <w:lang w:val="en-US"/>
        </w:rPr>
        <w:t xml:space="preserve">Traditional </w:t>
      </w:r>
      <w:proofErr w:type="spellStart"/>
      <w:r w:rsidRPr="006F1715">
        <w:rPr>
          <w:color w:val="000000"/>
          <w:sz w:val="22"/>
          <w:szCs w:val="22"/>
          <w:lang w:val="en-US"/>
        </w:rPr>
        <w:t>categorisation</w:t>
      </w:r>
      <w:proofErr w:type="spellEnd"/>
      <w:r w:rsidRPr="006F1715">
        <w:rPr>
          <w:color w:val="000000"/>
          <w:sz w:val="22"/>
          <w:szCs w:val="22"/>
          <w:lang w:val="en-US"/>
        </w:rPr>
        <w:t xml:space="preserve"> methods often rely on rule-based mapping from merchant keywords to spending categories. Rule-based systems are transparent and easy to audit because the decision can be traced to a predefined rule.</w:t>
      </w:r>
      <w:r w:rsidR="00AD127A">
        <w:rPr>
          <w:rFonts w:hint="eastAsia"/>
          <w:color w:val="000000"/>
          <w:sz w:val="22"/>
          <w:szCs w:val="22"/>
          <w:lang w:val="en-US"/>
        </w:rPr>
        <w:t xml:space="preserve"> </w:t>
      </w:r>
      <w:r w:rsidR="00AD127A" w:rsidRPr="00AD127A">
        <w:rPr>
          <w:color w:val="000000"/>
          <w:sz w:val="22"/>
          <w:szCs w:val="22"/>
          <w:lang w:val="en-US"/>
        </w:rPr>
        <w:t xml:space="preserve">However, they are vulnerable when merchant strings are abbreviated, payment processors hide merchant identity, new merchants appear, or a merchant </w:t>
      </w:r>
      <w:r w:rsidR="00AD127A" w:rsidRPr="00AD127A">
        <w:rPr>
          <w:color w:val="000000"/>
          <w:sz w:val="22"/>
          <w:szCs w:val="22"/>
          <w:lang w:val="en-US"/>
        </w:rPr>
        <w:lastRenderedPageBreak/>
        <w:t>has multiple possible spending meanings.</w:t>
      </w:r>
      <w:r w:rsidR="00AD127A">
        <w:rPr>
          <w:rFonts w:hint="eastAsia"/>
          <w:color w:val="000000"/>
          <w:sz w:val="22"/>
          <w:szCs w:val="22"/>
          <w:lang w:val="en-US"/>
        </w:rPr>
        <w:t xml:space="preserve"> For examples, a</w:t>
      </w:r>
      <w:r w:rsidR="00AD127A" w:rsidRPr="00AD127A">
        <w:rPr>
          <w:color w:val="000000"/>
          <w:sz w:val="22"/>
          <w:szCs w:val="22"/>
          <w:lang w:val="en-US"/>
        </w:rPr>
        <w:t xml:space="preserve"> supermarket transaction may represent groceries, office purchases or event supplies; a ride-hailing merchant may represent transportation, food delivery or business reimbursement. These examples show that ambiguity often arises from missing context rather than from poor classification alone.</w:t>
      </w:r>
    </w:p>
    <w:p w14:paraId="734B64EE" w14:textId="17CB0B78" w:rsidR="00AD127A" w:rsidRDefault="00AD127A" w:rsidP="00117540">
      <w:pPr>
        <w:pBdr>
          <w:top w:val="nil"/>
          <w:left w:val="nil"/>
          <w:bottom w:val="nil"/>
          <w:right w:val="nil"/>
          <w:between w:val="nil"/>
        </w:pBdr>
        <w:spacing w:after="120" w:line="360" w:lineRule="auto"/>
        <w:ind w:left="576"/>
        <w:jc w:val="both"/>
        <w:rPr>
          <w:color w:val="000000"/>
          <w:sz w:val="22"/>
          <w:szCs w:val="22"/>
        </w:rPr>
      </w:pPr>
      <w:r w:rsidRPr="00AD127A">
        <w:rPr>
          <w:color w:val="000000"/>
          <w:sz w:val="22"/>
          <w:szCs w:val="22"/>
        </w:rPr>
        <w:t xml:space="preserve">Machine learning improves flexibility by learning patterns from historical transactions. Banking transaction classification research shows that hybrid models can combine transaction descriptors, </w:t>
      </w:r>
      <w:proofErr w:type="spellStart"/>
      <w:r w:rsidRPr="00AD127A">
        <w:rPr>
          <w:color w:val="000000"/>
          <w:sz w:val="22"/>
          <w:szCs w:val="22"/>
        </w:rPr>
        <w:t>behavioural</w:t>
      </w:r>
      <w:proofErr w:type="spellEnd"/>
      <w:r w:rsidRPr="00AD127A">
        <w:rPr>
          <w:color w:val="000000"/>
          <w:sz w:val="22"/>
          <w:szCs w:val="22"/>
        </w:rPr>
        <w:t xml:space="preserve"> features and predictive models to improve classification and cash-flow prediction (</w:t>
      </w:r>
      <w:proofErr w:type="spellStart"/>
      <w:r w:rsidRPr="00AD127A">
        <w:rPr>
          <w:color w:val="000000"/>
          <w:sz w:val="22"/>
          <w:szCs w:val="22"/>
        </w:rPr>
        <w:t>Kotios</w:t>
      </w:r>
      <w:proofErr w:type="spellEnd"/>
      <w:r w:rsidRPr="00AD127A">
        <w:rPr>
          <w:color w:val="000000"/>
          <w:sz w:val="22"/>
          <w:szCs w:val="22"/>
        </w:rPr>
        <w:t xml:space="preserve"> et al., 2022).</w:t>
      </w:r>
      <w:r>
        <w:rPr>
          <w:rFonts w:hint="eastAsia"/>
          <w:color w:val="000000"/>
          <w:sz w:val="22"/>
          <w:szCs w:val="22"/>
        </w:rPr>
        <w:t xml:space="preserve"> </w:t>
      </w:r>
      <w:r w:rsidRPr="00AD127A">
        <w:rPr>
          <w:color w:val="000000"/>
          <w:sz w:val="22"/>
          <w:szCs w:val="22"/>
        </w:rPr>
        <w:t>Such studies demonstrate the value of richer modelling, but they also reveal a limitation for personal finance applications</w:t>
      </w:r>
      <w:r>
        <w:rPr>
          <w:rFonts w:hint="eastAsia"/>
          <w:color w:val="000000"/>
          <w:sz w:val="22"/>
          <w:szCs w:val="22"/>
        </w:rPr>
        <w:t xml:space="preserve"> which</w:t>
      </w:r>
      <w:r w:rsidRPr="00AD127A">
        <w:rPr>
          <w:color w:val="000000"/>
          <w:sz w:val="22"/>
          <w:szCs w:val="22"/>
        </w:rPr>
        <w:t xml:space="preserve"> transaction records do not always contain the user’s actual purpose. When intent is absent from the metadata, a stronger classifier may still produce an uncertain or incorrect label.</w:t>
      </w:r>
      <w:r>
        <w:rPr>
          <w:rFonts w:hint="eastAsia"/>
          <w:color w:val="000000"/>
          <w:sz w:val="22"/>
          <w:szCs w:val="22"/>
        </w:rPr>
        <w:t xml:space="preserve"> </w:t>
      </w:r>
    </w:p>
    <w:p w14:paraId="28DC0D0D" w14:textId="1CD31C84" w:rsidR="00AD127A" w:rsidRDefault="00AD127A" w:rsidP="00117540">
      <w:pPr>
        <w:pBdr>
          <w:top w:val="nil"/>
          <w:left w:val="nil"/>
          <w:bottom w:val="nil"/>
          <w:right w:val="nil"/>
          <w:between w:val="nil"/>
        </w:pBdr>
        <w:spacing w:after="120" w:line="360" w:lineRule="auto"/>
        <w:ind w:left="576"/>
        <w:jc w:val="both"/>
        <w:rPr>
          <w:color w:val="000000"/>
          <w:sz w:val="22"/>
          <w:szCs w:val="22"/>
        </w:rPr>
      </w:pPr>
      <w:r w:rsidRPr="00AD127A">
        <w:rPr>
          <w:color w:val="000000"/>
          <w:sz w:val="22"/>
          <w:szCs w:val="22"/>
        </w:rPr>
        <w:t>Thus, the key challenge for this study is ambiguity in context-dependent transactions.</w:t>
      </w:r>
      <w:r>
        <w:rPr>
          <w:rFonts w:hint="eastAsia"/>
          <w:color w:val="000000"/>
          <w:sz w:val="22"/>
          <w:szCs w:val="22"/>
        </w:rPr>
        <w:t xml:space="preserve"> </w:t>
      </w:r>
      <w:r w:rsidRPr="00AD127A">
        <w:rPr>
          <w:color w:val="000000"/>
          <w:sz w:val="22"/>
          <w:szCs w:val="22"/>
        </w:rPr>
        <w:t>Transaction metadata can provide useful signals such as merchant name, amount, time, account type and user history, but these signals can be insufficient when the same merchant supports different spending purposes. This limitation motivates the use of Smart Notes as user-provided context. The proposed system does not treat notes as ordinary optional comments; it requests them selectively when ambiguity is detected and uses them as semantic clarification signals. This places the work beyond a conventional transaction classifier.</w:t>
      </w:r>
    </w:p>
    <w:p w14:paraId="55A4856F" w14:textId="4BF238CE" w:rsidR="00604275" w:rsidRDefault="00604275" w:rsidP="00117540">
      <w:pPr>
        <w:pBdr>
          <w:top w:val="nil"/>
          <w:left w:val="nil"/>
          <w:bottom w:val="nil"/>
          <w:right w:val="nil"/>
          <w:between w:val="nil"/>
        </w:pBdr>
        <w:spacing w:after="120" w:line="360" w:lineRule="auto"/>
        <w:ind w:left="576"/>
        <w:jc w:val="both"/>
        <w:rPr>
          <w:color w:val="000000"/>
          <w:sz w:val="22"/>
          <w:szCs w:val="22"/>
        </w:rPr>
      </w:pPr>
      <w:r w:rsidRPr="00604275">
        <w:rPr>
          <w:color w:val="000000"/>
          <w:sz w:val="22"/>
          <w:szCs w:val="22"/>
        </w:rPr>
        <w:t xml:space="preserve">The literature also affects the evaluation design. As an accuracy alone is not sufficient because a model may perform well on routine transactions but poorly on ambiguous transactions. For </w:t>
      </w:r>
      <w:proofErr w:type="spellStart"/>
      <w:r w:rsidRPr="00604275">
        <w:rPr>
          <w:color w:val="000000"/>
          <w:sz w:val="22"/>
          <w:szCs w:val="22"/>
        </w:rPr>
        <w:t>xample</w:t>
      </w:r>
      <w:proofErr w:type="spellEnd"/>
      <w:r w:rsidRPr="00604275">
        <w:rPr>
          <w:color w:val="000000"/>
          <w:sz w:val="22"/>
          <w:szCs w:val="22"/>
        </w:rPr>
        <w:t>, Macro F1, ambiguous-transaction F1, calibration error, uncertainty reduction per note and note-request frequency are more informative because they measure whether the system improves the targeted failure case while controlling interaction cost. Rules-only and metadata-only approaches form necessary baselines, while metadata-plus-note models can show whether Smart Notes add value beyond transaction features.</w:t>
      </w:r>
    </w:p>
    <w:p w14:paraId="2F93E235" w14:textId="10A64949" w:rsidR="00604275" w:rsidRDefault="00604275" w:rsidP="00117540">
      <w:pPr>
        <w:pBdr>
          <w:top w:val="nil"/>
          <w:left w:val="nil"/>
          <w:bottom w:val="nil"/>
          <w:right w:val="nil"/>
          <w:between w:val="nil"/>
        </w:pBdr>
        <w:spacing w:after="120" w:line="360" w:lineRule="auto"/>
        <w:ind w:left="576"/>
        <w:jc w:val="both"/>
        <w:rPr>
          <w:color w:val="000000"/>
          <w:sz w:val="22"/>
          <w:szCs w:val="22"/>
        </w:rPr>
      </w:pPr>
      <w:r w:rsidRPr="00604275">
        <w:rPr>
          <w:color w:val="000000"/>
          <w:sz w:val="22"/>
          <w:szCs w:val="22"/>
        </w:rPr>
        <w:t>A rigorous evaluation also requires a clear operational definition of ambiguity. Ambiguity can be represented by high predictive entropy, a small margin between top predicted categories, repeated correction history, or conflict between similar merchant descriptors across different account contexts. Defining ambiguity in this way allows the study to test whether ACTM targets the intended cases rather than simply improving average performance across all transactions. It also prevents the contribution from being reduced to a generic accuracy improvement claim.</w:t>
      </w:r>
    </w:p>
    <w:p w14:paraId="62E9B815" w14:textId="2CF773BC" w:rsidR="00604275" w:rsidRPr="00AD127A" w:rsidRDefault="00604275" w:rsidP="00117540">
      <w:pPr>
        <w:pBdr>
          <w:top w:val="nil"/>
          <w:left w:val="nil"/>
          <w:bottom w:val="nil"/>
          <w:right w:val="nil"/>
          <w:between w:val="nil"/>
        </w:pBdr>
        <w:spacing w:after="120" w:line="360" w:lineRule="auto"/>
        <w:ind w:left="576"/>
        <w:jc w:val="both"/>
        <w:rPr>
          <w:color w:val="000000"/>
          <w:sz w:val="22"/>
          <w:szCs w:val="22"/>
        </w:rPr>
      </w:pPr>
      <w:r w:rsidRPr="00604275">
        <w:rPr>
          <w:color w:val="000000"/>
          <w:sz w:val="22"/>
          <w:szCs w:val="22"/>
        </w:rPr>
        <w:t xml:space="preserve">Commercial PFM applications and academic transaction classification models also need to be compared carefully. Commercial systems often </w:t>
      </w:r>
      <w:proofErr w:type="spellStart"/>
      <w:r w:rsidRPr="00604275">
        <w:rPr>
          <w:color w:val="000000"/>
          <w:sz w:val="22"/>
          <w:szCs w:val="22"/>
        </w:rPr>
        <w:t>prioritise</w:t>
      </w:r>
      <w:proofErr w:type="spellEnd"/>
      <w:r w:rsidRPr="00604275">
        <w:rPr>
          <w:color w:val="000000"/>
          <w:sz w:val="22"/>
          <w:szCs w:val="22"/>
        </w:rPr>
        <w:t xml:space="preserve"> convenience, low friction and broad account aggregation, while academic models usually focus on predictive performance under experimental conditions. The relevant limitation is not that existing applications are universally </w:t>
      </w:r>
      <w:r w:rsidRPr="00604275">
        <w:rPr>
          <w:color w:val="000000"/>
          <w:sz w:val="22"/>
          <w:szCs w:val="22"/>
        </w:rPr>
        <w:lastRenderedPageBreak/>
        <w:t>weak, but that many systems do not measure user clarification quality as a learning signal and do not connect that signal to privacy-preserving federated aggregation. This comparison defines a narrower and more defensible research gap.</w:t>
      </w:r>
    </w:p>
    <w:p w14:paraId="15576071" w14:textId="3804E84A" w:rsidR="00F73014" w:rsidRDefault="00117540">
      <w:pPr>
        <w:pStyle w:val="Heading2"/>
        <w:numPr>
          <w:ilvl w:val="1"/>
          <w:numId w:val="7"/>
        </w:numPr>
      </w:pPr>
      <w:bookmarkStart w:id="29" w:name="_Toc233670048"/>
      <w:r w:rsidRPr="00117540">
        <w:rPr>
          <w:rFonts w:eastAsiaTheme="minorEastAsia"/>
        </w:rPr>
        <w:t>Explainable</w:t>
      </w:r>
      <w:r w:rsidR="00960DFB">
        <w:rPr>
          <w:rFonts w:eastAsiaTheme="minorEastAsia" w:hint="eastAsia"/>
        </w:rPr>
        <w:t xml:space="preserve"> and Trust</w:t>
      </w:r>
      <w:r w:rsidRPr="00117540">
        <w:rPr>
          <w:rFonts w:eastAsiaTheme="minorEastAsia"/>
        </w:rPr>
        <w:t xml:space="preserve"> in Financial </w:t>
      </w:r>
      <w:r w:rsidR="00960DFB" w:rsidRPr="00117540">
        <w:rPr>
          <w:rFonts w:eastAsiaTheme="minorEastAsia"/>
        </w:rPr>
        <w:t>Artificial Intelligence</w:t>
      </w:r>
      <w:bookmarkEnd w:id="29"/>
    </w:p>
    <w:p w14:paraId="08E34F7B" w14:textId="6E26E90F" w:rsidR="00960DFB" w:rsidRDefault="00960DFB">
      <w:pPr>
        <w:pBdr>
          <w:top w:val="nil"/>
          <w:left w:val="nil"/>
          <w:bottom w:val="nil"/>
          <w:right w:val="nil"/>
          <w:between w:val="nil"/>
        </w:pBdr>
        <w:spacing w:after="120" w:line="360" w:lineRule="auto"/>
        <w:ind w:left="720"/>
        <w:jc w:val="both"/>
        <w:rPr>
          <w:color w:val="000000"/>
          <w:sz w:val="22"/>
          <w:szCs w:val="22"/>
        </w:rPr>
      </w:pPr>
      <w:r w:rsidRPr="00960DFB">
        <w:rPr>
          <w:color w:val="000000"/>
          <w:sz w:val="22"/>
          <w:szCs w:val="22"/>
        </w:rPr>
        <w:t xml:space="preserve">Explainability is important in financial AI because users rely on automated outputs to interpret spending, risk, affordability and financial </w:t>
      </w:r>
      <w:proofErr w:type="spellStart"/>
      <w:r w:rsidRPr="00960DFB">
        <w:rPr>
          <w:color w:val="000000"/>
          <w:sz w:val="22"/>
          <w:szCs w:val="22"/>
        </w:rPr>
        <w:t>behaviour</w:t>
      </w:r>
      <w:proofErr w:type="spellEnd"/>
      <w:r w:rsidRPr="00960DFB">
        <w:rPr>
          <w:color w:val="000000"/>
          <w:sz w:val="22"/>
          <w:szCs w:val="22"/>
        </w:rPr>
        <w:t xml:space="preserve">. General </w:t>
      </w:r>
      <w:r w:rsidRPr="00117540">
        <w:rPr>
          <w:color w:val="000000"/>
          <w:sz w:val="22"/>
          <w:szCs w:val="22"/>
        </w:rPr>
        <w:t>Explainable Artificial Intelligence (XAI)</w:t>
      </w:r>
      <w:r w:rsidRPr="00960DFB">
        <w:rPr>
          <w:color w:val="000000"/>
          <w:sz w:val="22"/>
          <w:szCs w:val="22"/>
        </w:rPr>
        <w:t xml:space="preserve"> research describes explainability as making model </w:t>
      </w:r>
      <w:proofErr w:type="spellStart"/>
      <w:r w:rsidRPr="00960DFB">
        <w:rPr>
          <w:color w:val="000000"/>
          <w:sz w:val="22"/>
          <w:szCs w:val="22"/>
        </w:rPr>
        <w:t>behaviour</w:t>
      </w:r>
      <w:proofErr w:type="spellEnd"/>
      <w:r w:rsidRPr="00960DFB">
        <w:rPr>
          <w:color w:val="000000"/>
          <w:sz w:val="22"/>
          <w:szCs w:val="22"/>
        </w:rPr>
        <w:t xml:space="preserve"> understandable to relevant audiences, and broad surveys identify transparency, interpretability and accountability as major requirements for responsible AI (</w:t>
      </w:r>
      <w:proofErr w:type="spellStart"/>
      <w:r w:rsidRPr="00960DFB">
        <w:rPr>
          <w:color w:val="000000"/>
          <w:sz w:val="22"/>
          <w:szCs w:val="22"/>
        </w:rPr>
        <w:t>Adadi</w:t>
      </w:r>
      <w:proofErr w:type="spellEnd"/>
      <w:r w:rsidRPr="00960DFB">
        <w:rPr>
          <w:color w:val="000000"/>
          <w:sz w:val="22"/>
          <w:szCs w:val="22"/>
        </w:rPr>
        <w:t xml:space="preserve"> &amp; Berrada, 2018; Barredo Arrieta et al., 2020). Finance-focused reviews similarly show that explanations can affect trust, acceptance and the practical usefulness of AI-supported decisions (</w:t>
      </w:r>
      <w:proofErr w:type="spellStart"/>
      <w:r w:rsidRPr="00960DFB">
        <w:rPr>
          <w:color w:val="000000"/>
          <w:sz w:val="22"/>
          <w:szCs w:val="22"/>
        </w:rPr>
        <w:t>Černevičienė</w:t>
      </w:r>
      <w:proofErr w:type="spellEnd"/>
      <w:r w:rsidRPr="00960DFB">
        <w:rPr>
          <w:color w:val="000000"/>
          <w:sz w:val="22"/>
          <w:szCs w:val="22"/>
        </w:rPr>
        <w:t xml:space="preserve"> &amp; </w:t>
      </w:r>
      <w:proofErr w:type="spellStart"/>
      <w:r w:rsidRPr="00960DFB">
        <w:rPr>
          <w:color w:val="000000"/>
          <w:sz w:val="22"/>
          <w:szCs w:val="22"/>
        </w:rPr>
        <w:t>Kabašinskas</w:t>
      </w:r>
      <w:proofErr w:type="spellEnd"/>
      <w:r w:rsidRPr="00960DFB">
        <w:rPr>
          <w:color w:val="000000"/>
          <w:sz w:val="22"/>
          <w:szCs w:val="22"/>
        </w:rPr>
        <w:t>, 2024; Martins et al., 2024).</w:t>
      </w:r>
      <w:r w:rsidR="00866BAA">
        <w:rPr>
          <w:rFonts w:hint="eastAsia"/>
          <w:color w:val="000000"/>
          <w:sz w:val="22"/>
          <w:szCs w:val="22"/>
        </w:rPr>
        <w:t xml:space="preserve"> </w:t>
      </w:r>
      <w:r w:rsidR="00866BAA" w:rsidRPr="00866BAA">
        <w:rPr>
          <w:color w:val="000000"/>
          <w:sz w:val="22"/>
          <w:szCs w:val="22"/>
        </w:rPr>
        <w:t>Common explainability approaches include intrinsically interpretable models and post-hoc explanation methods. Rule-based systems and decision trees provide direct interpretability because their logic is explicit. More complex models often require post-hoc methods such as LIME or SHAP to estimate influential features after prediction. These methods can show that a transaction was classified based on merchant name, amount, time or note content. However, post-hoc explanation does not automatically resolve ambiguity, because the explanation appears after the system has already made a prediction.</w:t>
      </w:r>
    </w:p>
    <w:p w14:paraId="4EB66BE5" w14:textId="5CE690A5" w:rsidR="00866BAA" w:rsidRDefault="00866BAA">
      <w:pPr>
        <w:pBdr>
          <w:top w:val="nil"/>
          <w:left w:val="nil"/>
          <w:bottom w:val="nil"/>
          <w:right w:val="nil"/>
          <w:between w:val="nil"/>
        </w:pBdr>
        <w:spacing w:after="120" w:line="360" w:lineRule="auto"/>
        <w:ind w:left="720"/>
        <w:jc w:val="both"/>
        <w:rPr>
          <w:color w:val="000000"/>
          <w:sz w:val="22"/>
          <w:szCs w:val="22"/>
        </w:rPr>
      </w:pPr>
      <w:r w:rsidRPr="00866BAA">
        <w:rPr>
          <w:color w:val="000000"/>
          <w:sz w:val="22"/>
          <w:szCs w:val="22"/>
        </w:rPr>
        <w:t xml:space="preserve">This limitation is important for personal finance transaction </w:t>
      </w:r>
      <w:proofErr w:type="spellStart"/>
      <w:r w:rsidRPr="00866BAA">
        <w:rPr>
          <w:color w:val="000000"/>
          <w:sz w:val="22"/>
          <w:szCs w:val="22"/>
        </w:rPr>
        <w:t>categorisation</w:t>
      </w:r>
      <w:proofErr w:type="spellEnd"/>
      <w:r w:rsidRPr="00866BAA">
        <w:rPr>
          <w:color w:val="000000"/>
          <w:sz w:val="22"/>
          <w:szCs w:val="22"/>
        </w:rPr>
        <w:t xml:space="preserve">. A system may explain that a purchase was </w:t>
      </w:r>
      <w:proofErr w:type="spellStart"/>
      <w:r w:rsidRPr="00866BAA">
        <w:rPr>
          <w:color w:val="000000"/>
          <w:sz w:val="22"/>
          <w:szCs w:val="22"/>
        </w:rPr>
        <w:t>categorised</w:t>
      </w:r>
      <w:proofErr w:type="spellEnd"/>
      <w:r w:rsidRPr="00866BAA">
        <w:rPr>
          <w:color w:val="000000"/>
          <w:sz w:val="22"/>
          <w:szCs w:val="22"/>
        </w:rPr>
        <w:t xml:space="preserve"> as food because the merchant resembles a restaurant, but the explanation cannot infer whether the purchase was a work claim, a family meal or a personal treat unless contextual information is available. Explanations improve transparency, but missing context still needs to be supplied through user interaction or additional signals. For this reason, explainability is treated as a support layer in the proposed framework rather than as the sole research contribution.</w:t>
      </w:r>
    </w:p>
    <w:p w14:paraId="53A634EB" w14:textId="527E2BB1" w:rsidR="00866BAA" w:rsidRDefault="00866BAA">
      <w:pPr>
        <w:pBdr>
          <w:top w:val="nil"/>
          <w:left w:val="nil"/>
          <w:bottom w:val="nil"/>
          <w:right w:val="nil"/>
          <w:between w:val="nil"/>
        </w:pBdr>
        <w:spacing w:after="120" w:line="360" w:lineRule="auto"/>
        <w:ind w:left="720"/>
        <w:jc w:val="both"/>
        <w:rPr>
          <w:color w:val="000000"/>
          <w:sz w:val="22"/>
          <w:szCs w:val="22"/>
        </w:rPr>
      </w:pPr>
      <w:r w:rsidRPr="00866BAA">
        <w:rPr>
          <w:color w:val="000000"/>
          <w:sz w:val="22"/>
          <w:szCs w:val="22"/>
        </w:rPr>
        <w:t>T</w:t>
      </w:r>
      <w:r>
        <w:rPr>
          <w:rFonts w:hint="eastAsia"/>
          <w:color w:val="000000"/>
          <w:sz w:val="22"/>
          <w:szCs w:val="22"/>
        </w:rPr>
        <w:t>herefore, t</w:t>
      </w:r>
      <w:r w:rsidRPr="00866BAA">
        <w:rPr>
          <w:color w:val="000000"/>
          <w:sz w:val="22"/>
          <w:szCs w:val="22"/>
        </w:rPr>
        <w:t xml:space="preserve">he role of the local explanation layer is to help users understand model </w:t>
      </w:r>
      <w:proofErr w:type="spellStart"/>
      <w:r w:rsidRPr="00866BAA">
        <w:rPr>
          <w:color w:val="000000"/>
          <w:sz w:val="22"/>
          <w:szCs w:val="22"/>
        </w:rPr>
        <w:t>behaviour</w:t>
      </w:r>
      <w:proofErr w:type="spellEnd"/>
      <w:r w:rsidRPr="00866BAA">
        <w:rPr>
          <w:color w:val="000000"/>
          <w:sz w:val="22"/>
          <w:szCs w:val="22"/>
        </w:rPr>
        <w:t xml:space="preserve"> and the effect of Smart Notes. </w:t>
      </w:r>
      <w:r>
        <w:rPr>
          <w:rFonts w:hint="eastAsia"/>
          <w:color w:val="000000"/>
          <w:sz w:val="22"/>
          <w:szCs w:val="22"/>
        </w:rPr>
        <w:t>For instance, a</w:t>
      </w:r>
      <w:r w:rsidRPr="00866BAA">
        <w:rPr>
          <w:color w:val="000000"/>
          <w:sz w:val="22"/>
          <w:szCs w:val="22"/>
        </w:rPr>
        <w:t xml:space="preserve"> lightweight explanation can show which transaction fields and note cues influenced the category decision, or how uncertainty changed after a note was added. This is suitable for P</w:t>
      </w:r>
      <w:r>
        <w:rPr>
          <w:rFonts w:hint="eastAsia"/>
          <w:color w:val="000000"/>
          <w:sz w:val="22"/>
          <w:szCs w:val="22"/>
        </w:rPr>
        <w:t xml:space="preserve">ersonal </w:t>
      </w:r>
      <w:proofErr w:type="spellStart"/>
      <w:r w:rsidRPr="00866BAA">
        <w:rPr>
          <w:color w:val="000000"/>
          <w:sz w:val="22"/>
          <w:szCs w:val="22"/>
        </w:rPr>
        <w:t>F</w:t>
      </w:r>
      <w:r>
        <w:rPr>
          <w:rFonts w:hint="eastAsia"/>
          <w:color w:val="000000"/>
          <w:sz w:val="22"/>
          <w:szCs w:val="22"/>
        </w:rPr>
        <w:t>ianance</w:t>
      </w:r>
      <w:proofErr w:type="spellEnd"/>
      <w:r>
        <w:rPr>
          <w:rFonts w:hint="eastAsia"/>
          <w:color w:val="000000"/>
          <w:sz w:val="22"/>
          <w:szCs w:val="22"/>
        </w:rPr>
        <w:t xml:space="preserve"> </w:t>
      </w:r>
      <w:proofErr w:type="spellStart"/>
      <w:r w:rsidRPr="00866BAA">
        <w:rPr>
          <w:color w:val="000000"/>
          <w:sz w:val="22"/>
          <w:szCs w:val="22"/>
        </w:rPr>
        <w:t>M</w:t>
      </w:r>
      <w:r>
        <w:rPr>
          <w:rFonts w:hint="eastAsia"/>
          <w:color w:val="000000"/>
          <w:sz w:val="22"/>
          <w:szCs w:val="22"/>
        </w:rPr>
        <w:t>anagment</w:t>
      </w:r>
      <w:proofErr w:type="spellEnd"/>
      <w:r w:rsidRPr="00866BAA">
        <w:rPr>
          <w:color w:val="000000"/>
          <w:sz w:val="22"/>
          <w:szCs w:val="22"/>
        </w:rPr>
        <w:t xml:space="preserve"> because users may interact with many small transactions and cannot be expected to read long technical explanations. The explanation design needs to be understandable, local and concise.</w:t>
      </w:r>
      <w:r>
        <w:rPr>
          <w:color w:val="000000"/>
          <w:sz w:val="22"/>
          <w:szCs w:val="22"/>
        </w:rPr>
        <w:br/>
      </w:r>
      <w:r>
        <w:rPr>
          <w:rFonts w:hint="eastAsia"/>
          <w:color w:val="000000"/>
          <w:sz w:val="22"/>
          <w:szCs w:val="22"/>
        </w:rPr>
        <w:t>In addition, t</w:t>
      </w:r>
      <w:r w:rsidRPr="00866BAA">
        <w:rPr>
          <w:color w:val="000000"/>
          <w:sz w:val="22"/>
          <w:szCs w:val="22"/>
        </w:rPr>
        <w:t>he stronger research gap is the separation between explanation and learning. Existing financial XAI work often explains predictions but does not convert user clarification into a signal that affects future local classification and federated aggregation.</w:t>
      </w:r>
      <w:r>
        <w:rPr>
          <w:rFonts w:hint="eastAsia"/>
          <w:color w:val="000000"/>
          <w:sz w:val="22"/>
          <w:szCs w:val="22"/>
        </w:rPr>
        <w:t xml:space="preserve"> So,</w:t>
      </w:r>
      <w:r w:rsidRPr="00866BAA">
        <w:rPr>
          <w:color w:val="000000"/>
          <w:sz w:val="22"/>
          <w:szCs w:val="22"/>
        </w:rPr>
        <w:t xml:space="preserve"> Smart Notes </w:t>
      </w:r>
      <w:r w:rsidRPr="00866BAA">
        <w:rPr>
          <w:color w:val="000000"/>
          <w:sz w:val="22"/>
          <w:szCs w:val="22"/>
        </w:rPr>
        <w:lastRenderedPageBreak/>
        <w:t xml:space="preserve">help bridge this gap. They provide user-readable context that can support explanation, while the note utility score measures whether the clarification improves uncertainty or </w:t>
      </w:r>
      <w:proofErr w:type="spellStart"/>
      <w:r w:rsidRPr="00866BAA">
        <w:rPr>
          <w:color w:val="000000"/>
          <w:sz w:val="22"/>
          <w:szCs w:val="22"/>
        </w:rPr>
        <w:t>categorisation</w:t>
      </w:r>
      <w:proofErr w:type="spellEnd"/>
      <w:r w:rsidRPr="00866BAA">
        <w:rPr>
          <w:color w:val="000000"/>
          <w:sz w:val="22"/>
          <w:szCs w:val="22"/>
        </w:rPr>
        <w:t>. This connection between user understanding and measured learning value supports the proposed contribution.</w:t>
      </w:r>
    </w:p>
    <w:p w14:paraId="29695F1E" w14:textId="21E7BCF7" w:rsidR="00866BAA" w:rsidRDefault="003A0C30">
      <w:pPr>
        <w:pBdr>
          <w:top w:val="nil"/>
          <w:left w:val="nil"/>
          <w:bottom w:val="nil"/>
          <w:right w:val="nil"/>
          <w:between w:val="nil"/>
        </w:pBdr>
        <w:spacing w:after="120" w:line="360" w:lineRule="auto"/>
        <w:ind w:left="720"/>
        <w:jc w:val="both"/>
        <w:rPr>
          <w:color w:val="000000"/>
          <w:sz w:val="22"/>
          <w:szCs w:val="22"/>
        </w:rPr>
      </w:pPr>
      <w:r>
        <w:rPr>
          <w:rFonts w:hint="eastAsia"/>
          <w:color w:val="000000"/>
          <w:sz w:val="22"/>
          <w:szCs w:val="22"/>
        </w:rPr>
        <w:t>In order</w:t>
      </w:r>
      <w:r w:rsidR="00866BAA">
        <w:rPr>
          <w:rFonts w:hint="eastAsia"/>
          <w:color w:val="000000"/>
          <w:sz w:val="22"/>
          <w:szCs w:val="22"/>
        </w:rPr>
        <w:t xml:space="preserve"> to maintain</w:t>
      </w:r>
      <w:r w:rsidR="00866BAA" w:rsidRPr="00866BAA">
        <w:rPr>
          <w:color w:val="000000"/>
          <w:sz w:val="22"/>
          <w:szCs w:val="22"/>
        </w:rPr>
        <w:t xml:space="preserve"> this boundary</w:t>
      </w:r>
      <w:r>
        <w:rPr>
          <w:rFonts w:hint="eastAsia"/>
          <w:color w:val="000000"/>
          <w:sz w:val="22"/>
          <w:szCs w:val="22"/>
        </w:rPr>
        <w:t xml:space="preserve">, </w:t>
      </w:r>
      <w:r w:rsidR="00866BAA" w:rsidRPr="00866BAA">
        <w:rPr>
          <w:color w:val="000000"/>
          <w:sz w:val="22"/>
          <w:szCs w:val="22"/>
        </w:rPr>
        <w:t>the study</w:t>
      </w:r>
      <w:r>
        <w:rPr>
          <w:rFonts w:hint="eastAsia"/>
          <w:color w:val="000000"/>
          <w:sz w:val="22"/>
          <w:szCs w:val="22"/>
        </w:rPr>
        <w:t xml:space="preserve"> avoids</w:t>
      </w:r>
      <w:r w:rsidR="00866BAA" w:rsidRPr="00866BAA">
        <w:rPr>
          <w:color w:val="000000"/>
          <w:sz w:val="22"/>
          <w:szCs w:val="22"/>
        </w:rPr>
        <w:t xml:space="preserve"> becoming a separate XAI project. The proposed framework does not need to claim a new explainability algorithm. Instead, it uses explainability to support trust and auditability, while ACTM and Smart Notes provide the mechanism for collecting useful context. This separation of roles clarifies that explanation helps users inspect the system, whereas note utility determines whether clarification becomes useful evidence during model improvement.</w:t>
      </w:r>
    </w:p>
    <w:p w14:paraId="5A34F93A" w14:textId="038E4460" w:rsidR="00117540" w:rsidRDefault="00E82292" w:rsidP="00117540">
      <w:pPr>
        <w:pStyle w:val="Heading2"/>
        <w:numPr>
          <w:ilvl w:val="1"/>
          <w:numId w:val="7"/>
        </w:numPr>
        <w:ind w:left="0" w:firstLine="0"/>
      </w:pPr>
      <w:bookmarkStart w:id="30" w:name="_Toc233670049"/>
      <w:r w:rsidRPr="00E82292">
        <w:rPr>
          <w:rFonts w:eastAsiaTheme="minorEastAsia"/>
        </w:rPr>
        <w:t xml:space="preserve">Human-in-the-Loop Learning and </w:t>
      </w:r>
      <w:r w:rsidR="003A0C30">
        <w:rPr>
          <w:rFonts w:eastAsiaTheme="minorEastAsia" w:hint="eastAsia"/>
        </w:rPr>
        <w:t>Selective Clarification</w:t>
      </w:r>
      <w:bookmarkEnd w:id="30"/>
    </w:p>
    <w:p w14:paraId="2A656030" w14:textId="2C796298" w:rsidR="00E82292" w:rsidRDefault="00E82292" w:rsidP="00E82292">
      <w:pPr>
        <w:pBdr>
          <w:top w:val="nil"/>
          <w:left w:val="nil"/>
          <w:bottom w:val="nil"/>
          <w:right w:val="nil"/>
          <w:between w:val="nil"/>
        </w:pBdr>
        <w:spacing w:after="120" w:line="360" w:lineRule="auto"/>
        <w:ind w:left="720"/>
        <w:jc w:val="both"/>
        <w:rPr>
          <w:color w:val="000000"/>
          <w:sz w:val="22"/>
          <w:szCs w:val="22"/>
          <w:lang w:val="en-US"/>
        </w:rPr>
      </w:pPr>
      <w:r w:rsidRPr="00E82292">
        <w:rPr>
          <w:color w:val="000000"/>
          <w:sz w:val="22"/>
          <w:szCs w:val="22"/>
          <w:lang w:val="en-US"/>
        </w:rPr>
        <w:t xml:space="preserve">Human-in-the-loop (HITL) learning </w:t>
      </w:r>
      <w:r w:rsidR="00102F7B">
        <w:rPr>
          <w:color w:val="000000"/>
          <w:sz w:val="22"/>
          <w:szCs w:val="22"/>
          <w:lang w:val="en-US"/>
        </w:rPr>
        <w:t>recognizes</w:t>
      </w:r>
      <w:r w:rsidR="00102F7B">
        <w:rPr>
          <w:rFonts w:hint="eastAsia"/>
          <w:color w:val="000000"/>
          <w:sz w:val="22"/>
          <w:szCs w:val="22"/>
          <w:lang w:val="en-US"/>
        </w:rPr>
        <w:t xml:space="preserve"> that users can provide </w:t>
      </w:r>
      <w:r w:rsidR="00102F7B">
        <w:rPr>
          <w:color w:val="000000"/>
          <w:sz w:val="22"/>
          <w:szCs w:val="22"/>
          <w:lang w:val="en-US"/>
        </w:rPr>
        <w:t>contextual</w:t>
      </w:r>
      <w:r w:rsidR="00102F7B">
        <w:rPr>
          <w:rFonts w:hint="eastAsia"/>
          <w:color w:val="000000"/>
          <w:sz w:val="22"/>
          <w:szCs w:val="22"/>
          <w:lang w:val="en-US"/>
        </w:rPr>
        <w:t xml:space="preserve"> </w:t>
      </w:r>
      <w:r w:rsidR="00102F7B">
        <w:rPr>
          <w:color w:val="000000"/>
          <w:sz w:val="22"/>
          <w:szCs w:val="22"/>
          <w:lang w:val="en-US"/>
        </w:rPr>
        <w:t>knowledge</w:t>
      </w:r>
      <w:r w:rsidR="00102F7B">
        <w:rPr>
          <w:rFonts w:hint="eastAsia"/>
          <w:color w:val="000000"/>
          <w:sz w:val="22"/>
          <w:szCs w:val="22"/>
          <w:lang w:val="en-US"/>
        </w:rPr>
        <w:t xml:space="preserve"> that automated systems cannot infer from available data. Interactive machine learning research shows that human input can improve model </w:t>
      </w:r>
      <w:proofErr w:type="spellStart"/>
      <w:r w:rsidR="00102F7B">
        <w:rPr>
          <w:rFonts w:hint="eastAsia"/>
          <w:color w:val="000000"/>
          <w:sz w:val="22"/>
          <w:szCs w:val="22"/>
          <w:lang w:val="en-US"/>
        </w:rPr>
        <w:t>behaviour</w:t>
      </w:r>
      <w:proofErr w:type="spellEnd"/>
      <w:r w:rsidR="00102F7B">
        <w:rPr>
          <w:rFonts w:hint="eastAsia"/>
          <w:color w:val="000000"/>
          <w:sz w:val="22"/>
          <w:szCs w:val="22"/>
          <w:lang w:val="en-US"/>
        </w:rPr>
        <w:t xml:space="preserve"> through labels, corrections, preferences an explanation, but the success of this interaction</w:t>
      </w:r>
      <w:r w:rsidR="00A15A3B">
        <w:rPr>
          <w:rFonts w:hint="eastAsia"/>
          <w:color w:val="000000"/>
          <w:sz w:val="22"/>
          <w:szCs w:val="22"/>
          <w:lang w:val="en-US"/>
        </w:rPr>
        <w:t xml:space="preserve"> </w:t>
      </w:r>
      <w:r w:rsidR="00A15A3B" w:rsidRPr="00A15A3B">
        <w:rPr>
          <w:color w:val="000000"/>
          <w:sz w:val="22"/>
          <w:szCs w:val="22"/>
          <w:lang w:val="en-US"/>
        </w:rPr>
        <w:t>depends on interface design, timing and user effort (Dudley &amp; Kristensson, 2018; Holzinger et al., 2019).</w:t>
      </w:r>
      <w:r w:rsidR="00A15A3B">
        <w:rPr>
          <w:rFonts w:hint="eastAsia"/>
          <w:color w:val="000000"/>
          <w:sz w:val="22"/>
          <w:szCs w:val="22"/>
          <w:lang w:val="en-US"/>
        </w:rPr>
        <w:t xml:space="preserve"> </w:t>
      </w:r>
      <w:r w:rsidR="00A15A3B" w:rsidRPr="00A15A3B">
        <w:rPr>
          <w:color w:val="000000"/>
          <w:sz w:val="22"/>
          <w:szCs w:val="22"/>
          <w:lang w:val="en-US"/>
        </w:rPr>
        <w:t>A broad human-in-the-loop survey similarly highlights the importance of integrating human knowledge while controlling annotation cost and cognitive burden (Wu et al., 2022).</w:t>
      </w:r>
    </w:p>
    <w:p w14:paraId="508D2FB8" w14:textId="2F1F2A08" w:rsidR="00102F7B" w:rsidRDefault="00A15A3B" w:rsidP="00A15A3B">
      <w:pPr>
        <w:pBdr>
          <w:top w:val="nil"/>
          <w:left w:val="nil"/>
          <w:bottom w:val="nil"/>
          <w:right w:val="nil"/>
          <w:between w:val="nil"/>
        </w:pBdr>
        <w:spacing w:after="120" w:line="360" w:lineRule="auto"/>
        <w:ind w:left="720"/>
        <w:jc w:val="both"/>
        <w:rPr>
          <w:color w:val="000000"/>
          <w:sz w:val="22"/>
          <w:szCs w:val="22"/>
          <w:lang w:val="en-US"/>
        </w:rPr>
      </w:pPr>
      <w:r w:rsidRPr="00A15A3B">
        <w:rPr>
          <w:color w:val="000000"/>
          <w:sz w:val="22"/>
          <w:szCs w:val="22"/>
          <w:lang w:val="en-US"/>
        </w:rPr>
        <w:t xml:space="preserve">PFM is a strong example of a domain that needs careful human involvement. </w:t>
      </w:r>
      <w:r>
        <w:rPr>
          <w:rFonts w:hint="eastAsia"/>
          <w:color w:val="000000"/>
          <w:sz w:val="22"/>
          <w:szCs w:val="22"/>
          <w:lang w:val="en-US"/>
        </w:rPr>
        <w:t>For example, u</w:t>
      </w:r>
      <w:r w:rsidRPr="00A15A3B">
        <w:rPr>
          <w:color w:val="000000"/>
          <w:sz w:val="22"/>
          <w:szCs w:val="22"/>
          <w:lang w:val="en-US"/>
        </w:rPr>
        <w:t xml:space="preserve">sers know whether a transaction represents work, household, personal, shared or reimbursable spending. However, users adopt PFM tools partly to reduce bookkeeping effort, so continuous manual verification would undermine the purpose of automation. </w:t>
      </w:r>
      <w:r>
        <w:rPr>
          <w:rFonts w:hint="eastAsia"/>
          <w:color w:val="000000"/>
          <w:sz w:val="22"/>
          <w:szCs w:val="22"/>
          <w:lang w:val="en-US"/>
        </w:rPr>
        <w:t>If a</w:t>
      </w:r>
      <w:r w:rsidRPr="00A15A3B">
        <w:rPr>
          <w:color w:val="000000"/>
          <w:sz w:val="22"/>
          <w:szCs w:val="22"/>
          <w:lang w:val="en-US"/>
        </w:rPr>
        <w:t xml:space="preserve"> system that requests clarification too frequently may cause users to ignore prompts, provide low-quality notes or abandon the application. This tension motivates a selective clarification policy.</w:t>
      </w:r>
    </w:p>
    <w:p w14:paraId="5CF8C1E2" w14:textId="1A0D2071" w:rsidR="00A15A3B" w:rsidRDefault="00A15A3B" w:rsidP="00A15A3B">
      <w:pPr>
        <w:pBdr>
          <w:top w:val="nil"/>
          <w:left w:val="nil"/>
          <w:bottom w:val="nil"/>
          <w:right w:val="nil"/>
          <w:between w:val="nil"/>
        </w:pBdr>
        <w:spacing w:after="120" w:line="360" w:lineRule="auto"/>
        <w:ind w:left="720"/>
        <w:jc w:val="both"/>
        <w:rPr>
          <w:color w:val="000000"/>
          <w:sz w:val="22"/>
          <w:szCs w:val="22"/>
          <w:lang w:val="en-US"/>
        </w:rPr>
      </w:pPr>
      <w:r>
        <w:rPr>
          <w:rFonts w:hint="eastAsia"/>
          <w:color w:val="000000"/>
          <w:sz w:val="22"/>
          <w:szCs w:val="22"/>
          <w:lang w:val="en-US"/>
        </w:rPr>
        <w:t>Therefore, a</w:t>
      </w:r>
      <w:r w:rsidRPr="00A15A3B">
        <w:rPr>
          <w:color w:val="000000"/>
          <w:sz w:val="22"/>
          <w:szCs w:val="22"/>
          <w:lang w:val="en-US"/>
        </w:rPr>
        <w:t>ctive learning provides a technical foundation for selective prompting. Instead of asking for labels on all examples, active learning selects examples expected to be most informative for model improvement. Classical query strategies include uncertainty sampling, margin sampling and entropy-based selection (Settles, 2009).</w:t>
      </w:r>
      <w:r w:rsidRPr="00A15A3B">
        <w:t xml:space="preserve"> </w:t>
      </w:r>
      <w:r w:rsidRPr="00A15A3B">
        <w:rPr>
          <w:color w:val="000000"/>
          <w:sz w:val="22"/>
          <w:szCs w:val="22"/>
          <w:lang w:val="en-US"/>
        </w:rPr>
        <w:t xml:space="preserve">These ideas translate naturally to transaction categorization, such that a confident prediction requires no interruption, whereas high </w:t>
      </w:r>
      <w:r w:rsidR="00764EB6">
        <w:rPr>
          <w:rFonts w:hint="eastAsia"/>
          <w:color w:val="000000"/>
          <w:sz w:val="22"/>
          <w:szCs w:val="22"/>
          <w:lang w:val="en-US"/>
        </w:rPr>
        <w:t>entropy</w:t>
      </w:r>
      <w:r w:rsidRPr="00A15A3B">
        <w:rPr>
          <w:color w:val="000000"/>
          <w:sz w:val="22"/>
          <w:szCs w:val="22"/>
          <w:lang w:val="en-US"/>
        </w:rPr>
        <w:t xml:space="preserve">, </w:t>
      </w:r>
      <w:r w:rsidR="00764EB6" w:rsidRPr="00764EB6">
        <w:rPr>
          <w:color w:val="000000"/>
          <w:sz w:val="22"/>
          <w:szCs w:val="22"/>
          <w:lang w:val="en-US"/>
        </w:rPr>
        <w:t>a narrow margin between categories</w:t>
      </w:r>
      <w:r w:rsidRPr="00A15A3B">
        <w:rPr>
          <w:color w:val="000000"/>
          <w:sz w:val="22"/>
          <w:szCs w:val="22"/>
          <w:lang w:val="en-US"/>
        </w:rPr>
        <w:t xml:space="preserve"> or cross-account conflict can indicate that clarification is useful.</w:t>
      </w:r>
    </w:p>
    <w:p w14:paraId="276F3DCB" w14:textId="149AC208" w:rsidR="00A15A3B" w:rsidRDefault="00A15A3B" w:rsidP="00A15A3B">
      <w:pPr>
        <w:pBdr>
          <w:top w:val="nil"/>
          <w:left w:val="nil"/>
          <w:bottom w:val="nil"/>
          <w:right w:val="nil"/>
          <w:between w:val="nil"/>
        </w:pBdr>
        <w:spacing w:after="120" w:line="360" w:lineRule="auto"/>
        <w:ind w:left="720"/>
        <w:jc w:val="both"/>
        <w:rPr>
          <w:color w:val="000000"/>
          <w:sz w:val="22"/>
          <w:szCs w:val="22"/>
          <w:lang w:val="en-US"/>
        </w:rPr>
      </w:pPr>
      <w:r w:rsidRPr="00A15A3B">
        <w:rPr>
          <w:color w:val="000000"/>
          <w:sz w:val="22"/>
          <w:szCs w:val="22"/>
          <w:lang w:val="en-US"/>
        </w:rPr>
        <w:t xml:space="preserve">ACTM adapts this principle to the PFM context. It can use predictive entropy to detect broad uncertainty, classification margin to detect competition between likely categories, and cross-account conflict to identify cases where the same or similar merchant appears with different </w:t>
      </w:r>
      <w:r w:rsidRPr="00A15A3B">
        <w:rPr>
          <w:color w:val="000000"/>
          <w:sz w:val="22"/>
          <w:szCs w:val="22"/>
          <w:lang w:val="en-US"/>
        </w:rPr>
        <w:lastRenderedPageBreak/>
        <w:t>category meanings. These triggers are more defensible than a general instruction to ask users when the system is unsure, because they can be implemented, measured and tuned. They also support reproducibility because another researcher can apply the same trigger logic to a similar dataset.</w:t>
      </w:r>
    </w:p>
    <w:p w14:paraId="44F90039" w14:textId="07B43F39" w:rsidR="00764EB6" w:rsidRDefault="00764EB6" w:rsidP="00A15A3B">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The literature also indicates the need for a prompt budget. If the system requests notes for every uncertain transaction, it may collect useful information but become intrusive. If it requests too few notes, it may preserve usability but fail to improve ambiguous cases. A fixed note-request budget, adaptive threshold or prompt-rate limit provides a practical compromise. This is particularly relevant for PFM because users may process many small transactions and even short prompts can become burdensome when repeated frequently.</w:t>
      </w:r>
    </w:p>
    <w:p w14:paraId="7DAA9E99" w14:textId="07E8F01E" w:rsidR="00764EB6" w:rsidRDefault="00764EB6" w:rsidP="00A15A3B">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It is also important to distinguish correction feedback from clarification feedback. Correction feedback occurs after the system has made a wrong decision and the user changes the category. Clarification feedback supplies context before or during an uncertain decision. Smart Notes are positioned closer to clarification because they help the system choose between plausible categories. This distinction supports the role of ACTM as a proactive mechanism that obtains context when the model identifies a likely information gap.</w:t>
      </w:r>
    </w:p>
    <w:p w14:paraId="0C2D115F" w14:textId="6E02479A" w:rsidR="00764EB6" w:rsidRPr="00E82292" w:rsidRDefault="00764EB6" w:rsidP="00A15A3B">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The evaluation of human-in-the-loop interaction needs to include both learning benefit and interaction cost. Note requests per 100 transactions, uncertainty reduction per note and ambiguous-transaction F1 are suitable measures because they show whether prompts are targeted and useful. These metrics also allow ACTM to be compared with simpler alternatives such as prompting all uncertain transactions, random prompts or no prompts. Such comparison is needed to demonstrate that the trigger mechanism adds value beyond collecting notes in general.</w:t>
      </w:r>
    </w:p>
    <w:p w14:paraId="7DFBD5CF" w14:textId="635807A9" w:rsidR="00117540" w:rsidRDefault="00764EB6" w:rsidP="00117540">
      <w:pPr>
        <w:pStyle w:val="Heading2"/>
        <w:numPr>
          <w:ilvl w:val="1"/>
          <w:numId w:val="7"/>
        </w:numPr>
        <w:ind w:left="0" w:firstLine="0"/>
      </w:pPr>
      <w:bookmarkStart w:id="31" w:name="_Toc233670050"/>
      <w:r>
        <w:rPr>
          <w:rFonts w:eastAsiaTheme="minorEastAsia" w:hint="eastAsia"/>
        </w:rPr>
        <w:t>Smart</w:t>
      </w:r>
      <w:r w:rsidR="00E82292" w:rsidRPr="00E82292">
        <w:t xml:space="preserve"> Notes</w:t>
      </w:r>
      <w:r>
        <w:rPr>
          <w:rFonts w:eastAsiaTheme="minorEastAsia" w:hint="eastAsia"/>
        </w:rPr>
        <w:t>,</w:t>
      </w:r>
      <w:r w:rsidR="00E82292" w:rsidRPr="00E82292">
        <w:t xml:space="preserve"> Semantic Context </w:t>
      </w:r>
      <w:r>
        <w:rPr>
          <w:rFonts w:eastAsiaTheme="minorEastAsia" w:hint="eastAsia"/>
        </w:rPr>
        <w:t>and Clarification Utility</w:t>
      </w:r>
      <w:bookmarkEnd w:id="31"/>
    </w:p>
    <w:p w14:paraId="0BAFD536" w14:textId="5FD2EF64" w:rsidR="00764EB6" w:rsidRDefault="00764EB6" w:rsidP="00E82292">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Smart Notes are short user-authored comments that clarify transaction purpose when metadata is insufficient. They differ from ordinary note fields because they are requested selectively during uncertainty and are used as semantic anchors for classification. A note such as “office lunch”, “family grocery”, “client reimbursement” or “shared bill” can explain the spending meaning more directly than the merchant descriptor. This makes Smart Notes a bridge between user knowledge and machine learning.</w:t>
      </w:r>
    </w:p>
    <w:p w14:paraId="12309104" w14:textId="19215BBF" w:rsidR="00764EB6" w:rsidRDefault="00764EB6" w:rsidP="00E82292">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Short text processing is challenging because short texts contain limited words, sparse context and compressed meaning. Surveys of short text clustering and text classification show that short texts can require special representation strategies because conventional bag-of-words features may be sparse and semantically weak (Ahmed et al., 2023; Taha et al., 2024). Smart Notes are </w:t>
      </w:r>
      <w:r w:rsidRPr="00764EB6">
        <w:rPr>
          <w:color w:val="000000"/>
          <w:sz w:val="22"/>
          <w:szCs w:val="22"/>
        </w:rPr>
        <w:lastRenderedPageBreak/>
        <w:t>even shorter than many common text classification inputs, so they are unlikely to work well as standalone documents. Their usefulness comes from being fused with transaction metadata, account context and model uncertainty.</w:t>
      </w:r>
    </w:p>
    <w:p w14:paraId="194F65AF" w14:textId="6E20DE09" w:rsidR="00764EB6" w:rsidRDefault="00764EB6" w:rsidP="00E82292">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Traditional text representations such as bag-of-words and TF-IDF are interpretable but may fail to capture semantic similarity between phrases such as “team lunch”, “client meal” and “work dinner”. Embeddings and contextual language models can represent semantic relatedness more effectively, although they add computation and require careful validation. For this study, the defendable contribution is not a new language model. The contribution is the use of semantic note representation as part of a transaction context vector for ambiguity resolution.</w:t>
      </w:r>
    </w:p>
    <w:p w14:paraId="71D046CF" w14:textId="2E7B0959" w:rsidR="00764EB6" w:rsidRDefault="00764EB6" w:rsidP="00E82292">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The value of a Smart Note depends on whether it provides new information. A note that repeats an obvious category may add little utility, while a note that clarifies intention can change the interpretation of a transaction. Data valuation literature supports the broader principle that data points and client contributions can differ in value. Data Shapley provides a principled view of contribution to model performance, although it is computationally expensive and not designed specifically for short semantic clarification in PFM (Ghorbani &amp; Zou, 2019).</w:t>
      </w:r>
    </w:p>
    <w:p w14:paraId="22EABDB8" w14:textId="1F666916" w:rsidR="00764EB6" w:rsidRDefault="00764EB6" w:rsidP="00E82292">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A practical note utility score can therefore focus on three measurable elements. First, uncertainty reduction captures whether the model becomes more confident after incorporating the note. Second, semantic specificity captures whether the note adds meaning beyond the merchant descriptor. Third, bounded effort captures whether the note is concise and informative rather than long, vague or noisy. Together, these elements allow the system to </w:t>
      </w:r>
      <w:proofErr w:type="spellStart"/>
      <w:r w:rsidRPr="00764EB6">
        <w:rPr>
          <w:color w:val="000000"/>
          <w:sz w:val="22"/>
          <w:szCs w:val="22"/>
        </w:rPr>
        <w:t>favour</w:t>
      </w:r>
      <w:proofErr w:type="spellEnd"/>
      <w:r w:rsidRPr="00764EB6">
        <w:rPr>
          <w:color w:val="000000"/>
          <w:sz w:val="22"/>
          <w:szCs w:val="22"/>
        </w:rPr>
        <w:t xml:space="preserve"> notes that resolve ambiguity without rewarding unnecessary text length.</w:t>
      </w:r>
    </w:p>
    <w:p w14:paraId="5CDD52DD"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Data design also matters. Synthetic Smart Notes need to represent realistic clarification </w:t>
      </w:r>
      <w:proofErr w:type="spellStart"/>
      <w:r w:rsidRPr="00764EB6">
        <w:rPr>
          <w:color w:val="000000"/>
          <w:sz w:val="22"/>
          <w:szCs w:val="22"/>
        </w:rPr>
        <w:t>behaviour</w:t>
      </w:r>
      <w:proofErr w:type="spellEnd"/>
      <w:r w:rsidRPr="00764EB6">
        <w:rPr>
          <w:color w:val="000000"/>
          <w:sz w:val="22"/>
          <w:szCs w:val="22"/>
        </w:rPr>
        <w:t xml:space="preserve">, including informative notes, redundant notes, shorthand and noisy notes. If all generated notes are artificially perfect, the utility score may appear stronger than it is in practice. If volunteer notes are collected, the study needs to ensure local storage, </w:t>
      </w:r>
      <w:proofErr w:type="spellStart"/>
      <w:r w:rsidRPr="00764EB6">
        <w:rPr>
          <w:color w:val="000000"/>
          <w:sz w:val="22"/>
          <w:szCs w:val="22"/>
        </w:rPr>
        <w:t>anonymisation</w:t>
      </w:r>
      <w:proofErr w:type="spellEnd"/>
      <w:r w:rsidRPr="00764EB6">
        <w:rPr>
          <w:color w:val="000000"/>
          <w:sz w:val="22"/>
          <w:szCs w:val="22"/>
        </w:rPr>
        <w:t xml:space="preserve"> and ethical handling because notes may reveal personal </w:t>
      </w:r>
      <w:proofErr w:type="spellStart"/>
      <w:r w:rsidRPr="00764EB6">
        <w:rPr>
          <w:color w:val="000000"/>
          <w:sz w:val="22"/>
          <w:szCs w:val="22"/>
        </w:rPr>
        <w:t>behaviour</w:t>
      </w:r>
      <w:proofErr w:type="spellEnd"/>
      <w:r w:rsidRPr="00764EB6">
        <w:rPr>
          <w:color w:val="000000"/>
          <w:sz w:val="22"/>
          <w:szCs w:val="22"/>
        </w:rPr>
        <w:t>. These considerations connect the literature review to the data collection and ethics sections of the methodology.</w:t>
      </w:r>
    </w:p>
    <w:p w14:paraId="6613BA7E" w14:textId="31C0D2D6" w:rsidR="00764EB6" w:rsidRDefault="00764EB6" w:rsidP="00764EB6">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The semantic-anchor approach requires comparison with simpler alternatives. A metadata-only model shows the baseline without notes, a metadata-plus-note model shows whether text is useful, and a utility-aware model shows whether measuring note quality adds further value. This comparison prevents the study from claiming that utility weighting is effective when the observed improvement may come only from adding text features. It also supports a clearer ablation plan for later evaluation.</w:t>
      </w:r>
    </w:p>
    <w:p w14:paraId="5A11CACF"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The resulting gap is specific. Existing transaction </w:t>
      </w:r>
      <w:proofErr w:type="spellStart"/>
      <w:r w:rsidRPr="00764EB6">
        <w:rPr>
          <w:color w:val="000000"/>
          <w:sz w:val="22"/>
          <w:szCs w:val="22"/>
        </w:rPr>
        <w:t>categorisation</w:t>
      </w:r>
      <w:proofErr w:type="spellEnd"/>
      <w:r w:rsidRPr="00764EB6">
        <w:rPr>
          <w:color w:val="000000"/>
          <w:sz w:val="22"/>
          <w:szCs w:val="22"/>
        </w:rPr>
        <w:t xml:space="preserve"> approaches may use text features, and many applications allow notes for user convenience, but few treat user-authored </w:t>
      </w:r>
      <w:r w:rsidRPr="00764EB6">
        <w:rPr>
          <w:color w:val="000000"/>
          <w:sz w:val="22"/>
          <w:szCs w:val="22"/>
        </w:rPr>
        <w:lastRenderedPageBreak/>
        <w:t>notes as triggered clarification events whose utility is measured and then used in federated aggregation. This distinction positions Smart Notes as a methodological component connecting ambiguity detection, semantic representation and contribution-aware learning.</w:t>
      </w:r>
    </w:p>
    <w:p w14:paraId="779E557E"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The distinction between a note as storage and a note as clarification is central to the research contribution. A stored note remains attached to an individual transaction and may help the user remember the transaction later. A clarification note changes the information available to the model at the point of uncertainty. When the note is encoded together with merchant descriptors, account type and transaction </w:t>
      </w:r>
      <w:proofErr w:type="spellStart"/>
      <w:r w:rsidRPr="00764EB6">
        <w:rPr>
          <w:color w:val="000000"/>
          <w:sz w:val="22"/>
          <w:szCs w:val="22"/>
        </w:rPr>
        <w:t>behaviour</w:t>
      </w:r>
      <w:proofErr w:type="spellEnd"/>
      <w:r w:rsidRPr="00764EB6">
        <w:rPr>
          <w:color w:val="000000"/>
          <w:sz w:val="22"/>
          <w:szCs w:val="22"/>
        </w:rPr>
        <w:t>, it can resolve a classification conflict that would otherwise remain unresolved. This turns user input into part of the learning process rather than a passive annotation.</w:t>
      </w:r>
    </w:p>
    <w:p w14:paraId="452FB362" w14:textId="1042AB00" w:rsidR="00764EB6" w:rsidRPr="00764EB6" w:rsidRDefault="00764EB6" w:rsidP="00764EB6">
      <w:pPr>
        <w:pBdr>
          <w:top w:val="nil"/>
          <w:left w:val="nil"/>
          <w:bottom w:val="nil"/>
          <w:right w:val="nil"/>
          <w:between w:val="nil"/>
        </w:pBdr>
        <w:spacing w:after="120" w:line="360" w:lineRule="auto"/>
        <w:ind w:left="720"/>
        <w:jc w:val="both"/>
        <w:rPr>
          <w:color w:val="000000"/>
          <w:sz w:val="22"/>
          <w:szCs w:val="22"/>
        </w:rPr>
      </w:pPr>
      <w:r w:rsidRPr="00764EB6">
        <w:rPr>
          <w:color w:val="000000"/>
          <w:sz w:val="22"/>
          <w:szCs w:val="22"/>
        </w:rPr>
        <w:t xml:space="preserve">The note utility score also needs to account for low-value and conflicting notes. Users may write abbreviations, personal shorthand or vague phrases that are meaningful only to themselves. Some notes may even reinforce an incorrect label if the user misunderstands the category structure. A bounded scoring approach reduces this risk by preventing the system from assuming that all notes are equally reliable. This design preserves the benefit of user context while </w:t>
      </w:r>
      <w:proofErr w:type="spellStart"/>
      <w:r w:rsidRPr="00764EB6">
        <w:rPr>
          <w:color w:val="000000"/>
          <w:sz w:val="22"/>
          <w:szCs w:val="22"/>
        </w:rPr>
        <w:t>recognising</w:t>
      </w:r>
      <w:proofErr w:type="spellEnd"/>
      <w:r w:rsidRPr="00764EB6">
        <w:rPr>
          <w:color w:val="000000"/>
          <w:sz w:val="22"/>
          <w:szCs w:val="22"/>
        </w:rPr>
        <w:t xml:space="preserve"> that human input is variable.</w:t>
      </w:r>
    </w:p>
    <w:p w14:paraId="4959FB51" w14:textId="54C3A6DC" w:rsidR="00117540" w:rsidRDefault="00E82292" w:rsidP="00117540">
      <w:pPr>
        <w:pStyle w:val="Heading2"/>
        <w:numPr>
          <w:ilvl w:val="1"/>
          <w:numId w:val="7"/>
        </w:numPr>
        <w:ind w:left="0" w:firstLine="0"/>
      </w:pPr>
      <w:bookmarkStart w:id="32" w:name="_Toc233670051"/>
      <w:r w:rsidRPr="00E82292">
        <w:rPr>
          <w:rFonts w:eastAsiaTheme="minorEastAsia"/>
        </w:rPr>
        <w:t xml:space="preserve">Federated Learning for Privacy-Preserving </w:t>
      </w:r>
      <w:r w:rsidR="00764EB6">
        <w:rPr>
          <w:rFonts w:eastAsiaTheme="minorEastAsia" w:hint="eastAsia"/>
        </w:rPr>
        <w:t xml:space="preserve">Personal </w:t>
      </w:r>
      <w:r w:rsidRPr="00E82292">
        <w:rPr>
          <w:rFonts w:eastAsiaTheme="minorEastAsia"/>
        </w:rPr>
        <w:t>Financ</w:t>
      </w:r>
      <w:r w:rsidR="00764EB6">
        <w:rPr>
          <w:rFonts w:eastAsiaTheme="minorEastAsia" w:hint="eastAsia"/>
        </w:rPr>
        <w:t>e</w:t>
      </w:r>
      <w:bookmarkEnd w:id="32"/>
    </w:p>
    <w:p w14:paraId="730DE2A7"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Federated learning allows clients to train models locally while sharing model updates for aggregation. This makes it relevant to personal finance because transaction histories can reveal income patterns, locations, lifestyle, responsibilities, health-related spending and personal relationships. Foundational work introduced communication-efficient federated training through model averaging across </w:t>
      </w:r>
      <w:proofErr w:type="spellStart"/>
      <w:r w:rsidRPr="00764EB6">
        <w:rPr>
          <w:color w:val="000000"/>
          <w:sz w:val="22"/>
          <w:szCs w:val="22"/>
          <w:lang w:val="en-US"/>
        </w:rPr>
        <w:t>decentralised</w:t>
      </w:r>
      <w:proofErr w:type="spellEnd"/>
      <w:r w:rsidRPr="00764EB6">
        <w:rPr>
          <w:color w:val="000000"/>
          <w:sz w:val="22"/>
          <w:szCs w:val="22"/>
          <w:lang w:val="en-US"/>
        </w:rPr>
        <w:t xml:space="preserve"> clients (McMahan et al., 2017). Later surveys describe federated learning as a response to privacy, data ownership and data-silo problems, while also identifying communication cost, client availability, heterogeneity and update leakage as major challenges (Yang et al., 2019; Li et al., 2020a; </w:t>
      </w:r>
      <w:proofErr w:type="spellStart"/>
      <w:r w:rsidRPr="00764EB6">
        <w:rPr>
          <w:color w:val="000000"/>
          <w:sz w:val="22"/>
          <w:szCs w:val="22"/>
          <w:lang w:val="en-US"/>
        </w:rPr>
        <w:t>Kairouz</w:t>
      </w:r>
      <w:proofErr w:type="spellEnd"/>
      <w:r w:rsidRPr="00764EB6">
        <w:rPr>
          <w:color w:val="000000"/>
          <w:sz w:val="22"/>
          <w:szCs w:val="22"/>
          <w:lang w:val="en-US"/>
        </w:rPr>
        <w:t xml:space="preserve"> et al., 2021).</w:t>
      </w:r>
    </w:p>
    <w:p w14:paraId="76BD26B6"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The privacy claim needs to be precise. Federated learning reduces the need to </w:t>
      </w:r>
      <w:proofErr w:type="spellStart"/>
      <w:r w:rsidRPr="00764EB6">
        <w:rPr>
          <w:color w:val="000000"/>
          <w:sz w:val="22"/>
          <w:szCs w:val="22"/>
          <w:lang w:val="en-US"/>
        </w:rPr>
        <w:t>centralise</w:t>
      </w:r>
      <w:proofErr w:type="spellEnd"/>
      <w:r w:rsidRPr="00764EB6">
        <w:rPr>
          <w:color w:val="000000"/>
          <w:sz w:val="22"/>
          <w:szCs w:val="22"/>
          <w:lang w:val="en-US"/>
        </w:rPr>
        <w:t xml:space="preserve"> raw transaction histories and raw Smart Notes, but it does not automatically provide complete privacy protection. Model updates can leak information under certain threat models. Privacy-preserving federated learning research discusses secure aggregation, differential privacy, encryption, perturbation and </w:t>
      </w:r>
      <w:proofErr w:type="spellStart"/>
      <w:r w:rsidRPr="00764EB6">
        <w:rPr>
          <w:color w:val="000000"/>
          <w:sz w:val="22"/>
          <w:szCs w:val="22"/>
          <w:lang w:val="en-US"/>
        </w:rPr>
        <w:t>anonymisation</w:t>
      </w:r>
      <w:proofErr w:type="spellEnd"/>
      <w:r w:rsidRPr="00764EB6">
        <w:rPr>
          <w:color w:val="000000"/>
          <w:sz w:val="22"/>
          <w:szCs w:val="22"/>
          <w:lang w:val="en-US"/>
        </w:rPr>
        <w:t xml:space="preserve"> as additional mechanisms for reducing leakage (Yin et al., 2021). This literature supports a bounded privacy claim: the proposed system keeps raw data local and discusses stronger safeguards where needed.</w:t>
      </w:r>
    </w:p>
    <w:p w14:paraId="518312AC"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Secure aggregation is relevant because it allows a server to observe aggregated updates rather than individual client updates (Bonawitz et al., 2017). Differential privacy provides a formal </w:t>
      </w:r>
      <w:r w:rsidRPr="00764EB6">
        <w:rPr>
          <w:color w:val="000000"/>
          <w:sz w:val="22"/>
          <w:szCs w:val="22"/>
          <w:lang w:val="en-US"/>
        </w:rPr>
        <w:lastRenderedPageBreak/>
        <w:t>framework for limiting information leakage, although privacy noise can reduce model utility depending on parameter settings and data distribution (Dwork &amp; Roth, 2014). These mechanisms show that privacy protection involves trade-offs among security, accuracy, computation and communication. A practical FYP prototype may discuss or partially implement such safeguards, but achieved claims need to match implemented functionality.</w:t>
      </w:r>
    </w:p>
    <w:p w14:paraId="2C702262"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Federated learning also introduces heterogeneity. Users differ in transaction volume, category distribution, account types, merchant preferences and note-writing </w:t>
      </w:r>
      <w:proofErr w:type="spellStart"/>
      <w:r w:rsidRPr="00764EB6">
        <w:rPr>
          <w:color w:val="000000"/>
          <w:sz w:val="22"/>
          <w:szCs w:val="22"/>
          <w:lang w:val="en-US"/>
        </w:rPr>
        <w:t>behaviour</w:t>
      </w:r>
      <w:proofErr w:type="spellEnd"/>
      <w:r w:rsidRPr="00764EB6">
        <w:rPr>
          <w:color w:val="000000"/>
          <w:sz w:val="22"/>
          <w:szCs w:val="22"/>
          <w:lang w:val="en-US"/>
        </w:rPr>
        <w:t xml:space="preserve">. In FL terms, this leads to non-IID data, where client data distributions differ from one another. Non-IID data can slow convergence, reduce global performance and produce unfair or unstable outcomes across clients (Zhao et al., 2018). Recent work continues to treat non-IID data as a major open challenge and </w:t>
      </w:r>
      <w:proofErr w:type="spellStart"/>
      <w:r w:rsidRPr="00764EB6">
        <w:rPr>
          <w:color w:val="000000"/>
          <w:sz w:val="22"/>
          <w:szCs w:val="22"/>
          <w:lang w:val="en-US"/>
        </w:rPr>
        <w:t>emphasises</w:t>
      </w:r>
      <w:proofErr w:type="spellEnd"/>
      <w:r w:rsidRPr="00764EB6">
        <w:rPr>
          <w:color w:val="000000"/>
          <w:sz w:val="22"/>
          <w:szCs w:val="22"/>
          <w:lang w:val="en-US"/>
        </w:rPr>
        <w:t xml:space="preserve"> the need for clear heterogeneity definitions, metrics and partition protocols (Jimenez G. et al., 2024).</w:t>
      </w:r>
    </w:p>
    <w:p w14:paraId="64E3D188"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For multi-account PFM, heterogeneity is both statistical and semantic. Statistical heterogeneity appears when one user has many food transactions while another has mostly transport or education spending. Semantic heterogeneity appears when the same merchant string has different meanings for different users. Smart Notes are valuable because they reveal this semantic layer, but they also make client contribution quality uneven. Some users may provide precise notes, while others may use vague shorthand. This strengthens the need for note utility scoring and bounded aggregation.</w:t>
      </w:r>
    </w:p>
    <w:p w14:paraId="12EA36A2"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The methodology needs to specify the federated setting clearly: number of simulated clients, partitioning strategy, non-IID severity, communication rounds, local epochs, aggregation rule and evaluation splits. These details allow performance differences to be attributed to the proposed mechanism rather than to uncontrolled experimental variation. The evaluation also needs to report performance on ambiguous transactions, because average accuracy may hide weaknesses in the targeted scenario.</w:t>
      </w:r>
    </w:p>
    <w:p w14:paraId="3E3EB1BA"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The non-IID setting can be constructed in several controlled ways. Category-skew partitions can assign different users different dominant spending categories. Quantity-skew partitions can vary the number of transactions per client. Account-skew partitions can represent users with different combinations of cards, e-wallets, bank accounts and BNPL records. Semantic-skew partitions can assign the same merchant to different categories depending on user context. Combining these patterns creates a more realistic evaluation environment for multi-account PFM than a randomly split central dataset.</w:t>
      </w:r>
    </w:p>
    <w:p w14:paraId="232BB535" w14:textId="0635145A" w:rsidR="00764EB6" w:rsidRPr="00E82292"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The privacy setting also affects the interpretation of results. Keeping raw transactions and notes local protects against direct central collection, but the server still receives model updates. If the prototype uses only basic federated training, the privacy claim remains limited to raw-data </w:t>
      </w:r>
      <w:r w:rsidRPr="00764EB6">
        <w:rPr>
          <w:color w:val="000000"/>
          <w:sz w:val="22"/>
          <w:szCs w:val="22"/>
          <w:lang w:val="en-US"/>
        </w:rPr>
        <w:lastRenderedPageBreak/>
        <w:t>locality. If clipping, secure aggregation or differential privacy are added, the evaluation needs to describe the additional trade-offs. This distinction keeps the contribution technically accurate and prevents broad privacy claims that are not supported by implementation evidence.</w:t>
      </w:r>
    </w:p>
    <w:p w14:paraId="3E997D78" w14:textId="0FEAC571" w:rsidR="00580095" w:rsidRDefault="000002C0" w:rsidP="00580095">
      <w:pPr>
        <w:pStyle w:val="Heading2"/>
        <w:numPr>
          <w:ilvl w:val="1"/>
          <w:numId w:val="7"/>
        </w:numPr>
        <w:ind w:left="0" w:firstLine="0"/>
      </w:pPr>
      <w:bookmarkStart w:id="33" w:name="_Toc233670052"/>
      <w:r w:rsidRPr="000002C0">
        <w:rPr>
          <w:rFonts w:eastAsiaTheme="minorEastAsia"/>
        </w:rPr>
        <w:t xml:space="preserve">Federated Aggregation </w:t>
      </w:r>
      <w:r w:rsidR="00764EB6" w:rsidRPr="00764EB6">
        <w:rPr>
          <w:rFonts w:eastAsiaTheme="minorEastAsia"/>
        </w:rPr>
        <w:t>and Contribution-Aware Learning</w:t>
      </w:r>
      <w:bookmarkEnd w:id="33"/>
    </w:p>
    <w:p w14:paraId="7DF78F25"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Federated aggregation combines local client updates into a global model. </w:t>
      </w:r>
      <w:proofErr w:type="spellStart"/>
      <w:r w:rsidRPr="00AA757F">
        <w:rPr>
          <w:color w:val="000000"/>
          <w:sz w:val="22"/>
          <w:szCs w:val="22"/>
        </w:rPr>
        <w:t>FedAvg</w:t>
      </w:r>
      <w:proofErr w:type="spellEnd"/>
      <w:r w:rsidRPr="00AA757F">
        <w:rPr>
          <w:color w:val="000000"/>
          <w:sz w:val="22"/>
          <w:szCs w:val="22"/>
        </w:rPr>
        <w:t xml:space="preserve"> is the essential baseline because it is simple, widely used and foundational in federated learning (McMahan et al., 2017). It commonly weights clients according to local data size. This is appropriate when the number of samples is a reasonable proxy for contribution, but it is limited when data quality, ambiguity and clarification usefulness vary across clients. A client with fewer transactions but highly informative Smart Notes may contribute more useful ambiguity-resolution evidence than a client with many routine transactions.</w:t>
      </w:r>
    </w:p>
    <w:p w14:paraId="1D3B8910"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proofErr w:type="spellStart"/>
      <w:r w:rsidRPr="00AA757F">
        <w:rPr>
          <w:color w:val="000000"/>
          <w:sz w:val="22"/>
          <w:szCs w:val="22"/>
        </w:rPr>
        <w:t>FedProx</w:t>
      </w:r>
      <w:proofErr w:type="spellEnd"/>
      <w:r w:rsidRPr="00AA757F">
        <w:rPr>
          <w:color w:val="000000"/>
          <w:sz w:val="22"/>
          <w:szCs w:val="22"/>
        </w:rPr>
        <w:t xml:space="preserve"> extends </w:t>
      </w:r>
      <w:proofErr w:type="spellStart"/>
      <w:r w:rsidRPr="00AA757F">
        <w:rPr>
          <w:color w:val="000000"/>
          <w:sz w:val="22"/>
          <w:szCs w:val="22"/>
        </w:rPr>
        <w:t>FedAvg</w:t>
      </w:r>
      <w:proofErr w:type="spellEnd"/>
      <w:r w:rsidRPr="00AA757F">
        <w:rPr>
          <w:color w:val="000000"/>
          <w:sz w:val="22"/>
          <w:szCs w:val="22"/>
        </w:rPr>
        <w:t xml:space="preserve"> by adding a proximal term that limits local drift under heterogeneous data (Li et al., 2020b). This makes it a strong baseline for the proposed study because personal finance data is heterogeneous across clients. However, </w:t>
      </w:r>
      <w:proofErr w:type="spellStart"/>
      <w:r w:rsidRPr="00AA757F">
        <w:rPr>
          <w:color w:val="000000"/>
          <w:sz w:val="22"/>
          <w:szCs w:val="22"/>
        </w:rPr>
        <w:t>FedProx</w:t>
      </w:r>
      <w:proofErr w:type="spellEnd"/>
      <w:r w:rsidRPr="00AA757F">
        <w:rPr>
          <w:color w:val="000000"/>
          <w:sz w:val="22"/>
          <w:szCs w:val="22"/>
        </w:rPr>
        <w:t xml:space="preserve"> addresses </w:t>
      </w:r>
      <w:proofErr w:type="spellStart"/>
      <w:r w:rsidRPr="00AA757F">
        <w:rPr>
          <w:color w:val="000000"/>
          <w:sz w:val="22"/>
          <w:szCs w:val="22"/>
        </w:rPr>
        <w:t>optimisation</w:t>
      </w:r>
      <w:proofErr w:type="spellEnd"/>
      <w:r w:rsidRPr="00AA757F">
        <w:rPr>
          <w:color w:val="000000"/>
          <w:sz w:val="22"/>
          <w:szCs w:val="22"/>
        </w:rPr>
        <w:t xml:space="preserve"> stability rather than semantic contribution quality. It does not measure whether a client’s Smart Notes reduce uncertainty or provide new contextual information beyond merchant metadata. This leaves space for a utility-aware approach.</w:t>
      </w:r>
    </w:p>
    <w:p w14:paraId="1005DFCA"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Contribution-aware learning and data valuation provide conceptual justification for unequal weighting. Data Shapley measures the value of data by marginal contribution to model performance (Ghorbani &amp; Zou, 2019). Federated data valuation similarly </w:t>
      </w:r>
      <w:proofErr w:type="spellStart"/>
      <w:r w:rsidRPr="00AA757F">
        <w:rPr>
          <w:color w:val="000000"/>
          <w:sz w:val="22"/>
          <w:szCs w:val="22"/>
        </w:rPr>
        <w:t>recognises</w:t>
      </w:r>
      <w:proofErr w:type="spellEnd"/>
      <w:r w:rsidRPr="00AA757F">
        <w:rPr>
          <w:color w:val="000000"/>
          <w:sz w:val="22"/>
          <w:szCs w:val="22"/>
        </w:rPr>
        <w:t xml:space="preserve"> that clients may contribute unequally in collaborative learning settings (Wang et al., 2020). These approaches support the assumption that equal treatment of all client updates may be suboptimal. However, they usually evaluate statistical contribution, not the semantic usefulness of human-written notes.</w:t>
      </w:r>
    </w:p>
    <w:p w14:paraId="4C670BF8"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The proposed aggregation strategy uses bounded note utility rather than unrestricted client reweighting. Bounded weighting is important because human input can be noisy, subjective or inconsistent. A client may write many notes that are vague, or a user may use private shorthand that is useful locally but not </w:t>
      </w:r>
      <w:proofErr w:type="spellStart"/>
      <w:r w:rsidRPr="00AA757F">
        <w:rPr>
          <w:color w:val="000000"/>
          <w:sz w:val="22"/>
          <w:szCs w:val="22"/>
        </w:rPr>
        <w:t>generalisable</w:t>
      </w:r>
      <w:proofErr w:type="spellEnd"/>
      <w:r w:rsidRPr="00AA757F">
        <w:rPr>
          <w:color w:val="000000"/>
          <w:sz w:val="22"/>
          <w:szCs w:val="22"/>
        </w:rPr>
        <w:t>. The weighting scheme therefore needs limits so that useful clarification can have some influence while preventing any client from dominating the global model. This conservative design improves stability and credibility.</w:t>
      </w:r>
    </w:p>
    <w:p w14:paraId="2842FCCA"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Evaluation needs ablation studies. Metadata-only classification can be compared with metadata-plus-Smart-Notes classification to show the value of notes. </w:t>
      </w:r>
      <w:proofErr w:type="spellStart"/>
      <w:r w:rsidRPr="00AA757F">
        <w:rPr>
          <w:color w:val="000000"/>
          <w:sz w:val="22"/>
          <w:szCs w:val="22"/>
        </w:rPr>
        <w:t>FedAvg</w:t>
      </w:r>
      <w:proofErr w:type="spellEnd"/>
      <w:r w:rsidRPr="00AA757F">
        <w:rPr>
          <w:color w:val="000000"/>
          <w:sz w:val="22"/>
          <w:szCs w:val="22"/>
        </w:rPr>
        <w:t xml:space="preserve"> and </w:t>
      </w:r>
      <w:proofErr w:type="spellStart"/>
      <w:r w:rsidRPr="00AA757F">
        <w:rPr>
          <w:color w:val="000000"/>
          <w:sz w:val="22"/>
          <w:szCs w:val="22"/>
        </w:rPr>
        <w:t>FedProx</w:t>
      </w:r>
      <w:proofErr w:type="spellEnd"/>
      <w:r w:rsidRPr="00AA757F">
        <w:rPr>
          <w:color w:val="000000"/>
          <w:sz w:val="22"/>
          <w:szCs w:val="22"/>
        </w:rPr>
        <w:t xml:space="preserve"> can be compared with utility-weighted aggregation to show whether note utility improves global learning. ACTM can be compared with no prompting, random prompting or prompt-all </w:t>
      </w:r>
      <w:r w:rsidRPr="00AA757F">
        <w:rPr>
          <w:color w:val="000000"/>
          <w:sz w:val="22"/>
          <w:szCs w:val="22"/>
        </w:rPr>
        <w:lastRenderedPageBreak/>
        <w:t>strategies where feasible. Without ablation, improvement could be incorrectly attributed to aggregation when it actually comes from note fusion or query selection.</w:t>
      </w:r>
    </w:p>
    <w:p w14:paraId="2CE8A71A"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Robustness checks are also important. The study can report repeated runs, client-level variance, macro F1, ambiguous-transaction F1 and calibration error. These metrics show whether utility weighting improves the intended outcomes without </w:t>
      </w:r>
      <w:proofErr w:type="spellStart"/>
      <w:r w:rsidRPr="00AA757F">
        <w:rPr>
          <w:color w:val="000000"/>
          <w:sz w:val="22"/>
          <w:szCs w:val="22"/>
        </w:rPr>
        <w:t>destabilising</w:t>
      </w:r>
      <w:proofErr w:type="spellEnd"/>
      <w:r w:rsidRPr="00AA757F">
        <w:rPr>
          <w:color w:val="000000"/>
          <w:sz w:val="22"/>
          <w:szCs w:val="22"/>
        </w:rPr>
        <w:t xml:space="preserve"> performance across clients or categories. They also help identify failure cases, such as low-quality notes, sparse clients or categories with limited samples. This makes the evaluation more convincing than a single accuracy score.</w:t>
      </w:r>
    </w:p>
    <w:p w14:paraId="745F627D"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Calibration is particularly relevant because ACTM depends on uncertainty. If the model is poorly calibrated, it may request notes for the wrong cases or fail to request notes when clarification is needed. Expected calibration error can therefore complement macro F1 by showing whether confidence estimates are reliable enough for selective prompting. A useful model is not only accurate; it also knows when it is uncertain. This quality is essential when user effort is treated as a limited resource.</w:t>
      </w:r>
    </w:p>
    <w:p w14:paraId="21B283F7" w14:textId="0F6A68BA" w:rsidR="001A6D4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The final evaluation needs to interpret improvements conservatively. A small gain in overall performance may still be meaningful if it occurs mainly on ambiguous transactions while reducing unnecessary prompts. Conversely, a higher overall score may be less convincing if it requires too many user notes or harms some client groups. The strongest evidence for the proposed framework is a balanced result: better ambiguous-case performance, improved calibration, controlled prompt frequency, and stable </w:t>
      </w:r>
      <w:proofErr w:type="spellStart"/>
      <w:r w:rsidRPr="00AA757F">
        <w:rPr>
          <w:color w:val="000000"/>
          <w:sz w:val="22"/>
          <w:szCs w:val="22"/>
        </w:rPr>
        <w:t>behaviour</w:t>
      </w:r>
      <w:proofErr w:type="spellEnd"/>
      <w:r w:rsidRPr="00AA757F">
        <w:rPr>
          <w:color w:val="000000"/>
          <w:sz w:val="22"/>
          <w:szCs w:val="22"/>
        </w:rPr>
        <w:t xml:space="preserve"> across repeated federated runs.</w:t>
      </w:r>
    </w:p>
    <w:p w14:paraId="39303127" w14:textId="04297901" w:rsidR="001A6D4F" w:rsidRDefault="001A6D4F" w:rsidP="001A6D4F">
      <w:pPr>
        <w:pBdr>
          <w:top w:val="nil"/>
          <w:left w:val="nil"/>
          <w:bottom w:val="nil"/>
          <w:right w:val="nil"/>
          <w:between w:val="nil"/>
        </w:pBdr>
        <w:spacing w:after="120" w:line="360" w:lineRule="auto"/>
        <w:ind w:left="720"/>
        <w:jc w:val="center"/>
        <w:rPr>
          <w:color w:val="000000"/>
          <w:sz w:val="22"/>
          <w:szCs w:val="22"/>
        </w:rPr>
      </w:pPr>
      <w:r w:rsidRPr="001A6D4F">
        <w:rPr>
          <w:color w:val="000000"/>
          <w:sz w:val="22"/>
          <w:szCs w:val="22"/>
        </w:rPr>
        <w:t>Table 2.</w:t>
      </w:r>
      <w:r w:rsidR="00AA757F">
        <w:rPr>
          <w:rFonts w:hint="eastAsia"/>
          <w:color w:val="000000"/>
          <w:sz w:val="22"/>
          <w:szCs w:val="22"/>
        </w:rPr>
        <w:t>1</w:t>
      </w:r>
      <w:r w:rsidRPr="001A6D4F">
        <w:rPr>
          <w:color w:val="000000"/>
          <w:sz w:val="22"/>
          <w:szCs w:val="22"/>
        </w:rPr>
        <w:t xml:space="preserve">: </w:t>
      </w:r>
      <w:r w:rsidR="00AA757F" w:rsidRPr="00AA757F">
        <w:rPr>
          <w:color w:val="000000"/>
          <w:sz w:val="22"/>
          <w:szCs w:val="22"/>
        </w:rPr>
        <w:t>Thematic Synthesis of Literature and Implications for This Study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2641"/>
        <w:gridCol w:w="2215"/>
        <w:gridCol w:w="2474"/>
      </w:tblGrid>
      <w:tr w:rsidR="00AA757F" w14:paraId="2FEB967C" w14:textId="77777777" w:rsidTr="008174FF">
        <w:tc>
          <w:tcPr>
            <w:tcW w:w="0" w:type="auto"/>
          </w:tcPr>
          <w:p w14:paraId="4DFA2EAA" w14:textId="77777777" w:rsidR="00AA757F" w:rsidRPr="00AA757F" w:rsidRDefault="00AA757F" w:rsidP="008174FF">
            <w:pPr>
              <w:rPr>
                <w:sz w:val="22"/>
                <w:szCs w:val="22"/>
              </w:rPr>
            </w:pPr>
            <w:r w:rsidRPr="00AA757F">
              <w:rPr>
                <w:b/>
                <w:sz w:val="22"/>
                <w:szCs w:val="22"/>
              </w:rPr>
              <w:t>Theme</w:t>
            </w:r>
          </w:p>
        </w:tc>
        <w:tc>
          <w:tcPr>
            <w:tcW w:w="0" w:type="auto"/>
          </w:tcPr>
          <w:p w14:paraId="11DD1C68" w14:textId="77777777" w:rsidR="00AA757F" w:rsidRPr="00AA757F" w:rsidRDefault="00AA757F" w:rsidP="008174FF">
            <w:pPr>
              <w:rPr>
                <w:sz w:val="22"/>
                <w:szCs w:val="22"/>
              </w:rPr>
            </w:pPr>
            <w:r w:rsidRPr="00AA757F">
              <w:rPr>
                <w:b/>
                <w:sz w:val="22"/>
                <w:szCs w:val="22"/>
              </w:rPr>
              <w:t>What the literature establishes</w:t>
            </w:r>
          </w:p>
        </w:tc>
        <w:tc>
          <w:tcPr>
            <w:tcW w:w="0" w:type="auto"/>
          </w:tcPr>
          <w:p w14:paraId="6A9783CA" w14:textId="77777777" w:rsidR="00AA757F" w:rsidRPr="00AA757F" w:rsidRDefault="00AA757F" w:rsidP="008174FF">
            <w:pPr>
              <w:rPr>
                <w:sz w:val="22"/>
                <w:szCs w:val="22"/>
              </w:rPr>
            </w:pPr>
            <w:r w:rsidRPr="00AA757F">
              <w:rPr>
                <w:b/>
                <w:sz w:val="22"/>
                <w:szCs w:val="22"/>
              </w:rPr>
              <w:t>Remaining limitation</w:t>
            </w:r>
          </w:p>
        </w:tc>
        <w:tc>
          <w:tcPr>
            <w:tcW w:w="0" w:type="auto"/>
          </w:tcPr>
          <w:p w14:paraId="51A7DD8F" w14:textId="77777777" w:rsidR="00AA757F" w:rsidRPr="00AA757F" w:rsidRDefault="00AA757F" w:rsidP="008174FF">
            <w:pPr>
              <w:rPr>
                <w:sz w:val="22"/>
                <w:szCs w:val="22"/>
              </w:rPr>
            </w:pPr>
            <w:r w:rsidRPr="00AA757F">
              <w:rPr>
                <w:b/>
                <w:sz w:val="22"/>
                <w:szCs w:val="22"/>
              </w:rPr>
              <w:t>Implication for this study</w:t>
            </w:r>
          </w:p>
        </w:tc>
      </w:tr>
      <w:tr w:rsidR="00AA757F" w14:paraId="58B39ECB" w14:textId="77777777" w:rsidTr="008174FF">
        <w:tc>
          <w:tcPr>
            <w:tcW w:w="0" w:type="auto"/>
          </w:tcPr>
          <w:p w14:paraId="7BF8DD39" w14:textId="77777777" w:rsidR="00AA757F" w:rsidRPr="00AA757F" w:rsidRDefault="00AA757F" w:rsidP="008174FF">
            <w:pPr>
              <w:rPr>
                <w:sz w:val="22"/>
                <w:szCs w:val="22"/>
              </w:rPr>
            </w:pPr>
            <w:r w:rsidRPr="00AA757F">
              <w:rPr>
                <w:sz w:val="22"/>
                <w:szCs w:val="22"/>
              </w:rPr>
              <w:t xml:space="preserve">Transaction </w:t>
            </w:r>
            <w:proofErr w:type="spellStart"/>
            <w:r w:rsidRPr="00AA757F">
              <w:rPr>
                <w:sz w:val="22"/>
                <w:szCs w:val="22"/>
              </w:rPr>
              <w:t>categorisation</w:t>
            </w:r>
            <w:proofErr w:type="spellEnd"/>
          </w:p>
        </w:tc>
        <w:tc>
          <w:tcPr>
            <w:tcW w:w="0" w:type="auto"/>
          </w:tcPr>
          <w:p w14:paraId="154BCD2B" w14:textId="77777777" w:rsidR="00AA757F" w:rsidRPr="00AA757F" w:rsidRDefault="00AA757F" w:rsidP="008174FF">
            <w:pPr>
              <w:rPr>
                <w:sz w:val="22"/>
                <w:szCs w:val="22"/>
              </w:rPr>
            </w:pPr>
            <w:r w:rsidRPr="00AA757F">
              <w:rPr>
                <w:sz w:val="22"/>
                <w:szCs w:val="22"/>
              </w:rPr>
              <w:t xml:space="preserve">Rule-based, ML and hybrid methods classify transactions using merchant and </w:t>
            </w:r>
            <w:proofErr w:type="spellStart"/>
            <w:r w:rsidRPr="00AA757F">
              <w:rPr>
                <w:sz w:val="22"/>
                <w:szCs w:val="22"/>
              </w:rPr>
              <w:t>behavioural</w:t>
            </w:r>
            <w:proofErr w:type="spellEnd"/>
            <w:r w:rsidRPr="00AA757F">
              <w:rPr>
                <w:sz w:val="22"/>
                <w:szCs w:val="22"/>
              </w:rPr>
              <w:t xml:space="preserve"> features.</w:t>
            </w:r>
          </w:p>
        </w:tc>
        <w:tc>
          <w:tcPr>
            <w:tcW w:w="0" w:type="auto"/>
          </w:tcPr>
          <w:p w14:paraId="180AAF09" w14:textId="77777777" w:rsidR="00AA757F" w:rsidRPr="00AA757F" w:rsidRDefault="00AA757F" w:rsidP="008174FF">
            <w:pPr>
              <w:rPr>
                <w:sz w:val="22"/>
                <w:szCs w:val="22"/>
              </w:rPr>
            </w:pPr>
            <w:r w:rsidRPr="00AA757F">
              <w:rPr>
                <w:sz w:val="22"/>
                <w:szCs w:val="22"/>
              </w:rPr>
              <w:t>Ambiguous merchant descriptors may not reveal user intent.</w:t>
            </w:r>
          </w:p>
        </w:tc>
        <w:tc>
          <w:tcPr>
            <w:tcW w:w="0" w:type="auto"/>
          </w:tcPr>
          <w:p w14:paraId="6CE99986" w14:textId="77777777" w:rsidR="00AA757F" w:rsidRPr="00AA757F" w:rsidRDefault="00AA757F" w:rsidP="008174FF">
            <w:pPr>
              <w:rPr>
                <w:sz w:val="22"/>
                <w:szCs w:val="22"/>
              </w:rPr>
            </w:pPr>
            <w:r w:rsidRPr="00AA757F">
              <w:rPr>
                <w:sz w:val="22"/>
                <w:szCs w:val="22"/>
              </w:rPr>
              <w:t xml:space="preserve">Evaluate ambiguity-focused </w:t>
            </w:r>
            <w:proofErr w:type="spellStart"/>
            <w:r w:rsidRPr="00AA757F">
              <w:rPr>
                <w:sz w:val="22"/>
                <w:szCs w:val="22"/>
              </w:rPr>
              <w:t>categorisation</w:t>
            </w:r>
            <w:proofErr w:type="spellEnd"/>
            <w:r w:rsidRPr="00AA757F">
              <w:rPr>
                <w:sz w:val="22"/>
                <w:szCs w:val="22"/>
              </w:rPr>
              <w:t xml:space="preserve"> and use Smart Notes as contextual clarification.</w:t>
            </w:r>
          </w:p>
        </w:tc>
      </w:tr>
      <w:tr w:rsidR="00AA757F" w14:paraId="4E1D303A" w14:textId="77777777" w:rsidTr="008174FF">
        <w:tc>
          <w:tcPr>
            <w:tcW w:w="0" w:type="auto"/>
          </w:tcPr>
          <w:p w14:paraId="7DDFA7FC" w14:textId="77777777" w:rsidR="00AA757F" w:rsidRPr="00AA757F" w:rsidRDefault="00AA757F" w:rsidP="008174FF">
            <w:pPr>
              <w:rPr>
                <w:sz w:val="22"/>
                <w:szCs w:val="22"/>
              </w:rPr>
            </w:pPr>
            <w:r w:rsidRPr="00AA757F">
              <w:rPr>
                <w:sz w:val="22"/>
                <w:szCs w:val="22"/>
              </w:rPr>
              <w:t>XAI in finance</w:t>
            </w:r>
          </w:p>
        </w:tc>
        <w:tc>
          <w:tcPr>
            <w:tcW w:w="0" w:type="auto"/>
          </w:tcPr>
          <w:p w14:paraId="083C7160" w14:textId="77777777" w:rsidR="00AA757F" w:rsidRPr="00AA757F" w:rsidRDefault="00AA757F" w:rsidP="008174FF">
            <w:pPr>
              <w:rPr>
                <w:sz w:val="22"/>
                <w:szCs w:val="22"/>
              </w:rPr>
            </w:pPr>
            <w:r w:rsidRPr="00AA757F">
              <w:rPr>
                <w:sz w:val="22"/>
                <w:szCs w:val="22"/>
              </w:rPr>
              <w:t>Explanations support trust, acceptance and accountability.</w:t>
            </w:r>
          </w:p>
        </w:tc>
        <w:tc>
          <w:tcPr>
            <w:tcW w:w="0" w:type="auto"/>
          </w:tcPr>
          <w:p w14:paraId="11D6290C" w14:textId="77777777" w:rsidR="00AA757F" w:rsidRPr="00AA757F" w:rsidRDefault="00AA757F" w:rsidP="008174FF">
            <w:pPr>
              <w:rPr>
                <w:sz w:val="22"/>
                <w:szCs w:val="22"/>
              </w:rPr>
            </w:pPr>
            <w:r w:rsidRPr="00AA757F">
              <w:rPr>
                <w:sz w:val="22"/>
                <w:szCs w:val="22"/>
              </w:rPr>
              <w:t>Most explanations are post-hoc and separate from model improvement.</w:t>
            </w:r>
          </w:p>
        </w:tc>
        <w:tc>
          <w:tcPr>
            <w:tcW w:w="0" w:type="auto"/>
          </w:tcPr>
          <w:p w14:paraId="5FF17B89" w14:textId="77777777" w:rsidR="00AA757F" w:rsidRPr="00AA757F" w:rsidRDefault="00AA757F" w:rsidP="008174FF">
            <w:pPr>
              <w:rPr>
                <w:sz w:val="22"/>
                <w:szCs w:val="22"/>
              </w:rPr>
            </w:pPr>
            <w:r w:rsidRPr="00AA757F">
              <w:rPr>
                <w:sz w:val="22"/>
                <w:szCs w:val="22"/>
              </w:rPr>
              <w:t>Use local explanations as support while connecting Smart Notes to learning.</w:t>
            </w:r>
          </w:p>
        </w:tc>
      </w:tr>
      <w:tr w:rsidR="00AA757F" w14:paraId="45112FF2" w14:textId="77777777" w:rsidTr="008174FF">
        <w:tc>
          <w:tcPr>
            <w:tcW w:w="0" w:type="auto"/>
          </w:tcPr>
          <w:p w14:paraId="50D00BC4" w14:textId="77777777" w:rsidR="00AA757F" w:rsidRPr="00AA757F" w:rsidRDefault="00AA757F" w:rsidP="008174FF">
            <w:pPr>
              <w:rPr>
                <w:sz w:val="22"/>
                <w:szCs w:val="22"/>
              </w:rPr>
            </w:pPr>
            <w:r w:rsidRPr="00AA757F">
              <w:rPr>
                <w:sz w:val="22"/>
                <w:szCs w:val="22"/>
              </w:rPr>
              <w:t>Human-in-the-loop learning</w:t>
            </w:r>
          </w:p>
        </w:tc>
        <w:tc>
          <w:tcPr>
            <w:tcW w:w="0" w:type="auto"/>
          </w:tcPr>
          <w:p w14:paraId="58605138" w14:textId="77777777" w:rsidR="00AA757F" w:rsidRPr="00AA757F" w:rsidRDefault="00AA757F" w:rsidP="008174FF">
            <w:pPr>
              <w:rPr>
                <w:sz w:val="22"/>
                <w:szCs w:val="22"/>
              </w:rPr>
            </w:pPr>
            <w:r w:rsidRPr="00AA757F">
              <w:rPr>
                <w:sz w:val="22"/>
                <w:szCs w:val="22"/>
              </w:rPr>
              <w:t xml:space="preserve">Selective user input can improve model </w:t>
            </w:r>
            <w:proofErr w:type="spellStart"/>
            <w:r w:rsidRPr="00AA757F">
              <w:rPr>
                <w:sz w:val="22"/>
                <w:szCs w:val="22"/>
              </w:rPr>
              <w:t>behaviour</w:t>
            </w:r>
            <w:proofErr w:type="spellEnd"/>
            <w:r w:rsidRPr="00AA757F">
              <w:rPr>
                <w:sz w:val="22"/>
                <w:szCs w:val="22"/>
              </w:rPr>
              <w:t xml:space="preserve"> while reducing effort.</w:t>
            </w:r>
          </w:p>
        </w:tc>
        <w:tc>
          <w:tcPr>
            <w:tcW w:w="0" w:type="auto"/>
          </w:tcPr>
          <w:p w14:paraId="0218A438" w14:textId="77777777" w:rsidR="00AA757F" w:rsidRPr="00AA757F" w:rsidRDefault="00AA757F" w:rsidP="008174FF">
            <w:pPr>
              <w:rPr>
                <w:sz w:val="22"/>
                <w:szCs w:val="22"/>
              </w:rPr>
            </w:pPr>
            <w:r w:rsidRPr="00AA757F">
              <w:rPr>
                <w:sz w:val="22"/>
                <w:szCs w:val="22"/>
              </w:rPr>
              <w:t>Feedback quality is rarely linked to federated aggregation.</w:t>
            </w:r>
          </w:p>
        </w:tc>
        <w:tc>
          <w:tcPr>
            <w:tcW w:w="0" w:type="auto"/>
          </w:tcPr>
          <w:p w14:paraId="0660A7C7" w14:textId="77777777" w:rsidR="00AA757F" w:rsidRPr="00AA757F" w:rsidRDefault="00AA757F" w:rsidP="008174FF">
            <w:pPr>
              <w:rPr>
                <w:sz w:val="22"/>
                <w:szCs w:val="22"/>
              </w:rPr>
            </w:pPr>
            <w:r w:rsidRPr="00AA757F">
              <w:rPr>
                <w:sz w:val="22"/>
                <w:szCs w:val="22"/>
              </w:rPr>
              <w:t>Use ACTM to request notes for informative ambiguous cases.</w:t>
            </w:r>
          </w:p>
        </w:tc>
      </w:tr>
      <w:tr w:rsidR="00AA757F" w14:paraId="1D6974B3" w14:textId="77777777" w:rsidTr="008174FF">
        <w:tc>
          <w:tcPr>
            <w:tcW w:w="0" w:type="auto"/>
          </w:tcPr>
          <w:p w14:paraId="3F693FA8" w14:textId="77777777" w:rsidR="00AA757F" w:rsidRPr="00AA757F" w:rsidRDefault="00AA757F" w:rsidP="008174FF">
            <w:pPr>
              <w:rPr>
                <w:sz w:val="22"/>
                <w:szCs w:val="22"/>
              </w:rPr>
            </w:pPr>
            <w:r w:rsidRPr="00AA757F">
              <w:rPr>
                <w:sz w:val="22"/>
                <w:szCs w:val="22"/>
              </w:rPr>
              <w:t>Semantic note modelling</w:t>
            </w:r>
          </w:p>
        </w:tc>
        <w:tc>
          <w:tcPr>
            <w:tcW w:w="0" w:type="auto"/>
          </w:tcPr>
          <w:p w14:paraId="43BBD80A" w14:textId="77777777" w:rsidR="00AA757F" w:rsidRPr="00AA757F" w:rsidRDefault="00AA757F" w:rsidP="008174FF">
            <w:pPr>
              <w:rPr>
                <w:sz w:val="22"/>
                <w:szCs w:val="22"/>
              </w:rPr>
            </w:pPr>
            <w:r w:rsidRPr="00AA757F">
              <w:rPr>
                <w:sz w:val="22"/>
                <w:szCs w:val="22"/>
              </w:rPr>
              <w:t>Short text can carry useful semantic cues when represented carefully.</w:t>
            </w:r>
          </w:p>
        </w:tc>
        <w:tc>
          <w:tcPr>
            <w:tcW w:w="0" w:type="auto"/>
          </w:tcPr>
          <w:p w14:paraId="185BC077" w14:textId="77777777" w:rsidR="00AA757F" w:rsidRPr="00AA757F" w:rsidRDefault="00AA757F" w:rsidP="008174FF">
            <w:pPr>
              <w:rPr>
                <w:sz w:val="22"/>
                <w:szCs w:val="22"/>
              </w:rPr>
            </w:pPr>
            <w:r w:rsidRPr="00AA757F">
              <w:rPr>
                <w:sz w:val="22"/>
                <w:szCs w:val="22"/>
              </w:rPr>
              <w:t>Notes are often passive fields rather than triggered clarification signals.</w:t>
            </w:r>
          </w:p>
        </w:tc>
        <w:tc>
          <w:tcPr>
            <w:tcW w:w="0" w:type="auto"/>
          </w:tcPr>
          <w:p w14:paraId="12F35DFD" w14:textId="77777777" w:rsidR="00AA757F" w:rsidRPr="00AA757F" w:rsidRDefault="00AA757F" w:rsidP="008174FF">
            <w:pPr>
              <w:rPr>
                <w:sz w:val="22"/>
                <w:szCs w:val="22"/>
              </w:rPr>
            </w:pPr>
            <w:r w:rsidRPr="00AA757F">
              <w:rPr>
                <w:sz w:val="22"/>
                <w:szCs w:val="22"/>
              </w:rPr>
              <w:t>Fuse notes with transaction metadata and measure clarification utility.</w:t>
            </w:r>
          </w:p>
        </w:tc>
      </w:tr>
      <w:tr w:rsidR="00AA757F" w14:paraId="3DB65DCA" w14:textId="77777777" w:rsidTr="008174FF">
        <w:tc>
          <w:tcPr>
            <w:tcW w:w="0" w:type="auto"/>
          </w:tcPr>
          <w:p w14:paraId="71AEBCEF" w14:textId="77777777" w:rsidR="00AA757F" w:rsidRPr="00AA757F" w:rsidRDefault="00AA757F" w:rsidP="008174FF">
            <w:pPr>
              <w:rPr>
                <w:sz w:val="22"/>
                <w:szCs w:val="22"/>
              </w:rPr>
            </w:pPr>
            <w:r w:rsidRPr="00AA757F">
              <w:rPr>
                <w:sz w:val="22"/>
                <w:szCs w:val="22"/>
              </w:rPr>
              <w:t>Federated learning</w:t>
            </w:r>
          </w:p>
        </w:tc>
        <w:tc>
          <w:tcPr>
            <w:tcW w:w="0" w:type="auto"/>
          </w:tcPr>
          <w:p w14:paraId="579308B8" w14:textId="77777777" w:rsidR="00AA757F" w:rsidRPr="00AA757F" w:rsidRDefault="00AA757F" w:rsidP="008174FF">
            <w:pPr>
              <w:rPr>
                <w:sz w:val="22"/>
                <w:szCs w:val="22"/>
              </w:rPr>
            </w:pPr>
            <w:r w:rsidRPr="00AA757F">
              <w:rPr>
                <w:sz w:val="22"/>
                <w:szCs w:val="22"/>
              </w:rPr>
              <w:t xml:space="preserve">FL reduces raw-data </w:t>
            </w:r>
            <w:proofErr w:type="spellStart"/>
            <w:r w:rsidRPr="00AA757F">
              <w:rPr>
                <w:sz w:val="22"/>
                <w:szCs w:val="22"/>
              </w:rPr>
              <w:t>centralisation</w:t>
            </w:r>
            <w:proofErr w:type="spellEnd"/>
            <w:r w:rsidRPr="00AA757F">
              <w:rPr>
                <w:sz w:val="22"/>
                <w:szCs w:val="22"/>
              </w:rPr>
              <w:t xml:space="preserve"> and supports collaborative learning.</w:t>
            </w:r>
          </w:p>
        </w:tc>
        <w:tc>
          <w:tcPr>
            <w:tcW w:w="0" w:type="auto"/>
          </w:tcPr>
          <w:p w14:paraId="3EC26A43" w14:textId="77777777" w:rsidR="00AA757F" w:rsidRPr="00AA757F" w:rsidRDefault="00AA757F" w:rsidP="008174FF">
            <w:pPr>
              <w:rPr>
                <w:sz w:val="22"/>
                <w:szCs w:val="22"/>
              </w:rPr>
            </w:pPr>
            <w:r w:rsidRPr="00AA757F">
              <w:rPr>
                <w:sz w:val="22"/>
                <w:szCs w:val="22"/>
              </w:rPr>
              <w:t xml:space="preserve">Non-IID data, update leakage and client </w:t>
            </w:r>
            <w:r w:rsidRPr="00AA757F">
              <w:rPr>
                <w:sz w:val="22"/>
                <w:szCs w:val="22"/>
              </w:rPr>
              <w:lastRenderedPageBreak/>
              <w:t xml:space="preserve">heterogeneity </w:t>
            </w:r>
            <w:proofErr w:type="gramStart"/>
            <w:r w:rsidRPr="00AA757F">
              <w:rPr>
                <w:sz w:val="22"/>
                <w:szCs w:val="22"/>
              </w:rPr>
              <w:t>remain</w:t>
            </w:r>
            <w:proofErr w:type="gramEnd"/>
            <w:r w:rsidRPr="00AA757F">
              <w:rPr>
                <w:sz w:val="22"/>
                <w:szCs w:val="22"/>
              </w:rPr>
              <w:t xml:space="preserve"> concerns.</w:t>
            </w:r>
          </w:p>
        </w:tc>
        <w:tc>
          <w:tcPr>
            <w:tcW w:w="0" w:type="auto"/>
          </w:tcPr>
          <w:p w14:paraId="43736A00" w14:textId="77777777" w:rsidR="00AA757F" w:rsidRPr="00AA757F" w:rsidRDefault="00AA757F" w:rsidP="008174FF">
            <w:pPr>
              <w:rPr>
                <w:sz w:val="22"/>
                <w:szCs w:val="22"/>
              </w:rPr>
            </w:pPr>
            <w:r w:rsidRPr="00AA757F">
              <w:rPr>
                <w:sz w:val="22"/>
                <w:szCs w:val="22"/>
              </w:rPr>
              <w:lastRenderedPageBreak/>
              <w:t>Use bounded privacy claims, controlled non-</w:t>
            </w:r>
            <w:r w:rsidRPr="00AA757F">
              <w:rPr>
                <w:sz w:val="22"/>
                <w:szCs w:val="22"/>
              </w:rPr>
              <w:lastRenderedPageBreak/>
              <w:t>IID evaluation and FL baselines.</w:t>
            </w:r>
          </w:p>
        </w:tc>
      </w:tr>
      <w:tr w:rsidR="00AA757F" w14:paraId="4825AA9D" w14:textId="77777777" w:rsidTr="008174FF">
        <w:tc>
          <w:tcPr>
            <w:tcW w:w="0" w:type="auto"/>
          </w:tcPr>
          <w:p w14:paraId="1838D56B" w14:textId="77777777" w:rsidR="00AA757F" w:rsidRPr="00AA757F" w:rsidRDefault="00AA757F" w:rsidP="008174FF">
            <w:pPr>
              <w:rPr>
                <w:sz w:val="22"/>
                <w:szCs w:val="22"/>
              </w:rPr>
            </w:pPr>
            <w:r w:rsidRPr="00AA757F">
              <w:rPr>
                <w:sz w:val="22"/>
                <w:szCs w:val="22"/>
              </w:rPr>
              <w:lastRenderedPageBreak/>
              <w:t>Contribution-aware aggregation</w:t>
            </w:r>
          </w:p>
        </w:tc>
        <w:tc>
          <w:tcPr>
            <w:tcW w:w="0" w:type="auto"/>
          </w:tcPr>
          <w:p w14:paraId="576024D7" w14:textId="77777777" w:rsidR="00AA757F" w:rsidRPr="00AA757F" w:rsidRDefault="00AA757F" w:rsidP="008174FF">
            <w:pPr>
              <w:rPr>
                <w:sz w:val="22"/>
                <w:szCs w:val="22"/>
              </w:rPr>
            </w:pPr>
            <w:r w:rsidRPr="00AA757F">
              <w:rPr>
                <w:sz w:val="22"/>
                <w:szCs w:val="22"/>
              </w:rPr>
              <w:t>Data valuation shows contributions can differ in value.</w:t>
            </w:r>
          </w:p>
        </w:tc>
        <w:tc>
          <w:tcPr>
            <w:tcW w:w="0" w:type="auto"/>
          </w:tcPr>
          <w:p w14:paraId="1E722413" w14:textId="77777777" w:rsidR="00AA757F" w:rsidRPr="00AA757F" w:rsidRDefault="00AA757F" w:rsidP="008174FF">
            <w:pPr>
              <w:rPr>
                <w:sz w:val="22"/>
                <w:szCs w:val="22"/>
              </w:rPr>
            </w:pPr>
            <w:r w:rsidRPr="00AA757F">
              <w:rPr>
                <w:sz w:val="22"/>
                <w:szCs w:val="22"/>
              </w:rPr>
              <w:t>Existing methods do not measure semantic note usefulness.</w:t>
            </w:r>
          </w:p>
        </w:tc>
        <w:tc>
          <w:tcPr>
            <w:tcW w:w="0" w:type="auto"/>
          </w:tcPr>
          <w:p w14:paraId="1BDEA9D2" w14:textId="77777777" w:rsidR="00AA757F" w:rsidRPr="00AA757F" w:rsidRDefault="00AA757F" w:rsidP="008174FF">
            <w:pPr>
              <w:rPr>
                <w:sz w:val="22"/>
                <w:szCs w:val="22"/>
              </w:rPr>
            </w:pPr>
            <w:r w:rsidRPr="00AA757F">
              <w:rPr>
                <w:sz w:val="22"/>
                <w:szCs w:val="22"/>
              </w:rPr>
              <w:t>Use bounded note-utility-weighted aggregation as the proposed mechanism.</w:t>
            </w:r>
          </w:p>
        </w:tc>
      </w:tr>
    </w:tbl>
    <w:p w14:paraId="539340C5" w14:textId="77777777" w:rsidR="001A6D4F" w:rsidRDefault="001A6D4F" w:rsidP="000002C0">
      <w:pPr>
        <w:pBdr>
          <w:top w:val="nil"/>
          <w:left w:val="nil"/>
          <w:bottom w:val="nil"/>
          <w:right w:val="nil"/>
          <w:between w:val="nil"/>
        </w:pBdr>
        <w:spacing w:after="120" w:line="360" w:lineRule="auto"/>
        <w:ind w:left="720"/>
        <w:jc w:val="both"/>
        <w:rPr>
          <w:color w:val="000000"/>
          <w:sz w:val="22"/>
          <w:szCs w:val="22"/>
          <w:lang w:val="en-US"/>
        </w:rPr>
      </w:pPr>
    </w:p>
    <w:p w14:paraId="50886FAE" w14:textId="2A9D3C6B" w:rsidR="00AA757F" w:rsidRDefault="00AA757F" w:rsidP="00AA757F">
      <w:pPr>
        <w:pBdr>
          <w:top w:val="nil"/>
          <w:left w:val="nil"/>
          <w:bottom w:val="nil"/>
          <w:right w:val="nil"/>
          <w:between w:val="nil"/>
        </w:pBdr>
        <w:spacing w:after="120" w:line="360" w:lineRule="auto"/>
        <w:ind w:left="720"/>
        <w:jc w:val="center"/>
        <w:rPr>
          <w:color w:val="000000"/>
          <w:sz w:val="22"/>
          <w:szCs w:val="22"/>
          <w:lang w:val="en-US"/>
        </w:rPr>
      </w:pPr>
      <w:r w:rsidRPr="00AA757F">
        <w:rPr>
          <w:color w:val="000000"/>
          <w:sz w:val="22"/>
          <w:szCs w:val="22"/>
          <w:lang w:val="en-US"/>
        </w:rPr>
        <w:t>Table 2.2: Critical Comparison of Related Method Families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1981"/>
        <w:gridCol w:w="1772"/>
        <w:gridCol w:w="1784"/>
        <w:gridCol w:w="1840"/>
      </w:tblGrid>
      <w:tr w:rsidR="00AA757F" w14:paraId="015C6F08" w14:textId="77777777" w:rsidTr="008174FF">
        <w:tc>
          <w:tcPr>
            <w:tcW w:w="0" w:type="auto"/>
          </w:tcPr>
          <w:p w14:paraId="1269C68A" w14:textId="77777777" w:rsidR="00AA757F" w:rsidRPr="00AA757F" w:rsidRDefault="00AA757F" w:rsidP="008174FF">
            <w:pPr>
              <w:rPr>
                <w:sz w:val="22"/>
                <w:szCs w:val="22"/>
              </w:rPr>
            </w:pPr>
            <w:r w:rsidRPr="00AA757F">
              <w:rPr>
                <w:b/>
                <w:sz w:val="22"/>
                <w:szCs w:val="22"/>
              </w:rPr>
              <w:t>Method family</w:t>
            </w:r>
          </w:p>
        </w:tc>
        <w:tc>
          <w:tcPr>
            <w:tcW w:w="0" w:type="auto"/>
          </w:tcPr>
          <w:p w14:paraId="7EF25959" w14:textId="77777777" w:rsidR="00AA757F" w:rsidRPr="00AA757F" w:rsidRDefault="00AA757F" w:rsidP="008174FF">
            <w:pPr>
              <w:rPr>
                <w:sz w:val="22"/>
                <w:szCs w:val="22"/>
              </w:rPr>
            </w:pPr>
            <w:r w:rsidRPr="00AA757F">
              <w:rPr>
                <w:b/>
                <w:sz w:val="22"/>
                <w:szCs w:val="22"/>
              </w:rPr>
              <w:t>Representative literature</w:t>
            </w:r>
          </w:p>
        </w:tc>
        <w:tc>
          <w:tcPr>
            <w:tcW w:w="0" w:type="auto"/>
          </w:tcPr>
          <w:p w14:paraId="325A9488" w14:textId="77777777" w:rsidR="00AA757F" w:rsidRPr="00AA757F" w:rsidRDefault="00AA757F" w:rsidP="008174FF">
            <w:pPr>
              <w:rPr>
                <w:sz w:val="22"/>
                <w:szCs w:val="22"/>
              </w:rPr>
            </w:pPr>
            <w:r w:rsidRPr="00AA757F">
              <w:rPr>
                <w:b/>
                <w:sz w:val="22"/>
                <w:szCs w:val="22"/>
              </w:rPr>
              <w:t>Strengths</w:t>
            </w:r>
          </w:p>
        </w:tc>
        <w:tc>
          <w:tcPr>
            <w:tcW w:w="0" w:type="auto"/>
          </w:tcPr>
          <w:p w14:paraId="58010025" w14:textId="77777777" w:rsidR="00AA757F" w:rsidRPr="00AA757F" w:rsidRDefault="00AA757F" w:rsidP="008174FF">
            <w:pPr>
              <w:rPr>
                <w:sz w:val="22"/>
                <w:szCs w:val="22"/>
              </w:rPr>
            </w:pPr>
            <w:r w:rsidRPr="00AA757F">
              <w:rPr>
                <w:b/>
                <w:sz w:val="22"/>
                <w:szCs w:val="22"/>
              </w:rPr>
              <w:t>Limitations for this study</w:t>
            </w:r>
          </w:p>
        </w:tc>
        <w:tc>
          <w:tcPr>
            <w:tcW w:w="0" w:type="auto"/>
          </w:tcPr>
          <w:p w14:paraId="396F6402" w14:textId="77777777" w:rsidR="00AA757F" w:rsidRPr="00AA757F" w:rsidRDefault="00AA757F" w:rsidP="008174FF">
            <w:pPr>
              <w:rPr>
                <w:sz w:val="22"/>
                <w:szCs w:val="22"/>
              </w:rPr>
            </w:pPr>
            <w:r w:rsidRPr="00AA757F">
              <w:rPr>
                <w:b/>
                <w:sz w:val="22"/>
                <w:szCs w:val="22"/>
              </w:rPr>
              <w:t>Evaluation role</w:t>
            </w:r>
          </w:p>
        </w:tc>
      </w:tr>
      <w:tr w:rsidR="00AA757F" w14:paraId="18EBE763" w14:textId="77777777" w:rsidTr="008174FF">
        <w:tc>
          <w:tcPr>
            <w:tcW w:w="0" w:type="auto"/>
          </w:tcPr>
          <w:p w14:paraId="521C3243" w14:textId="77777777" w:rsidR="00AA757F" w:rsidRPr="00AA757F" w:rsidRDefault="00AA757F" w:rsidP="008174FF">
            <w:pPr>
              <w:rPr>
                <w:sz w:val="22"/>
                <w:szCs w:val="22"/>
              </w:rPr>
            </w:pPr>
            <w:r w:rsidRPr="00AA757F">
              <w:rPr>
                <w:sz w:val="22"/>
                <w:szCs w:val="22"/>
              </w:rPr>
              <w:t xml:space="preserve">Rule-based </w:t>
            </w:r>
            <w:proofErr w:type="spellStart"/>
            <w:r w:rsidRPr="00AA757F">
              <w:rPr>
                <w:sz w:val="22"/>
                <w:szCs w:val="22"/>
              </w:rPr>
              <w:t>categorisation</w:t>
            </w:r>
            <w:proofErr w:type="spellEnd"/>
          </w:p>
        </w:tc>
        <w:tc>
          <w:tcPr>
            <w:tcW w:w="0" w:type="auto"/>
          </w:tcPr>
          <w:p w14:paraId="1EC12290" w14:textId="77777777" w:rsidR="00AA757F" w:rsidRPr="00AA757F" w:rsidRDefault="00AA757F" w:rsidP="008174FF">
            <w:pPr>
              <w:rPr>
                <w:sz w:val="22"/>
                <w:szCs w:val="22"/>
              </w:rPr>
            </w:pPr>
            <w:r w:rsidRPr="00AA757F">
              <w:rPr>
                <w:sz w:val="22"/>
                <w:szCs w:val="22"/>
              </w:rPr>
              <w:t xml:space="preserve">Traditional PFM </w:t>
            </w:r>
            <w:proofErr w:type="spellStart"/>
            <w:r w:rsidRPr="00AA757F">
              <w:rPr>
                <w:sz w:val="22"/>
                <w:szCs w:val="22"/>
              </w:rPr>
              <w:t>categorisation</w:t>
            </w:r>
            <w:proofErr w:type="spellEnd"/>
            <w:r w:rsidRPr="00AA757F">
              <w:rPr>
                <w:sz w:val="22"/>
                <w:szCs w:val="22"/>
              </w:rPr>
              <w:t xml:space="preserve"> logic</w:t>
            </w:r>
          </w:p>
        </w:tc>
        <w:tc>
          <w:tcPr>
            <w:tcW w:w="0" w:type="auto"/>
          </w:tcPr>
          <w:p w14:paraId="7257B4AB" w14:textId="77777777" w:rsidR="00AA757F" w:rsidRPr="00AA757F" w:rsidRDefault="00AA757F" w:rsidP="008174FF">
            <w:pPr>
              <w:rPr>
                <w:sz w:val="22"/>
                <w:szCs w:val="22"/>
              </w:rPr>
            </w:pPr>
            <w:r w:rsidRPr="00AA757F">
              <w:rPr>
                <w:sz w:val="22"/>
                <w:szCs w:val="22"/>
              </w:rPr>
              <w:t>Transparent and simple.</w:t>
            </w:r>
          </w:p>
        </w:tc>
        <w:tc>
          <w:tcPr>
            <w:tcW w:w="0" w:type="auto"/>
          </w:tcPr>
          <w:p w14:paraId="29BAF377" w14:textId="77777777" w:rsidR="00AA757F" w:rsidRPr="00AA757F" w:rsidRDefault="00AA757F" w:rsidP="008174FF">
            <w:pPr>
              <w:rPr>
                <w:sz w:val="22"/>
                <w:szCs w:val="22"/>
              </w:rPr>
            </w:pPr>
            <w:r w:rsidRPr="00AA757F">
              <w:rPr>
                <w:sz w:val="22"/>
                <w:szCs w:val="22"/>
              </w:rPr>
              <w:t>Rigid for new merchants and context-dependent spending.</w:t>
            </w:r>
          </w:p>
        </w:tc>
        <w:tc>
          <w:tcPr>
            <w:tcW w:w="0" w:type="auto"/>
          </w:tcPr>
          <w:p w14:paraId="041AF314" w14:textId="77777777" w:rsidR="00AA757F" w:rsidRPr="00AA757F" w:rsidRDefault="00AA757F" w:rsidP="008174FF">
            <w:pPr>
              <w:rPr>
                <w:sz w:val="22"/>
                <w:szCs w:val="22"/>
              </w:rPr>
            </w:pPr>
            <w:r w:rsidRPr="00AA757F">
              <w:rPr>
                <w:sz w:val="22"/>
                <w:szCs w:val="22"/>
              </w:rPr>
              <w:t>Simple baseline.</w:t>
            </w:r>
          </w:p>
        </w:tc>
      </w:tr>
      <w:tr w:rsidR="00AA757F" w14:paraId="32A2E609" w14:textId="77777777" w:rsidTr="008174FF">
        <w:tc>
          <w:tcPr>
            <w:tcW w:w="0" w:type="auto"/>
          </w:tcPr>
          <w:p w14:paraId="2D187F62" w14:textId="77777777" w:rsidR="00AA757F" w:rsidRPr="00AA757F" w:rsidRDefault="00AA757F" w:rsidP="008174FF">
            <w:pPr>
              <w:rPr>
                <w:sz w:val="22"/>
                <w:szCs w:val="22"/>
              </w:rPr>
            </w:pPr>
            <w:r w:rsidRPr="00AA757F">
              <w:rPr>
                <w:sz w:val="22"/>
                <w:szCs w:val="22"/>
              </w:rPr>
              <w:t>Hybrid transaction classification</w:t>
            </w:r>
          </w:p>
        </w:tc>
        <w:tc>
          <w:tcPr>
            <w:tcW w:w="0" w:type="auto"/>
          </w:tcPr>
          <w:p w14:paraId="1FDB91D8" w14:textId="77777777" w:rsidR="00AA757F" w:rsidRPr="00AA757F" w:rsidRDefault="00AA757F" w:rsidP="008174FF">
            <w:pPr>
              <w:rPr>
                <w:sz w:val="22"/>
                <w:szCs w:val="22"/>
              </w:rPr>
            </w:pPr>
            <w:proofErr w:type="spellStart"/>
            <w:r w:rsidRPr="00AA757F">
              <w:rPr>
                <w:sz w:val="22"/>
                <w:szCs w:val="22"/>
              </w:rPr>
              <w:t>Kotios</w:t>
            </w:r>
            <w:proofErr w:type="spellEnd"/>
            <w:r w:rsidRPr="00AA757F">
              <w:rPr>
                <w:sz w:val="22"/>
                <w:szCs w:val="22"/>
              </w:rPr>
              <w:t xml:space="preserve"> et al. (2022)</w:t>
            </w:r>
          </w:p>
        </w:tc>
        <w:tc>
          <w:tcPr>
            <w:tcW w:w="0" w:type="auto"/>
          </w:tcPr>
          <w:p w14:paraId="4576CAA2" w14:textId="77777777" w:rsidR="00AA757F" w:rsidRPr="00AA757F" w:rsidRDefault="00AA757F" w:rsidP="008174FF">
            <w:pPr>
              <w:rPr>
                <w:sz w:val="22"/>
                <w:szCs w:val="22"/>
              </w:rPr>
            </w:pPr>
            <w:r w:rsidRPr="00AA757F">
              <w:rPr>
                <w:sz w:val="22"/>
                <w:szCs w:val="22"/>
              </w:rPr>
              <w:t>Combines multiple transaction features.</w:t>
            </w:r>
          </w:p>
        </w:tc>
        <w:tc>
          <w:tcPr>
            <w:tcW w:w="0" w:type="auto"/>
          </w:tcPr>
          <w:p w14:paraId="79488768" w14:textId="77777777" w:rsidR="00AA757F" w:rsidRPr="00AA757F" w:rsidRDefault="00AA757F" w:rsidP="008174FF">
            <w:pPr>
              <w:rPr>
                <w:sz w:val="22"/>
                <w:szCs w:val="22"/>
              </w:rPr>
            </w:pPr>
            <w:r w:rsidRPr="00AA757F">
              <w:rPr>
                <w:sz w:val="22"/>
                <w:szCs w:val="22"/>
              </w:rPr>
              <w:t xml:space="preserve">Usually </w:t>
            </w:r>
            <w:proofErr w:type="spellStart"/>
            <w:r w:rsidRPr="00AA757F">
              <w:rPr>
                <w:sz w:val="22"/>
                <w:szCs w:val="22"/>
              </w:rPr>
              <w:t>centralised</w:t>
            </w:r>
            <w:proofErr w:type="spellEnd"/>
            <w:r w:rsidRPr="00AA757F">
              <w:rPr>
                <w:sz w:val="22"/>
                <w:szCs w:val="22"/>
              </w:rPr>
              <w:t xml:space="preserve"> and does not measure clarification utility.</w:t>
            </w:r>
          </w:p>
        </w:tc>
        <w:tc>
          <w:tcPr>
            <w:tcW w:w="0" w:type="auto"/>
          </w:tcPr>
          <w:p w14:paraId="6E7FA9D3" w14:textId="77777777" w:rsidR="00AA757F" w:rsidRPr="00AA757F" w:rsidRDefault="00AA757F" w:rsidP="008174FF">
            <w:pPr>
              <w:rPr>
                <w:sz w:val="22"/>
                <w:szCs w:val="22"/>
              </w:rPr>
            </w:pPr>
            <w:r w:rsidRPr="00AA757F">
              <w:rPr>
                <w:sz w:val="22"/>
                <w:szCs w:val="22"/>
              </w:rPr>
              <w:t>Evidence that metadata models are useful but insufficient.</w:t>
            </w:r>
          </w:p>
        </w:tc>
      </w:tr>
      <w:tr w:rsidR="00AA757F" w14:paraId="03D09DCF" w14:textId="77777777" w:rsidTr="008174FF">
        <w:tc>
          <w:tcPr>
            <w:tcW w:w="0" w:type="auto"/>
          </w:tcPr>
          <w:p w14:paraId="2E5FADC7" w14:textId="77777777" w:rsidR="00AA757F" w:rsidRPr="00AA757F" w:rsidRDefault="00AA757F" w:rsidP="008174FF">
            <w:pPr>
              <w:rPr>
                <w:sz w:val="22"/>
                <w:szCs w:val="22"/>
              </w:rPr>
            </w:pPr>
            <w:r w:rsidRPr="00AA757F">
              <w:rPr>
                <w:sz w:val="22"/>
                <w:szCs w:val="22"/>
              </w:rPr>
              <w:t>Post-hoc XAI</w:t>
            </w:r>
          </w:p>
        </w:tc>
        <w:tc>
          <w:tcPr>
            <w:tcW w:w="0" w:type="auto"/>
          </w:tcPr>
          <w:p w14:paraId="279A8236" w14:textId="77777777" w:rsidR="00AA757F" w:rsidRPr="00AA757F" w:rsidRDefault="00AA757F" w:rsidP="008174FF">
            <w:pPr>
              <w:rPr>
                <w:sz w:val="22"/>
                <w:szCs w:val="22"/>
              </w:rPr>
            </w:pPr>
            <w:r w:rsidRPr="00AA757F">
              <w:rPr>
                <w:sz w:val="22"/>
                <w:szCs w:val="22"/>
                <w:lang w:val="pt-BR"/>
              </w:rPr>
              <w:t xml:space="preserve">Adadi and Berrada (2018); Barredo Arrieta et al. </w:t>
            </w:r>
            <w:r w:rsidRPr="00AA757F">
              <w:rPr>
                <w:sz w:val="22"/>
                <w:szCs w:val="22"/>
              </w:rPr>
              <w:t>(2020); Miller (2019)</w:t>
            </w:r>
          </w:p>
        </w:tc>
        <w:tc>
          <w:tcPr>
            <w:tcW w:w="0" w:type="auto"/>
          </w:tcPr>
          <w:p w14:paraId="6D822011" w14:textId="77777777" w:rsidR="00AA757F" w:rsidRPr="00AA757F" w:rsidRDefault="00AA757F" w:rsidP="008174FF">
            <w:pPr>
              <w:rPr>
                <w:sz w:val="22"/>
                <w:szCs w:val="22"/>
              </w:rPr>
            </w:pPr>
            <w:r w:rsidRPr="00AA757F">
              <w:rPr>
                <w:sz w:val="22"/>
                <w:szCs w:val="22"/>
              </w:rPr>
              <w:t>Improves interpretability.</w:t>
            </w:r>
          </w:p>
        </w:tc>
        <w:tc>
          <w:tcPr>
            <w:tcW w:w="0" w:type="auto"/>
          </w:tcPr>
          <w:p w14:paraId="34150CD6" w14:textId="77777777" w:rsidR="00AA757F" w:rsidRPr="00AA757F" w:rsidRDefault="00AA757F" w:rsidP="008174FF">
            <w:pPr>
              <w:rPr>
                <w:sz w:val="22"/>
                <w:szCs w:val="22"/>
              </w:rPr>
            </w:pPr>
            <w:r w:rsidRPr="00AA757F">
              <w:rPr>
                <w:sz w:val="22"/>
                <w:szCs w:val="22"/>
              </w:rPr>
              <w:t>Explains decisions but does not automatically learn from clarification.</w:t>
            </w:r>
          </w:p>
        </w:tc>
        <w:tc>
          <w:tcPr>
            <w:tcW w:w="0" w:type="auto"/>
          </w:tcPr>
          <w:p w14:paraId="269A2D82" w14:textId="77777777" w:rsidR="00AA757F" w:rsidRPr="00AA757F" w:rsidRDefault="00AA757F" w:rsidP="008174FF">
            <w:pPr>
              <w:rPr>
                <w:sz w:val="22"/>
                <w:szCs w:val="22"/>
              </w:rPr>
            </w:pPr>
            <w:r w:rsidRPr="00AA757F">
              <w:rPr>
                <w:sz w:val="22"/>
                <w:szCs w:val="22"/>
              </w:rPr>
              <w:t>Supports local explanation layer.</w:t>
            </w:r>
          </w:p>
        </w:tc>
      </w:tr>
      <w:tr w:rsidR="00AA757F" w14:paraId="3EDFF677" w14:textId="77777777" w:rsidTr="008174FF">
        <w:tc>
          <w:tcPr>
            <w:tcW w:w="0" w:type="auto"/>
          </w:tcPr>
          <w:p w14:paraId="7542CFE9" w14:textId="77777777" w:rsidR="00AA757F" w:rsidRPr="00AA757F" w:rsidRDefault="00AA757F" w:rsidP="008174FF">
            <w:pPr>
              <w:rPr>
                <w:sz w:val="22"/>
                <w:szCs w:val="22"/>
              </w:rPr>
            </w:pPr>
            <w:r w:rsidRPr="00AA757F">
              <w:rPr>
                <w:sz w:val="22"/>
                <w:szCs w:val="22"/>
              </w:rPr>
              <w:t>Active learning and HITL</w:t>
            </w:r>
          </w:p>
        </w:tc>
        <w:tc>
          <w:tcPr>
            <w:tcW w:w="0" w:type="auto"/>
          </w:tcPr>
          <w:p w14:paraId="1F2F02F3" w14:textId="77777777" w:rsidR="00AA757F" w:rsidRPr="00AA757F" w:rsidRDefault="00AA757F" w:rsidP="008174FF">
            <w:pPr>
              <w:rPr>
                <w:sz w:val="22"/>
                <w:szCs w:val="22"/>
              </w:rPr>
            </w:pPr>
            <w:r w:rsidRPr="00AA757F">
              <w:rPr>
                <w:sz w:val="22"/>
                <w:szCs w:val="22"/>
              </w:rPr>
              <w:t>Settles (2009); Dudley and Kristensson (2018); Wu et al. (2022)</w:t>
            </w:r>
          </w:p>
        </w:tc>
        <w:tc>
          <w:tcPr>
            <w:tcW w:w="0" w:type="auto"/>
          </w:tcPr>
          <w:p w14:paraId="6990EDEE" w14:textId="77777777" w:rsidR="00AA757F" w:rsidRPr="00AA757F" w:rsidRDefault="00AA757F" w:rsidP="008174FF">
            <w:pPr>
              <w:rPr>
                <w:sz w:val="22"/>
                <w:szCs w:val="22"/>
              </w:rPr>
            </w:pPr>
            <w:r w:rsidRPr="00AA757F">
              <w:rPr>
                <w:sz w:val="22"/>
                <w:szCs w:val="22"/>
              </w:rPr>
              <w:t>Targets informative cases and reduces effort.</w:t>
            </w:r>
          </w:p>
        </w:tc>
        <w:tc>
          <w:tcPr>
            <w:tcW w:w="0" w:type="auto"/>
          </w:tcPr>
          <w:p w14:paraId="7804B280" w14:textId="77777777" w:rsidR="00AA757F" w:rsidRPr="00AA757F" w:rsidRDefault="00AA757F" w:rsidP="008174FF">
            <w:pPr>
              <w:rPr>
                <w:sz w:val="22"/>
                <w:szCs w:val="22"/>
              </w:rPr>
            </w:pPr>
            <w:r w:rsidRPr="00AA757F">
              <w:rPr>
                <w:sz w:val="22"/>
                <w:szCs w:val="22"/>
              </w:rPr>
              <w:t>Usually treats responses as labels rather than note utility.</w:t>
            </w:r>
          </w:p>
        </w:tc>
        <w:tc>
          <w:tcPr>
            <w:tcW w:w="0" w:type="auto"/>
          </w:tcPr>
          <w:p w14:paraId="6740E00B" w14:textId="77777777" w:rsidR="00AA757F" w:rsidRPr="00AA757F" w:rsidRDefault="00AA757F" w:rsidP="008174FF">
            <w:pPr>
              <w:rPr>
                <w:sz w:val="22"/>
                <w:szCs w:val="22"/>
              </w:rPr>
            </w:pPr>
            <w:r w:rsidRPr="00AA757F">
              <w:rPr>
                <w:sz w:val="22"/>
                <w:szCs w:val="22"/>
              </w:rPr>
              <w:t>Supports ACTM and prompt-efficiency metrics.</w:t>
            </w:r>
          </w:p>
        </w:tc>
      </w:tr>
      <w:tr w:rsidR="00AA757F" w14:paraId="3A3672CA" w14:textId="77777777" w:rsidTr="008174FF">
        <w:tc>
          <w:tcPr>
            <w:tcW w:w="0" w:type="auto"/>
          </w:tcPr>
          <w:p w14:paraId="30FEFF5C" w14:textId="77777777" w:rsidR="00AA757F" w:rsidRPr="00AA757F" w:rsidRDefault="00AA757F" w:rsidP="008174FF">
            <w:pPr>
              <w:rPr>
                <w:sz w:val="22"/>
                <w:szCs w:val="22"/>
              </w:rPr>
            </w:pPr>
            <w:proofErr w:type="spellStart"/>
            <w:r w:rsidRPr="00AA757F">
              <w:rPr>
                <w:sz w:val="22"/>
                <w:szCs w:val="22"/>
              </w:rPr>
              <w:t>FedAvg</w:t>
            </w:r>
            <w:proofErr w:type="spellEnd"/>
          </w:p>
        </w:tc>
        <w:tc>
          <w:tcPr>
            <w:tcW w:w="0" w:type="auto"/>
          </w:tcPr>
          <w:p w14:paraId="419734E1" w14:textId="77777777" w:rsidR="00AA757F" w:rsidRPr="00AA757F" w:rsidRDefault="00AA757F" w:rsidP="008174FF">
            <w:pPr>
              <w:rPr>
                <w:sz w:val="22"/>
                <w:szCs w:val="22"/>
              </w:rPr>
            </w:pPr>
            <w:r w:rsidRPr="00AA757F">
              <w:rPr>
                <w:sz w:val="22"/>
                <w:szCs w:val="22"/>
              </w:rPr>
              <w:t>McMahan et al. (2017)</w:t>
            </w:r>
          </w:p>
        </w:tc>
        <w:tc>
          <w:tcPr>
            <w:tcW w:w="0" w:type="auto"/>
          </w:tcPr>
          <w:p w14:paraId="60D46803" w14:textId="77777777" w:rsidR="00AA757F" w:rsidRPr="00AA757F" w:rsidRDefault="00AA757F" w:rsidP="008174FF">
            <w:pPr>
              <w:rPr>
                <w:sz w:val="22"/>
                <w:szCs w:val="22"/>
              </w:rPr>
            </w:pPr>
            <w:r w:rsidRPr="00AA757F">
              <w:rPr>
                <w:sz w:val="22"/>
                <w:szCs w:val="22"/>
              </w:rPr>
              <w:t>Simple and widely used.</w:t>
            </w:r>
          </w:p>
        </w:tc>
        <w:tc>
          <w:tcPr>
            <w:tcW w:w="0" w:type="auto"/>
          </w:tcPr>
          <w:p w14:paraId="4FA737D8" w14:textId="77777777" w:rsidR="00AA757F" w:rsidRPr="00AA757F" w:rsidRDefault="00AA757F" w:rsidP="008174FF">
            <w:pPr>
              <w:rPr>
                <w:sz w:val="22"/>
                <w:szCs w:val="22"/>
              </w:rPr>
            </w:pPr>
            <w:r w:rsidRPr="00AA757F">
              <w:rPr>
                <w:sz w:val="22"/>
                <w:szCs w:val="22"/>
              </w:rPr>
              <w:t>Weights clients mainly by data volume.</w:t>
            </w:r>
          </w:p>
        </w:tc>
        <w:tc>
          <w:tcPr>
            <w:tcW w:w="0" w:type="auto"/>
          </w:tcPr>
          <w:p w14:paraId="5D1643DE" w14:textId="77777777" w:rsidR="00AA757F" w:rsidRPr="00AA757F" w:rsidRDefault="00AA757F" w:rsidP="008174FF">
            <w:pPr>
              <w:rPr>
                <w:sz w:val="22"/>
                <w:szCs w:val="22"/>
              </w:rPr>
            </w:pPr>
            <w:r w:rsidRPr="00AA757F">
              <w:rPr>
                <w:sz w:val="22"/>
                <w:szCs w:val="22"/>
              </w:rPr>
              <w:t>Primary FL baseline.</w:t>
            </w:r>
          </w:p>
        </w:tc>
      </w:tr>
      <w:tr w:rsidR="00AA757F" w14:paraId="71A00BE4" w14:textId="77777777" w:rsidTr="008174FF">
        <w:tc>
          <w:tcPr>
            <w:tcW w:w="0" w:type="auto"/>
          </w:tcPr>
          <w:p w14:paraId="55DE92BD" w14:textId="77777777" w:rsidR="00AA757F" w:rsidRPr="00AA757F" w:rsidRDefault="00AA757F" w:rsidP="008174FF">
            <w:pPr>
              <w:rPr>
                <w:sz w:val="22"/>
                <w:szCs w:val="22"/>
              </w:rPr>
            </w:pPr>
            <w:proofErr w:type="spellStart"/>
            <w:r w:rsidRPr="00AA757F">
              <w:rPr>
                <w:sz w:val="22"/>
                <w:szCs w:val="22"/>
              </w:rPr>
              <w:t>FedProx</w:t>
            </w:r>
            <w:proofErr w:type="spellEnd"/>
          </w:p>
        </w:tc>
        <w:tc>
          <w:tcPr>
            <w:tcW w:w="0" w:type="auto"/>
          </w:tcPr>
          <w:p w14:paraId="56B030F4" w14:textId="77777777" w:rsidR="00AA757F" w:rsidRPr="00AA757F" w:rsidRDefault="00AA757F" w:rsidP="008174FF">
            <w:pPr>
              <w:rPr>
                <w:sz w:val="22"/>
                <w:szCs w:val="22"/>
              </w:rPr>
            </w:pPr>
            <w:r w:rsidRPr="00AA757F">
              <w:rPr>
                <w:sz w:val="22"/>
                <w:szCs w:val="22"/>
              </w:rPr>
              <w:t>Li et al. (2020b)</w:t>
            </w:r>
          </w:p>
        </w:tc>
        <w:tc>
          <w:tcPr>
            <w:tcW w:w="0" w:type="auto"/>
          </w:tcPr>
          <w:p w14:paraId="4052E7BE" w14:textId="77777777" w:rsidR="00AA757F" w:rsidRPr="00AA757F" w:rsidRDefault="00AA757F" w:rsidP="008174FF">
            <w:pPr>
              <w:rPr>
                <w:sz w:val="22"/>
                <w:szCs w:val="22"/>
              </w:rPr>
            </w:pPr>
            <w:r w:rsidRPr="00AA757F">
              <w:rPr>
                <w:sz w:val="22"/>
                <w:szCs w:val="22"/>
              </w:rPr>
              <w:t>Improves stability under heterogeneity.</w:t>
            </w:r>
          </w:p>
        </w:tc>
        <w:tc>
          <w:tcPr>
            <w:tcW w:w="0" w:type="auto"/>
          </w:tcPr>
          <w:p w14:paraId="47913B77" w14:textId="77777777" w:rsidR="00AA757F" w:rsidRPr="00AA757F" w:rsidRDefault="00AA757F" w:rsidP="008174FF">
            <w:pPr>
              <w:rPr>
                <w:sz w:val="22"/>
                <w:szCs w:val="22"/>
              </w:rPr>
            </w:pPr>
            <w:r w:rsidRPr="00AA757F">
              <w:rPr>
                <w:sz w:val="22"/>
                <w:szCs w:val="22"/>
              </w:rPr>
              <w:t>Does not model semantic clarification quality.</w:t>
            </w:r>
          </w:p>
        </w:tc>
        <w:tc>
          <w:tcPr>
            <w:tcW w:w="0" w:type="auto"/>
          </w:tcPr>
          <w:p w14:paraId="29A31D19" w14:textId="77777777" w:rsidR="00AA757F" w:rsidRPr="00AA757F" w:rsidRDefault="00AA757F" w:rsidP="008174FF">
            <w:pPr>
              <w:rPr>
                <w:sz w:val="22"/>
                <w:szCs w:val="22"/>
              </w:rPr>
            </w:pPr>
            <w:r w:rsidRPr="00AA757F">
              <w:rPr>
                <w:sz w:val="22"/>
                <w:szCs w:val="22"/>
              </w:rPr>
              <w:t>Strong heterogeneous-FL baseline.</w:t>
            </w:r>
          </w:p>
        </w:tc>
      </w:tr>
      <w:tr w:rsidR="00AA757F" w14:paraId="35CD6AE2" w14:textId="77777777" w:rsidTr="008174FF">
        <w:tc>
          <w:tcPr>
            <w:tcW w:w="0" w:type="auto"/>
          </w:tcPr>
          <w:p w14:paraId="23F5126E" w14:textId="77777777" w:rsidR="00AA757F" w:rsidRPr="00AA757F" w:rsidRDefault="00AA757F" w:rsidP="008174FF">
            <w:pPr>
              <w:rPr>
                <w:sz w:val="22"/>
                <w:szCs w:val="22"/>
              </w:rPr>
            </w:pPr>
            <w:r w:rsidRPr="00AA757F">
              <w:rPr>
                <w:sz w:val="22"/>
                <w:szCs w:val="22"/>
              </w:rPr>
              <w:t>Secure aggregation and differential privacy</w:t>
            </w:r>
          </w:p>
        </w:tc>
        <w:tc>
          <w:tcPr>
            <w:tcW w:w="0" w:type="auto"/>
          </w:tcPr>
          <w:p w14:paraId="0BD0CF52" w14:textId="77777777" w:rsidR="00AA757F" w:rsidRPr="00AA757F" w:rsidRDefault="00AA757F" w:rsidP="008174FF">
            <w:pPr>
              <w:rPr>
                <w:sz w:val="22"/>
                <w:szCs w:val="22"/>
              </w:rPr>
            </w:pPr>
            <w:r w:rsidRPr="00AA757F">
              <w:rPr>
                <w:sz w:val="22"/>
                <w:szCs w:val="22"/>
              </w:rPr>
              <w:t>Bonawitz et al. (2017); Dwork and Roth (2014)</w:t>
            </w:r>
          </w:p>
        </w:tc>
        <w:tc>
          <w:tcPr>
            <w:tcW w:w="0" w:type="auto"/>
          </w:tcPr>
          <w:p w14:paraId="64AE2998" w14:textId="77777777" w:rsidR="00AA757F" w:rsidRPr="00AA757F" w:rsidRDefault="00AA757F" w:rsidP="008174FF">
            <w:pPr>
              <w:rPr>
                <w:sz w:val="22"/>
                <w:szCs w:val="22"/>
              </w:rPr>
            </w:pPr>
            <w:r w:rsidRPr="00AA757F">
              <w:rPr>
                <w:sz w:val="22"/>
                <w:szCs w:val="22"/>
              </w:rPr>
              <w:t>Strengthens privacy beyond local storage.</w:t>
            </w:r>
          </w:p>
        </w:tc>
        <w:tc>
          <w:tcPr>
            <w:tcW w:w="0" w:type="auto"/>
          </w:tcPr>
          <w:p w14:paraId="087E9DE4" w14:textId="77777777" w:rsidR="00AA757F" w:rsidRPr="00AA757F" w:rsidRDefault="00AA757F" w:rsidP="008174FF">
            <w:pPr>
              <w:rPr>
                <w:sz w:val="22"/>
                <w:szCs w:val="22"/>
              </w:rPr>
            </w:pPr>
            <w:r w:rsidRPr="00AA757F">
              <w:rPr>
                <w:sz w:val="22"/>
                <w:szCs w:val="22"/>
              </w:rPr>
              <w:t>Adds complexity and utility trade-offs.</w:t>
            </w:r>
          </w:p>
        </w:tc>
        <w:tc>
          <w:tcPr>
            <w:tcW w:w="0" w:type="auto"/>
          </w:tcPr>
          <w:p w14:paraId="7C7BD5FE" w14:textId="77777777" w:rsidR="00AA757F" w:rsidRPr="00AA757F" w:rsidRDefault="00AA757F" w:rsidP="008174FF">
            <w:pPr>
              <w:rPr>
                <w:sz w:val="22"/>
                <w:szCs w:val="22"/>
              </w:rPr>
            </w:pPr>
            <w:r w:rsidRPr="00AA757F">
              <w:rPr>
                <w:sz w:val="22"/>
                <w:szCs w:val="22"/>
              </w:rPr>
              <w:t>Privacy discussion and possible deployment extension.</w:t>
            </w:r>
          </w:p>
        </w:tc>
      </w:tr>
    </w:tbl>
    <w:p w14:paraId="07F60737" w14:textId="77777777" w:rsidR="00AA757F" w:rsidRPr="00AA757F" w:rsidRDefault="00AA757F" w:rsidP="00AA757F">
      <w:pPr>
        <w:pBdr>
          <w:top w:val="nil"/>
          <w:left w:val="nil"/>
          <w:bottom w:val="nil"/>
          <w:right w:val="nil"/>
          <w:between w:val="nil"/>
        </w:pBdr>
        <w:spacing w:after="120" w:line="360" w:lineRule="auto"/>
        <w:rPr>
          <w:color w:val="000000"/>
          <w:sz w:val="22"/>
          <w:szCs w:val="22"/>
        </w:rPr>
      </w:pPr>
    </w:p>
    <w:p w14:paraId="3C73C43D" w14:textId="5BC6F454" w:rsidR="00580095" w:rsidRPr="009F6110" w:rsidRDefault="009F6110" w:rsidP="009F6110">
      <w:pPr>
        <w:pStyle w:val="Heading2"/>
        <w:numPr>
          <w:ilvl w:val="1"/>
          <w:numId w:val="7"/>
        </w:numPr>
        <w:ind w:left="0" w:firstLine="0"/>
        <w:rPr>
          <w:lang w:val="en-US"/>
        </w:rPr>
      </w:pPr>
      <w:bookmarkStart w:id="34" w:name="_Toc233670053"/>
      <w:r w:rsidRPr="009F6110">
        <w:rPr>
          <w:lang w:val="en-US"/>
        </w:rPr>
        <w:t xml:space="preserve">Research Gap </w:t>
      </w:r>
      <w:r w:rsidR="00AA757F">
        <w:rPr>
          <w:rFonts w:eastAsiaTheme="minorEastAsia" w:hint="eastAsia"/>
          <w:lang w:val="en-US"/>
        </w:rPr>
        <w:t>Formation</w:t>
      </w:r>
      <w:bookmarkEnd w:id="34"/>
    </w:p>
    <w:p w14:paraId="49A1DEC3"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The literature shows that the study sits at the intersection of several established areas. Transaction classification research improves prediction from merchant and </w:t>
      </w:r>
      <w:proofErr w:type="spellStart"/>
      <w:r w:rsidRPr="00AA757F">
        <w:rPr>
          <w:color w:val="000000"/>
          <w:sz w:val="22"/>
          <w:szCs w:val="22"/>
        </w:rPr>
        <w:t>behavioural</w:t>
      </w:r>
      <w:proofErr w:type="spellEnd"/>
      <w:r w:rsidRPr="00AA757F">
        <w:rPr>
          <w:color w:val="000000"/>
          <w:sz w:val="22"/>
          <w:szCs w:val="22"/>
        </w:rPr>
        <w:t xml:space="preserve"> features, but does not fully solve context-dependent ambiguity. XAI research improves transparency, but it often explains decisions after prediction rather than using clarification to </w:t>
      </w:r>
      <w:r w:rsidRPr="00AA757F">
        <w:rPr>
          <w:color w:val="000000"/>
          <w:sz w:val="22"/>
          <w:szCs w:val="22"/>
        </w:rPr>
        <w:lastRenderedPageBreak/>
        <w:t xml:space="preserve">improve the learning process. Human-in-the-loop and active learning research explains when human input is useful, but it rarely measures the semantic usefulness of short personal finance notes. Federated learning reduces raw-data </w:t>
      </w:r>
      <w:proofErr w:type="spellStart"/>
      <w:r w:rsidRPr="00AA757F">
        <w:rPr>
          <w:color w:val="000000"/>
          <w:sz w:val="22"/>
          <w:szCs w:val="22"/>
        </w:rPr>
        <w:t>centralisation</w:t>
      </w:r>
      <w:proofErr w:type="spellEnd"/>
      <w:r w:rsidRPr="00AA757F">
        <w:rPr>
          <w:color w:val="000000"/>
          <w:sz w:val="22"/>
          <w:szCs w:val="22"/>
        </w:rPr>
        <w:t>, but standard aggregation does not evaluate clarification quality.</w:t>
      </w:r>
    </w:p>
    <w:p w14:paraId="61EBAD83"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The resulting research gap is specific: existing literature lacks a privacy-preserving multi-account transaction </w:t>
      </w:r>
      <w:proofErr w:type="spellStart"/>
      <w:r w:rsidRPr="00AA757F">
        <w:rPr>
          <w:color w:val="000000"/>
          <w:sz w:val="22"/>
          <w:szCs w:val="22"/>
        </w:rPr>
        <w:t>categorisation</w:t>
      </w:r>
      <w:proofErr w:type="spellEnd"/>
      <w:r w:rsidRPr="00AA757F">
        <w:rPr>
          <w:color w:val="000000"/>
          <w:sz w:val="22"/>
          <w:szCs w:val="22"/>
        </w:rPr>
        <w:t xml:space="preserve"> framework that selectively requests user-authored Smart Notes, represents those notes as semantic anchors, measures their clarification utility and incorporates that utility into bounded federated aggregation. This gap is narrower than a general claim about improving all PFM systems, all XAI systems or all federated learning algorithms. It is a targeted gap in clarification-aware federated </w:t>
      </w:r>
      <w:proofErr w:type="spellStart"/>
      <w:r w:rsidRPr="00AA757F">
        <w:rPr>
          <w:color w:val="000000"/>
          <w:sz w:val="22"/>
          <w:szCs w:val="22"/>
        </w:rPr>
        <w:t>categorisation</w:t>
      </w:r>
      <w:proofErr w:type="spellEnd"/>
      <w:r w:rsidRPr="00AA757F">
        <w:rPr>
          <w:color w:val="000000"/>
          <w:sz w:val="22"/>
          <w:szCs w:val="22"/>
        </w:rPr>
        <w:t>.</w:t>
      </w:r>
    </w:p>
    <w:p w14:paraId="1DE4285B" w14:textId="296C7027" w:rsidR="00AA757F" w:rsidRDefault="00AA757F" w:rsidP="00AA757F">
      <w:pPr>
        <w:pBdr>
          <w:top w:val="nil"/>
          <w:left w:val="nil"/>
          <w:bottom w:val="nil"/>
          <w:right w:val="nil"/>
          <w:between w:val="nil"/>
        </w:pBdr>
        <w:spacing w:after="120" w:line="360" w:lineRule="auto"/>
        <w:ind w:left="720"/>
        <w:jc w:val="both"/>
        <w:rPr>
          <w:color w:val="000000"/>
          <w:sz w:val="22"/>
          <w:szCs w:val="22"/>
        </w:rPr>
      </w:pPr>
      <w:r w:rsidRPr="00AA757F">
        <w:rPr>
          <w:color w:val="000000"/>
          <w:sz w:val="22"/>
          <w:szCs w:val="22"/>
        </w:rPr>
        <w:t xml:space="preserve">The gap is significant because ambiguity, privacy and contribution quality are linked. Ambiguous transactions require user context. User context needs selective prompting to avoid burden. User notes differ in quality. Federated aggregation needs to learn from distributed clients without </w:t>
      </w:r>
      <w:proofErr w:type="spellStart"/>
      <w:r w:rsidRPr="00AA757F">
        <w:rPr>
          <w:color w:val="000000"/>
          <w:sz w:val="22"/>
          <w:szCs w:val="22"/>
        </w:rPr>
        <w:t>centralising</w:t>
      </w:r>
      <w:proofErr w:type="spellEnd"/>
      <w:r w:rsidRPr="00AA757F">
        <w:rPr>
          <w:color w:val="000000"/>
          <w:sz w:val="22"/>
          <w:szCs w:val="22"/>
        </w:rPr>
        <w:t xml:space="preserve"> sensitive records. If these issues are handled separately, the resulting system may be accurate but intrusive, private but weak on ambiguity, or explainable but unable to learn from clarification. The proposed framework addresses these trade-offs as a connected design problem.</w:t>
      </w:r>
    </w:p>
    <w:p w14:paraId="35B85E1D" w14:textId="30E62931" w:rsidR="00AA757F" w:rsidRDefault="00AA757F" w:rsidP="00AA757F">
      <w:pPr>
        <w:pBdr>
          <w:top w:val="nil"/>
          <w:left w:val="nil"/>
          <w:bottom w:val="nil"/>
          <w:right w:val="nil"/>
          <w:between w:val="nil"/>
        </w:pBdr>
        <w:spacing w:after="120" w:line="360" w:lineRule="auto"/>
        <w:ind w:left="720"/>
        <w:jc w:val="center"/>
        <w:rPr>
          <w:color w:val="000000"/>
          <w:sz w:val="22"/>
          <w:szCs w:val="22"/>
        </w:rPr>
      </w:pPr>
      <w:r w:rsidRPr="00AA757F">
        <w:rPr>
          <w:color w:val="000000"/>
          <w:sz w:val="22"/>
          <w:szCs w:val="22"/>
        </w:rPr>
        <w:t>Table 2.3: Gap-to-Methodology Mapping</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299"/>
        <w:gridCol w:w="2299"/>
        <w:gridCol w:w="2299"/>
      </w:tblGrid>
      <w:tr w:rsidR="00AA757F" w14:paraId="66DB6CC4" w14:textId="77777777" w:rsidTr="00AA757F">
        <w:tc>
          <w:tcPr>
            <w:tcW w:w="1701" w:type="dxa"/>
          </w:tcPr>
          <w:p w14:paraId="5A407D1B" w14:textId="77777777" w:rsidR="00AA757F" w:rsidRPr="00AA757F" w:rsidRDefault="00AA757F" w:rsidP="008174FF">
            <w:pPr>
              <w:rPr>
                <w:sz w:val="22"/>
                <w:szCs w:val="22"/>
              </w:rPr>
            </w:pPr>
            <w:r w:rsidRPr="00AA757F">
              <w:rPr>
                <w:b/>
                <w:sz w:val="22"/>
                <w:szCs w:val="22"/>
              </w:rPr>
              <w:t>Identified gap</w:t>
            </w:r>
          </w:p>
        </w:tc>
        <w:tc>
          <w:tcPr>
            <w:tcW w:w="2299" w:type="dxa"/>
          </w:tcPr>
          <w:p w14:paraId="770C577C" w14:textId="77777777" w:rsidR="00AA757F" w:rsidRPr="00AA757F" w:rsidRDefault="00AA757F" w:rsidP="008174FF">
            <w:pPr>
              <w:rPr>
                <w:sz w:val="22"/>
                <w:szCs w:val="22"/>
              </w:rPr>
            </w:pPr>
            <w:r w:rsidRPr="00AA757F">
              <w:rPr>
                <w:b/>
                <w:sz w:val="22"/>
                <w:szCs w:val="22"/>
              </w:rPr>
              <w:t>Literature support</w:t>
            </w:r>
          </w:p>
        </w:tc>
        <w:tc>
          <w:tcPr>
            <w:tcW w:w="2299" w:type="dxa"/>
          </w:tcPr>
          <w:p w14:paraId="2F8538B8" w14:textId="77777777" w:rsidR="00AA757F" w:rsidRPr="00AA757F" w:rsidRDefault="00AA757F" w:rsidP="008174FF">
            <w:pPr>
              <w:rPr>
                <w:sz w:val="22"/>
                <w:szCs w:val="22"/>
              </w:rPr>
            </w:pPr>
            <w:r w:rsidRPr="00AA757F">
              <w:rPr>
                <w:b/>
                <w:sz w:val="22"/>
                <w:szCs w:val="22"/>
              </w:rPr>
              <w:t>Proposed response</w:t>
            </w:r>
          </w:p>
        </w:tc>
        <w:tc>
          <w:tcPr>
            <w:tcW w:w="2299" w:type="dxa"/>
          </w:tcPr>
          <w:p w14:paraId="24DDAA4F" w14:textId="77777777" w:rsidR="00AA757F" w:rsidRPr="00AA757F" w:rsidRDefault="00AA757F" w:rsidP="008174FF">
            <w:pPr>
              <w:rPr>
                <w:sz w:val="22"/>
                <w:szCs w:val="22"/>
              </w:rPr>
            </w:pPr>
            <w:r w:rsidRPr="00AA757F">
              <w:rPr>
                <w:b/>
                <w:sz w:val="22"/>
                <w:szCs w:val="22"/>
              </w:rPr>
              <w:t>Evaluation requirement</w:t>
            </w:r>
          </w:p>
        </w:tc>
      </w:tr>
      <w:tr w:rsidR="00AA757F" w14:paraId="5BAC36F7" w14:textId="77777777" w:rsidTr="00AA757F">
        <w:tc>
          <w:tcPr>
            <w:tcW w:w="1701" w:type="dxa"/>
          </w:tcPr>
          <w:p w14:paraId="0AE893C4" w14:textId="77777777" w:rsidR="00AA757F" w:rsidRPr="00AA757F" w:rsidRDefault="00AA757F" w:rsidP="008174FF">
            <w:pPr>
              <w:rPr>
                <w:sz w:val="22"/>
                <w:szCs w:val="22"/>
              </w:rPr>
            </w:pPr>
            <w:r w:rsidRPr="00AA757F">
              <w:rPr>
                <w:sz w:val="22"/>
                <w:szCs w:val="22"/>
              </w:rPr>
              <w:t xml:space="preserve">Opaque </w:t>
            </w:r>
            <w:proofErr w:type="spellStart"/>
            <w:r w:rsidRPr="00AA757F">
              <w:rPr>
                <w:sz w:val="22"/>
                <w:szCs w:val="22"/>
              </w:rPr>
              <w:t>categorisation</w:t>
            </w:r>
            <w:proofErr w:type="spellEnd"/>
          </w:p>
        </w:tc>
        <w:tc>
          <w:tcPr>
            <w:tcW w:w="2299" w:type="dxa"/>
          </w:tcPr>
          <w:p w14:paraId="177983A6" w14:textId="77777777" w:rsidR="00AA757F" w:rsidRPr="00AA757F" w:rsidRDefault="00AA757F" w:rsidP="008174FF">
            <w:pPr>
              <w:rPr>
                <w:sz w:val="22"/>
                <w:szCs w:val="22"/>
              </w:rPr>
            </w:pPr>
            <w:r w:rsidRPr="00AA757F">
              <w:rPr>
                <w:sz w:val="22"/>
                <w:szCs w:val="22"/>
              </w:rPr>
              <w:t>XAI literature links explanation to trust.</w:t>
            </w:r>
          </w:p>
        </w:tc>
        <w:tc>
          <w:tcPr>
            <w:tcW w:w="2299" w:type="dxa"/>
          </w:tcPr>
          <w:p w14:paraId="2BBC28AF" w14:textId="77777777" w:rsidR="00AA757F" w:rsidRPr="00AA757F" w:rsidRDefault="00AA757F" w:rsidP="008174FF">
            <w:pPr>
              <w:rPr>
                <w:sz w:val="22"/>
                <w:szCs w:val="22"/>
              </w:rPr>
            </w:pPr>
            <w:r w:rsidRPr="00AA757F">
              <w:rPr>
                <w:sz w:val="22"/>
                <w:szCs w:val="22"/>
              </w:rPr>
              <w:t>Local explanation and transparent trigger reasoning.</w:t>
            </w:r>
          </w:p>
        </w:tc>
        <w:tc>
          <w:tcPr>
            <w:tcW w:w="2299" w:type="dxa"/>
          </w:tcPr>
          <w:p w14:paraId="6C718FF2" w14:textId="77777777" w:rsidR="00AA757F" w:rsidRPr="00AA757F" w:rsidRDefault="00AA757F" w:rsidP="008174FF">
            <w:pPr>
              <w:rPr>
                <w:sz w:val="22"/>
                <w:szCs w:val="22"/>
              </w:rPr>
            </w:pPr>
            <w:r w:rsidRPr="00AA757F">
              <w:rPr>
                <w:sz w:val="22"/>
                <w:szCs w:val="22"/>
              </w:rPr>
              <w:t>Inspect explanation output and uncertainty changes.</w:t>
            </w:r>
          </w:p>
        </w:tc>
      </w:tr>
      <w:tr w:rsidR="00AA757F" w14:paraId="3E7D5556" w14:textId="77777777" w:rsidTr="00AA757F">
        <w:tc>
          <w:tcPr>
            <w:tcW w:w="1701" w:type="dxa"/>
          </w:tcPr>
          <w:p w14:paraId="78C58BE7" w14:textId="77777777" w:rsidR="00AA757F" w:rsidRPr="00AA757F" w:rsidRDefault="00AA757F" w:rsidP="008174FF">
            <w:pPr>
              <w:rPr>
                <w:sz w:val="22"/>
                <w:szCs w:val="22"/>
              </w:rPr>
            </w:pPr>
            <w:r w:rsidRPr="00AA757F">
              <w:rPr>
                <w:sz w:val="22"/>
                <w:szCs w:val="22"/>
              </w:rPr>
              <w:t>Unstructured user interaction</w:t>
            </w:r>
          </w:p>
        </w:tc>
        <w:tc>
          <w:tcPr>
            <w:tcW w:w="2299" w:type="dxa"/>
          </w:tcPr>
          <w:p w14:paraId="4D950584" w14:textId="77777777" w:rsidR="00AA757F" w:rsidRPr="00AA757F" w:rsidRDefault="00AA757F" w:rsidP="008174FF">
            <w:pPr>
              <w:rPr>
                <w:sz w:val="22"/>
                <w:szCs w:val="22"/>
              </w:rPr>
            </w:pPr>
            <w:r w:rsidRPr="00AA757F">
              <w:rPr>
                <w:sz w:val="22"/>
                <w:szCs w:val="22"/>
              </w:rPr>
              <w:t>Active learning supports selective querying.</w:t>
            </w:r>
          </w:p>
        </w:tc>
        <w:tc>
          <w:tcPr>
            <w:tcW w:w="2299" w:type="dxa"/>
          </w:tcPr>
          <w:p w14:paraId="690188AB" w14:textId="77777777" w:rsidR="00AA757F" w:rsidRPr="00AA757F" w:rsidRDefault="00AA757F" w:rsidP="008174FF">
            <w:pPr>
              <w:rPr>
                <w:sz w:val="22"/>
                <w:szCs w:val="22"/>
              </w:rPr>
            </w:pPr>
            <w:r w:rsidRPr="00AA757F">
              <w:rPr>
                <w:sz w:val="22"/>
                <w:szCs w:val="22"/>
              </w:rPr>
              <w:t>ACTM using entropy, margin and cross-account conflict.</w:t>
            </w:r>
          </w:p>
        </w:tc>
        <w:tc>
          <w:tcPr>
            <w:tcW w:w="2299" w:type="dxa"/>
          </w:tcPr>
          <w:p w14:paraId="7AE501A7" w14:textId="77777777" w:rsidR="00AA757F" w:rsidRPr="00AA757F" w:rsidRDefault="00AA757F" w:rsidP="008174FF">
            <w:pPr>
              <w:rPr>
                <w:sz w:val="22"/>
                <w:szCs w:val="22"/>
              </w:rPr>
            </w:pPr>
            <w:r w:rsidRPr="00AA757F">
              <w:rPr>
                <w:sz w:val="22"/>
                <w:szCs w:val="22"/>
              </w:rPr>
              <w:t>Report requests per 100 transactions and clarification gain.</w:t>
            </w:r>
          </w:p>
        </w:tc>
      </w:tr>
      <w:tr w:rsidR="00AA757F" w14:paraId="767D51F8" w14:textId="77777777" w:rsidTr="00AA757F">
        <w:tc>
          <w:tcPr>
            <w:tcW w:w="1701" w:type="dxa"/>
          </w:tcPr>
          <w:p w14:paraId="693F8CD8" w14:textId="77777777" w:rsidR="00AA757F" w:rsidRPr="00AA757F" w:rsidRDefault="00AA757F" w:rsidP="008174FF">
            <w:pPr>
              <w:rPr>
                <w:sz w:val="22"/>
                <w:szCs w:val="22"/>
              </w:rPr>
            </w:pPr>
            <w:r w:rsidRPr="00AA757F">
              <w:rPr>
                <w:sz w:val="22"/>
                <w:szCs w:val="22"/>
              </w:rPr>
              <w:t>Underused user notes</w:t>
            </w:r>
          </w:p>
        </w:tc>
        <w:tc>
          <w:tcPr>
            <w:tcW w:w="2299" w:type="dxa"/>
          </w:tcPr>
          <w:p w14:paraId="460B3B0C" w14:textId="77777777" w:rsidR="00AA757F" w:rsidRPr="00AA757F" w:rsidRDefault="00AA757F" w:rsidP="008174FF">
            <w:pPr>
              <w:rPr>
                <w:sz w:val="22"/>
                <w:szCs w:val="22"/>
              </w:rPr>
            </w:pPr>
            <w:r w:rsidRPr="00AA757F">
              <w:rPr>
                <w:sz w:val="22"/>
                <w:szCs w:val="22"/>
              </w:rPr>
              <w:t>Transaction methods rely mainly on metadata.</w:t>
            </w:r>
          </w:p>
        </w:tc>
        <w:tc>
          <w:tcPr>
            <w:tcW w:w="2299" w:type="dxa"/>
          </w:tcPr>
          <w:p w14:paraId="37E50983" w14:textId="77777777" w:rsidR="00AA757F" w:rsidRPr="00AA757F" w:rsidRDefault="00AA757F" w:rsidP="008174FF">
            <w:pPr>
              <w:rPr>
                <w:sz w:val="22"/>
                <w:szCs w:val="22"/>
              </w:rPr>
            </w:pPr>
            <w:r w:rsidRPr="00AA757F">
              <w:rPr>
                <w:sz w:val="22"/>
                <w:szCs w:val="22"/>
              </w:rPr>
              <w:t>Smart Notes as semantic anchors.</w:t>
            </w:r>
          </w:p>
        </w:tc>
        <w:tc>
          <w:tcPr>
            <w:tcW w:w="2299" w:type="dxa"/>
          </w:tcPr>
          <w:p w14:paraId="68AAAB5F" w14:textId="77777777" w:rsidR="00AA757F" w:rsidRPr="00AA757F" w:rsidRDefault="00AA757F" w:rsidP="008174FF">
            <w:pPr>
              <w:rPr>
                <w:sz w:val="22"/>
                <w:szCs w:val="22"/>
              </w:rPr>
            </w:pPr>
            <w:r w:rsidRPr="00AA757F">
              <w:rPr>
                <w:sz w:val="22"/>
                <w:szCs w:val="22"/>
              </w:rPr>
              <w:t>Compare metadata-only and metadata-plus-note models.</w:t>
            </w:r>
          </w:p>
        </w:tc>
      </w:tr>
      <w:tr w:rsidR="00AA757F" w14:paraId="283E0754" w14:textId="77777777" w:rsidTr="00AA757F">
        <w:tc>
          <w:tcPr>
            <w:tcW w:w="1701" w:type="dxa"/>
          </w:tcPr>
          <w:p w14:paraId="40BE9DF7" w14:textId="77777777" w:rsidR="00AA757F" w:rsidRPr="00AA757F" w:rsidRDefault="00AA757F" w:rsidP="008174FF">
            <w:pPr>
              <w:rPr>
                <w:sz w:val="22"/>
                <w:szCs w:val="22"/>
              </w:rPr>
            </w:pPr>
            <w:r w:rsidRPr="00AA757F">
              <w:rPr>
                <w:sz w:val="22"/>
                <w:szCs w:val="22"/>
              </w:rPr>
              <w:t>Unequal note quality</w:t>
            </w:r>
          </w:p>
        </w:tc>
        <w:tc>
          <w:tcPr>
            <w:tcW w:w="2299" w:type="dxa"/>
          </w:tcPr>
          <w:p w14:paraId="6BBEE4C5" w14:textId="77777777" w:rsidR="00AA757F" w:rsidRPr="00AA757F" w:rsidRDefault="00AA757F" w:rsidP="008174FF">
            <w:pPr>
              <w:rPr>
                <w:sz w:val="22"/>
                <w:szCs w:val="22"/>
              </w:rPr>
            </w:pPr>
            <w:r w:rsidRPr="00AA757F">
              <w:rPr>
                <w:sz w:val="22"/>
                <w:szCs w:val="22"/>
              </w:rPr>
              <w:t>Data valuation shows contributions differ.</w:t>
            </w:r>
          </w:p>
        </w:tc>
        <w:tc>
          <w:tcPr>
            <w:tcW w:w="2299" w:type="dxa"/>
          </w:tcPr>
          <w:p w14:paraId="155B43D1" w14:textId="77777777" w:rsidR="00AA757F" w:rsidRPr="00AA757F" w:rsidRDefault="00AA757F" w:rsidP="008174FF">
            <w:pPr>
              <w:rPr>
                <w:sz w:val="22"/>
                <w:szCs w:val="22"/>
              </w:rPr>
            </w:pPr>
            <w:r w:rsidRPr="00AA757F">
              <w:rPr>
                <w:sz w:val="22"/>
                <w:szCs w:val="22"/>
              </w:rPr>
              <w:t>Note utility score based on uncertainty reduction, specificity and effort.</w:t>
            </w:r>
          </w:p>
        </w:tc>
        <w:tc>
          <w:tcPr>
            <w:tcW w:w="2299" w:type="dxa"/>
          </w:tcPr>
          <w:p w14:paraId="69457247" w14:textId="77777777" w:rsidR="00AA757F" w:rsidRPr="00AA757F" w:rsidRDefault="00AA757F" w:rsidP="008174FF">
            <w:pPr>
              <w:rPr>
                <w:sz w:val="22"/>
                <w:szCs w:val="22"/>
              </w:rPr>
            </w:pPr>
            <w:r w:rsidRPr="00AA757F">
              <w:rPr>
                <w:sz w:val="22"/>
                <w:szCs w:val="22"/>
              </w:rPr>
              <w:t>Test utility ablation and utility-performance relation.</w:t>
            </w:r>
          </w:p>
        </w:tc>
      </w:tr>
      <w:tr w:rsidR="00AA757F" w14:paraId="47DAEB8E" w14:textId="77777777" w:rsidTr="00AA757F">
        <w:tc>
          <w:tcPr>
            <w:tcW w:w="1701" w:type="dxa"/>
          </w:tcPr>
          <w:p w14:paraId="6EABECD1" w14:textId="77777777" w:rsidR="00AA757F" w:rsidRPr="00AA757F" w:rsidRDefault="00AA757F" w:rsidP="008174FF">
            <w:pPr>
              <w:rPr>
                <w:sz w:val="22"/>
                <w:szCs w:val="22"/>
              </w:rPr>
            </w:pPr>
            <w:r w:rsidRPr="00AA757F">
              <w:rPr>
                <w:sz w:val="22"/>
                <w:szCs w:val="22"/>
              </w:rPr>
              <w:t>Non-IID clients</w:t>
            </w:r>
          </w:p>
        </w:tc>
        <w:tc>
          <w:tcPr>
            <w:tcW w:w="2299" w:type="dxa"/>
          </w:tcPr>
          <w:p w14:paraId="54A8FCD2" w14:textId="77777777" w:rsidR="00AA757F" w:rsidRPr="00AA757F" w:rsidRDefault="00AA757F" w:rsidP="008174FF">
            <w:pPr>
              <w:rPr>
                <w:sz w:val="22"/>
                <w:szCs w:val="22"/>
              </w:rPr>
            </w:pPr>
            <w:r w:rsidRPr="00AA757F">
              <w:rPr>
                <w:sz w:val="22"/>
                <w:szCs w:val="22"/>
              </w:rPr>
              <w:t>FL literature identifies heterogeneity as a core challenge.</w:t>
            </w:r>
          </w:p>
        </w:tc>
        <w:tc>
          <w:tcPr>
            <w:tcW w:w="2299" w:type="dxa"/>
          </w:tcPr>
          <w:p w14:paraId="71F7D788" w14:textId="77777777" w:rsidR="00AA757F" w:rsidRPr="00AA757F" w:rsidRDefault="00AA757F" w:rsidP="008174FF">
            <w:pPr>
              <w:rPr>
                <w:sz w:val="22"/>
                <w:szCs w:val="22"/>
              </w:rPr>
            </w:pPr>
            <w:proofErr w:type="spellStart"/>
            <w:r w:rsidRPr="00AA757F">
              <w:rPr>
                <w:sz w:val="22"/>
                <w:szCs w:val="22"/>
              </w:rPr>
              <w:t>FedAvg</w:t>
            </w:r>
            <w:proofErr w:type="spellEnd"/>
            <w:r w:rsidRPr="00AA757F">
              <w:rPr>
                <w:sz w:val="22"/>
                <w:szCs w:val="22"/>
              </w:rPr>
              <w:t>/</w:t>
            </w:r>
            <w:proofErr w:type="spellStart"/>
            <w:r w:rsidRPr="00AA757F">
              <w:rPr>
                <w:sz w:val="22"/>
                <w:szCs w:val="22"/>
              </w:rPr>
              <w:t>FedProx</w:t>
            </w:r>
            <w:proofErr w:type="spellEnd"/>
            <w:r w:rsidRPr="00AA757F">
              <w:rPr>
                <w:sz w:val="22"/>
                <w:szCs w:val="22"/>
              </w:rPr>
              <w:t xml:space="preserve"> baselines with bounded utility weighting.</w:t>
            </w:r>
          </w:p>
        </w:tc>
        <w:tc>
          <w:tcPr>
            <w:tcW w:w="2299" w:type="dxa"/>
          </w:tcPr>
          <w:p w14:paraId="4C14750A" w14:textId="77777777" w:rsidR="00AA757F" w:rsidRPr="00AA757F" w:rsidRDefault="00AA757F" w:rsidP="008174FF">
            <w:pPr>
              <w:rPr>
                <w:sz w:val="22"/>
                <w:szCs w:val="22"/>
              </w:rPr>
            </w:pPr>
            <w:r w:rsidRPr="00AA757F">
              <w:rPr>
                <w:sz w:val="22"/>
                <w:szCs w:val="22"/>
              </w:rPr>
              <w:t>Report macro F1, ambiguous F1, calibration and repeated runs.</w:t>
            </w:r>
          </w:p>
        </w:tc>
      </w:tr>
      <w:tr w:rsidR="00AA757F" w14:paraId="4DBAA9B1" w14:textId="77777777" w:rsidTr="00AA757F">
        <w:tc>
          <w:tcPr>
            <w:tcW w:w="1701" w:type="dxa"/>
          </w:tcPr>
          <w:p w14:paraId="348B8825" w14:textId="77777777" w:rsidR="00AA757F" w:rsidRPr="00AA757F" w:rsidRDefault="00AA757F" w:rsidP="008174FF">
            <w:pPr>
              <w:rPr>
                <w:sz w:val="22"/>
                <w:szCs w:val="22"/>
              </w:rPr>
            </w:pPr>
            <w:r w:rsidRPr="00AA757F">
              <w:rPr>
                <w:sz w:val="22"/>
                <w:szCs w:val="22"/>
              </w:rPr>
              <w:t>Bounded privacy</w:t>
            </w:r>
          </w:p>
        </w:tc>
        <w:tc>
          <w:tcPr>
            <w:tcW w:w="2299" w:type="dxa"/>
          </w:tcPr>
          <w:p w14:paraId="67F2B9F2" w14:textId="77777777" w:rsidR="00AA757F" w:rsidRPr="00AA757F" w:rsidRDefault="00AA757F" w:rsidP="008174FF">
            <w:pPr>
              <w:rPr>
                <w:sz w:val="22"/>
                <w:szCs w:val="22"/>
              </w:rPr>
            </w:pPr>
            <w:r w:rsidRPr="00AA757F">
              <w:rPr>
                <w:sz w:val="22"/>
                <w:szCs w:val="22"/>
              </w:rPr>
              <w:t>PPFL literature shows FL needs safeguards.</w:t>
            </w:r>
          </w:p>
        </w:tc>
        <w:tc>
          <w:tcPr>
            <w:tcW w:w="2299" w:type="dxa"/>
          </w:tcPr>
          <w:p w14:paraId="65D47631" w14:textId="77777777" w:rsidR="00AA757F" w:rsidRPr="00AA757F" w:rsidRDefault="00AA757F" w:rsidP="008174FF">
            <w:pPr>
              <w:rPr>
                <w:sz w:val="22"/>
                <w:szCs w:val="22"/>
              </w:rPr>
            </w:pPr>
            <w:r w:rsidRPr="00AA757F">
              <w:rPr>
                <w:sz w:val="22"/>
                <w:szCs w:val="22"/>
              </w:rPr>
              <w:t>Local data retention with clear privacy assumptions.</w:t>
            </w:r>
          </w:p>
        </w:tc>
        <w:tc>
          <w:tcPr>
            <w:tcW w:w="2299" w:type="dxa"/>
          </w:tcPr>
          <w:p w14:paraId="22C72A9E" w14:textId="77777777" w:rsidR="00AA757F" w:rsidRPr="00AA757F" w:rsidRDefault="00AA757F" w:rsidP="008174FF">
            <w:pPr>
              <w:rPr>
                <w:sz w:val="22"/>
                <w:szCs w:val="22"/>
              </w:rPr>
            </w:pPr>
            <w:r w:rsidRPr="00AA757F">
              <w:rPr>
                <w:sz w:val="22"/>
                <w:szCs w:val="22"/>
              </w:rPr>
              <w:t>State threat model and implemented safeguards.</w:t>
            </w:r>
          </w:p>
        </w:tc>
      </w:tr>
    </w:tbl>
    <w:p w14:paraId="7359773D" w14:textId="4BD4C0A3" w:rsidR="00580095" w:rsidRDefault="009F6110" w:rsidP="00580095">
      <w:pPr>
        <w:pStyle w:val="Heading2"/>
        <w:numPr>
          <w:ilvl w:val="1"/>
          <w:numId w:val="7"/>
        </w:numPr>
        <w:ind w:left="0" w:firstLine="0"/>
      </w:pPr>
      <w:bookmarkStart w:id="35" w:name="_Toc233670054"/>
      <w:r w:rsidRPr="009F6110">
        <w:rPr>
          <w:rFonts w:eastAsiaTheme="minorEastAsia"/>
        </w:rPr>
        <w:t xml:space="preserve">Conceptual Framework </w:t>
      </w:r>
      <w:r w:rsidR="00764EB6" w:rsidRPr="00764EB6">
        <w:rPr>
          <w:rFonts w:eastAsiaTheme="minorEastAsia"/>
        </w:rPr>
        <w:t>Supported by the Literature</w:t>
      </w:r>
      <w:bookmarkEnd w:id="35"/>
    </w:p>
    <w:p w14:paraId="3450894A"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lastRenderedPageBreak/>
        <w:t xml:space="preserve">The literature supports a five-layer conceptual framework. The first layer is local multi-account transaction processing, which </w:t>
      </w:r>
      <w:proofErr w:type="spellStart"/>
      <w:r w:rsidRPr="00764EB6">
        <w:rPr>
          <w:color w:val="000000"/>
          <w:sz w:val="22"/>
          <w:szCs w:val="22"/>
          <w:lang w:val="en-US"/>
        </w:rPr>
        <w:t>normalises</w:t>
      </w:r>
      <w:proofErr w:type="spellEnd"/>
      <w:r w:rsidRPr="00764EB6">
        <w:rPr>
          <w:color w:val="000000"/>
          <w:sz w:val="22"/>
          <w:szCs w:val="22"/>
          <w:lang w:val="en-US"/>
        </w:rPr>
        <w:t xml:space="preserve"> and represents transaction data from bank, card, e-wallet and BNPL-style sources. The second layer is ACTM, which uses uncertainty, margin and cross-account conflict to decide when Smart Notes are needed. The third layer is Smart Note semantic processing, which encodes user-authored clarification as contextual evidence. The fourth layer is </w:t>
      </w:r>
      <w:proofErr w:type="gramStart"/>
      <w:r w:rsidRPr="00764EB6">
        <w:rPr>
          <w:color w:val="000000"/>
          <w:sz w:val="22"/>
          <w:szCs w:val="22"/>
          <w:lang w:val="en-US"/>
        </w:rPr>
        <w:t>note</w:t>
      </w:r>
      <w:proofErr w:type="gramEnd"/>
      <w:r w:rsidRPr="00764EB6">
        <w:rPr>
          <w:color w:val="000000"/>
          <w:sz w:val="22"/>
          <w:szCs w:val="22"/>
          <w:lang w:val="en-US"/>
        </w:rPr>
        <w:t xml:space="preserve"> utility scoring, which evaluates uncertainty reduction, semantic specificity and bounded effort. The fifth layer is utility-weighted federated aggregation, which adjusts client influence conservatively while retaining standard FL baselines for comparison.</w:t>
      </w:r>
    </w:p>
    <w:p w14:paraId="10AF9AE7" w14:textId="77777777" w:rsidR="00764EB6" w:rsidRPr="00764EB6"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Each layer responds to a limitation identified in the literature. Local processing addresses multi-account fragmentation and privacy-sensitive data. ACTM addresses interaction burden. Smart Notes address missing user context. Note utility scoring addresses unequal clarification quality. Federated aggregation addresses collaborative learning under heterogeneous clients. The framework is therefore not an arbitrary combination of technologies; it is a structured response to the connected limitations found across transaction </w:t>
      </w:r>
      <w:proofErr w:type="spellStart"/>
      <w:r w:rsidRPr="00764EB6">
        <w:rPr>
          <w:color w:val="000000"/>
          <w:sz w:val="22"/>
          <w:szCs w:val="22"/>
          <w:lang w:val="en-US"/>
        </w:rPr>
        <w:t>categorisation</w:t>
      </w:r>
      <w:proofErr w:type="spellEnd"/>
      <w:r w:rsidRPr="00764EB6">
        <w:rPr>
          <w:color w:val="000000"/>
          <w:sz w:val="22"/>
          <w:szCs w:val="22"/>
          <w:lang w:val="en-US"/>
        </w:rPr>
        <w:t>, XAI, HITL, semantic text processing and FL literature.</w:t>
      </w:r>
    </w:p>
    <w:p w14:paraId="601F45BA" w14:textId="3BD63A2E" w:rsidR="00764EB6" w:rsidRPr="009F6110" w:rsidRDefault="00764EB6" w:rsidP="00764EB6">
      <w:pPr>
        <w:pBdr>
          <w:top w:val="nil"/>
          <w:left w:val="nil"/>
          <w:bottom w:val="nil"/>
          <w:right w:val="nil"/>
          <w:between w:val="nil"/>
        </w:pBdr>
        <w:spacing w:after="120" w:line="360" w:lineRule="auto"/>
        <w:ind w:left="720"/>
        <w:jc w:val="both"/>
        <w:rPr>
          <w:color w:val="000000"/>
          <w:sz w:val="22"/>
          <w:szCs w:val="22"/>
          <w:lang w:val="en-US"/>
        </w:rPr>
      </w:pPr>
      <w:r w:rsidRPr="00764EB6">
        <w:rPr>
          <w:color w:val="000000"/>
          <w:sz w:val="22"/>
          <w:szCs w:val="22"/>
          <w:lang w:val="en-US"/>
        </w:rPr>
        <w:t xml:space="preserve">The framework also defines the expected evidence. The local classifier needs to show baseline capability. Smart Note fusion needs to improve ambiguous cases compared with metadata alone. ACTM needs to reduce unnecessary prompts while preserving useful clarification. Note utility needs to correlate with uncertainty reduction or local improvement. Utility-weighted aggregation needs to improve or </w:t>
      </w:r>
      <w:proofErr w:type="spellStart"/>
      <w:r w:rsidRPr="00764EB6">
        <w:rPr>
          <w:color w:val="000000"/>
          <w:sz w:val="22"/>
          <w:szCs w:val="22"/>
          <w:lang w:val="en-US"/>
        </w:rPr>
        <w:t>stabilise</w:t>
      </w:r>
      <w:proofErr w:type="spellEnd"/>
      <w:r w:rsidRPr="00764EB6">
        <w:rPr>
          <w:color w:val="000000"/>
          <w:sz w:val="22"/>
          <w:szCs w:val="22"/>
          <w:lang w:val="en-US"/>
        </w:rPr>
        <w:t xml:space="preserve"> performance against </w:t>
      </w:r>
      <w:proofErr w:type="spellStart"/>
      <w:r w:rsidRPr="00764EB6">
        <w:rPr>
          <w:color w:val="000000"/>
          <w:sz w:val="22"/>
          <w:szCs w:val="22"/>
          <w:lang w:val="en-US"/>
        </w:rPr>
        <w:t>FedAvg</w:t>
      </w:r>
      <w:proofErr w:type="spellEnd"/>
      <w:r w:rsidRPr="00764EB6">
        <w:rPr>
          <w:color w:val="000000"/>
          <w:sz w:val="22"/>
          <w:szCs w:val="22"/>
          <w:lang w:val="en-US"/>
        </w:rPr>
        <w:t xml:space="preserve"> and </w:t>
      </w:r>
      <w:proofErr w:type="spellStart"/>
      <w:r w:rsidRPr="00764EB6">
        <w:rPr>
          <w:color w:val="000000"/>
          <w:sz w:val="22"/>
          <w:szCs w:val="22"/>
          <w:lang w:val="en-US"/>
        </w:rPr>
        <w:t>FedProx</w:t>
      </w:r>
      <w:proofErr w:type="spellEnd"/>
      <w:r w:rsidRPr="00764EB6">
        <w:rPr>
          <w:color w:val="000000"/>
          <w:sz w:val="22"/>
          <w:szCs w:val="22"/>
          <w:lang w:val="en-US"/>
        </w:rPr>
        <w:t xml:space="preserve"> without excessive weighting. These evidence requirements prepare the methodology and evaluation chapters.</w:t>
      </w:r>
    </w:p>
    <w:p w14:paraId="0DAFFF4B" w14:textId="3652D1C9" w:rsidR="009F6110" w:rsidRDefault="009F6110" w:rsidP="009F6110">
      <w:pPr>
        <w:pBdr>
          <w:top w:val="nil"/>
          <w:left w:val="nil"/>
          <w:bottom w:val="nil"/>
          <w:right w:val="nil"/>
          <w:between w:val="nil"/>
        </w:pBdr>
        <w:spacing w:after="120" w:line="360" w:lineRule="auto"/>
        <w:ind w:left="720"/>
        <w:jc w:val="center"/>
        <w:rPr>
          <w:color w:val="000000"/>
          <w:sz w:val="22"/>
          <w:szCs w:val="22"/>
        </w:rPr>
      </w:pPr>
      <w:r w:rsidRPr="009F6110">
        <w:rPr>
          <w:color w:val="000000"/>
          <w:sz w:val="22"/>
          <w:szCs w:val="22"/>
        </w:rPr>
        <w:t>Table 2.</w:t>
      </w:r>
      <w:r>
        <w:rPr>
          <w:rFonts w:hint="eastAsia"/>
          <w:color w:val="000000"/>
          <w:sz w:val="22"/>
          <w:szCs w:val="22"/>
        </w:rPr>
        <w:t>6</w:t>
      </w:r>
      <w:r w:rsidRPr="009F6110">
        <w:rPr>
          <w:color w:val="000000"/>
          <w:sz w:val="22"/>
          <w:szCs w:val="22"/>
        </w:rPr>
        <w:t xml:space="preserve">: </w:t>
      </w:r>
      <w:r w:rsidR="00764EB6" w:rsidRPr="009F6110">
        <w:rPr>
          <w:color w:val="000000"/>
          <w:sz w:val="22"/>
          <w:szCs w:val="22"/>
        </w:rPr>
        <w:t xml:space="preserve">Framework </w:t>
      </w:r>
      <w:r w:rsidRPr="009F6110">
        <w:rPr>
          <w:color w:val="000000"/>
          <w:sz w:val="22"/>
          <w:szCs w:val="22"/>
        </w:rPr>
        <w:t xml:space="preserve">Components </w:t>
      </w:r>
      <w:r w:rsidR="00764EB6">
        <w:rPr>
          <w:rFonts w:hint="eastAsia"/>
          <w:color w:val="000000"/>
          <w:sz w:val="22"/>
          <w:szCs w:val="22"/>
        </w:rPr>
        <w:t>and Literature Justification</w:t>
      </w:r>
    </w:p>
    <w:tbl>
      <w:tblPr>
        <w:tblStyle w:val="TableGrid"/>
        <w:tblW w:w="8315" w:type="dxa"/>
        <w:tblInd w:w="704" w:type="dxa"/>
        <w:tblLook w:val="04A0" w:firstRow="1" w:lastRow="0" w:firstColumn="1" w:lastColumn="0" w:noHBand="0" w:noVBand="1"/>
      </w:tblPr>
      <w:tblGrid>
        <w:gridCol w:w="2078"/>
        <w:gridCol w:w="2079"/>
        <w:gridCol w:w="2079"/>
        <w:gridCol w:w="2079"/>
      </w:tblGrid>
      <w:tr w:rsidR="00764EB6" w:rsidRPr="009F6110" w14:paraId="58632B95" w14:textId="11CC57A4" w:rsidTr="00AA757F">
        <w:tc>
          <w:tcPr>
            <w:tcW w:w="2078" w:type="dxa"/>
            <w:hideMark/>
          </w:tcPr>
          <w:p w14:paraId="73441FF8" w14:textId="77777777" w:rsidR="00764EB6" w:rsidRPr="00AA757F" w:rsidRDefault="00764EB6" w:rsidP="00764EB6">
            <w:pPr>
              <w:jc w:val="center"/>
              <w:rPr>
                <w:rFonts w:eastAsia="Times New Roman"/>
                <w:b/>
                <w:bCs/>
                <w:sz w:val="22"/>
                <w:szCs w:val="22"/>
                <w:lang w:val="en-US"/>
              </w:rPr>
            </w:pPr>
            <w:r w:rsidRPr="00AA757F">
              <w:rPr>
                <w:rFonts w:eastAsia="Times New Roman"/>
                <w:b/>
                <w:bCs/>
                <w:sz w:val="22"/>
                <w:szCs w:val="22"/>
                <w:lang w:val="en-US"/>
              </w:rPr>
              <w:t>Component</w:t>
            </w:r>
          </w:p>
        </w:tc>
        <w:tc>
          <w:tcPr>
            <w:tcW w:w="2079" w:type="dxa"/>
            <w:hideMark/>
          </w:tcPr>
          <w:p w14:paraId="178B5C5D" w14:textId="1D7ABA83" w:rsidR="00764EB6" w:rsidRPr="00AA757F" w:rsidRDefault="00764EB6" w:rsidP="00764EB6">
            <w:pPr>
              <w:jc w:val="center"/>
              <w:rPr>
                <w:rFonts w:eastAsia="Times New Roman"/>
                <w:b/>
                <w:bCs/>
                <w:sz w:val="22"/>
                <w:szCs w:val="22"/>
                <w:lang w:val="en-US"/>
              </w:rPr>
            </w:pPr>
            <w:r w:rsidRPr="00AA757F">
              <w:rPr>
                <w:b/>
                <w:bCs/>
                <w:sz w:val="22"/>
                <w:szCs w:val="22"/>
              </w:rPr>
              <w:t>Literature basis</w:t>
            </w:r>
          </w:p>
        </w:tc>
        <w:tc>
          <w:tcPr>
            <w:tcW w:w="2079" w:type="dxa"/>
          </w:tcPr>
          <w:p w14:paraId="69B9BEAC" w14:textId="0851E499" w:rsidR="00764EB6" w:rsidRPr="00AA757F" w:rsidRDefault="00764EB6" w:rsidP="00764EB6">
            <w:pPr>
              <w:jc w:val="center"/>
              <w:rPr>
                <w:rFonts w:eastAsia="Times New Roman"/>
                <w:b/>
                <w:bCs/>
                <w:sz w:val="22"/>
                <w:szCs w:val="22"/>
                <w:lang w:val="en-US"/>
              </w:rPr>
            </w:pPr>
            <w:r w:rsidRPr="00AA757F">
              <w:rPr>
                <w:b/>
                <w:bCs/>
                <w:sz w:val="22"/>
                <w:szCs w:val="22"/>
              </w:rPr>
              <w:t>Design decision</w:t>
            </w:r>
          </w:p>
        </w:tc>
        <w:tc>
          <w:tcPr>
            <w:tcW w:w="2079" w:type="dxa"/>
          </w:tcPr>
          <w:p w14:paraId="674AE93F" w14:textId="48BB6D1D" w:rsidR="00764EB6" w:rsidRPr="00AA757F" w:rsidRDefault="00764EB6" w:rsidP="00764EB6">
            <w:pPr>
              <w:jc w:val="center"/>
              <w:rPr>
                <w:rFonts w:eastAsia="Times New Roman"/>
                <w:b/>
                <w:bCs/>
                <w:sz w:val="22"/>
                <w:szCs w:val="22"/>
                <w:lang w:val="en-US"/>
              </w:rPr>
            </w:pPr>
            <w:r w:rsidRPr="00AA757F">
              <w:rPr>
                <w:b/>
                <w:bCs/>
                <w:sz w:val="22"/>
                <w:szCs w:val="22"/>
              </w:rPr>
              <w:t>Expected evidence</w:t>
            </w:r>
          </w:p>
        </w:tc>
      </w:tr>
      <w:tr w:rsidR="00764EB6" w:rsidRPr="009F6110" w14:paraId="0AF04CA2" w14:textId="3FE2F858" w:rsidTr="00AA757F">
        <w:tc>
          <w:tcPr>
            <w:tcW w:w="2078" w:type="dxa"/>
            <w:hideMark/>
          </w:tcPr>
          <w:p w14:paraId="6F8BDE20" w14:textId="1F4EEA1D" w:rsidR="00764EB6" w:rsidRPr="00AA757F" w:rsidRDefault="00AA757F" w:rsidP="00764EB6">
            <w:pPr>
              <w:rPr>
                <w:rFonts w:eastAsia="Times New Roman"/>
                <w:sz w:val="22"/>
                <w:szCs w:val="22"/>
                <w:lang w:val="en-US"/>
              </w:rPr>
            </w:pPr>
            <w:r w:rsidRPr="00AA757F">
              <w:rPr>
                <w:rFonts w:hint="eastAsia"/>
                <w:sz w:val="22"/>
                <w:szCs w:val="22"/>
                <w:lang w:val="en-US"/>
              </w:rPr>
              <w:t>Local</w:t>
            </w:r>
            <w:r w:rsidR="00764EB6" w:rsidRPr="00AA757F">
              <w:rPr>
                <w:rFonts w:eastAsia="Times New Roman"/>
                <w:sz w:val="22"/>
                <w:szCs w:val="22"/>
                <w:lang w:val="en-US"/>
              </w:rPr>
              <w:t xml:space="preserve"> Transaction Processing</w:t>
            </w:r>
          </w:p>
        </w:tc>
        <w:tc>
          <w:tcPr>
            <w:tcW w:w="2079" w:type="dxa"/>
            <w:hideMark/>
          </w:tcPr>
          <w:p w14:paraId="63D55A26" w14:textId="4E78B03E" w:rsidR="00764EB6" w:rsidRPr="00AA757F" w:rsidRDefault="00764EB6" w:rsidP="00764EB6">
            <w:pPr>
              <w:rPr>
                <w:rFonts w:eastAsia="Times New Roman"/>
                <w:sz w:val="22"/>
                <w:szCs w:val="22"/>
                <w:lang w:val="en-US"/>
              </w:rPr>
            </w:pPr>
            <w:r w:rsidRPr="00AA757F">
              <w:rPr>
                <w:sz w:val="22"/>
                <w:szCs w:val="22"/>
              </w:rPr>
              <w:t xml:space="preserve">PFM and </w:t>
            </w:r>
            <w:proofErr w:type="spellStart"/>
            <w:r w:rsidRPr="00AA757F">
              <w:rPr>
                <w:sz w:val="22"/>
                <w:szCs w:val="22"/>
              </w:rPr>
              <w:t>categorisation</w:t>
            </w:r>
            <w:proofErr w:type="spellEnd"/>
            <w:r w:rsidRPr="00AA757F">
              <w:rPr>
                <w:sz w:val="22"/>
                <w:szCs w:val="22"/>
              </w:rPr>
              <w:t xml:space="preserve"> research.</w:t>
            </w:r>
          </w:p>
        </w:tc>
        <w:tc>
          <w:tcPr>
            <w:tcW w:w="2079" w:type="dxa"/>
          </w:tcPr>
          <w:p w14:paraId="1E9AFAAC" w14:textId="070E0767" w:rsidR="00764EB6" w:rsidRPr="00AA757F" w:rsidRDefault="00764EB6" w:rsidP="00764EB6">
            <w:pPr>
              <w:rPr>
                <w:rFonts w:eastAsia="Times New Roman"/>
                <w:sz w:val="22"/>
                <w:szCs w:val="22"/>
                <w:lang w:val="en-US"/>
              </w:rPr>
            </w:pPr>
            <w:r w:rsidRPr="00AA757F">
              <w:rPr>
                <w:sz w:val="22"/>
                <w:szCs w:val="22"/>
              </w:rPr>
              <w:t>Use merchant, amount, time, account type and local history.</w:t>
            </w:r>
          </w:p>
        </w:tc>
        <w:tc>
          <w:tcPr>
            <w:tcW w:w="2079" w:type="dxa"/>
          </w:tcPr>
          <w:p w14:paraId="015E1560" w14:textId="403EBBD5" w:rsidR="00764EB6" w:rsidRPr="00AA757F" w:rsidRDefault="00764EB6" w:rsidP="00764EB6">
            <w:pPr>
              <w:rPr>
                <w:rFonts w:eastAsia="Times New Roman"/>
                <w:sz w:val="22"/>
                <w:szCs w:val="22"/>
                <w:lang w:val="en-US"/>
              </w:rPr>
            </w:pPr>
            <w:r w:rsidRPr="00AA757F">
              <w:rPr>
                <w:sz w:val="22"/>
                <w:szCs w:val="22"/>
              </w:rPr>
              <w:t>Metadata-only baseline performance.</w:t>
            </w:r>
          </w:p>
        </w:tc>
      </w:tr>
      <w:tr w:rsidR="00764EB6" w:rsidRPr="009F6110" w14:paraId="5BA50060" w14:textId="1166A958" w:rsidTr="00AA757F">
        <w:tc>
          <w:tcPr>
            <w:tcW w:w="2078" w:type="dxa"/>
            <w:hideMark/>
          </w:tcPr>
          <w:p w14:paraId="3FB89AC0" w14:textId="77777777" w:rsidR="00764EB6" w:rsidRPr="00AA757F" w:rsidRDefault="00764EB6" w:rsidP="00764EB6">
            <w:pPr>
              <w:rPr>
                <w:rFonts w:eastAsia="Times New Roman"/>
                <w:sz w:val="22"/>
                <w:szCs w:val="22"/>
                <w:lang w:val="en-US"/>
              </w:rPr>
            </w:pPr>
            <w:r w:rsidRPr="00AA757F">
              <w:rPr>
                <w:rFonts w:eastAsia="Times New Roman"/>
                <w:sz w:val="22"/>
                <w:szCs w:val="22"/>
                <w:lang w:val="en-US"/>
              </w:rPr>
              <w:t>Adaptive Cognitive Trigger Model (ACTM)</w:t>
            </w:r>
          </w:p>
        </w:tc>
        <w:tc>
          <w:tcPr>
            <w:tcW w:w="2079" w:type="dxa"/>
            <w:hideMark/>
          </w:tcPr>
          <w:p w14:paraId="28157E8F" w14:textId="63711656" w:rsidR="00764EB6" w:rsidRPr="00AA757F" w:rsidRDefault="00764EB6" w:rsidP="00764EB6">
            <w:pPr>
              <w:rPr>
                <w:rFonts w:eastAsia="Times New Roman"/>
                <w:sz w:val="22"/>
                <w:szCs w:val="22"/>
                <w:lang w:val="en-US"/>
              </w:rPr>
            </w:pPr>
            <w:r w:rsidRPr="00AA757F">
              <w:rPr>
                <w:sz w:val="22"/>
                <w:szCs w:val="22"/>
              </w:rPr>
              <w:t>Active learning and HITL design.</w:t>
            </w:r>
          </w:p>
        </w:tc>
        <w:tc>
          <w:tcPr>
            <w:tcW w:w="2079" w:type="dxa"/>
          </w:tcPr>
          <w:p w14:paraId="2B33168F" w14:textId="0472CECB" w:rsidR="00764EB6" w:rsidRPr="00AA757F" w:rsidRDefault="00764EB6" w:rsidP="00764EB6">
            <w:pPr>
              <w:rPr>
                <w:rFonts w:eastAsia="Times New Roman"/>
                <w:sz w:val="22"/>
                <w:szCs w:val="22"/>
                <w:lang w:val="en-US"/>
              </w:rPr>
            </w:pPr>
            <w:r w:rsidRPr="00AA757F">
              <w:rPr>
                <w:sz w:val="22"/>
                <w:szCs w:val="22"/>
              </w:rPr>
              <w:t>Trigger notes under uncertainty, low margin or cross-account conflict.</w:t>
            </w:r>
          </w:p>
        </w:tc>
        <w:tc>
          <w:tcPr>
            <w:tcW w:w="2079" w:type="dxa"/>
          </w:tcPr>
          <w:p w14:paraId="2A7B418E" w14:textId="4373E44A" w:rsidR="00764EB6" w:rsidRPr="00AA757F" w:rsidRDefault="00764EB6" w:rsidP="00764EB6">
            <w:pPr>
              <w:rPr>
                <w:rFonts w:eastAsia="Times New Roman"/>
                <w:sz w:val="22"/>
                <w:szCs w:val="22"/>
                <w:lang w:val="en-US"/>
              </w:rPr>
            </w:pPr>
            <w:r w:rsidRPr="00AA757F">
              <w:rPr>
                <w:sz w:val="22"/>
                <w:szCs w:val="22"/>
              </w:rPr>
              <w:t>Useful uncertainty reduction with limited prompts.</w:t>
            </w:r>
          </w:p>
        </w:tc>
      </w:tr>
      <w:tr w:rsidR="00764EB6" w:rsidRPr="009F6110" w14:paraId="1A4E3C41" w14:textId="558EA67C" w:rsidTr="00AA757F">
        <w:tc>
          <w:tcPr>
            <w:tcW w:w="2078" w:type="dxa"/>
            <w:hideMark/>
          </w:tcPr>
          <w:p w14:paraId="640C4734" w14:textId="34936215" w:rsidR="00764EB6" w:rsidRPr="00AA757F" w:rsidRDefault="00764EB6" w:rsidP="00764EB6">
            <w:pPr>
              <w:rPr>
                <w:sz w:val="22"/>
                <w:szCs w:val="22"/>
                <w:lang w:val="en-US"/>
              </w:rPr>
            </w:pPr>
            <w:r w:rsidRPr="00AA757F">
              <w:rPr>
                <w:rFonts w:eastAsia="Times New Roman"/>
                <w:sz w:val="22"/>
                <w:szCs w:val="22"/>
                <w:lang w:val="en-US"/>
              </w:rPr>
              <w:t xml:space="preserve">Smart Notes </w:t>
            </w:r>
            <w:r w:rsidR="00AA757F" w:rsidRPr="00AA757F">
              <w:rPr>
                <w:rFonts w:hint="eastAsia"/>
                <w:sz w:val="22"/>
                <w:szCs w:val="22"/>
                <w:lang w:val="en-US"/>
              </w:rPr>
              <w:t>Semantic Layer</w:t>
            </w:r>
          </w:p>
        </w:tc>
        <w:tc>
          <w:tcPr>
            <w:tcW w:w="2079" w:type="dxa"/>
            <w:hideMark/>
          </w:tcPr>
          <w:p w14:paraId="4614780C" w14:textId="2048B057" w:rsidR="00764EB6" w:rsidRPr="00AA757F" w:rsidRDefault="00764EB6" w:rsidP="00764EB6">
            <w:pPr>
              <w:rPr>
                <w:rFonts w:eastAsia="Times New Roman"/>
                <w:sz w:val="22"/>
                <w:szCs w:val="22"/>
                <w:lang w:val="en-US"/>
              </w:rPr>
            </w:pPr>
            <w:r w:rsidRPr="00AA757F">
              <w:rPr>
                <w:sz w:val="22"/>
                <w:szCs w:val="22"/>
              </w:rPr>
              <w:t>Short-text representation research.</w:t>
            </w:r>
          </w:p>
        </w:tc>
        <w:tc>
          <w:tcPr>
            <w:tcW w:w="2079" w:type="dxa"/>
          </w:tcPr>
          <w:p w14:paraId="18F64E65" w14:textId="1FA1BFE4" w:rsidR="00764EB6" w:rsidRPr="00AA757F" w:rsidRDefault="00764EB6" w:rsidP="00764EB6">
            <w:pPr>
              <w:rPr>
                <w:rFonts w:eastAsia="Times New Roman"/>
                <w:sz w:val="22"/>
                <w:szCs w:val="22"/>
                <w:lang w:val="en-US"/>
              </w:rPr>
            </w:pPr>
            <w:r w:rsidRPr="00AA757F">
              <w:rPr>
                <w:sz w:val="22"/>
                <w:szCs w:val="22"/>
              </w:rPr>
              <w:t>Encode notes with transaction context.</w:t>
            </w:r>
          </w:p>
        </w:tc>
        <w:tc>
          <w:tcPr>
            <w:tcW w:w="2079" w:type="dxa"/>
          </w:tcPr>
          <w:p w14:paraId="5C95C696" w14:textId="1B4B4FD8" w:rsidR="00764EB6" w:rsidRPr="00AA757F" w:rsidRDefault="00764EB6" w:rsidP="00764EB6">
            <w:pPr>
              <w:rPr>
                <w:rFonts w:eastAsia="Times New Roman"/>
                <w:sz w:val="22"/>
                <w:szCs w:val="22"/>
                <w:lang w:val="en-US"/>
              </w:rPr>
            </w:pPr>
            <w:r w:rsidRPr="00AA757F">
              <w:rPr>
                <w:sz w:val="22"/>
                <w:szCs w:val="22"/>
              </w:rPr>
              <w:t>Improved ambiguous-transaction performance.</w:t>
            </w:r>
          </w:p>
        </w:tc>
      </w:tr>
      <w:tr w:rsidR="00764EB6" w:rsidRPr="009F6110" w14:paraId="4C952553" w14:textId="78F0616C" w:rsidTr="00AA757F">
        <w:tc>
          <w:tcPr>
            <w:tcW w:w="2078" w:type="dxa"/>
            <w:hideMark/>
          </w:tcPr>
          <w:p w14:paraId="466A3F90" w14:textId="77777777" w:rsidR="00764EB6" w:rsidRPr="00AA757F" w:rsidRDefault="00764EB6" w:rsidP="00764EB6">
            <w:pPr>
              <w:rPr>
                <w:rFonts w:eastAsia="Times New Roman"/>
                <w:sz w:val="22"/>
                <w:szCs w:val="22"/>
                <w:lang w:val="en-US"/>
              </w:rPr>
            </w:pPr>
            <w:r w:rsidRPr="00AA757F">
              <w:rPr>
                <w:rFonts w:eastAsia="Times New Roman"/>
                <w:sz w:val="22"/>
                <w:szCs w:val="22"/>
                <w:lang w:val="en-US"/>
              </w:rPr>
              <w:t>Note Utility Scoring</w:t>
            </w:r>
          </w:p>
        </w:tc>
        <w:tc>
          <w:tcPr>
            <w:tcW w:w="2079" w:type="dxa"/>
            <w:hideMark/>
          </w:tcPr>
          <w:p w14:paraId="751548C2" w14:textId="23AFA7E8" w:rsidR="00764EB6" w:rsidRPr="00AA757F" w:rsidRDefault="00764EB6" w:rsidP="00764EB6">
            <w:pPr>
              <w:rPr>
                <w:rFonts w:eastAsia="Times New Roman"/>
                <w:sz w:val="22"/>
                <w:szCs w:val="22"/>
                <w:lang w:val="en-US"/>
              </w:rPr>
            </w:pPr>
            <w:r w:rsidRPr="00AA757F">
              <w:rPr>
                <w:sz w:val="22"/>
                <w:szCs w:val="22"/>
              </w:rPr>
              <w:t>Data valuation and uncertainty reduction concepts.</w:t>
            </w:r>
          </w:p>
        </w:tc>
        <w:tc>
          <w:tcPr>
            <w:tcW w:w="2079" w:type="dxa"/>
          </w:tcPr>
          <w:p w14:paraId="3A600E9C" w14:textId="24C93976" w:rsidR="00764EB6" w:rsidRPr="00AA757F" w:rsidRDefault="00764EB6" w:rsidP="00764EB6">
            <w:pPr>
              <w:rPr>
                <w:rFonts w:eastAsia="Times New Roman"/>
                <w:sz w:val="22"/>
                <w:szCs w:val="22"/>
                <w:lang w:val="en-US"/>
              </w:rPr>
            </w:pPr>
            <w:r w:rsidRPr="00AA757F">
              <w:rPr>
                <w:sz w:val="22"/>
                <w:szCs w:val="22"/>
              </w:rPr>
              <w:t>Score notes by uncertainty reduction, specificity and effort.</w:t>
            </w:r>
          </w:p>
        </w:tc>
        <w:tc>
          <w:tcPr>
            <w:tcW w:w="2079" w:type="dxa"/>
          </w:tcPr>
          <w:p w14:paraId="38D672E2" w14:textId="56AE36F6" w:rsidR="00764EB6" w:rsidRPr="00AA757F" w:rsidRDefault="00764EB6" w:rsidP="00764EB6">
            <w:pPr>
              <w:rPr>
                <w:rFonts w:eastAsia="Times New Roman"/>
                <w:sz w:val="22"/>
                <w:szCs w:val="22"/>
                <w:lang w:val="en-US"/>
              </w:rPr>
            </w:pPr>
            <w:r w:rsidRPr="00AA757F">
              <w:rPr>
                <w:sz w:val="22"/>
                <w:szCs w:val="22"/>
              </w:rPr>
              <w:t xml:space="preserve">Utility aligns with </w:t>
            </w:r>
            <w:proofErr w:type="spellStart"/>
            <w:r w:rsidRPr="00AA757F">
              <w:rPr>
                <w:sz w:val="22"/>
                <w:szCs w:val="22"/>
              </w:rPr>
              <w:t>categorisation</w:t>
            </w:r>
            <w:proofErr w:type="spellEnd"/>
            <w:r w:rsidRPr="00AA757F">
              <w:rPr>
                <w:sz w:val="22"/>
                <w:szCs w:val="22"/>
              </w:rPr>
              <w:t xml:space="preserve"> improvement.</w:t>
            </w:r>
          </w:p>
        </w:tc>
      </w:tr>
      <w:tr w:rsidR="00764EB6" w:rsidRPr="009F6110" w14:paraId="20F0DAFE" w14:textId="16020B51" w:rsidTr="00AA757F">
        <w:tc>
          <w:tcPr>
            <w:tcW w:w="2078" w:type="dxa"/>
            <w:hideMark/>
          </w:tcPr>
          <w:p w14:paraId="10C5BBE5" w14:textId="1526865D" w:rsidR="00764EB6" w:rsidRPr="00AA757F" w:rsidRDefault="00764EB6" w:rsidP="00764EB6">
            <w:pPr>
              <w:rPr>
                <w:rFonts w:eastAsia="Times New Roman"/>
                <w:sz w:val="22"/>
                <w:szCs w:val="22"/>
                <w:lang w:val="en-US"/>
              </w:rPr>
            </w:pPr>
            <w:r w:rsidRPr="00AA757F">
              <w:rPr>
                <w:rFonts w:eastAsia="Times New Roman"/>
                <w:sz w:val="22"/>
                <w:szCs w:val="22"/>
                <w:lang w:val="en-US"/>
              </w:rPr>
              <w:lastRenderedPageBreak/>
              <w:t>Utility-Weighted Aggregation</w:t>
            </w:r>
          </w:p>
        </w:tc>
        <w:tc>
          <w:tcPr>
            <w:tcW w:w="2079" w:type="dxa"/>
            <w:hideMark/>
          </w:tcPr>
          <w:p w14:paraId="0CC5F266" w14:textId="567B66D4" w:rsidR="00764EB6" w:rsidRPr="00AA757F" w:rsidRDefault="00764EB6" w:rsidP="00764EB6">
            <w:pPr>
              <w:rPr>
                <w:rFonts w:eastAsia="Times New Roman"/>
                <w:sz w:val="22"/>
                <w:szCs w:val="22"/>
                <w:lang w:val="en-US"/>
              </w:rPr>
            </w:pPr>
            <w:r w:rsidRPr="00AA757F">
              <w:rPr>
                <w:sz w:val="22"/>
                <w:szCs w:val="22"/>
              </w:rPr>
              <w:t>FL and contribution-aware learning.</w:t>
            </w:r>
          </w:p>
        </w:tc>
        <w:tc>
          <w:tcPr>
            <w:tcW w:w="2079" w:type="dxa"/>
          </w:tcPr>
          <w:p w14:paraId="0A671A9A" w14:textId="5724A5F6" w:rsidR="00764EB6" w:rsidRPr="00AA757F" w:rsidRDefault="00764EB6" w:rsidP="00764EB6">
            <w:pPr>
              <w:rPr>
                <w:rFonts w:eastAsia="Times New Roman"/>
                <w:sz w:val="22"/>
                <w:szCs w:val="22"/>
                <w:lang w:val="en-US"/>
              </w:rPr>
            </w:pPr>
            <w:r w:rsidRPr="00AA757F">
              <w:rPr>
                <w:sz w:val="22"/>
                <w:szCs w:val="22"/>
              </w:rPr>
              <w:t xml:space="preserve">Bound client weights and compare with </w:t>
            </w:r>
            <w:proofErr w:type="spellStart"/>
            <w:r w:rsidRPr="00AA757F">
              <w:rPr>
                <w:sz w:val="22"/>
                <w:szCs w:val="22"/>
              </w:rPr>
              <w:t>FedAvg</w:t>
            </w:r>
            <w:proofErr w:type="spellEnd"/>
            <w:r w:rsidRPr="00AA757F">
              <w:rPr>
                <w:sz w:val="22"/>
                <w:szCs w:val="22"/>
              </w:rPr>
              <w:t>/</w:t>
            </w:r>
            <w:proofErr w:type="spellStart"/>
            <w:r w:rsidRPr="00AA757F">
              <w:rPr>
                <w:sz w:val="22"/>
                <w:szCs w:val="22"/>
              </w:rPr>
              <w:t>FedProx</w:t>
            </w:r>
            <w:proofErr w:type="spellEnd"/>
            <w:r w:rsidRPr="00AA757F">
              <w:rPr>
                <w:sz w:val="22"/>
                <w:szCs w:val="22"/>
              </w:rPr>
              <w:t>.</w:t>
            </w:r>
          </w:p>
        </w:tc>
        <w:tc>
          <w:tcPr>
            <w:tcW w:w="2079" w:type="dxa"/>
          </w:tcPr>
          <w:p w14:paraId="6778D347" w14:textId="33FFAB21" w:rsidR="00764EB6" w:rsidRPr="00AA757F" w:rsidRDefault="00764EB6" w:rsidP="00764EB6">
            <w:pPr>
              <w:rPr>
                <w:rFonts w:eastAsia="Times New Roman"/>
                <w:sz w:val="22"/>
                <w:szCs w:val="22"/>
                <w:lang w:val="en-US"/>
              </w:rPr>
            </w:pPr>
            <w:r w:rsidRPr="00AA757F">
              <w:rPr>
                <w:sz w:val="22"/>
                <w:szCs w:val="22"/>
              </w:rPr>
              <w:t>Stable gains in macro F1, ambiguous F1 and calibration.</w:t>
            </w:r>
          </w:p>
        </w:tc>
      </w:tr>
      <w:tr w:rsidR="00764EB6" w:rsidRPr="009F6110" w14:paraId="152BBD09" w14:textId="214E351E" w:rsidTr="00AA757F">
        <w:tc>
          <w:tcPr>
            <w:tcW w:w="2078" w:type="dxa"/>
            <w:hideMark/>
          </w:tcPr>
          <w:p w14:paraId="530E14FE" w14:textId="5ADF7C0F" w:rsidR="00764EB6" w:rsidRPr="00AA757F" w:rsidRDefault="00AA757F" w:rsidP="00764EB6">
            <w:pPr>
              <w:rPr>
                <w:sz w:val="22"/>
                <w:szCs w:val="22"/>
                <w:lang w:val="en-US"/>
              </w:rPr>
            </w:pPr>
            <w:r w:rsidRPr="00AA757F">
              <w:rPr>
                <w:rFonts w:hint="eastAsia"/>
                <w:sz w:val="22"/>
                <w:szCs w:val="22"/>
                <w:lang w:val="en-US"/>
              </w:rPr>
              <w:t>Privacy Support</w:t>
            </w:r>
          </w:p>
        </w:tc>
        <w:tc>
          <w:tcPr>
            <w:tcW w:w="2079" w:type="dxa"/>
            <w:hideMark/>
          </w:tcPr>
          <w:p w14:paraId="5E48427E" w14:textId="3E03E139" w:rsidR="00764EB6" w:rsidRPr="00AA757F" w:rsidRDefault="00764EB6" w:rsidP="00764EB6">
            <w:pPr>
              <w:rPr>
                <w:rFonts w:eastAsia="Times New Roman"/>
                <w:sz w:val="22"/>
                <w:szCs w:val="22"/>
                <w:lang w:val="en-US"/>
              </w:rPr>
            </w:pPr>
            <w:r w:rsidRPr="00AA757F">
              <w:rPr>
                <w:sz w:val="22"/>
                <w:szCs w:val="22"/>
              </w:rPr>
              <w:t>PPFL, secure aggregation and differential privacy.</w:t>
            </w:r>
          </w:p>
        </w:tc>
        <w:tc>
          <w:tcPr>
            <w:tcW w:w="2079" w:type="dxa"/>
          </w:tcPr>
          <w:p w14:paraId="749823BE" w14:textId="35E4248B" w:rsidR="00764EB6" w:rsidRPr="00AA757F" w:rsidRDefault="00764EB6" w:rsidP="00764EB6">
            <w:pPr>
              <w:rPr>
                <w:rFonts w:eastAsia="Times New Roman"/>
                <w:sz w:val="22"/>
                <w:szCs w:val="22"/>
                <w:lang w:val="en-US"/>
              </w:rPr>
            </w:pPr>
            <w:r w:rsidRPr="00AA757F">
              <w:rPr>
                <w:sz w:val="22"/>
                <w:szCs w:val="22"/>
              </w:rPr>
              <w:t>Keep raw data local and state safeguards.</w:t>
            </w:r>
          </w:p>
        </w:tc>
        <w:tc>
          <w:tcPr>
            <w:tcW w:w="2079" w:type="dxa"/>
          </w:tcPr>
          <w:p w14:paraId="50589012" w14:textId="0C5AC45D" w:rsidR="00764EB6" w:rsidRPr="00AA757F" w:rsidRDefault="00764EB6" w:rsidP="00764EB6">
            <w:pPr>
              <w:rPr>
                <w:rFonts w:eastAsia="Times New Roman"/>
                <w:sz w:val="22"/>
                <w:szCs w:val="22"/>
                <w:lang w:val="en-US"/>
              </w:rPr>
            </w:pPr>
            <w:r w:rsidRPr="00AA757F">
              <w:rPr>
                <w:sz w:val="22"/>
                <w:szCs w:val="22"/>
              </w:rPr>
              <w:t>Bounded privacy claim with clear assumptions.</w:t>
            </w:r>
          </w:p>
        </w:tc>
      </w:tr>
    </w:tbl>
    <w:p w14:paraId="48EA96BF" w14:textId="77777777" w:rsidR="009F6110" w:rsidRPr="009F6110" w:rsidRDefault="009F6110" w:rsidP="006326A9">
      <w:pPr>
        <w:pBdr>
          <w:top w:val="nil"/>
          <w:left w:val="nil"/>
          <w:bottom w:val="nil"/>
          <w:right w:val="nil"/>
          <w:between w:val="nil"/>
        </w:pBdr>
        <w:spacing w:after="120" w:line="360" w:lineRule="auto"/>
        <w:jc w:val="both"/>
        <w:rPr>
          <w:color w:val="000000"/>
          <w:sz w:val="22"/>
          <w:szCs w:val="22"/>
          <w:lang w:val="en-US"/>
        </w:rPr>
      </w:pPr>
    </w:p>
    <w:p w14:paraId="5A204C73" w14:textId="1B836DAB" w:rsidR="00F22926" w:rsidRPr="00F22926" w:rsidRDefault="00580095" w:rsidP="00F22926">
      <w:pPr>
        <w:pStyle w:val="Heading2"/>
        <w:numPr>
          <w:ilvl w:val="1"/>
          <w:numId w:val="7"/>
        </w:numPr>
        <w:ind w:left="0" w:firstLine="0"/>
      </w:pPr>
      <w:bookmarkStart w:id="36" w:name="_Toc233670055"/>
      <w:r>
        <w:t>Chapter Summary and Evaluation</w:t>
      </w:r>
      <w:bookmarkEnd w:id="36"/>
    </w:p>
    <w:p w14:paraId="198DB017"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lang w:val="en-US"/>
        </w:rPr>
      </w:pPr>
      <w:r w:rsidRPr="00AA757F">
        <w:rPr>
          <w:color w:val="000000"/>
          <w:sz w:val="22"/>
          <w:szCs w:val="22"/>
          <w:lang w:val="en-US"/>
        </w:rPr>
        <w:t xml:space="preserve">This chapter has </w:t>
      </w:r>
      <w:proofErr w:type="spellStart"/>
      <w:r w:rsidRPr="00AA757F">
        <w:rPr>
          <w:color w:val="000000"/>
          <w:sz w:val="22"/>
          <w:szCs w:val="22"/>
          <w:lang w:val="en-US"/>
        </w:rPr>
        <w:t>synthesised</w:t>
      </w:r>
      <w:proofErr w:type="spellEnd"/>
      <w:r w:rsidRPr="00AA757F">
        <w:rPr>
          <w:color w:val="000000"/>
          <w:sz w:val="22"/>
          <w:szCs w:val="22"/>
          <w:lang w:val="en-US"/>
        </w:rPr>
        <w:t xml:space="preserve"> literature on transaction </w:t>
      </w:r>
      <w:proofErr w:type="spellStart"/>
      <w:r w:rsidRPr="00AA757F">
        <w:rPr>
          <w:color w:val="000000"/>
          <w:sz w:val="22"/>
          <w:szCs w:val="22"/>
          <w:lang w:val="en-US"/>
        </w:rPr>
        <w:t>categorisation</w:t>
      </w:r>
      <w:proofErr w:type="spellEnd"/>
      <w:r w:rsidRPr="00AA757F">
        <w:rPr>
          <w:color w:val="000000"/>
          <w:sz w:val="22"/>
          <w:szCs w:val="22"/>
          <w:lang w:val="en-US"/>
        </w:rPr>
        <w:t xml:space="preserve">, explainable financial AI, human-in-the-loop learning, Smart Notes and semantic context, federated learning, and contribution-aware aggregation. The review shows that existing studies provide strong foundations for individual components, but they do not fully address clarification-aware federated </w:t>
      </w:r>
      <w:proofErr w:type="spellStart"/>
      <w:r w:rsidRPr="00AA757F">
        <w:rPr>
          <w:color w:val="000000"/>
          <w:sz w:val="22"/>
          <w:szCs w:val="22"/>
          <w:lang w:val="en-US"/>
        </w:rPr>
        <w:t>categorisation</w:t>
      </w:r>
      <w:proofErr w:type="spellEnd"/>
      <w:r w:rsidRPr="00AA757F">
        <w:rPr>
          <w:color w:val="000000"/>
          <w:sz w:val="22"/>
          <w:szCs w:val="22"/>
          <w:lang w:val="en-US"/>
        </w:rPr>
        <w:t xml:space="preserve"> for privacy-sensitive multi-account PFM. The research opportunity lies in integrating selective clarification, semantic note utility and bounded federated aggregation in one coherent framework.</w:t>
      </w:r>
    </w:p>
    <w:p w14:paraId="6BA9335A" w14:textId="77777777" w:rsidR="00AA757F" w:rsidRPr="00AA757F" w:rsidRDefault="00AA757F" w:rsidP="00AA757F">
      <w:pPr>
        <w:pBdr>
          <w:top w:val="nil"/>
          <w:left w:val="nil"/>
          <w:bottom w:val="nil"/>
          <w:right w:val="nil"/>
          <w:between w:val="nil"/>
        </w:pBdr>
        <w:spacing w:after="120" w:line="360" w:lineRule="auto"/>
        <w:ind w:left="720"/>
        <w:jc w:val="both"/>
        <w:rPr>
          <w:color w:val="000000"/>
          <w:sz w:val="22"/>
          <w:szCs w:val="22"/>
          <w:lang w:val="en-US"/>
        </w:rPr>
      </w:pPr>
      <w:r w:rsidRPr="00AA757F">
        <w:rPr>
          <w:color w:val="000000"/>
          <w:sz w:val="22"/>
          <w:szCs w:val="22"/>
          <w:lang w:val="en-US"/>
        </w:rPr>
        <w:t xml:space="preserve">The main conclusion is that ambiguity, privacy and contribution quality need to be evaluated together. Ambiguous transactions require user context, but user context needs selective prompting to avoid burden. Smart Notes can supply context, but their usefulness varies. Federated learning can reduce raw-data </w:t>
      </w:r>
      <w:proofErr w:type="spellStart"/>
      <w:r w:rsidRPr="00AA757F">
        <w:rPr>
          <w:color w:val="000000"/>
          <w:sz w:val="22"/>
          <w:szCs w:val="22"/>
          <w:lang w:val="en-US"/>
        </w:rPr>
        <w:t>centralisation</w:t>
      </w:r>
      <w:proofErr w:type="spellEnd"/>
      <w:r w:rsidRPr="00AA757F">
        <w:rPr>
          <w:color w:val="000000"/>
          <w:sz w:val="22"/>
          <w:szCs w:val="22"/>
          <w:lang w:val="en-US"/>
        </w:rPr>
        <w:t>, but aggregation needs to account for heterogeneous client contribution. These linked findings justify the proposed ACTM, Smart Note semantic integration, note utility scoring and utility-weighted aggregation.</w:t>
      </w:r>
    </w:p>
    <w:p w14:paraId="69322BE0" w14:textId="5523EB18" w:rsidR="00AA757F" w:rsidRPr="00F22926" w:rsidRDefault="00AA757F" w:rsidP="00AA757F">
      <w:pPr>
        <w:pBdr>
          <w:top w:val="nil"/>
          <w:left w:val="nil"/>
          <w:bottom w:val="nil"/>
          <w:right w:val="nil"/>
          <w:between w:val="nil"/>
        </w:pBdr>
        <w:spacing w:after="120" w:line="360" w:lineRule="auto"/>
        <w:ind w:left="720"/>
        <w:jc w:val="both"/>
        <w:rPr>
          <w:color w:val="000000"/>
          <w:sz w:val="22"/>
          <w:szCs w:val="22"/>
          <w:lang w:val="en-US"/>
        </w:rPr>
      </w:pPr>
      <w:r w:rsidRPr="00AA757F">
        <w:rPr>
          <w:color w:val="000000"/>
          <w:sz w:val="22"/>
          <w:szCs w:val="22"/>
          <w:lang w:val="en-US"/>
        </w:rPr>
        <w:t xml:space="preserve">The next chapter develops the methodology for implementing and evaluating this framework. It defines the data preparation strategy, local </w:t>
      </w:r>
      <w:proofErr w:type="spellStart"/>
      <w:r w:rsidRPr="00AA757F">
        <w:rPr>
          <w:color w:val="000000"/>
          <w:sz w:val="22"/>
          <w:szCs w:val="22"/>
          <w:lang w:val="en-US"/>
        </w:rPr>
        <w:t>categorisation</w:t>
      </w:r>
      <w:proofErr w:type="spellEnd"/>
      <w:r w:rsidRPr="00AA757F">
        <w:rPr>
          <w:color w:val="000000"/>
          <w:sz w:val="22"/>
          <w:szCs w:val="22"/>
          <w:lang w:val="en-US"/>
        </w:rPr>
        <w:t xml:space="preserve"> model, ACTM trigger logic, Smart Note representation, note utility score, federated aggregation procedure, baseline methods, privacy assumptions, evaluation metrics and ablation plan. The literature reviewed in this chapter therefore provides the evidence base for the technical and experimental design that follows.</w:t>
      </w:r>
    </w:p>
    <w:p w14:paraId="4382115F" w14:textId="77777777" w:rsidR="00F22926" w:rsidRDefault="00F22926" w:rsidP="00580095">
      <w:pPr>
        <w:pBdr>
          <w:top w:val="nil"/>
          <w:left w:val="nil"/>
          <w:bottom w:val="nil"/>
          <w:right w:val="nil"/>
          <w:between w:val="nil"/>
        </w:pBdr>
        <w:spacing w:after="120" w:line="360" w:lineRule="auto"/>
        <w:ind w:left="720"/>
        <w:jc w:val="both"/>
        <w:rPr>
          <w:color w:val="000000"/>
          <w:sz w:val="22"/>
          <w:szCs w:val="22"/>
          <w:lang w:val="en-US"/>
        </w:rPr>
      </w:pPr>
    </w:p>
    <w:p w14:paraId="51957668" w14:textId="2F27E1E8" w:rsidR="00AA757F" w:rsidRPr="00F22926" w:rsidRDefault="00AA757F" w:rsidP="00580095">
      <w:pPr>
        <w:pBdr>
          <w:top w:val="nil"/>
          <w:left w:val="nil"/>
          <w:bottom w:val="nil"/>
          <w:right w:val="nil"/>
          <w:between w:val="nil"/>
        </w:pBdr>
        <w:spacing w:after="120" w:line="360" w:lineRule="auto"/>
        <w:ind w:left="720"/>
        <w:jc w:val="both"/>
        <w:rPr>
          <w:i/>
          <w:iCs/>
          <w:color w:val="000000"/>
          <w:sz w:val="22"/>
          <w:szCs w:val="22"/>
          <w:lang w:val="en-US"/>
        </w:rPr>
        <w:sectPr w:rsidR="00AA757F" w:rsidRPr="00F22926" w:rsidSect="00580095">
          <w:headerReference w:type="default" r:id="rId22"/>
          <w:headerReference w:type="first" r:id="rId23"/>
          <w:footerReference w:type="first" r:id="rId24"/>
          <w:pgSz w:w="11909" w:h="16834"/>
          <w:pgMar w:top="1440" w:right="1440" w:bottom="1440" w:left="1440" w:header="720" w:footer="720" w:gutter="0"/>
          <w:cols w:space="720"/>
        </w:sectPr>
      </w:pPr>
    </w:p>
    <w:p w14:paraId="36C1F232" w14:textId="41965A09" w:rsidR="00E82292" w:rsidRPr="00580095" w:rsidRDefault="00E82292" w:rsidP="00580095">
      <w:pPr>
        <w:pBdr>
          <w:top w:val="nil"/>
          <w:left w:val="nil"/>
          <w:bottom w:val="nil"/>
          <w:right w:val="nil"/>
          <w:between w:val="nil"/>
        </w:pBdr>
        <w:spacing w:after="120" w:line="360" w:lineRule="auto"/>
        <w:jc w:val="both"/>
        <w:rPr>
          <w:color w:val="000000"/>
          <w:sz w:val="22"/>
          <w:szCs w:val="22"/>
        </w:rPr>
      </w:pPr>
    </w:p>
    <w:p w14:paraId="2D5AC118"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DAE7004"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80C091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0C4B33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51ADC08"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277DD1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B69E44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867785E"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3481A2AA"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C4A189D"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719F3C76"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04DF7DC5"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Methodology and Requirements Analysis</w:t>
      </w:r>
    </w:p>
    <w:p w14:paraId="0CE8AEA2" w14:textId="77777777" w:rsidR="00F73014" w:rsidRDefault="00000000">
      <w:pPr>
        <w:pStyle w:val="Heading1"/>
        <w:numPr>
          <w:ilvl w:val="0"/>
          <w:numId w:val="7"/>
        </w:numPr>
      </w:pPr>
      <w:bookmarkStart w:id="37" w:name="_Toc233670056"/>
      <w:r>
        <w:lastRenderedPageBreak/>
        <w:t>Methodology and Requirements Analysis</w:t>
      </w:r>
      <w:bookmarkEnd w:id="37"/>
    </w:p>
    <w:p w14:paraId="6D9EFA70" w14:textId="185A12B5" w:rsidR="0076128A" w:rsidRDefault="0076128A">
      <w:pPr>
        <w:pBdr>
          <w:top w:val="nil"/>
          <w:left w:val="nil"/>
          <w:bottom w:val="nil"/>
          <w:right w:val="nil"/>
          <w:between w:val="nil"/>
        </w:pBdr>
        <w:spacing w:after="120" w:line="360" w:lineRule="auto"/>
        <w:ind w:left="432"/>
        <w:jc w:val="both"/>
        <w:rPr>
          <w:color w:val="000000"/>
          <w:sz w:val="22"/>
          <w:szCs w:val="22"/>
        </w:rPr>
      </w:pPr>
      <w:r w:rsidRPr="0076128A">
        <w:rPr>
          <w:color w:val="000000"/>
          <w:sz w:val="22"/>
          <w:szCs w:val="22"/>
        </w:rPr>
        <w:t xml:space="preserve">This chapter presents the methodology and requirements analysis for the proposed federated learning-based personal finance transaction </w:t>
      </w:r>
      <w:proofErr w:type="spellStart"/>
      <w:r w:rsidRPr="0076128A">
        <w:rPr>
          <w:color w:val="000000"/>
          <w:sz w:val="22"/>
          <w:szCs w:val="22"/>
        </w:rPr>
        <w:t>categorisation</w:t>
      </w:r>
      <w:proofErr w:type="spellEnd"/>
      <w:r w:rsidRPr="0076128A">
        <w:rPr>
          <w:color w:val="000000"/>
          <w:sz w:val="22"/>
          <w:szCs w:val="22"/>
        </w:rPr>
        <w:t xml:space="preserve"> system. It begins by describing the research methodology and development approach adopted to guide the implementation of the proposed system. The chapter then discusses the techniques used to gather and </w:t>
      </w:r>
      <w:proofErr w:type="spellStart"/>
      <w:r w:rsidRPr="0076128A">
        <w:rPr>
          <w:color w:val="000000"/>
          <w:sz w:val="22"/>
          <w:szCs w:val="22"/>
        </w:rPr>
        <w:t>analyse</w:t>
      </w:r>
      <w:proofErr w:type="spellEnd"/>
      <w:r w:rsidRPr="0076128A">
        <w:rPr>
          <w:color w:val="000000"/>
          <w:sz w:val="22"/>
          <w:szCs w:val="22"/>
        </w:rPr>
        <w:t xml:space="preserve"> system requirements, followed by the identification of the functional and non-functional requirements that define the system's </w:t>
      </w:r>
      <w:proofErr w:type="spellStart"/>
      <w:r w:rsidRPr="0076128A">
        <w:rPr>
          <w:color w:val="000000"/>
          <w:sz w:val="22"/>
          <w:szCs w:val="22"/>
        </w:rPr>
        <w:t>behaviour</w:t>
      </w:r>
      <w:proofErr w:type="spellEnd"/>
      <w:r w:rsidRPr="0076128A">
        <w:rPr>
          <w:color w:val="000000"/>
          <w:sz w:val="22"/>
          <w:szCs w:val="22"/>
        </w:rPr>
        <w:t xml:space="preserve"> and quality attributes. In addition, the proposed system framework, system models, data requirements, and experimental design are presented to illustrate how the proposed solution will be developed and evaluated. Finally, the chapter concludes with a summary and evaluation of the methodology and requirements analysis, providing the foundation for the detailed system design presented in Chapter 4.</w:t>
      </w:r>
    </w:p>
    <w:p w14:paraId="05C1A864" w14:textId="78EA5064" w:rsidR="005A606C" w:rsidRPr="005A606C" w:rsidRDefault="005A606C" w:rsidP="005A606C">
      <w:pPr>
        <w:pStyle w:val="Heading2"/>
        <w:numPr>
          <w:ilvl w:val="1"/>
          <w:numId w:val="7"/>
        </w:numPr>
      </w:pPr>
      <w:bookmarkStart w:id="38" w:name="_Toc233670057"/>
      <w:r w:rsidRPr="005A606C">
        <w:rPr>
          <w:rFonts w:eastAsiaTheme="minorEastAsia"/>
        </w:rPr>
        <w:t>Research Methodology</w:t>
      </w:r>
      <w:bookmarkEnd w:id="38"/>
    </w:p>
    <w:p w14:paraId="37130E6A"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This project adopts a research-driven agile development methodology to guide the design, implementation, and evaluation of the proposed federated learning-based personal finance transaction </w:t>
      </w:r>
      <w:proofErr w:type="spellStart"/>
      <w:r w:rsidRPr="005A606C">
        <w:rPr>
          <w:color w:val="000000"/>
          <w:sz w:val="22"/>
          <w:szCs w:val="22"/>
          <w:lang w:val="en-US"/>
        </w:rPr>
        <w:t>categorisation</w:t>
      </w:r>
      <w:proofErr w:type="spellEnd"/>
      <w:r w:rsidRPr="005A606C">
        <w:rPr>
          <w:color w:val="000000"/>
          <w:sz w:val="22"/>
          <w:szCs w:val="22"/>
          <w:lang w:val="en-US"/>
        </w:rPr>
        <w:t xml:space="preserve"> system. Unlike conventional software development projects that primarily focus on delivering system functionality, this project also investigates the effectiveness of a novel utility-weighted federated aggregation strategy for improving the </w:t>
      </w:r>
      <w:proofErr w:type="spellStart"/>
      <w:r w:rsidRPr="005A606C">
        <w:rPr>
          <w:color w:val="000000"/>
          <w:sz w:val="22"/>
          <w:szCs w:val="22"/>
          <w:lang w:val="en-US"/>
        </w:rPr>
        <w:t>categorisation</w:t>
      </w:r>
      <w:proofErr w:type="spellEnd"/>
      <w:r w:rsidRPr="005A606C">
        <w:rPr>
          <w:color w:val="000000"/>
          <w:sz w:val="22"/>
          <w:szCs w:val="22"/>
          <w:lang w:val="en-US"/>
        </w:rPr>
        <w:t xml:space="preserve"> of ambiguous financial transactions. Therefore, the methodology combines iterative software development with systematic experimental evaluation to ensure that both the research objectives and system requirements are achieved.</w:t>
      </w:r>
    </w:p>
    <w:p w14:paraId="711CB7AB"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The research-driven agile development methodology supports incremental development, allowing individual system components to be implemented, tested, and refined throughout the project. Core components, including the Adaptive Cognitive Trigger Model (ACTM), Smart Note integration, semantic-anchor note fusion, and utility-weighted federated aggregation, are developed progressively based on findings from literature, system requirements, and experimental evaluation. This iterative approach enables continuous improvement while reducing development risks and ensuring that each component satisfies the intended functional and research objectives.</w:t>
      </w:r>
    </w:p>
    <w:p w14:paraId="2B891773" w14:textId="0E6C82E4"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The methodology consists of two main parts. The first part describes the research approach adopted to identify the research problem, define the proposed solution, and evaluate its effectiveness. The second part presents the development methodology that guides the implementation process from requirements analysis through system deployment and evaluation. The overall methodology provides a structured framework that ensures the proposed </w:t>
      </w:r>
      <w:r w:rsidRPr="005A606C">
        <w:rPr>
          <w:color w:val="000000"/>
          <w:sz w:val="22"/>
          <w:szCs w:val="22"/>
          <w:lang w:val="en-US"/>
        </w:rPr>
        <w:lastRenderedPageBreak/>
        <w:t>system is both technically feasible and capable of addressing the research questions presented in Chapter 1.</w:t>
      </w:r>
    </w:p>
    <w:p w14:paraId="194FF579" w14:textId="3D576A2D" w:rsidR="00F73014" w:rsidRDefault="005A606C">
      <w:pPr>
        <w:pStyle w:val="Heading3"/>
        <w:numPr>
          <w:ilvl w:val="2"/>
          <w:numId w:val="7"/>
        </w:numPr>
      </w:pPr>
      <w:bookmarkStart w:id="39" w:name="_Toc233670058"/>
      <w:r w:rsidRPr="005A606C">
        <w:rPr>
          <w:rFonts w:eastAsiaTheme="minorEastAsia"/>
        </w:rPr>
        <w:t>Research Approach</w:t>
      </w:r>
      <w:bookmarkEnd w:id="39"/>
    </w:p>
    <w:p w14:paraId="01250807"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This project adopts a research-driven approach in which system development is guided by the identified research problems, objectives, and evaluation criteria. Rather than focusing solely on software implementation, the proposed system is developed to investigate whether adaptive user interaction and utility-weighted federated aggregation can improve the </w:t>
      </w:r>
      <w:proofErr w:type="spellStart"/>
      <w:r w:rsidRPr="005A606C">
        <w:rPr>
          <w:color w:val="000000"/>
          <w:sz w:val="22"/>
          <w:szCs w:val="22"/>
          <w:lang w:val="en-US"/>
        </w:rPr>
        <w:t>categorisation</w:t>
      </w:r>
      <w:proofErr w:type="spellEnd"/>
      <w:r w:rsidRPr="005A606C">
        <w:rPr>
          <w:color w:val="000000"/>
          <w:sz w:val="22"/>
          <w:szCs w:val="22"/>
          <w:lang w:val="en-US"/>
        </w:rPr>
        <w:t xml:space="preserve"> of ambiguous financial transactions while preserving user privacy.</w:t>
      </w:r>
    </w:p>
    <w:p w14:paraId="04B1930B"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The research begins by identifying the limitations of existing personal finance management systems and federated learning approaches through a comprehensive literature review. Based on the identified research gaps, a conceptual framework is established to define the key components of the proposed solution, including the Adaptive Cognitive Trigger Model (ACTM), Smart Notes as semantic anchors, and utility-weighted federated aggregation.</w:t>
      </w:r>
    </w:p>
    <w:p w14:paraId="2B62BDB4"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Following the requirements analysis, the proposed system is designed and implemented as a functional prototype. The prototype is then evaluated using controlled experiments based on benchmark datasets and simulated multi-account financial scenarios. The evaluation compares the proposed approach with established baseline methods, including rules-based </w:t>
      </w:r>
      <w:proofErr w:type="spellStart"/>
      <w:r w:rsidRPr="005A606C">
        <w:rPr>
          <w:color w:val="000000"/>
          <w:sz w:val="22"/>
          <w:szCs w:val="22"/>
          <w:lang w:val="en-US"/>
        </w:rPr>
        <w:t>categorisation</w:t>
      </w:r>
      <w:proofErr w:type="spellEnd"/>
      <w:r w:rsidRPr="005A606C">
        <w:rPr>
          <w:color w:val="000000"/>
          <w:sz w:val="22"/>
          <w:szCs w:val="22"/>
          <w:lang w:val="en-US"/>
        </w:rPr>
        <w:t>, metadata-only models, Federated Averaging (</w:t>
      </w:r>
      <w:proofErr w:type="spellStart"/>
      <w:r w:rsidRPr="005A606C">
        <w:rPr>
          <w:color w:val="000000"/>
          <w:sz w:val="22"/>
          <w:szCs w:val="22"/>
          <w:lang w:val="en-US"/>
        </w:rPr>
        <w:t>FedAvg</w:t>
      </w:r>
      <w:proofErr w:type="spellEnd"/>
      <w:r w:rsidRPr="005A606C">
        <w:rPr>
          <w:color w:val="000000"/>
          <w:sz w:val="22"/>
          <w:szCs w:val="22"/>
          <w:lang w:val="en-US"/>
        </w:rPr>
        <w:t>), and Federated Proximal (</w:t>
      </w:r>
      <w:proofErr w:type="spellStart"/>
      <w:r w:rsidRPr="005A606C">
        <w:rPr>
          <w:color w:val="000000"/>
          <w:sz w:val="22"/>
          <w:szCs w:val="22"/>
          <w:lang w:val="en-US"/>
        </w:rPr>
        <w:t>FedProx</w:t>
      </w:r>
      <w:proofErr w:type="spellEnd"/>
      <w:r w:rsidRPr="005A606C">
        <w:rPr>
          <w:color w:val="000000"/>
          <w:sz w:val="22"/>
          <w:szCs w:val="22"/>
          <w:lang w:val="en-US"/>
        </w:rPr>
        <w:t>). Performance is assessed using predefined evaluation metrics such as classification accuracy, calibration error, uncertainty reduction, and user interaction efficiency.</w:t>
      </w:r>
    </w:p>
    <w:p w14:paraId="061463EA" w14:textId="77777777" w:rsid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The research process follows an iterative cycle in which findings from system implementation and experimental evaluation are used to refine individual components of the proposed framework. This approach ensures that each stage of development contributes to achieving the research objectives while providing measurable evidence to support the effectiveness of the proposed solution.</w:t>
      </w:r>
    </w:p>
    <w:p w14:paraId="03ECE4F9" w14:textId="78C51E61" w:rsidR="005A606C" w:rsidRDefault="005A606C" w:rsidP="005A606C">
      <w:pPr>
        <w:pBdr>
          <w:top w:val="nil"/>
          <w:left w:val="nil"/>
          <w:bottom w:val="nil"/>
          <w:right w:val="nil"/>
          <w:between w:val="nil"/>
        </w:pBdr>
        <w:spacing w:after="120" w:line="360" w:lineRule="auto"/>
        <w:ind w:left="720"/>
        <w:jc w:val="center"/>
        <w:rPr>
          <w:color w:val="000000"/>
          <w:sz w:val="22"/>
          <w:szCs w:val="22"/>
          <w:lang w:val="en-US"/>
        </w:rPr>
      </w:pPr>
      <w:r w:rsidRPr="005A606C">
        <w:rPr>
          <w:color w:val="000000"/>
          <w:sz w:val="22"/>
          <w:szCs w:val="22"/>
          <w:lang w:val="en-US"/>
        </w:rPr>
        <w:lastRenderedPageBreak/>
        <w:drawing>
          <wp:inline distT="0" distB="0" distL="0" distR="0" wp14:anchorId="3D2B5C56" wp14:editId="438214B3">
            <wp:extent cx="1644735" cy="4788146"/>
            <wp:effectExtent l="0" t="0" r="0" b="0"/>
            <wp:docPr id="104162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9235" name=""/>
                    <pic:cNvPicPr/>
                  </pic:nvPicPr>
                  <pic:blipFill>
                    <a:blip r:embed="rId25"/>
                    <a:stretch>
                      <a:fillRect/>
                    </a:stretch>
                  </pic:blipFill>
                  <pic:spPr>
                    <a:xfrm>
                      <a:off x="0" y="0"/>
                      <a:ext cx="1644735" cy="4788146"/>
                    </a:xfrm>
                    <a:prstGeom prst="rect">
                      <a:avLst/>
                    </a:prstGeom>
                  </pic:spPr>
                </pic:pic>
              </a:graphicData>
            </a:graphic>
          </wp:inline>
        </w:drawing>
      </w:r>
    </w:p>
    <w:p w14:paraId="5435CD1A" w14:textId="0FC1E976" w:rsidR="005A606C" w:rsidRPr="005A606C" w:rsidRDefault="005A606C" w:rsidP="005A606C">
      <w:pPr>
        <w:pBdr>
          <w:top w:val="nil"/>
          <w:left w:val="nil"/>
          <w:bottom w:val="nil"/>
          <w:right w:val="nil"/>
          <w:between w:val="nil"/>
        </w:pBdr>
        <w:spacing w:after="120" w:line="360" w:lineRule="auto"/>
        <w:ind w:left="720"/>
        <w:jc w:val="center"/>
        <w:rPr>
          <w:rFonts w:hint="eastAsia"/>
          <w:color w:val="000000"/>
          <w:sz w:val="22"/>
          <w:szCs w:val="22"/>
          <w:lang w:val="en-US"/>
        </w:rPr>
      </w:pPr>
      <w:r>
        <w:rPr>
          <w:rFonts w:hint="eastAsia"/>
          <w:color w:val="000000"/>
          <w:sz w:val="22"/>
          <w:szCs w:val="22"/>
          <w:lang w:val="en-US"/>
        </w:rPr>
        <w:t xml:space="preserve">Figure 3.1 </w:t>
      </w:r>
      <w:r w:rsidRPr="005A606C">
        <w:rPr>
          <w:color w:val="000000"/>
          <w:sz w:val="22"/>
          <w:szCs w:val="22"/>
        </w:rPr>
        <w:t>Overall Research Approach</w:t>
      </w:r>
    </w:p>
    <w:p w14:paraId="2130C5ED" w14:textId="77777777" w:rsidR="005A606C" w:rsidRPr="005A606C" w:rsidRDefault="005A606C">
      <w:pPr>
        <w:pBdr>
          <w:top w:val="nil"/>
          <w:left w:val="nil"/>
          <w:bottom w:val="nil"/>
          <w:right w:val="nil"/>
          <w:between w:val="nil"/>
        </w:pBdr>
        <w:spacing w:after="120" w:line="360" w:lineRule="auto"/>
        <w:ind w:left="720"/>
        <w:jc w:val="both"/>
        <w:rPr>
          <w:color w:val="000000"/>
          <w:sz w:val="22"/>
          <w:szCs w:val="22"/>
          <w:lang w:val="en-US"/>
        </w:rPr>
      </w:pPr>
    </w:p>
    <w:p w14:paraId="5C92DEFB" w14:textId="2555A740" w:rsidR="005A606C" w:rsidRDefault="005A606C" w:rsidP="005A606C">
      <w:pPr>
        <w:pStyle w:val="Heading3"/>
        <w:numPr>
          <w:ilvl w:val="2"/>
          <w:numId w:val="7"/>
        </w:numPr>
        <w:ind w:left="0" w:firstLine="0"/>
      </w:pPr>
      <w:bookmarkStart w:id="40" w:name="_Toc233670059"/>
      <w:r w:rsidRPr="005A606C">
        <w:rPr>
          <w:rFonts w:eastAsiaTheme="minorEastAsia"/>
        </w:rPr>
        <w:t>Development Methodology</w:t>
      </w:r>
      <w:bookmarkEnd w:id="40"/>
    </w:p>
    <w:p w14:paraId="45A9F36B"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The proposed system is developed using a research-driven agile development methodology that combines iterative software engineering practices with continuous experimental evaluation. Unlike traditional linear development models, the agile approach allows individual system components to be implemented, tested, and refined incrementally throughout the project. This flexibility is particularly important because the proposed system incorporates multiple research components, including federated learning, adaptive user interaction, semantic note integration, and utility-weighted aggregation, which require repeated experimentation before reaching their final design.</w:t>
      </w:r>
    </w:p>
    <w:p w14:paraId="23EC1987"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The development process consists of six iterative phases: planning and literature review, requirements analysis, system design, prototype development, experimental evaluation, and system refinement. Each phase produces outputs that guide the subsequent stage while allowing improvements to be incorporated based on implementation results and evaluation findings. The </w:t>
      </w:r>
      <w:r w:rsidRPr="005A606C">
        <w:rPr>
          <w:color w:val="000000"/>
          <w:sz w:val="22"/>
          <w:szCs w:val="22"/>
          <w:lang w:val="en-US"/>
        </w:rPr>
        <w:lastRenderedPageBreak/>
        <w:t>iterative process continues until the proposed system satisfies the research objectives and functional requirements defined in Chapter 1.</w:t>
      </w:r>
    </w:p>
    <w:p w14:paraId="339C18B9"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During the planning phase, existing studies on personal finance management, federated learning, human-in-the-loop machine learning, and explainable artificial intelligence are reviewed to identify research gaps and establish the proposed solution. The requirements analysis phase translates these findings into functional and non-functional requirements that define the capabilities of the system.</w:t>
      </w:r>
    </w:p>
    <w:p w14:paraId="066D5265"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The system design phase specifies the overall architecture, database structure, machine learning workflow, user interface, and federated learning framework. Based on these designs, the prototype is implemented incrementally, allowing each module to be independently tested before integration into the complete system.</w:t>
      </w:r>
    </w:p>
    <w:p w14:paraId="2AFE905C" w14:textId="77777777" w:rsidR="005A606C" w:rsidRP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 xml:space="preserve">After implementation, controlled experiments are conducted to evaluate the proposed approach using benchmark datasets and simulated multi-account financial scenarios. Experimental results are </w:t>
      </w:r>
      <w:proofErr w:type="spellStart"/>
      <w:r w:rsidRPr="005A606C">
        <w:rPr>
          <w:color w:val="000000"/>
          <w:sz w:val="22"/>
          <w:szCs w:val="22"/>
          <w:lang w:val="en-US"/>
        </w:rPr>
        <w:t>analysed</w:t>
      </w:r>
      <w:proofErr w:type="spellEnd"/>
      <w:r w:rsidRPr="005A606C">
        <w:rPr>
          <w:color w:val="000000"/>
          <w:sz w:val="22"/>
          <w:szCs w:val="22"/>
          <w:lang w:val="en-US"/>
        </w:rPr>
        <w:t xml:space="preserve"> against predefined performance metrics, including transaction </w:t>
      </w:r>
      <w:proofErr w:type="spellStart"/>
      <w:r w:rsidRPr="005A606C">
        <w:rPr>
          <w:color w:val="000000"/>
          <w:sz w:val="22"/>
          <w:szCs w:val="22"/>
          <w:lang w:val="en-US"/>
        </w:rPr>
        <w:t>categorisation</w:t>
      </w:r>
      <w:proofErr w:type="spellEnd"/>
      <w:r w:rsidRPr="005A606C">
        <w:rPr>
          <w:color w:val="000000"/>
          <w:sz w:val="22"/>
          <w:szCs w:val="22"/>
          <w:lang w:val="en-US"/>
        </w:rPr>
        <w:t xml:space="preserve"> accuracy, calibration error, ambiguity resolution, user interaction efficiency, and federated aggregation performance. The findings are then used to refine the system before final deployment and documentation.</w:t>
      </w:r>
    </w:p>
    <w:p w14:paraId="02F4DE96" w14:textId="77777777" w:rsidR="005A606C" w:rsidRDefault="005A606C" w:rsidP="005A606C">
      <w:pPr>
        <w:pBdr>
          <w:top w:val="nil"/>
          <w:left w:val="nil"/>
          <w:bottom w:val="nil"/>
          <w:right w:val="nil"/>
          <w:between w:val="nil"/>
        </w:pBdr>
        <w:spacing w:after="120" w:line="360" w:lineRule="auto"/>
        <w:ind w:left="720"/>
        <w:jc w:val="both"/>
        <w:rPr>
          <w:color w:val="000000"/>
          <w:sz w:val="22"/>
          <w:szCs w:val="22"/>
          <w:lang w:val="en-US"/>
        </w:rPr>
      </w:pPr>
      <w:r w:rsidRPr="005A606C">
        <w:rPr>
          <w:color w:val="000000"/>
          <w:sz w:val="22"/>
          <w:szCs w:val="22"/>
          <w:lang w:val="en-US"/>
        </w:rPr>
        <w:t>This iterative development methodology ensures that software implementation and experimental validation progress together, allowing the proposed system to evolve continuously while maintaining alignment with the research objectives.</w:t>
      </w:r>
    </w:p>
    <w:p w14:paraId="2C08874B" w14:textId="05959F4D" w:rsidR="00EB0E1F" w:rsidRDefault="00EB0E1F" w:rsidP="00EB0E1F">
      <w:pPr>
        <w:pBdr>
          <w:top w:val="nil"/>
          <w:left w:val="nil"/>
          <w:bottom w:val="nil"/>
          <w:right w:val="nil"/>
          <w:between w:val="nil"/>
        </w:pBdr>
        <w:spacing w:after="120" w:line="360" w:lineRule="auto"/>
        <w:ind w:left="720"/>
        <w:jc w:val="center"/>
        <w:rPr>
          <w:color w:val="000000"/>
          <w:sz w:val="22"/>
          <w:szCs w:val="22"/>
          <w:lang w:val="en-US"/>
        </w:rPr>
      </w:pPr>
      <w:r w:rsidRPr="00EB0E1F">
        <w:rPr>
          <w:color w:val="000000"/>
          <w:sz w:val="22"/>
          <w:szCs w:val="22"/>
          <w:lang w:val="en-US"/>
        </w:rPr>
        <w:drawing>
          <wp:inline distT="0" distB="0" distL="0" distR="0" wp14:anchorId="580D0A7D" wp14:editId="546AD8EE">
            <wp:extent cx="5733415" cy="835025"/>
            <wp:effectExtent l="0" t="0" r="635" b="3175"/>
            <wp:docPr id="4210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82713" name=""/>
                    <pic:cNvPicPr/>
                  </pic:nvPicPr>
                  <pic:blipFill>
                    <a:blip r:embed="rId26"/>
                    <a:stretch>
                      <a:fillRect/>
                    </a:stretch>
                  </pic:blipFill>
                  <pic:spPr>
                    <a:xfrm>
                      <a:off x="0" y="0"/>
                      <a:ext cx="5733415" cy="835025"/>
                    </a:xfrm>
                    <a:prstGeom prst="rect">
                      <a:avLst/>
                    </a:prstGeom>
                  </pic:spPr>
                </pic:pic>
              </a:graphicData>
            </a:graphic>
          </wp:inline>
        </w:drawing>
      </w:r>
    </w:p>
    <w:p w14:paraId="4BB2FAE2" w14:textId="6FD966B7" w:rsidR="005A606C" w:rsidRPr="00EB0E1F" w:rsidRDefault="00EB0E1F" w:rsidP="00EB0E1F">
      <w:pPr>
        <w:pBdr>
          <w:top w:val="nil"/>
          <w:left w:val="nil"/>
          <w:bottom w:val="nil"/>
          <w:right w:val="nil"/>
          <w:between w:val="nil"/>
        </w:pBdr>
        <w:spacing w:after="120" w:line="360" w:lineRule="auto"/>
        <w:ind w:left="720"/>
        <w:jc w:val="center"/>
        <w:rPr>
          <w:color w:val="000000"/>
          <w:sz w:val="22"/>
          <w:szCs w:val="22"/>
          <w:lang w:val="en-US"/>
        </w:rPr>
      </w:pPr>
      <w:r w:rsidRPr="00EB0E1F">
        <w:rPr>
          <w:color w:val="000000"/>
          <w:sz w:val="22"/>
          <w:szCs w:val="22"/>
        </w:rPr>
        <w:t>Figure 3.2: Research-Driven Agile Development Methodology</w:t>
      </w:r>
    </w:p>
    <w:p w14:paraId="3DD61822" w14:textId="470BA04A" w:rsidR="00F73014" w:rsidRDefault="00EB0E1F">
      <w:pPr>
        <w:pStyle w:val="Heading2"/>
        <w:numPr>
          <w:ilvl w:val="1"/>
          <w:numId w:val="7"/>
        </w:numPr>
        <w:rPr>
          <w:rFonts w:eastAsiaTheme="minorEastAsia"/>
        </w:rPr>
      </w:pPr>
      <w:bookmarkStart w:id="41" w:name="_Toc233670060"/>
      <w:r w:rsidRPr="00EB0E1F">
        <w:rPr>
          <w:rFonts w:eastAsiaTheme="minorEastAsia"/>
        </w:rPr>
        <w:t>Requirements Gathering Techniques</w:t>
      </w:r>
      <w:bookmarkEnd w:id="41"/>
    </w:p>
    <w:p w14:paraId="0690A34E" w14:textId="77777777" w:rsidR="00EB0E1F" w:rsidRPr="00EB0E1F" w:rsidRDefault="00EB0E1F" w:rsidP="00EB0E1F">
      <w:pPr>
        <w:pBdr>
          <w:top w:val="nil"/>
          <w:left w:val="nil"/>
          <w:bottom w:val="nil"/>
          <w:right w:val="nil"/>
          <w:between w:val="nil"/>
        </w:pBdr>
        <w:spacing w:after="120" w:line="360" w:lineRule="auto"/>
        <w:ind w:left="576"/>
        <w:jc w:val="both"/>
        <w:rPr>
          <w:color w:val="000000"/>
          <w:sz w:val="22"/>
          <w:szCs w:val="22"/>
          <w:lang w:val="en-US"/>
        </w:rPr>
      </w:pPr>
      <w:r w:rsidRPr="00EB0E1F">
        <w:rPr>
          <w:color w:val="000000"/>
          <w:sz w:val="22"/>
          <w:szCs w:val="22"/>
          <w:lang w:val="en-US"/>
        </w:rPr>
        <w:t xml:space="preserve">This section describes the techniques used to identify and define the system requirements for the proposed personal finance transaction </w:t>
      </w:r>
      <w:proofErr w:type="spellStart"/>
      <w:r w:rsidRPr="00EB0E1F">
        <w:rPr>
          <w:color w:val="000000"/>
          <w:sz w:val="22"/>
          <w:szCs w:val="22"/>
          <w:lang w:val="en-US"/>
        </w:rPr>
        <w:t>categorisation</w:t>
      </w:r>
      <w:proofErr w:type="spellEnd"/>
      <w:r w:rsidRPr="00EB0E1F">
        <w:rPr>
          <w:color w:val="000000"/>
          <w:sz w:val="22"/>
          <w:szCs w:val="22"/>
          <w:lang w:val="en-US"/>
        </w:rPr>
        <w:t xml:space="preserve"> system. Since the project proposes a novel federated learning-based solution rather than replacing an existing </w:t>
      </w:r>
      <w:proofErr w:type="spellStart"/>
      <w:r w:rsidRPr="00EB0E1F">
        <w:rPr>
          <w:color w:val="000000"/>
          <w:sz w:val="22"/>
          <w:szCs w:val="22"/>
          <w:lang w:val="en-US"/>
        </w:rPr>
        <w:t>organisational</w:t>
      </w:r>
      <w:proofErr w:type="spellEnd"/>
      <w:r w:rsidRPr="00EB0E1F">
        <w:rPr>
          <w:color w:val="000000"/>
          <w:sz w:val="22"/>
          <w:szCs w:val="22"/>
          <w:lang w:val="en-US"/>
        </w:rPr>
        <w:t xml:space="preserve"> information system, the requirements are derived primarily from academic literature, comparative analysis of existing personal finance applications, and the research objectives established in Chapter 1. These sources provide the foundation for defining both the functional capabilities and quality attributes required by the proposed system.</w:t>
      </w:r>
    </w:p>
    <w:p w14:paraId="6555FDDD" w14:textId="37F6001B" w:rsidR="00EB0E1F" w:rsidRPr="00EB0E1F" w:rsidRDefault="00EB0E1F" w:rsidP="00EB0E1F">
      <w:pPr>
        <w:pBdr>
          <w:top w:val="nil"/>
          <w:left w:val="nil"/>
          <w:bottom w:val="nil"/>
          <w:right w:val="nil"/>
          <w:between w:val="nil"/>
        </w:pBdr>
        <w:spacing w:after="120" w:line="360" w:lineRule="auto"/>
        <w:ind w:left="576"/>
        <w:jc w:val="both"/>
        <w:rPr>
          <w:color w:val="000000"/>
          <w:sz w:val="22"/>
          <w:szCs w:val="22"/>
          <w:lang w:val="en-US"/>
        </w:rPr>
      </w:pPr>
      <w:r w:rsidRPr="00EB0E1F">
        <w:rPr>
          <w:color w:val="000000"/>
          <w:sz w:val="22"/>
          <w:szCs w:val="22"/>
          <w:lang w:val="en-US"/>
        </w:rPr>
        <w:lastRenderedPageBreak/>
        <w:t>To ensure that the proposed system addresses the identified research gaps, multiple requirements gathering techniques are adopted. These include literature review, comparative analysis of existing systems, scenario-based requirement identification, and iterative validation throughout system development. The combination of these techniques helps ensure that the proposed solution satisfies both software engineering requirements and research objectives.</w:t>
      </w:r>
    </w:p>
    <w:p w14:paraId="124815E7" w14:textId="360ECA93" w:rsidR="00EB0E1F" w:rsidRDefault="00EB0E1F" w:rsidP="00EB0E1F">
      <w:pPr>
        <w:pStyle w:val="Heading3"/>
        <w:numPr>
          <w:ilvl w:val="2"/>
          <w:numId w:val="7"/>
        </w:numPr>
        <w:ind w:left="0" w:firstLine="0"/>
      </w:pPr>
      <w:bookmarkStart w:id="42" w:name="_Toc233670061"/>
      <w:r w:rsidRPr="00EB0E1F">
        <w:rPr>
          <w:rFonts w:eastAsiaTheme="minorEastAsia"/>
        </w:rPr>
        <w:t>Literature Review</w:t>
      </w:r>
      <w:bookmarkEnd w:id="42"/>
    </w:p>
    <w:p w14:paraId="010A1679" w14:textId="77777777"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 xml:space="preserve">The primary source of system requirements is the comprehensive literature review presented in Chapter 2. Previous studies on personal finance management, transaction </w:t>
      </w:r>
      <w:proofErr w:type="spellStart"/>
      <w:r w:rsidRPr="00EB0E1F">
        <w:rPr>
          <w:color w:val="000000"/>
          <w:sz w:val="22"/>
          <w:szCs w:val="22"/>
          <w:lang w:val="en-US"/>
        </w:rPr>
        <w:t>categorisation</w:t>
      </w:r>
      <w:proofErr w:type="spellEnd"/>
      <w:r w:rsidRPr="00EB0E1F">
        <w:rPr>
          <w:color w:val="000000"/>
          <w:sz w:val="22"/>
          <w:szCs w:val="22"/>
          <w:lang w:val="en-US"/>
        </w:rPr>
        <w:t xml:space="preserve">, federated learning, human-in-the-loop machine learning, explainable artificial intelligence, and privacy-preserving learning were </w:t>
      </w:r>
      <w:proofErr w:type="spellStart"/>
      <w:r w:rsidRPr="00EB0E1F">
        <w:rPr>
          <w:color w:val="000000"/>
          <w:sz w:val="22"/>
          <w:szCs w:val="22"/>
          <w:lang w:val="en-US"/>
        </w:rPr>
        <w:t>analysed</w:t>
      </w:r>
      <w:proofErr w:type="spellEnd"/>
      <w:r w:rsidRPr="00EB0E1F">
        <w:rPr>
          <w:color w:val="000000"/>
          <w:sz w:val="22"/>
          <w:szCs w:val="22"/>
          <w:lang w:val="en-US"/>
        </w:rPr>
        <w:t xml:space="preserve"> to identify current limitations and research opportunities. The identified research gaps directly influenced the design of the proposed system.</w:t>
      </w:r>
    </w:p>
    <w:p w14:paraId="33687B6B" w14:textId="3488F02A"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 xml:space="preserve">For example, studies on federated learning highlight the limitations of conventional aggregation methods under heterogeneous client data, while research on interactive machine learning demonstrates the importance of requesting user input only when necessary (McMahan et al., 2017; Li et al., 2020; Wu et al., 2022). Similarly, explainable artificial intelligence literature </w:t>
      </w:r>
      <w:proofErr w:type="spellStart"/>
      <w:r w:rsidRPr="00EB0E1F">
        <w:rPr>
          <w:color w:val="000000"/>
          <w:sz w:val="22"/>
          <w:szCs w:val="22"/>
          <w:lang w:val="en-US"/>
        </w:rPr>
        <w:t>emphasises</w:t>
      </w:r>
      <w:proofErr w:type="spellEnd"/>
      <w:r w:rsidRPr="00EB0E1F">
        <w:rPr>
          <w:color w:val="000000"/>
          <w:sz w:val="22"/>
          <w:szCs w:val="22"/>
          <w:lang w:val="en-US"/>
        </w:rPr>
        <w:t xml:space="preserve"> the importance of transparent decision-making for improving user trust in intelligent financial systems (Miller, 2019; Martins et al., 2024). These findings were translated into concrete system requirements, including adaptive user interaction, semantic note integration, utility-weighted federated aggregation, and local explanation capabilities.</w:t>
      </w:r>
    </w:p>
    <w:p w14:paraId="5D364FC8" w14:textId="33A0AE1C" w:rsidR="00EB0E1F" w:rsidRDefault="00EB0E1F" w:rsidP="00EB0E1F">
      <w:pPr>
        <w:pStyle w:val="Heading3"/>
        <w:numPr>
          <w:ilvl w:val="2"/>
          <w:numId w:val="7"/>
        </w:numPr>
        <w:ind w:left="0" w:firstLine="0"/>
      </w:pPr>
      <w:bookmarkStart w:id="43" w:name="_Toc233670062"/>
      <w:r w:rsidRPr="00EB0E1F">
        <w:rPr>
          <w:rFonts w:eastAsiaTheme="minorEastAsia"/>
        </w:rPr>
        <w:t>Comparative Analysis of Existing Systems</w:t>
      </w:r>
      <w:bookmarkEnd w:id="43"/>
    </w:p>
    <w:p w14:paraId="67567310" w14:textId="77777777"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 xml:space="preserve">Existing personal finance applications and related research systems were </w:t>
      </w:r>
      <w:proofErr w:type="spellStart"/>
      <w:r w:rsidRPr="00EB0E1F">
        <w:rPr>
          <w:color w:val="000000"/>
          <w:sz w:val="22"/>
          <w:szCs w:val="22"/>
          <w:lang w:val="en-US"/>
        </w:rPr>
        <w:t>analysed</w:t>
      </w:r>
      <w:proofErr w:type="spellEnd"/>
      <w:r w:rsidRPr="00EB0E1F">
        <w:rPr>
          <w:color w:val="000000"/>
          <w:sz w:val="22"/>
          <w:szCs w:val="22"/>
          <w:lang w:val="en-US"/>
        </w:rPr>
        <w:t xml:space="preserve"> to understand current practices in transaction </w:t>
      </w:r>
      <w:proofErr w:type="spellStart"/>
      <w:r w:rsidRPr="00EB0E1F">
        <w:rPr>
          <w:color w:val="000000"/>
          <w:sz w:val="22"/>
          <w:szCs w:val="22"/>
          <w:lang w:val="en-US"/>
        </w:rPr>
        <w:t>categorisation</w:t>
      </w:r>
      <w:proofErr w:type="spellEnd"/>
      <w:r w:rsidRPr="00EB0E1F">
        <w:rPr>
          <w:color w:val="000000"/>
          <w:sz w:val="22"/>
          <w:szCs w:val="22"/>
          <w:lang w:val="en-US"/>
        </w:rPr>
        <w:t>, user interaction, privacy protection, and federated learning. The comparative analysis presented in Section 2.8 identifies both common functionalities and limitations that remain unresolved.</w:t>
      </w:r>
    </w:p>
    <w:p w14:paraId="72606D5F" w14:textId="450F8E34"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 xml:space="preserve">Commercial personal finance applications generally provide automated transaction </w:t>
      </w:r>
      <w:proofErr w:type="spellStart"/>
      <w:r w:rsidRPr="00EB0E1F">
        <w:rPr>
          <w:color w:val="000000"/>
          <w:sz w:val="22"/>
          <w:szCs w:val="22"/>
          <w:lang w:val="en-US"/>
        </w:rPr>
        <w:t>categorisation</w:t>
      </w:r>
      <w:proofErr w:type="spellEnd"/>
      <w:r w:rsidRPr="00EB0E1F">
        <w:rPr>
          <w:color w:val="000000"/>
          <w:sz w:val="22"/>
          <w:szCs w:val="22"/>
          <w:lang w:val="en-US"/>
        </w:rPr>
        <w:t xml:space="preserve"> and financial reporting but offer limited transparency regarding </w:t>
      </w:r>
      <w:proofErr w:type="spellStart"/>
      <w:r w:rsidRPr="00EB0E1F">
        <w:rPr>
          <w:color w:val="000000"/>
          <w:sz w:val="22"/>
          <w:szCs w:val="22"/>
          <w:lang w:val="en-US"/>
        </w:rPr>
        <w:t>categorisation</w:t>
      </w:r>
      <w:proofErr w:type="spellEnd"/>
      <w:r w:rsidRPr="00EB0E1F">
        <w:rPr>
          <w:color w:val="000000"/>
          <w:sz w:val="22"/>
          <w:szCs w:val="22"/>
          <w:lang w:val="en-US"/>
        </w:rPr>
        <w:t xml:space="preserve"> decisions. Existing research systems improve </w:t>
      </w:r>
      <w:proofErr w:type="spellStart"/>
      <w:r w:rsidRPr="00EB0E1F">
        <w:rPr>
          <w:color w:val="000000"/>
          <w:sz w:val="22"/>
          <w:szCs w:val="22"/>
          <w:lang w:val="en-US"/>
        </w:rPr>
        <w:t>categorisation</w:t>
      </w:r>
      <w:proofErr w:type="spellEnd"/>
      <w:r w:rsidRPr="00EB0E1F">
        <w:rPr>
          <w:color w:val="000000"/>
          <w:sz w:val="22"/>
          <w:szCs w:val="22"/>
          <w:lang w:val="en-US"/>
        </w:rPr>
        <w:t xml:space="preserve"> accuracy through machine learning techniques but typically rely on </w:t>
      </w:r>
      <w:proofErr w:type="spellStart"/>
      <w:r w:rsidRPr="00EB0E1F">
        <w:rPr>
          <w:color w:val="000000"/>
          <w:sz w:val="22"/>
          <w:szCs w:val="22"/>
          <w:lang w:val="en-US"/>
        </w:rPr>
        <w:t>centralised</w:t>
      </w:r>
      <w:proofErr w:type="spellEnd"/>
      <w:r w:rsidRPr="00EB0E1F">
        <w:rPr>
          <w:color w:val="000000"/>
          <w:sz w:val="22"/>
          <w:szCs w:val="22"/>
          <w:lang w:val="en-US"/>
        </w:rPr>
        <w:t xml:space="preserve"> training and rarely incorporate adaptive user interaction or clarification notes into the learning process. These observations guided the definition of additional functional requirements that distinguish the proposed system from existing solutions.</w:t>
      </w:r>
    </w:p>
    <w:p w14:paraId="0794A128" w14:textId="65C67D6A" w:rsidR="00EB0E1F" w:rsidRDefault="00EB0E1F" w:rsidP="00EB0E1F">
      <w:pPr>
        <w:pStyle w:val="Heading3"/>
        <w:numPr>
          <w:ilvl w:val="2"/>
          <w:numId w:val="7"/>
        </w:numPr>
        <w:ind w:left="0" w:firstLine="0"/>
      </w:pPr>
      <w:bookmarkStart w:id="44" w:name="_Toc233670063"/>
      <w:r w:rsidRPr="00EB0E1F">
        <w:rPr>
          <w:rFonts w:eastAsiaTheme="minorEastAsia"/>
        </w:rPr>
        <w:t>Scenario-Based Requirement Identification</w:t>
      </w:r>
      <w:bookmarkEnd w:id="44"/>
    </w:p>
    <w:p w14:paraId="2CDD78F6" w14:textId="77777777"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lastRenderedPageBreak/>
        <w:t xml:space="preserve">System requirements were further refined using representative transaction </w:t>
      </w:r>
      <w:proofErr w:type="spellStart"/>
      <w:r w:rsidRPr="00EB0E1F">
        <w:rPr>
          <w:color w:val="000000"/>
          <w:sz w:val="22"/>
          <w:szCs w:val="22"/>
          <w:lang w:val="en-US"/>
        </w:rPr>
        <w:t>categorisation</w:t>
      </w:r>
      <w:proofErr w:type="spellEnd"/>
      <w:r w:rsidRPr="00EB0E1F">
        <w:rPr>
          <w:color w:val="000000"/>
          <w:sz w:val="22"/>
          <w:szCs w:val="22"/>
          <w:lang w:val="en-US"/>
        </w:rPr>
        <w:t xml:space="preserve"> scenarios that reflect real-world personal finance management activities. These scenarios describe how users interact with the system when processing financial transactions across multiple accounts.</w:t>
      </w:r>
    </w:p>
    <w:p w14:paraId="6ED895E6" w14:textId="1FB1568B"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 xml:space="preserve">Typical scenarios include importing transactions from different payment channels, resolving ambiguous transaction categories through Smart Notes, viewing explanation results, and participating in privacy-preserving federated learning without exposing raw financial records. </w:t>
      </w:r>
      <w:proofErr w:type="spellStart"/>
      <w:r w:rsidRPr="00EB0E1F">
        <w:rPr>
          <w:color w:val="000000"/>
          <w:sz w:val="22"/>
          <w:szCs w:val="22"/>
          <w:lang w:val="en-US"/>
        </w:rPr>
        <w:t>Analysing</w:t>
      </w:r>
      <w:proofErr w:type="spellEnd"/>
      <w:r w:rsidRPr="00EB0E1F">
        <w:rPr>
          <w:color w:val="000000"/>
          <w:sz w:val="22"/>
          <w:szCs w:val="22"/>
          <w:lang w:val="en-US"/>
        </w:rPr>
        <w:t xml:space="preserve"> these scenarios helped identify user interactions, system </w:t>
      </w:r>
      <w:proofErr w:type="spellStart"/>
      <w:r w:rsidRPr="00EB0E1F">
        <w:rPr>
          <w:color w:val="000000"/>
          <w:sz w:val="22"/>
          <w:szCs w:val="22"/>
          <w:lang w:val="en-US"/>
        </w:rPr>
        <w:t>behaviours</w:t>
      </w:r>
      <w:proofErr w:type="spellEnd"/>
      <w:r w:rsidRPr="00EB0E1F">
        <w:rPr>
          <w:color w:val="000000"/>
          <w:sz w:val="22"/>
          <w:szCs w:val="22"/>
          <w:lang w:val="en-US"/>
        </w:rPr>
        <w:t>, and exception handling requirements that were not explicitly described in the literature.</w:t>
      </w:r>
    </w:p>
    <w:p w14:paraId="7CC0D359" w14:textId="6BEF73F9" w:rsidR="00EB0E1F" w:rsidRDefault="00EB0E1F" w:rsidP="00EB0E1F">
      <w:pPr>
        <w:pStyle w:val="Heading3"/>
        <w:numPr>
          <w:ilvl w:val="2"/>
          <w:numId w:val="7"/>
        </w:numPr>
        <w:ind w:left="0" w:firstLine="0"/>
      </w:pPr>
      <w:bookmarkStart w:id="45" w:name="_Toc233670064"/>
      <w:r w:rsidRPr="00EB0E1F">
        <w:rPr>
          <w:rFonts w:eastAsiaTheme="minorEastAsia"/>
        </w:rPr>
        <w:t>Iterative Requirement Validation</w:t>
      </w:r>
      <w:bookmarkEnd w:id="45"/>
    </w:p>
    <w:p w14:paraId="7EB7788E" w14:textId="77777777"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Requirements were continuously reviewed throughout system development using the research-driven agile methodology described in Section 3.1. Rather than treating requirements as fixed throughout the project, individual requirements were refined whenever implementation results or experimental findings indicated opportunities for improvement.</w:t>
      </w:r>
    </w:p>
    <w:p w14:paraId="5F98E03C" w14:textId="77777777" w:rsidR="00EB0E1F" w:rsidRPr="00EB0E1F" w:rsidRDefault="00EB0E1F" w:rsidP="00EB0E1F">
      <w:pPr>
        <w:pBdr>
          <w:top w:val="nil"/>
          <w:left w:val="nil"/>
          <w:bottom w:val="nil"/>
          <w:right w:val="nil"/>
          <w:between w:val="nil"/>
        </w:pBdr>
        <w:spacing w:after="120" w:line="360" w:lineRule="auto"/>
        <w:ind w:left="720"/>
        <w:jc w:val="both"/>
        <w:rPr>
          <w:color w:val="000000"/>
          <w:sz w:val="22"/>
          <w:szCs w:val="22"/>
          <w:lang w:val="en-US"/>
        </w:rPr>
      </w:pPr>
      <w:r w:rsidRPr="00EB0E1F">
        <w:rPr>
          <w:color w:val="000000"/>
          <w:sz w:val="22"/>
          <w:szCs w:val="22"/>
          <w:lang w:val="en-US"/>
        </w:rPr>
        <w:t>This iterative validation process ensures that the final system remains aligned with the research objectives while maintaining technical feasibility within the scope of the project. It also allows individual research components, such as the Adaptive Cognitive Trigger Model (ACTM) and utility-weighted federated aggregation, to evolve based on experimental evidence without altering the overall research direction.</w:t>
      </w:r>
    </w:p>
    <w:p w14:paraId="15B66B89" w14:textId="0B51058C" w:rsidR="00EB0E1F" w:rsidRDefault="00EB0E1F" w:rsidP="00EB0E1F">
      <w:pPr>
        <w:jc w:val="center"/>
      </w:pPr>
      <w:r w:rsidRPr="00EB0E1F">
        <w:drawing>
          <wp:inline distT="0" distB="0" distL="0" distR="0" wp14:anchorId="32B2EAF0" wp14:editId="23E10A33">
            <wp:extent cx="5733415" cy="1760220"/>
            <wp:effectExtent l="0" t="0" r="635" b="0"/>
            <wp:docPr id="142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43" name=""/>
                    <pic:cNvPicPr/>
                  </pic:nvPicPr>
                  <pic:blipFill>
                    <a:blip r:embed="rId27"/>
                    <a:stretch>
                      <a:fillRect/>
                    </a:stretch>
                  </pic:blipFill>
                  <pic:spPr>
                    <a:xfrm>
                      <a:off x="0" y="0"/>
                      <a:ext cx="5733415" cy="1760220"/>
                    </a:xfrm>
                    <a:prstGeom prst="rect">
                      <a:avLst/>
                    </a:prstGeom>
                  </pic:spPr>
                </pic:pic>
              </a:graphicData>
            </a:graphic>
          </wp:inline>
        </w:drawing>
      </w:r>
    </w:p>
    <w:p w14:paraId="631647D2" w14:textId="77A654BF" w:rsidR="00EB0E1F" w:rsidRPr="00EB0E1F" w:rsidRDefault="00EB0E1F" w:rsidP="00EB0E1F">
      <w:pPr>
        <w:jc w:val="center"/>
      </w:pPr>
      <w:r w:rsidRPr="00EB0E1F">
        <w:t>Figure 3.3: Sources of System Requirements</w:t>
      </w:r>
    </w:p>
    <w:p w14:paraId="2926085C" w14:textId="789C30B8" w:rsidR="000973AB" w:rsidRDefault="00FF59BA" w:rsidP="0076128A">
      <w:pPr>
        <w:pStyle w:val="Heading2"/>
        <w:numPr>
          <w:ilvl w:val="1"/>
          <w:numId w:val="7"/>
        </w:numPr>
        <w:ind w:left="0" w:firstLine="0"/>
        <w:rPr>
          <w:rFonts w:eastAsiaTheme="minorEastAsia"/>
        </w:rPr>
      </w:pPr>
      <w:bookmarkStart w:id="46" w:name="_Toc233670065"/>
      <w:r w:rsidRPr="00FF59BA">
        <w:rPr>
          <w:rFonts w:eastAsiaTheme="minorEastAsia"/>
        </w:rPr>
        <w:t>Requirements Analysis</w:t>
      </w:r>
      <w:bookmarkEnd w:id="46"/>
    </w:p>
    <w:p w14:paraId="46D334DE" w14:textId="77777777" w:rsidR="000973AB" w:rsidRDefault="000973AB" w:rsidP="000973AB">
      <w:pPr>
        <w:pStyle w:val="Heading3"/>
        <w:numPr>
          <w:ilvl w:val="2"/>
          <w:numId w:val="7"/>
        </w:numPr>
        <w:ind w:left="0" w:firstLine="0"/>
      </w:pPr>
      <w:bookmarkStart w:id="47" w:name="_Toc233670066"/>
      <w:r>
        <w:t>Sub-subsection Heading</w:t>
      </w:r>
      <w:bookmarkEnd w:id="47"/>
    </w:p>
    <w:p w14:paraId="2FA0064F" w14:textId="77777777" w:rsidR="000973AB" w:rsidRDefault="000973AB" w:rsidP="000973AB">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79F7C6C8" w14:textId="04A79BE6" w:rsidR="000973AB" w:rsidRDefault="00FF59BA" w:rsidP="000973AB">
      <w:pPr>
        <w:pStyle w:val="Heading2"/>
        <w:numPr>
          <w:ilvl w:val="1"/>
          <w:numId w:val="7"/>
        </w:numPr>
        <w:ind w:left="0" w:firstLine="0"/>
        <w:rPr>
          <w:rFonts w:eastAsiaTheme="minorEastAsia"/>
        </w:rPr>
      </w:pPr>
      <w:bookmarkStart w:id="48" w:name="_Toc233670067"/>
      <w:r w:rsidRPr="00FF59BA">
        <w:rPr>
          <w:rFonts w:eastAsiaTheme="minorEastAsia"/>
        </w:rPr>
        <w:t>Functional Requirements</w:t>
      </w:r>
      <w:bookmarkEnd w:id="48"/>
    </w:p>
    <w:p w14:paraId="3191E104" w14:textId="77777777" w:rsidR="000973AB" w:rsidRDefault="000973AB" w:rsidP="000973AB">
      <w:pPr>
        <w:pStyle w:val="Heading3"/>
        <w:numPr>
          <w:ilvl w:val="2"/>
          <w:numId w:val="7"/>
        </w:numPr>
        <w:ind w:left="0" w:firstLine="0"/>
      </w:pPr>
      <w:bookmarkStart w:id="49" w:name="_Toc233670068"/>
      <w:r>
        <w:lastRenderedPageBreak/>
        <w:t>Sub-subsection Heading</w:t>
      </w:r>
      <w:bookmarkEnd w:id="49"/>
    </w:p>
    <w:p w14:paraId="447221C2" w14:textId="77777777" w:rsidR="000973AB" w:rsidRDefault="000973AB" w:rsidP="000973AB">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2692C6E1" w14:textId="5C8EEC17" w:rsidR="000973AB" w:rsidRDefault="00FF59BA" w:rsidP="000973AB">
      <w:pPr>
        <w:pStyle w:val="Heading2"/>
        <w:numPr>
          <w:ilvl w:val="1"/>
          <w:numId w:val="7"/>
        </w:numPr>
        <w:ind w:left="0" w:firstLine="0"/>
        <w:rPr>
          <w:rFonts w:eastAsiaTheme="minorEastAsia"/>
        </w:rPr>
      </w:pPr>
      <w:bookmarkStart w:id="50" w:name="_Toc233670069"/>
      <w:r w:rsidRPr="00FF59BA">
        <w:rPr>
          <w:rFonts w:eastAsiaTheme="minorEastAsia"/>
        </w:rPr>
        <w:t>Non-Functional Requirements</w:t>
      </w:r>
      <w:bookmarkEnd w:id="50"/>
    </w:p>
    <w:p w14:paraId="67E4784F" w14:textId="77777777" w:rsidR="000973AB" w:rsidRDefault="000973AB" w:rsidP="000973AB">
      <w:pPr>
        <w:pStyle w:val="Heading3"/>
        <w:numPr>
          <w:ilvl w:val="2"/>
          <w:numId w:val="7"/>
        </w:numPr>
        <w:ind w:left="0" w:firstLine="0"/>
      </w:pPr>
      <w:bookmarkStart w:id="51" w:name="_Toc233670070"/>
      <w:r>
        <w:t>Sub-subsection Heading</w:t>
      </w:r>
      <w:bookmarkEnd w:id="51"/>
    </w:p>
    <w:p w14:paraId="42E84EFB" w14:textId="77777777" w:rsidR="000973AB" w:rsidRDefault="000973AB" w:rsidP="000973AB">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0FBB141F" w14:textId="2567794D" w:rsidR="000973AB" w:rsidRDefault="00FF59BA" w:rsidP="000973AB">
      <w:pPr>
        <w:pStyle w:val="Heading2"/>
        <w:numPr>
          <w:ilvl w:val="1"/>
          <w:numId w:val="7"/>
        </w:numPr>
        <w:ind w:left="0" w:firstLine="0"/>
        <w:rPr>
          <w:rFonts w:eastAsiaTheme="minorEastAsia"/>
        </w:rPr>
      </w:pPr>
      <w:bookmarkStart w:id="52" w:name="_Toc233670071"/>
      <w:r w:rsidRPr="00FF59BA">
        <w:rPr>
          <w:rFonts w:eastAsiaTheme="minorEastAsia"/>
        </w:rPr>
        <w:t>System Requirements Modelling</w:t>
      </w:r>
      <w:bookmarkEnd w:id="52"/>
    </w:p>
    <w:p w14:paraId="16FFB577" w14:textId="77777777" w:rsidR="000973AB" w:rsidRDefault="000973AB" w:rsidP="000973AB">
      <w:pPr>
        <w:pStyle w:val="Heading3"/>
        <w:numPr>
          <w:ilvl w:val="2"/>
          <w:numId w:val="7"/>
        </w:numPr>
        <w:ind w:left="0" w:firstLine="0"/>
      </w:pPr>
      <w:bookmarkStart w:id="53" w:name="_Toc233670072"/>
      <w:r>
        <w:t>Sub-subsection Heading</w:t>
      </w:r>
      <w:bookmarkEnd w:id="53"/>
    </w:p>
    <w:p w14:paraId="61C7BE0F" w14:textId="5D219C14" w:rsidR="000973AB" w:rsidRPr="000973AB" w:rsidRDefault="000973AB" w:rsidP="000973AB">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159BEEDF" w14:textId="26EB3A3D" w:rsidR="0076128A" w:rsidRDefault="00206CF1" w:rsidP="0076128A">
      <w:pPr>
        <w:pStyle w:val="Heading2"/>
        <w:numPr>
          <w:ilvl w:val="1"/>
          <w:numId w:val="7"/>
        </w:numPr>
        <w:ind w:left="0" w:firstLine="0"/>
        <w:rPr>
          <w:rFonts w:eastAsiaTheme="minorEastAsia"/>
        </w:rPr>
      </w:pPr>
      <w:bookmarkStart w:id="54" w:name="_Toc233670073"/>
      <w:r w:rsidRPr="00206CF1">
        <w:rPr>
          <w:rFonts w:eastAsiaTheme="minorEastAsia"/>
        </w:rPr>
        <w:t>Data Requirements and Evaluation Methodology</w:t>
      </w:r>
      <w:bookmarkEnd w:id="54"/>
    </w:p>
    <w:p w14:paraId="112C3931" w14:textId="77777777" w:rsidR="00206CF1" w:rsidRPr="00206CF1" w:rsidRDefault="00206CF1" w:rsidP="00206CF1"/>
    <w:p w14:paraId="274FAC36" w14:textId="77777777" w:rsidR="00206CF1" w:rsidRDefault="00206CF1" w:rsidP="00206CF1">
      <w:pPr>
        <w:pStyle w:val="Heading3"/>
        <w:numPr>
          <w:ilvl w:val="2"/>
          <w:numId w:val="7"/>
        </w:numPr>
        <w:ind w:left="0" w:firstLine="0"/>
      </w:pPr>
      <w:bookmarkStart w:id="55" w:name="_Toc233670074"/>
      <w:r>
        <w:t>Sub-subsection Heading</w:t>
      </w:r>
      <w:bookmarkEnd w:id="55"/>
    </w:p>
    <w:p w14:paraId="368E679D" w14:textId="77777777" w:rsidR="00206CF1" w:rsidRDefault="00206CF1" w:rsidP="00206CF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3553B5E0" w14:textId="247A816B" w:rsidR="00206CF1" w:rsidRPr="00206CF1" w:rsidRDefault="00206CF1" w:rsidP="00206CF1">
      <w:pPr>
        <w:pStyle w:val="Heading3"/>
        <w:numPr>
          <w:ilvl w:val="2"/>
          <w:numId w:val="7"/>
        </w:numPr>
        <w:ind w:left="0" w:firstLine="0"/>
      </w:pPr>
      <w:bookmarkStart w:id="56" w:name="_Toc233670075"/>
      <w:r w:rsidRPr="00206CF1">
        <w:rPr>
          <w:rFonts w:eastAsiaTheme="minorEastAsia"/>
        </w:rPr>
        <w:t>Experimental Setup</w:t>
      </w:r>
      <w:bookmarkEnd w:id="56"/>
    </w:p>
    <w:p w14:paraId="10E6E457" w14:textId="77777777" w:rsidR="00206CF1" w:rsidRP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 xml:space="preserve">The proposed system will be evaluated using a two-tier data collection strategy to balance controlled experimentation with realistic user </w:t>
      </w:r>
      <w:proofErr w:type="spellStart"/>
      <w:r w:rsidRPr="00206CF1">
        <w:rPr>
          <w:color w:val="000000"/>
          <w:sz w:val="22"/>
          <w:szCs w:val="22"/>
          <w:lang w:val="en-US"/>
        </w:rPr>
        <w:t>behaviour</w:t>
      </w:r>
      <w:proofErr w:type="spellEnd"/>
      <w:r w:rsidRPr="00206CF1">
        <w:rPr>
          <w:color w:val="000000"/>
          <w:sz w:val="22"/>
          <w:szCs w:val="22"/>
          <w:lang w:val="en-US"/>
        </w:rPr>
        <w:t>.</w:t>
      </w:r>
    </w:p>
    <w:p w14:paraId="04D28E9D" w14:textId="77777777" w:rsidR="00206CF1" w:rsidRPr="00206CF1" w:rsidRDefault="00206CF1" w:rsidP="00206CF1">
      <w:pPr>
        <w:pBdr>
          <w:top w:val="nil"/>
          <w:left w:val="nil"/>
          <w:bottom w:val="nil"/>
          <w:right w:val="nil"/>
          <w:between w:val="nil"/>
        </w:pBdr>
        <w:spacing w:after="120" w:line="360" w:lineRule="auto"/>
        <w:ind w:left="720"/>
        <w:jc w:val="both"/>
        <w:rPr>
          <w:b/>
          <w:bCs/>
          <w:color w:val="000000"/>
          <w:sz w:val="22"/>
          <w:szCs w:val="22"/>
          <w:lang w:val="en-US"/>
        </w:rPr>
      </w:pPr>
      <w:r w:rsidRPr="00206CF1">
        <w:rPr>
          <w:b/>
          <w:bCs/>
          <w:color w:val="000000"/>
          <w:sz w:val="22"/>
          <w:szCs w:val="22"/>
          <w:lang w:val="en-US"/>
        </w:rPr>
        <w:t>Tier A: Controlled Benchmark Dataset</w:t>
      </w:r>
    </w:p>
    <w:p w14:paraId="1CB5C892" w14:textId="77777777" w:rsidR="00206CF1" w:rsidRP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 xml:space="preserve">The first evaluation stage uses a controlled benchmark dataset consisting of synthetic multi-account users. Approximately 100 synthetic users will be generated, with each user containing between 300 and 500 financial transactions. The dataset will be constructed using publicly available merchant descriptors, spending categories, account types, and predefined ambiguity patterns designed to simulate real-world transaction </w:t>
      </w:r>
      <w:proofErr w:type="spellStart"/>
      <w:r w:rsidRPr="00206CF1">
        <w:rPr>
          <w:color w:val="000000"/>
          <w:sz w:val="22"/>
          <w:szCs w:val="22"/>
          <w:lang w:val="en-US"/>
        </w:rPr>
        <w:t>categorisation</w:t>
      </w:r>
      <w:proofErr w:type="spellEnd"/>
      <w:r w:rsidRPr="00206CF1">
        <w:rPr>
          <w:color w:val="000000"/>
          <w:sz w:val="22"/>
          <w:szCs w:val="22"/>
          <w:lang w:val="en-US"/>
        </w:rPr>
        <w:t xml:space="preserve"> challenges.</w:t>
      </w:r>
    </w:p>
    <w:p w14:paraId="04DC50F9" w14:textId="77777777" w:rsidR="00206CF1" w:rsidRP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To support the evaluation of the Smart Note mechanism, synthetic Smart Notes will be generated using controlled note templates combined with paraphrasing variations. This dataset will primarily be used for architecture validation, component ablation studies, algorithm debugging, and preliminary quantitative performance evaluation.</w:t>
      </w:r>
    </w:p>
    <w:p w14:paraId="131B2252" w14:textId="77777777" w:rsidR="00206CF1" w:rsidRPr="00206CF1" w:rsidRDefault="00206CF1" w:rsidP="00206CF1">
      <w:pPr>
        <w:pBdr>
          <w:top w:val="nil"/>
          <w:left w:val="nil"/>
          <w:bottom w:val="nil"/>
          <w:right w:val="nil"/>
          <w:between w:val="nil"/>
        </w:pBdr>
        <w:spacing w:after="120" w:line="360" w:lineRule="auto"/>
        <w:ind w:left="720"/>
        <w:jc w:val="both"/>
        <w:rPr>
          <w:b/>
          <w:bCs/>
          <w:color w:val="000000"/>
          <w:sz w:val="22"/>
          <w:szCs w:val="22"/>
          <w:lang w:val="en-US"/>
        </w:rPr>
      </w:pPr>
      <w:r w:rsidRPr="00206CF1">
        <w:rPr>
          <w:b/>
          <w:bCs/>
          <w:color w:val="000000"/>
          <w:sz w:val="22"/>
          <w:szCs w:val="22"/>
          <w:lang w:val="en-US"/>
        </w:rPr>
        <w:lastRenderedPageBreak/>
        <w:t>Tier B: Volunteer Pilot Dataset</w:t>
      </w:r>
    </w:p>
    <w:p w14:paraId="130070AB" w14:textId="77777777" w:rsidR="00206CF1" w:rsidRP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The second evaluation stage consists of a volunteer pilot study involving approximately 20 to 30 participants. Participants will contribute between 8 and 12 weeks of transaction records collected from available financial channels, including bank accounts, e-wallets, credit cards, and Buy-Now-Pay-Later (BNPL) platforms.</w:t>
      </w:r>
    </w:p>
    <w:p w14:paraId="12EF1189" w14:textId="77777777" w:rsidR="00206CF1" w:rsidRP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Participants will provide Smart Notes through the developed prototype whenever clarification is requested by the Adaptive Cognitive Trigger Model (ACTM). To preserve privacy, all raw transaction records and Smart Note contents will remain stored locally on participant devices. Only processed and clipped model updates will be transmitted to the federated aggregation server.</w:t>
      </w:r>
    </w:p>
    <w:p w14:paraId="78807E32" w14:textId="47784811" w:rsidR="00206CF1" w:rsidRDefault="00206CF1" w:rsidP="00206CF1">
      <w:pPr>
        <w:pBdr>
          <w:top w:val="nil"/>
          <w:left w:val="nil"/>
          <w:bottom w:val="nil"/>
          <w:right w:val="nil"/>
          <w:between w:val="nil"/>
        </w:pBdr>
        <w:spacing w:after="120" w:line="360" w:lineRule="auto"/>
        <w:ind w:left="720"/>
        <w:jc w:val="both"/>
        <w:rPr>
          <w:color w:val="000000"/>
          <w:sz w:val="22"/>
          <w:szCs w:val="22"/>
          <w:lang w:val="en-US"/>
        </w:rPr>
      </w:pPr>
      <w:r w:rsidRPr="00206CF1">
        <w:rPr>
          <w:color w:val="000000"/>
          <w:sz w:val="22"/>
          <w:szCs w:val="22"/>
          <w:lang w:val="en-US"/>
        </w:rPr>
        <w:t xml:space="preserve">This dataset will primarily be used to evaluate the system under realistic conditions, assess client heterogeneity, </w:t>
      </w:r>
      <w:proofErr w:type="spellStart"/>
      <w:r w:rsidRPr="00206CF1">
        <w:rPr>
          <w:color w:val="000000"/>
          <w:sz w:val="22"/>
          <w:szCs w:val="22"/>
          <w:lang w:val="en-US"/>
        </w:rPr>
        <w:t>analyse</w:t>
      </w:r>
      <w:proofErr w:type="spellEnd"/>
      <w:r w:rsidRPr="00206CF1">
        <w:rPr>
          <w:color w:val="000000"/>
          <w:sz w:val="22"/>
          <w:szCs w:val="22"/>
          <w:lang w:val="en-US"/>
        </w:rPr>
        <w:t xml:space="preserve"> user interaction </w:t>
      </w:r>
      <w:proofErr w:type="spellStart"/>
      <w:r w:rsidRPr="00206CF1">
        <w:rPr>
          <w:color w:val="000000"/>
          <w:sz w:val="22"/>
          <w:szCs w:val="22"/>
          <w:lang w:val="en-US"/>
        </w:rPr>
        <w:t>behaviour</w:t>
      </w:r>
      <w:proofErr w:type="spellEnd"/>
      <w:r w:rsidRPr="00206CF1">
        <w:rPr>
          <w:color w:val="000000"/>
          <w:sz w:val="22"/>
          <w:szCs w:val="22"/>
          <w:lang w:val="en-US"/>
        </w:rPr>
        <w:t>, and validate the effectiveness of the proposed utility-weighted federated aggregation approach</w:t>
      </w:r>
      <w:r>
        <w:rPr>
          <w:rFonts w:hint="eastAsia"/>
          <w:color w:val="000000"/>
          <w:sz w:val="22"/>
          <w:szCs w:val="22"/>
          <w:lang w:val="en-US"/>
        </w:rPr>
        <w:t>.</w:t>
      </w:r>
    </w:p>
    <w:p w14:paraId="11AA25C9" w14:textId="1F13FD02" w:rsidR="00206CF1" w:rsidRDefault="00206CF1" w:rsidP="00206CF1">
      <w:pPr>
        <w:pBdr>
          <w:top w:val="nil"/>
          <w:left w:val="nil"/>
          <w:bottom w:val="nil"/>
          <w:right w:val="nil"/>
          <w:between w:val="nil"/>
        </w:pBdr>
        <w:spacing w:after="120" w:line="360" w:lineRule="auto"/>
        <w:ind w:left="720"/>
        <w:jc w:val="center"/>
        <w:rPr>
          <w:color w:val="000000"/>
          <w:sz w:val="22"/>
          <w:szCs w:val="22"/>
        </w:rPr>
      </w:pPr>
      <w:r w:rsidRPr="00206CF1">
        <w:rPr>
          <w:color w:val="000000"/>
          <w:sz w:val="22"/>
          <w:szCs w:val="22"/>
        </w:rPr>
        <w:t>Table 3.</w:t>
      </w:r>
      <w:r>
        <w:rPr>
          <w:rFonts w:hint="eastAsia"/>
          <w:color w:val="000000"/>
          <w:sz w:val="22"/>
          <w:szCs w:val="22"/>
        </w:rPr>
        <w:t>x</w:t>
      </w:r>
      <w:r w:rsidRPr="00206CF1">
        <w:rPr>
          <w:color w:val="000000"/>
          <w:sz w:val="22"/>
          <w:szCs w:val="22"/>
        </w:rPr>
        <w:t>: Summary of Evaluation Datasets</w:t>
      </w:r>
    </w:p>
    <w:tbl>
      <w:tblPr>
        <w:tblStyle w:val="TableGrid"/>
        <w:tblW w:w="0" w:type="auto"/>
        <w:tblInd w:w="720" w:type="dxa"/>
        <w:tblLook w:val="04A0" w:firstRow="1" w:lastRow="0" w:firstColumn="1" w:lastColumn="0" w:noHBand="0" w:noVBand="1"/>
      </w:tblPr>
      <w:tblGrid>
        <w:gridCol w:w="2766"/>
        <w:gridCol w:w="2766"/>
        <w:gridCol w:w="2767"/>
      </w:tblGrid>
      <w:tr w:rsidR="00206CF1" w14:paraId="0FD7B22B" w14:textId="77777777" w:rsidTr="00206CF1">
        <w:tc>
          <w:tcPr>
            <w:tcW w:w="2766" w:type="dxa"/>
          </w:tcPr>
          <w:p w14:paraId="5B79E32A" w14:textId="59253AF0" w:rsidR="00206CF1" w:rsidRDefault="00206CF1" w:rsidP="00206CF1">
            <w:pPr>
              <w:spacing w:after="120" w:line="360" w:lineRule="auto"/>
              <w:rPr>
                <w:color w:val="000000"/>
                <w:sz w:val="22"/>
                <w:szCs w:val="22"/>
                <w:lang w:val="en-US"/>
              </w:rPr>
            </w:pPr>
            <w:r>
              <w:rPr>
                <w:rFonts w:hint="eastAsia"/>
                <w:color w:val="000000"/>
                <w:sz w:val="22"/>
                <w:szCs w:val="22"/>
                <w:lang w:val="en-US"/>
              </w:rPr>
              <w:t>Attribute</w:t>
            </w:r>
          </w:p>
        </w:tc>
        <w:tc>
          <w:tcPr>
            <w:tcW w:w="2766" w:type="dxa"/>
          </w:tcPr>
          <w:p w14:paraId="6E0CB1AC" w14:textId="60B2C467" w:rsidR="00206CF1" w:rsidRDefault="00206CF1" w:rsidP="00206CF1">
            <w:pPr>
              <w:spacing w:after="120" w:line="360" w:lineRule="auto"/>
              <w:rPr>
                <w:color w:val="000000"/>
                <w:sz w:val="22"/>
                <w:szCs w:val="22"/>
                <w:lang w:val="en-US"/>
              </w:rPr>
            </w:pPr>
            <w:r>
              <w:rPr>
                <w:rFonts w:hint="eastAsia"/>
                <w:color w:val="000000"/>
                <w:sz w:val="22"/>
                <w:szCs w:val="22"/>
                <w:lang w:val="en-US"/>
              </w:rPr>
              <w:t>Tier A</w:t>
            </w:r>
          </w:p>
        </w:tc>
        <w:tc>
          <w:tcPr>
            <w:tcW w:w="2767" w:type="dxa"/>
          </w:tcPr>
          <w:p w14:paraId="78091781" w14:textId="3054804A" w:rsidR="00206CF1" w:rsidRDefault="00206CF1" w:rsidP="00206CF1">
            <w:pPr>
              <w:spacing w:after="120" w:line="360" w:lineRule="auto"/>
              <w:rPr>
                <w:color w:val="000000"/>
                <w:sz w:val="22"/>
                <w:szCs w:val="22"/>
                <w:lang w:val="en-US"/>
              </w:rPr>
            </w:pPr>
            <w:r>
              <w:rPr>
                <w:rFonts w:hint="eastAsia"/>
                <w:color w:val="000000"/>
                <w:sz w:val="22"/>
                <w:szCs w:val="22"/>
                <w:lang w:val="en-US"/>
              </w:rPr>
              <w:t>Tier B</w:t>
            </w:r>
          </w:p>
        </w:tc>
      </w:tr>
      <w:tr w:rsidR="00206CF1" w14:paraId="36C5C21D" w14:textId="77777777" w:rsidTr="00206CF1">
        <w:tc>
          <w:tcPr>
            <w:tcW w:w="2766" w:type="dxa"/>
          </w:tcPr>
          <w:p w14:paraId="60DACA4D" w14:textId="27477EB3" w:rsidR="00206CF1" w:rsidRDefault="00206CF1" w:rsidP="00206CF1">
            <w:pPr>
              <w:spacing w:after="120" w:line="360" w:lineRule="auto"/>
              <w:rPr>
                <w:color w:val="000000"/>
                <w:sz w:val="22"/>
                <w:szCs w:val="22"/>
                <w:lang w:val="en-US"/>
              </w:rPr>
            </w:pPr>
            <w:r>
              <w:rPr>
                <w:rFonts w:hint="eastAsia"/>
                <w:color w:val="000000"/>
                <w:sz w:val="22"/>
                <w:szCs w:val="22"/>
                <w:lang w:val="en-US"/>
              </w:rPr>
              <w:t>Users</w:t>
            </w:r>
          </w:p>
        </w:tc>
        <w:tc>
          <w:tcPr>
            <w:tcW w:w="2766" w:type="dxa"/>
          </w:tcPr>
          <w:p w14:paraId="448FCC08" w14:textId="3D8ABE9C" w:rsidR="00206CF1" w:rsidRDefault="00206CF1" w:rsidP="00206CF1">
            <w:pPr>
              <w:spacing w:after="120" w:line="360" w:lineRule="auto"/>
              <w:rPr>
                <w:color w:val="000000"/>
                <w:sz w:val="22"/>
                <w:szCs w:val="22"/>
                <w:lang w:val="en-US"/>
              </w:rPr>
            </w:pPr>
            <w:r>
              <w:rPr>
                <w:rFonts w:hint="eastAsia"/>
                <w:color w:val="000000"/>
                <w:sz w:val="22"/>
                <w:szCs w:val="22"/>
                <w:lang w:val="en-US"/>
              </w:rPr>
              <w:t xml:space="preserve">100 synthetic </w:t>
            </w:r>
            <w:proofErr w:type="gramStart"/>
            <w:r>
              <w:rPr>
                <w:rFonts w:hint="eastAsia"/>
                <w:color w:val="000000"/>
                <w:sz w:val="22"/>
                <w:szCs w:val="22"/>
                <w:lang w:val="en-US"/>
              </w:rPr>
              <w:t>user</w:t>
            </w:r>
            <w:proofErr w:type="gramEnd"/>
          </w:p>
        </w:tc>
        <w:tc>
          <w:tcPr>
            <w:tcW w:w="2767" w:type="dxa"/>
          </w:tcPr>
          <w:p w14:paraId="5B932380" w14:textId="6AD39BDC" w:rsidR="00206CF1" w:rsidRDefault="00206CF1" w:rsidP="00206CF1">
            <w:pPr>
              <w:spacing w:after="120" w:line="360" w:lineRule="auto"/>
              <w:rPr>
                <w:color w:val="000000"/>
                <w:sz w:val="22"/>
                <w:szCs w:val="22"/>
                <w:lang w:val="en-US"/>
              </w:rPr>
            </w:pPr>
            <w:r>
              <w:rPr>
                <w:rFonts w:hint="eastAsia"/>
                <w:color w:val="000000"/>
                <w:sz w:val="22"/>
                <w:szCs w:val="22"/>
                <w:lang w:val="en-US"/>
              </w:rPr>
              <w:t>20-30 participants</w:t>
            </w:r>
          </w:p>
        </w:tc>
      </w:tr>
      <w:tr w:rsidR="00206CF1" w14:paraId="1B60A661" w14:textId="77777777" w:rsidTr="00206CF1">
        <w:tc>
          <w:tcPr>
            <w:tcW w:w="2766" w:type="dxa"/>
          </w:tcPr>
          <w:p w14:paraId="5BB4997E" w14:textId="46B2935D" w:rsidR="00206CF1" w:rsidRDefault="00206CF1" w:rsidP="00206CF1">
            <w:pPr>
              <w:spacing w:after="120" w:line="360" w:lineRule="auto"/>
              <w:rPr>
                <w:color w:val="000000"/>
                <w:sz w:val="22"/>
                <w:szCs w:val="22"/>
                <w:lang w:val="en-US"/>
              </w:rPr>
            </w:pPr>
            <w:r>
              <w:rPr>
                <w:rFonts w:hint="eastAsia"/>
                <w:color w:val="000000"/>
                <w:sz w:val="22"/>
                <w:szCs w:val="22"/>
                <w:lang w:val="en-US"/>
              </w:rPr>
              <w:t>Transaction per user</w:t>
            </w:r>
          </w:p>
        </w:tc>
        <w:tc>
          <w:tcPr>
            <w:tcW w:w="2766" w:type="dxa"/>
          </w:tcPr>
          <w:p w14:paraId="3A715123" w14:textId="26577786" w:rsidR="00206CF1" w:rsidRDefault="00206CF1" w:rsidP="00206CF1">
            <w:pPr>
              <w:spacing w:after="120" w:line="360" w:lineRule="auto"/>
              <w:rPr>
                <w:color w:val="000000"/>
                <w:sz w:val="22"/>
                <w:szCs w:val="22"/>
                <w:lang w:val="en-US"/>
              </w:rPr>
            </w:pPr>
            <w:r>
              <w:rPr>
                <w:rFonts w:hint="eastAsia"/>
                <w:color w:val="000000"/>
                <w:sz w:val="22"/>
                <w:szCs w:val="22"/>
                <w:lang w:val="en-US"/>
              </w:rPr>
              <w:t>300-500</w:t>
            </w:r>
          </w:p>
        </w:tc>
        <w:tc>
          <w:tcPr>
            <w:tcW w:w="2767" w:type="dxa"/>
          </w:tcPr>
          <w:p w14:paraId="284287CE" w14:textId="30A2C413" w:rsidR="00206CF1" w:rsidRDefault="00206CF1" w:rsidP="00206CF1">
            <w:pPr>
              <w:spacing w:after="120" w:line="360" w:lineRule="auto"/>
              <w:rPr>
                <w:color w:val="000000"/>
                <w:sz w:val="22"/>
                <w:szCs w:val="22"/>
                <w:lang w:val="en-US"/>
              </w:rPr>
            </w:pPr>
            <w:r>
              <w:rPr>
                <w:rFonts w:hint="eastAsia"/>
                <w:color w:val="000000"/>
                <w:sz w:val="22"/>
                <w:szCs w:val="22"/>
                <w:lang w:val="en-US"/>
              </w:rPr>
              <w:t>8-12 weeks of transaction records</w:t>
            </w:r>
          </w:p>
        </w:tc>
      </w:tr>
      <w:tr w:rsidR="00206CF1" w14:paraId="4D85B8A9" w14:textId="77777777" w:rsidTr="00206CF1">
        <w:tc>
          <w:tcPr>
            <w:tcW w:w="2766" w:type="dxa"/>
          </w:tcPr>
          <w:p w14:paraId="65DBA815" w14:textId="6062FA51" w:rsidR="00206CF1" w:rsidRDefault="00206CF1" w:rsidP="00206CF1">
            <w:pPr>
              <w:spacing w:after="120" w:line="360" w:lineRule="auto"/>
              <w:rPr>
                <w:color w:val="000000"/>
                <w:sz w:val="22"/>
                <w:szCs w:val="22"/>
                <w:lang w:val="en-US"/>
              </w:rPr>
            </w:pPr>
            <w:r>
              <w:rPr>
                <w:rFonts w:hint="eastAsia"/>
                <w:color w:val="000000"/>
                <w:sz w:val="22"/>
                <w:szCs w:val="22"/>
                <w:lang w:val="en-US"/>
              </w:rPr>
              <w:t>Data Source</w:t>
            </w:r>
          </w:p>
        </w:tc>
        <w:tc>
          <w:tcPr>
            <w:tcW w:w="2766" w:type="dxa"/>
          </w:tcPr>
          <w:p w14:paraId="36CC2D75" w14:textId="77777777" w:rsidR="00206CF1" w:rsidRDefault="00206CF1" w:rsidP="00206CF1">
            <w:pPr>
              <w:spacing w:after="120" w:line="360" w:lineRule="auto"/>
              <w:rPr>
                <w:color w:val="000000"/>
                <w:sz w:val="22"/>
                <w:szCs w:val="22"/>
                <w:lang w:val="en-US"/>
              </w:rPr>
            </w:pPr>
          </w:p>
        </w:tc>
        <w:tc>
          <w:tcPr>
            <w:tcW w:w="2767" w:type="dxa"/>
          </w:tcPr>
          <w:p w14:paraId="51F8B6B2" w14:textId="00CFEB66" w:rsidR="00206CF1" w:rsidRDefault="00206CF1" w:rsidP="00206CF1">
            <w:pPr>
              <w:spacing w:after="120" w:line="360" w:lineRule="auto"/>
              <w:rPr>
                <w:color w:val="000000"/>
                <w:sz w:val="22"/>
                <w:szCs w:val="22"/>
                <w:lang w:val="en-US"/>
              </w:rPr>
            </w:pPr>
            <w:r>
              <w:rPr>
                <w:rFonts w:hint="eastAsia"/>
                <w:color w:val="000000"/>
                <w:sz w:val="22"/>
                <w:szCs w:val="22"/>
                <w:lang w:val="en-US"/>
              </w:rPr>
              <w:t>User-provided notes</w:t>
            </w:r>
          </w:p>
        </w:tc>
      </w:tr>
      <w:tr w:rsidR="00206CF1" w14:paraId="0F41D15A" w14:textId="77777777" w:rsidTr="00206CF1">
        <w:tc>
          <w:tcPr>
            <w:tcW w:w="2766" w:type="dxa"/>
          </w:tcPr>
          <w:p w14:paraId="1E09F7C0" w14:textId="77777777" w:rsidR="00206CF1" w:rsidRDefault="00206CF1" w:rsidP="00206CF1">
            <w:pPr>
              <w:spacing w:after="120" w:line="360" w:lineRule="auto"/>
              <w:rPr>
                <w:color w:val="000000"/>
                <w:sz w:val="22"/>
                <w:szCs w:val="22"/>
                <w:lang w:val="en-US"/>
              </w:rPr>
            </w:pPr>
          </w:p>
        </w:tc>
        <w:tc>
          <w:tcPr>
            <w:tcW w:w="2766" w:type="dxa"/>
          </w:tcPr>
          <w:p w14:paraId="7F7237BE" w14:textId="77777777" w:rsidR="00206CF1" w:rsidRDefault="00206CF1" w:rsidP="00206CF1">
            <w:pPr>
              <w:spacing w:after="120" w:line="360" w:lineRule="auto"/>
              <w:rPr>
                <w:color w:val="000000"/>
                <w:sz w:val="22"/>
                <w:szCs w:val="22"/>
                <w:lang w:val="en-US"/>
              </w:rPr>
            </w:pPr>
          </w:p>
        </w:tc>
        <w:tc>
          <w:tcPr>
            <w:tcW w:w="2767" w:type="dxa"/>
          </w:tcPr>
          <w:p w14:paraId="5BD180AA" w14:textId="77777777" w:rsidR="00206CF1" w:rsidRDefault="00206CF1" w:rsidP="00206CF1">
            <w:pPr>
              <w:spacing w:after="120" w:line="360" w:lineRule="auto"/>
              <w:rPr>
                <w:color w:val="000000"/>
                <w:sz w:val="22"/>
                <w:szCs w:val="22"/>
                <w:lang w:val="en-US"/>
              </w:rPr>
            </w:pPr>
          </w:p>
        </w:tc>
      </w:tr>
      <w:tr w:rsidR="00206CF1" w14:paraId="61FE4068" w14:textId="77777777" w:rsidTr="00206CF1">
        <w:tc>
          <w:tcPr>
            <w:tcW w:w="2766" w:type="dxa"/>
          </w:tcPr>
          <w:p w14:paraId="6B092A22" w14:textId="77777777" w:rsidR="00206CF1" w:rsidRDefault="00206CF1" w:rsidP="00206CF1">
            <w:pPr>
              <w:spacing w:after="120" w:line="360" w:lineRule="auto"/>
              <w:rPr>
                <w:color w:val="000000"/>
                <w:sz w:val="22"/>
                <w:szCs w:val="22"/>
                <w:lang w:val="en-US"/>
              </w:rPr>
            </w:pPr>
          </w:p>
        </w:tc>
        <w:tc>
          <w:tcPr>
            <w:tcW w:w="2766" w:type="dxa"/>
          </w:tcPr>
          <w:p w14:paraId="59A23C48" w14:textId="77777777" w:rsidR="00206CF1" w:rsidRDefault="00206CF1" w:rsidP="00206CF1">
            <w:pPr>
              <w:spacing w:after="120" w:line="360" w:lineRule="auto"/>
              <w:rPr>
                <w:color w:val="000000"/>
                <w:sz w:val="22"/>
                <w:szCs w:val="22"/>
                <w:lang w:val="en-US"/>
              </w:rPr>
            </w:pPr>
          </w:p>
        </w:tc>
        <w:tc>
          <w:tcPr>
            <w:tcW w:w="2767" w:type="dxa"/>
          </w:tcPr>
          <w:p w14:paraId="3FEF7F95" w14:textId="77777777" w:rsidR="00206CF1" w:rsidRDefault="00206CF1" w:rsidP="00206CF1">
            <w:pPr>
              <w:spacing w:after="120" w:line="360" w:lineRule="auto"/>
              <w:rPr>
                <w:color w:val="000000"/>
                <w:sz w:val="22"/>
                <w:szCs w:val="22"/>
                <w:lang w:val="en-US"/>
              </w:rPr>
            </w:pPr>
          </w:p>
        </w:tc>
      </w:tr>
      <w:tr w:rsidR="00206CF1" w14:paraId="6915457C" w14:textId="77777777" w:rsidTr="00206CF1">
        <w:tc>
          <w:tcPr>
            <w:tcW w:w="2766" w:type="dxa"/>
          </w:tcPr>
          <w:p w14:paraId="6CB7FB8E" w14:textId="77777777" w:rsidR="00206CF1" w:rsidRDefault="00206CF1" w:rsidP="00206CF1">
            <w:pPr>
              <w:spacing w:after="120" w:line="360" w:lineRule="auto"/>
              <w:rPr>
                <w:color w:val="000000"/>
                <w:sz w:val="22"/>
                <w:szCs w:val="22"/>
                <w:lang w:val="en-US"/>
              </w:rPr>
            </w:pPr>
          </w:p>
        </w:tc>
        <w:tc>
          <w:tcPr>
            <w:tcW w:w="2766" w:type="dxa"/>
          </w:tcPr>
          <w:p w14:paraId="693A572B" w14:textId="77777777" w:rsidR="00206CF1" w:rsidRDefault="00206CF1" w:rsidP="00206CF1">
            <w:pPr>
              <w:spacing w:after="120" w:line="360" w:lineRule="auto"/>
              <w:rPr>
                <w:color w:val="000000"/>
                <w:sz w:val="22"/>
                <w:szCs w:val="22"/>
                <w:lang w:val="en-US"/>
              </w:rPr>
            </w:pPr>
          </w:p>
        </w:tc>
        <w:tc>
          <w:tcPr>
            <w:tcW w:w="2767" w:type="dxa"/>
          </w:tcPr>
          <w:p w14:paraId="7E2EEBB4" w14:textId="77777777" w:rsidR="00206CF1" w:rsidRDefault="00206CF1" w:rsidP="00206CF1">
            <w:pPr>
              <w:spacing w:after="120" w:line="360" w:lineRule="auto"/>
              <w:rPr>
                <w:color w:val="000000"/>
                <w:sz w:val="22"/>
                <w:szCs w:val="22"/>
                <w:lang w:val="en-US"/>
              </w:rPr>
            </w:pPr>
          </w:p>
        </w:tc>
      </w:tr>
    </w:tbl>
    <w:p w14:paraId="59689728" w14:textId="77777777" w:rsidR="00F73014" w:rsidRDefault="00F73014" w:rsidP="003570B2">
      <w:pPr>
        <w:pBdr>
          <w:top w:val="nil"/>
          <w:left w:val="nil"/>
          <w:bottom w:val="nil"/>
          <w:right w:val="nil"/>
          <w:between w:val="nil"/>
        </w:pBdr>
        <w:spacing w:after="120" w:line="360" w:lineRule="auto"/>
        <w:jc w:val="both"/>
        <w:rPr>
          <w:color w:val="000000"/>
          <w:sz w:val="22"/>
          <w:szCs w:val="22"/>
        </w:rPr>
      </w:pPr>
    </w:p>
    <w:p w14:paraId="1C7BCC53" w14:textId="77777777" w:rsidR="00F73014" w:rsidRDefault="00000000">
      <w:pPr>
        <w:pStyle w:val="Heading2"/>
        <w:numPr>
          <w:ilvl w:val="1"/>
          <w:numId w:val="7"/>
        </w:numPr>
      </w:pPr>
      <w:bookmarkStart w:id="57" w:name="_Toc233670076"/>
      <w:r>
        <w:t>Chapter Summary and Evaluation</w:t>
      </w:r>
      <w:bookmarkEnd w:id="57"/>
    </w:p>
    <w:p w14:paraId="545A4A1E" w14:textId="77777777" w:rsidR="00F73014" w:rsidRDefault="00000000">
      <w:pPr>
        <w:pBdr>
          <w:top w:val="nil"/>
          <w:left w:val="nil"/>
          <w:bottom w:val="nil"/>
          <w:right w:val="nil"/>
          <w:between w:val="nil"/>
        </w:pBdr>
        <w:spacing w:after="120" w:line="360" w:lineRule="auto"/>
        <w:ind w:left="720"/>
        <w:jc w:val="both"/>
        <w:rPr>
          <w:i/>
          <w:iCs/>
          <w:color w:val="000000"/>
          <w:sz w:val="22"/>
          <w:szCs w:val="22"/>
        </w:rPr>
        <w:sectPr w:rsidR="00F73014">
          <w:headerReference w:type="default" r:id="rId28"/>
          <w:headerReference w:type="first" r:id="rId29"/>
          <w:pgSz w:w="11909" w:h="16834"/>
          <w:pgMar w:top="1440" w:right="1440" w:bottom="1440" w:left="1440" w:header="720" w:footer="720" w:gutter="0"/>
          <w:cols w:space="720"/>
        </w:sectPr>
      </w:pPr>
      <w:r>
        <w:rPr>
          <w:i/>
          <w:iCs/>
          <w:color w:val="000000"/>
          <w:sz w:val="22"/>
          <w:szCs w:val="22"/>
        </w:rPr>
        <w:t xml:space="preserve">At the end of each chapter, evaluate the contents stated or discussed in the relevant sub-sections. </w:t>
      </w:r>
    </w:p>
    <w:p w14:paraId="26DA430E"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E4B47FB"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9151E22"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A31CFC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3FDAFF4"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6542497"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50CA5E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1462C4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C1C3ABD"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20633EE"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73033867"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5D97CCDD"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System Design</w:t>
      </w:r>
    </w:p>
    <w:p w14:paraId="239B2775" w14:textId="77777777" w:rsidR="00F73014" w:rsidRDefault="00000000">
      <w:pPr>
        <w:pStyle w:val="Heading1"/>
        <w:numPr>
          <w:ilvl w:val="0"/>
          <w:numId w:val="7"/>
        </w:numPr>
      </w:pPr>
      <w:bookmarkStart w:id="58" w:name="_Toc233670077"/>
      <w:r>
        <w:lastRenderedPageBreak/>
        <w:t>System Design</w:t>
      </w:r>
      <w:bookmarkEnd w:id="58"/>
    </w:p>
    <w:p w14:paraId="12457FEF" w14:textId="77777777" w:rsidR="00F73014" w:rsidRDefault="00000000">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0F49B1CB" w14:textId="77777777" w:rsidR="00F73014" w:rsidRDefault="00000000">
      <w:pPr>
        <w:pBdr>
          <w:top w:val="nil"/>
          <w:left w:val="nil"/>
          <w:bottom w:val="nil"/>
          <w:right w:val="nil"/>
          <w:between w:val="nil"/>
        </w:pBdr>
        <w:ind w:left="432"/>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 xml:space="preserve">IMPORTANT NOTES TO STUDENTS: </w:t>
      </w:r>
    </w:p>
    <w:p w14:paraId="1936748B" w14:textId="77777777" w:rsidR="00F73014" w:rsidRDefault="00000000">
      <w:pPr>
        <w:numPr>
          <w:ilvl w:val="0"/>
          <w:numId w:val="9"/>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In this chapter, the design* of the system must be illustrated/</w:t>
      </w:r>
      <w:r>
        <w:rPr>
          <w:rFonts w:ascii="Arial" w:eastAsia="Arial" w:hAnsi="Arial" w:cs="Arial"/>
          <w:b/>
          <w:bCs/>
          <w:color w:val="FF0000"/>
          <w:sz w:val="24"/>
          <w:szCs w:val="24"/>
          <w:highlight w:val="white"/>
          <w:u w:val="single"/>
        </w:rPr>
        <w:t xml:space="preserve">updated according to what have been actually implemented. </w:t>
      </w:r>
      <w:r>
        <w:rPr>
          <w:rFonts w:ascii="Arial" w:eastAsia="Arial" w:hAnsi="Arial" w:cs="Arial"/>
          <w:color w:val="FF0000"/>
          <w:sz w:val="24"/>
          <w:szCs w:val="24"/>
          <w:highlight w:val="white"/>
        </w:rPr>
        <w:t>(*examples: use cases, flowcharts, class diagrams, state chart)</w:t>
      </w:r>
    </w:p>
    <w:p w14:paraId="5921AA06" w14:textId="77777777" w:rsidR="00F73014" w:rsidRDefault="00000000">
      <w:pPr>
        <w:numPr>
          <w:ilvl w:val="0"/>
          <w:numId w:val="9"/>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For communication protocol and architecture: list the protocol used; illustrate the architecture among servers and clients</w:t>
      </w:r>
    </w:p>
    <w:p w14:paraId="7B84847D" w14:textId="77777777" w:rsidR="00F73014" w:rsidRDefault="00000000">
      <w:pPr>
        <w:numPr>
          <w:ilvl w:val="0"/>
          <w:numId w:val="9"/>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MQTT Command List and Description (if applicable): List all the values used in the project, with descriptions. e.g. F016000001F017000001F018000003</w:t>
      </w:r>
    </w:p>
    <w:p w14:paraId="25DBA739" w14:textId="77777777" w:rsidR="00F73014" w:rsidRDefault="00000000">
      <w:pPr>
        <w:numPr>
          <w:ilvl w:val="0"/>
          <w:numId w:val="9"/>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Algorithms: Explain the algorithms used in the program</w:t>
      </w:r>
    </w:p>
    <w:p w14:paraId="76AAFA43" w14:textId="77777777" w:rsidR="00F73014" w:rsidRDefault="00000000">
      <w:pPr>
        <w:pStyle w:val="Heading2"/>
        <w:numPr>
          <w:ilvl w:val="1"/>
          <w:numId w:val="7"/>
        </w:numPr>
      </w:pPr>
      <w:bookmarkStart w:id="59" w:name="_Toc233670078"/>
      <w:r>
        <w:t>Sub-section 1 Heading</w:t>
      </w:r>
      <w:bookmarkEnd w:id="59"/>
    </w:p>
    <w:p w14:paraId="184FE443" w14:textId="77777777" w:rsidR="00F73014" w:rsidRDefault="00000000">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4BF4A4FF" w14:textId="77777777" w:rsidR="00F73014" w:rsidRDefault="00000000">
      <w:pPr>
        <w:pStyle w:val="Heading3"/>
        <w:numPr>
          <w:ilvl w:val="2"/>
          <w:numId w:val="7"/>
        </w:numPr>
      </w:pPr>
      <w:bookmarkStart w:id="60" w:name="_Toc233670079"/>
      <w:r>
        <w:t>Sub-subsection Heading</w:t>
      </w:r>
      <w:bookmarkEnd w:id="60"/>
    </w:p>
    <w:p w14:paraId="036AAF7F"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4.3.1) in order to avoid confusion.</w:t>
      </w:r>
    </w:p>
    <w:p w14:paraId="2EDB3AFC" w14:textId="77777777" w:rsidR="00F73014" w:rsidRDefault="00000000">
      <w:pPr>
        <w:pStyle w:val="Heading2"/>
        <w:numPr>
          <w:ilvl w:val="1"/>
          <w:numId w:val="7"/>
        </w:numPr>
      </w:pPr>
      <w:bookmarkStart w:id="61" w:name="_Toc233670080"/>
      <w:r>
        <w:t>Sub-section 2 Heading</w:t>
      </w:r>
      <w:bookmarkEnd w:id="61"/>
    </w:p>
    <w:p w14:paraId="2B729098"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w:t>
      </w:r>
    </w:p>
    <w:p w14:paraId="6521CFCA"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5D2D578A" w14:textId="77777777" w:rsidR="00F73014" w:rsidRDefault="00000000">
      <w:pPr>
        <w:pStyle w:val="Heading2"/>
        <w:numPr>
          <w:ilvl w:val="1"/>
          <w:numId w:val="7"/>
        </w:numPr>
      </w:pPr>
      <w:bookmarkStart w:id="62" w:name="_Toc233670081"/>
      <w:r>
        <w:t>Chapter Summary and Evaluation</w:t>
      </w:r>
      <w:bookmarkEnd w:id="62"/>
    </w:p>
    <w:p w14:paraId="2F843D33" w14:textId="77777777" w:rsidR="00F73014" w:rsidRDefault="00000000">
      <w:pPr>
        <w:pBdr>
          <w:top w:val="nil"/>
          <w:left w:val="nil"/>
          <w:bottom w:val="nil"/>
          <w:right w:val="nil"/>
          <w:between w:val="nil"/>
        </w:pBdr>
        <w:spacing w:after="120" w:line="360" w:lineRule="auto"/>
        <w:ind w:left="720"/>
        <w:jc w:val="both"/>
        <w:rPr>
          <w:i/>
          <w:iCs/>
          <w:color w:val="000000"/>
          <w:sz w:val="22"/>
          <w:szCs w:val="22"/>
        </w:rPr>
        <w:sectPr w:rsidR="00F73014">
          <w:headerReference w:type="default" r:id="rId30"/>
          <w:headerReference w:type="first" r:id="rId31"/>
          <w:footerReference w:type="first" r:id="rId32"/>
          <w:pgSz w:w="11909" w:h="16834"/>
          <w:pgMar w:top="1440" w:right="1440" w:bottom="1440" w:left="1440" w:header="720" w:footer="720" w:gutter="0"/>
          <w:cols w:space="720"/>
        </w:sectPr>
      </w:pPr>
      <w:r>
        <w:rPr>
          <w:i/>
          <w:iCs/>
          <w:color w:val="000000"/>
          <w:sz w:val="22"/>
          <w:szCs w:val="22"/>
        </w:rPr>
        <w:t xml:space="preserve">At the end of each chapter, evaluate the contents stated or discussed in the relevant sub-sections. </w:t>
      </w:r>
    </w:p>
    <w:p w14:paraId="7F2C8ED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B719D1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0A51983"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58D05E13"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CB5F48A"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B733E2D"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F2541B5"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23566BE3"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575A09B"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C9F3C8A"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13E258FF"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6D7CE076"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Implementation and Testing</w:t>
      </w:r>
    </w:p>
    <w:p w14:paraId="6ABC070D" w14:textId="77777777" w:rsidR="00F73014" w:rsidRDefault="00000000">
      <w:pPr>
        <w:pStyle w:val="Heading1"/>
        <w:numPr>
          <w:ilvl w:val="0"/>
          <w:numId w:val="7"/>
        </w:numPr>
      </w:pPr>
      <w:bookmarkStart w:id="63" w:name="_Toc233670082"/>
      <w:r>
        <w:lastRenderedPageBreak/>
        <w:t>Implementation and Testing</w:t>
      </w:r>
      <w:bookmarkEnd w:id="63"/>
    </w:p>
    <w:p w14:paraId="4A67650C" w14:textId="77777777" w:rsidR="00F73014" w:rsidRDefault="00000000">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7B9C69B4" w14:textId="77777777" w:rsidR="00F73014" w:rsidRDefault="00000000">
      <w:pPr>
        <w:pBdr>
          <w:top w:val="nil"/>
          <w:left w:val="nil"/>
          <w:bottom w:val="nil"/>
          <w:right w:val="nil"/>
          <w:between w:val="nil"/>
        </w:pBdr>
        <w:ind w:left="432"/>
        <w:jc w:val="both"/>
        <w:rPr>
          <w:rFonts w:ascii="Arial" w:eastAsia="Arial" w:hAnsi="Arial" w:cs="Arial"/>
          <w:color w:val="FF0000"/>
          <w:sz w:val="24"/>
          <w:szCs w:val="24"/>
        </w:rPr>
      </w:pPr>
      <w:r>
        <w:rPr>
          <w:rFonts w:ascii="Arial" w:eastAsia="Arial" w:hAnsi="Arial" w:cs="Arial"/>
          <w:color w:val="FF0000"/>
          <w:sz w:val="24"/>
          <w:szCs w:val="24"/>
          <w:highlight w:val="white"/>
        </w:rPr>
        <w:t>IMPORTANT NOTE TO STUDENTS: In</w:t>
      </w:r>
      <w:r>
        <w:rPr>
          <w:rFonts w:ascii="Arial" w:eastAsia="Arial" w:hAnsi="Arial" w:cs="Arial"/>
          <w:color w:val="FF0000"/>
          <w:sz w:val="24"/>
          <w:szCs w:val="24"/>
        </w:rPr>
        <w:t>clude details about:</w:t>
      </w:r>
    </w:p>
    <w:p w14:paraId="3A901142" w14:textId="77777777" w:rsidR="00F73014" w:rsidRDefault="00F73014">
      <w:pPr>
        <w:pBdr>
          <w:top w:val="nil"/>
          <w:left w:val="nil"/>
          <w:bottom w:val="nil"/>
          <w:right w:val="nil"/>
          <w:between w:val="nil"/>
        </w:pBdr>
        <w:jc w:val="both"/>
        <w:rPr>
          <w:rFonts w:ascii="Arial" w:eastAsia="Arial" w:hAnsi="Arial" w:cs="Arial"/>
          <w:color w:val="FF0000"/>
          <w:sz w:val="24"/>
          <w:szCs w:val="24"/>
        </w:rPr>
      </w:pPr>
    </w:p>
    <w:p w14:paraId="43F2D5FC" w14:textId="77777777" w:rsidR="00F73014" w:rsidRDefault="00000000">
      <w:pPr>
        <w:numPr>
          <w:ilvl w:val="0"/>
          <w:numId w:val="10"/>
        </w:numPr>
        <w:pBdr>
          <w:top w:val="nil"/>
          <w:left w:val="nil"/>
          <w:bottom w:val="nil"/>
          <w:right w:val="nil"/>
          <w:between w:val="nil"/>
        </w:pBdr>
        <w:ind w:left="774"/>
        <w:jc w:val="both"/>
        <w:rPr>
          <w:rFonts w:ascii="Arial" w:eastAsia="Arial" w:hAnsi="Arial" w:cs="Arial"/>
          <w:b/>
          <w:bCs/>
          <w:color w:val="FF0000"/>
          <w:sz w:val="24"/>
          <w:szCs w:val="24"/>
          <w:u w:val="single"/>
        </w:rPr>
      </w:pPr>
      <w:r>
        <w:rPr>
          <w:rFonts w:ascii="Arial" w:eastAsia="Arial" w:hAnsi="Arial" w:cs="Arial"/>
          <w:b/>
          <w:bCs/>
          <w:color w:val="FF0000"/>
          <w:sz w:val="24"/>
          <w:szCs w:val="24"/>
          <w:highlight w:val="white"/>
          <w:u w:val="single"/>
        </w:rPr>
        <w:t>Implementation</w:t>
      </w:r>
    </w:p>
    <w:p w14:paraId="5608098D" w14:textId="77777777" w:rsidR="00F73014" w:rsidRDefault="00000000">
      <w:pPr>
        <w:pBdr>
          <w:top w:val="nil"/>
          <w:left w:val="nil"/>
          <w:bottom w:val="nil"/>
          <w:right w:val="nil"/>
          <w:between w:val="nil"/>
        </w:pBdr>
        <w:spacing w:before="120"/>
        <w:ind w:left="774"/>
        <w:jc w:val="both"/>
        <w:rPr>
          <w:rFonts w:ascii="Arial" w:eastAsia="Arial" w:hAnsi="Arial" w:cs="Arial"/>
          <w:color w:val="FF0000"/>
          <w:sz w:val="24"/>
          <w:szCs w:val="24"/>
        </w:rPr>
      </w:pPr>
      <w:r>
        <w:rPr>
          <w:rFonts w:ascii="Arial" w:eastAsia="Arial" w:hAnsi="Arial" w:cs="Arial"/>
          <w:color w:val="FF0000"/>
          <w:sz w:val="24"/>
          <w:szCs w:val="24"/>
          <w:highlight w:val="white"/>
        </w:rPr>
        <w:t xml:space="preserve">A detailed description of how you actually carried out the implementation (e.g., coding, etc.) of your system/prototype. </w:t>
      </w:r>
    </w:p>
    <w:p w14:paraId="0D633A5F" w14:textId="77777777" w:rsidR="00F73014" w:rsidRDefault="00000000">
      <w:pPr>
        <w:numPr>
          <w:ilvl w:val="0"/>
          <w:numId w:val="11"/>
        </w:numPr>
        <w:pBdr>
          <w:top w:val="nil"/>
          <w:left w:val="nil"/>
          <w:bottom w:val="nil"/>
          <w:right w:val="nil"/>
          <w:between w:val="nil"/>
        </w:pBdr>
        <w:spacing w:before="60"/>
        <w:ind w:left="1134"/>
        <w:jc w:val="both"/>
        <w:rPr>
          <w:rFonts w:ascii="Arial" w:eastAsia="Arial" w:hAnsi="Arial" w:cs="Arial"/>
          <w:color w:val="FF0000"/>
          <w:sz w:val="24"/>
          <w:szCs w:val="24"/>
        </w:rPr>
      </w:pPr>
      <w:r>
        <w:rPr>
          <w:rFonts w:ascii="Arial" w:eastAsia="Arial" w:hAnsi="Arial" w:cs="Arial"/>
          <w:color w:val="FF0000"/>
          <w:sz w:val="24"/>
          <w:szCs w:val="24"/>
        </w:rPr>
        <w:t xml:space="preserve">Include code snippets and descriptions to show how the requirements of the application/prototype have been met – </w:t>
      </w:r>
    </w:p>
    <w:p w14:paraId="32C30150" w14:textId="77777777" w:rsidR="00F73014" w:rsidRDefault="00000000">
      <w:pPr>
        <w:numPr>
          <w:ilvl w:val="1"/>
          <w:numId w:val="11"/>
        </w:numPr>
        <w:pBdr>
          <w:top w:val="nil"/>
          <w:left w:val="nil"/>
          <w:bottom w:val="nil"/>
          <w:right w:val="nil"/>
          <w:between w:val="nil"/>
        </w:pBdr>
        <w:spacing w:before="60"/>
        <w:ind w:left="1494"/>
        <w:jc w:val="both"/>
        <w:rPr>
          <w:rFonts w:ascii="Arial" w:eastAsia="Arial" w:hAnsi="Arial" w:cs="Arial"/>
          <w:color w:val="FF0000"/>
          <w:sz w:val="24"/>
          <w:szCs w:val="24"/>
        </w:rPr>
      </w:pPr>
      <w:r>
        <w:rPr>
          <w:rFonts w:ascii="Arial" w:eastAsia="Arial" w:hAnsi="Arial" w:cs="Arial"/>
          <w:color w:val="FF0000"/>
          <w:sz w:val="24"/>
          <w:szCs w:val="24"/>
        </w:rPr>
        <w:t>For Smart Campus projects, c</w:t>
      </w:r>
      <w:r>
        <w:rPr>
          <w:rFonts w:ascii="Arial" w:eastAsia="Arial" w:hAnsi="Arial" w:cs="Arial"/>
          <w:color w:val="FF0000"/>
          <w:sz w:val="24"/>
          <w:szCs w:val="24"/>
          <w:highlight w:val="white"/>
        </w:rPr>
        <w:t>ode snippets of the MQTT protocol for both client side and server side has to be included with explanation</w:t>
      </w:r>
      <w:r>
        <w:rPr>
          <w:rFonts w:ascii="Arial" w:eastAsia="Arial" w:hAnsi="Arial" w:cs="Arial"/>
          <w:color w:val="FF0000"/>
          <w:sz w:val="24"/>
          <w:szCs w:val="24"/>
        </w:rPr>
        <w:t>.</w:t>
      </w:r>
    </w:p>
    <w:p w14:paraId="7E1639BE" w14:textId="77777777" w:rsidR="00F73014" w:rsidRDefault="00000000">
      <w:pPr>
        <w:numPr>
          <w:ilvl w:val="0"/>
          <w:numId w:val="11"/>
        </w:numPr>
        <w:pBdr>
          <w:top w:val="nil"/>
          <w:left w:val="nil"/>
          <w:bottom w:val="nil"/>
          <w:right w:val="nil"/>
          <w:between w:val="nil"/>
        </w:pBdr>
        <w:spacing w:before="120"/>
        <w:ind w:left="1134"/>
        <w:jc w:val="both"/>
        <w:rPr>
          <w:rFonts w:ascii="Arial" w:eastAsia="Arial" w:hAnsi="Arial" w:cs="Arial"/>
          <w:color w:val="FF0000"/>
          <w:sz w:val="24"/>
          <w:szCs w:val="24"/>
        </w:rPr>
      </w:pPr>
      <w:r>
        <w:rPr>
          <w:rFonts w:ascii="Arial" w:eastAsia="Arial" w:hAnsi="Arial" w:cs="Arial"/>
          <w:color w:val="FF0000"/>
          <w:sz w:val="24"/>
          <w:szCs w:val="24"/>
        </w:rPr>
        <w:t xml:space="preserve">Include descriptions of important settings - </w:t>
      </w:r>
      <w:r>
        <w:rPr>
          <w:rFonts w:ascii="Arial" w:eastAsia="Arial" w:hAnsi="Arial" w:cs="Arial"/>
          <w:color w:val="FF0000"/>
          <w:sz w:val="24"/>
          <w:szCs w:val="24"/>
          <w:highlight w:val="white"/>
        </w:rPr>
        <w:t>Setting for server, network protocol, IP, database, security</w:t>
      </w:r>
    </w:p>
    <w:p w14:paraId="35B22C81" w14:textId="77777777" w:rsidR="00F73014" w:rsidRDefault="00000000">
      <w:pPr>
        <w:numPr>
          <w:ilvl w:val="0"/>
          <w:numId w:val="11"/>
        </w:numPr>
        <w:pBdr>
          <w:top w:val="nil"/>
          <w:left w:val="nil"/>
          <w:bottom w:val="nil"/>
          <w:right w:val="nil"/>
          <w:between w:val="nil"/>
        </w:pBdr>
        <w:spacing w:before="120"/>
        <w:ind w:left="1134"/>
        <w:jc w:val="both"/>
        <w:rPr>
          <w:rFonts w:ascii="Arial" w:eastAsia="Arial" w:hAnsi="Arial" w:cs="Arial"/>
          <w:color w:val="FF0000"/>
          <w:sz w:val="24"/>
          <w:szCs w:val="24"/>
        </w:rPr>
      </w:pPr>
      <w:r>
        <w:rPr>
          <w:rFonts w:ascii="Arial" w:eastAsia="Arial" w:hAnsi="Arial" w:cs="Arial"/>
          <w:color w:val="FF0000"/>
          <w:sz w:val="24"/>
          <w:szCs w:val="24"/>
          <w:highlight w:val="white"/>
        </w:rPr>
        <w:t>Note: this should </w:t>
      </w:r>
      <w:r>
        <w:rPr>
          <w:rFonts w:ascii="Arial" w:eastAsia="Arial" w:hAnsi="Arial" w:cs="Arial"/>
          <w:b/>
          <w:bCs/>
          <w:color w:val="FF0000"/>
          <w:sz w:val="24"/>
          <w:szCs w:val="24"/>
          <w:highlight w:val="white"/>
        </w:rPr>
        <w:t>not</w:t>
      </w:r>
      <w:r>
        <w:rPr>
          <w:rFonts w:ascii="Arial" w:eastAsia="Arial" w:hAnsi="Arial" w:cs="Arial"/>
          <w:color w:val="FF0000"/>
          <w:sz w:val="24"/>
          <w:szCs w:val="24"/>
          <w:highlight w:val="white"/>
        </w:rPr>
        <w:t xml:space="preserve"> be a chronological account of the work you carried out. </w:t>
      </w:r>
    </w:p>
    <w:p w14:paraId="0F621BB8" w14:textId="77777777" w:rsidR="00F73014" w:rsidRDefault="00F73014">
      <w:pPr>
        <w:pBdr>
          <w:top w:val="nil"/>
          <w:left w:val="nil"/>
          <w:bottom w:val="nil"/>
          <w:right w:val="nil"/>
          <w:between w:val="nil"/>
        </w:pBdr>
        <w:ind w:left="1134"/>
        <w:jc w:val="both"/>
        <w:rPr>
          <w:rFonts w:ascii="Arial" w:eastAsia="Arial" w:hAnsi="Arial" w:cs="Arial"/>
          <w:color w:val="FF0000"/>
          <w:sz w:val="24"/>
          <w:szCs w:val="24"/>
        </w:rPr>
      </w:pPr>
    </w:p>
    <w:p w14:paraId="41CE26EE" w14:textId="77777777" w:rsidR="00F73014" w:rsidRDefault="00000000">
      <w:pPr>
        <w:numPr>
          <w:ilvl w:val="0"/>
          <w:numId w:val="10"/>
        </w:numPr>
        <w:pBdr>
          <w:top w:val="nil"/>
          <w:left w:val="nil"/>
          <w:bottom w:val="nil"/>
          <w:right w:val="nil"/>
          <w:between w:val="nil"/>
        </w:pBdr>
        <w:ind w:left="774"/>
        <w:jc w:val="both"/>
        <w:rPr>
          <w:rFonts w:ascii="Arial" w:eastAsia="Arial" w:hAnsi="Arial" w:cs="Arial"/>
          <w:b/>
          <w:bCs/>
          <w:color w:val="FF0000"/>
          <w:sz w:val="24"/>
          <w:szCs w:val="24"/>
          <w:u w:val="single"/>
        </w:rPr>
      </w:pPr>
      <w:r>
        <w:rPr>
          <w:rFonts w:ascii="Arial" w:eastAsia="Arial" w:hAnsi="Arial" w:cs="Arial"/>
          <w:b/>
          <w:bCs/>
          <w:color w:val="FF0000"/>
          <w:sz w:val="24"/>
          <w:szCs w:val="24"/>
          <w:u w:val="single"/>
        </w:rPr>
        <w:t>Testing</w:t>
      </w:r>
    </w:p>
    <w:p w14:paraId="1CB83E12" w14:textId="77777777" w:rsidR="00F73014" w:rsidRDefault="00000000">
      <w:pPr>
        <w:pBdr>
          <w:top w:val="nil"/>
          <w:left w:val="nil"/>
          <w:bottom w:val="nil"/>
          <w:right w:val="nil"/>
          <w:between w:val="nil"/>
        </w:pBdr>
        <w:ind w:left="1071"/>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All test cases that have been carried out must be provided - To tabulate the test cases in tables</w:t>
      </w:r>
    </w:p>
    <w:p w14:paraId="63320890" w14:textId="77777777" w:rsidR="00F73014" w:rsidRDefault="00F73014">
      <w:pPr>
        <w:pBdr>
          <w:top w:val="nil"/>
          <w:left w:val="nil"/>
          <w:bottom w:val="nil"/>
          <w:right w:val="nil"/>
          <w:between w:val="nil"/>
        </w:pBdr>
        <w:ind w:left="1071"/>
        <w:jc w:val="both"/>
        <w:rPr>
          <w:rFonts w:ascii="Arial" w:eastAsia="Arial" w:hAnsi="Arial" w:cs="Arial"/>
          <w:color w:val="FF0000"/>
          <w:sz w:val="24"/>
          <w:szCs w:val="24"/>
        </w:rPr>
      </w:pPr>
    </w:p>
    <w:p w14:paraId="117F55DB" w14:textId="77777777" w:rsidR="00F73014" w:rsidRDefault="00000000">
      <w:pPr>
        <w:pBdr>
          <w:top w:val="nil"/>
          <w:left w:val="nil"/>
          <w:bottom w:val="nil"/>
          <w:right w:val="nil"/>
          <w:between w:val="nil"/>
        </w:pBdr>
        <w:ind w:left="432"/>
        <w:jc w:val="both"/>
        <w:rPr>
          <w:rFonts w:ascii="Arial" w:eastAsia="Arial" w:hAnsi="Arial" w:cs="Arial"/>
          <w:color w:val="FF0000"/>
          <w:sz w:val="24"/>
          <w:szCs w:val="24"/>
          <w:highlight w:val="white"/>
        </w:rPr>
      </w:pPr>
      <w:r>
        <w:rPr>
          <w:rFonts w:ascii="Arial" w:eastAsia="Arial" w:hAnsi="Arial" w:cs="Arial"/>
          <w:color w:val="FF0000"/>
          <w:sz w:val="24"/>
          <w:szCs w:val="24"/>
        </w:rPr>
        <w:t>Note: Students may also opt to split Implementation and Testing into 2 separate chapters.</w:t>
      </w:r>
    </w:p>
    <w:p w14:paraId="5D0D685B" w14:textId="77777777" w:rsidR="00F73014" w:rsidRDefault="00000000">
      <w:pPr>
        <w:pStyle w:val="Heading2"/>
        <w:numPr>
          <w:ilvl w:val="1"/>
          <w:numId w:val="7"/>
        </w:numPr>
      </w:pPr>
      <w:bookmarkStart w:id="64" w:name="_Toc233670083"/>
      <w:r>
        <w:t>Sub-section 1 Heading</w:t>
      </w:r>
      <w:bookmarkEnd w:id="64"/>
    </w:p>
    <w:p w14:paraId="666954EE" w14:textId="77777777" w:rsidR="00F73014" w:rsidRDefault="00000000">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71EC218C" w14:textId="77777777" w:rsidR="00F73014" w:rsidRDefault="00000000">
      <w:pPr>
        <w:pStyle w:val="Heading3"/>
        <w:numPr>
          <w:ilvl w:val="2"/>
          <w:numId w:val="7"/>
        </w:numPr>
      </w:pPr>
      <w:bookmarkStart w:id="65" w:name="_Toc233670084"/>
      <w:r>
        <w:t>Sub-subsection Heading</w:t>
      </w:r>
      <w:bookmarkEnd w:id="65"/>
    </w:p>
    <w:p w14:paraId="0ACFF811"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676C4F8F" w14:textId="77777777" w:rsidR="00F73014" w:rsidRDefault="00000000">
      <w:pPr>
        <w:pStyle w:val="Heading2"/>
        <w:numPr>
          <w:ilvl w:val="1"/>
          <w:numId w:val="7"/>
        </w:numPr>
      </w:pPr>
      <w:bookmarkStart w:id="66" w:name="_Toc233670085"/>
      <w:r>
        <w:t>Sub-section 2 Heading</w:t>
      </w:r>
      <w:bookmarkEnd w:id="66"/>
    </w:p>
    <w:p w14:paraId="4135014F" w14:textId="77777777" w:rsidR="00F73014" w:rsidRDefault="00000000">
      <w:pPr>
        <w:pStyle w:val="Heading2"/>
        <w:numPr>
          <w:ilvl w:val="1"/>
          <w:numId w:val="7"/>
        </w:numPr>
      </w:pPr>
      <w:bookmarkStart w:id="67" w:name="_Toc233670086"/>
      <w:r>
        <w:t>Sub-section 1 Heading</w:t>
      </w:r>
      <w:bookmarkEnd w:id="67"/>
    </w:p>
    <w:p w14:paraId="297FFDCE"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2E3893F7" w14:textId="77777777" w:rsidR="00F73014" w:rsidRDefault="00000000">
      <w:pPr>
        <w:pStyle w:val="Heading3"/>
        <w:numPr>
          <w:ilvl w:val="2"/>
          <w:numId w:val="7"/>
        </w:numPr>
      </w:pPr>
      <w:bookmarkStart w:id="68" w:name="_Toc233670087"/>
      <w:r>
        <w:t>Sub-subsection Heading</w:t>
      </w:r>
      <w:bookmarkEnd w:id="68"/>
    </w:p>
    <w:p w14:paraId="4B913330"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1C6584B8"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7DA136DF" w14:textId="77777777" w:rsidR="00F73014" w:rsidRDefault="00000000">
      <w:pPr>
        <w:pStyle w:val="Heading2"/>
        <w:numPr>
          <w:ilvl w:val="1"/>
          <w:numId w:val="7"/>
        </w:numPr>
      </w:pPr>
      <w:bookmarkStart w:id="69" w:name="_Toc233670088"/>
      <w:r>
        <w:lastRenderedPageBreak/>
        <w:t>Sub-section 1 Heading</w:t>
      </w:r>
      <w:bookmarkEnd w:id="69"/>
    </w:p>
    <w:p w14:paraId="2CC2F369"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4E00DA49" w14:textId="77777777" w:rsidR="00F73014" w:rsidRDefault="00000000">
      <w:pPr>
        <w:pStyle w:val="Heading3"/>
        <w:numPr>
          <w:ilvl w:val="2"/>
          <w:numId w:val="7"/>
        </w:numPr>
      </w:pPr>
      <w:bookmarkStart w:id="70" w:name="_Toc233670089"/>
      <w:r>
        <w:t>Sub-subsection Heading</w:t>
      </w:r>
      <w:bookmarkEnd w:id="70"/>
    </w:p>
    <w:p w14:paraId="11C305E1"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01C536AC"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5CF253A" w14:textId="77777777" w:rsidR="00F73014" w:rsidRDefault="00000000">
      <w:pPr>
        <w:pStyle w:val="Heading2"/>
        <w:numPr>
          <w:ilvl w:val="1"/>
          <w:numId w:val="7"/>
        </w:numPr>
      </w:pPr>
      <w:bookmarkStart w:id="71" w:name="_Toc233670090"/>
      <w:r>
        <w:t>Chapter Summary and Evaluation</w:t>
      </w:r>
      <w:bookmarkEnd w:id="71"/>
    </w:p>
    <w:p w14:paraId="76D3D326" w14:textId="77777777" w:rsidR="00F73014" w:rsidRDefault="00000000">
      <w:pPr>
        <w:pBdr>
          <w:top w:val="nil"/>
          <w:left w:val="nil"/>
          <w:bottom w:val="nil"/>
          <w:right w:val="nil"/>
          <w:between w:val="nil"/>
        </w:pBdr>
        <w:spacing w:after="120" w:line="360" w:lineRule="auto"/>
        <w:ind w:left="720"/>
        <w:jc w:val="both"/>
        <w:rPr>
          <w:i/>
          <w:iCs/>
          <w:color w:val="000000"/>
          <w:sz w:val="22"/>
          <w:szCs w:val="22"/>
        </w:rPr>
        <w:sectPr w:rsidR="00F73014">
          <w:headerReference w:type="default" r:id="rId33"/>
          <w:headerReference w:type="first" r:id="rId34"/>
          <w:pgSz w:w="11909" w:h="16834"/>
          <w:pgMar w:top="1440" w:right="1440" w:bottom="1440" w:left="1440" w:header="720" w:footer="720" w:gutter="0"/>
          <w:cols w:space="720"/>
          <w:titlePg/>
        </w:sectPr>
      </w:pPr>
      <w:r>
        <w:rPr>
          <w:i/>
          <w:iCs/>
          <w:color w:val="000000"/>
          <w:sz w:val="22"/>
          <w:szCs w:val="22"/>
        </w:rPr>
        <w:t>At the end of each chapter, evaluate the contents stated or discussed in the relevant sub-sections.</w:t>
      </w:r>
    </w:p>
    <w:p w14:paraId="375848AA"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i/>
          <w:iCs/>
          <w:color w:val="000000"/>
          <w:sz w:val="22"/>
          <w:szCs w:val="22"/>
        </w:rPr>
        <w:lastRenderedPageBreak/>
        <w:t xml:space="preserve"> </w:t>
      </w:r>
    </w:p>
    <w:p w14:paraId="50E873A7"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0A9BBF7"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0A9CB49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38C8F81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0E2A40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1BA45C0"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4212C7F8"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658E3A2D"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1C5ABC52"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 xml:space="preserve">Chapter 6 </w:t>
      </w:r>
      <w:r>
        <w:rPr>
          <w:rFonts w:ascii="Arial" w:eastAsia="Arial" w:hAnsi="Arial" w:cs="Arial"/>
          <w:i/>
          <w:iCs/>
          <w:color w:val="808080"/>
          <w:sz w:val="52"/>
          <w:szCs w:val="52"/>
        </w:rPr>
        <w:t>(if applicable)</w:t>
      </w:r>
    </w:p>
    <w:p w14:paraId="5FF765D0"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3109B61A"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FF"/>
          <w:sz w:val="52"/>
          <w:szCs w:val="52"/>
        </w:rPr>
      </w:pPr>
      <w:r>
        <w:rPr>
          <w:rFonts w:ascii="Arial" w:eastAsia="Arial" w:hAnsi="Arial" w:cs="Arial"/>
          <w:b/>
          <w:bCs/>
          <w:color w:val="0000FF"/>
          <w:sz w:val="52"/>
          <w:szCs w:val="52"/>
        </w:rPr>
        <w:t>System Deployment</w:t>
      </w:r>
    </w:p>
    <w:p w14:paraId="5C9BDF9B" w14:textId="77777777" w:rsidR="00F73014" w:rsidRDefault="00000000">
      <w:pPr>
        <w:pStyle w:val="Heading1"/>
        <w:numPr>
          <w:ilvl w:val="0"/>
          <w:numId w:val="7"/>
        </w:numPr>
      </w:pPr>
      <w:bookmarkStart w:id="72" w:name="_Toc233670091"/>
      <w:r>
        <w:lastRenderedPageBreak/>
        <w:t>System Deployment</w:t>
      </w:r>
      <w:bookmarkEnd w:id="72"/>
    </w:p>
    <w:p w14:paraId="62DE272E" w14:textId="77777777" w:rsidR="00F73014" w:rsidRDefault="00000000">
      <w:pPr>
        <w:pBdr>
          <w:top w:val="nil"/>
          <w:left w:val="nil"/>
          <w:bottom w:val="nil"/>
          <w:right w:val="nil"/>
          <w:between w:val="nil"/>
        </w:pBdr>
        <w:spacing w:after="120" w:line="360" w:lineRule="auto"/>
        <w:ind w:left="432"/>
        <w:jc w:val="both"/>
        <w:rPr>
          <w:color w:val="000000"/>
          <w:sz w:val="22"/>
          <w:szCs w:val="22"/>
        </w:rPr>
      </w:pPr>
      <w:r>
        <w:rPr>
          <w:color w:val="000000"/>
          <w:sz w:val="22"/>
          <w:szCs w:val="22"/>
        </w:rPr>
        <w:t>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14:paraId="7F9202CC" w14:textId="77777777" w:rsidR="00F73014" w:rsidRDefault="00000000">
      <w:pPr>
        <w:pStyle w:val="Heading2"/>
        <w:numPr>
          <w:ilvl w:val="1"/>
          <w:numId w:val="1"/>
        </w:numPr>
      </w:pPr>
      <w:bookmarkStart w:id="73" w:name="_Toc233670092"/>
      <w:r>
        <w:t>System Backup and Risk Management</w:t>
      </w:r>
      <w:bookmarkEnd w:id="73"/>
    </w:p>
    <w:p w14:paraId="1F824C50"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Describe the procedures to </w:t>
      </w:r>
      <w:proofErr w:type="spellStart"/>
      <w:r>
        <w:rPr>
          <w:color w:val="000000"/>
          <w:sz w:val="22"/>
          <w:szCs w:val="22"/>
        </w:rPr>
        <w:t>backup</w:t>
      </w:r>
      <w:proofErr w:type="spellEnd"/>
      <w:r>
        <w:rPr>
          <w:color w:val="000000"/>
          <w:sz w:val="22"/>
          <w:szCs w:val="22"/>
        </w:rPr>
        <w:t xml:space="preserve"> the existing system for changeover purpose. Discuss the potential risk(s) for the changeovers and the solution.</w:t>
      </w:r>
    </w:p>
    <w:p w14:paraId="64B66ACF" w14:textId="77777777" w:rsidR="00F73014" w:rsidRDefault="00000000">
      <w:pPr>
        <w:pStyle w:val="Heading2"/>
        <w:numPr>
          <w:ilvl w:val="1"/>
          <w:numId w:val="1"/>
        </w:numPr>
      </w:pPr>
      <w:bookmarkStart w:id="74" w:name="_Toc233670093"/>
      <w:r>
        <w:t>On-site Setup</w:t>
      </w:r>
      <w:bookmarkEnd w:id="74"/>
    </w:p>
    <w:p w14:paraId="452C678F"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Describe the preparations to be done prior to the setup of the new system on client’s site. Discuss the procedures to setup the new system, schedule, etc.</w:t>
      </w:r>
    </w:p>
    <w:p w14:paraId="538DA30D" w14:textId="77777777" w:rsidR="00F73014" w:rsidRDefault="00000000">
      <w:pPr>
        <w:pStyle w:val="Heading2"/>
        <w:numPr>
          <w:ilvl w:val="1"/>
          <w:numId w:val="1"/>
        </w:numPr>
      </w:pPr>
      <w:bookmarkStart w:id="75" w:name="_Toc233670094"/>
      <w:r>
        <w:rPr>
          <w:color w:val="000000"/>
        </w:rPr>
        <w:t>Training Procedure</w:t>
      </w:r>
      <w:bookmarkEnd w:id="75"/>
    </w:p>
    <w:p w14:paraId="7BB51C36"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Describe the procedures on the training procedures, contents, schedule, etc.</w:t>
      </w:r>
    </w:p>
    <w:p w14:paraId="6E08326F" w14:textId="77777777" w:rsidR="00F73014" w:rsidRDefault="00000000">
      <w:pPr>
        <w:pStyle w:val="Heading2"/>
        <w:numPr>
          <w:ilvl w:val="1"/>
          <w:numId w:val="1"/>
        </w:numPr>
      </w:pPr>
      <w:bookmarkStart w:id="76" w:name="_Toc233670095"/>
      <w:r>
        <w:t>Follow-up</w:t>
      </w:r>
      <w:bookmarkEnd w:id="76"/>
      <w:r>
        <w:t xml:space="preserve"> </w:t>
      </w:r>
    </w:p>
    <w:p w14:paraId="4B83BF0A"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Describe the plan or procedures to follow up with the client (company) to verify the system reliability.</w:t>
      </w:r>
    </w:p>
    <w:p w14:paraId="1844C012" w14:textId="77777777" w:rsidR="00F73014" w:rsidRDefault="00000000">
      <w:pPr>
        <w:pStyle w:val="Heading2"/>
        <w:numPr>
          <w:ilvl w:val="1"/>
          <w:numId w:val="1"/>
        </w:numPr>
      </w:pPr>
      <w:bookmarkStart w:id="77" w:name="_Toc233670096"/>
      <w:r>
        <w:t>Chapter Summary and Evaluation</w:t>
      </w:r>
      <w:bookmarkEnd w:id="77"/>
    </w:p>
    <w:p w14:paraId="2089396C" w14:textId="77777777" w:rsidR="00F73014" w:rsidRDefault="00000000">
      <w:pPr>
        <w:pBdr>
          <w:top w:val="nil"/>
          <w:left w:val="nil"/>
          <w:bottom w:val="nil"/>
          <w:right w:val="nil"/>
          <w:between w:val="nil"/>
        </w:pBdr>
        <w:spacing w:after="120" w:line="360" w:lineRule="auto"/>
        <w:jc w:val="both"/>
        <w:rPr>
          <w:i/>
          <w:iCs/>
          <w:color w:val="000000"/>
          <w:sz w:val="22"/>
          <w:szCs w:val="22"/>
        </w:rPr>
      </w:pPr>
      <w:r>
        <w:rPr>
          <w:i/>
          <w:iCs/>
          <w:color w:val="000000"/>
          <w:sz w:val="22"/>
          <w:szCs w:val="22"/>
        </w:rPr>
        <w:t>At the end of each chapter, evaluate the contents stated or discussed in the relevant sub-sections. For example,</w:t>
      </w:r>
    </w:p>
    <w:p w14:paraId="4B6CB7A1" w14:textId="77777777" w:rsidR="00F73014" w:rsidRDefault="00000000">
      <w:pPr>
        <w:numPr>
          <w:ilvl w:val="0"/>
          <w:numId w:val="4"/>
        </w:numPr>
        <w:pBdr>
          <w:top w:val="nil"/>
          <w:left w:val="nil"/>
          <w:bottom w:val="nil"/>
          <w:right w:val="nil"/>
          <w:between w:val="nil"/>
        </w:pBdr>
        <w:spacing w:after="120"/>
        <w:ind w:left="450" w:hanging="425"/>
        <w:jc w:val="both"/>
      </w:pPr>
      <w:r>
        <w:rPr>
          <w:color w:val="000000"/>
          <w:sz w:val="22"/>
          <w:szCs w:val="22"/>
        </w:rPr>
        <w:t>Problems faced.  Describe the various problems faced by students in the course of doing the project.</w:t>
      </w:r>
    </w:p>
    <w:p w14:paraId="24CD7BB3" w14:textId="77777777" w:rsidR="00F73014" w:rsidRDefault="00000000">
      <w:pPr>
        <w:numPr>
          <w:ilvl w:val="0"/>
          <w:numId w:val="4"/>
        </w:numPr>
        <w:pBdr>
          <w:top w:val="nil"/>
          <w:left w:val="nil"/>
          <w:bottom w:val="nil"/>
          <w:right w:val="nil"/>
          <w:between w:val="nil"/>
        </w:pBdr>
        <w:spacing w:after="120"/>
        <w:ind w:left="450" w:hanging="425"/>
        <w:jc w:val="both"/>
      </w:pPr>
      <w:r>
        <w:rPr>
          <w:color w:val="000000"/>
          <w:sz w:val="22"/>
          <w:szCs w:val="22"/>
        </w:rPr>
        <w:t>Solutions.  What have been done to solve the problems?</w:t>
      </w:r>
    </w:p>
    <w:p w14:paraId="7A0F3E31" w14:textId="77777777" w:rsidR="00F73014" w:rsidRDefault="00000000">
      <w:pPr>
        <w:numPr>
          <w:ilvl w:val="0"/>
          <w:numId w:val="4"/>
        </w:numPr>
        <w:pBdr>
          <w:top w:val="nil"/>
          <w:left w:val="nil"/>
          <w:bottom w:val="nil"/>
          <w:right w:val="nil"/>
          <w:between w:val="nil"/>
        </w:pBdr>
        <w:spacing w:after="120"/>
        <w:ind w:left="450" w:hanging="425"/>
        <w:jc w:val="both"/>
        <w:rPr>
          <w:color w:val="000000"/>
          <w:sz w:val="22"/>
          <w:szCs w:val="22"/>
        </w:rPr>
        <w:sectPr w:rsidR="00F73014">
          <w:headerReference w:type="default" r:id="rId35"/>
          <w:headerReference w:type="first" r:id="rId36"/>
          <w:pgSz w:w="11909" w:h="16834"/>
          <w:pgMar w:top="1440" w:right="1440" w:bottom="1440" w:left="1440" w:header="720" w:footer="720" w:gutter="0"/>
          <w:cols w:space="720"/>
        </w:sectPr>
      </w:pPr>
      <w:r>
        <w:rPr>
          <w:color w:val="000000"/>
          <w:sz w:val="22"/>
          <w:szCs w:val="22"/>
        </w:rPr>
        <w:t>What tools and techniques have been used and reasons for using them.</w:t>
      </w:r>
    </w:p>
    <w:p w14:paraId="35D1D889" w14:textId="77777777" w:rsidR="00F73014" w:rsidRDefault="00F73014">
      <w:pPr>
        <w:tabs>
          <w:tab w:val="left" w:pos="3024"/>
        </w:tabs>
      </w:pPr>
    </w:p>
    <w:p w14:paraId="4E6CC7A0" w14:textId="77777777" w:rsidR="00F73014" w:rsidRDefault="00F73014">
      <w:pPr>
        <w:tabs>
          <w:tab w:val="left" w:pos="3024"/>
        </w:tabs>
      </w:pPr>
    </w:p>
    <w:p w14:paraId="3E332662" w14:textId="77777777" w:rsidR="00F73014" w:rsidRDefault="00F73014">
      <w:pPr>
        <w:tabs>
          <w:tab w:val="left" w:pos="3024"/>
        </w:tabs>
      </w:pPr>
    </w:p>
    <w:p w14:paraId="4B544E99" w14:textId="77777777" w:rsidR="00F73014" w:rsidRDefault="00F73014">
      <w:pPr>
        <w:tabs>
          <w:tab w:val="left" w:pos="3024"/>
        </w:tabs>
      </w:pPr>
    </w:p>
    <w:p w14:paraId="7C582AFB" w14:textId="77777777" w:rsidR="00F73014" w:rsidRDefault="00F73014">
      <w:pPr>
        <w:tabs>
          <w:tab w:val="left" w:pos="3024"/>
        </w:tabs>
      </w:pPr>
    </w:p>
    <w:p w14:paraId="5D75D27F" w14:textId="77777777" w:rsidR="00F73014" w:rsidRDefault="00F73014">
      <w:pPr>
        <w:tabs>
          <w:tab w:val="left" w:pos="3024"/>
        </w:tabs>
      </w:pPr>
    </w:p>
    <w:p w14:paraId="0C1940F6" w14:textId="77777777" w:rsidR="00F73014" w:rsidRDefault="00F73014">
      <w:pPr>
        <w:tabs>
          <w:tab w:val="left" w:pos="3024"/>
        </w:tabs>
      </w:pPr>
    </w:p>
    <w:p w14:paraId="3FDDC348" w14:textId="77777777" w:rsidR="00F73014" w:rsidRDefault="00F73014">
      <w:pPr>
        <w:tabs>
          <w:tab w:val="left" w:pos="3024"/>
        </w:tabs>
      </w:pPr>
    </w:p>
    <w:p w14:paraId="3999778D" w14:textId="77777777" w:rsidR="00F73014" w:rsidRDefault="00F73014">
      <w:pPr>
        <w:tabs>
          <w:tab w:val="left" w:pos="3024"/>
        </w:tabs>
      </w:pPr>
    </w:p>
    <w:p w14:paraId="4F8C2042" w14:textId="77777777" w:rsidR="00F73014" w:rsidRDefault="00F73014">
      <w:pPr>
        <w:tabs>
          <w:tab w:val="left" w:pos="3024"/>
        </w:tabs>
      </w:pPr>
    </w:p>
    <w:p w14:paraId="4DBE5B1E" w14:textId="77777777" w:rsidR="00F73014" w:rsidRDefault="00F73014">
      <w:pPr>
        <w:tabs>
          <w:tab w:val="left" w:pos="3024"/>
        </w:tabs>
      </w:pPr>
    </w:p>
    <w:p w14:paraId="1ABA7142" w14:textId="77777777" w:rsidR="00F73014" w:rsidRDefault="00F73014">
      <w:pPr>
        <w:tabs>
          <w:tab w:val="left" w:pos="3024"/>
        </w:tabs>
      </w:pPr>
    </w:p>
    <w:p w14:paraId="7D979EE7" w14:textId="77777777" w:rsidR="00F73014" w:rsidRDefault="00F73014">
      <w:pPr>
        <w:tabs>
          <w:tab w:val="left" w:pos="3024"/>
        </w:tabs>
      </w:pPr>
    </w:p>
    <w:p w14:paraId="3CB81162" w14:textId="77777777" w:rsidR="00F73014" w:rsidRDefault="00F73014">
      <w:pPr>
        <w:tabs>
          <w:tab w:val="left" w:pos="3024"/>
        </w:tabs>
      </w:pPr>
    </w:p>
    <w:p w14:paraId="7C7FB40A" w14:textId="77777777" w:rsidR="00F73014" w:rsidRDefault="00000000">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7</w:t>
      </w:r>
    </w:p>
    <w:p w14:paraId="4A2AE2DC" w14:textId="77777777" w:rsidR="00F73014" w:rsidRDefault="00F73014">
      <w:pPr>
        <w:pBdr>
          <w:top w:val="nil"/>
          <w:left w:val="nil"/>
          <w:bottom w:val="nil"/>
          <w:right w:val="nil"/>
          <w:between w:val="nil"/>
        </w:pBdr>
        <w:spacing w:after="120" w:line="360" w:lineRule="auto"/>
        <w:jc w:val="center"/>
        <w:rPr>
          <w:rFonts w:ascii="Arial" w:eastAsia="Arial" w:hAnsi="Arial" w:cs="Arial"/>
          <w:color w:val="000000"/>
          <w:sz w:val="22"/>
          <w:szCs w:val="22"/>
        </w:rPr>
      </w:pPr>
    </w:p>
    <w:p w14:paraId="6A4DFC3E" w14:textId="77777777" w:rsidR="00F73014" w:rsidRDefault="00000000">
      <w:pPr>
        <w:pBdr>
          <w:top w:val="nil"/>
          <w:left w:val="nil"/>
          <w:bottom w:val="nil"/>
          <w:right w:val="nil"/>
          <w:between w:val="nil"/>
        </w:pBdr>
        <w:spacing w:after="120"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Discussions and Conclusion</w:t>
      </w:r>
    </w:p>
    <w:p w14:paraId="4CD2CD0F" w14:textId="77777777" w:rsidR="00F73014" w:rsidRDefault="00000000">
      <w:pPr>
        <w:pStyle w:val="Heading1"/>
        <w:numPr>
          <w:ilvl w:val="0"/>
          <w:numId w:val="7"/>
        </w:numPr>
      </w:pPr>
      <w:bookmarkStart w:id="78" w:name="_Toc233670097"/>
      <w:r>
        <w:lastRenderedPageBreak/>
        <w:t>Discussions and Conclusion</w:t>
      </w:r>
      <w:bookmarkEnd w:id="78"/>
    </w:p>
    <w:p w14:paraId="4E119FED" w14:textId="77777777" w:rsidR="00F73014" w:rsidRDefault="00000000">
      <w:pPr>
        <w:pBdr>
          <w:top w:val="nil"/>
          <w:left w:val="nil"/>
          <w:bottom w:val="nil"/>
          <w:right w:val="nil"/>
          <w:between w:val="nil"/>
        </w:pBdr>
        <w:spacing w:after="120" w:line="360" w:lineRule="auto"/>
        <w:ind w:left="432"/>
        <w:jc w:val="both"/>
        <w:rPr>
          <w:color w:val="000000"/>
          <w:sz w:val="22"/>
          <w:szCs w:val="22"/>
        </w:rPr>
      </w:pPr>
      <w:r>
        <w:rPr>
          <w:color w:val="000000"/>
          <w:sz w:val="22"/>
          <w:szCs w:val="22"/>
        </w:rPr>
        <w:t xml:space="preserve">Each student is required to make an </w:t>
      </w:r>
      <w:r>
        <w:rPr>
          <w:i/>
          <w:iCs/>
          <w:color w:val="000000"/>
          <w:sz w:val="22"/>
          <w:szCs w:val="22"/>
        </w:rPr>
        <w:t>evaluation of the project</w:t>
      </w:r>
      <w:r>
        <w:rPr>
          <w:color w:val="000000"/>
          <w:sz w:val="22"/>
          <w:szCs w:val="22"/>
        </w:rPr>
        <w:t xml:space="preserve"> he/she has embarked on.  The project evaluation may include the following sections.</w:t>
      </w:r>
    </w:p>
    <w:p w14:paraId="15311B05" w14:textId="77777777" w:rsidR="00F73014" w:rsidRDefault="00000000">
      <w:pPr>
        <w:pBdr>
          <w:top w:val="nil"/>
          <w:left w:val="nil"/>
          <w:bottom w:val="nil"/>
          <w:right w:val="nil"/>
          <w:between w:val="nil"/>
        </w:pBdr>
        <w:spacing w:line="288" w:lineRule="auto"/>
        <w:ind w:left="432"/>
        <w:jc w:val="both"/>
        <w:rPr>
          <w:rFonts w:ascii="Arial" w:eastAsia="Arial" w:hAnsi="Arial" w:cs="Arial"/>
          <w:color w:val="FF0000"/>
          <w:sz w:val="24"/>
          <w:szCs w:val="24"/>
        </w:rPr>
      </w:pPr>
      <w:r>
        <w:rPr>
          <w:rFonts w:ascii="Arial" w:eastAsia="Arial" w:hAnsi="Arial" w:cs="Arial"/>
          <w:color w:val="FF0000"/>
          <w:sz w:val="24"/>
          <w:szCs w:val="24"/>
        </w:rPr>
        <w:t>IMPORTANT NOTE TO STUDENTS: In this chapter, f</w:t>
      </w:r>
      <w:r>
        <w:rPr>
          <w:rFonts w:ascii="Arial" w:eastAsia="Arial" w:hAnsi="Arial" w:cs="Arial"/>
          <w:color w:val="FF0000"/>
          <w:sz w:val="24"/>
          <w:szCs w:val="24"/>
          <w:highlight w:val="white"/>
        </w:rPr>
        <w:t xml:space="preserve">or problems related to code, hardware, internet connection, </w:t>
      </w:r>
      <w:proofErr w:type="spellStart"/>
      <w:r>
        <w:rPr>
          <w:rFonts w:ascii="Arial" w:eastAsia="Arial" w:hAnsi="Arial" w:cs="Arial"/>
          <w:color w:val="FF0000"/>
          <w:sz w:val="24"/>
          <w:szCs w:val="24"/>
          <w:highlight w:val="white"/>
        </w:rPr>
        <w:t>etc</w:t>
      </w:r>
      <w:proofErr w:type="spellEnd"/>
      <w:r>
        <w:rPr>
          <w:rFonts w:ascii="Arial" w:eastAsia="Arial" w:hAnsi="Arial" w:cs="Arial"/>
          <w:color w:val="FF0000"/>
          <w:sz w:val="24"/>
          <w:szCs w:val="24"/>
          <w:highlight w:val="white"/>
        </w:rPr>
        <w:t xml:space="preserve"> (where applicable):</w:t>
      </w:r>
    </w:p>
    <w:p w14:paraId="17E65314" w14:textId="77777777" w:rsidR="00F73014" w:rsidRDefault="00000000">
      <w:pPr>
        <w:numPr>
          <w:ilvl w:val="1"/>
          <w:numId w:val="10"/>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technical problems faced and state how they were resolved</w:t>
      </w:r>
    </w:p>
    <w:p w14:paraId="7A0DEBF2" w14:textId="77777777" w:rsidR="00F73014" w:rsidRDefault="00000000">
      <w:pPr>
        <w:numPr>
          <w:ilvl w:val="1"/>
          <w:numId w:val="10"/>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unsolved technical problems for future enhancement</w:t>
      </w:r>
    </w:p>
    <w:p w14:paraId="0321A046" w14:textId="77777777" w:rsidR="00F73014" w:rsidRDefault="00000000">
      <w:pPr>
        <w:numPr>
          <w:ilvl w:val="1"/>
          <w:numId w:val="10"/>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achieved objectives/modules</w:t>
      </w:r>
    </w:p>
    <w:p w14:paraId="3C0E4C8F" w14:textId="77777777" w:rsidR="00F73014" w:rsidRDefault="00000000">
      <w:pPr>
        <w:numPr>
          <w:ilvl w:val="1"/>
          <w:numId w:val="10"/>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incomplete parts for future enhancement - this is regardless the parts listed in the pre-determined scope. Suggestions for future improvement</w:t>
      </w:r>
    </w:p>
    <w:p w14:paraId="0B9BED76" w14:textId="77777777" w:rsidR="00F73014" w:rsidRDefault="00000000">
      <w:pPr>
        <w:pStyle w:val="Heading2"/>
        <w:numPr>
          <w:ilvl w:val="1"/>
          <w:numId w:val="5"/>
        </w:numPr>
      </w:pPr>
      <w:bookmarkStart w:id="79" w:name="_Toc233670098"/>
      <w:r>
        <w:t>Summary</w:t>
      </w:r>
      <w:bookmarkEnd w:id="79"/>
    </w:p>
    <w:p w14:paraId="77F1745F"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Summarize the project including the problem and proposed solutions, justification of the choice of tools, techniques and methodologies used in this project.</w:t>
      </w:r>
    </w:p>
    <w:p w14:paraId="050A5CAC" w14:textId="77777777" w:rsidR="00F73014" w:rsidRDefault="00000000">
      <w:pPr>
        <w:pStyle w:val="Heading2"/>
        <w:numPr>
          <w:ilvl w:val="1"/>
          <w:numId w:val="5"/>
        </w:numPr>
      </w:pPr>
      <w:bookmarkStart w:id="80" w:name="_Toc233670099"/>
      <w:r>
        <w:t>Achievements</w:t>
      </w:r>
      <w:bookmarkEnd w:id="80"/>
    </w:p>
    <w:p w14:paraId="7991E535"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Students are required to evaluate the project’s achievement against project objectives, completion of the project, students’ view of the strengths and weaknesses of the work done.  </w:t>
      </w:r>
    </w:p>
    <w:p w14:paraId="6D132154" w14:textId="77777777" w:rsidR="00F73014" w:rsidRDefault="00000000">
      <w:pPr>
        <w:pStyle w:val="Heading2"/>
        <w:numPr>
          <w:ilvl w:val="1"/>
          <w:numId w:val="5"/>
        </w:numPr>
      </w:pPr>
      <w:bookmarkStart w:id="81" w:name="_Toc233670100"/>
      <w:r>
        <w:rPr>
          <w:color w:val="000000"/>
        </w:rPr>
        <w:t>Contributions</w:t>
      </w:r>
      <w:bookmarkEnd w:id="81"/>
    </w:p>
    <w:p w14:paraId="11F2961E"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Discuss the creativity, innovativeness, contribution of the proposed system. Explain why the proposed system is necessary. Describe the marketability of the system.</w:t>
      </w:r>
    </w:p>
    <w:p w14:paraId="2275C774" w14:textId="77777777" w:rsidR="00F73014" w:rsidRDefault="00000000">
      <w:pPr>
        <w:pStyle w:val="Heading2"/>
        <w:numPr>
          <w:ilvl w:val="1"/>
          <w:numId w:val="5"/>
        </w:numPr>
      </w:pPr>
      <w:bookmarkStart w:id="82" w:name="_Toc233670101"/>
      <w:r>
        <w:t>Limitations and Future Improvements</w:t>
      </w:r>
      <w:bookmarkEnd w:id="82"/>
    </w:p>
    <w:p w14:paraId="1B717CB8"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Identify the limitations of the research or project. Provide suggestions for improvement or further development of the system or research in the future.</w:t>
      </w:r>
    </w:p>
    <w:p w14:paraId="6BCA4E92" w14:textId="77777777" w:rsidR="00F73014" w:rsidRDefault="00000000">
      <w:pPr>
        <w:pStyle w:val="Heading2"/>
        <w:numPr>
          <w:ilvl w:val="1"/>
          <w:numId w:val="5"/>
        </w:numPr>
      </w:pPr>
      <w:bookmarkStart w:id="83" w:name="_Toc233670102"/>
      <w:r>
        <w:t>Issues and Solutions</w:t>
      </w:r>
      <w:bookmarkEnd w:id="83"/>
    </w:p>
    <w:p w14:paraId="4B352BED" w14:textId="77777777" w:rsidR="00F73014" w:rsidRDefault="00000000">
      <w:pPr>
        <w:pBdr>
          <w:top w:val="nil"/>
          <w:left w:val="nil"/>
          <w:bottom w:val="nil"/>
          <w:right w:val="nil"/>
          <w:between w:val="nil"/>
        </w:pBdr>
        <w:spacing w:after="120" w:line="360" w:lineRule="auto"/>
        <w:jc w:val="both"/>
        <w:rPr>
          <w:rFonts w:ascii="Arial" w:eastAsia="Arial" w:hAnsi="Arial" w:cs="Arial"/>
          <w:b/>
          <w:bCs/>
          <w:sz w:val="36"/>
          <w:szCs w:val="36"/>
        </w:rPr>
        <w:sectPr w:rsidR="00F73014">
          <w:headerReference w:type="default" r:id="rId37"/>
          <w:headerReference w:type="first" r:id="rId38"/>
          <w:pgSz w:w="11909" w:h="16834"/>
          <w:pgMar w:top="1440" w:right="1440" w:bottom="1440" w:left="1440" w:header="720" w:footer="720" w:gutter="0"/>
          <w:cols w:space="720"/>
          <w:titlePg/>
        </w:sectPr>
      </w:pPr>
      <w:r>
        <w:rPr>
          <w:color w:val="000000"/>
          <w:sz w:val="22"/>
          <w:szCs w:val="22"/>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r>
        <w:br w:type="page"/>
      </w:r>
    </w:p>
    <w:p w14:paraId="51E30AB9" w14:textId="77777777" w:rsidR="00F73014" w:rsidRDefault="00000000">
      <w:pPr>
        <w:pStyle w:val="Heading1"/>
      </w:pPr>
      <w:bookmarkStart w:id="84" w:name="_Toc233670103"/>
      <w:r>
        <w:lastRenderedPageBreak/>
        <w:t>References</w:t>
      </w:r>
      <w:bookmarkEnd w:id="84"/>
    </w:p>
    <w:p w14:paraId="0E1F3D11"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publication, etc.), should also be given. Web references can be listed separately (e.g., after the reference list) under a different heading if desired, or can be included in the reference list. The list of references should contain all the items that have been explicitly referred to in the report.  Students may have referred to some manuals or conducted research on certain knowledge areas, for example Oracle, RFID scanners etc. </w:t>
      </w:r>
    </w:p>
    <w:p w14:paraId="5F767131"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 xml:space="preserve">If the students choose to write a bibliography, then they should list down all materials that are useful either directly or indirectly to the project concerned and which the students have read.  An example of material useful could be an article or an Oracle user manual etc. </w:t>
      </w:r>
    </w:p>
    <w:p w14:paraId="5DE15198"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References should be cited in the main text using Author-Year system.  The full references should be given as below (essentially APA Referencing format), in the alphabetical order in 10 pt. Times New Roman, with a 6pt spacing between each. References should be arranged first alphabetically and then further sorted chronologically if necessary. More than one reference from the same author(s) in the same year must be identified by the letters "a", "b", "c", etc., placed after the year of publication.</w:t>
      </w:r>
    </w:p>
    <w:p w14:paraId="28042A88" w14:textId="77777777" w:rsidR="00F73014" w:rsidRDefault="00000000">
      <w:pPr>
        <w:pBdr>
          <w:top w:val="nil"/>
          <w:left w:val="nil"/>
          <w:bottom w:val="nil"/>
          <w:right w:val="nil"/>
          <w:between w:val="nil"/>
        </w:pBdr>
        <w:spacing w:after="120" w:line="360" w:lineRule="auto"/>
        <w:jc w:val="both"/>
        <w:rPr>
          <w:color w:val="000000"/>
          <w:sz w:val="22"/>
          <w:szCs w:val="22"/>
        </w:rPr>
      </w:pPr>
      <w:r>
        <w:rPr>
          <w:color w:val="000000"/>
          <w:sz w:val="22"/>
          <w:szCs w:val="22"/>
        </w:rPr>
        <w:t>Please ensure that every reference cited in the text is also present in the reference list (and vice versa). Any references cited in the abstract must be given in full.</w:t>
      </w:r>
    </w:p>
    <w:p w14:paraId="42E075FA" w14:textId="77777777" w:rsidR="00F73014" w:rsidRDefault="00000000">
      <w:pPr>
        <w:pBdr>
          <w:top w:val="nil"/>
          <w:left w:val="nil"/>
          <w:bottom w:val="nil"/>
          <w:right w:val="nil"/>
          <w:between w:val="nil"/>
        </w:pBdr>
        <w:spacing w:after="120" w:line="360" w:lineRule="auto"/>
        <w:jc w:val="both"/>
        <w:rPr>
          <w:color w:val="000000"/>
          <w:sz w:val="22"/>
          <w:szCs w:val="22"/>
        </w:rPr>
      </w:pPr>
      <w:r>
        <w:rPr>
          <w:i/>
          <w:iCs/>
          <w:color w:val="000000"/>
          <w:sz w:val="22"/>
          <w:szCs w:val="22"/>
        </w:rPr>
        <w:t>Web references</w:t>
      </w:r>
      <w:r>
        <w:rPr>
          <w:color w:val="000000"/>
          <w:sz w:val="22"/>
          <w:szCs w:val="22"/>
        </w:rPr>
        <w:t xml:space="preserve"> used as a minimum, the full URL should be given and the date when the reference was last accessed. Any further information, if known (DOI, author names, dates, reference to a source</w:t>
      </w:r>
    </w:p>
    <w:p w14:paraId="381AD81B" w14:textId="77777777" w:rsidR="00F73014" w:rsidRDefault="00F73014">
      <w:pPr>
        <w:pBdr>
          <w:top w:val="nil"/>
          <w:left w:val="nil"/>
          <w:bottom w:val="nil"/>
          <w:right w:val="nil"/>
          <w:between w:val="nil"/>
        </w:pBdr>
        <w:spacing w:after="120" w:line="360" w:lineRule="auto"/>
        <w:ind w:left="720"/>
        <w:jc w:val="both"/>
        <w:rPr>
          <w:color w:val="000000"/>
          <w:sz w:val="22"/>
          <w:szCs w:val="22"/>
        </w:rPr>
        <w:sectPr w:rsidR="00F73014">
          <w:headerReference w:type="first" r:id="rId39"/>
          <w:pgSz w:w="11909" w:h="16834"/>
          <w:pgMar w:top="1440" w:right="1440" w:bottom="1440" w:left="1440" w:header="720" w:footer="720" w:gutter="0"/>
          <w:cols w:space="720"/>
          <w:titlePg/>
        </w:sectPr>
      </w:pPr>
    </w:p>
    <w:p w14:paraId="78E146F1" w14:textId="77777777" w:rsidR="00F73014" w:rsidRDefault="00000000">
      <w:pPr>
        <w:pageBreakBefore/>
        <w:pBdr>
          <w:top w:val="nil"/>
          <w:left w:val="nil"/>
          <w:bottom w:val="nil"/>
          <w:right w:val="nil"/>
          <w:between w:val="nil"/>
        </w:pBdr>
        <w:spacing w:before="240" w:after="120"/>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Appendices</w:t>
      </w:r>
    </w:p>
    <w:p w14:paraId="756B8229"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In order to enhance better understanding of the project, students should as far as </w:t>
      </w:r>
      <w:proofErr w:type="gramStart"/>
      <w:r>
        <w:rPr>
          <w:color w:val="000000"/>
          <w:sz w:val="22"/>
          <w:szCs w:val="22"/>
        </w:rPr>
        <w:t>possible</w:t>
      </w:r>
      <w:proofErr w:type="gramEnd"/>
      <w:r>
        <w:rPr>
          <w:color w:val="000000"/>
          <w:sz w:val="22"/>
          <w:szCs w:val="22"/>
        </w:rPr>
        <w:t xml:space="preserve"> include all directly relevant materials, figures or diagrams in the </w:t>
      </w:r>
      <w:r>
        <w:rPr>
          <w:b/>
          <w:bCs/>
          <w:color w:val="000000"/>
          <w:sz w:val="22"/>
          <w:szCs w:val="22"/>
        </w:rPr>
        <w:t>main body</w:t>
      </w:r>
      <w:r>
        <w:rPr>
          <w:color w:val="000000"/>
          <w:sz w:val="22"/>
          <w:szCs w:val="22"/>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386D4D6A"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Appendices should only include supportive materials </w:t>
      </w:r>
      <w:r>
        <w:rPr>
          <w:b/>
          <w:bCs/>
          <w:color w:val="000000"/>
          <w:sz w:val="22"/>
          <w:szCs w:val="22"/>
        </w:rPr>
        <w:t>directly referred</w:t>
      </w:r>
      <w:r>
        <w:rPr>
          <w:color w:val="000000"/>
          <w:sz w:val="22"/>
          <w:szCs w:val="22"/>
        </w:rPr>
        <w:t xml:space="preserve"> to in the writing and should be kept to a </w:t>
      </w:r>
      <w:r>
        <w:rPr>
          <w:b/>
          <w:bCs/>
          <w:color w:val="000000"/>
          <w:sz w:val="22"/>
          <w:szCs w:val="22"/>
        </w:rPr>
        <w:t>minimum</w:t>
      </w:r>
      <w:r>
        <w:rPr>
          <w:color w:val="000000"/>
          <w:sz w:val="22"/>
          <w:szCs w:val="22"/>
        </w:rPr>
        <w:t xml:space="preserve">, e.g. selected pages of an annual report, not the entire document.  Examples of items included in Appendices are: </w:t>
      </w:r>
    </w:p>
    <w:p w14:paraId="543FB259" w14:textId="77777777" w:rsidR="00F73014" w:rsidRDefault="00000000">
      <w:pPr>
        <w:numPr>
          <w:ilvl w:val="0"/>
          <w:numId w:val="6"/>
        </w:numPr>
        <w:pBdr>
          <w:top w:val="nil"/>
          <w:left w:val="nil"/>
          <w:bottom w:val="nil"/>
          <w:right w:val="nil"/>
          <w:between w:val="nil"/>
        </w:pBdr>
        <w:spacing w:after="120"/>
        <w:jc w:val="both"/>
        <w:rPr>
          <w:color w:val="000000"/>
          <w:sz w:val="22"/>
          <w:szCs w:val="22"/>
        </w:rPr>
      </w:pPr>
      <w:r>
        <w:rPr>
          <w:color w:val="000000"/>
          <w:sz w:val="22"/>
          <w:szCs w:val="22"/>
        </w:rPr>
        <w:t>Company’s report and documentation, such as sample invoice, purchase order form, etc.</w:t>
      </w:r>
    </w:p>
    <w:p w14:paraId="2AA9EE2E" w14:textId="77777777" w:rsidR="00F73014" w:rsidRDefault="00000000">
      <w:pPr>
        <w:numPr>
          <w:ilvl w:val="0"/>
          <w:numId w:val="6"/>
        </w:numPr>
        <w:pBdr>
          <w:top w:val="nil"/>
          <w:left w:val="nil"/>
          <w:bottom w:val="nil"/>
          <w:right w:val="nil"/>
          <w:between w:val="nil"/>
        </w:pBdr>
        <w:spacing w:after="120"/>
        <w:jc w:val="both"/>
        <w:rPr>
          <w:color w:val="000000"/>
          <w:sz w:val="22"/>
          <w:szCs w:val="22"/>
        </w:rPr>
      </w:pPr>
      <w:r>
        <w:rPr>
          <w:color w:val="000000"/>
          <w:sz w:val="22"/>
          <w:szCs w:val="22"/>
        </w:rPr>
        <w:t>Project meeting documentation e.g. minutes of meetings, tracking documents, memos etc.</w:t>
      </w:r>
    </w:p>
    <w:p w14:paraId="54231920" w14:textId="77777777" w:rsidR="00F73014" w:rsidRDefault="00000000">
      <w:pPr>
        <w:numPr>
          <w:ilvl w:val="0"/>
          <w:numId w:val="6"/>
        </w:numPr>
        <w:pBdr>
          <w:top w:val="nil"/>
          <w:left w:val="nil"/>
          <w:bottom w:val="nil"/>
          <w:right w:val="nil"/>
          <w:between w:val="nil"/>
        </w:pBdr>
        <w:spacing w:after="120"/>
        <w:jc w:val="both"/>
        <w:rPr>
          <w:color w:val="000000"/>
          <w:sz w:val="22"/>
          <w:szCs w:val="22"/>
        </w:rPr>
      </w:pPr>
      <w:r>
        <w:rPr>
          <w:color w:val="000000"/>
          <w:sz w:val="22"/>
          <w:szCs w:val="22"/>
        </w:rPr>
        <w:t>Questionnaires and results, interview questions and results, pilot test and results, observation sheet and results, experiment test plan and results, etc.</w:t>
      </w:r>
    </w:p>
    <w:p w14:paraId="6187C63A" w14:textId="77777777" w:rsidR="00F73014" w:rsidRDefault="00000000">
      <w:pPr>
        <w:numPr>
          <w:ilvl w:val="0"/>
          <w:numId w:val="6"/>
        </w:numPr>
        <w:pBdr>
          <w:top w:val="nil"/>
          <w:left w:val="nil"/>
          <w:bottom w:val="nil"/>
          <w:right w:val="nil"/>
          <w:between w:val="nil"/>
        </w:pBdr>
        <w:spacing w:after="120"/>
        <w:jc w:val="both"/>
        <w:rPr>
          <w:color w:val="000000"/>
          <w:sz w:val="22"/>
          <w:szCs w:val="22"/>
        </w:rPr>
      </w:pPr>
      <w:r>
        <w:rPr>
          <w:color w:val="000000"/>
          <w:sz w:val="22"/>
          <w:szCs w:val="22"/>
        </w:rPr>
        <w:t xml:space="preserve">Analysis/design diagrams (only those not incorporated in the main body of the report). </w:t>
      </w:r>
    </w:p>
    <w:p w14:paraId="30CC8499" w14:textId="77777777" w:rsidR="00F73014" w:rsidRDefault="00F73014">
      <w:pPr>
        <w:pBdr>
          <w:top w:val="nil"/>
          <w:left w:val="nil"/>
          <w:bottom w:val="nil"/>
          <w:right w:val="nil"/>
          <w:between w:val="nil"/>
        </w:pBdr>
        <w:spacing w:after="120" w:line="360" w:lineRule="auto"/>
        <w:ind w:left="720"/>
        <w:jc w:val="both"/>
        <w:rPr>
          <w:color w:val="000000"/>
          <w:sz w:val="22"/>
          <w:szCs w:val="22"/>
        </w:rPr>
      </w:pPr>
    </w:p>
    <w:p w14:paraId="3107C025" w14:textId="77777777" w:rsidR="00F73014" w:rsidRDefault="00000000">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If there is more than one appendix, they should be identified as A, B, </w:t>
      </w:r>
      <w:proofErr w:type="spellStart"/>
      <w:r>
        <w:rPr>
          <w:color w:val="000000"/>
          <w:sz w:val="22"/>
          <w:szCs w:val="22"/>
        </w:rPr>
        <w:t>etc</w:t>
      </w:r>
      <w:proofErr w:type="spellEnd"/>
      <w:r>
        <w:rPr>
          <w:color w:val="000000"/>
          <w:sz w:val="22"/>
          <w:szCs w:val="22"/>
        </w:rPr>
        <w:t xml:space="preserve"> (e.g. Appendix A). Formulae and equations in appendices should be given separate numbering: Eq. (A.1), Eq. (A.2), etc.; in a subsequent appendix, Eq. (B.1) and so on. Similarly for tables and figures: Table A.1; Fig. A.1, etc.</w:t>
      </w:r>
    </w:p>
    <w:p w14:paraId="116307C3" w14:textId="77777777" w:rsidR="00F73014" w:rsidRDefault="00F73014">
      <w:pPr>
        <w:pBdr>
          <w:top w:val="nil"/>
          <w:left w:val="nil"/>
          <w:bottom w:val="nil"/>
          <w:right w:val="nil"/>
          <w:between w:val="nil"/>
        </w:pBdr>
        <w:ind w:left="720"/>
        <w:jc w:val="both"/>
        <w:rPr>
          <w:color w:val="000000"/>
          <w:sz w:val="22"/>
          <w:szCs w:val="22"/>
        </w:rPr>
      </w:pPr>
    </w:p>
    <w:p w14:paraId="1F2D7FC9" w14:textId="77777777" w:rsidR="00F73014" w:rsidRDefault="00000000">
      <w:pPr>
        <w:pBdr>
          <w:top w:val="nil"/>
          <w:left w:val="nil"/>
          <w:bottom w:val="nil"/>
          <w:right w:val="nil"/>
          <w:between w:val="nil"/>
        </w:pBdr>
        <w:ind w:left="720"/>
        <w:jc w:val="both"/>
        <w:rPr>
          <w:rFonts w:ascii="Arial" w:eastAsia="Arial" w:hAnsi="Arial" w:cs="Arial"/>
          <w:color w:val="FF0000"/>
          <w:sz w:val="24"/>
          <w:szCs w:val="24"/>
          <w:u w:val="single"/>
        </w:rPr>
      </w:pPr>
      <w:r>
        <w:rPr>
          <w:rFonts w:ascii="Arial" w:eastAsia="Arial" w:hAnsi="Arial" w:cs="Arial"/>
          <w:color w:val="FF0000"/>
          <w:sz w:val="24"/>
          <w:szCs w:val="24"/>
          <w:u w:val="single"/>
        </w:rPr>
        <w:t>IMPORTANT NOTE TO STUDENTS</w:t>
      </w:r>
    </w:p>
    <w:p w14:paraId="2F8C017C" w14:textId="77777777" w:rsidR="00F73014" w:rsidRDefault="00F73014">
      <w:pPr>
        <w:pBdr>
          <w:top w:val="nil"/>
          <w:left w:val="nil"/>
          <w:bottom w:val="nil"/>
          <w:right w:val="nil"/>
          <w:between w:val="nil"/>
        </w:pBdr>
        <w:ind w:left="720"/>
        <w:jc w:val="both"/>
        <w:rPr>
          <w:rFonts w:ascii="Arial" w:eastAsia="Arial" w:hAnsi="Arial" w:cs="Arial"/>
          <w:color w:val="FF0000"/>
          <w:sz w:val="24"/>
          <w:szCs w:val="24"/>
          <w:highlight w:val="white"/>
        </w:rPr>
      </w:pPr>
    </w:p>
    <w:p w14:paraId="2921C61E" w14:textId="77777777" w:rsidR="00F73014" w:rsidRDefault="00000000">
      <w:pPr>
        <w:pBdr>
          <w:top w:val="nil"/>
          <w:left w:val="nil"/>
          <w:bottom w:val="nil"/>
          <w:right w:val="nil"/>
          <w:between w:val="nil"/>
        </w:pBdr>
        <w:ind w:left="720"/>
        <w:jc w:val="both"/>
        <w:rPr>
          <w:rFonts w:ascii="Arial" w:eastAsia="Arial" w:hAnsi="Arial" w:cs="Arial"/>
          <w:b/>
          <w:bCs/>
          <w:color w:val="FF0000"/>
          <w:sz w:val="24"/>
          <w:szCs w:val="24"/>
          <w:highlight w:val="white"/>
        </w:rPr>
      </w:pPr>
      <w:r>
        <w:rPr>
          <w:rFonts w:ascii="Arial" w:eastAsia="Arial" w:hAnsi="Arial" w:cs="Arial"/>
          <w:b/>
          <w:bCs/>
          <w:color w:val="FF0000"/>
          <w:sz w:val="24"/>
          <w:szCs w:val="24"/>
        </w:rPr>
        <w:t xml:space="preserve">APPENDIX </w:t>
      </w:r>
      <w:r>
        <w:rPr>
          <w:rFonts w:ascii="Arial" w:eastAsia="Arial" w:hAnsi="Arial" w:cs="Arial"/>
          <w:b/>
          <w:bCs/>
          <w:i/>
          <w:iCs/>
          <w:color w:val="FF0000"/>
          <w:sz w:val="24"/>
          <w:szCs w:val="24"/>
        </w:rPr>
        <w:t>n</w:t>
      </w:r>
      <w:r>
        <w:rPr>
          <w:rFonts w:ascii="Arial" w:eastAsia="Arial" w:hAnsi="Arial" w:cs="Arial"/>
          <w:b/>
          <w:bCs/>
          <w:color w:val="FF0000"/>
          <w:sz w:val="24"/>
          <w:szCs w:val="24"/>
        </w:rPr>
        <w:t xml:space="preserve"> User</w:t>
      </w:r>
      <w:r>
        <w:rPr>
          <w:rFonts w:ascii="Arial" w:eastAsia="Arial" w:hAnsi="Arial" w:cs="Arial"/>
          <w:b/>
          <w:bCs/>
          <w:color w:val="FF0000"/>
          <w:sz w:val="24"/>
          <w:szCs w:val="24"/>
          <w:highlight w:val="white"/>
        </w:rPr>
        <w:t xml:space="preserve"> Guide </w:t>
      </w:r>
    </w:p>
    <w:p w14:paraId="0FBA3F19" w14:textId="77777777" w:rsidR="00F73014" w:rsidRDefault="00000000">
      <w:pPr>
        <w:numPr>
          <w:ilvl w:val="0"/>
          <w:numId w:val="10"/>
        </w:numPr>
        <w:pBdr>
          <w:top w:val="nil"/>
          <w:left w:val="nil"/>
          <w:bottom w:val="nil"/>
          <w:right w:val="nil"/>
          <w:between w:val="nil"/>
        </w:pBdr>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username and password of multiple roles (if applicable)</w:t>
      </w:r>
    </w:p>
    <w:p w14:paraId="77135F85" w14:textId="77777777" w:rsidR="00F73014" w:rsidRDefault="00000000">
      <w:pPr>
        <w:numPr>
          <w:ilvl w:val="0"/>
          <w:numId w:val="10"/>
        </w:numPr>
        <w:pBdr>
          <w:top w:val="nil"/>
          <w:left w:val="nil"/>
          <w:bottom w:val="nil"/>
          <w:right w:val="nil"/>
          <w:between w:val="nil"/>
        </w:pBdr>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Provide clear screen shots of each page, explain the functions of each button</w:t>
      </w:r>
    </w:p>
    <w:p w14:paraId="3D446F6C" w14:textId="77777777" w:rsidR="00F73014" w:rsidRDefault="00F73014">
      <w:pPr>
        <w:pBdr>
          <w:top w:val="nil"/>
          <w:left w:val="nil"/>
          <w:bottom w:val="nil"/>
          <w:right w:val="nil"/>
          <w:between w:val="nil"/>
        </w:pBdr>
        <w:ind w:left="720"/>
        <w:jc w:val="both"/>
        <w:rPr>
          <w:rFonts w:ascii="Arial" w:eastAsia="Arial" w:hAnsi="Arial" w:cs="Arial"/>
          <w:color w:val="FF0000"/>
          <w:sz w:val="24"/>
          <w:szCs w:val="24"/>
          <w:highlight w:val="white"/>
        </w:rPr>
      </w:pPr>
    </w:p>
    <w:p w14:paraId="057350B0" w14:textId="77777777" w:rsidR="00F73014" w:rsidRDefault="00000000">
      <w:pPr>
        <w:pBdr>
          <w:top w:val="nil"/>
          <w:left w:val="nil"/>
          <w:bottom w:val="nil"/>
          <w:right w:val="nil"/>
          <w:between w:val="nil"/>
        </w:pBdr>
        <w:ind w:left="720"/>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As a rough guide, the user guide should include the following sections:</w:t>
      </w:r>
    </w:p>
    <w:p w14:paraId="33EB2A3C" w14:textId="77777777" w:rsidR="00F73014" w:rsidRDefault="00F73014">
      <w:pPr>
        <w:pBdr>
          <w:top w:val="nil"/>
          <w:left w:val="nil"/>
          <w:bottom w:val="nil"/>
          <w:right w:val="nil"/>
          <w:between w:val="nil"/>
        </w:pBdr>
        <w:ind w:left="720"/>
        <w:jc w:val="both"/>
        <w:rPr>
          <w:rFonts w:ascii="Arial" w:eastAsia="Arial" w:hAnsi="Arial" w:cs="Arial"/>
          <w:color w:val="000000"/>
          <w:highlight w:val="white"/>
        </w:rPr>
      </w:pPr>
    </w:p>
    <w:tbl>
      <w:tblPr>
        <w:tblStyle w:val="a0"/>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9"/>
      </w:tblGrid>
      <w:tr w:rsidR="00F73014" w14:paraId="49AD29B1" w14:textId="77777777">
        <w:tc>
          <w:tcPr>
            <w:tcW w:w="8299" w:type="dxa"/>
          </w:tcPr>
          <w:p w14:paraId="5FBFFF69" w14:textId="77777777" w:rsidR="00F73014" w:rsidRDefault="00000000">
            <w:pPr>
              <w:pBdr>
                <w:top w:val="nil"/>
                <w:left w:val="nil"/>
                <w:bottom w:val="nil"/>
                <w:right w:val="nil"/>
                <w:between w:val="nil"/>
              </w:pBd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System Document</w:t>
            </w:r>
          </w:p>
          <w:p w14:paraId="63B64126" w14:textId="77777777" w:rsidR="00F73014" w:rsidRDefault="00000000">
            <w:pPr>
              <w:pBdr>
                <w:top w:val="nil"/>
                <w:left w:val="nil"/>
                <w:bottom w:val="nil"/>
                <w:right w:val="nil"/>
                <w:between w:val="nil"/>
              </w:pBdr>
              <w:spacing w:before="1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this section, students should provide the following pieces of information:</w:t>
            </w:r>
          </w:p>
          <w:p w14:paraId="61EE3F1F" w14:textId="77777777" w:rsidR="00F73014" w:rsidRDefault="00000000">
            <w:pPr>
              <w:numPr>
                <w:ilvl w:val="0"/>
                <w:numId w:val="10"/>
              </w:numPr>
              <w:pBdr>
                <w:top w:val="nil"/>
                <w:left w:val="nil"/>
                <w:bottom w:val="nil"/>
                <w:right w:val="nil"/>
                <w:between w:val="nil"/>
              </w:pBdr>
              <w:spacing w:before="120"/>
              <w:ind w:left="301" w:hanging="283"/>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System (hardware and software requirements)</w:t>
            </w:r>
            <w:r>
              <w:rPr>
                <w:rFonts w:ascii="Times New Roman" w:eastAsia="Times New Roman" w:hAnsi="Times New Roman" w:cs="Times New Roman"/>
                <w:color w:val="000000"/>
                <w:sz w:val="22"/>
                <w:szCs w:val="22"/>
              </w:rPr>
              <w:t>.  Students should describe the minimum hardware and software requirements to install the software application which has been developed by the students, for example, DBMS, OS, program development tools etc.</w:t>
            </w:r>
          </w:p>
          <w:p w14:paraId="0BF86CD2" w14:textId="77777777" w:rsidR="00F73014" w:rsidRDefault="00000000">
            <w:pPr>
              <w:numPr>
                <w:ilvl w:val="0"/>
                <w:numId w:val="10"/>
              </w:numPr>
              <w:pBdr>
                <w:top w:val="nil"/>
                <w:left w:val="nil"/>
                <w:bottom w:val="nil"/>
                <w:right w:val="nil"/>
                <w:between w:val="nil"/>
              </w:pBdr>
              <w:spacing w:before="120"/>
              <w:ind w:left="301" w:hanging="283"/>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Installation</w:t>
            </w:r>
            <w:r>
              <w:rPr>
                <w:rFonts w:ascii="Times New Roman" w:eastAsia="Times New Roman" w:hAnsi="Times New Roman" w:cs="Times New Roman"/>
                <w:color w:val="000000"/>
                <w:sz w:val="22"/>
                <w:szCs w:val="22"/>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4735E9F" w14:textId="77777777" w:rsidR="00F73014" w:rsidRDefault="00000000">
            <w:pPr>
              <w:pBdr>
                <w:top w:val="nil"/>
                <w:left w:val="nil"/>
                <w:bottom w:val="nil"/>
                <w:right w:val="nil"/>
                <w:between w:val="nil"/>
              </w:pBd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Operation Document</w:t>
            </w:r>
          </w:p>
          <w:p w14:paraId="6901EBA7" w14:textId="77777777" w:rsidR="00F73014" w:rsidRDefault="00000000">
            <w:pPr>
              <w:pBdr>
                <w:top w:val="nil"/>
                <w:left w:val="nil"/>
                <w:bottom w:val="nil"/>
                <w:right w:val="nil"/>
                <w:between w:val="nil"/>
              </w:pBdr>
              <w:spacing w:before="1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xml:space="preserve">Under this section, students are required to provide a brief step-by-step guide on how to use the installed software.  The guides should teach the user how to run the software and use its major functions and features.  For example, steps show </w:t>
            </w:r>
            <w:proofErr w:type="gramStart"/>
            <w:r>
              <w:rPr>
                <w:rFonts w:ascii="Times New Roman" w:eastAsia="Times New Roman" w:hAnsi="Times New Roman" w:cs="Times New Roman"/>
                <w:color w:val="000000"/>
                <w:sz w:val="22"/>
                <w:szCs w:val="22"/>
              </w:rPr>
              <w:t>guide</w:t>
            </w:r>
            <w:proofErr w:type="gramEnd"/>
            <w:r>
              <w:rPr>
                <w:rFonts w:ascii="Times New Roman" w:eastAsia="Times New Roman" w:hAnsi="Times New Roman" w:cs="Times New Roman"/>
                <w:color w:val="000000"/>
                <w:sz w:val="22"/>
                <w:szCs w:val="22"/>
              </w:rPr>
              <w:t xml:space="preserve"> the users on how to run the system, e.g. to use an executable file or to use the IDE. The login information such as username and password for each of the different users (or roles) must be provided. Some screen interfaces would be useful.</w:t>
            </w:r>
          </w:p>
          <w:p w14:paraId="09BA431B" w14:textId="77777777" w:rsidR="00F73014" w:rsidRDefault="00F73014">
            <w:pPr>
              <w:pBdr>
                <w:top w:val="nil"/>
                <w:left w:val="nil"/>
                <w:bottom w:val="nil"/>
                <w:right w:val="nil"/>
                <w:between w:val="nil"/>
              </w:pBdr>
              <w:jc w:val="both"/>
              <w:rPr>
                <w:rFonts w:ascii="Arial" w:eastAsia="Arial" w:hAnsi="Arial" w:cs="Arial"/>
                <w:color w:val="000000"/>
                <w:highlight w:val="white"/>
              </w:rPr>
            </w:pPr>
          </w:p>
        </w:tc>
      </w:tr>
    </w:tbl>
    <w:p w14:paraId="13253EB3" w14:textId="77777777" w:rsidR="00F73014" w:rsidRDefault="00F73014">
      <w:pPr>
        <w:pBdr>
          <w:top w:val="nil"/>
          <w:left w:val="nil"/>
          <w:bottom w:val="nil"/>
          <w:right w:val="nil"/>
          <w:between w:val="nil"/>
        </w:pBdr>
        <w:ind w:left="720"/>
        <w:jc w:val="both"/>
        <w:rPr>
          <w:rFonts w:ascii="Arial" w:eastAsia="Arial" w:hAnsi="Arial" w:cs="Arial"/>
          <w:color w:val="000000"/>
          <w:highlight w:val="white"/>
        </w:rPr>
      </w:pPr>
    </w:p>
    <w:p w14:paraId="16E312E0" w14:textId="77777777" w:rsidR="00F73014" w:rsidRDefault="00F73014">
      <w:pPr>
        <w:pBdr>
          <w:top w:val="nil"/>
          <w:left w:val="nil"/>
          <w:bottom w:val="nil"/>
          <w:right w:val="nil"/>
          <w:between w:val="nil"/>
        </w:pBdr>
        <w:ind w:left="720"/>
        <w:jc w:val="both"/>
        <w:rPr>
          <w:rFonts w:ascii="Arial" w:eastAsia="Arial" w:hAnsi="Arial" w:cs="Arial"/>
          <w:color w:val="FF0000"/>
          <w:sz w:val="24"/>
          <w:szCs w:val="24"/>
        </w:rPr>
      </w:pPr>
    </w:p>
    <w:p w14:paraId="2057D78B" w14:textId="77777777" w:rsidR="00F73014" w:rsidRDefault="00000000">
      <w:pPr>
        <w:pBdr>
          <w:top w:val="nil"/>
          <w:left w:val="nil"/>
          <w:bottom w:val="nil"/>
          <w:right w:val="nil"/>
          <w:between w:val="nil"/>
        </w:pBdr>
        <w:ind w:left="720"/>
        <w:jc w:val="both"/>
        <w:rPr>
          <w:rFonts w:ascii="Arial" w:eastAsia="Arial" w:hAnsi="Arial" w:cs="Arial"/>
          <w:b/>
          <w:bCs/>
          <w:color w:val="FF0000"/>
          <w:sz w:val="24"/>
          <w:szCs w:val="24"/>
          <w:highlight w:val="white"/>
        </w:rPr>
      </w:pPr>
      <w:r>
        <w:rPr>
          <w:rFonts w:ascii="Arial" w:eastAsia="Arial" w:hAnsi="Arial" w:cs="Arial"/>
          <w:b/>
          <w:bCs/>
          <w:color w:val="FF0000"/>
          <w:sz w:val="24"/>
          <w:szCs w:val="24"/>
        </w:rPr>
        <w:t xml:space="preserve">APPENDIX </w:t>
      </w:r>
      <w:r>
        <w:rPr>
          <w:rFonts w:ascii="Arial" w:eastAsia="Arial" w:hAnsi="Arial" w:cs="Arial"/>
          <w:b/>
          <w:bCs/>
          <w:i/>
          <w:iCs/>
          <w:color w:val="FF0000"/>
          <w:sz w:val="24"/>
          <w:szCs w:val="24"/>
        </w:rPr>
        <w:t>n+1</w:t>
      </w:r>
      <w:r>
        <w:rPr>
          <w:rFonts w:ascii="Arial" w:eastAsia="Arial" w:hAnsi="Arial" w:cs="Arial"/>
          <w:b/>
          <w:bCs/>
          <w:color w:val="FF0000"/>
          <w:sz w:val="24"/>
          <w:szCs w:val="24"/>
        </w:rPr>
        <w:t xml:space="preserve"> </w:t>
      </w:r>
      <w:r>
        <w:rPr>
          <w:rFonts w:ascii="Arial" w:eastAsia="Arial" w:hAnsi="Arial" w:cs="Arial"/>
          <w:b/>
          <w:bCs/>
          <w:color w:val="FF0000"/>
          <w:sz w:val="24"/>
          <w:szCs w:val="24"/>
          <w:highlight w:val="white"/>
        </w:rPr>
        <w:t>Developer Guide*</w:t>
      </w:r>
    </w:p>
    <w:p w14:paraId="64F4C3DD" w14:textId="77777777" w:rsidR="00F73014" w:rsidRDefault="00000000">
      <w:pPr>
        <w:pBdr>
          <w:top w:val="nil"/>
          <w:left w:val="nil"/>
          <w:bottom w:val="nil"/>
          <w:right w:val="nil"/>
          <w:between w:val="nil"/>
        </w:pBdr>
        <w:spacing w:before="120"/>
        <w:ind w:left="720"/>
        <w:jc w:val="both"/>
        <w:rPr>
          <w:rFonts w:ascii="Arial" w:eastAsia="Arial" w:hAnsi="Arial" w:cs="Arial"/>
          <w:color w:val="FF0000"/>
          <w:sz w:val="24"/>
          <w:szCs w:val="24"/>
        </w:rPr>
      </w:pPr>
      <w:r>
        <w:rPr>
          <w:rFonts w:ascii="Arial" w:eastAsia="Arial" w:hAnsi="Arial" w:cs="Arial"/>
          <w:color w:val="FF0000"/>
          <w:sz w:val="24"/>
          <w:szCs w:val="24"/>
        </w:rPr>
        <w:t xml:space="preserve">*To be included for </w:t>
      </w:r>
      <w:r>
        <w:rPr>
          <w:rFonts w:ascii="Arial" w:eastAsia="Arial" w:hAnsi="Arial" w:cs="Arial"/>
          <w:b/>
          <w:bCs/>
          <w:i/>
          <w:iCs/>
          <w:color w:val="FF0000"/>
          <w:sz w:val="24"/>
          <w:szCs w:val="24"/>
        </w:rPr>
        <w:t>Smart Campus Projects</w:t>
      </w:r>
      <w:r>
        <w:rPr>
          <w:rFonts w:ascii="Arial" w:eastAsia="Arial" w:hAnsi="Arial" w:cs="Arial"/>
          <w:color w:val="FF0000"/>
          <w:sz w:val="24"/>
          <w:szCs w:val="24"/>
        </w:rPr>
        <w:t xml:space="preserve"> and </w:t>
      </w:r>
      <w:r>
        <w:rPr>
          <w:rFonts w:ascii="Arial" w:eastAsia="Arial" w:hAnsi="Arial" w:cs="Arial"/>
          <w:b/>
          <w:bCs/>
          <w:i/>
          <w:iCs/>
          <w:color w:val="FF0000"/>
          <w:sz w:val="24"/>
          <w:szCs w:val="24"/>
        </w:rPr>
        <w:t>Real-Life Projects</w:t>
      </w:r>
      <w:r>
        <w:rPr>
          <w:rFonts w:ascii="Arial" w:eastAsia="Arial" w:hAnsi="Arial" w:cs="Arial"/>
          <w:color w:val="FF0000"/>
          <w:sz w:val="24"/>
          <w:szCs w:val="24"/>
        </w:rPr>
        <w:t>. This section should include the following:</w:t>
      </w:r>
    </w:p>
    <w:p w14:paraId="1D0AE35B" w14:textId="77777777" w:rsidR="00F73014" w:rsidRDefault="00000000">
      <w:pPr>
        <w:numPr>
          <w:ilvl w:val="0"/>
          <w:numId w:val="3"/>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necessary software, installer, API, library that must be installed</w:t>
      </w:r>
    </w:p>
    <w:p w14:paraId="45C0ED61" w14:textId="77777777" w:rsidR="00F73014" w:rsidRDefault="00000000">
      <w:pPr>
        <w:numPr>
          <w:ilvl w:val="0"/>
          <w:numId w:val="3"/>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authentication details, such as username and password for all security</w:t>
      </w:r>
    </w:p>
    <w:p w14:paraId="155F7B7B" w14:textId="77777777" w:rsidR="00F73014" w:rsidRDefault="00F73014">
      <w:pPr>
        <w:pBdr>
          <w:top w:val="nil"/>
          <w:left w:val="nil"/>
          <w:bottom w:val="nil"/>
          <w:right w:val="nil"/>
          <w:between w:val="nil"/>
        </w:pBdr>
        <w:ind w:left="720"/>
        <w:jc w:val="both"/>
        <w:rPr>
          <w:rFonts w:ascii="Arial" w:eastAsia="Arial" w:hAnsi="Arial" w:cs="Arial"/>
          <w:color w:val="FF0000"/>
          <w:sz w:val="24"/>
          <w:szCs w:val="24"/>
          <w:highlight w:val="white"/>
        </w:rPr>
      </w:pPr>
    </w:p>
    <w:p w14:paraId="0B10DDFA" w14:textId="77777777" w:rsidR="00F73014" w:rsidRDefault="00000000">
      <w:pPr>
        <w:pBdr>
          <w:top w:val="nil"/>
          <w:left w:val="nil"/>
          <w:bottom w:val="nil"/>
          <w:right w:val="nil"/>
          <w:between w:val="nil"/>
        </w:pBdr>
        <w:ind w:left="720"/>
        <w:jc w:val="both"/>
        <w:rPr>
          <w:rFonts w:ascii="Arial" w:eastAsia="Arial" w:hAnsi="Arial" w:cs="Arial"/>
          <w:b/>
          <w:bCs/>
          <w:color w:val="FF0000"/>
          <w:sz w:val="24"/>
          <w:szCs w:val="24"/>
          <w:highlight w:val="white"/>
        </w:rPr>
      </w:pPr>
      <w:r>
        <w:rPr>
          <w:rFonts w:ascii="Arial" w:eastAsia="Arial" w:hAnsi="Arial" w:cs="Arial"/>
          <w:b/>
          <w:bCs/>
          <w:color w:val="FF0000"/>
          <w:sz w:val="24"/>
          <w:szCs w:val="24"/>
          <w:highlight w:val="white"/>
        </w:rPr>
        <w:t>Other Appendices:</w:t>
      </w:r>
    </w:p>
    <w:p w14:paraId="21206D74" w14:textId="77777777" w:rsidR="00F73014" w:rsidRDefault="00000000">
      <w:pPr>
        <w:numPr>
          <w:ilvl w:val="1"/>
          <w:numId w:val="2"/>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Supporting documents</w:t>
      </w:r>
    </w:p>
    <w:p w14:paraId="7413C65E" w14:textId="77777777" w:rsidR="00F73014" w:rsidRDefault="00000000">
      <w:pPr>
        <w:numPr>
          <w:ilvl w:val="1"/>
          <w:numId w:val="2"/>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Non-disclosure agreement (if applicable)</w:t>
      </w:r>
    </w:p>
    <w:p w14:paraId="35ADEC13" w14:textId="77777777" w:rsidR="00F73014" w:rsidRDefault="00000000">
      <w:pPr>
        <w:numPr>
          <w:ilvl w:val="1"/>
          <w:numId w:val="2"/>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Other detailed documentation, such as important references, interview results, survey results, etc.</w:t>
      </w:r>
    </w:p>
    <w:p w14:paraId="6C466C57" w14:textId="77777777" w:rsidR="00F73014" w:rsidRDefault="00F73014">
      <w:pPr>
        <w:pBdr>
          <w:top w:val="nil"/>
          <w:left w:val="nil"/>
          <w:bottom w:val="nil"/>
          <w:right w:val="nil"/>
          <w:between w:val="nil"/>
        </w:pBdr>
        <w:ind w:left="720"/>
        <w:jc w:val="both"/>
        <w:rPr>
          <w:rFonts w:ascii="Arial" w:eastAsia="Arial" w:hAnsi="Arial" w:cs="Arial"/>
          <w:color w:val="FF0000"/>
          <w:sz w:val="24"/>
          <w:szCs w:val="24"/>
        </w:rPr>
      </w:pPr>
    </w:p>
    <w:p w14:paraId="64B744D5" w14:textId="77777777" w:rsidR="00F73014" w:rsidRDefault="00F73014">
      <w:pPr>
        <w:pBdr>
          <w:top w:val="nil"/>
          <w:left w:val="nil"/>
          <w:bottom w:val="nil"/>
          <w:right w:val="nil"/>
          <w:between w:val="nil"/>
        </w:pBdr>
        <w:jc w:val="both"/>
        <w:rPr>
          <w:rFonts w:ascii="Arial" w:eastAsia="Arial" w:hAnsi="Arial" w:cs="Arial"/>
          <w:color w:val="FF0000"/>
          <w:sz w:val="24"/>
          <w:szCs w:val="24"/>
        </w:rPr>
      </w:pPr>
    </w:p>
    <w:p w14:paraId="65D889B3" w14:textId="77777777" w:rsidR="00F73014" w:rsidRDefault="00F73014">
      <w:pPr>
        <w:pBdr>
          <w:top w:val="nil"/>
          <w:left w:val="nil"/>
          <w:bottom w:val="nil"/>
          <w:right w:val="nil"/>
          <w:between w:val="nil"/>
        </w:pBdr>
        <w:spacing w:after="120" w:line="360" w:lineRule="auto"/>
        <w:jc w:val="center"/>
        <w:rPr>
          <w:color w:val="000000"/>
          <w:sz w:val="22"/>
          <w:szCs w:val="22"/>
        </w:rPr>
      </w:pPr>
    </w:p>
    <w:p w14:paraId="3F278E90" w14:textId="77777777" w:rsidR="00F73014" w:rsidRDefault="00F73014">
      <w:pPr>
        <w:pBdr>
          <w:top w:val="nil"/>
          <w:left w:val="nil"/>
          <w:bottom w:val="nil"/>
          <w:right w:val="nil"/>
          <w:between w:val="nil"/>
        </w:pBdr>
        <w:spacing w:after="120" w:line="360" w:lineRule="auto"/>
        <w:jc w:val="center"/>
        <w:rPr>
          <w:color w:val="000000"/>
          <w:sz w:val="22"/>
          <w:szCs w:val="22"/>
        </w:rPr>
      </w:pPr>
    </w:p>
    <w:p w14:paraId="6B9511C9" w14:textId="77777777" w:rsidR="00F73014" w:rsidRDefault="00F73014">
      <w:pPr>
        <w:pBdr>
          <w:top w:val="nil"/>
          <w:left w:val="nil"/>
          <w:bottom w:val="nil"/>
          <w:right w:val="nil"/>
          <w:between w:val="nil"/>
        </w:pBdr>
        <w:spacing w:after="120" w:line="360" w:lineRule="auto"/>
        <w:jc w:val="center"/>
        <w:rPr>
          <w:color w:val="000000"/>
          <w:sz w:val="22"/>
          <w:szCs w:val="22"/>
        </w:rPr>
      </w:pPr>
    </w:p>
    <w:p w14:paraId="50D8464D" w14:textId="77777777" w:rsidR="00F73014" w:rsidRDefault="00F73014">
      <w:pPr>
        <w:pBdr>
          <w:top w:val="nil"/>
          <w:left w:val="nil"/>
          <w:bottom w:val="nil"/>
          <w:right w:val="nil"/>
          <w:between w:val="nil"/>
        </w:pBdr>
        <w:spacing w:after="120" w:line="360" w:lineRule="auto"/>
        <w:jc w:val="center"/>
        <w:rPr>
          <w:color w:val="000000"/>
          <w:sz w:val="22"/>
          <w:szCs w:val="22"/>
        </w:rPr>
      </w:pPr>
    </w:p>
    <w:p w14:paraId="140DE299" w14:textId="77777777" w:rsidR="00F73014" w:rsidRDefault="00F73014">
      <w:pPr>
        <w:pBdr>
          <w:top w:val="nil"/>
          <w:left w:val="nil"/>
          <w:bottom w:val="nil"/>
          <w:right w:val="nil"/>
          <w:between w:val="nil"/>
        </w:pBdr>
        <w:spacing w:after="120" w:line="360" w:lineRule="auto"/>
        <w:jc w:val="center"/>
        <w:rPr>
          <w:color w:val="000000"/>
          <w:sz w:val="22"/>
          <w:szCs w:val="22"/>
        </w:rPr>
      </w:pPr>
    </w:p>
    <w:p w14:paraId="73BACD43" w14:textId="77777777" w:rsidR="00F73014" w:rsidRDefault="00F73014">
      <w:pPr>
        <w:pBdr>
          <w:top w:val="nil"/>
          <w:left w:val="nil"/>
          <w:bottom w:val="nil"/>
          <w:right w:val="nil"/>
          <w:between w:val="nil"/>
        </w:pBdr>
        <w:spacing w:after="120" w:line="360" w:lineRule="auto"/>
        <w:jc w:val="center"/>
        <w:rPr>
          <w:color w:val="000000"/>
          <w:sz w:val="22"/>
          <w:szCs w:val="22"/>
        </w:rPr>
      </w:pPr>
    </w:p>
    <w:p w14:paraId="606180B1" w14:textId="77777777" w:rsidR="00F73014" w:rsidRDefault="00F73014">
      <w:pPr>
        <w:pBdr>
          <w:top w:val="nil"/>
          <w:left w:val="nil"/>
          <w:bottom w:val="nil"/>
          <w:right w:val="nil"/>
          <w:between w:val="nil"/>
        </w:pBdr>
        <w:spacing w:after="120" w:line="360" w:lineRule="auto"/>
        <w:jc w:val="center"/>
        <w:rPr>
          <w:color w:val="000000"/>
          <w:sz w:val="22"/>
          <w:szCs w:val="22"/>
        </w:rPr>
      </w:pPr>
    </w:p>
    <w:p w14:paraId="17930229" w14:textId="77777777" w:rsidR="00F73014" w:rsidRDefault="00F73014">
      <w:pPr>
        <w:pBdr>
          <w:top w:val="nil"/>
          <w:left w:val="nil"/>
          <w:bottom w:val="nil"/>
          <w:right w:val="nil"/>
          <w:between w:val="nil"/>
        </w:pBdr>
        <w:spacing w:after="120" w:line="360" w:lineRule="auto"/>
        <w:jc w:val="center"/>
        <w:rPr>
          <w:color w:val="000000"/>
          <w:sz w:val="22"/>
          <w:szCs w:val="22"/>
        </w:rPr>
      </w:pPr>
    </w:p>
    <w:p w14:paraId="7DC69C08" w14:textId="77777777" w:rsidR="00F73014" w:rsidRDefault="00000000">
      <w:pPr>
        <w:rPr>
          <w:sz w:val="22"/>
          <w:szCs w:val="22"/>
        </w:rPr>
      </w:pPr>
      <w:r>
        <w:br w:type="page"/>
      </w:r>
    </w:p>
    <w:p w14:paraId="475CE780" w14:textId="77777777" w:rsidR="00F73014" w:rsidRDefault="00F73014">
      <w:pPr>
        <w:pBdr>
          <w:top w:val="nil"/>
          <w:left w:val="nil"/>
          <w:bottom w:val="nil"/>
          <w:right w:val="nil"/>
          <w:between w:val="nil"/>
        </w:pBdr>
        <w:spacing w:after="120" w:line="360" w:lineRule="auto"/>
        <w:jc w:val="center"/>
        <w:rPr>
          <w:color w:val="000000"/>
          <w:sz w:val="22"/>
          <w:szCs w:val="22"/>
        </w:rPr>
      </w:pPr>
    </w:p>
    <w:p w14:paraId="5229F86F" w14:textId="77777777" w:rsidR="00F73014" w:rsidRDefault="00000000">
      <w:pPr>
        <w:pBdr>
          <w:top w:val="nil"/>
          <w:left w:val="nil"/>
          <w:bottom w:val="nil"/>
          <w:right w:val="nil"/>
          <w:between w:val="nil"/>
        </w:pBdr>
        <w:spacing w:after="120" w:line="360" w:lineRule="auto"/>
        <w:jc w:val="center"/>
        <w:rPr>
          <w:color w:val="000000"/>
          <w:sz w:val="22"/>
          <w:szCs w:val="22"/>
        </w:rPr>
      </w:pPr>
      <w:r>
        <w:rPr>
          <w:color w:val="000000"/>
          <w:sz w:val="22"/>
          <w:szCs w:val="22"/>
        </w:rPr>
        <w:t>This page is intentionally left blank to indicate the back cover. Ensure that the back cover is black in color.</w:t>
      </w:r>
    </w:p>
    <w:p w14:paraId="2F2C997C" w14:textId="77777777" w:rsidR="00F73014" w:rsidRDefault="00F73014">
      <w:pPr>
        <w:pBdr>
          <w:top w:val="nil"/>
          <w:left w:val="nil"/>
          <w:bottom w:val="nil"/>
          <w:right w:val="nil"/>
          <w:between w:val="nil"/>
        </w:pBdr>
        <w:spacing w:after="120" w:line="360" w:lineRule="auto"/>
        <w:jc w:val="both"/>
        <w:rPr>
          <w:color w:val="000000"/>
          <w:sz w:val="22"/>
          <w:szCs w:val="22"/>
        </w:rPr>
      </w:pPr>
    </w:p>
    <w:sectPr w:rsidR="00F73014">
      <w:headerReference w:type="default" r:id="rId40"/>
      <w:headerReference w:type="first" r:id="rId41"/>
      <w:footerReference w:type="first" r:id="rId42"/>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1ADD" w14:textId="77777777" w:rsidR="00971F49" w:rsidRDefault="00971F49">
      <w:r>
        <w:separator/>
      </w:r>
    </w:p>
  </w:endnote>
  <w:endnote w:type="continuationSeparator" w:id="0">
    <w:p w14:paraId="2F325A54" w14:textId="77777777" w:rsidR="00971F49" w:rsidRDefault="0097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1FEA24A-8DF6-48F2-B1A9-E807A1B8838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5E3CB9D-53C1-4D20-A0D3-B61A10EE0CAB}"/>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B5D9D3B-66AD-47B9-BE47-FB512151F6A5}"/>
  </w:font>
  <w:font w:name="Cambria">
    <w:panose1 w:val="02040503050406030204"/>
    <w:charset w:val="00"/>
    <w:family w:val="roman"/>
    <w:pitch w:val="variable"/>
    <w:sig w:usb0="E00006FF" w:usb1="420024FF" w:usb2="02000000" w:usb3="00000000" w:csb0="0000019F" w:csb1="00000000"/>
    <w:embedRegular r:id="rId4" w:fontKey="{E20FCBA7-AAF0-4BEF-A74A-2A6C37372D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C238"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1843B843" w14:textId="77777777" w:rsidR="00F73014" w:rsidRDefault="00000000">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p w14:paraId="7900949D" w14:textId="77777777" w:rsidR="00F73014" w:rsidRDefault="00F7301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1334"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362E9565" w14:textId="1F11AFDF" w:rsidR="00F73014" w:rsidRDefault="00000000">
    <w:pPr>
      <w:pBdr>
        <w:top w:val="nil"/>
        <w:left w:val="nil"/>
        <w:bottom w:val="nil"/>
        <w:right w:val="nil"/>
        <w:between w:val="nil"/>
      </w:pBdr>
      <w:tabs>
        <w:tab w:val="center" w:pos="4320"/>
        <w:tab w:val="right" w:pos="8640"/>
      </w:tabs>
      <w:rPr>
        <w:color w:val="000000"/>
      </w:rPr>
    </w:pPr>
    <w:r>
      <w:rPr>
        <w:color w:val="000000"/>
      </w:rPr>
      <w:t>BMCS3403 Project 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25F7"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24B25C0F" w14:textId="0494BF47" w:rsidR="00F73014" w:rsidRDefault="00000000">
    <w:pPr>
      <w:pBdr>
        <w:top w:val="nil"/>
        <w:left w:val="nil"/>
        <w:bottom w:val="nil"/>
        <w:right w:val="nil"/>
        <w:between w:val="nil"/>
      </w:pBdr>
      <w:tabs>
        <w:tab w:val="center" w:pos="4320"/>
        <w:tab w:val="right" w:pos="8640"/>
      </w:tabs>
      <w:rPr>
        <w:color w:val="000000"/>
      </w:rPr>
    </w:pPr>
    <w:r>
      <w:rPr>
        <w:color w:val="000000"/>
      </w:rPr>
      <w:t>BMCS3413 Project II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3</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A050"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2944F554" w14:textId="597AC249" w:rsidR="00F73014" w:rsidRDefault="00000000">
    <w:pPr>
      <w:pBdr>
        <w:top w:val="nil"/>
        <w:left w:val="nil"/>
        <w:bottom w:val="nil"/>
        <w:right w:val="nil"/>
        <w:between w:val="nil"/>
      </w:pBdr>
      <w:tabs>
        <w:tab w:val="center" w:pos="4320"/>
        <w:tab w:val="right" w:pos="8640"/>
      </w:tabs>
      <w:rPr>
        <w:color w:val="000000"/>
      </w:rPr>
    </w:pPr>
    <w:r>
      <w:rPr>
        <w:color w:val="000000"/>
      </w:rPr>
      <w:t>BMCS3413 Project II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4</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2789"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3F24AFD3" w14:textId="557C4CE6" w:rsidR="00F73014" w:rsidRDefault="00000000">
    <w:pPr>
      <w:pBdr>
        <w:top w:val="nil"/>
        <w:left w:val="nil"/>
        <w:bottom w:val="nil"/>
        <w:right w:val="nil"/>
        <w:between w:val="nil"/>
      </w:pBdr>
      <w:tabs>
        <w:tab w:val="center" w:pos="4320"/>
        <w:tab w:val="right" w:pos="8640"/>
      </w:tabs>
      <w:rPr>
        <w:color w:val="000000"/>
      </w:rPr>
    </w:pPr>
    <w:r>
      <w:rPr>
        <w:color w:val="000000"/>
      </w:rPr>
      <w:t>BMCS3413 Project II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5</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95B1"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49DC5ED3" w14:textId="1C9F005A" w:rsidR="00F73014" w:rsidRDefault="00000000">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1</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86C2"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413B8D6E"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24AD7D58"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2EAE5E47"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7263A44E"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73A32E5B"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56365A29"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7E2DAF88" w14:textId="77777777" w:rsidR="00580095" w:rsidRDefault="00580095">
    <w:pPr>
      <w:pBdr>
        <w:top w:val="single" w:sz="4" w:space="1" w:color="000000"/>
        <w:left w:val="nil"/>
        <w:bottom w:val="nil"/>
        <w:right w:val="nil"/>
        <w:between w:val="nil"/>
      </w:pBdr>
      <w:tabs>
        <w:tab w:val="center" w:pos="4320"/>
        <w:tab w:val="right" w:pos="8640"/>
      </w:tabs>
      <w:rPr>
        <w:color w:val="000000"/>
      </w:rPr>
    </w:pPr>
  </w:p>
  <w:p w14:paraId="39B3F00A" w14:textId="77777777" w:rsidR="00580095" w:rsidRDefault="00580095">
    <w:pPr>
      <w:pBdr>
        <w:top w:val="single" w:sz="4" w:space="1" w:color="000000"/>
        <w:left w:val="nil"/>
        <w:bottom w:val="nil"/>
        <w:right w:val="nil"/>
        <w:between w:val="nil"/>
      </w:pBdr>
      <w:tabs>
        <w:tab w:val="center" w:pos="4320"/>
        <w:tab w:val="right" w:pos="8640"/>
      </w:tabs>
      <w:rPr>
        <w:color w:val="000000"/>
      </w:rPr>
    </w:pPr>
    <w:r>
      <w:rPr>
        <w:color w:val="000000"/>
      </w:rPr>
      <w:t xml:space="preserve"> Project II</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BAB8" w14:textId="77777777" w:rsidR="00F73014" w:rsidRDefault="00F73014">
    <w:pPr>
      <w:pBdr>
        <w:top w:val="single" w:sz="4" w:space="1" w:color="000000"/>
        <w:left w:val="nil"/>
        <w:bottom w:val="nil"/>
        <w:right w:val="nil"/>
        <w:between w:val="nil"/>
      </w:pBdr>
      <w:tabs>
        <w:tab w:val="center" w:pos="4320"/>
        <w:tab w:val="right" w:pos="8640"/>
      </w:tabs>
      <w:rPr>
        <w:color w:val="000000"/>
      </w:rPr>
    </w:pPr>
  </w:p>
  <w:p w14:paraId="7FD4EDD2" w14:textId="1ADD4CA5" w:rsidR="00F73014" w:rsidRDefault="00000000">
    <w:pPr>
      <w:pBdr>
        <w:top w:val="single" w:sz="4" w:space="1" w:color="000000"/>
        <w:left w:val="nil"/>
        <w:bottom w:val="nil"/>
        <w:right w:val="nil"/>
        <w:between w:val="nil"/>
      </w:pBdr>
      <w:tabs>
        <w:tab w:val="center" w:pos="4320"/>
        <w:tab w:val="right" w:pos="8640"/>
      </w:tabs>
      <w:rPr>
        <w:color w:val="000000"/>
      </w:rPr>
    </w:pPr>
    <w:r>
      <w:rPr>
        <w:color w:val="000000"/>
      </w:rPr>
      <w:t>BMCS3413 Project II</w:t>
    </w:r>
    <w:r>
      <w:rPr>
        <w:color w:val="000000"/>
      </w:rPr>
      <w:tab/>
    </w:r>
    <w:r>
      <w:rPr>
        <w:color w:val="000000"/>
      </w:rPr>
      <w:fldChar w:fldCharType="begin"/>
    </w:r>
    <w:r>
      <w:rPr>
        <w:color w:val="000000"/>
      </w:rPr>
      <w:instrText>PAGE</w:instrText>
    </w:r>
    <w:r>
      <w:rPr>
        <w:color w:val="000000"/>
      </w:rPr>
      <w:fldChar w:fldCharType="separate"/>
    </w:r>
    <w:r w:rsidR="00EE7BBB">
      <w:rPr>
        <w:noProof/>
        <w:color w:val="000000"/>
      </w:rPr>
      <w:t>12</w:t>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0623" w14:textId="77777777" w:rsidR="00F73014" w:rsidRDefault="00F7301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D363B" w14:textId="77777777" w:rsidR="00971F49" w:rsidRDefault="00971F49">
      <w:r>
        <w:separator/>
      </w:r>
    </w:p>
  </w:footnote>
  <w:footnote w:type="continuationSeparator" w:id="0">
    <w:p w14:paraId="22DD81A5" w14:textId="77777777" w:rsidR="00971F49" w:rsidRDefault="00971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DCDF" w14:textId="02FD8C61" w:rsidR="00F73014" w:rsidRDefault="004E492E">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sidRPr="004E492E">
      <w:rPr>
        <w:color w:val="000000"/>
        <w:sz w:val="22"/>
        <w:szCs w:val="22"/>
      </w:rPr>
      <w:t xml:space="preserve">Cognitive-Engaged Federated Transaction </w:t>
    </w:r>
    <w:proofErr w:type="spellStart"/>
    <w:r w:rsidRPr="004E492E">
      <w:rPr>
        <w:color w:val="000000"/>
        <w:sz w:val="22"/>
        <w:szCs w:val="22"/>
      </w:rPr>
      <w:t>Categorisation</w:t>
    </w:r>
    <w:proofErr w:type="spellEnd"/>
    <w:r w:rsidRPr="004E492E">
      <w:rPr>
        <w:color w:val="000000"/>
        <w:sz w:val="22"/>
        <w:szCs w:val="22"/>
      </w:rPr>
      <w:t xml:space="preserve"> for Multi-Account Personal Finance with Smart Notes</w:t>
    </w:r>
    <w:r>
      <w:rPr>
        <w:color w:val="000000"/>
        <w:sz w:val="22"/>
        <w:szCs w:val="22"/>
      </w:rPr>
      <w:tab/>
    </w:r>
    <w:r>
      <w:rPr>
        <w:color w:val="000000"/>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AD98" w14:textId="424298E3" w:rsidR="00F73014" w:rsidRDefault="004E492E">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sidRPr="004E492E">
      <w:rPr>
        <w:color w:val="000000"/>
        <w:sz w:val="22"/>
        <w:szCs w:val="22"/>
      </w:rPr>
      <w:t xml:space="preserve">Cognitive-Engaged Federated Transaction </w:t>
    </w:r>
    <w:proofErr w:type="spellStart"/>
    <w:r w:rsidRPr="004E492E">
      <w:rPr>
        <w:color w:val="000000"/>
        <w:sz w:val="22"/>
        <w:szCs w:val="22"/>
      </w:rPr>
      <w:t>Categorisation</w:t>
    </w:r>
    <w:proofErr w:type="spellEnd"/>
    <w:r w:rsidRPr="004E492E">
      <w:rPr>
        <w:color w:val="000000"/>
        <w:sz w:val="22"/>
        <w:szCs w:val="22"/>
      </w:rPr>
      <w:t xml:space="preserve"> for Multi-Account Personal Finance with Smart Notes</w:t>
    </w:r>
    <w:r>
      <w:rPr>
        <w:color w:val="000000"/>
        <w:sz w:val="22"/>
        <w:szCs w:val="22"/>
      </w:rPr>
      <w:tab/>
    </w:r>
    <w:r>
      <w:rPr>
        <w:color w:val="000000"/>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7BD3"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438A"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67D7"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564F" w14:textId="77777777" w:rsidR="00580095" w:rsidRDefault="00580095">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p w14:paraId="1EB80F6F" w14:textId="77777777" w:rsidR="00580095" w:rsidRDefault="00580095">
    <w:pPr>
      <w:pBdr>
        <w:top w:val="nil"/>
        <w:left w:val="nil"/>
        <w:bottom w:val="nil"/>
        <w:right w:val="nil"/>
        <w:between w:val="nil"/>
      </w:pBdr>
      <w:tabs>
        <w:tab w:val="center" w:pos="4320"/>
        <w:tab w:val="right" w:pos="864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0EF9" w14:textId="77777777" w:rsidR="00580095" w:rsidRDefault="00580095">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D862"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B618"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E6A5"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4</w:t>
    </w:r>
  </w:p>
  <w:p w14:paraId="5289FF9D" w14:textId="77777777" w:rsidR="00F73014" w:rsidRDefault="00F73014">
    <w:pPr>
      <w:pBdr>
        <w:top w:val="nil"/>
        <w:left w:val="nil"/>
        <w:bottom w:val="nil"/>
        <w:right w:val="nil"/>
        <w:between w:val="nil"/>
      </w:pBdr>
      <w:tabs>
        <w:tab w:val="center" w:pos="4320"/>
        <w:tab w:val="right" w:pos="8640"/>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1CC3"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A5F3" w14:textId="77777777" w:rsidR="00F73014" w:rsidRDefault="00000000">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Project Title</w:t>
    </w:r>
    <w:r>
      <w:rPr>
        <w:color w:val="000000"/>
        <w:sz w:val="22"/>
        <w:szCs w:val="22"/>
      </w:rPr>
      <w:tab/>
      <w:t>Chapter 5</w:t>
    </w:r>
    <w:r>
      <w:rPr>
        <w:color w:val="000000"/>
        <w:sz w:val="22"/>
        <w:szCs w:val="22"/>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C46F"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EBD2" w14:textId="77777777" w:rsidR="00F73014" w:rsidRDefault="00000000">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Project Title</w:t>
    </w:r>
    <w:r>
      <w:rPr>
        <w:color w:val="000000"/>
        <w:sz w:val="22"/>
        <w:szCs w:val="22"/>
      </w:rPr>
      <w:tab/>
      <w:t>Chapter 6</w:t>
    </w:r>
    <w:r>
      <w:rPr>
        <w:color w:val="000000"/>
        <w:sz w:val="22"/>
        <w:szCs w:val="22"/>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B054"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CBF0"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832A"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C2E3"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References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18B8"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Appendices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0333" w14:textId="77777777" w:rsidR="00F73014" w:rsidRDefault="00000000">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Appendices</w:t>
    </w:r>
  </w:p>
  <w:p w14:paraId="0EE48FAD" w14:textId="77777777" w:rsidR="00F73014" w:rsidRDefault="00F7301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13E"/>
    <w:multiLevelType w:val="multilevel"/>
    <w:tmpl w:val="48DEF95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7D24198"/>
    <w:multiLevelType w:val="multilevel"/>
    <w:tmpl w:val="37D0807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FE559BC"/>
    <w:multiLevelType w:val="multilevel"/>
    <w:tmpl w:val="8E2E1F1C"/>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940329A"/>
    <w:multiLevelType w:val="multilevel"/>
    <w:tmpl w:val="D5304C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AD31980"/>
    <w:multiLevelType w:val="multilevel"/>
    <w:tmpl w:val="F5FA2FA8"/>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5" w15:restartNumberingAfterBreak="0">
    <w:nsid w:val="2D892E62"/>
    <w:multiLevelType w:val="multilevel"/>
    <w:tmpl w:val="51AA74D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6" w15:restartNumberingAfterBreak="0">
    <w:nsid w:val="4CCA2142"/>
    <w:multiLevelType w:val="multilevel"/>
    <w:tmpl w:val="48901FFA"/>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39F1B24"/>
    <w:multiLevelType w:val="multilevel"/>
    <w:tmpl w:val="D982D2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F4D3BB0"/>
    <w:multiLevelType w:val="multilevel"/>
    <w:tmpl w:val="415856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7021666B"/>
    <w:multiLevelType w:val="multilevel"/>
    <w:tmpl w:val="DBFCDA88"/>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10" w15:restartNumberingAfterBreak="0">
    <w:nsid w:val="73B530BA"/>
    <w:multiLevelType w:val="multilevel"/>
    <w:tmpl w:val="F93C274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74ED6FBA"/>
    <w:multiLevelType w:val="multilevel"/>
    <w:tmpl w:val="73620B38"/>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42834355">
    <w:abstractNumId w:val="11"/>
  </w:num>
  <w:num w:numId="2" w16cid:durableId="1698240792">
    <w:abstractNumId w:val="5"/>
  </w:num>
  <w:num w:numId="3" w16cid:durableId="1253977276">
    <w:abstractNumId w:val="3"/>
  </w:num>
  <w:num w:numId="4" w16cid:durableId="682441091">
    <w:abstractNumId w:val="2"/>
  </w:num>
  <w:num w:numId="5" w16cid:durableId="928081420">
    <w:abstractNumId w:val="1"/>
  </w:num>
  <w:num w:numId="6" w16cid:durableId="1740711854">
    <w:abstractNumId w:val="0"/>
  </w:num>
  <w:num w:numId="7" w16cid:durableId="1382945488">
    <w:abstractNumId w:val="6"/>
  </w:num>
  <w:num w:numId="8" w16cid:durableId="210846506">
    <w:abstractNumId w:val="7"/>
  </w:num>
  <w:num w:numId="9" w16cid:durableId="378282422">
    <w:abstractNumId w:val="8"/>
  </w:num>
  <w:num w:numId="10" w16cid:durableId="796144371">
    <w:abstractNumId w:val="9"/>
  </w:num>
  <w:num w:numId="11" w16cid:durableId="1633753078">
    <w:abstractNumId w:val="4"/>
  </w:num>
  <w:num w:numId="12" w16cid:durableId="2163572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014"/>
    <w:rsid w:val="000002C0"/>
    <w:rsid w:val="00032C78"/>
    <w:rsid w:val="00062B09"/>
    <w:rsid w:val="000973AB"/>
    <w:rsid w:val="000C5BA1"/>
    <w:rsid w:val="000E0AE0"/>
    <w:rsid w:val="000E494C"/>
    <w:rsid w:val="000E64D2"/>
    <w:rsid w:val="000E7F06"/>
    <w:rsid w:val="00102F7B"/>
    <w:rsid w:val="00117540"/>
    <w:rsid w:val="001304A8"/>
    <w:rsid w:val="00157CED"/>
    <w:rsid w:val="00172B36"/>
    <w:rsid w:val="001A6D4F"/>
    <w:rsid w:val="001E0596"/>
    <w:rsid w:val="001F6B0E"/>
    <w:rsid w:val="0020305B"/>
    <w:rsid w:val="00206CF1"/>
    <w:rsid w:val="00217752"/>
    <w:rsid w:val="0021777D"/>
    <w:rsid w:val="002820B3"/>
    <w:rsid w:val="002931C0"/>
    <w:rsid w:val="003570B2"/>
    <w:rsid w:val="003A0C30"/>
    <w:rsid w:val="003D2E69"/>
    <w:rsid w:val="004072A5"/>
    <w:rsid w:val="004E3506"/>
    <w:rsid w:val="004E492E"/>
    <w:rsid w:val="004F5AC9"/>
    <w:rsid w:val="00500F2D"/>
    <w:rsid w:val="00504ACE"/>
    <w:rsid w:val="0053260A"/>
    <w:rsid w:val="0056226D"/>
    <w:rsid w:val="00580095"/>
    <w:rsid w:val="005A606C"/>
    <w:rsid w:val="00601C7C"/>
    <w:rsid w:val="00604275"/>
    <w:rsid w:val="00610D12"/>
    <w:rsid w:val="006326A9"/>
    <w:rsid w:val="00646722"/>
    <w:rsid w:val="006971DF"/>
    <w:rsid w:val="006D1DBB"/>
    <w:rsid w:val="006D6B68"/>
    <w:rsid w:val="006F1715"/>
    <w:rsid w:val="00705EF0"/>
    <w:rsid w:val="0072507E"/>
    <w:rsid w:val="0076128A"/>
    <w:rsid w:val="00764EB6"/>
    <w:rsid w:val="00770DD5"/>
    <w:rsid w:val="00796526"/>
    <w:rsid w:val="007E419F"/>
    <w:rsid w:val="00834646"/>
    <w:rsid w:val="00860156"/>
    <w:rsid w:val="00866BAA"/>
    <w:rsid w:val="00945BA5"/>
    <w:rsid w:val="00960DFB"/>
    <w:rsid w:val="00971F49"/>
    <w:rsid w:val="009F6110"/>
    <w:rsid w:val="00A15A3B"/>
    <w:rsid w:val="00AA757F"/>
    <w:rsid w:val="00AD127A"/>
    <w:rsid w:val="00B54072"/>
    <w:rsid w:val="00B704BA"/>
    <w:rsid w:val="00BA0445"/>
    <w:rsid w:val="00C75EE7"/>
    <w:rsid w:val="00CF6BCA"/>
    <w:rsid w:val="00D54B84"/>
    <w:rsid w:val="00D64017"/>
    <w:rsid w:val="00DC5C5D"/>
    <w:rsid w:val="00E82292"/>
    <w:rsid w:val="00E973A5"/>
    <w:rsid w:val="00EA7D1B"/>
    <w:rsid w:val="00EB0E1F"/>
    <w:rsid w:val="00EE7BBB"/>
    <w:rsid w:val="00EF1C8D"/>
    <w:rsid w:val="00F01D38"/>
    <w:rsid w:val="00F22926"/>
    <w:rsid w:val="00F34705"/>
    <w:rsid w:val="00F500E5"/>
    <w:rsid w:val="00F73014"/>
    <w:rsid w:val="00FF5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28920"/>
  <w15:docId w15:val="{25941940-A4F1-4D87-8054-1CF8E13A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1F"/>
  </w:style>
  <w:style w:type="paragraph" w:styleId="Heading1">
    <w:name w:val="heading 1"/>
    <w:basedOn w:val="Normal"/>
    <w:next w:val="Normal"/>
    <w:uiPriority w:val="9"/>
    <w:qFormat/>
    <w:pPr>
      <w:pageBreakBefore/>
      <w:spacing w:before="240" w:after="120"/>
      <w:ind w:left="432" w:hanging="432"/>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pPr>
      <w:spacing w:before="480" w:after="120"/>
      <w:ind w:left="576" w:hanging="576"/>
      <w:outlineLvl w:val="1"/>
    </w:pPr>
    <w:rPr>
      <w:rFonts w:ascii="Arial" w:eastAsia="Arial" w:hAnsi="Arial" w:cs="Arial"/>
      <w:b/>
      <w:bCs/>
      <w:sz w:val="28"/>
      <w:szCs w:val="28"/>
    </w:rPr>
  </w:style>
  <w:style w:type="paragraph" w:styleId="Heading3">
    <w:name w:val="heading 3"/>
    <w:basedOn w:val="Normal"/>
    <w:next w:val="Normal"/>
    <w:link w:val="Heading3Char"/>
    <w:uiPriority w:val="9"/>
    <w:unhideWhenUsed/>
    <w:qFormat/>
    <w:pPr>
      <w:spacing w:before="240" w:after="120"/>
      <w:ind w:left="576" w:hanging="576"/>
      <w:outlineLvl w:val="2"/>
    </w:pPr>
    <w:rPr>
      <w:rFonts w:ascii="Arial" w:eastAsia="Arial" w:hAnsi="Arial" w:cs="Arial"/>
      <w:b/>
      <w:bCs/>
      <w:sz w:val="24"/>
      <w:szCs w:val="24"/>
    </w:rPr>
  </w:style>
  <w:style w:type="paragraph" w:styleId="Heading4">
    <w:name w:val="heading 4"/>
    <w:basedOn w:val="Normal"/>
    <w:next w:val="Normal"/>
    <w:uiPriority w:val="9"/>
    <w:semiHidden/>
    <w:unhideWhenUsed/>
    <w:qFormat/>
    <w:pPr>
      <w:keepNext/>
      <w:spacing w:before="240"/>
      <w:ind w:left="864" w:hanging="864"/>
      <w:outlineLvl w:val="3"/>
    </w:pPr>
    <w:rPr>
      <w:rFonts w:ascii="Arial" w:eastAsia="Arial" w:hAnsi="Arial" w:cs="Arial"/>
      <w:b/>
      <w:bCs/>
      <w:i/>
      <w:iCs/>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EE7BBB"/>
    <w:rPr>
      <w:rFonts w:ascii="Arial" w:eastAsia="Arial" w:hAnsi="Arial" w:cs="Arial"/>
      <w:b/>
      <w:bCs/>
      <w:sz w:val="24"/>
      <w:szCs w:val="24"/>
    </w:rPr>
  </w:style>
  <w:style w:type="paragraph" w:styleId="ListParagraph">
    <w:name w:val="List Paragraph"/>
    <w:basedOn w:val="Normal"/>
    <w:uiPriority w:val="34"/>
    <w:qFormat/>
    <w:rsid w:val="00EE7BBB"/>
    <w:pPr>
      <w:ind w:left="720"/>
      <w:contextualSpacing/>
    </w:pPr>
  </w:style>
  <w:style w:type="paragraph" w:styleId="Header">
    <w:name w:val="header"/>
    <w:basedOn w:val="Normal"/>
    <w:link w:val="HeaderChar"/>
    <w:uiPriority w:val="99"/>
    <w:unhideWhenUsed/>
    <w:rsid w:val="004E492E"/>
    <w:pPr>
      <w:tabs>
        <w:tab w:val="center" w:pos="4680"/>
        <w:tab w:val="right" w:pos="9360"/>
      </w:tabs>
    </w:pPr>
  </w:style>
  <w:style w:type="character" w:customStyle="1" w:styleId="HeaderChar">
    <w:name w:val="Header Char"/>
    <w:basedOn w:val="DefaultParagraphFont"/>
    <w:link w:val="Header"/>
    <w:uiPriority w:val="99"/>
    <w:rsid w:val="004E492E"/>
  </w:style>
  <w:style w:type="paragraph" w:styleId="Footer">
    <w:name w:val="footer"/>
    <w:basedOn w:val="Normal"/>
    <w:link w:val="FooterChar"/>
    <w:uiPriority w:val="99"/>
    <w:unhideWhenUsed/>
    <w:rsid w:val="004E492E"/>
    <w:pPr>
      <w:tabs>
        <w:tab w:val="center" w:pos="4680"/>
        <w:tab w:val="right" w:pos="9360"/>
      </w:tabs>
    </w:pPr>
  </w:style>
  <w:style w:type="character" w:customStyle="1" w:styleId="FooterChar">
    <w:name w:val="Footer Char"/>
    <w:basedOn w:val="DefaultParagraphFont"/>
    <w:link w:val="Footer"/>
    <w:uiPriority w:val="99"/>
    <w:rsid w:val="004E492E"/>
  </w:style>
  <w:style w:type="paragraph" w:customStyle="1" w:styleId="isselectedend">
    <w:name w:val="isselectedend"/>
    <w:basedOn w:val="Normal"/>
    <w:rsid w:val="00BA0445"/>
    <w:pPr>
      <w:spacing w:before="100" w:beforeAutospacing="1" w:after="100" w:afterAutospacing="1"/>
    </w:pPr>
    <w:rPr>
      <w:rFonts w:eastAsia="Times New Roman"/>
      <w:sz w:val="24"/>
      <w:szCs w:val="24"/>
      <w:lang w:val="en-US"/>
    </w:rPr>
  </w:style>
  <w:style w:type="character" w:styleId="Strong">
    <w:name w:val="Strong"/>
    <w:basedOn w:val="DefaultParagraphFont"/>
    <w:uiPriority w:val="22"/>
    <w:qFormat/>
    <w:rsid w:val="00BA0445"/>
    <w:rPr>
      <w:b/>
      <w:bCs/>
    </w:rPr>
  </w:style>
  <w:style w:type="paragraph" w:styleId="NormalWeb">
    <w:name w:val="Normal (Web)"/>
    <w:basedOn w:val="Normal"/>
    <w:uiPriority w:val="99"/>
    <w:unhideWhenUsed/>
    <w:rsid w:val="00BA0445"/>
    <w:pPr>
      <w:spacing w:before="100" w:beforeAutospacing="1" w:after="100" w:afterAutospacing="1"/>
    </w:pPr>
    <w:rPr>
      <w:rFonts w:eastAsia="Times New Roman"/>
      <w:sz w:val="24"/>
      <w:szCs w:val="24"/>
      <w:lang w:val="en-US"/>
    </w:rPr>
  </w:style>
  <w:style w:type="character" w:customStyle="1" w:styleId="Heading2Char">
    <w:name w:val="Heading 2 Char"/>
    <w:basedOn w:val="DefaultParagraphFont"/>
    <w:link w:val="Heading2"/>
    <w:uiPriority w:val="9"/>
    <w:rsid w:val="00BA0445"/>
    <w:rPr>
      <w:rFonts w:ascii="Arial" w:eastAsia="Arial" w:hAnsi="Arial" w:cs="Arial"/>
      <w:b/>
      <w:bCs/>
      <w:sz w:val="28"/>
      <w:szCs w:val="28"/>
    </w:rPr>
  </w:style>
  <w:style w:type="paragraph" w:styleId="TOC1">
    <w:name w:val="toc 1"/>
    <w:basedOn w:val="Normal"/>
    <w:next w:val="Normal"/>
    <w:autoRedefine/>
    <w:uiPriority w:val="39"/>
    <w:unhideWhenUsed/>
    <w:rsid w:val="00EF1C8D"/>
    <w:pPr>
      <w:spacing w:after="100"/>
    </w:pPr>
  </w:style>
  <w:style w:type="paragraph" w:styleId="TOC2">
    <w:name w:val="toc 2"/>
    <w:basedOn w:val="Normal"/>
    <w:next w:val="Normal"/>
    <w:autoRedefine/>
    <w:uiPriority w:val="39"/>
    <w:unhideWhenUsed/>
    <w:rsid w:val="00EF1C8D"/>
    <w:pPr>
      <w:spacing w:after="100"/>
      <w:ind w:left="200"/>
    </w:pPr>
  </w:style>
  <w:style w:type="paragraph" w:styleId="TOC3">
    <w:name w:val="toc 3"/>
    <w:basedOn w:val="Normal"/>
    <w:next w:val="Normal"/>
    <w:autoRedefine/>
    <w:uiPriority w:val="39"/>
    <w:unhideWhenUsed/>
    <w:rsid w:val="00EF1C8D"/>
    <w:pPr>
      <w:spacing w:after="100"/>
      <w:ind w:left="400"/>
    </w:pPr>
  </w:style>
  <w:style w:type="character" w:styleId="Hyperlink">
    <w:name w:val="Hyperlink"/>
    <w:basedOn w:val="DefaultParagraphFont"/>
    <w:uiPriority w:val="99"/>
    <w:unhideWhenUsed/>
    <w:rsid w:val="00EF1C8D"/>
    <w:rPr>
      <w:color w:val="0000FF" w:themeColor="hyperlink"/>
      <w:u w:val="single"/>
    </w:rPr>
  </w:style>
  <w:style w:type="paragraph" w:styleId="TOC4">
    <w:name w:val="toc 4"/>
    <w:basedOn w:val="Normal"/>
    <w:next w:val="Normal"/>
    <w:autoRedefine/>
    <w:uiPriority w:val="39"/>
    <w:unhideWhenUsed/>
    <w:rsid w:val="00E82292"/>
    <w:pPr>
      <w:spacing w:after="100" w:line="278" w:lineRule="auto"/>
      <w:ind w:left="720"/>
    </w:pPr>
    <w:rPr>
      <w:rFonts w:asciiTheme="minorHAnsi"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E82292"/>
    <w:pPr>
      <w:spacing w:after="100" w:line="278" w:lineRule="auto"/>
      <w:ind w:left="960"/>
    </w:pPr>
    <w:rPr>
      <w:rFonts w:asciiTheme="minorHAnsi"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82292"/>
    <w:pPr>
      <w:spacing w:after="100" w:line="278" w:lineRule="auto"/>
      <w:ind w:left="1200"/>
    </w:pPr>
    <w:rPr>
      <w:rFonts w:asciiTheme="minorHAnsi"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82292"/>
    <w:pPr>
      <w:spacing w:after="100" w:line="278" w:lineRule="auto"/>
      <w:ind w:left="1440"/>
    </w:pPr>
    <w:rPr>
      <w:rFonts w:asciiTheme="minorHAnsi"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82292"/>
    <w:pPr>
      <w:spacing w:after="100" w:line="278" w:lineRule="auto"/>
      <w:ind w:left="1680"/>
    </w:pPr>
    <w:rPr>
      <w:rFonts w:asciiTheme="minorHAnsi"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82292"/>
    <w:pPr>
      <w:spacing w:after="100" w:line="278" w:lineRule="auto"/>
      <w:ind w:left="1920"/>
    </w:pPr>
    <w:rPr>
      <w:rFonts w:asciiTheme="minorHAnsi"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E82292"/>
    <w:rPr>
      <w:color w:val="605E5C"/>
      <w:shd w:val="clear" w:color="auto" w:fill="E1DFDD"/>
    </w:rPr>
  </w:style>
  <w:style w:type="table" w:styleId="TableGrid">
    <w:name w:val="Table Grid"/>
    <w:basedOn w:val="TableNormal"/>
    <w:uiPriority w:val="39"/>
    <w:rsid w:val="008601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4.png"/><Relationship Id="rId39" Type="http://schemas.openxmlformats.org/officeDocument/2006/relationships/header" Target="header18.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footer" Target="footer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7.xml"/><Relationship Id="rId32" Type="http://schemas.openxmlformats.org/officeDocument/2006/relationships/footer" Target="footer8.xml"/><Relationship Id="rId37" Type="http://schemas.openxmlformats.org/officeDocument/2006/relationships/header" Target="header16.xml"/><Relationship Id="rId40" Type="http://schemas.openxmlformats.org/officeDocument/2006/relationships/header" Target="header1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8.xml"/><Relationship Id="rId36"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1.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header" Target="header10.xml"/><Relationship Id="rId35" Type="http://schemas.openxmlformats.org/officeDocument/2006/relationships/header" Target="header14.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header" Target="header1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MWz0wZuwkvQgShGu3U2wMMimw==">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</go:docsCustomData>
</go:gDocsCustomXmlDataStorage>
</file>

<file path=customXml/itemProps1.xml><?xml version="1.0" encoding="utf-8"?>
<ds:datastoreItem xmlns:ds="http://schemas.openxmlformats.org/officeDocument/2006/customXml" ds:itemID="{F11BF046-3A46-4BA2-AD1A-38A9A429F1D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53</Pages>
  <Words>14537</Words>
  <Characters>82861</Characters>
  <Application>Microsoft Office Word</Application>
  <DocSecurity>0</DocSecurity>
  <Lines>690</Lines>
  <Paragraphs>194</Paragraphs>
  <ScaleCrop>false</ScaleCrop>
  <Company/>
  <LinksUpToDate>false</LinksUpToDate>
  <CharactersWithSpaces>97204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Shannell .</cp:lastModifiedBy>
  <cp:revision>33</cp:revision>
  <dcterms:created xsi:type="dcterms:W3CDTF">2026-06-18T05:06:00Z</dcterms:created>
  <dcterms:modified xsi:type="dcterms:W3CDTF">2026-06-29T16:00:00Z</dcterms:modified>
</cp:coreProperties>
</file>