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9FAA5" w14:textId="3ADD097C" w:rsidR="00B03936" w:rsidRPr="007A6E48" w:rsidRDefault="00B03936" w:rsidP="00B03936">
      <w:pPr>
        <w:spacing w:line="480" w:lineRule="auto"/>
        <w:rPr>
          <w:rFonts w:ascii="Times New Roman" w:hAnsi="Times New Roman" w:cs="Times New Roman"/>
        </w:rPr>
      </w:pPr>
      <w:r w:rsidRPr="007A6E48">
        <w:rPr>
          <w:rFonts w:ascii="Times New Roman" w:hAnsi="Times New Roman" w:cs="Times New Roman"/>
        </w:rPr>
        <w:t>Shannon Murdock</w:t>
      </w:r>
    </w:p>
    <w:p w14:paraId="22314D0E" w14:textId="77777777" w:rsidR="00B03936" w:rsidRPr="007A6E48" w:rsidRDefault="00B03936" w:rsidP="00B03936">
      <w:pPr>
        <w:spacing w:line="480" w:lineRule="auto"/>
        <w:rPr>
          <w:rFonts w:ascii="Times New Roman" w:hAnsi="Times New Roman" w:cs="Times New Roman"/>
        </w:rPr>
      </w:pPr>
      <w:r w:rsidRPr="007A6E48">
        <w:rPr>
          <w:rFonts w:ascii="Times New Roman" w:hAnsi="Times New Roman" w:cs="Times New Roman"/>
        </w:rPr>
        <w:t>Monte Faison II</w:t>
      </w:r>
    </w:p>
    <w:p w14:paraId="5865E601" w14:textId="77777777" w:rsidR="00B03936" w:rsidRPr="007A6E48" w:rsidRDefault="00B03936" w:rsidP="00B03936">
      <w:pPr>
        <w:spacing w:line="480" w:lineRule="auto"/>
        <w:rPr>
          <w:rFonts w:ascii="Times New Roman" w:hAnsi="Times New Roman" w:cs="Times New Roman"/>
        </w:rPr>
      </w:pPr>
      <w:r w:rsidRPr="007A6E48">
        <w:rPr>
          <w:rFonts w:ascii="Times New Roman" w:hAnsi="Times New Roman" w:cs="Times New Roman"/>
        </w:rPr>
        <w:t>IT 115 – Software Development Tools</w:t>
      </w:r>
    </w:p>
    <w:p w14:paraId="1E0512F8" w14:textId="72DAAA00" w:rsidR="00B03936" w:rsidRPr="007A6E48" w:rsidRDefault="00B03936" w:rsidP="00B03936">
      <w:pPr>
        <w:spacing w:line="480" w:lineRule="auto"/>
        <w:rPr>
          <w:rFonts w:ascii="Times New Roman" w:hAnsi="Times New Roman" w:cs="Times New Roman"/>
        </w:rPr>
      </w:pPr>
      <w:r w:rsidRPr="007A6E48">
        <w:rPr>
          <w:rFonts w:ascii="Times New Roman" w:hAnsi="Times New Roman" w:cs="Times New Roman"/>
        </w:rPr>
        <w:t>January 16, 2025</w:t>
      </w:r>
    </w:p>
    <w:p w14:paraId="5EB30E52" w14:textId="79110BF8" w:rsidR="00544403" w:rsidRPr="007A6E48" w:rsidRDefault="00544403" w:rsidP="004E22A1">
      <w:pPr>
        <w:spacing w:line="480" w:lineRule="auto"/>
        <w:jc w:val="center"/>
        <w:rPr>
          <w:rFonts w:ascii="Times New Roman" w:hAnsi="Times New Roman" w:cs="Times New Roman"/>
        </w:rPr>
      </w:pPr>
      <w:r w:rsidRPr="007A6E48">
        <w:rPr>
          <w:rFonts w:ascii="Times New Roman" w:hAnsi="Times New Roman" w:cs="Times New Roman"/>
        </w:rPr>
        <w:t>The Evolution and Future of Fonts: From Movable Type to Augmented Reality</w:t>
      </w:r>
    </w:p>
    <w:p w14:paraId="2C1D4021" w14:textId="77777777" w:rsidR="00176DC8" w:rsidRPr="007A6E48" w:rsidRDefault="00176DC8" w:rsidP="0070120D">
      <w:pPr>
        <w:spacing w:line="480" w:lineRule="auto"/>
        <w:ind w:firstLine="720"/>
        <w:rPr>
          <w:rFonts w:ascii="Times New Roman" w:hAnsi="Times New Roman" w:cs="Times New Roman"/>
        </w:rPr>
      </w:pPr>
      <w:r w:rsidRPr="007A6E48">
        <w:rPr>
          <w:rFonts w:ascii="Times New Roman" w:hAnsi="Times New Roman" w:cs="Times New Roman"/>
        </w:rPr>
        <w:t>This paper explores the history, significance, and future of fonts in various industries. It delves into the evolution of typography, the role of fonts in job sectors, and the potential future developments in the field.</w:t>
      </w:r>
    </w:p>
    <w:p w14:paraId="0D507478" w14:textId="77777777" w:rsidR="00176DC8" w:rsidRPr="007A6E48" w:rsidRDefault="00176DC8" w:rsidP="0070120D">
      <w:pPr>
        <w:spacing w:line="480" w:lineRule="auto"/>
        <w:ind w:firstLine="720"/>
        <w:rPr>
          <w:rFonts w:ascii="Times New Roman" w:hAnsi="Times New Roman" w:cs="Times New Roman"/>
        </w:rPr>
      </w:pPr>
      <w:r w:rsidRPr="007A6E48">
        <w:rPr>
          <w:rFonts w:ascii="Times New Roman" w:hAnsi="Times New Roman" w:cs="Times New Roman"/>
        </w:rPr>
        <w:t>Fonts, the visual representation of text, have played a crucial role in human communication for centuries. This white paper explores the history of fonts, their importance in modern technology, and their future in the context of emerging technologies. By examining the evolution of typography and its impact on various fields, we can better understand the significance of fonts in our digital age.</w:t>
      </w:r>
    </w:p>
    <w:p w14:paraId="6290E859" w14:textId="77777777" w:rsidR="00176DC8" w:rsidRPr="007A6E48" w:rsidRDefault="00176DC8" w:rsidP="007A1FC0">
      <w:pPr>
        <w:spacing w:line="480" w:lineRule="auto"/>
        <w:jc w:val="center"/>
        <w:rPr>
          <w:rFonts w:ascii="Times New Roman" w:hAnsi="Times New Roman" w:cs="Times New Roman"/>
        </w:rPr>
      </w:pPr>
      <w:r w:rsidRPr="007A6E48">
        <w:rPr>
          <w:rFonts w:ascii="Times New Roman" w:hAnsi="Times New Roman" w:cs="Times New Roman"/>
        </w:rPr>
        <w:t>The Historical Journey of Typography</w:t>
      </w:r>
    </w:p>
    <w:p w14:paraId="6C2E867B" w14:textId="77777777" w:rsidR="00176DC8" w:rsidRPr="007A6E48" w:rsidRDefault="00176DC8" w:rsidP="0070120D">
      <w:pPr>
        <w:spacing w:line="480" w:lineRule="auto"/>
        <w:ind w:firstLine="720"/>
        <w:rPr>
          <w:rFonts w:ascii="Times New Roman" w:hAnsi="Times New Roman" w:cs="Times New Roman"/>
        </w:rPr>
      </w:pPr>
      <w:r w:rsidRPr="007A6E48">
        <w:rPr>
          <w:rFonts w:ascii="Times New Roman" w:hAnsi="Times New Roman" w:cs="Times New Roman"/>
        </w:rPr>
        <w:t>The history of typography dates to ancient civilizations, with early forms of writing appearing on clay tablets and stone inscriptions. The Egyptians used hieroglyphs, while Mesopotamians developed cuneiform script, laying the foundation for written communication. A significant leap in typography came with the Phoenicians' invention of the alphabet, which was later refined by the Greeks and Romans, leading to the creation of the Latin script that became the cornerstone of Western typography (Wells and Preece).</w:t>
      </w:r>
    </w:p>
    <w:p w14:paraId="4FEA08F4" w14:textId="77777777" w:rsidR="00176DC8" w:rsidRPr="007A6E48" w:rsidRDefault="00176DC8" w:rsidP="0070120D">
      <w:pPr>
        <w:spacing w:line="480" w:lineRule="auto"/>
        <w:ind w:firstLine="720"/>
        <w:rPr>
          <w:rFonts w:ascii="Times New Roman" w:hAnsi="Times New Roman" w:cs="Times New Roman"/>
        </w:rPr>
      </w:pPr>
      <w:r w:rsidRPr="007A6E48">
        <w:rPr>
          <w:rFonts w:ascii="Times New Roman" w:hAnsi="Times New Roman" w:cs="Times New Roman"/>
        </w:rPr>
        <w:lastRenderedPageBreak/>
        <w:t>The Middle Ages saw the dominance of handwritten manuscripts, with monks meticulously copying texts using intricate calligraphy. This labor-intensive process highlighted the need for more efficient text reproduction methods. The 15th century marked a turning point with Johannes Gutenberg's invention of the movable type printing press, revolutionizing typography by enabling mass production of books and making information more accessible. This innovation fostered the rapid spread of literature and ideas, paving the way for the Renaissance and subsequent cultural movements (Visual Soldiers).</w:t>
      </w:r>
    </w:p>
    <w:p w14:paraId="6066649C" w14:textId="77777777" w:rsidR="00176DC8" w:rsidRPr="007A6E48" w:rsidRDefault="00176DC8" w:rsidP="0070120D">
      <w:pPr>
        <w:spacing w:line="480" w:lineRule="auto"/>
        <w:ind w:firstLine="720"/>
        <w:rPr>
          <w:rFonts w:ascii="Times New Roman" w:hAnsi="Times New Roman" w:cs="Times New Roman"/>
        </w:rPr>
      </w:pPr>
      <w:r w:rsidRPr="007A6E48">
        <w:rPr>
          <w:rFonts w:ascii="Times New Roman" w:hAnsi="Times New Roman" w:cs="Times New Roman"/>
        </w:rPr>
        <w:t>The 20th century introduced digital technology, transforming typography once again. Phototypesetting machines emerged, allowing for quicker and more precise typesetting. Eventually, computers took over, with software like Adobe Illustrator revolutionizing type design. Digital typography offers unparalleled flexibility, enabling designers to create and manipulate typefaces with ease (Visual Soldiers).</w:t>
      </w:r>
    </w:p>
    <w:p w14:paraId="532EAB0F" w14:textId="77777777" w:rsidR="00176DC8" w:rsidRPr="007A6E48" w:rsidRDefault="00176DC8" w:rsidP="007A1FC0">
      <w:pPr>
        <w:spacing w:line="480" w:lineRule="auto"/>
        <w:jc w:val="center"/>
        <w:rPr>
          <w:rFonts w:ascii="Times New Roman" w:hAnsi="Times New Roman" w:cs="Times New Roman"/>
        </w:rPr>
      </w:pPr>
      <w:r w:rsidRPr="007A6E48">
        <w:rPr>
          <w:rFonts w:ascii="Times New Roman" w:hAnsi="Times New Roman" w:cs="Times New Roman"/>
        </w:rPr>
        <w:t>The Importance of Fonts in Modern Technology</w:t>
      </w:r>
    </w:p>
    <w:p w14:paraId="406537FD" w14:textId="77777777" w:rsidR="00176DC8" w:rsidRPr="007A6E48" w:rsidRDefault="00176DC8" w:rsidP="00F70825">
      <w:pPr>
        <w:spacing w:line="480" w:lineRule="auto"/>
        <w:ind w:firstLine="720"/>
        <w:rPr>
          <w:rFonts w:ascii="Times New Roman" w:hAnsi="Times New Roman" w:cs="Times New Roman"/>
        </w:rPr>
      </w:pPr>
      <w:r w:rsidRPr="007A6E48">
        <w:rPr>
          <w:rFonts w:ascii="Times New Roman" w:hAnsi="Times New Roman" w:cs="Times New Roman"/>
        </w:rPr>
        <w:t>In today's digital age, fonts play a crucial role in enhancing readability and comprehension. The choice of font can significantly impact the ease with which text is read and understood. Simple sans serif fonts like Arial, Verdana, and Helvetica are generally easier to read and understand due to their clean design, which enhances legibility by providing clear character separation (Wilson Wings).</w:t>
      </w:r>
    </w:p>
    <w:p w14:paraId="0621C113" w14:textId="77777777" w:rsidR="00176DC8" w:rsidRPr="007A6E48" w:rsidRDefault="00176DC8" w:rsidP="00EA4F3F">
      <w:pPr>
        <w:spacing w:line="480" w:lineRule="auto"/>
        <w:ind w:firstLine="720"/>
        <w:rPr>
          <w:rFonts w:ascii="Times New Roman" w:hAnsi="Times New Roman" w:cs="Times New Roman"/>
        </w:rPr>
      </w:pPr>
      <w:r w:rsidRPr="007A6E48">
        <w:rPr>
          <w:rFonts w:ascii="Times New Roman" w:hAnsi="Times New Roman" w:cs="Times New Roman"/>
        </w:rPr>
        <w:t xml:space="preserve">Typography is also essential in UI/UX design, where it contributes to the overall user experience by ensuring that text is legible and aesthetically pleasing. Designers often select fonts that align with the brand's identity and enhance the visual hierarchy of the interface. For </w:t>
      </w:r>
      <w:r w:rsidRPr="007A6E48">
        <w:rPr>
          <w:rFonts w:ascii="Times New Roman" w:hAnsi="Times New Roman" w:cs="Times New Roman"/>
        </w:rPr>
        <w:lastRenderedPageBreak/>
        <w:t>example, Apple's use of the San Francisco font across its devices creates a seamless brand experience (Wilson Wings).</w:t>
      </w:r>
    </w:p>
    <w:p w14:paraId="57F8B969" w14:textId="77777777" w:rsidR="00176DC8" w:rsidRPr="007A6E48" w:rsidRDefault="00176DC8" w:rsidP="00EA4F3F">
      <w:pPr>
        <w:spacing w:line="480" w:lineRule="auto"/>
        <w:ind w:firstLine="720"/>
        <w:rPr>
          <w:rFonts w:ascii="Times New Roman" w:hAnsi="Times New Roman" w:cs="Times New Roman"/>
        </w:rPr>
      </w:pPr>
      <w:r w:rsidRPr="007A6E48">
        <w:rPr>
          <w:rFonts w:ascii="Times New Roman" w:hAnsi="Times New Roman" w:cs="Times New Roman"/>
        </w:rPr>
        <w:t>Accessibility is another critical aspect of modern typography. The Web Content Accessibility Guidelines (WCAG) emphasize the importance of text spacing and recommend using simple, unadorned fonts to improve accessibility ("How Important Are Fonts for Digital Accessibility?"). For individuals with dyslexia, certain fonts have been specifically designed to improve readability. While specialized dyslexia fonts like OpenDyslexic and Dyslexie have shown mixed results in studies, they highlight the importance of considering diverse user needs in font design ("Do Dyslexia Fonts Improve Accessibility?").</w:t>
      </w:r>
    </w:p>
    <w:p w14:paraId="7BEDE43B" w14:textId="77777777" w:rsidR="00176DC8" w:rsidRPr="007A6E48" w:rsidRDefault="00176DC8" w:rsidP="007A1FC0">
      <w:pPr>
        <w:spacing w:line="480" w:lineRule="auto"/>
        <w:jc w:val="center"/>
        <w:rPr>
          <w:rFonts w:ascii="Times New Roman" w:hAnsi="Times New Roman" w:cs="Times New Roman"/>
        </w:rPr>
      </w:pPr>
      <w:r w:rsidRPr="007A6E48">
        <w:rPr>
          <w:rFonts w:ascii="Times New Roman" w:hAnsi="Times New Roman" w:cs="Times New Roman"/>
        </w:rPr>
        <w:t>The Future of Fonts in Emerging Technologies</w:t>
      </w:r>
    </w:p>
    <w:p w14:paraId="7059ABA2" w14:textId="77777777" w:rsidR="00176DC8" w:rsidRPr="007A6E48" w:rsidRDefault="00176DC8" w:rsidP="00EA4F3F">
      <w:pPr>
        <w:spacing w:line="480" w:lineRule="auto"/>
        <w:ind w:firstLine="720"/>
        <w:rPr>
          <w:rFonts w:ascii="Times New Roman" w:hAnsi="Times New Roman" w:cs="Times New Roman"/>
        </w:rPr>
      </w:pPr>
      <w:r w:rsidRPr="007A6E48">
        <w:rPr>
          <w:rFonts w:ascii="Times New Roman" w:hAnsi="Times New Roman" w:cs="Times New Roman"/>
        </w:rPr>
        <w:t>As we look to the future, the role of fonts is set to evolve further with the advent of Augmented Reality (AR), Virtual Reality (VR), and Artificial Intelligence (AI). In AR and VR environments, fonts must be designed to be legible in three-dimensional spaces, where traditional two-dimensional text may not be effective. This requires innovative approaches to typography that consider factors such as depth perception and user interaction (</w:t>
      </w:r>
      <w:proofErr w:type="spellStart"/>
      <w:r w:rsidRPr="007A6E48">
        <w:rPr>
          <w:rFonts w:ascii="Times New Roman" w:hAnsi="Times New Roman" w:cs="Times New Roman"/>
        </w:rPr>
        <w:t>Southype</w:t>
      </w:r>
      <w:proofErr w:type="spellEnd"/>
      <w:r w:rsidRPr="007A6E48">
        <w:rPr>
          <w:rFonts w:ascii="Times New Roman" w:hAnsi="Times New Roman" w:cs="Times New Roman"/>
        </w:rPr>
        <w:t>).</w:t>
      </w:r>
    </w:p>
    <w:p w14:paraId="3B1A5DF6" w14:textId="77777777" w:rsidR="00176DC8" w:rsidRPr="007A6E48" w:rsidRDefault="00176DC8" w:rsidP="00EA4F3F">
      <w:pPr>
        <w:spacing w:line="480" w:lineRule="auto"/>
        <w:ind w:firstLine="720"/>
        <w:rPr>
          <w:rFonts w:ascii="Times New Roman" w:hAnsi="Times New Roman" w:cs="Times New Roman"/>
        </w:rPr>
      </w:pPr>
      <w:r w:rsidRPr="007A6E48">
        <w:rPr>
          <w:rFonts w:ascii="Times New Roman" w:hAnsi="Times New Roman" w:cs="Times New Roman"/>
        </w:rPr>
        <w:t>In VR, typography can take on a more immersive role, with opportunities for kinetic typography—text that moves and changes form—and 3D type, where letters have physical dimensions and can be navigated by users. These innovations challenge designers to think beyond flat, static text, pushing the boundaries of what typography can achieve in digital spaces (</w:t>
      </w:r>
      <w:proofErr w:type="spellStart"/>
      <w:r w:rsidRPr="007A6E48">
        <w:rPr>
          <w:rFonts w:ascii="Times New Roman" w:hAnsi="Times New Roman" w:cs="Times New Roman"/>
        </w:rPr>
        <w:t>Southype</w:t>
      </w:r>
      <w:proofErr w:type="spellEnd"/>
      <w:r w:rsidRPr="007A6E48">
        <w:rPr>
          <w:rFonts w:ascii="Times New Roman" w:hAnsi="Times New Roman" w:cs="Times New Roman"/>
        </w:rPr>
        <w:t>).</w:t>
      </w:r>
    </w:p>
    <w:p w14:paraId="7D9386CC" w14:textId="77777777" w:rsidR="00176DC8" w:rsidRPr="007A6E48" w:rsidRDefault="00176DC8" w:rsidP="00EA4F3F">
      <w:pPr>
        <w:spacing w:line="480" w:lineRule="auto"/>
        <w:ind w:firstLine="720"/>
        <w:rPr>
          <w:rFonts w:ascii="Times New Roman" w:hAnsi="Times New Roman" w:cs="Times New Roman"/>
        </w:rPr>
      </w:pPr>
      <w:r w:rsidRPr="007A6E48">
        <w:rPr>
          <w:rFonts w:ascii="Times New Roman" w:hAnsi="Times New Roman" w:cs="Times New Roman"/>
        </w:rPr>
        <w:t xml:space="preserve">AI is poised to transform typography by enabling the creation of personalized fonts that adapt to individual reading preferences and contexts. AI-driven tools can analyze user behavior </w:t>
      </w:r>
      <w:r w:rsidRPr="007A6E48">
        <w:rPr>
          <w:rFonts w:ascii="Times New Roman" w:hAnsi="Times New Roman" w:cs="Times New Roman"/>
        </w:rPr>
        <w:lastRenderedPageBreak/>
        <w:t>and automatically adjust font size, style, and spacing to optimize readability and engagement. Machine learning algorithms are also enhancing font legibility, particularly on digital platforms where typefaces must work across a wide range of screen sizes and resolutions (</w:t>
      </w:r>
      <w:proofErr w:type="spellStart"/>
      <w:r w:rsidRPr="007A6E48">
        <w:rPr>
          <w:rFonts w:ascii="Times New Roman" w:hAnsi="Times New Roman" w:cs="Times New Roman"/>
        </w:rPr>
        <w:t>Southype</w:t>
      </w:r>
      <w:proofErr w:type="spellEnd"/>
      <w:r w:rsidRPr="007A6E48">
        <w:rPr>
          <w:rFonts w:ascii="Times New Roman" w:hAnsi="Times New Roman" w:cs="Times New Roman"/>
        </w:rPr>
        <w:t>).</w:t>
      </w:r>
    </w:p>
    <w:p w14:paraId="1FA7378C" w14:textId="77777777" w:rsidR="00176DC8" w:rsidRPr="007A6E48" w:rsidRDefault="00176DC8" w:rsidP="00B27C7A">
      <w:pPr>
        <w:spacing w:line="480" w:lineRule="auto"/>
        <w:jc w:val="center"/>
        <w:rPr>
          <w:rFonts w:ascii="Times New Roman" w:hAnsi="Times New Roman" w:cs="Times New Roman"/>
        </w:rPr>
      </w:pPr>
      <w:r w:rsidRPr="007A6E48">
        <w:rPr>
          <w:rFonts w:ascii="Times New Roman" w:hAnsi="Times New Roman" w:cs="Times New Roman"/>
        </w:rPr>
        <w:t>Conclusion</w:t>
      </w:r>
    </w:p>
    <w:p w14:paraId="73E3B099" w14:textId="6D0ABE03" w:rsidR="001620D8" w:rsidRDefault="00176DC8" w:rsidP="00EA4F3F">
      <w:pPr>
        <w:spacing w:line="480" w:lineRule="auto"/>
        <w:ind w:firstLine="720"/>
        <w:rPr>
          <w:rFonts w:ascii="Times New Roman" w:hAnsi="Times New Roman" w:cs="Times New Roman"/>
        </w:rPr>
      </w:pPr>
      <w:r w:rsidRPr="007A6E48">
        <w:rPr>
          <w:rFonts w:ascii="Times New Roman" w:hAnsi="Times New Roman" w:cs="Times New Roman"/>
        </w:rPr>
        <w:t>The evolution of fonts from ancient scripts to digital typefaces reflects humanity's ongoing quest for effective communication. As technology continues to advance, typography will remain a vital element in shaping user experiences and visual communication. The integration of fonts with AR, VR, and AI promises to open new frontiers in typography, offering exciting possibilities for designers and users alike. By understanding the history and potential future of fonts, we can better appreciate their role in our increasingly digital world and prepare for the typographic innovations that lie ahead.</w:t>
      </w:r>
      <w:r w:rsidR="001620D8">
        <w:rPr>
          <w:rFonts w:ascii="Times New Roman" w:hAnsi="Times New Roman" w:cs="Times New Roman"/>
        </w:rPr>
        <w:br w:type="page"/>
      </w:r>
    </w:p>
    <w:p w14:paraId="1EC7EE9D" w14:textId="77777777" w:rsidR="005B14F4" w:rsidRPr="005B14F4" w:rsidRDefault="005B14F4" w:rsidP="00675120">
      <w:pPr>
        <w:spacing w:line="480" w:lineRule="auto"/>
        <w:rPr>
          <w:rFonts w:ascii="Times New Roman" w:hAnsi="Times New Roman" w:cs="Times New Roman"/>
        </w:rPr>
      </w:pPr>
    </w:p>
    <w:p w14:paraId="7719C57D" w14:textId="77777777" w:rsidR="005B14F4" w:rsidRPr="005B14F4" w:rsidRDefault="005B14F4" w:rsidP="005B14F4">
      <w:pPr>
        <w:spacing w:line="480" w:lineRule="auto"/>
        <w:jc w:val="center"/>
        <w:rPr>
          <w:rFonts w:ascii="Times New Roman" w:hAnsi="Times New Roman" w:cs="Times New Roman"/>
        </w:rPr>
      </w:pPr>
      <w:r w:rsidRPr="005B14F4">
        <w:rPr>
          <w:rFonts w:ascii="Times New Roman" w:hAnsi="Times New Roman" w:cs="Times New Roman"/>
        </w:rPr>
        <w:t>Works Cited</w:t>
      </w:r>
    </w:p>
    <w:p w14:paraId="32BA3F0D" w14:textId="296F3948" w:rsidR="005B14F4" w:rsidRPr="005B14F4" w:rsidRDefault="005B14F4" w:rsidP="00B94B73">
      <w:pPr>
        <w:spacing w:line="480" w:lineRule="auto"/>
        <w:ind w:left="720" w:hanging="720"/>
        <w:rPr>
          <w:rFonts w:ascii="Times New Roman" w:hAnsi="Times New Roman" w:cs="Times New Roman"/>
        </w:rPr>
      </w:pPr>
      <w:r w:rsidRPr="005B14F4">
        <w:rPr>
          <w:rFonts w:ascii="Times New Roman" w:hAnsi="Times New Roman" w:cs="Times New Roman"/>
        </w:rPr>
        <w:t xml:space="preserve">"Do Dyslexia Fonts Improve Accessibility?" Bureau of Internet Accessibility, 15 June 2022, </w:t>
      </w:r>
      <w:hyperlink r:id="rId7" w:anchor=":~:text=Dyslexia%20fonts%20attempt%20to,or%20flipped%20%E2%80%94%20they%E2%80%99re" w:history="1">
        <w:r w:rsidRPr="00D71561">
          <w:rPr>
            <w:rStyle w:val="Hyperlink"/>
            <w:rFonts w:ascii="Times New Roman" w:hAnsi="Times New Roman" w:cs="Times New Roman"/>
          </w:rPr>
          <w:t>https://www.boia.org/blog/do-dyslexia-fonts-improve-accessibility#:~:text=Dyslexia%20fonts%20attempt%20to,or%20flipped%20%E2%80%94%20they%E2%80%99re</w:t>
        </w:r>
      </w:hyperlink>
      <w:r w:rsidRPr="005B14F4">
        <w:rPr>
          <w:rFonts w:ascii="Times New Roman" w:hAnsi="Times New Roman" w:cs="Times New Roman"/>
        </w:rPr>
        <w:t>. Accessed 16 Jan. 2025.</w:t>
      </w:r>
    </w:p>
    <w:p w14:paraId="2E11AC44" w14:textId="64293AE2" w:rsidR="005B14F4" w:rsidRPr="005B14F4" w:rsidRDefault="005B14F4" w:rsidP="00B94B73">
      <w:pPr>
        <w:tabs>
          <w:tab w:val="left" w:pos="90"/>
          <w:tab w:val="left" w:pos="720"/>
        </w:tabs>
        <w:spacing w:line="480" w:lineRule="auto"/>
        <w:ind w:left="720" w:hanging="720"/>
        <w:rPr>
          <w:rFonts w:ascii="Times New Roman" w:hAnsi="Times New Roman" w:cs="Times New Roman"/>
        </w:rPr>
      </w:pPr>
      <w:r w:rsidRPr="005B14F4">
        <w:rPr>
          <w:rFonts w:ascii="Times New Roman" w:hAnsi="Times New Roman" w:cs="Times New Roman"/>
        </w:rPr>
        <w:t xml:space="preserve">"How Important Are Fonts for Digital Accessibility?" Bureau of Internet Accessibility, 14 Oct. 2024, </w:t>
      </w:r>
      <w:hyperlink r:id="rId8" w:anchor=":~:text=How%20Fonts%20Impact%20Legibility%20and" w:history="1">
        <w:r w:rsidRPr="00CE3B4B">
          <w:rPr>
            <w:rStyle w:val="Hyperlink"/>
            <w:rFonts w:ascii="Times New Roman" w:hAnsi="Times New Roman" w:cs="Times New Roman"/>
          </w:rPr>
          <w:t>https://www.boia.org/blog/how-important-are-fonts-for-digital-accessibility#:~:text=How%20Fonts%20Impact%20Legibility%20and</w:t>
        </w:r>
      </w:hyperlink>
      <w:r w:rsidRPr="005B14F4">
        <w:rPr>
          <w:rFonts w:ascii="Times New Roman" w:hAnsi="Times New Roman" w:cs="Times New Roman"/>
        </w:rPr>
        <w:t>. Accessed 16 Jan. 2025.</w:t>
      </w:r>
    </w:p>
    <w:p w14:paraId="770A7EAC" w14:textId="6437AF64" w:rsidR="005B14F4" w:rsidRPr="005B14F4" w:rsidRDefault="005B14F4" w:rsidP="00B94B73">
      <w:pPr>
        <w:spacing w:line="480" w:lineRule="auto"/>
        <w:ind w:left="720" w:hanging="720"/>
        <w:rPr>
          <w:rFonts w:ascii="Times New Roman" w:hAnsi="Times New Roman" w:cs="Times New Roman"/>
        </w:rPr>
      </w:pPr>
      <w:proofErr w:type="spellStart"/>
      <w:r w:rsidRPr="005B14F4">
        <w:rPr>
          <w:rFonts w:ascii="Times New Roman" w:hAnsi="Times New Roman" w:cs="Times New Roman"/>
        </w:rPr>
        <w:t>Southype</w:t>
      </w:r>
      <w:proofErr w:type="spellEnd"/>
      <w:r w:rsidRPr="005B14F4">
        <w:rPr>
          <w:rFonts w:ascii="Times New Roman" w:hAnsi="Times New Roman" w:cs="Times New Roman"/>
        </w:rPr>
        <w:t xml:space="preserve">. "The Future of Typography: Innovations, Challenges, and Cultural Impact." </w:t>
      </w:r>
      <w:proofErr w:type="spellStart"/>
      <w:r w:rsidRPr="005B14F4">
        <w:rPr>
          <w:rFonts w:ascii="Times New Roman" w:hAnsi="Times New Roman" w:cs="Times New Roman"/>
        </w:rPr>
        <w:t>Southype</w:t>
      </w:r>
      <w:proofErr w:type="spellEnd"/>
      <w:r w:rsidRPr="005B14F4">
        <w:rPr>
          <w:rFonts w:ascii="Times New Roman" w:hAnsi="Times New Roman" w:cs="Times New Roman"/>
        </w:rPr>
        <w:t xml:space="preserve">, 20 Oct. 2024, </w:t>
      </w:r>
      <w:hyperlink r:id="rId9" w:anchor=":~:text=Augmented%20Reality%20%28AR%29%20and%20Virtual%20Reality" w:history="1">
        <w:r w:rsidRPr="002A3592">
          <w:rPr>
            <w:rStyle w:val="Hyperlink"/>
            <w:rFonts w:ascii="Times New Roman" w:hAnsi="Times New Roman" w:cs="Times New Roman"/>
          </w:rPr>
          <w:t>https://www.southype.com/Commerce/the-future-of-typography-innovations-challenges-and-cultural-impact/#:~:text=Augmented%20Reality%20%28AR%29%20and%20Virtual%20Reality</w:t>
        </w:r>
      </w:hyperlink>
      <w:r w:rsidRPr="005B14F4">
        <w:rPr>
          <w:rFonts w:ascii="Times New Roman" w:hAnsi="Times New Roman" w:cs="Times New Roman"/>
        </w:rPr>
        <w:t>. Accessed 16 Jan. 2025.</w:t>
      </w:r>
    </w:p>
    <w:p w14:paraId="68AA81BF" w14:textId="24A26D52" w:rsidR="005B14F4" w:rsidRPr="005B14F4" w:rsidRDefault="005B14F4" w:rsidP="00B94B73">
      <w:pPr>
        <w:spacing w:line="480" w:lineRule="auto"/>
        <w:ind w:left="720" w:hanging="720"/>
        <w:rPr>
          <w:rFonts w:ascii="Times New Roman" w:hAnsi="Times New Roman" w:cs="Times New Roman"/>
        </w:rPr>
      </w:pPr>
      <w:r w:rsidRPr="005B14F4">
        <w:rPr>
          <w:rFonts w:ascii="Times New Roman" w:hAnsi="Times New Roman" w:cs="Times New Roman"/>
        </w:rPr>
        <w:t xml:space="preserve">Visual Soldiers. "The Evolution of Typography: From Past to Present." Visual Soldiers, 27 June 2024, </w:t>
      </w:r>
      <w:hyperlink r:id="rId10" w:anchor=":~:text=Gutenberg%E2%80%99s%20press%20used%20metal,rapid%20spread%20of%20literature" w:history="1">
        <w:r w:rsidRPr="007972F8">
          <w:rPr>
            <w:rStyle w:val="Hyperlink"/>
            <w:rFonts w:ascii="Times New Roman" w:hAnsi="Times New Roman" w:cs="Times New Roman"/>
          </w:rPr>
          <w:t>https://visualsoldiers.com/the-history-and-evolution-of-typography-design/#:~:text=Gutenberg%E2%80%99s%20press%20used%20metal,rapid%20spread%20of%20literature</w:t>
        </w:r>
      </w:hyperlink>
      <w:r w:rsidRPr="005B14F4">
        <w:rPr>
          <w:rFonts w:ascii="Times New Roman" w:hAnsi="Times New Roman" w:cs="Times New Roman"/>
        </w:rPr>
        <w:t>. Accessed 16 Jan. 2025.</w:t>
      </w:r>
    </w:p>
    <w:p w14:paraId="70406090" w14:textId="3179171C" w:rsidR="005B14F4" w:rsidRPr="005B14F4" w:rsidRDefault="005B14F4" w:rsidP="00B94B73">
      <w:pPr>
        <w:spacing w:line="480" w:lineRule="auto"/>
        <w:ind w:left="720" w:hanging="720"/>
        <w:rPr>
          <w:rFonts w:ascii="Times New Roman" w:hAnsi="Times New Roman" w:cs="Times New Roman"/>
        </w:rPr>
      </w:pPr>
      <w:r w:rsidRPr="005B14F4">
        <w:rPr>
          <w:rFonts w:ascii="Times New Roman" w:hAnsi="Times New Roman" w:cs="Times New Roman"/>
        </w:rPr>
        <w:t xml:space="preserve">Wells, James M., and Warren E. Preece. "Typography." </w:t>
      </w:r>
      <w:proofErr w:type="spellStart"/>
      <w:r w:rsidRPr="005B14F4">
        <w:rPr>
          <w:rFonts w:ascii="Times New Roman" w:hAnsi="Times New Roman" w:cs="Times New Roman"/>
        </w:rPr>
        <w:t>Encyclopaedia</w:t>
      </w:r>
      <w:proofErr w:type="spellEnd"/>
      <w:r w:rsidRPr="005B14F4">
        <w:rPr>
          <w:rFonts w:ascii="Times New Roman" w:hAnsi="Times New Roman" w:cs="Times New Roman"/>
        </w:rPr>
        <w:t xml:space="preserve"> Britannica, 26 Nov. 2024, </w:t>
      </w:r>
      <w:hyperlink r:id="rId11" w:history="1">
        <w:r w:rsidRPr="00A75F05">
          <w:rPr>
            <w:rStyle w:val="Hyperlink"/>
            <w:rFonts w:ascii="Times New Roman" w:hAnsi="Times New Roman" w:cs="Times New Roman"/>
          </w:rPr>
          <w:t>https://www.britannica.com/technology/typography/History-of-typography</w:t>
        </w:r>
      </w:hyperlink>
      <w:r w:rsidRPr="005B14F4">
        <w:rPr>
          <w:rFonts w:ascii="Times New Roman" w:hAnsi="Times New Roman" w:cs="Times New Roman"/>
        </w:rPr>
        <w:t>. Accessed 15 Jan. 2025.</w:t>
      </w:r>
    </w:p>
    <w:p w14:paraId="6DDF728A" w14:textId="0BB172AB" w:rsidR="00066884" w:rsidRDefault="005B14F4" w:rsidP="00B94B73">
      <w:pPr>
        <w:spacing w:line="480" w:lineRule="auto"/>
        <w:ind w:left="720" w:hanging="720"/>
        <w:rPr>
          <w:rFonts w:ascii="Times New Roman" w:hAnsi="Times New Roman" w:cs="Times New Roman"/>
        </w:rPr>
      </w:pPr>
      <w:r w:rsidRPr="005B14F4">
        <w:rPr>
          <w:rFonts w:ascii="Times New Roman" w:hAnsi="Times New Roman" w:cs="Times New Roman"/>
        </w:rPr>
        <w:lastRenderedPageBreak/>
        <w:t xml:space="preserve">Wilson Wings. "Why Does Typography Matter in UX/UI Design." Medium, 24 Nov. 2023, </w:t>
      </w:r>
      <w:hyperlink r:id="rId12" w:history="1">
        <w:r w:rsidRPr="003A5F56">
          <w:rPr>
            <w:rStyle w:val="Hyperlink"/>
            <w:rFonts w:ascii="Times New Roman" w:hAnsi="Times New Roman" w:cs="Times New Roman"/>
          </w:rPr>
          <w:t>https://medium.com/@info.wilsonwings/why-does-typography-matter-in-ui-ux-design-9588416772fa#:~:text=In%20UI/UX%20design%2C%20every,appealing%20and%20readable%20manner%2C</w:t>
        </w:r>
      </w:hyperlink>
      <w:r w:rsidRPr="005B14F4">
        <w:rPr>
          <w:rFonts w:ascii="Times New Roman" w:hAnsi="Times New Roman" w:cs="Times New Roman"/>
        </w:rPr>
        <w:t>. Accessed 15 Jan. 2025.</w:t>
      </w:r>
    </w:p>
    <w:p w14:paraId="3F76D068" w14:textId="77777777" w:rsidR="00066884" w:rsidRDefault="00066884" w:rsidP="00066884">
      <w:pPr>
        <w:spacing w:line="480" w:lineRule="auto"/>
        <w:rPr>
          <w:rFonts w:ascii="Times New Roman" w:hAnsi="Times New Roman" w:cs="Times New Roman"/>
        </w:rPr>
      </w:pPr>
    </w:p>
    <w:p w14:paraId="68286FCE" w14:textId="77777777" w:rsidR="00066884" w:rsidRDefault="00066884" w:rsidP="00066884">
      <w:pPr>
        <w:spacing w:line="480" w:lineRule="auto"/>
        <w:rPr>
          <w:rFonts w:ascii="Times New Roman" w:hAnsi="Times New Roman" w:cs="Times New Roman"/>
        </w:rPr>
      </w:pPr>
    </w:p>
    <w:p w14:paraId="6AAE9625" w14:textId="77777777" w:rsidR="00066884" w:rsidRDefault="00066884" w:rsidP="00066884">
      <w:pPr>
        <w:spacing w:line="480" w:lineRule="auto"/>
        <w:rPr>
          <w:rFonts w:ascii="Times New Roman" w:hAnsi="Times New Roman" w:cs="Times New Roman"/>
        </w:rPr>
      </w:pPr>
    </w:p>
    <w:p w14:paraId="42925968" w14:textId="77777777" w:rsidR="00066884" w:rsidRDefault="00066884" w:rsidP="00066884">
      <w:pPr>
        <w:spacing w:line="480" w:lineRule="auto"/>
        <w:rPr>
          <w:rFonts w:ascii="Times New Roman" w:hAnsi="Times New Roman" w:cs="Times New Roman"/>
        </w:rPr>
      </w:pPr>
    </w:p>
    <w:p w14:paraId="663F0608" w14:textId="77777777" w:rsidR="00066884" w:rsidRDefault="00066884" w:rsidP="00066884">
      <w:pPr>
        <w:spacing w:line="480" w:lineRule="auto"/>
        <w:rPr>
          <w:rFonts w:ascii="Times New Roman" w:hAnsi="Times New Roman" w:cs="Times New Roman"/>
        </w:rPr>
      </w:pPr>
    </w:p>
    <w:p w14:paraId="52FD491F" w14:textId="77777777" w:rsidR="00066884" w:rsidRPr="00066884" w:rsidRDefault="00066884" w:rsidP="00066884">
      <w:pPr>
        <w:spacing w:line="480" w:lineRule="auto"/>
        <w:rPr>
          <w:rFonts w:ascii="Times New Roman" w:hAnsi="Times New Roman" w:cs="Times New Roman"/>
        </w:rPr>
      </w:pPr>
    </w:p>
    <w:sectPr w:rsidR="00066884" w:rsidRPr="0006688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F0D17" w14:textId="77777777" w:rsidR="00D77CDB" w:rsidRDefault="00D77CDB" w:rsidP="000C45AE">
      <w:pPr>
        <w:spacing w:after="0" w:line="240" w:lineRule="auto"/>
      </w:pPr>
      <w:r>
        <w:separator/>
      </w:r>
    </w:p>
  </w:endnote>
  <w:endnote w:type="continuationSeparator" w:id="0">
    <w:p w14:paraId="500E4E5C" w14:textId="77777777" w:rsidR="00D77CDB" w:rsidRDefault="00D77CDB" w:rsidP="000C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38029" w14:textId="77777777" w:rsidR="00D77CDB" w:rsidRDefault="00D77CDB" w:rsidP="000C45AE">
      <w:pPr>
        <w:spacing w:after="0" w:line="240" w:lineRule="auto"/>
      </w:pPr>
      <w:r>
        <w:separator/>
      </w:r>
    </w:p>
  </w:footnote>
  <w:footnote w:type="continuationSeparator" w:id="0">
    <w:p w14:paraId="52237202" w14:textId="77777777" w:rsidR="00D77CDB" w:rsidRDefault="00D77CDB" w:rsidP="000C4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266FA" w14:textId="34604AB8" w:rsidR="00C0784F" w:rsidRDefault="00DD6E64">
    <w:pPr>
      <w:pStyle w:val="Header"/>
      <w:jc w:val="right"/>
    </w:pPr>
    <w:r>
      <w:t xml:space="preserve">Murdock </w:t>
    </w:r>
    <w:sdt>
      <w:sdtPr>
        <w:id w:val="-1999415593"/>
        <w:docPartObj>
          <w:docPartGallery w:val="Page Numbers (Top of Page)"/>
          <w:docPartUnique/>
        </w:docPartObj>
      </w:sdtPr>
      <w:sdtEndPr>
        <w:rPr>
          <w:noProof/>
        </w:rPr>
      </w:sdtEndPr>
      <w:sdtContent>
        <w:r w:rsidR="00C0784F">
          <w:fldChar w:fldCharType="begin"/>
        </w:r>
        <w:r w:rsidR="00C0784F">
          <w:instrText xml:space="preserve"> PAGE   \* MERGEFORMAT </w:instrText>
        </w:r>
        <w:r w:rsidR="00C0784F">
          <w:fldChar w:fldCharType="separate"/>
        </w:r>
        <w:r w:rsidR="00C0784F">
          <w:rPr>
            <w:noProof/>
          </w:rPr>
          <w:t>2</w:t>
        </w:r>
        <w:r w:rsidR="00C0784F">
          <w:rPr>
            <w:noProof/>
          </w:rPr>
          <w:fldChar w:fldCharType="end"/>
        </w:r>
      </w:sdtContent>
    </w:sdt>
  </w:p>
  <w:p w14:paraId="3085D1D6" w14:textId="51B88711" w:rsidR="000C45AE" w:rsidRDefault="000C45AE" w:rsidP="000C45A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AA6055"/>
    <w:multiLevelType w:val="multilevel"/>
    <w:tmpl w:val="EB4C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68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84"/>
    <w:rsid w:val="00050363"/>
    <w:rsid w:val="00066884"/>
    <w:rsid w:val="000C45AE"/>
    <w:rsid w:val="001620D8"/>
    <w:rsid w:val="00166B34"/>
    <w:rsid w:val="00176DC8"/>
    <w:rsid w:val="001800E6"/>
    <w:rsid w:val="00201ECB"/>
    <w:rsid w:val="002A3592"/>
    <w:rsid w:val="002E2755"/>
    <w:rsid w:val="002F6117"/>
    <w:rsid w:val="00330508"/>
    <w:rsid w:val="003A540B"/>
    <w:rsid w:val="003A5F56"/>
    <w:rsid w:val="004E22A1"/>
    <w:rsid w:val="005011A8"/>
    <w:rsid w:val="00544403"/>
    <w:rsid w:val="00553CF9"/>
    <w:rsid w:val="005B14F4"/>
    <w:rsid w:val="005B67EE"/>
    <w:rsid w:val="005D58FE"/>
    <w:rsid w:val="006210C3"/>
    <w:rsid w:val="00623EEA"/>
    <w:rsid w:val="00675120"/>
    <w:rsid w:val="006C004E"/>
    <w:rsid w:val="0070120D"/>
    <w:rsid w:val="00701373"/>
    <w:rsid w:val="00705869"/>
    <w:rsid w:val="007972F8"/>
    <w:rsid w:val="007A1FC0"/>
    <w:rsid w:val="007A6E48"/>
    <w:rsid w:val="00805329"/>
    <w:rsid w:val="008136CF"/>
    <w:rsid w:val="008529A9"/>
    <w:rsid w:val="00973991"/>
    <w:rsid w:val="009E5125"/>
    <w:rsid w:val="00A75F05"/>
    <w:rsid w:val="00AA3F6B"/>
    <w:rsid w:val="00AE1F78"/>
    <w:rsid w:val="00B03936"/>
    <w:rsid w:val="00B16FFC"/>
    <w:rsid w:val="00B27C7A"/>
    <w:rsid w:val="00B62CD2"/>
    <w:rsid w:val="00B7296D"/>
    <w:rsid w:val="00B94B73"/>
    <w:rsid w:val="00C0784F"/>
    <w:rsid w:val="00C42DCE"/>
    <w:rsid w:val="00C8568F"/>
    <w:rsid w:val="00CA3267"/>
    <w:rsid w:val="00CE3B4B"/>
    <w:rsid w:val="00D34AAC"/>
    <w:rsid w:val="00D71561"/>
    <w:rsid w:val="00D77CDB"/>
    <w:rsid w:val="00DD6E64"/>
    <w:rsid w:val="00E02E9B"/>
    <w:rsid w:val="00EA4F3F"/>
    <w:rsid w:val="00F1391D"/>
    <w:rsid w:val="00F7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7B2B"/>
  <w15:chartTrackingRefBased/>
  <w15:docId w15:val="{2F8BD8E7-511E-4B4A-90EE-8C4EE220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884"/>
    <w:rPr>
      <w:rFonts w:eastAsiaTheme="majorEastAsia" w:cstheme="majorBidi"/>
      <w:color w:val="272727" w:themeColor="text1" w:themeTint="D8"/>
    </w:rPr>
  </w:style>
  <w:style w:type="paragraph" w:styleId="Title">
    <w:name w:val="Title"/>
    <w:basedOn w:val="Normal"/>
    <w:next w:val="Normal"/>
    <w:link w:val="TitleChar"/>
    <w:uiPriority w:val="10"/>
    <w:qFormat/>
    <w:rsid w:val="00066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884"/>
    <w:pPr>
      <w:spacing w:before="160"/>
      <w:jc w:val="center"/>
    </w:pPr>
    <w:rPr>
      <w:i/>
      <w:iCs/>
      <w:color w:val="404040" w:themeColor="text1" w:themeTint="BF"/>
    </w:rPr>
  </w:style>
  <w:style w:type="character" w:customStyle="1" w:styleId="QuoteChar">
    <w:name w:val="Quote Char"/>
    <w:basedOn w:val="DefaultParagraphFont"/>
    <w:link w:val="Quote"/>
    <w:uiPriority w:val="29"/>
    <w:rsid w:val="00066884"/>
    <w:rPr>
      <w:i/>
      <w:iCs/>
      <w:color w:val="404040" w:themeColor="text1" w:themeTint="BF"/>
    </w:rPr>
  </w:style>
  <w:style w:type="paragraph" w:styleId="ListParagraph">
    <w:name w:val="List Paragraph"/>
    <w:basedOn w:val="Normal"/>
    <w:uiPriority w:val="34"/>
    <w:qFormat/>
    <w:rsid w:val="00066884"/>
    <w:pPr>
      <w:ind w:left="720"/>
      <w:contextualSpacing/>
    </w:pPr>
  </w:style>
  <w:style w:type="character" w:styleId="IntenseEmphasis">
    <w:name w:val="Intense Emphasis"/>
    <w:basedOn w:val="DefaultParagraphFont"/>
    <w:uiPriority w:val="21"/>
    <w:qFormat/>
    <w:rsid w:val="00066884"/>
    <w:rPr>
      <w:i/>
      <w:iCs/>
      <w:color w:val="0F4761" w:themeColor="accent1" w:themeShade="BF"/>
    </w:rPr>
  </w:style>
  <w:style w:type="paragraph" w:styleId="IntenseQuote">
    <w:name w:val="Intense Quote"/>
    <w:basedOn w:val="Normal"/>
    <w:next w:val="Normal"/>
    <w:link w:val="IntenseQuoteChar"/>
    <w:uiPriority w:val="30"/>
    <w:qFormat/>
    <w:rsid w:val="00066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884"/>
    <w:rPr>
      <w:i/>
      <w:iCs/>
      <w:color w:val="0F4761" w:themeColor="accent1" w:themeShade="BF"/>
    </w:rPr>
  </w:style>
  <w:style w:type="character" w:styleId="IntenseReference">
    <w:name w:val="Intense Reference"/>
    <w:basedOn w:val="DefaultParagraphFont"/>
    <w:uiPriority w:val="32"/>
    <w:qFormat/>
    <w:rsid w:val="00066884"/>
    <w:rPr>
      <w:b/>
      <w:bCs/>
      <w:smallCaps/>
      <w:color w:val="0F4761" w:themeColor="accent1" w:themeShade="BF"/>
      <w:spacing w:val="5"/>
    </w:rPr>
  </w:style>
  <w:style w:type="paragraph" w:styleId="Caption">
    <w:name w:val="caption"/>
    <w:basedOn w:val="Normal"/>
    <w:next w:val="Normal"/>
    <w:uiPriority w:val="35"/>
    <w:unhideWhenUsed/>
    <w:qFormat/>
    <w:rsid w:val="001620D8"/>
    <w:pPr>
      <w:spacing w:after="200" w:line="240" w:lineRule="auto"/>
    </w:pPr>
    <w:rPr>
      <w:i/>
      <w:iCs/>
      <w:color w:val="0E2841" w:themeColor="text2"/>
      <w:sz w:val="18"/>
      <w:szCs w:val="18"/>
    </w:rPr>
  </w:style>
  <w:style w:type="character" w:styleId="Hyperlink">
    <w:name w:val="Hyperlink"/>
    <w:basedOn w:val="DefaultParagraphFont"/>
    <w:uiPriority w:val="99"/>
    <w:unhideWhenUsed/>
    <w:rsid w:val="00201ECB"/>
    <w:rPr>
      <w:color w:val="467886" w:themeColor="hyperlink"/>
      <w:u w:val="single"/>
    </w:rPr>
  </w:style>
  <w:style w:type="character" w:styleId="UnresolvedMention">
    <w:name w:val="Unresolved Mention"/>
    <w:basedOn w:val="DefaultParagraphFont"/>
    <w:uiPriority w:val="99"/>
    <w:semiHidden/>
    <w:unhideWhenUsed/>
    <w:rsid w:val="00201ECB"/>
    <w:rPr>
      <w:color w:val="605E5C"/>
      <w:shd w:val="clear" w:color="auto" w:fill="E1DFDD"/>
    </w:rPr>
  </w:style>
  <w:style w:type="paragraph" w:styleId="Header">
    <w:name w:val="header"/>
    <w:basedOn w:val="Normal"/>
    <w:link w:val="HeaderChar"/>
    <w:uiPriority w:val="99"/>
    <w:unhideWhenUsed/>
    <w:rsid w:val="000C4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AE"/>
  </w:style>
  <w:style w:type="paragraph" w:styleId="Footer">
    <w:name w:val="footer"/>
    <w:basedOn w:val="Normal"/>
    <w:link w:val="FooterChar"/>
    <w:uiPriority w:val="99"/>
    <w:unhideWhenUsed/>
    <w:rsid w:val="000C4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206330">
      <w:bodyDiv w:val="1"/>
      <w:marLeft w:val="0"/>
      <w:marRight w:val="0"/>
      <w:marTop w:val="0"/>
      <w:marBottom w:val="0"/>
      <w:divBdr>
        <w:top w:val="none" w:sz="0" w:space="0" w:color="auto"/>
        <w:left w:val="none" w:sz="0" w:space="0" w:color="auto"/>
        <w:bottom w:val="none" w:sz="0" w:space="0" w:color="auto"/>
        <w:right w:val="none" w:sz="0" w:space="0" w:color="auto"/>
      </w:divBdr>
    </w:div>
    <w:div w:id="777263881">
      <w:bodyDiv w:val="1"/>
      <w:marLeft w:val="0"/>
      <w:marRight w:val="0"/>
      <w:marTop w:val="0"/>
      <w:marBottom w:val="0"/>
      <w:divBdr>
        <w:top w:val="none" w:sz="0" w:space="0" w:color="auto"/>
        <w:left w:val="none" w:sz="0" w:space="0" w:color="auto"/>
        <w:bottom w:val="none" w:sz="0" w:space="0" w:color="auto"/>
        <w:right w:val="none" w:sz="0" w:space="0" w:color="auto"/>
      </w:divBdr>
    </w:div>
    <w:div w:id="840631660">
      <w:bodyDiv w:val="1"/>
      <w:marLeft w:val="0"/>
      <w:marRight w:val="0"/>
      <w:marTop w:val="0"/>
      <w:marBottom w:val="0"/>
      <w:divBdr>
        <w:top w:val="none" w:sz="0" w:space="0" w:color="auto"/>
        <w:left w:val="none" w:sz="0" w:space="0" w:color="auto"/>
        <w:bottom w:val="none" w:sz="0" w:space="0" w:color="auto"/>
        <w:right w:val="none" w:sz="0" w:space="0" w:color="auto"/>
      </w:divBdr>
    </w:div>
    <w:div w:id="936257043">
      <w:bodyDiv w:val="1"/>
      <w:marLeft w:val="0"/>
      <w:marRight w:val="0"/>
      <w:marTop w:val="0"/>
      <w:marBottom w:val="0"/>
      <w:divBdr>
        <w:top w:val="none" w:sz="0" w:space="0" w:color="auto"/>
        <w:left w:val="none" w:sz="0" w:space="0" w:color="auto"/>
        <w:bottom w:val="none" w:sz="0" w:space="0" w:color="auto"/>
        <w:right w:val="none" w:sz="0" w:space="0" w:color="auto"/>
      </w:divBdr>
    </w:div>
    <w:div w:id="1314870995">
      <w:bodyDiv w:val="1"/>
      <w:marLeft w:val="0"/>
      <w:marRight w:val="0"/>
      <w:marTop w:val="0"/>
      <w:marBottom w:val="0"/>
      <w:divBdr>
        <w:top w:val="none" w:sz="0" w:space="0" w:color="auto"/>
        <w:left w:val="none" w:sz="0" w:space="0" w:color="auto"/>
        <w:bottom w:val="none" w:sz="0" w:space="0" w:color="auto"/>
        <w:right w:val="none" w:sz="0" w:space="0" w:color="auto"/>
      </w:divBdr>
    </w:div>
    <w:div w:id="156541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ia.org/blog/how-important-are-fonts-for-digital-accessibil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oia.org/blog/do-dyslexia-fonts-improve-accessibility" TargetMode="External"/><Relationship Id="rId12" Type="http://schemas.openxmlformats.org/officeDocument/2006/relationships/hyperlink" Target="https://medium.com/@info.wilsonwings/why-does-typography-matter-in-ui-ux-design-9588416772fa%23:~:text=In%20UI/UX%20design%2C%20every,appealing%20and%20readable%20manner%2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echnology/typography/History-of-typograph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visualsoldiers.com/the-history-and-evolution-of-typography-design/" TargetMode="External"/><Relationship Id="rId4" Type="http://schemas.openxmlformats.org/officeDocument/2006/relationships/webSettings" Target="webSettings.xml"/><Relationship Id="rId9" Type="http://schemas.openxmlformats.org/officeDocument/2006/relationships/hyperlink" Target="https://www.southype.com/Commerce/the-future-of-typography-innovations-challenges-and-cultural-imp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The Evolution and Future of Fonts</vt:lpstr>
    </vt:vector>
  </TitlesOfParts>
  <Company>Seattle Central College</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and Future of Fonts</dc:title>
  <dc:subject>The Evolution and Future of Fonts</dc:subject>
  <dc:creator>Shannon Murdock</dc:creator>
  <cp:keywords>IT 115;SCC;Winter 2025;White Paper</cp:keywords>
  <dc:description/>
  <cp:lastModifiedBy>Shannon Murdock</cp:lastModifiedBy>
  <cp:revision>48</cp:revision>
  <dcterms:created xsi:type="dcterms:W3CDTF">2025-01-15T04:00:00Z</dcterms:created>
  <dcterms:modified xsi:type="dcterms:W3CDTF">2025-01-19T21:53:00Z</dcterms:modified>
  <cp:category>IT 115; SCC; Winter 2025;</cp:category>
  <cp:contentStatus>Completed</cp:contentStatus>
</cp:coreProperties>
</file>