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Arial" w:hAnsi="Arial" w:cs="Arial"/>
          <w:sz w:val="24"/>
          <w:szCs w:val="24"/>
        </w:rPr>
      </w:pPr>
      <w:r>
        <w:rPr>
          <w:rFonts w:ascii="Arial" w:hAnsi="Arial" w:cs="Arial"/>
          <w:sz w:val="24"/>
          <w:szCs w:val="24"/>
        </w:rPr>
        <w:t>W6A</w:t>
      </w:r>
      <w:r>
        <w:rPr>
          <w:rFonts w:hint="eastAsia" w:ascii="Arial" w:hAnsi="Arial" w:cs="Arial"/>
          <w:sz w:val="24"/>
          <w:szCs w:val="24"/>
          <w:lang w:val="en-US" w:eastAsia="zh-CN"/>
        </w:rPr>
        <w:t xml:space="preserve"> - </w:t>
      </w:r>
      <w:r>
        <w:rPr>
          <w:rFonts w:ascii="Arial" w:hAnsi="Arial" w:cs="Arial"/>
          <w:sz w:val="24"/>
          <w:szCs w:val="24"/>
        </w:rPr>
        <w:t>Lesson 1</w:t>
      </w:r>
      <w:r>
        <w:rPr>
          <w:rFonts w:hint="eastAsia" w:ascii="Arial" w:hAnsi="Arial" w:cs="Arial"/>
          <w:sz w:val="24"/>
          <w:szCs w:val="24"/>
          <w:lang w:val="en-US" w:eastAsia="zh-CN"/>
        </w:rPr>
        <w:t xml:space="preserve">0, </w:t>
      </w:r>
      <w:r>
        <w:rPr>
          <w:rFonts w:ascii="Arial" w:hAnsi="Arial" w:cs="Arial"/>
          <w:sz w:val="24"/>
          <w:szCs w:val="24"/>
        </w:rPr>
        <w:t>Essay</w:t>
      </w:r>
      <w:r>
        <w:rPr>
          <w:rFonts w:hint="eastAsia" w:ascii="Arial" w:hAnsi="Arial" w:cs="Arial"/>
          <w:sz w:val="24"/>
          <w:szCs w:val="24"/>
          <w:lang w:val="en-US" w:eastAsia="zh-CN"/>
        </w:rPr>
        <w:t xml:space="preserve"> </w:t>
      </w:r>
      <w:r>
        <w:rPr>
          <w:rFonts w:ascii="Arial" w:hAnsi="Arial" w:cs="Arial"/>
          <w:sz w:val="24"/>
          <w:szCs w:val="24"/>
        </w:rPr>
        <w:t>6</w:t>
      </w:r>
      <w:r>
        <w:rPr>
          <w:rFonts w:hint="eastAsia" w:ascii="Arial" w:hAnsi="Arial" w:cs="Arial"/>
          <w:sz w:val="24"/>
          <w:szCs w:val="24"/>
          <w:lang w:val="en-US" w:eastAsia="zh-CN"/>
        </w:rPr>
        <w:t xml:space="preserve">, </w:t>
      </w:r>
      <w:r>
        <w:rPr>
          <w:rFonts w:ascii="Arial" w:hAnsi="Arial" w:cs="Arial"/>
          <w:sz w:val="24"/>
          <w:szCs w:val="24"/>
        </w:rPr>
        <w:t>Draft</w:t>
      </w:r>
      <w:r>
        <w:rPr>
          <w:rFonts w:hint="eastAsia" w:ascii="Arial" w:hAnsi="Arial" w:cs="Arial"/>
          <w:sz w:val="24"/>
          <w:szCs w:val="24"/>
          <w:lang w:val="en-US" w:eastAsia="zh-CN"/>
        </w:rPr>
        <w:t xml:space="preserve"> </w:t>
      </w:r>
      <w:r>
        <w:rPr>
          <w:rFonts w:ascii="Arial" w:hAnsi="Arial" w:cs="Arial"/>
          <w:sz w:val="24"/>
          <w:szCs w:val="24"/>
        </w:rPr>
        <w:t>1</w:t>
      </w:r>
    </w:p>
    <w:p>
      <w:pPr>
        <w:rPr>
          <w:rFonts w:ascii="Arial" w:hAnsi="Arial" w:cs="Arial"/>
          <w:sz w:val="24"/>
          <w:szCs w:val="24"/>
        </w:rPr>
      </w:pPr>
      <w:r>
        <w:rPr>
          <w:rFonts w:ascii="Arial" w:hAnsi="Arial" w:cs="Arial"/>
          <w:sz w:val="24"/>
          <w:szCs w:val="24"/>
        </w:rPr>
        <w:t>Sophia Yu</w:t>
      </w:r>
    </w:p>
    <w:p>
      <w:pPr>
        <w:rPr>
          <w:rFonts w:ascii="Arial" w:hAnsi="Arial" w:cs="Arial"/>
          <w:sz w:val="24"/>
          <w:szCs w:val="24"/>
        </w:rPr>
      </w:pPr>
      <w:r>
        <w:rPr>
          <w:rFonts w:hint="eastAsia" w:ascii="Arial" w:hAnsi="Arial" w:cs="Arial"/>
          <w:sz w:val="24"/>
          <w:szCs w:val="24"/>
        </w:rPr>
        <w:t>2</w:t>
      </w:r>
      <w:r>
        <w:rPr>
          <w:rFonts w:ascii="Arial" w:hAnsi="Arial" w:cs="Arial"/>
          <w:sz w:val="24"/>
          <w:szCs w:val="24"/>
        </w:rPr>
        <w:t>020.8.9</w:t>
      </w:r>
    </w:p>
    <w:p>
      <w:pPr>
        <w:rPr>
          <w:rFonts w:ascii="Arial" w:hAnsi="Arial" w:cs="Arial"/>
          <w:i/>
          <w:iCs/>
          <w:sz w:val="24"/>
          <w:szCs w:val="24"/>
        </w:rPr>
      </w:pPr>
      <w:r>
        <w:rPr>
          <w:rFonts w:ascii="Arial" w:hAnsi="Arial" w:cs="Arial"/>
          <w:sz w:val="24"/>
          <w:szCs w:val="24"/>
        </w:rPr>
        <w:t xml:space="preserve">Topic: Analyzing Literature: Noticing Author’s Choices in </w:t>
      </w:r>
      <w:bookmarkStart w:id="0" w:name="_Hlk47889981"/>
      <w:r>
        <w:rPr>
          <w:rFonts w:ascii="Arial" w:hAnsi="Arial" w:cs="Arial"/>
          <w:i/>
          <w:iCs/>
          <w:sz w:val="24"/>
          <w:szCs w:val="24"/>
        </w:rPr>
        <w:t>How the Leopard Got His Spots</w:t>
      </w:r>
      <w:bookmarkEnd w:id="0"/>
      <w:r>
        <w:rPr>
          <w:rFonts w:ascii="Arial" w:hAnsi="Arial" w:cs="Arial"/>
          <w:i/>
          <w:iCs/>
          <w:sz w:val="24"/>
          <w:szCs w:val="24"/>
        </w:rPr>
        <w:t xml:space="preserve"> by Rudyard Kipling </w:t>
      </w:r>
    </w:p>
    <w:p>
      <w:pPr>
        <w:rPr>
          <w:rFonts w:ascii="Arial" w:hAnsi="Arial" w:cs="Arial"/>
          <w:sz w:val="24"/>
          <w:szCs w:val="24"/>
        </w:rPr>
      </w:pPr>
    </w:p>
    <w:p>
      <w:pPr>
        <w:ind w:firstLine="120" w:firstLineChars="50"/>
        <w:jc w:val="center"/>
        <w:rPr>
          <w:rFonts w:ascii="Arial" w:hAnsi="Arial" w:cs="Arial"/>
          <w:sz w:val="24"/>
          <w:szCs w:val="24"/>
        </w:rPr>
      </w:pPr>
      <w:r>
        <w:rPr>
          <w:rFonts w:ascii="Arial" w:hAnsi="Arial" w:cs="Arial"/>
          <w:sz w:val="24"/>
          <w:szCs w:val="24"/>
        </w:rPr>
        <w:t xml:space="preserve">Analysis of </w:t>
      </w:r>
      <w:r>
        <w:rPr>
          <w:rFonts w:ascii="Arial" w:hAnsi="Arial" w:cs="Arial"/>
          <w:i/>
          <w:iCs/>
          <w:sz w:val="24"/>
          <w:szCs w:val="24"/>
        </w:rPr>
        <w:t>How the Leopard Got His Spots</w:t>
      </w:r>
    </w:p>
    <w:p>
      <w:pPr>
        <w:rPr>
          <w:rFonts w:hint="eastAsia" w:ascii="Arial" w:hAnsi="Arial" w:cs="Arial"/>
          <w:sz w:val="24"/>
          <w:szCs w:val="24"/>
        </w:rPr>
      </w:pPr>
    </w:p>
    <w:p>
      <w:pPr>
        <w:rPr>
          <w:rFonts w:ascii="Arial" w:hAnsi="Arial" w:cs="Arial"/>
          <w:sz w:val="24"/>
          <w:szCs w:val="24"/>
        </w:rPr>
      </w:pPr>
      <w:r>
        <w:rPr>
          <w:rFonts w:hint="eastAsia" w:ascii="Arial" w:hAnsi="Arial" w:cs="Arial"/>
          <w:sz w:val="24"/>
          <w:szCs w:val="24"/>
        </w:rPr>
        <w:t>I</w:t>
      </w:r>
      <w:r>
        <w:rPr>
          <w:rFonts w:ascii="Arial" w:hAnsi="Arial" w:cs="Arial"/>
          <w:sz w:val="24"/>
          <w:szCs w:val="24"/>
        </w:rPr>
        <w:t xml:space="preserve">n this story </w:t>
      </w:r>
      <w:r>
        <w:rPr>
          <w:rFonts w:ascii="Arial" w:hAnsi="Arial" w:cs="Arial"/>
          <w:i/>
          <w:iCs/>
          <w:sz w:val="24"/>
          <w:szCs w:val="24"/>
        </w:rPr>
        <w:t>How the Leopard Got His Spots</w:t>
      </w:r>
      <w:r>
        <w:rPr>
          <w:rFonts w:ascii="Arial" w:hAnsi="Arial" w:cs="Arial"/>
          <w:sz w:val="24"/>
          <w:szCs w:val="24"/>
        </w:rPr>
        <w:t>, the author Rudyard Kipling makes many choices, suc</w:t>
      </w:r>
      <w:bookmarkStart w:id="1" w:name="_GoBack"/>
      <w:bookmarkEnd w:id="1"/>
      <w:r>
        <w:rPr>
          <w:rFonts w:ascii="Arial" w:hAnsi="Arial" w:cs="Arial"/>
          <w:sz w:val="24"/>
          <w:szCs w:val="24"/>
        </w:rPr>
        <w:t>h as scene description, characterization and forming a turning point to create a world that the story happened. A man and a yellow Leopard live in an old hot place, the hunt animals to live. One day animals grew blotchy and stripy, so that the man and Leopard couldn’t see them, a Baboon told them they need to change, they listened a Baboon’s advice to change their skin, the Leopard grew some black spots, the man’s skin grew blacker, then they lived happily ever afterward.</w:t>
      </w:r>
    </w:p>
    <w:p>
      <w:pPr>
        <w:rPr>
          <w:rFonts w:ascii="Arial" w:hAnsi="Arial" w:cs="Arial"/>
          <w:sz w:val="24"/>
          <w:szCs w:val="24"/>
        </w:rPr>
      </w:pPr>
    </w:p>
    <w:p>
      <w:pPr>
        <w:rPr>
          <w:rFonts w:ascii="Arial" w:hAnsi="Arial" w:cs="Arial"/>
          <w:sz w:val="24"/>
          <w:szCs w:val="24"/>
        </w:rPr>
      </w:pPr>
      <w:r>
        <w:rPr>
          <w:rFonts w:ascii="Arial" w:hAnsi="Arial" w:cs="Arial"/>
          <w:sz w:val="24"/>
          <w:szCs w:val="24"/>
        </w:rPr>
        <w:t>Firstly, he chooses scene description, it makes the story’s scene more vivid and tell the background of the story. For example, the High Veldt is: the seclusively bare, hot, shiny High Veldt, where there was sand and sandy-colored rock and seclusively tufts of sandy-yellowish grass”, it describes an old, hot, colorful place which called the High Veldt where the main character and animals live.</w:t>
      </w:r>
    </w:p>
    <w:p>
      <w:pPr>
        <w:rPr>
          <w:rFonts w:ascii="Arial" w:hAnsi="Arial" w:cs="Arial"/>
          <w:sz w:val="24"/>
          <w:szCs w:val="24"/>
        </w:rPr>
      </w:pPr>
    </w:p>
    <w:p>
      <w:pPr>
        <w:rPr>
          <w:rFonts w:ascii="Arial" w:hAnsi="Arial" w:cs="Arial"/>
          <w:sz w:val="24"/>
          <w:szCs w:val="24"/>
        </w:rPr>
      </w:pPr>
      <w:r>
        <w:rPr>
          <w:rFonts w:ascii="Arial" w:hAnsi="Arial" w:cs="Arial"/>
          <w:sz w:val="24"/>
          <w:szCs w:val="24"/>
        </w:rPr>
        <w:t>Then, he chooses characterization, this can tell the main characters in the story, and their features. For example, “there was an Ethiopian with bows and arrows (a seclusively greyish-brownish-yellowish man he was then), who lived on the High Veldt with Leopard, and the two used to hunt together the Ethiopian with his bow and arrows”, we can know that the man and the Leopard are the main character in this story, and they always hunting animals to live.</w:t>
      </w:r>
    </w:p>
    <w:p>
      <w:pPr>
        <w:rPr>
          <w:rFonts w:ascii="Arial" w:hAnsi="Arial" w:cs="Arial"/>
          <w:sz w:val="24"/>
          <w:szCs w:val="24"/>
        </w:rPr>
      </w:pPr>
    </w:p>
    <w:p>
      <w:pPr>
        <w:rPr>
          <w:rFonts w:ascii="Arial" w:hAnsi="Arial" w:cs="Arial"/>
          <w:sz w:val="24"/>
          <w:szCs w:val="24"/>
        </w:rPr>
      </w:pPr>
      <w:r>
        <w:rPr>
          <w:rFonts w:ascii="Arial" w:hAnsi="Arial" w:cs="Arial"/>
          <w:sz w:val="24"/>
          <w:szCs w:val="24"/>
        </w:rPr>
        <w:t>Lastly, he chooses to put an important character on the scene to form a turning point. In this way, the development of the story is promoted through the communication between the character and the main character, forming a turning point. Like the author designed a clever Baboon to warn the man and the Leopard to change their skin’s color, they combined their experience with the Baboon’s advice, and they eventually changed the color of their skin.</w:t>
      </w:r>
    </w:p>
    <w:p>
      <w:pPr>
        <w:rPr>
          <w:rFonts w:ascii="Arial" w:hAnsi="Arial" w:cs="Arial"/>
          <w:sz w:val="24"/>
          <w:szCs w:val="24"/>
        </w:rPr>
      </w:pPr>
    </w:p>
    <w:p>
      <w:pPr>
        <w:rPr>
          <w:rFonts w:ascii="Arial" w:hAnsi="Arial" w:cs="Arial"/>
          <w:sz w:val="24"/>
          <w:szCs w:val="24"/>
        </w:rPr>
      </w:pPr>
      <w:r>
        <w:rPr>
          <w:rFonts w:ascii="Arial" w:hAnsi="Arial" w:cs="Arial"/>
          <w:sz w:val="24"/>
          <w:szCs w:val="24"/>
        </w:rPr>
        <w:t>In conclusion, the author Rudyard Kipling uses choices scene description, characterization and chooses to put a character who is very important for the development of the story. This story is about a Leopard got his black spots and a man changed his skin-color blacker for hunting animals when they couldn’t see other animals because they all changed their skin color. If I would make these same choices in my writing, they can add twist and turns to the article and vivid.</w:t>
      </w:r>
    </w:p>
    <w:p>
      <w:pPr>
        <w:rPr>
          <w:rFonts w:hint="eastAsia" w:ascii="Arial" w:hAnsi="Arial" w:cs="Arial"/>
          <w:sz w:val="24"/>
          <w:szCs w:val="24"/>
        </w:rPr>
      </w:pPr>
      <w:r>
        <w:rPr>
          <w:rFonts w:hint="eastAsia" w:ascii="Arial" w:hAnsi="Arial" w:cs="Arial"/>
          <w:sz w:val="24"/>
          <w:szCs w:val="24"/>
        </w:rPr>
        <w:t>W</w:t>
      </w:r>
      <w:r>
        <w:rPr>
          <w:rFonts w:ascii="Arial" w:hAnsi="Arial" w:cs="Arial"/>
          <w:sz w:val="24"/>
          <w:szCs w:val="24"/>
        </w:rPr>
        <w:t>ord Count:400</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09E7"/>
    <w:rsid w:val="000352AF"/>
    <w:rsid w:val="000375BA"/>
    <w:rsid w:val="00181E01"/>
    <w:rsid w:val="002625B8"/>
    <w:rsid w:val="002736EE"/>
    <w:rsid w:val="002932C7"/>
    <w:rsid w:val="002D0297"/>
    <w:rsid w:val="002D0C93"/>
    <w:rsid w:val="00317ACD"/>
    <w:rsid w:val="0033481A"/>
    <w:rsid w:val="00373260"/>
    <w:rsid w:val="00467E56"/>
    <w:rsid w:val="004C4C08"/>
    <w:rsid w:val="0069676B"/>
    <w:rsid w:val="00736E7D"/>
    <w:rsid w:val="008642D8"/>
    <w:rsid w:val="00881899"/>
    <w:rsid w:val="008A59C5"/>
    <w:rsid w:val="008A7C58"/>
    <w:rsid w:val="00903BB3"/>
    <w:rsid w:val="00912AF9"/>
    <w:rsid w:val="00A74796"/>
    <w:rsid w:val="00AC0154"/>
    <w:rsid w:val="00AE1F8E"/>
    <w:rsid w:val="00B347C5"/>
    <w:rsid w:val="00C40200"/>
    <w:rsid w:val="00C4585E"/>
    <w:rsid w:val="00C5251B"/>
    <w:rsid w:val="00CD0C57"/>
    <w:rsid w:val="00D10330"/>
    <w:rsid w:val="00D40445"/>
    <w:rsid w:val="00D6183C"/>
    <w:rsid w:val="00D77804"/>
    <w:rsid w:val="00DC1F0C"/>
    <w:rsid w:val="00DD0100"/>
    <w:rsid w:val="00E27B4D"/>
    <w:rsid w:val="00E45FB1"/>
    <w:rsid w:val="00EF2D6E"/>
    <w:rsid w:val="00F609E7"/>
    <w:rsid w:val="00FD0237"/>
    <w:rsid w:val="7CB057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nhideWhenUsed/>
    <w:uiPriority w:val="1"/>
  </w:style>
  <w:style w:type="table" w:default="1" w:styleId="2">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383</Words>
  <Characters>2186</Characters>
  <Lines>18</Lines>
  <Paragraphs>5</Paragraphs>
  <TotalTime>251</TotalTime>
  <ScaleCrop>false</ScaleCrop>
  <LinksUpToDate>false</LinksUpToDate>
  <CharactersWithSpaces>2564</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2020-07-26T06:14:00Z</dcterms:created>
  <dc:creator>YU</dc:creator>
  <cp:lastModifiedBy>Shannon</cp:lastModifiedBy>
  <dcterms:modified xsi:type="dcterms:W3CDTF">2020-08-10T02:05:53Z</dcterms:modified>
  <cp:revision>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