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eastAsia="zh-CN"/>
        </w:rPr>
      </w:pPr>
      <w:r>
        <w:rPr>
          <w:rFonts w:hint="eastAsia"/>
          <w:b/>
          <w:bCs/>
          <w:sz w:val="30"/>
          <w:szCs w:val="30"/>
          <w:lang w:eastAsia="zh-CN"/>
        </w:rPr>
        <w:t>conclusion</w:t>
      </w:r>
    </w:p>
    <w:p>
      <w:pPr>
        <w:rPr>
          <w:rFonts w:hint="eastAsia"/>
        </w:rPr>
      </w:pPr>
    </w:p>
    <w:p>
      <w:pPr>
        <w:rPr>
          <w:rFonts w:hint="eastAsia"/>
        </w:rPr>
      </w:pPr>
      <w:r>
        <w:rPr>
          <w:rFonts w:hint="eastAsia"/>
        </w:rPr>
        <w:t>It can be seen that all kinds of learning skills are very necessary for our study and work. It can help us learn knowledge and obtain ability faster and better.“Sharpening your axe will not delay your job of cutting wood.”We need to spend time mastering more learning skills so that we can get twice the result with half the effort in learning.</w:t>
      </w:r>
    </w:p>
    <w:p>
      <w:pP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2021-03-13T11:27:53Z</dcterms:created>
  <dc:creator>ZBC的iphone</dc:creator>
  <cp:lastModifiedBy>ZBC的iphone</cp:lastModifiedBy>
  <dcterms:modified xsi:type="dcterms:W3CDTF">2021-03-13T11:29:16Z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2052-11.0.0</vt:lpwstr>
  </property>
</Properties>
</file>