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04762" w14:textId="262CAC77" w:rsidR="00EB1C15" w:rsidRPr="00CC09AB" w:rsidRDefault="00EB1C15">
      <w:r>
        <w:rPr>
          <w:b/>
          <w:bCs/>
        </w:rPr>
        <w:t xml:space="preserve">Intro: </w:t>
      </w:r>
      <w:r w:rsidR="00CC09AB">
        <w:t>This PDF will go over my 3 findings from the titanic dataset and include associated graphs.</w:t>
      </w:r>
    </w:p>
    <w:p w14:paraId="405FFBE8" w14:textId="7E0E83B9" w:rsidR="003076A0" w:rsidRPr="00064071" w:rsidRDefault="003076A0">
      <w:pPr>
        <w:rPr>
          <w:b/>
          <w:bCs/>
        </w:rPr>
      </w:pPr>
      <w:r w:rsidRPr="00064071">
        <w:rPr>
          <w:b/>
          <w:bCs/>
        </w:rPr>
        <w:t>First hypothesis:</w:t>
      </w:r>
    </w:p>
    <w:p w14:paraId="59BB1623" w14:textId="168D8FC1" w:rsidR="00E64CAD" w:rsidRDefault="002A14D5" w:rsidP="002A14D5">
      <w:pPr>
        <w:ind w:firstLine="720"/>
      </w:pPr>
      <w:r>
        <w:rPr>
          <w:noProof/>
        </w:rPr>
        <w:drawing>
          <wp:anchor distT="0" distB="0" distL="114300" distR="114300" simplePos="0" relativeHeight="251660288" behindDoc="0" locked="0" layoutInCell="1" allowOverlap="1" wp14:anchorId="7EFD134D" wp14:editId="66B94FB6">
            <wp:simplePos x="0" y="0"/>
            <wp:positionH relativeFrom="margin">
              <wp:posOffset>2942179</wp:posOffset>
            </wp:positionH>
            <wp:positionV relativeFrom="paragraph">
              <wp:posOffset>1310641</wp:posOffset>
            </wp:positionV>
            <wp:extent cx="2043206" cy="13868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5691" cy="1395314"/>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0F9E17BF" wp14:editId="33032A57">
            <wp:simplePos x="0" y="0"/>
            <wp:positionH relativeFrom="column">
              <wp:posOffset>365760</wp:posOffset>
            </wp:positionH>
            <wp:positionV relativeFrom="paragraph">
              <wp:posOffset>1261110</wp:posOffset>
            </wp:positionV>
            <wp:extent cx="2071370" cy="1405890"/>
            <wp:effectExtent l="0" t="0" r="508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1370" cy="1405890"/>
                    </a:xfrm>
                    <a:prstGeom prst="rect">
                      <a:avLst/>
                    </a:prstGeom>
                    <a:noFill/>
                  </pic:spPr>
                </pic:pic>
              </a:graphicData>
            </a:graphic>
          </wp:anchor>
        </w:drawing>
      </w:r>
      <w:r w:rsidR="003076A0">
        <w:t xml:space="preserve">We began by checking the survival rate with the associated sex as shown in the bar graph below. There are 312 females in the data and 577 males.  231 out of 312 females survived thus giving us a 74% survival rate and 109 out of 577 males survived giving a 18% survival rate. </w:t>
      </w:r>
      <w:r w:rsidR="0070102D">
        <w:t xml:space="preserve">From these proportions alone we can see that there may be significance with </w:t>
      </w:r>
      <w:r w:rsidR="004C41BC">
        <w:t xml:space="preserve">gender playing a roll in survival. </w:t>
      </w:r>
      <w:r w:rsidR="003076A0">
        <w:t>The bar graph below shows a side-by-side comparison of these survival rates</w:t>
      </w:r>
      <w:r w:rsidR="00923C95">
        <w:t xml:space="preserve">. Emphasizing the </w:t>
      </w:r>
      <w:r w:rsidR="007A5EF3">
        <w:t>‘</w:t>
      </w:r>
      <w:r w:rsidR="00923C95">
        <w:t>women</w:t>
      </w:r>
      <w:r w:rsidR="007A5EF3">
        <w:t>’</w:t>
      </w:r>
      <w:r w:rsidR="00923C95">
        <w:t xml:space="preserve"> in the popular saying “women and children first”. </w:t>
      </w:r>
    </w:p>
    <w:p w14:paraId="1DD73237" w14:textId="77777777" w:rsidR="00E64CAD" w:rsidRDefault="00E64CAD">
      <w:pPr>
        <w:rPr>
          <w:noProof/>
        </w:rPr>
      </w:pPr>
    </w:p>
    <w:p w14:paraId="48CE18C9" w14:textId="77777777" w:rsidR="00E64CAD" w:rsidRDefault="00923C95" w:rsidP="00E64CAD">
      <w:pPr>
        <w:ind w:firstLine="720"/>
      </w:pPr>
      <w:r>
        <w:t>We can test its statistical significance by doing a Chi Squared test.</w:t>
      </w:r>
      <w:r w:rsidR="00260EAE">
        <w:t xml:space="preserve"> Below you can see our contingency table for the data. We will assign the array to ‘</w:t>
      </w:r>
      <w:proofErr w:type="spellStart"/>
      <w:r w:rsidR="00260EAE">
        <w:t>sexsurv</w:t>
      </w:r>
      <w:proofErr w:type="spellEnd"/>
      <w:r w:rsidR="00260EAE">
        <w:t>’ to compute the Chi Square analysis.</w:t>
      </w:r>
      <w:r w:rsidR="00E64CAD">
        <w:t xml:space="preserve"> </w:t>
      </w:r>
      <w:r w:rsidR="00A427CD">
        <w:t xml:space="preserve">To test our </w:t>
      </w:r>
      <w:r w:rsidR="00105D41">
        <w:t>hypothesis,</w:t>
      </w:r>
      <w:r w:rsidR="00A427CD">
        <w:t xml:space="preserve"> we must </w:t>
      </w:r>
      <w:r w:rsidR="00105D41">
        <w:t xml:space="preserve">create our null and alternative hypothesis. </w:t>
      </w:r>
      <w:bookmarkStart w:id="0" w:name="_Hlk118621694"/>
      <w:r w:rsidR="00105D41">
        <w:t>The null hypothesis states that there is no correlation between sex and survival rate. Our alternative hypothesis states that there is a correlation between sex and survival rate.</w:t>
      </w:r>
      <w:bookmarkEnd w:id="0"/>
      <w:r w:rsidR="00105D41">
        <w:t xml:space="preserve"> </w:t>
      </w:r>
      <w:r w:rsidR="002D78F0">
        <w:t xml:space="preserve">Using out Chi2 Contingency </w:t>
      </w:r>
      <w:r w:rsidR="00B33028">
        <w:t xml:space="preserve">algorithm we found that our data is statistically significant as our statistic is larger than our </w:t>
      </w:r>
      <w:proofErr w:type="gramStart"/>
      <w:r w:rsidR="00B33028">
        <w:t>Degree</w:t>
      </w:r>
      <w:proofErr w:type="gramEnd"/>
      <w:r w:rsidR="00B33028">
        <w:t xml:space="preserve"> of freedom. This means we reject the null hypothesis and state there is a correlation between the sex and </w:t>
      </w:r>
      <w:r w:rsidR="00DB1253">
        <w:t>survival rate.</w:t>
      </w:r>
    </w:p>
    <w:p w14:paraId="7C60B4E2" w14:textId="797F98E3" w:rsidR="004C75AF" w:rsidRDefault="0015045A" w:rsidP="00865AC7">
      <w:pPr>
        <w:ind w:firstLine="720"/>
      </w:pPr>
      <w:r>
        <w:rPr>
          <w:noProof/>
        </w:rPr>
        <w:drawing>
          <wp:anchor distT="0" distB="0" distL="114300" distR="114300" simplePos="0" relativeHeight="251658240" behindDoc="1" locked="0" layoutInCell="1" allowOverlap="1" wp14:anchorId="3E0A9650" wp14:editId="2447A8F4">
            <wp:simplePos x="0" y="0"/>
            <wp:positionH relativeFrom="margin">
              <wp:posOffset>3352800</wp:posOffset>
            </wp:positionH>
            <wp:positionV relativeFrom="paragraph">
              <wp:posOffset>719455</wp:posOffset>
            </wp:positionV>
            <wp:extent cx="2096135" cy="142240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6135" cy="14224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CEBCFF4" wp14:editId="1756D027">
            <wp:simplePos x="0" y="0"/>
            <wp:positionH relativeFrom="column">
              <wp:posOffset>563880</wp:posOffset>
            </wp:positionH>
            <wp:positionV relativeFrom="paragraph">
              <wp:posOffset>690880</wp:posOffset>
            </wp:positionV>
            <wp:extent cx="2004060" cy="13601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4060" cy="1360170"/>
                    </a:xfrm>
                    <a:prstGeom prst="rect">
                      <a:avLst/>
                    </a:prstGeom>
                    <a:noFill/>
                  </pic:spPr>
                </pic:pic>
              </a:graphicData>
            </a:graphic>
          </wp:anchor>
        </w:drawing>
      </w:r>
      <w:r w:rsidR="00D34FA2" w:rsidRPr="00064071">
        <w:rPr>
          <w:b/>
          <w:bCs/>
        </w:rPr>
        <w:t xml:space="preserve">Second </w:t>
      </w:r>
      <w:r w:rsidR="00B1618B" w:rsidRPr="00064071">
        <w:rPr>
          <w:b/>
          <w:bCs/>
        </w:rPr>
        <w:t>Hypothesis:</w:t>
      </w:r>
      <w:r w:rsidR="00B1618B">
        <w:t xml:space="preserve"> There</w:t>
      </w:r>
      <w:r w:rsidR="00CD3CB2">
        <w:t xml:space="preserve"> are 3 classes of passengers in this dataset. Class 1,2, and 3</w:t>
      </w:r>
      <w:r w:rsidR="00CA763D">
        <w:t xml:space="preserve">. </w:t>
      </w:r>
      <w:r w:rsidR="00844C91">
        <w:t xml:space="preserve">In our python tables we found that </w:t>
      </w:r>
      <w:r w:rsidR="00D14C0C">
        <w:t xml:space="preserve">55% of passengers </w:t>
      </w:r>
      <w:r w:rsidR="000D5BF5">
        <w:t>were classified as class 3 (the lowest class) but</w:t>
      </w:r>
      <w:r w:rsidR="00C06370">
        <w:t xml:space="preserve"> had a 24% chance of survival</w:t>
      </w:r>
      <w:r w:rsidR="002F7DC5">
        <w:t xml:space="preserve">. On the contrary Class 1 </w:t>
      </w:r>
      <w:r w:rsidR="00AA5758">
        <w:t>was 24% represented but had a</w:t>
      </w:r>
      <w:r w:rsidR="0062231F">
        <w:t xml:space="preserve"> 62</w:t>
      </w:r>
      <w:r w:rsidR="00133D49">
        <w:t>% chance of survival</w:t>
      </w:r>
      <w:r w:rsidR="00982405">
        <w:t xml:space="preserve">. The </w:t>
      </w:r>
      <w:r>
        <w:t>table visualizes</w:t>
      </w:r>
      <w:r w:rsidR="00A34CA0">
        <w:t xml:space="preserve"> the survival rate for each class clearly as the lower class you got the less likely you were to survive.</w:t>
      </w:r>
      <w:r w:rsidR="00565EC1">
        <w:t xml:space="preserve"> </w:t>
      </w:r>
      <w:r w:rsidR="008309B0">
        <w:t>We can again test this statistically with a Chi square analysis.</w:t>
      </w:r>
      <w:r w:rsidR="008309B0" w:rsidRPr="008309B0">
        <w:t xml:space="preserve"> The null hypothesis states that there is no correlation between </w:t>
      </w:r>
      <w:r w:rsidR="008309B0">
        <w:t>class</w:t>
      </w:r>
      <w:r w:rsidR="008309B0" w:rsidRPr="008309B0">
        <w:t xml:space="preserve"> and survival rate. Our alternative hypothesis states that there is a correlation between </w:t>
      </w:r>
      <w:r w:rsidR="008309B0">
        <w:t>class</w:t>
      </w:r>
      <w:r w:rsidR="008309B0" w:rsidRPr="008309B0">
        <w:t xml:space="preserve"> and survival rate.</w:t>
      </w:r>
      <w:r w:rsidR="002F3BA3">
        <w:t xml:space="preserve"> After our analysis we found that we can reject the </w:t>
      </w:r>
      <w:r w:rsidR="00D148D2">
        <w:t>n</w:t>
      </w:r>
      <w:r w:rsidR="002F3BA3">
        <w:t xml:space="preserve">ull hypothesis and state there is a statistical significance between </w:t>
      </w:r>
      <w:r w:rsidR="00B36E10">
        <w:t>c</w:t>
      </w:r>
      <w:r w:rsidR="002F3BA3">
        <w:t xml:space="preserve">lass and </w:t>
      </w:r>
      <w:r w:rsidR="00B36E10">
        <w:t>survival.</w:t>
      </w:r>
    </w:p>
    <w:p w14:paraId="472161EA" w14:textId="77777777" w:rsidR="00064071" w:rsidRPr="00064071" w:rsidRDefault="004C75AF" w:rsidP="00923C95">
      <w:pPr>
        <w:tabs>
          <w:tab w:val="left" w:pos="900"/>
        </w:tabs>
        <w:rPr>
          <w:b/>
          <w:bCs/>
        </w:rPr>
      </w:pPr>
      <w:r w:rsidRPr="00064071">
        <w:rPr>
          <w:b/>
          <w:bCs/>
        </w:rPr>
        <w:lastRenderedPageBreak/>
        <w:t xml:space="preserve">Third Hypothesis: </w:t>
      </w:r>
    </w:p>
    <w:p w14:paraId="6D55522C" w14:textId="56394A2E" w:rsidR="004C75AF" w:rsidRDefault="00527188" w:rsidP="00923C95">
      <w:pPr>
        <w:tabs>
          <w:tab w:val="left" w:pos="900"/>
        </w:tabs>
      </w:pPr>
      <w:r>
        <w:rPr>
          <w:noProof/>
        </w:rPr>
        <w:drawing>
          <wp:anchor distT="0" distB="0" distL="114300" distR="114300" simplePos="0" relativeHeight="251659264" behindDoc="0" locked="0" layoutInCell="1" allowOverlap="1" wp14:anchorId="04DC8757" wp14:editId="56B935E0">
            <wp:simplePos x="0" y="0"/>
            <wp:positionH relativeFrom="margin">
              <wp:posOffset>3128010</wp:posOffset>
            </wp:positionH>
            <wp:positionV relativeFrom="paragraph">
              <wp:posOffset>1137285</wp:posOffset>
            </wp:positionV>
            <wp:extent cx="2152650" cy="146113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14611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955EFE5" wp14:editId="418D50FD">
            <wp:simplePos x="0" y="0"/>
            <wp:positionH relativeFrom="column">
              <wp:posOffset>438150</wp:posOffset>
            </wp:positionH>
            <wp:positionV relativeFrom="paragraph">
              <wp:posOffset>1070610</wp:posOffset>
            </wp:positionV>
            <wp:extent cx="2261870" cy="1535430"/>
            <wp:effectExtent l="0" t="0" r="5080" b="762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1870" cy="1535430"/>
                    </a:xfrm>
                    <a:prstGeom prst="rect">
                      <a:avLst/>
                    </a:prstGeom>
                    <a:noFill/>
                  </pic:spPr>
                </pic:pic>
              </a:graphicData>
            </a:graphic>
          </wp:anchor>
        </w:drawing>
      </w:r>
      <w:r w:rsidR="00064071">
        <w:tab/>
      </w:r>
      <w:r w:rsidR="004C75AF">
        <w:t xml:space="preserve">We want to see </w:t>
      </w:r>
      <w:r w:rsidR="00064071">
        <w:t xml:space="preserve">if where a passenger </w:t>
      </w:r>
      <w:r w:rsidR="004C75AF">
        <w:t xml:space="preserve">embarked </w:t>
      </w:r>
      <w:r w:rsidR="00064071">
        <w:t xml:space="preserve">from </w:t>
      </w:r>
      <w:r w:rsidR="004C75AF">
        <w:t xml:space="preserve">has any impact on survival rate. We </w:t>
      </w:r>
      <w:r w:rsidR="00D03EB9">
        <w:t>must</w:t>
      </w:r>
      <w:r w:rsidR="004C75AF">
        <w:t xml:space="preserve"> </w:t>
      </w:r>
      <w:r w:rsidR="00D03EB9">
        <w:t>remove</w:t>
      </w:r>
      <w:r w:rsidR="004C75AF">
        <w:t xml:space="preserve"> </w:t>
      </w:r>
      <w:r w:rsidR="00D03EB9">
        <w:t xml:space="preserve">2 </w:t>
      </w:r>
      <w:r w:rsidR="004C75AF">
        <w:t xml:space="preserve">data points </w:t>
      </w:r>
      <w:r w:rsidR="00D03EB9">
        <w:t>as they are null values</w:t>
      </w:r>
      <w:r w:rsidR="0096563D">
        <w:t xml:space="preserve"> that we do not want </w:t>
      </w:r>
      <w:r w:rsidR="004175E3">
        <w:t>to skew</w:t>
      </w:r>
      <w:r w:rsidR="0096563D">
        <w:t xml:space="preserve"> the data. </w:t>
      </w:r>
      <w:r w:rsidR="00CB75F2">
        <w:t xml:space="preserve">The ports are classified as </w:t>
      </w:r>
      <w:r w:rsidR="00B36E10">
        <w:t>C, Q</w:t>
      </w:r>
      <w:r w:rsidR="00C21E0D">
        <w:t>, and S which stand for Cherbourg</w:t>
      </w:r>
      <w:r w:rsidR="004175E3">
        <w:t xml:space="preserve">, </w:t>
      </w:r>
      <w:r w:rsidR="007E2DAD">
        <w:t>Queenstown,</w:t>
      </w:r>
      <w:r w:rsidR="004175E3">
        <w:t xml:space="preserve"> and Southampton.</w:t>
      </w:r>
      <w:r w:rsidR="009A6255">
        <w:t xml:space="preserve"> 72% of passengers boarded from Sout</w:t>
      </w:r>
      <w:r w:rsidR="001179DD">
        <w:t>hampton</w:t>
      </w:r>
      <w:r w:rsidR="00AB3574">
        <w:t xml:space="preserve"> yet </w:t>
      </w:r>
      <w:r w:rsidR="00F752EE">
        <w:t>only 33% survived</w:t>
      </w:r>
      <w:r w:rsidR="00242A18">
        <w:t xml:space="preserve">. </w:t>
      </w:r>
      <w:r w:rsidR="000F551E">
        <w:t xml:space="preserve">After another Chi Square </w:t>
      </w:r>
      <w:r w:rsidR="00D148D2">
        <w:t>analysis,</w:t>
      </w:r>
      <w:r w:rsidR="000F551E">
        <w:t xml:space="preserve"> we can see that </w:t>
      </w:r>
      <w:r w:rsidR="006D34CA">
        <w:t>there is statistical evidence</w:t>
      </w:r>
      <w:r>
        <w:t xml:space="preserve">. This means </w:t>
      </w:r>
      <w:r w:rsidR="006D34CA">
        <w:t xml:space="preserve">where you embarked affected the survival rate. </w:t>
      </w:r>
    </w:p>
    <w:p w14:paraId="3C1A0BF9" w14:textId="50F80735" w:rsidR="00233929" w:rsidRDefault="00233929" w:rsidP="00923C95">
      <w:pPr>
        <w:tabs>
          <w:tab w:val="left" w:pos="900"/>
        </w:tabs>
      </w:pPr>
      <w:r>
        <w:tab/>
        <w:t>Overall, our analysis shows that there is significant correlation with a passenger’s survival rate and their sex, class, and embarked port. These meaning that if you were a first class</w:t>
      </w:r>
      <w:r w:rsidR="0053477C">
        <w:t xml:space="preserve">, </w:t>
      </w:r>
      <w:r>
        <w:t>women</w:t>
      </w:r>
      <w:r w:rsidR="00CB5343">
        <w:t xml:space="preserve">, or </w:t>
      </w:r>
      <w:r>
        <w:t xml:space="preserve">embarked from Cherbourg, your survival rate was </w:t>
      </w:r>
      <w:r w:rsidR="0053477C">
        <w:t>significantly higher than someone who was a male, 3</w:t>
      </w:r>
      <w:r w:rsidR="0053477C" w:rsidRPr="0053477C">
        <w:rPr>
          <w:vertAlign w:val="superscript"/>
        </w:rPr>
        <w:t>rd</w:t>
      </w:r>
      <w:r w:rsidR="0053477C">
        <w:t xml:space="preserve"> class or </w:t>
      </w:r>
      <w:r w:rsidR="00CB5343">
        <w:t>embarked from Southampton.</w:t>
      </w:r>
    </w:p>
    <w:p w14:paraId="21BD9850" w14:textId="0A93B8F4" w:rsidR="004C75AF" w:rsidRDefault="004C75AF" w:rsidP="00923C95">
      <w:pPr>
        <w:tabs>
          <w:tab w:val="left" w:pos="900"/>
        </w:tabs>
      </w:pPr>
    </w:p>
    <w:p w14:paraId="7EFFA8C3" w14:textId="423575AC" w:rsidR="004C75AF" w:rsidRDefault="004C75AF" w:rsidP="00923C95">
      <w:pPr>
        <w:tabs>
          <w:tab w:val="left" w:pos="900"/>
        </w:tabs>
      </w:pPr>
    </w:p>
    <w:p w14:paraId="5972EB43" w14:textId="24277B10" w:rsidR="004C75AF" w:rsidRDefault="004C75AF" w:rsidP="00923C95">
      <w:pPr>
        <w:tabs>
          <w:tab w:val="left" w:pos="900"/>
        </w:tabs>
      </w:pPr>
    </w:p>
    <w:p w14:paraId="63587E7B" w14:textId="092ACB46" w:rsidR="004C75AF" w:rsidRPr="00923C95" w:rsidRDefault="004C75AF" w:rsidP="00923C95">
      <w:pPr>
        <w:tabs>
          <w:tab w:val="left" w:pos="900"/>
        </w:tabs>
      </w:pPr>
    </w:p>
    <w:sectPr w:rsidR="004C75AF" w:rsidRPr="00923C95">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897EF" w14:textId="77777777" w:rsidR="00E64CAD" w:rsidRDefault="00E64CAD" w:rsidP="00E64CAD">
      <w:pPr>
        <w:spacing w:after="0" w:line="240" w:lineRule="auto"/>
      </w:pPr>
      <w:r>
        <w:separator/>
      </w:r>
    </w:p>
  </w:endnote>
  <w:endnote w:type="continuationSeparator" w:id="0">
    <w:p w14:paraId="7637B71E" w14:textId="77777777" w:rsidR="00E64CAD" w:rsidRDefault="00E64CAD" w:rsidP="00E64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16F89" w14:textId="77777777" w:rsidR="00E64CAD" w:rsidRDefault="00E64CAD" w:rsidP="00E64CAD">
      <w:pPr>
        <w:spacing w:after="0" w:line="240" w:lineRule="auto"/>
      </w:pPr>
      <w:r>
        <w:separator/>
      </w:r>
    </w:p>
  </w:footnote>
  <w:footnote w:type="continuationSeparator" w:id="0">
    <w:p w14:paraId="57F853B8" w14:textId="77777777" w:rsidR="00E64CAD" w:rsidRDefault="00E64CAD" w:rsidP="00E64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67D0E" w14:textId="4DBA2399" w:rsidR="00A20123" w:rsidRDefault="00A20123">
    <w:pPr>
      <w:pStyle w:val="Header"/>
    </w:pPr>
    <w:r>
      <w:rPr>
        <w:noProof/>
      </w:rPr>
      <mc:AlternateContent>
        <mc:Choice Requires="wps">
          <w:drawing>
            <wp:anchor distT="0" distB="0" distL="118745" distR="118745" simplePos="0" relativeHeight="251659264" behindDoc="1" locked="0" layoutInCell="1" allowOverlap="0" wp14:anchorId="78F47A5F" wp14:editId="56078DE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F879917" w14:textId="0F831A50" w:rsidR="00A20123" w:rsidRDefault="00A20123">
                              <w:pPr>
                                <w:pStyle w:val="Header"/>
                                <w:tabs>
                                  <w:tab w:val="clear" w:pos="4680"/>
                                  <w:tab w:val="clear" w:pos="9360"/>
                                </w:tabs>
                                <w:jc w:val="center"/>
                                <w:rPr>
                                  <w:caps/>
                                  <w:color w:val="FFFFFF" w:themeColor="background1"/>
                                </w:rPr>
                              </w:pPr>
                              <w:r>
                                <w:rPr>
                                  <w:caps/>
                                  <w:color w:val="FFFFFF" w:themeColor="background1"/>
                                </w:rPr>
                                <w:t xml:space="preserve">SUMMARY of </w:t>
                              </w:r>
                              <w:r w:rsidR="003053B0">
                                <w:rPr>
                                  <w:caps/>
                                  <w:color w:val="FFFFFF" w:themeColor="background1"/>
                                </w:rPr>
                                <w:t xml:space="preserve">STATISTICAL </w:t>
                              </w:r>
                              <w:r>
                                <w:rPr>
                                  <w:caps/>
                                  <w:color w:val="FFFFFF" w:themeColor="background1"/>
                                </w:rPr>
                                <w:t>FINDING</w:t>
                              </w:r>
                              <w:r w:rsidR="003053B0">
                                <w:rPr>
                                  <w:caps/>
                                  <w:color w:val="FFFFFF" w:themeColor="background1"/>
                                </w:rPr>
                                <w:t>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8F47A5F"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F879917" w14:textId="0F831A50" w:rsidR="00A20123" w:rsidRDefault="00A20123">
                        <w:pPr>
                          <w:pStyle w:val="Header"/>
                          <w:tabs>
                            <w:tab w:val="clear" w:pos="4680"/>
                            <w:tab w:val="clear" w:pos="9360"/>
                          </w:tabs>
                          <w:jc w:val="center"/>
                          <w:rPr>
                            <w:caps/>
                            <w:color w:val="FFFFFF" w:themeColor="background1"/>
                          </w:rPr>
                        </w:pPr>
                        <w:r>
                          <w:rPr>
                            <w:caps/>
                            <w:color w:val="FFFFFF" w:themeColor="background1"/>
                          </w:rPr>
                          <w:t xml:space="preserve">SUMMARY of </w:t>
                        </w:r>
                        <w:r w:rsidR="003053B0">
                          <w:rPr>
                            <w:caps/>
                            <w:color w:val="FFFFFF" w:themeColor="background1"/>
                          </w:rPr>
                          <w:t xml:space="preserve">STATISTICAL </w:t>
                        </w:r>
                        <w:r>
                          <w:rPr>
                            <w:caps/>
                            <w:color w:val="FFFFFF" w:themeColor="background1"/>
                          </w:rPr>
                          <w:t>FINDING</w:t>
                        </w:r>
                        <w:r w:rsidR="003053B0">
                          <w:rPr>
                            <w:caps/>
                            <w:color w:val="FFFFFF" w:themeColor="background1"/>
                          </w:rPr>
                          <w:t>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A0"/>
    <w:rsid w:val="00064071"/>
    <w:rsid w:val="000D5BF5"/>
    <w:rsid w:val="000F551E"/>
    <w:rsid w:val="00105D41"/>
    <w:rsid w:val="00116386"/>
    <w:rsid w:val="001179DD"/>
    <w:rsid w:val="00133D49"/>
    <w:rsid w:val="0015045A"/>
    <w:rsid w:val="00191A38"/>
    <w:rsid w:val="001E47C2"/>
    <w:rsid w:val="001F0D30"/>
    <w:rsid w:val="00233929"/>
    <w:rsid w:val="00242A18"/>
    <w:rsid w:val="00260EAE"/>
    <w:rsid w:val="002A14D5"/>
    <w:rsid w:val="002D78F0"/>
    <w:rsid w:val="002E332C"/>
    <w:rsid w:val="002F3BA3"/>
    <w:rsid w:val="002F7DC5"/>
    <w:rsid w:val="003053B0"/>
    <w:rsid w:val="003076A0"/>
    <w:rsid w:val="003852FB"/>
    <w:rsid w:val="00385451"/>
    <w:rsid w:val="004175E3"/>
    <w:rsid w:val="004C41BC"/>
    <w:rsid w:val="004C75AF"/>
    <w:rsid w:val="004E76EE"/>
    <w:rsid w:val="00527188"/>
    <w:rsid w:val="0053477C"/>
    <w:rsid w:val="00565EC1"/>
    <w:rsid w:val="005A37DA"/>
    <w:rsid w:val="0062231F"/>
    <w:rsid w:val="00646E2F"/>
    <w:rsid w:val="006D34CA"/>
    <w:rsid w:val="006E7318"/>
    <w:rsid w:val="0070102D"/>
    <w:rsid w:val="007A5EF3"/>
    <w:rsid w:val="007E2DAD"/>
    <w:rsid w:val="008309B0"/>
    <w:rsid w:val="00844C91"/>
    <w:rsid w:val="00865AC7"/>
    <w:rsid w:val="00892EB9"/>
    <w:rsid w:val="00923C95"/>
    <w:rsid w:val="0096563D"/>
    <w:rsid w:val="00982405"/>
    <w:rsid w:val="009A6255"/>
    <w:rsid w:val="00A20123"/>
    <w:rsid w:val="00A34CA0"/>
    <w:rsid w:val="00A427CD"/>
    <w:rsid w:val="00AA5758"/>
    <w:rsid w:val="00AB3574"/>
    <w:rsid w:val="00B1542F"/>
    <w:rsid w:val="00B1618B"/>
    <w:rsid w:val="00B33028"/>
    <w:rsid w:val="00B36E10"/>
    <w:rsid w:val="00C06370"/>
    <w:rsid w:val="00C21E0D"/>
    <w:rsid w:val="00CA763D"/>
    <w:rsid w:val="00CB5343"/>
    <w:rsid w:val="00CB75F2"/>
    <w:rsid w:val="00CC09AB"/>
    <w:rsid w:val="00CD3CB2"/>
    <w:rsid w:val="00D03EB9"/>
    <w:rsid w:val="00D148D2"/>
    <w:rsid w:val="00D14C0C"/>
    <w:rsid w:val="00D34FA2"/>
    <w:rsid w:val="00DB1253"/>
    <w:rsid w:val="00DE5383"/>
    <w:rsid w:val="00E64CAD"/>
    <w:rsid w:val="00EB1C15"/>
    <w:rsid w:val="00F752EE"/>
    <w:rsid w:val="00F81154"/>
    <w:rsid w:val="00FE70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7BAC1A"/>
  <w15:chartTrackingRefBased/>
  <w15:docId w15:val="{ECCB4FF4-9BC5-4B03-AB8A-E4149CA18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E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E7318"/>
    <w:rPr>
      <w:rFonts w:ascii="Courier New" w:eastAsia="Times New Roman" w:hAnsi="Courier New" w:cs="Courier New"/>
      <w:sz w:val="20"/>
      <w:szCs w:val="20"/>
      <w:lang w:eastAsia="en-CA"/>
    </w:rPr>
  </w:style>
  <w:style w:type="paragraph" w:styleId="Header">
    <w:name w:val="header"/>
    <w:basedOn w:val="Normal"/>
    <w:link w:val="HeaderChar"/>
    <w:uiPriority w:val="99"/>
    <w:unhideWhenUsed/>
    <w:rsid w:val="00E64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CAD"/>
  </w:style>
  <w:style w:type="paragraph" w:styleId="Footer">
    <w:name w:val="footer"/>
    <w:basedOn w:val="Normal"/>
    <w:link w:val="FooterChar"/>
    <w:uiPriority w:val="99"/>
    <w:unhideWhenUsed/>
    <w:rsid w:val="00E64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0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9AC11CDCEF1F418949187C3C04ECB4" ma:contentTypeVersion="3" ma:contentTypeDescription="Create a new document." ma:contentTypeScope="" ma:versionID="8cef3ae6efe0d152a2e9e4b1439a335c">
  <xsd:schema xmlns:xsd="http://www.w3.org/2001/XMLSchema" xmlns:xs="http://www.w3.org/2001/XMLSchema" xmlns:p="http://schemas.microsoft.com/office/2006/metadata/properties" xmlns:ns3="8eb7be3c-3691-41d6-b49f-89cf1e60960d" targetNamespace="http://schemas.microsoft.com/office/2006/metadata/properties" ma:root="true" ma:fieldsID="3ed9bd3bb36e39e126f5c6af2ffcb572" ns3:_="">
    <xsd:import namespace="8eb7be3c-3691-41d6-b49f-89cf1e60960d"/>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b7be3c-3691-41d6-b49f-89cf1e6096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0A16FC-543D-4F0C-9C26-B485F58045A2}">
  <ds:schemaRefs>
    <ds:schemaRef ds:uri="http://schemas.microsoft.com/sharepoint/v3/contenttype/forms"/>
  </ds:schemaRefs>
</ds:datastoreItem>
</file>

<file path=customXml/itemProps2.xml><?xml version="1.0" encoding="utf-8"?>
<ds:datastoreItem xmlns:ds="http://schemas.openxmlformats.org/officeDocument/2006/customXml" ds:itemID="{4D5454A6-F11A-4D6D-AD31-7165903AC9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b7be3c-3691-41d6-b49f-89cf1e6096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FEE689-5F40-4421-800B-EAA53E05F8D6}">
  <ds:schemaRefs>
    <ds:schemaRef ds:uri="http://purl.org/dc/elements/1.1/"/>
    <ds:schemaRef ds:uri="http://schemas.microsoft.com/office/2006/documentManagement/types"/>
    <ds:schemaRef ds:uri="http://schemas.microsoft.com/office/2006/metadata/properties"/>
    <ds:schemaRef ds:uri="http://purl.org/dc/terms/"/>
    <ds:schemaRef ds:uri="http://schemas.microsoft.com/office/infopath/2007/PartnerControls"/>
    <ds:schemaRef ds:uri="http://schemas.openxmlformats.org/package/2006/metadata/core-properties"/>
    <ds:schemaRef ds:uri="8eb7be3c-3691-41d6-b49f-89cf1e60960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STATISTICAL FINDINGS</dc:title>
  <dc:subject/>
  <dc:creator>Shannon Byt</dc:creator>
  <cp:keywords/>
  <dc:description/>
  <cp:lastModifiedBy>Shannon Bytelaar</cp:lastModifiedBy>
  <cp:revision>2</cp:revision>
  <dcterms:created xsi:type="dcterms:W3CDTF">2022-11-07T03:25:00Z</dcterms:created>
  <dcterms:modified xsi:type="dcterms:W3CDTF">2022-11-07T03:25:00Z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0x010100379AC11CDCEF1F418949187C3C04ECB4</vt:lpwstr>
  </property>
</Properties>
</file>