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72B8C" w14:textId="1ACDA940" w:rsidR="00DC72BC" w:rsidRPr="007C712E" w:rsidRDefault="00DC72BC" w:rsidP="00DC72BC">
      <w:pPr>
        <w:ind w:right="-32"/>
        <w:jc w:val="both"/>
        <w:rPr>
          <w:b/>
          <w:u w:val="single"/>
        </w:rPr>
      </w:pPr>
      <w:bookmarkStart w:id="0" w:name="_Hlk172308241"/>
      <w:r w:rsidRPr="007C712E">
        <w:rPr>
          <w:b/>
          <w:u w:val="single"/>
        </w:rPr>
        <w:t xml:space="preserve">M. Tech. </w:t>
      </w:r>
      <w:proofErr w:type="spellStart"/>
      <w:r w:rsidRPr="007C712E">
        <w:rPr>
          <w:b/>
          <w:u w:val="single"/>
        </w:rPr>
        <w:t>Programme</w:t>
      </w:r>
      <w:proofErr w:type="spellEnd"/>
      <w:r w:rsidRPr="007C712E">
        <w:rPr>
          <w:b/>
          <w:u w:val="single"/>
        </w:rPr>
        <w:t xml:space="preserve"> from the Department of Chemical and Biochemical Engineering</w:t>
      </w:r>
    </w:p>
    <w:p w14:paraId="002E731A" w14:textId="2EF24701" w:rsidR="00DC72BC" w:rsidRDefault="00DC72BC" w:rsidP="00DC72BC">
      <w:pPr>
        <w:pStyle w:val="ListParagraph"/>
        <w:ind w:left="709" w:right="-32"/>
        <w:jc w:val="both"/>
        <w:rPr>
          <w:rFonts w:ascii="Times New Roman" w:hAnsi="Times New Roman" w:cs="Times New Roman"/>
          <w:b/>
        </w:rPr>
      </w:pPr>
    </w:p>
    <w:p w14:paraId="45161BAC" w14:textId="77777777" w:rsidR="005A4B17" w:rsidRPr="000E7F3F" w:rsidRDefault="005A4B17" w:rsidP="00A62B85">
      <w:pPr>
        <w:pStyle w:val="ListParagraph"/>
        <w:ind w:left="993" w:right="-32"/>
        <w:jc w:val="center"/>
        <w:rPr>
          <w:rFonts w:ascii="Times New Roman" w:hAnsi="Times New Roman" w:cs="Times New Roman"/>
          <w:b/>
        </w:rPr>
      </w:pPr>
      <w:r w:rsidRPr="000E7F3F">
        <w:rPr>
          <w:rFonts w:ascii="Times New Roman" w:hAnsi="Times New Roman" w:cs="Times New Roman"/>
          <w:b/>
          <w:sz w:val="24"/>
          <w:szCs w:val="24"/>
        </w:rPr>
        <w:t>M. Tech. in Chemical Engineering</w:t>
      </w:r>
    </w:p>
    <w:tbl>
      <w:tblPr>
        <w:tblW w:w="94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2"/>
        <w:gridCol w:w="5655"/>
      </w:tblGrid>
      <w:tr w:rsidR="00A62B85" w:rsidRPr="000E7F3F" w14:paraId="229AED83" w14:textId="77777777" w:rsidTr="00A62B85">
        <w:trPr>
          <w:trHeight w:val="611"/>
          <w:jc w:val="center"/>
        </w:trPr>
        <w:tc>
          <w:tcPr>
            <w:tcW w:w="3832" w:type="dxa"/>
            <w:tcBorders>
              <w:top w:val="single" w:sz="4" w:space="0" w:color="auto"/>
              <w:left w:val="single" w:sz="4" w:space="0" w:color="auto"/>
              <w:bottom w:val="single" w:sz="4" w:space="0" w:color="auto"/>
              <w:right w:val="single" w:sz="4" w:space="0" w:color="auto"/>
            </w:tcBorders>
            <w:vAlign w:val="center"/>
          </w:tcPr>
          <w:p w14:paraId="244B77AA" w14:textId="77777777" w:rsidR="00A62B85" w:rsidRPr="000E7F3F" w:rsidRDefault="00A62B85" w:rsidP="00A62B85">
            <w:pPr>
              <w:spacing w:line="288" w:lineRule="auto"/>
              <w:jc w:val="center"/>
              <w:rPr>
                <w:b/>
              </w:rPr>
            </w:pPr>
            <w:r w:rsidRPr="000E7F3F">
              <w:rPr>
                <w:b/>
              </w:rPr>
              <w:t>Program Learning Objectives</w:t>
            </w:r>
          </w:p>
        </w:tc>
        <w:tc>
          <w:tcPr>
            <w:tcW w:w="5655" w:type="dxa"/>
            <w:tcBorders>
              <w:top w:val="single" w:sz="4" w:space="0" w:color="auto"/>
              <w:left w:val="single" w:sz="4" w:space="0" w:color="auto"/>
              <w:bottom w:val="single" w:sz="4" w:space="0" w:color="auto"/>
              <w:right w:val="single" w:sz="4" w:space="0" w:color="auto"/>
            </w:tcBorders>
            <w:vAlign w:val="center"/>
          </w:tcPr>
          <w:p w14:paraId="7E3A6E00" w14:textId="77777777" w:rsidR="00A62B85" w:rsidRPr="000E7F3F" w:rsidRDefault="00A62B85" w:rsidP="00A62B85">
            <w:pPr>
              <w:spacing w:line="288" w:lineRule="auto"/>
              <w:jc w:val="center"/>
              <w:rPr>
                <w:b/>
              </w:rPr>
            </w:pPr>
            <w:r w:rsidRPr="000E7F3F">
              <w:rPr>
                <w:b/>
              </w:rPr>
              <w:t>Program Learning Outcomes</w:t>
            </w:r>
          </w:p>
        </w:tc>
      </w:tr>
      <w:tr w:rsidR="00A62B85" w:rsidRPr="000E7F3F" w14:paraId="7742995D" w14:textId="77777777" w:rsidTr="00A62B85">
        <w:trPr>
          <w:trHeight w:val="2401"/>
          <w:jc w:val="center"/>
        </w:trPr>
        <w:tc>
          <w:tcPr>
            <w:tcW w:w="3832" w:type="dxa"/>
            <w:tcBorders>
              <w:top w:val="single" w:sz="4" w:space="0" w:color="auto"/>
              <w:left w:val="single" w:sz="4" w:space="0" w:color="auto"/>
              <w:bottom w:val="single" w:sz="4" w:space="0" w:color="auto"/>
              <w:right w:val="single" w:sz="4" w:space="0" w:color="auto"/>
            </w:tcBorders>
            <w:vAlign w:val="center"/>
          </w:tcPr>
          <w:p w14:paraId="2C9689A4" w14:textId="77777777" w:rsidR="00A62B85" w:rsidRPr="000E7F3F" w:rsidRDefault="00A62B85" w:rsidP="00A62B85">
            <w:pPr>
              <w:spacing w:line="288" w:lineRule="auto"/>
              <w:jc w:val="both"/>
              <w:rPr>
                <w:b/>
              </w:rPr>
            </w:pPr>
            <w:r w:rsidRPr="000E7F3F">
              <w:rPr>
                <w:b/>
              </w:rPr>
              <w:t xml:space="preserve">Program Goal 1: </w:t>
            </w:r>
          </w:p>
          <w:p w14:paraId="262B2442" w14:textId="77777777" w:rsidR="00A62B85" w:rsidRPr="000E7F3F" w:rsidRDefault="00A62B85" w:rsidP="00A62B85">
            <w:pPr>
              <w:spacing w:line="288" w:lineRule="auto"/>
              <w:jc w:val="both"/>
            </w:pPr>
            <w:r w:rsidRPr="000E7F3F">
              <w:t>Prepare students to undertake professional roles in fundamental and applied research within the chemical engineering industries as well as academics.</w:t>
            </w:r>
          </w:p>
        </w:tc>
        <w:tc>
          <w:tcPr>
            <w:tcW w:w="5655" w:type="dxa"/>
            <w:tcBorders>
              <w:top w:val="single" w:sz="4" w:space="0" w:color="auto"/>
              <w:left w:val="single" w:sz="4" w:space="0" w:color="auto"/>
              <w:bottom w:val="single" w:sz="4" w:space="0" w:color="auto"/>
              <w:right w:val="single" w:sz="4" w:space="0" w:color="auto"/>
            </w:tcBorders>
            <w:vAlign w:val="center"/>
          </w:tcPr>
          <w:p w14:paraId="601ABCFC" w14:textId="77777777" w:rsidR="00A62B85" w:rsidRPr="000E7F3F" w:rsidRDefault="00A62B85" w:rsidP="00A62B85">
            <w:pPr>
              <w:numPr>
                <w:ilvl w:val="0"/>
                <w:numId w:val="3"/>
              </w:numPr>
              <w:spacing w:after="120" w:line="264" w:lineRule="auto"/>
              <w:jc w:val="both"/>
            </w:pPr>
            <w:r w:rsidRPr="000E7F3F">
              <w:t>Apply mathematics, science, and engineering principles to address complex challenges within the field of Chemical Engineering.</w:t>
            </w:r>
          </w:p>
          <w:p w14:paraId="7CD0F48C" w14:textId="77777777" w:rsidR="00A62B85" w:rsidRPr="000E7F3F" w:rsidRDefault="00A62B85" w:rsidP="00A62B85">
            <w:pPr>
              <w:numPr>
                <w:ilvl w:val="0"/>
                <w:numId w:val="3"/>
              </w:numPr>
              <w:spacing w:after="120" w:line="264" w:lineRule="auto"/>
              <w:jc w:val="both"/>
            </w:pPr>
            <w:r w:rsidRPr="000E7F3F">
              <w:t>Ability to identify and analyze engineering challenges to effectively formulate the appropriate solutions.</w:t>
            </w:r>
          </w:p>
        </w:tc>
      </w:tr>
      <w:tr w:rsidR="00A62B85" w:rsidRPr="000E7F3F" w14:paraId="4450D6B3" w14:textId="77777777" w:rsidTr="00A62B85">
        <w:trPr>
          <w:jc w:val="center"/>
        </w:trPr>
        <w:tc>
          <w:tcPr>
            <w:tcW w:w="3832" w:type="dxa"/>
            <w:tcBorders>
              <w:top w:val="single" w:sz="4" w:space="0" w:color="auto"/>
              <w:left w:val="single" w:sz="4" w:space="0" w:color="auto"/>
              <w:bottom w:val="single" w:sz="4" w:space="0" w:color="auto"/>
              <w:right w:val="single" w:sz="4" w:space="0" w:color="auto"/>
            </w:tcBorders>
            <w:vAlign w:val="center"/>
          </w:tcPr>
          <w:p w14:paraId="51028463" w14:textId="77777777" w:rsidR="00A62B85" w:rsidRDefault="00A62B85" w:rsidP="00A62B85">
            <w:pPr>
              <w:spacing w:line="288" w:lineRule="auto"/>
              <w:rPr>
                <w:b/>
              </w:rPr>
            </w:pPr>
          </w:p>
          <w:p w14:paraId="689DB0B0" w14:textId="77777777" w:rsidR="00A62B85" w:rsidRPr="000E7F3F" w:rsidRDefault="00A62B85" w:rsidP="00A62B85">
            <w:pPr>
              <w:spacing w:line="288" w:lineRule="auto"/>
              <w:rPr>
                <w:b/>
              </w:rPr>
            </w:pPr>
            <w:r w:rsidRPr="000E7F3F">
              <w:rPr>
                <w:b/>
              </w:rPr>
              <w:t>Program Goal 2:</w:t>
            </w:r>
          </w:p>
          <w:p w14:paraId="04905145" w14:textId="77777777" w:rsidR="00A62B85" w:rsidRPr="000E7F3F" w:rsidRDefault="00A62B85" w:rsidP="00A62B85">
            <w:pPr>
              <w:spacing w:line="288" w:lineRule="auto"/>
              <w:jc w:val="both"/>
              <w:rPr>
                <w:color w:val="FF0000"/>
              </w:rPr>
            </w:pPr>
            <w:r w:rsidRPr="000E7F3F">
              <w:t>The goal is to equip students with a deep understanding of advanced concepts so they can effectively solve real-world problems, with a specific emphasis on integrating processes improving energy efficiency, and implementing sustainable production practices.</w:t>
            </w:r>
          </w:p>
        </w:tc>
        <w:tc>
          <w:tcPr>
            <w:tcW w:w="5655" w:type="dxa"/>
            <w:tcBorders>
              <w:top w:val="single" w:sz="4" w:space="0" w:color="auto"/>
              <w:left w:val="single" w:sz="4" w:space="0" w:color="auto"/>
              <w:bottom w:val="single" w:sz="4" w:space="0" w:color="auto"/>
              <w:right w:val="single" w:sz="4" w:space="0" w:color="auto"/>
            </w:tcBorders>
            <w:tcMar>
              <w:top w:w="0" w:type="dxa"/>
              <w:left w:w="120" w:type="dxa"/>
              <w:bottom w:w="0" w:type="dxa"/>
              <w:right w:w="120" w:type="dxa"/>
            </w:tcMar>
            <w:vAlign w:val="center"/>
          </w:tcPr>
          <w:p w14:paraId="2F8A64D0" w14:textId="77777777" w:rsidR="00A62B85" w:rsidRPr="000E7F3F" w:rsidRDefault="00A62B85" w:rsidP="00A62B85">
            <w:pPr>
              <w:numPr>
                <w:ilvl w:val="0"/>
                <w:numId w:val="2"/>
              </w:numPr>
              <w:spacing w:before="120" w:after="120" w:line="264" w:lineRule="auto"/>
              <w:jc w:val="both"/>
            </w:pPr>
            <w:r w:rsidRPr="000E7F3F">
              <w:t>Create and implement real-time systems to meet specific requirements in the field of Chemical Engineering.</w:t>
            </w:r>
          </w:p>
          <w:p w14:paraId="6B4A417F" w14:textId="77777777" w:rsidR="00A62B85" w:rsidRPr="000E7F3F" w:rsidRDefault="00A62B85" w:rsidP="00A62B85">
            <w:pPr>
              <w:numPr>
                <w:ilvl w:val="0"/>
                <w:numId w:val="2"/>
              </w:numPr>
              <w:spacing w:before="120" w:after="120" w:line="264" w:lineRule="auto"/>
              <w:jc w:val="both"/>
            </w:pPr>
            <w:r w:rsidRPr="000E7F3F">
              <w:t>Collect, analyze, and display research data in appropriate formats while following scientific principles and methodologies</w:t>
            </w:r>
          </w:p>
          <w:p w14:paraId="1ABF9F59" w14:textId="77777777" w:rsidR="00A62B85" w:rsidRPr="000E7F3F" w:rsidRDefault="00A62B85" w:rsidP="00A62B85">
            <w:pPr>
              <w:numPr>
                <w:ilvl w:val="0"/>
                <w:numId w:val="2"/>
              </w:numPr>
              <w:spacing w:before="120" w:after="120" w:line="264" w:lineRule="auto"/>
              <w:jc w:val="both"/>
              <w:rPr>
                <w:color w:val="FF0000"/>
              </w:rPr>
            </w:pPr>
            <w:r w:rsidRPr="000E7F3F">
              <w:t>Efficiently employ contemporary tools and methodologies to simulate intricate problems and suggest alternative resolutions.</w:t>
            </w:r>
          </w:p>
        </w:tc>
      </w:tr>
      <w:tr w:rsidR="00A62B85" w:rsidRPr="000E7F3F" w14:paraId="6D61D721" w14:textId="77777777" w:rsidTr="00A62B85">
        <w:trPr>
          <w:trHeight w:val="4552"/>
          <w:jc w:val="center"/>
        </w:trPr>
        <w:tc>
          <w:tcPr>
            <w:tcW w:w="3832" w:type="dxa"/>
            <w:tcBorders>
              <w:top w:val="single" w:sz="4" w:space="0" w:color="auto"/>
            </w:tcBorders>
            <w:vAlign w:val="center"/>
          </w:tcPr>
          <w:p w14:paraId="6C4961CC" w14:textId="77777777" w:rsidR="00A62B85" w:rsidRDefault="00A62B85" w:rsidP="00A62B85">
            <w:pPr>
              <w:spacing w:line="288" w:lineRule="auto"/>
              <w:jc w:val="both"/>
              <w:rPr>
                <w:b/>
              </w:rPr>
            </w:pPr>
          </w:p>
          <w:p w14:paraId="5639C7F8" w14:textId="77777777" w:rsidR="00A62B85" w:rsidRPr="000E7F3F" w:rsidRDefault="00A62B85" w:rsidP="00A62B85">
            <w:pPr>
              <w:spacing w:line="288" w:lineRule="auto"/>
              <w:jc w:val="both"/>
              <w:rPr>
                <w:b/>
              </w:rPr>
            </w:pPr>
            <w:r w:rsidRPr="000E7F3F">
              <w:rPr>
                <w:b/>
              </w:rPr>
              <w:t>Program Goal 3:</w:t>
            </w:r>
          </w:p>
          <w:p w14:paraId="01B94E7D" w14:textId="77777777" w:rsidR="00A62B85" w:rsidRPr="000E7F3F" w:rsidRDefault="00A62B85" w:rsidP="00A62B85">
            <w:pPr>
              <w:spacing w:line="288" w:lineRule="auto"/>
              <w:jc w:val="both"/>
            </w:pPr>
            <w:r w:rsidRPr="000E7F3F">
              <w:t>The objective is to equip students with advanced technical skills to promote economic and social progress in both rural and urban areas of India.</w:t>
            </w:r>
          </w:p>
          <w:p w14:paraId="3D04B946" w14:textId="77777777" w:rsidR="00A62B85" w:rsidRPr="000E7F3F" w:rsidRDefault="00A62B85" w:rsidP="00A62B85">
            <w:pPr>
              <w:spacing w:line="288" w:lineRule="auto"/>
              <w:jc w:val="both"/>
              <w:rPr>
                <w:color w:val="FF0000"/>
              </w:rPr>
            </w:pPr>
          </w:p>
        </w:tc>
        <w:tc>
          <w:tcPr>
            <w:tcW w:w="5655" w:type="dxa"/>
            <w:tcBorders>
              <w:top w:val="single" w:sz="4" w:space="0" w:color="auto"/>
            </w:tcBorders>
            <w:vAlign w:val="center"/>
          </w:tcPr>
          <w:p w14:paraId="79447E2E" w14:textId="77777777" w:rsidR="00A62B85" w:rsidRPr="000E7F3F" w:rsidRDefault="00A62B85" w:rsidP="00A62B85">
            <w:pPr>
              <w:numPr>
                <w:ilvl w:val="0"/>
                <w:numId w:val="4"/>
              </w:numPr>
              <w:spacing w:before="120" w:after="120" w:line="264" w:lineRule="auto"/>
              <w:jc w:val="both"/>
            </w:pPr>
            <w:r w:rsidRPr="000E7F3F">
              <w:t>Develop engineering systems while taking into account societal, legal, cultural, security, health, and safety considerations.</w:t>
            </w:r>
          </w:p>
          <w:p w14:paraId="53A9B40E" w14:textId="77777777" w:rsidR="00A62B85" w:rsidRPr="000E7F3F" w:rsidRDefault="00A62B85" w:rsidP="00A62B85">
            <w:pPr>
              <w:numPr>
                <w:ilvl w:val="0"/>
                <w:numId w:val="4"/>
              </w:numPr>
              <w:spacing w:before="120" w:after="120" w:line="264" w:lineRule="auto"/>
              <w:jc w:val="both"/>
            </w:pPr>
            <w:r w:rsidRPr="000E7F3F">
              <w:t>Apply methodologies, expertise, and contemporary engineering instruments necessary for environmental and sustainable advancement. Showcase expertise in the field while maintaining ethical obligations.</w:t>
            </w:r>
          </w:p>
          <w:p w14:paraId="306D54FA" w14:textId="77777777" w:rsidR="00A62B85" w:rsidRPr="000E7F3F" w:rsidRDefault="00A62B85" w:rsidP="00A62B85">
            <w:pPr>
              <w:numPr>
                <w:ilvl w:val="0"/>
                <w:numId w:val="4"/>
              </w:numPr>
              <w:pBdr>
                <w:top w:val="nil"/>
                <w:left w:val="nil"/>
                <w:bottom w:val="nil"/>
                <w:right w:val="nil"/>
                <w:between w:val="nil"/>
              </w:pBdr>
              <w:spacing w:before="120" w:after="120" w:line="264" w:lineRule="auto"/>
              <w:jc w:val="both"/>
              <w:rPr>
                <w:color w:val="FF0000"/>
              </w:rPr>
            </w:pPr>
            <w:r w:rsidRPr="000E7F3F">
              <w:t>Take on administrative duties involving project and financial management with assurance, showcasing leadership attributes and maintaining a steadfast dedication to continuous learning.</w:t>
            </w:r>
          </w:p>
        </w:tc>
      </w:tr>
    </w:tbl>
    <w:p w14:paraId="5D8704CC" w14:textId="77777777" w:rsidR="00A62B85" w:rsidRPr="000E7F3F" w:rsidRDefault="00A62B85" w:rsidP="00A62B85">
      <w:pPr>
        <w:jc w:val="center"/>
        <w:rPr>
          <w:b/>
          <w:sz w:val="32"/>
          <w:szCs w:val="32"/>
        </w:rPr>
      </w:pPr>
    </w:p>
    <w:p w14:paraId="1FCFF109" w14:textId="77777777" w:rsidR="00A62B85" w:rsidRPr="000E7F3F" w:rsidRDefault="00A62B85" w:rsidP="00A62B85">
      <w:r w:rsidRPr="000E7F3F">
        <w:br w:type="page"/>
      </w:r>
    </w:p>
    <w:tbl>
      <w:tblPr>
        <w:tblW w:w="89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
        <w:gridCol w:w="1135"/>
        <w:gridCol w:w="3508"/>
        <w:gridCol w:w="886"/>
        <w:gridCol w:w="886"/>
        <w:gridCol w:w="886"/>
        <w:gridCol w:w="886"/>
      </w:tblGrid>
      <w:tr w:rsidR="00A62B85" w:rsidRPr="000E7F3F" w14:paraId="4FF34E27" w14:textId="77777777" w:rsidTr="00A62B85">
        <w:trPr>
          <w:trHeight w:val="292"/>
          <w:jc w:val="center"/>
        </w:trPr>
        <w:tc>
          <w:tcPr>
            <w:tcW w:w="7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5EA177" w14:textId="77777777" w:rsidR="00A62B85" w:rsidRPr="000E7F3F" w:rsidRDefault="00A62B85" w:rsidP="00A62B85">
            <w:pPr>
              <w:jc w:val="center"/>
              <w:rPr>
                <w:b/>
              </w:rPr>
            </w:pPr>
            <w:r w:rsidRPr="000E7F3F">
              <w:rPr>
                <w:b/>
              </w:rPr>
              <w:lastRenderedPageBreak/>
              <w:t>Sl. No.</w:t>
            </w:r>
          </w:p>
        </w:tc>
        <w:tc>
          <w:tcPr>
            <w:tcW w:w="1135" w:type="dxa"/>
            <w:tcBorders>
              <w:top w:val="single" w:sz="8" w:space="0" w:color="000000"/>
              <w:left w:val="nil"/>
              <w:bottom w:val="single" w:sz="8" w:space="0" w:color="000000"/>
              <w:right w:val="single" w:sz="8" w:space="0" w:color="000000"/>
            </w:tcBorders>
            <w:shd w:val="clear" w:color="auto" w:fill="auto"/>
            <w:vAlign w:val="center"/>
          </w:tcPr>
          <w:p w14:paraId="546518BD" w14:textId="77777777" w:rsidR="00A62B85" w:rsidRPr="000E7F3F" w:rsidRDefault="00A62B85" w:rsidP="00A62B85">
            <w:pPr>
              <w:jc w:val="center"/>
              <w:rPr>
                <w:b/>
              </w:rPr>
            </w:pPr>
            <w:r w:rsidRPr="000E7F3F">
              <w:rPr>
                <w:b/>
              </w:rPr>
              <w:t>Subject Code</w:t>
            </w:r>
          </w:p>
        </w:tc>
        <w:tc>
          <w:tcPr>
            <w:tcW w:w="3508" w:type="dxa"/>
            <w:tcBorders>
              <w:top w:val="single" w:sz="8" w:space="0" w:color="000000"/>
              <w:left w:val="nil"/>
              <w:bottom w:val="single" w:sz="8" w:space="0" w:color="000000"/>
              <w:right w:val="single" w:sz="8" w:space="0" w:color="000000"/>
            </w:tcBorders>
            <w:shd w:val="clear" w:color="auto" w:fill="auto"/>
            <w:vAlign w:val="center"/>
          </w:tcPr>
          <w:p w14:paraId="4572E194" w14:textId="77777777" w:rsidR="00A62B85" w:rsidRPr="000E7F3F" w:rsidRDefault="00A62B85" w:rsidP="00A62B85">
            <w:pPr>
              <w:jc w:val="center"/>
              <w:rPr>
                <w:b/>
              </w:rPr>
            </w:pPr>
            <w:r w:rsidRPr="000E7F3F">
              <w:rPr>
                <w:b/>
              </w:rPr>
              <w:t>SEMESTER I</w:t>
            </w:r>
          </w:p>
        </w:tc>
        <w:tc>
          <w:tcPr>
            <w:tcW w:w="886" w:type="dxa"/>
            <w:tcBorders>
              <w:top w:val="single" w:sz="8" w:space="0" w:color="000000"/>
              <w:left w:val="nil"/>
              <w:bottom w:val="single" w:sz="8" w:space="0" w:color="000000"/>
              <w:right w:val="single" w:sz="8" w:space="0" w:color="000000"/>
            </w:tcBorders>
            <w:shd w:val="clear" w:color="auto" w:fill="auto"/>
            <w:vAlign w:val="center"/>
          </w:tcPr>
          <w:p w14:paraId="6344B937" w14:textId="77777777" w:rsidR="00A62B85" w:rsidRPr="000E7F3F" w:rsidRDefault="00A62B85" w:rsidP="00A62B85">
            <w:pPr>
              <w:jc w:val="center"/>
              <w:rPr>
                <w:b/>
              </w:rPr>
            </w:pPr>
            <w:r w:rsidRPr="000E7F3F">
              <w:rPr>
                <w:b/>
              </w:rPr>
              <w:t>L</w:t>
            </w:r>
          </w:p>
        </w:tc>
        <w:tc>
          <w:tcPr>
            <w:tcW w:w="886" w:type="dxa"/>
            <w:tcBorders>
              <w:top w:val="single" w:sz="8" w:space="0" w:color="000000"/>
              <w:left w:val="nil"/>
              <w:bottom w:val="single" w:sz="8" w:space="0" w:color="000000"/>
              <w:right w:val="single" w:sz="8" w:space="0" w:color="000000"/>
            </w:tcBorders>
            <w:shd w:val="clear" w:color="auto" w:fill="auto"/>
            <w:vAlign w:val="center"/>
          </w:tcPr>
          <w:p w14:paraId="5E8253A3" w14:textId="77777777" w:rsidR="00A62B85" w:rsidRPr="000E7F3F" w:rsidRDefault="00A62B85" w:rsidP="00A62B85">
            <w:pPr>
              <w:jc w:val="center"/>
              <w:rPr>
                <w:b/>
              </w:rPr>
            </w:pPr>
            <w:r w:rsidRPr="000E7F3F">
              <w:rPr>
                <w:b/>
              </w:rPr>
              <w:t>T</w:t>
            </w:r>
          </w:p>
        </w:tc>
        <w:tc>
          <w:tcPr>
            <w:tcW w:w="886" w:type="dxa"/>
            <w:tcBorders>
              <w:top w:val="single" w:sz="8" w:space="0" w:color="000000"/>
              <w:left w:val="nil"/>
              <w:bottom w:val="single" w:sz="8" w:space="0" w:color="000000"/>
              <w:right w:val="single" w:sz="8" w:space="0" w:color="000000"/>
            </w:tcBorders>
            <w:shd w:val="clear" w:color="auto" w:fill="auto"/>
            <w:vAlign w:val="center"/>
          </w:tcPr>
          <w:p w14:paraId="48CF7A31" w14:textId="77777777" w:rsidR="00A62B85" w:rsidRPr="000E7F3F" w:rsidRDefault="00A62B85" w:rsidP="00A62B85">
            <w:pPr>
              <w:jc w:val="center"/>
              <w:rPr>
                <w:b/>
              </w:rPr>
            </w:pPr>
            <w:r w:rsidRPr="000E7F3F">
              <w:rPr>
                <w:b/>
              </w:rPr>
              <w:t>P</w:t>
            </w:r>
          </w:p>
        </w:tc>
        <w:tc>
          <w:tcPr>
            <w:tcW w:w="886" w:type="dxa"/>
            <w:tcBorders>
              <w:top w:val="single" w:sz="8" w:space="0" w:color="000000"/>
              <w:left w:val="nil"/>
              <w:bottom w:val="single" w:sz="8" w:space="0" w:color="000000"/>
              <w:right w:val="single" w:sz="8" w:space="0" w:color="000000"/>
            </w:tcBorders>
            <w:shd w:val="clear" w:color="auto" w:fill="auto"/>
            <w:vAlign w:val="center"/>
          </w:tcPr>
          <w:p w14:paraId="5A8F8BCE" w14:textId="77777777" w:rsidR="00A62B85" w:rsidRPr="000E7F3F" w:rsidRDefault="00A62B85" w:rsidP="00A62B85">
            <w:pPr>
              <w:jc w:val="center"/>
              <w:rPr>
                <w:b/>
              </w:rPr>
            </w:pPr>
            <w:r w:rsidRPr="000E7F3F">
              <w:rPr>
                <w:b/>
              </w:rPr>
              <w:t>C</w:t>
            </w:r>
          </w:p>
        </w:tc>
      </w:tr>
      <w:tr w:rsidR="00A62B85" w:rsidRPr="000E7F3F" w14:paraId="47FD0B93" w14:textId="77777777" w:rsidTr="00A62B85">
        <w:trPr>
          <w:trHeight w:val="292"/>
          <w:jc w:val="center"/>
        </w:trPr>
        <w:tc>
          <w:tcPr>
            <w:tcW w:w="7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0A12B9" w14:textId="77777777" w:rsidR="00A62B85" w:rsidRPr="000E7F3F" w:rsidRDefault="00A62B85" w:rsidP="00A62B85">
            <w:pPr>
              <w:jc w:val="center"/>
            </w:pPr>
            <w:r w:rsidRPr="000E7F3F">
              <w:t>1.</w:t>
            </w:r>
          </w:p>
        </w:tc>
        <w:tc>
          <w:tcPr>
            <w:tcW w:w="1135" w:type="dxa"/>
            <w:tcBorders>
              <w:top w:val="single" w:sz="8" w:space="0" w:color="000000"/>
              <w:left w:val="nil"/>
              <w:bottom w:val="single" w:sz="8" w:space="0" w:color="000000"/>
              <w:right w:val="single" w:sz="8" w:space="0" w:color="000000"/>
            </w:tcBorders>
            <w:shd w:val="clear" w:color="auto" w:fill="auto"/>
            <w:vAlign w:val="center"/>
          </w:tcPr>
          <w:p w14:paraId="517D13E7" w14:textId="77777777" w:rsidR="00A62B85" w:rsidRPr="000E7F3F" w:rsidRDefault="00A62B85" w:rsidP="00A62B85">
            <w:r w:rsidRPr="000E7F3F">
              <w:t>HS5111</w:t>
            </w:r>
          </w:p>
        </w:tc>
        <w:tc>
          <w:tcPr>
            <w:tcW w:w="3508" w:type="dxa"/>
            <w:tcBorders>
              <w:top w:val="single" w:sz="8" w:space="0" w:color="000000"/>
              <w:left w:val="nil"/>
              <w:bottom w:val="single" w:sz="8" w:space="0" w:color="000000"/>
              <w:right w:val="single" w:sz="8" w:space="0" w:color="000000"/>
            </w:tcBorders>
            <w:shd w:val="clear" w:color="auto" w:fill="auto"/>
            <w:vAlign w:val="center"/>
          </w:tcPr>
          <w:p w14:paraId="467176CF" w14:textId="77777777" w:rsidR="00A62B85" w:rsidRPr="000E7F3F" w:rsidRDefault="00A62B85" w:rsidP="00A62B85">
            <w:r w:rsidRPr="000E7F3F">
              <w:t>Technical Writing and Soft Skill</w:t>
            </w:r>
          </w:p>
        </w:tc>
        <w:tc>
          <w:tcPr>
            <w:tcW w:w="886" w:type="dxa"/>
            <w:tcBorders>
              <w:top w:val="single" w:sz="8" w:space="0" w:color="000000"/>
              <w:left w:val="nil"/>
              <w:bottom w:val="single" w:sz="8" w:space="0" w:color="000000"/>
              <w:right w:val="single" w:sz="8" w:space="0" w:color="000000"/>
            </w:tcBorders>
            <w:shd w:val="clear" w:color="auto" w:fill="auto"/>
            <w:vAlign w:val="center"/>
          </w:tcPr>
          <w:p w14:paraId="09E7C0A3" w14:textId="77777777" w:rsidR="00A62B85" w:rsidRPr="000E7F3F" w:rsidRDefault="00A62B85" w:rsidP="00A62B85">
            <w:pPr>
              <w:jc w:val="center"/>
            </w:pPr>
            <w:r w:rsidRPr="000E7F3F">
              <w:t>1</w:t>
            </w:r>
          </w:p>
        </w:tc>
        <w:tc>
          <w:tcPr>
            <w:tcW w:w="886" w:type="dxa"/>
            <w:tcBorders>
              <w:top w:val="single" w:sz="8" w:space="0" w:color="000000"/>
              <w:left w:val="nil"/>
              <w:bottom w:val="single" w:sz="8" w:space="0" w:color="000000"/>
              <w:right w:val="single" w:sz="8" w:space="0" w:color="000000"/>
            </w:tcBorders>
            <w:shd w:val="clear" w:color="auto" w:fill="auto"/>
            <w:vAlign w:val="center"/>
          </w:tcPr>
          <w:p w14:paraId="1AD5F419" w14:textId="77777777" w:rsidR="00A62B85" w:rsidRPr="000E7F3F" w:rsidRDefault="00A62B85" w:rsidP="00A62B85">
            <w:pPr>
              <w:jc w:val="center"/>
            </w:pPr>
            <w:r w:rsidRPr="000E7F3F">
              <w:t>2</w:t>
            </w:r>
          </w:p>
        </w:tc>
        <w:tc>
          <w:tcPr>
            <w:tcW w:w="886" w:type="dxa"/>
            <w:tcBorders>
              <w:top w:val="single" w:sz="8" w:space="0" w:color="000000"/>
              <w:left w:val="nil"/>
              <w:bottom w:val="single" w:sz="8" w:space="0" w:color="000000"/>
              <w:right w:val="single" w:sz="8" w:space="0" w:color="000000"/>
            </w:tcBorders>
            <w:shd w:val="clear" w:color="auto" w:fill="auto"/>
            <w:vAlign w:val="center"/>
          </w:tcPr>
          <w:p w14:paraId="1D02367B" w14:textId="77777777" w:rsidR="00A62B85" w:rsidRPr="000E7F3F" w:rsidRDefault="00A62B85" w:rsidP="00A62B85">
            <w:pPr>
              <w:jc w:val="center"/>
            </w:pPr>
            <w:r w:rsidRPr="000E7F3F">
              <w:t>2</w:t>
            </w:r>
          </w:p>
        </w:tc>
        <w:tc>
          <w:tcPr>
            <w:tcW w:w="886" w:type="dxa"/>
            <w:tcBorders>
              <w:top w:val="single" w:sz="8" w:space="0" w:color="000000"/>
              <w:left w:val="nil"/>
              <w:bottom w:val="single" w:sz="8" w:space="0" w:color="000000"/>
              <w:right w:val="single" w:sz="8" w:space="0" w:color="000000"/>
            </w:tcBorders>
            <w:shd w:val="clear" w:color="auto" w:fill="auto"/>
            <w:vAlign w:val="center"/>
          </w:tcPr>
          <w:p w14:paraId="78F0C686" w14:textId="77777777" w:rsidR="00A62B85" w:rsidRPr="000E7F3F" w:rsidRDefault="00A62B85" w:rsidP="00A62B85">
            <w:pPr>
              <w:jc w:val="center"/>
            </w:pPr>
            <w:r w:rsidRPr="000E7F3F">
              <w:t>4</w:t>
            </w:r>
          </w:p>
        </w:tc>
      </w:tr>
      <w:tr w:rsidR="00A62B85" w:rsidRPr="000E7F3F" w14:paraId="6257D1D8" w14:textId="77777777" w:rsidTr="00A62B85">
        <w:trPr>
          <w:trHeight w:val="292"/>
          <w:jc w:val="center"/>
        </w:trPr>
        <w:tc>
          <w:tcPr>
            <w:tcW w:w="734" w:type="dxa"/>
            <w:tcBorders>
              <w:top w:val="nil"/>
              <w:left w:val="single" w:sz="8" w:space="0" w:color="000000"/>
              <w:bottom w:val="single" w:sz="8" w:space="0" w:color="000000"/>
              <w:right w:val="single" w:sz="8" w:space="0" w:color="000000"/>
            </w:tcBorders>
            <w:shd w:val="clear" w:color="auto" w:fill="auto"/>
            <w:vAlign w:val="center"/>
          </w:tcPr>
          <w:p w14:paraId="51B1DAD9" w14:textId="77777777" w:rsidR="00A62B85" w:rsidRPr="000E7F3F" w:rsidRDefault="00A62B85" w:rsidP="00A62B85">
            <w:pPr>
              <w:jc w:val="center"/>
            </w:pPr>
            <w:r w:rsidRPr="000E7F3F">
              <w:t>2.</w:t>
            </w:r>
          </w:p>
        </w:tc>
        <w:tc>
          <w:tcPr>
            <w:tcW w:w="1135" w:type="dxa"/>
            <w:tcBorders>
              <w:top w:val="nil"/>
              <w:left w:val="nil"/>
              <w:bottom w:val="single" w:sz="8" w:space="0" w:color="000000"/>
              <w:right w:val="single" w:sz="8" w:space="0" w:color="000000"/>
            </w:tcBorders>
            <w:shd w:val="clear" w:color="auto" w:fill="auto"/>
            <w:vAlign w:val="center"/>
          </w:tcPr>
          <w:p w14:paraId="2F258582" w14:textId="77777777" w:rsidR="00A62B85" w:rsidRPr="000E7F3F" w:rsidRDefault="00A62B85" w:rsidP="00A62B85">
            <w:r w:rsidRPr="000E7F3F">
              <w:t>CB5101</w:t>
            </w:r>
          </w:p>
        </w:tc>
        <w:tc>
          <w:tcPr>
            <w:tcW w:w="3508" w:type="dxa"/>
            <w:tcBorders>
              <w:top w:val="nil"/>
              <w:left w:val="nil"/>
              <w:bottom w:val="single" w:sz="8" w:space="0" w:color="000000"/>
              <w:right w:val="single" w:sz="8" w:space="0" w:color="000000"/>
            </w:tcBorders>
            <w:shd w:val="clear" w:color="auto" w:fill="auto"/>
            <w:vAlign w:val="center"/>
          </w:tcPr>
          <w:p w14:paraId="4D7F9B6D" w14:textId="77777777" w:rsidR="00A62B85" w:rsidRPr="000E7F3F" w:rsidRDefault="00A62B85" w:rsidP="00A62B85">
            <w:pPr>
              <w:spacing w:line="288" w:lineRule="auto"/>
              <w:jc w:val="both"/>
            </w:pPr>
            <w:r w:rsidRPr="000E7F3F">
              <w:t>Advanced Reaction Engineering</w:t>
            </w:r>
          </w:p>
        </w:tc>
        <w:tc>
          <w:tcPr>
            <w:tcW w:w="886" w:type="dxa"/>
            <w:tcBorders>
              <w:top w:val="nil"/>
              <w:left w:val="nil"/>
              <w:bottom w:val="single" w:sz="8" w:space="0" w:color="000000"/>
              <w:right w:val="single" w:sz="8" w:space="0" w:color="000000"/>
            </w:tcBorders>
            <w:shd w:val="clear" w:color="auto" w:fill="auto"/>
            <w:vAlign w:val="center"/>
          </w:tcPr>
          <w:p w14:paraId="337A7E37" w14:textId="77777777" w:rsidR="00A62B85" w:rsidRPr="000E7F3F" w:rsidRDefault="00A62B85" w:rsidP="00A62B85">
            <w:pPr>
              <w:jc w:val="center"/>
            </w:pPr>
            <w:r w:rsidRPr="000E7F3F">
              <w:t>3</w:t>
            </w:r>
          </w:p>
        </w:tc>
        <w:tc>
          <w:tcPr>
            <w:tcW w:w="886" w:type="dxa"/>
            <w:tcBorders>
              <w:top w:val="nil"/>
              <w:left w:val="nil"/>
              <w:bottom w:val="single" w:sz="8" w:space="0" w:color="000000"/>
              <w:right w:val="single" w:sz="8" w:space="0" w:color="000000"/>
            </w:tcBorders>
            <w:shd w:val="clear" w:color="auto" w:fill="auto"/>
            <w:vAlign w:val="center"/>
          </w:tcPr>
          <w:p w14:paraId="7D48C0BE" w14:textId="77777777" w:rsidR="00A62B85" w:rsidRPr="000E7F3F" w:rsidRDefault="00A62B85" w:rsidP="00A62B85">
            <w:pPr>
              <w:jc w:val="center"/>
            </w:pPr>
            <w:r w:rsidRPr="000E7F3F">
              <w:t>1</w:t>
            </w:r>
          </w:p>
        </w:tc>
        <w:tc>
          <w:tcPr>
            <w:tcW w:w="886" w:type="dxa"/>
            <w:tcBorders>
              <w:top w:val="nil"/>
              <w:left w:val="nil"/>
              <w:bottom w:val="single" w:sz="8" w:space="0" w:color="000000"/>
              <w:right w:val="single" w:sz="8" w:space="0" w:color="000000"/>
            </w:tcBorders>
            <w:shd w:val="clear" w:color="auto" w:fill="auto"/>
            <w:vAlign w:val="center"/>
          </w:tcPr>
          <w:p w14:paraId="6B174523"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76C44354" w14:textId="77777777" w:rsidR="00A62B85" w:rsidRPr="000E7F3F" w:rsidRDefault="00A62B85" w:rsidP="00A62B85">
            <w:pPr>
              <w:jc w:val="center"/>
            </w:pPr>
            <w:r w:rsidRPr="000E7F3F">
              <w:t>4</w:t>
            </w:r>
          </w:p>
        </w:tc>
      </w:tr>
      <w:tr w:rsidR="00A62B85" w:rsidRPr="000E7F3F" w14:paraId="373AAF2A" w14:textId="77777777" w:rsidTr="00A62B85">
        <w:trPr>
          <w:trHeight w:val="292"/>
          <w:jc w:val="center"/>
        </w:trPr>
        <w:tc>
          <w:tcPr>
            <w:tcW w:w="734" w:type="dxa"/>
            <w:tcBorders>
              <w:top w:val="nil"/>
              <w:left w:val="single" w:sz="8" w:space="0" w:color="000000"/>
              <w:bottom w:val="single" w:sz="8" w:space="0" w:color="000000"/>
              <w:right w:val="single" w:sz="8" w:space="0" w:color="000000"/>
            </w:tcBorders>
            <w:shd w:val="clear" w:color="auto" w:fill="auto"/>
            <w:vAlign w:val="center"/>
          </w:tcPr>
          <w:p w14:paraId="5E1A2DB3" w14:textId="77777777" w:rsidR="00A62B85" w:rsidRPr="000E7F3F" w:rsidRDefault="00A62B85" w:rsidP="00A62B85">
            <w:pPr>
              <w:jc w:val="center"/>
            </w:pPr>
            <w:r w:rsidRPr="000E7F3F">
              <w:t>3.</w:t>
            </w:r>
          </w:p>
        </w:tc>
        <w:tc>
          <w:tcPr>
            <w:tcW w:w="1135" w:type="dxa"/>
            <w:tcBorders>
              <w:top w:val="nil"/>
              <w:left w:val="nil"/>
              <w:bottom w:val="single" w:sz="8" w:space="0" w:color="000000"/>
              <w:right w:val="single" w:sz="8" w:space="0" w:color="000000"/>
            </w:tcBorders>
            <w:shd w:val="clear" w:color="auto" w:fill="auto"/>
            <w:vAlign w:val="center"/>
          </w:tcPr>
          <w:p w14:paraId="2D580AE3" w14:textId="77777777" w:rsidR="00A62B85" w:rsidRPr="000E7F3F" w:rsidRDefault="00A62B85" w:rsidP="00A62B85">
            <w:r w:rsidRPr="000E7F3F">
              <w:t>CB5102</w:t>
            </w:r>
          </w:p>
        </w:tc>
        <w:tc>
          <w:tcPr>
            <w:tcW w:w="3508" w:type="dxa"/>
            <w:tcBorders>
              <w:top w:val="nil"/>
              <w:left w:val="nil"/>
              <w:bottom w:val="single" w:sz="8" w:space="0" w:color="000000"/>
              <w:right w:val="single" w:sz="8" w:space="0" w:color="000000"/>
            </w:tcBorders>
            <w:shd w:val="clear" w:color="auto" w:fill="auto"/>
            <w:vAlign w:val="center"/>
          </w:tcPr>
          <w:p w14:paraId="25A67EA8" w14:textId="77777777" w:rsidR="00A62B85" w:rsidRPr="000E7F3F" w:rsidRDefault="00A62B85" w:rsidP="00A62B85">
            <w:r w:rsidRPr="000E7F3F">
              <w:t>Advanced Heat Transfer</w:t>
            </w:r>
          </w:p>
        </w:tc>
        <w:tc>
          <w:tcPr>
            <w:tcW w:w="886" w:type="dxa"/>
            <w:tcBorders>
              <w:top w:val="nil"/>
              <w:left w:val="nil"/>
              <w:bottom w:val="single" w:sz="8" w:space="0" w:color="000000"/>
              <w:right w:val="single" w:sz="8" w:space="0" w:color="000000"/>
            </w:tcBorders>
            <w:shd w:val="clear" w:color="auto" w:fill="auto"/>
            <w:vAlign w:val="center"/>
          </w:tcPr>
          <w:p w14:paraId="7F55C4D9" w14:textId="77777777" w:rsidR="00A62B85" w:rsidRPr="000E7F3F" w:rsidRDefault="00A62B85" w:rsidP="00A62B85">
            <w:pPr>
              <w:jc w:val="center"/>
            </w:pPr>
            <w:r w:rsidRPr="000E7F3F">
              <w:t>3</w:t>
            </w:r>
          </w:p>
        </w:tc>
        <w:tc>
          <w:tcPr>
            <w:tcW w:w="886" w:type="dxa"/>
            <w:tcBorders>
              <w:top w:val="nil"/>
              <w:left w:val="nil"/>
              <w:bottom w:val="single" w:sz="8" w:space="0" w:color="000000"/>
              <w:right w:val="single" w:sz="8" w:space="0" w:color="000000"/>
            </w:tcBorders>
            <w:shd w:val="clear" w:color="auto" w:fill="auto"/>
            <w:vAlign w:val="center"/>
          </w:tcPr>
          <w:p w14:paraId="186DC686" w14:textId="77777777" w:rsidR="00A62B85" w:rsidRPr="000E7F3F" w:rsidRDefault="00A62B85" w:rsidP="00A62B85">
            <w:pPr>
              <w:jc w:val="center"/>
            </w:pPr>
            <w:r w:rsidRPr="000E7F3F">
              <w:t>1</w:t>
            </w:r>
          </w:p>
        </w:tc>
        <w:tc>
          <w:tcPr>
            <w:tcW w:w="886" w:type="dxa"/>
            <w:tcBorders>
              <w:top w:val="nil"/>
              <w:left w:val="nil"/>
              <w:bottom w:val="single" w:sz="8" w:space="0" w:color="000000"/>
              <w:right w:val="single" w:sz="8" w:space="0" w:color="000000"/>
            </w:tcBorders>
            <w:shd w:val="clear" w:color="auto" w:fill="auto"/>
            <w:vAlign w:val="center"/>
          </w:tcPr>
          <w:p w14:paraId="4665C8BD"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49D2CE21" w14:textId="77777777" w:rsidR="00A62B85" w:rsidRPr="000E7F3F" w:rsidRDefault="00A62B85" w:rsidP="00A62B85">
            <w:pPr>
              <w:jc w:val="center"/>
            </w:pPr>
            <w:r w:rsidRPr="000E7F3F">
              <w:t>4</w:t>
            </w:r>
          </w:p>
        </w:tc>
      </w:tr>
      <w:tr w:rsidR="00A62B85" w:rsidRPr="000E7F3F" w14:paraId="01C132C5" w14:textId="77777777" w:rsidTr="00A62B85">
        <w:trPr>
          <w:trHeight w:val="292"/>
          <w:jc w:val="center"/>
        </w:trPr>
        <w:tc>
          <w:tcPr>
            <w:tcW w:w="734" w:type="dxa"/>
            <w:tcBorders>
              <w:top w:val="nil"/>
              <w:left w:val="single" w:sz="8" w:space="0" w:color="000000"/>
              <w:bottom w:val="single" w:sz="8" w:space="0" w:color="000000"/>
              <w:right w:val="single" w:sz="8" w:space="0" w:color="000000"/>
            </w:tcBorders>
            <w:shd w:val="clear" w:color="auto" w:fill="auto"/>
            <w:vAlign w:val="center"/>
          </w:tcPr>
          <w:p w14:paraId="615EBCAA" w14:textId="77777777" w:rsidR="00A62B85" w:rsidRPr="000E7F3F" w:rsidRDefault="00A62B85" w:rsidP="00A62B85">
            <w:pPr>
              <w:jc w:val="center"/>
            </w:pPr>
            <w:r w:rsidRPr="000E7F3F">
              <w:t>4.</w:t>
            </w:r>
          </w:p>
        </w:tc>
        <w:tc>
          <w:tcPr>
            <w:tcW w:w="1135" w:type="dxa"/>
            <w:tcBorders>
              <w:top w:val="nil"/>
              <w:left w:val="nil"/>
              <w:bottom w:val="single" w:sz="8" w:space="0" w:color="000000"/>
              <w:right w:val="single" w:sz="8" w:space="0" w:color="000000"/>
            </w:tcBorders>
            <w:shd w:val="clear" w:color="auto" w:fill="auto"/>
            <w:vAlign w:val="center"/>
          </w:tcPr>
          <w:p w14:paraId="0A78C0DE" w14:textId="77777777" w:rsidR="00A62B85" w:rsidRPr="000E7F3F" w:rsidRDefault="00A62B85" w:rsidP="00A62B85">
            <w:r w:rsidRPr="000E7F3F">
              <w:t>CB5103</w:t>
            </w:r>
          </w:p>
        </w:tc>
        <w:tc>
          <w:tcPr>
            <w:tcW w:w="3508" w:type="dxa"/>
            <w:tcBorders>
              <w:top w:val="nil"/>
              <w:left w:val="nil"/>
              <w:bottom w:val="single" w:sz="8" w:space="0" w:color="000000"/>
              <w:right w:val="single" w:sz="8" w:space="0" w:color="000000"/>
            </w:tcBorders>
            <w:shd w:val="clear" w:color="auto" w:fill="auto"/>
            <w:vAlign w:val="center"/>
          </w:tcPr>
          <w:p w14:paraId="558BC8D5" w14:textId="77777777" w:rsidR="00A62B85" w:rsidRPr="000E7F3F" w:rsidRDefault="00A62B85" w:rsidP="00A62B85">
            <w:r w:rsidRPr="000E7F3F">
              <w:t>Introduction to Computational Techniques</w:t>
            </w:r>
          </w:p>
        </w:tc>
        <w:tc>
          <w:tcPr>
            <w:tcW w:w="886" w:type="dxa"/>
            <w:tcBorders>
              <w:top w:val="nil"/>
              <w:left w:val="nil"/>
              <w:bottom w:val="single" w:sz="8" w:space="0" w:color="000000"/>
              <w:right w:val="single" w:sz="8" w:space="0" w:color="000000"/>
            </w:tcBorders>
            <w:shd w:val="clear" w:color="auto" w:fill="auto"/>
            <w:vAlign w:val="center"/>
          </w:tcPr>
          <w:p w14:paraId="6EA47874" w14:textId="77777777" w:rsidR="00A62B85" w:rsidRPr="000E7F3F" w:rsidRDefault="00A62B85" w:rsidP="00A62B85">
            <w:pPr>
              <w:jc w:val="center"/>
            </w:pPr>
            <w:r w:rsidRPr="000E7F3F">
              <w:t>1</w:t>
            </w:r>
          </w:p>
        </w:tc>
        <w:tc>
          <w:tcPr>
            <w:tcW w:w="886" w:type="dxa"/>
            <w:tcBorders>
              <w:top w:val="nil"/>
              <w:left w:val="nil"/>
              <w:bottom w:val="single" w:sz="8" w:space="0" w:color="000000"/>
              <w:right w:val="single" w:sz="8" w:space="0" w:color="000000"/>
            </w:tcBorders>
            <w:shd w:val="clear" w:color="auto" w:fill="auto"/>
            <w:vAlign w:val="center"/>
          </w:tcPr>
          <w:p w14:paraId="36ADFB9E"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4B9AB171" w14:textId="77777777" w:rsidR="00A62B85" w:rsidRPr="000E7F3F" w:rsidRDefault="00A62B85" w:rsidP="00A62B85">
            <w:pPr>
              <w:jc w:val="center"/>
            </w:pPr>
            <w:r w:rsidRPr="000E7F3F">
              <w:t>3</w:t>
            </w:r>
          </w:p>
        </w:tc>
        <w:tc>
          <w:tcPr>
            <w:tcW w:w="886" w:type="dxa"/>
            <w:tcBorders>
              <w:top w:val="nil"/>
              <w:left w:val="nil"/>
              <w:bottom w:val="single" w:sz="8" w:space="0" w:color="000000"/>
              <w:right w:val="single" w:sz="8" w:space="0" w:color="000000"/>
            </w:tcBorders>
            <w:shd w:val="clear" w:color="auto" w:fill="auto"/>
            <w:vAlign w:val="center"/>
          </w:tcPr>
          <w:p w14:paraId="08961C1D" w14:textId="77777777" w:rsidR="00A62B85" w:rsidRPr="000E7F3F" w:rsidRDefault="00A62B85" w:rsidP="00A62B85">
            <w:pPr>
              <w:jc w:val="center"/>
            </w:pPr>
            <w:r w:rsidRPr="000E7F3F">
              <w:t>2.5</w:t>
            </w:r>
          </w:p>
        </w:tc>
      </w:tr>
      <w:tr w:rsidR="00A62B85" w:rsidRPr="000E7F3F" w14:paraId="0F17ECBE" w14:textId="77777777" w:rsidTr="00A62B85">
        <w:trPr>
          <w:trHeight w:val="292"/>
          <w:jc w:val="center"/>
        </w:trPr>
        <w:tc>
          <w:tcPr>
            <w:tcW w:w="734" w:type="dxa"/>
            <w:tcBorders>
              <w:top w:val="nil"/>
              <w:left w:val="single" w:sz="8" w:space="0" w:color="000000"/>
              <w:bottom w:val="single" w:sz="8" w:space="0" w:color="000000"/>
              <w:right w:val="single" w:sz="8" w:space="0" w:color="000000"/>
            </w:tcBorders>
            <w:shd w:val="clear" w:color="auto" w:fill="auto"/>
            <w:vAlign w:val="center"/>
          </w:tcPr>
          <w:p w14:paraId="6BC565D0" w14:textId="77777777" w:rsidR="00A62B85" w:rsidRPr="000E7F3F" w:rsidRDefault="00A62B85" w:rsidP="00A62B85">
            <w:pPr>
              <w:jc w:val="center"/>
            </w:pPr>
            <w:r w:rsidRPr="000E7F3F">
              <w:t>5.</w:t>
            </w:r>
          </w:p>
        </w:tc>
        <w:tc>
          <w:tcPr>
            <w:tcW w:w="1135" w:type="dxa"/>
            <w:tcBorders>
              <w:top w:val="nil"/>
              <w:left w:val="nil"/>
              <w:bottom w:val="single" w:sz="8" w:space="0" w:color="000000"/>
              <w:right w:val="single" w:sz="8" w:space="0" w:color="000000"/>
            </w:tcBorders>
            <w:shd w:val="clear" w:color="auto" w:fill="auto"/>
            <w:vAlign w:val="center"/>
          </w:tcPr>
          <w:p w14:paraId="0EDFC9E3" w14:textId="77777777" w:rsidR="00A62B85" w:rsidRPr="000E7F3F" w:rsidRDefault="00A62B85" w:rsidP="00A62B85">
            <w:r>
              <w:t>CB61XX</w:t>
            </w:r>
          </w:p>
        </w:tc>
        <w:tc>
          <w:tcPr>
            <w:tcW w:w="3508" w:type="dxa"/>
            <w:tcBorders>
              <w:top w:val="nil"/>
              <w:left w:val="nil"/>
              <w:bottom w:val="single" w:sz="8" w:space="0" w:color="000000"/>
              <w:right w:val="single" w:sz="8" w:space="0" w:color="000000"/>
            </w:tcBorders>
            <w:shd w:val="clear" w:color="auto" w:fill="auto"/>
            <w:vAlign w:val="center"/>
          </w:tcPr>
          <w:p w14:paraId="3A50D478" w14:textId="77777777" w:rsidR="00A62B85" w:rsidRPr="000E7F3F" w:rsidRDefault="00A62B85" w:rsidP="00A62B85">
            <w:r w:rsidRPr="000E7F3F">
              <w:t>DE-I</w:t>
            </w:r>
          </w:p>
        </w:tc>
        <w:tc>
          <w:tcPr>
            <w:tcW w:w="886" w:type="dxa"/>
            <w:tcBorders>
              <w:top w:val="nil"/>
              <w:left w:val="nil"/>
              <w:bottom w:val="single" w:sz="8" w:space="0" w:color="000000"/>
              <w:right w:val="single" w:sz="8" w:space="0" w:color="000000"/>
            </w:tcBorders>
            <w:shd w:val="clear" w:color="auto" w:fill="auto"/>
            <w:vAlign w:val="center"/>
          </w:tcPr>
          <w:p w14:paraId="49F3D29D" w14:textId="77777777" w:rsidR="00A62B85" w:rsidRPr="000E7F3F" w:rsidRDefault="00A62B85" w:rsidP="00A62B85">
            <w:pPr>
              <w:jc w:val="center"/>
            </w:pPr>
            <w:r w:rsidRPr="000E7F3F">
              <w:t>3</w:t>
            </w:r>
          </w:p>
        </w:tc>
        <w:tc>
          <w:tcPr>
            <w:tcW w:w="886" w:type="dxa"/>
            <w:tcBorders>
              <w:top w:val="nil"/>
              <w:left w:val="nil"/>
              <w:bottom w:val="single" w:sz="8" w:space="0" w:color="000000"/>
              <w:right w:val="single" w:sz="8" w:space="0" w:color="000000"/>
            </w:tcBorders>
            <w:shd w:val="clear" w:color="auto" w:fill="auto"/>
            <w:vAlign w:val="center"/>
          </w:tcPr>
          <w:p w14:paraId="29E3B4C4"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1F9A93FA"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082BB052" w14:textId="77777777" w:rsidR="00A62B85" w:rsidRPr="000E7F3F" w:rsidRDefault="00A62B85" w:rsidP="00A62B85">
            <w:pPr>
              <w:jc w:val="center"/>
            </w:pPr>
            <w:r w:rsidRPr="000E7F3F">
              <w:t>3</w:t>
            </w:r>
          </w:p>
        </w:tc>
      </w:tr>
      <w:tr w:rsidR="00A62B85" w:rsidRPr="000E7F3F" w14:paraId="2A67D359" w14:textId="77777777" w:rsidTr="00A62B85">
        <w:trPr>
          <w:trHeight w:val="292"/>
          <w:jc w:val="center"/>
        </w:trPr>
        <w:tc>
          <w:tcPr>
            <w:tcW w:w="734" w:type="dxa"/>
            <w:tcBorders>
              <w:top w:val="nil"/>
              <w:left w:val="single" w:sz="8" w:space="0" w:color="000000"/>
              <w:bottom w:val="single" w:sz="8" w:space="0" w:color="000000"/>
              <w:right w:val="single" w:sz="8" w:space="0" w:color="000000"/>
            </w:tcBorders>
            <w:shd w:val="clear" w:color="auto" w:fill="auto"/>
            <w:vAlign w:val="center"/>
          </w:tcPr>
          <w:p w14:paraId="23E1FC48" w14:textId="77777777" w:rsidR="00A62B85" w:rsidRPr="000E7F3F" w:rsidRDefault="00A62B85" w:rsidP="00A62B85">
            <w:pPr>
              <w:jc w:val="center"/>
            </w:pPr>
            <w:r w:rsidRPr="000E7F3F">
              <w:t>6.</w:t>
            </w:r>
          </w:p>
        </w:tc>
        <w:tc>
          <w:tcPr>
            <w:tcW w:w="1135" w:type="dxa"/>
            <w:tcBorders>
              <w:top w:val="nil"/>
              <w:left w:val="nil"/>
              <w:bottom w:val="single" w:sz="8" w:space="0" w:color="000000"/>
              <w:right w:val="single" w:sz="8" w:space="0" w:color="000000"/>
            </w:tcBorders>
            <w:shd w:val="clear" w:color="auto" w:fill="auto"/>
            <w:vAlign w:val="center"/>
          </w:tcPr>
          <w:p w14:paraId="2F982608" w14:textId="77777777" w:rsidR="00A62B85" w:rsidRPr="000E7F3F" w:rsidRDefault="00A62B85" w:rsidP="00A62B85">
            <w:r>
              <w:t>CB61XX</w:t>
            </w:r>
          </w:p>
        </w:tc>
        <w:tc>
          <w:tcPr>
            <w:tcW w:w="3508" w:type="dxa"/>
            <w:tcBorders>
              <w:top w:val="nil"/>
              <w:left w:val="nil"/>
              <w:bottom w:val="single" w:sz="8" w:space="0" w:color="000000"/>
              <w:right w:val="single" w:sz="8" w:space="0" w:color="000000"/>
            </w:tcBorders>
            <w:shd w:val="clear" w:color="auto" w:fill="auto"/>
            <w:vAlign w:val="center"/>
          </w:tcPr>
          <w:p w14:paraId="7AF7CC81" w14:textId="77777777" w:rsidR="00A62B85" w:rsidRPr="000E7F3F" w:rsidRDefault="00A62B85" w:rsidP="00A62B85">
            <w:r w:rsidRPr="000E7F3F">
              <w:t>DE-II</w:t>
            </w:r>
          </w:p>
        </w:tc>
        <w:tc>
          <w:tcPr>
            <w:tcW w:w="886" w:type="dxa"/>
            <w:tcBorders>
              <w:top w:val="nil"/>
              <w:left w:val="nil"/>
              <w:bottom w:val="single" w:sz="8" w:space="0" w:color="000000"/>
              <w:right w:val="single" w:sz="8" w:space="0" w:color="000000"/>
            </w:tcBorders>
            <w:shd w:val="clear" w:color="auto" w:fill="auto"/>
            <w:vAlign w:val="center"/>
          </w:tcPr>
          <w:p w14:paraId="0F6D7BA2" w14:textId="77777777" w:rsidR="00A62B85" w:rsidRPr="000E7F3F" w:rsidRDefault="00A62B85" w:rsidP="00A62B85">
            <w:pPr>
              <w:jc w:val="center"/>
            </w:pPr>
            <w:r w:rsidRPr="000E7F3F">
              <w:t>3</w:t>
            </w:r>
          </w:p>
        </w:tc>
        <w:tc>
          <w:tcPr>
            <w:tcW w:w="886" w:type="dxa"/>
            <w:tcBorders>
              <w:top w:val="nil"/>
              <w:left w:val="nil"/>
              <w:bottom w:val="single" w:sz="8" w:space="0" w:color="000000"/>
              <w:right w:val="single" w:sz="8" w:space="0" w:color="000000"/>
            </w:tcBorders>
            <w:shd w:val="clear" w:color="auto" w:fill="auto"/>
            <w:vAlign w:val="center"/>
          </w:tcPr>
          <w:p w14:paraId="762CB89C"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2CB332CE"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71B0E5AB" w14:textId="77777777" w:rsidR="00A62B85" w:rsidRPr="000E7F3F" w:rsidRDefault="00A62B85" w:rsidP="00A62B85">
            <w:pPr>
              <w:jc w:val="center"/>
            </w:pPr>
            <w:r w:rsidRPr="000E7F3F">
              <w:t>3</w:t>
            </w:r>
          </w:p>
        </w:tc>
      </w:tr>
      <w:tr w:rsidR="00A62B85" w:rsidRPr="000E7F3F" w14:paraId="3D868DD3" w14:textId="77777777" w:rsidTr="00A62B85">
        <w:trPr>
          <w:trHeight w:val="292"/>
          <w:jc w:val="center"/>
        </w:trPr>
        <w:tc>
          <w:tcPr>
            <w:tcW w:w="734" w:type="dxa"/>
            <w:tcBorders>
              <w:top w:val="nil"/>
              <w:left w:val="single" w:sz="8" w:space="0" w:color="000000"/>
              <w:bottom w:val="single" w:sz="8" w:space="0" w:color="000000"/>
              <w:right w:val="single" w:sz="8" w:space="0" w:color="000000"/>
            </w:tcBorders>
            <w:shd w:val="clear" w:color="auto" w:fill="auto"/>
            <w:vAlign w:val="center"/>
          </w:tcPr>
          <w:p w14:paraId="6C23CB7B" w14:textId="77777777" w:rsidR="00A62B85" w:rsidRPr="000E7F3F" w:rsidRDefault="00A62B85" w:rsidP="00A62B85">
            <w:pPr>
              <w:jc w:val="center"/>
            </w:pPr>
            <w:r w:rsidRPr="000E7F3F">
              <w:t>7.</w:t>
            </w:r>
          </w:p>
        </w:tc>
        <w:tc>
          <w:tcPr>
            <w:tcW w:w="1135" w:type="dxa"/>
            <w:tcBorders>
              <w:top w:val="nil"/>
              <w:left w:val="nil"/>
              <w:bottom w:val="single" w:sz="8" w:space="0" w:color="000000"/>
              <w:right w:val="single" w:sz="8" w:space="0" w:color="000000"/>
            </w:tcBorders>
            <w:shd w:val="clear" w:color="auto" w:fill="auto"/>
            <w:vAlign w:val="center"/>
          </w:tcPr>
          <w:p w14:paraId="344218D5" w14:textId="77777777" w:rsidR="00A62B85" w:rsidRPr="000E7F3F" w:rsidRDefault="00A62B85" w:rsidP="00A62B85">
            <w:r w:rsidRPr="000E7F3F">
              <w:t>XX61PQ</w:t>
            </w:r>
          </w:p>
        </w:tc>
        <w:tc>
          <w:tcPr>
            <w:tcW w:w="3508" w:type="dxa"/>
            <w:tcBorders>
              <w:top w:val="nil"/>
              <w:left w:val="nil"/>
              <w:bottom w:val="single" w:sz="8" w:space="0" w:color="000000"/>
              <w:right w:val="single" w:sz="8" w:space="0" w:color="000000"/>
            </w:tcBorders>
            <w:shd w:val="clear" w:color="auto" w:fill="auto"/>
            <w:vAlign w:val="center"/>
          </w:tcPr>
          <w:p w14:paraId="66BF73A0" w14:textId="77777777" w:rsidR="00A62B85" w:rsidRPr="000E7F3F" w:rsidRDefault="00A62B85" w:rsidP="00A62B85">
            <w:r w:rsidRPr="000E7F3F">
              <w:t>IDE</w:t>
            </w:r>
            <w:r>
              <w:t xml:space="preserve"> - I</w:t>
            </w:r>
          </w:p>
        </w:tc>
        <w:tc>
          <w:tcPr>
            <w:tcW w:w="886" w:type="dxa"/>
            <w:tcBorders>
              <w:top w:val="nil"/>
              <w:left w:val="nil"/>
              <w:bottom w:val="single" w:sz="8" w:space="0" w:color="000000"/>
              <w:right w:val="single" w:sz="8" w:space="0" w:color="000000"/>
            </w:tcBorders>
            <w:shd w:val="clear" w:color="auto" w:fill="auto"/>
            <w:vAlign w:val="center"/>
          </w:tcPr>
          <w:p w14:paraId="59C3AF91" w14:textId="77777777" w:rsidR="00A62B85" w:rsidRPr="000E7F3F" w:rsidRDefault="00A62B85" w:rsidP="00A62B85">
            <w:pPr>
              <w:jc w:val="center"/>
            </w:pPr>
            <w:r w:rsidRPr="000E7F3F">
              <w:t>3</w:t>
            </w:r>
          </w:p>
        </w:tc>
        <w:tc>
          <w:tcPr>
            <w:tcW w:w="886" w:type="dxa"/>
            <w:tcBorders>
              <w:top w:val="nil"/>
              <w:left w:val="nil"/>
              <w:bottom w:val="single" w:sz="8" w:space="0" w:color="000000"/>
              <w:right w:val="single" w:sz="8" w:space="0" w:color="000000"/>
            </w:tcBorders>
            <w:shd w:val="clear" w:color="auto" w:fill="auto"/>
            <w:vAlign w:val="center"/>
          </w:tcPr>
          <w:p w14:paraId="433343D6"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20BE53BE"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409F622F" w14:textId="77777777" w:rsidR="00A62B85" w:rsidRPr="000E7F3F" w:rsidRDefault="00A62B85" w:rsidP="00A62B85">
            <w:pPr>
              <w:jc w:val="center"/>
            </w:pPr>
            <w:r w:rsidRPr="000E7F3F">
              <w:t>3</w:t>
            </w:r>
          </w:p>
        </w:tc>
      </w:tr>
      <w:tr w:rsidR="00A62B85" w:rsidRPr="000E7F3F" w14:paraId="780D55B9" w14:textId="77777777" w:rsidTr="00A62B85">
        <w:trPr>
          <w:trHeight w:val="57"/>
          <w:jc w:val="center"/>
        </w:trPr>
        <w:tc>
          <w:tcPr>
            <w:tcW w:w="5377" w:type="dxa"/>
            <w:gridSpan w:val="3"/>
            <w:tcBorders>
              <w:top w:val="nil"/>
              <w:left w:val="single" w:sz="8" w:space="0" w:color="000000"/>
              <w:bottom w:val="single" w:sz="8" w:space="0" w:color="000000"/>
              <w:right w:val="single" w:sz="8" w:space="0" w:color="000000"/>
            </w:tcBorders>
            <w:shd w:val="clear" w:color="auto" w:fill="auto"/>
            <w:vAlign w:val="center"/>
          </w:tcPr>
          <w:p w14:paraId="6DFBAEF1" w14:textId="77777777" w:rsidR="00A62B85" w:rsidRPr="000E7F3F" w:rsidRDefault="00A62B85" w:rsidP="00A62B85">
            <w:pPr>
              <w:jc w:val="center"/>
              <w:rPr>
                <w:b/>
              </w:rPr>
            </w:pPr>
            <w:r w:rsidRPr="000E7F3F">
              <w:rPr>
                <w:b/>
              </w:rPr>
              <w:t>TOTAL</w:t>
            </w:r>
          </w:p>
        </w:tc>
        <w:tc>
          <w:tcPr>
            <w:tcW w:w="886" w:type="dxa"/>
            <w:tcBorders>
              <w:top w:val="nil"/>
              <w:left w:val="nil"/>
              <w:bottom w:val="single" w:sz="8" w:space="0" w:color="000000"/>
              <w:right w:val="single" w:sz="8" w:space="0" w:color="000000"/>
            </w:tcBorders>
            <w:shd w:val="clear" w:color="auto" w:fill="auto"/>
            <w:vAlign w:val="center"/>
          </w:tcPr>
          <w:p w14:paraId="6B7344D7" w14:textId="77777777" w:rsidR="00A62B85" w:rsidRPr="000E7F3F" w:rsidRDefault="00A62B85" w:rsidP="00A62B85">
            <w:pPr>
              <w:jc w:val="center"/>
              <w:rPr>
                <w:b/>
                <w:bCs/>
              </w:rPr>
            </w:pPr>
            <w:r w:rsidRPr="000E7F3F">
              <w:rPr>
                <w:b/>
                <w:bCs/>
              </w:rPr>
              <w:t>17</w:t>
            </w:r>
          </w:p>
        </w:tc>
        <w:tc>
          <w:tcPr>
            <w:tcW w:w="886" w:type="dxa"/>
            <w:tcBorders>
              <w:top w:val="nil"/>
              <w:left w:val="nil"/>
              <w:bottom w:val="single" w:sz="8" w:space="0" w:color="000000"/>
              <w:right w:val="single" w:sz="8" w:space="0" w:color="000000"/>
            </w:tcBorders>
            <w:shd w:val="clear" w:color="auto" w:fill="auto"/>
            <w:vAlign w:val="center"/>
          </w:tcPr>
          <w:p w14:paraId="4024DE85" w14:textId="77777777" w:rsidR="00A62B85" w:rsidRPr="000E7F3F" w:rsidRDefault="00A62B85" w:rsidP="00A62B85">
            <w:pPr>
              <w:jc w:val="center"/>
              <w:rPr>
                <w:b/>
                <w:bCs/>
              </w:rPr>
            </w:pPr>
            <w:r w:rsidRPr="000E7F3F">
              <w:rPr>
                <w:b/>
                <w:bCs/>
              </w:rPr>
              <w:t>4</w:t>
            </w:r>
          </w:p>
        </w:tc>
        <w:tc>
          <w:tcPr>
            <w:tcW w:w="886" w:type="dxa"/>
            <w:tcBorders>
              <w:top w:val="nil"/>
              <w:left w:val="nil"/>
              <w:bottom w:val="single" w:sz="8" w:space="0" w:color="000000"/>
              <w:right w:val="single" w:sz="8" w:space="0" w:color="000000"/>
            </w:tcBorders>
            <w:shd w:val="clear" w:color="auto" w:fill="auto"/>
            <w:vAlign w:val="center"/>
          </w:tcPr>
          <w:p w14:paraId="61797C3D" w14:textId="77777777" w:rsidR="00A62B85" w:rsidRPr="000E7F3F" w:rsidRDefault="00A62B85" w:rsidP="00A62B85">
            <w:pPr>
              <w:jc w:val="center"/>
              <w:rPr>
                <w:b/>
                <w:bCs/>
              </w:rPr>
            </w:pPr>
            <w:r w:rsidRPr="000E7F3F">
              <w:rPr>
                <w:b/>
                <w:bCs/>
              </w:rPr>
              <w:t>5</w:t>
            </w:r>
          </w:p>
        </w:tc>
        <w:tc>
          <w:tcPr>
            <w:tcW w:w="886" w:type="dxa"/>
            <w:tcBorders>
              <w:top w:val="nil"/>
              <w:left w:val="nil"/>
              <w:bottom w:val="single" w:sz="8" w:space="0" w:color="000000"/>
              <w:right w:val="single" w:sz="8" w:space="0" w:color="000000"/>
            </w:tcBorders>
            <w:shd w:val="clear" w:color="auto" w:fill="auto"/>
            <w:vAlign w:val="center"/>
          </w:tcPr>
          <w:p w14:paraId="0CA02DE5" w14:textId="77777777" w:rsidR="00A62B85" w:rsidRPr="000E7F3F" w:rsidRDefault="00A62B85" w:rsidP="00A62B85">
            <w:pPr>
              <w:jc w:val="center"/>
              <w:rPr>
                <w:b/>
              </w:rPr>
            </w:pPr>
            <w:r w:rsidRPr="000E7F3F">
              <w:rPr>
                <w:b/>
              </w:rPr>
              <w:t>23.5</w:t>
            </w:r>
          </w:p>
        </w:tc>
      </w:tr>
    </w:tbl>
    <w:p w14:paraId="329E8881" w14:textId="77777777" w:rsidR="00A62B85" w:rsidRPr="000E7F3F" w:rsidRDefault="00A62B85" w:rsidP="00A62B85">
      <w:pPr>
        <w:rPr>
          <w:sz w:val="16"/>
          <w:szCs w:val="16"/>
        </w:rPr>
      </w:pPr>
    </w:p>
    <w:p w14:paraId="06E77EBB" w14:textId="77777777" w:rsidR="00A62B85" w:rsidRPr="000E7F3F" w:rsidRDefault="00A62B85" w:rsidP="00A62B85">
      <w:pPr>
        <w:ind w:left="284"/>
        <w:jc w:val="both"/>
        <w:rPr>
          <w:sz w:val="16"/>
          <w:szCs w:val="16"/>
        </w:rPr>
      </w:pPr>
      <w:r>
        <w:rPr>
          <w:b/>
        </w:rPr>
        <w:t>IDE (Inter Disciplinary E</w:t>
      </w:r>
      <w:r w:rsidRPr="000E7F3F">
        <w:rPr>
          <w:b/>
        </w:rPr>
        <w:t>lectives)</w:t>
      </w:r>
      <w:r w:rsidRPr="000E7F3F">
        <w:t xml:space="preserve"> in the curriculum aims to create multitasking professionals/ scientists with learning opportunities for students across disciplines/aptitude of their choice by opting level (5 or 6) electives, as appropriate, listed in the approved curriculum. </w:t>
      </w:r>
    </w:p>
    <w:p w14:paraId="79F57272" w14:textId="77777777" w:rsidR="00A62B85" w:rsidRPr="000E7F3F" w:rsidRDefault="00A62B85" w:rsidP="00A62B85">
      <w:pPr>
        <w:rPr>
          <w:sz w:val="16"/>
          <w:szCs w:val="16"/>
        </w:rPr>
      </w:pPr>
    </w:p>
    <w:p w14:paraId="58346730" w14:textId="77777777" w:rsidR="00A62B85" w:rsidRPr="000E7F3F" w:rsidRDefault="00A62B85" w:rsidP="00A62B85">
      <w:pPr>
        <w:rPr>
          <w:sz w:val="16"/>
          <w:szCs w:val="16"/>
        </w:rPr>
      </w:pPr>
    </w:p>
    <w:tbl>
      <w:tblPr>
        <w:tblW w:w="89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3"/>
        <w:gridCol w:w="1135"/>
        <w:gridCol w:w="3522"/>
        <w:gridCol w:w="882"/>
        <w:gridCol w:w="883"/>
        <w:gridCol w:w="883"/>
        <w:gridCol w:w="883"/>
      </w:tblGrid>
      <w:tr w:rsidR="00A62B85" w:rsidRPr="000E7F3F" w14:paraId="776D619F" w14:textId="77777777" w:rsidTr="00A62B85">
        <w:trPr>
          <w:trHeight w:val="240"/>
          <w:jc w:val="center"/>
        </w:trPr>
        <w:tc>
          <w:tcPr>
            <w:tcW w:w="73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678C4E" w14:textId="77777777" w:rsidR="00A62B85" w:rsidRPr="000E7F3F" w:rsidRDefault="00A62B85" w:rsidP="00A62B85">
            <w:pPr>
              <w:jc w:val="center"/>
              <w:rPr>
                <w:b/>
              </w:rPr>
            </w:pPr>
            <w:r w:rsidRPr="000E7F3F">
              <w:rPr>
                <w:b/>
              </w:rPr>
              <w:t>Sl. No.</w:t>
            </w:r>
          </w:p>
        </w:tc>
        <w:tc>
          <w:tcPr>
            <w:tcW w:w="1135" w:type="dxa"/>
            <w:tcBorders>
              <w:top w:val="single" w:sz="8" w:space="0" w:color="000000"/>
              <w:left w:val="nil"/>
              <w:bottom w:val="single" w:sz="8" w:space="0" w:color="000000"/>
              <w:right w:val="single" w:sz="8" w:space="0" w:color="000000"/>
            </w:tcBorders>
            <w:shd w:val="clear" w:color="auto" w:fill="auto"/>
            <w:vAlign w:val="center"/>
          </w:tcPr>
          <w:p w14:paraId="387E6D72" w14:textId="77777777" w:rsidR="00A62B85" w:rsidRPr="000E7F3F" w:rsidRDefault="00A62B85" w:rsidP="00A62B85">
            <w:pPr>
              <w:jc w:val="center"/>
              <w:rPr>
                <w:b/>
              </w:rPr>
            </w:pPr>
            <w:r w:rsidRPr="000E7F3F">
              <w:rPr>
                <w:b/>
              </w:rPr>
              <w:t>Subject Code</w:t>
            </w:r>
          </w:p>
        </w:tc>
        <w:tc>
          <w:tcPr>
            <w:tcW w:w="3522" w:type="dxa"/>
            <w:tcBorders>
              <w:top w:val="single" w:sz="8" w:space="0" w:color="000000"/>
              <w:left w:val="nil"/>
              <w:bottom w:val="single" w:sz="8" w:space="0" w:color="000000"/>
              <w:right w:val="single" w:sz="8" w:space="0" w:color="000000"/>
            </w:tcBorders>
            <w:shd w:val="clear" w:color="auto" w:fill="auto"/>
            <w:vAlign w:val="center"/>
          </w:tcPr>
          <w:p w14:paraId="65397179" w14:textId="77777777" w:rsidR="00A62B85" w:rsidRPr="000E7F3F" w:rsidRDefault="00A62B85" w:rsidP="00A62B85">
            <w:pPr>
              <w:jc w:val="center"/>
              <w:rPr>
                <w:b/>
              </w:rPr>
            </w:pPr>
            <w:r w:rsidRPr="000E7F3F">
              <w:rPr>
                <w:b/>
              </w:rPr>
              <w:t>SEMESTER II</w:t>
            </w:r>
          </w:p>
        </w:tc>
        <w:tc>
          <w:tcPr>
            <w:tcW w:w="882" w:type="dxa"/>
            <w:tcBorders>
              <w:top w:val="single" w:sz="8" w:space="0" w:color="000000"/>
              <w:left w:val="nil"/>
              <w:bottom w:val="single" w:sz="8" w:space="0" w:color="000000"/>
              <w:right w:val="single" w:sz="8" w:space="0" w:color="000000"/>
            </w:tcBorders>
            <w:shd w:val="clear" w:color="auto" w:fill="auto"/>
            <w:vAlign w:val="center"/>
          </w:tcPr>
          <w:p w14:paraId="67C31E99" w14:textId="77777777" w:rsidR="00A62B85" w:rsidRPr="000E7F3F" w:rsidRDefault="00A62B85" w:rsidP="00A62B85">
            <w:pPr>
              <w:jc w:val="center"/>
              <w:rPr>
                <w:b/>
              </w:rPr>
            </w:pPr>
            <w:r w:rsidRPr="000E7F3F">
              <w:rPr>
                <w:b/>
              </w:rPr>
              <w:t>L</w:t>
            </w:r>
          </w:p>
        </w:tc>
        <w:tc>
          <w:tcPr>
            <w:tcW w:w="883" w:type="dxa"/>
            <w:tcBorders>
              <w:top w:val="single" w:sz="8" w:space="0" w:color="000000"/>
              <w:left w:val="nil"/>
              <w:bottom w:val="single" w:sz="8" w:space="0" w:color="000000"/>
              <w:right w:val="single" w:sz="8" w:space="0" w:color="000000"/>
            </w:tcBorders>
            <w:shd w:val="clear" w:color="auto" w:fill="auto"/>
            <w:vAlign w:val="center"/>
          </w:tcPr>
          <w:p w14:paraId="4379C626" w14:textId="77777777" w:rsidR="00A62B85" w:rsidRPr="000E7F3F" w:rsidRDefault="00A62B85" w:rsidP="00A62B85">
            <w:pPr>
              <w:jc w:val="center"/>
              <w:rPr>
                <w:b/>
              </w:rPr>
            </w:pPr>
            <w:r w:rsidRPr="000E7F3F">
              <w:rPr>
                <w:b/>
              </w:rPr>
              <w:t>T</w:t>
            </w:r>
          </w:p>
        </w:tc>
        <w:tc>
          <w:tcPr>
            <w:tcW w:w="883" w:type="dxa"/>
            <w:tcBorders>
              <w:top w:val="single" w:sz="8" w:space="0" w:color="000000"/>
              <w:left w:val="nil"/>
              <w:bottom w:val="single" w:sz="8" w:space="0" w:color="000000"/>
              <w:right w:val="single" w:sz="8" w:space="0" w:color="000000"/>
            </w:tcBorders>
            <w:shd w:val="clear" w:color="auto" w:fill="auto"/>
            <w:vAlign w:val="center"/>
          </w:tcPr>
          <w:p w14:paraId="31B36F3B" w14:textId="77777777" w:rsidR="00A62B85" w:rsidRPr="000E7F3F" w:rsidRDefault="00A62B85" w:rsidP="00A62B85">
            <w:pPr>
              <w:jc w:val="center"/>
              <w:rPr>
                <w:b/>
              </w:rPr>
            </w:pPr>
            <w:r w:rsidRPr="000E7F3F">
              <w:rPr>
                <w:b/>
              </w:rPr>
              <w:t>P</w:t>
            </w:r>
          </w:p>
        </w:tc>
        <w:tc>
          <w:tcPr>
            <w:tcW w:w="883" w:type="dxa"/>
            <w:tcBorders>
              <w:top w:val="single" w:sz="8" w:space="0" w:color="000000"/>
              <w:left w:val="nil"/>
              <w:bottom w:val="single" w:sz="8" w:space="0" w:color="000000"/>
              <w:right w:val="single" w:sz="8" w:space="0" w:color="000000"/>
            </w:tcBorders>
            <w:shd w:val="clear" w:color="auto" w:fill="auto"/>
            <w:vAlign w:val="center"/>
          </w:tcPr>
          <w:p w14:paraId="4BBEF297" w14:textId="77777777" w:rsidR="00A62B85" w:rsidRPr="000E7F3F" w:rsidRDefault="00A62B85" w:rsidP="00A62B85">
            <w:pPr>
              <w:jc w:val="center"/>
              <w:rPr>
                <w:b/>
              </w:rPr>
            </w:pPr>
            <w:r w:rsidRPr="000E7F3F">
              <w:rPr>
                <w:b/>
              </w:rPr>
              <w:t>C</w:t>
            </w:r>
          </w:p>
        </w:tc>
      </w:tr>
      <w:tr w:rsidR="00A62B85" w:rsidRPr="000E7F3F" w14:paraId="7E2F8B03" w14:textId="77777777" w:rsidTr="00A62B85">
        <w:trPr>
          <w:trHeight w:val="240"/>
          <w:jc w:val="center"/>
        </w:trPr>
        <w:tc>
          <w:tcPr>
            <w:tcW w:w="733" w:type="dxa"/>
            <w:tcBorders>
              <w:top w:val="nil"/>
              <w:left w:val="single" w:sz="8" w:space="0" w:color="000000"/>
              <w:bottom w:val="single" w:sz="8" w:space="0" w:color="000000"/>
              <w:right w:val="single" w:sz="8" w:space="0" w:color="000000"/>
            </w:tcBorders>
            <w:shd w:val="clear" w:color="auto" w:fill="auto"/>
            <w:vAlign w:val="center"/>
          </w:tcPr>
          <w:p w14:paraId="3A46F7A4" w14:textId="77777777" w:rsidR="00A62B85" w:rsidRPr="000E7F3F" w:rsidRDefault="00A62B85" w:rsidP="00A62B85">
            <w:pPr>
              <w:jc w:val="center"/>
            </w:pPr>
            <w:r w:rsidRPr="000E7F3F">
              <w:t>1.</w:t>
            </w:r>
          </w:p>
        </w:tc>
        <w:tc>
          <w:tcPr>
            <w:tcW w:w="1135" w:type="dxa"/>
            <w:tcBorders>
              <w:top w:val="nil"/>
              <w:left w:val="nil"/>
              <w:bottom w:val="single" w:sz="8" w:space="0" w:color="000000"/>
              <w:right w:val="single" w:sz="8" w:space="0" w:color="000000"/>
            </w:tcBorders>
            <w:shd w:val="clear" w:color="auto" w:fill="auto"/>
            <w:vAlign w:val="center"/>
          </w:tcPr>
          <w:p w14:paraId="4F971130" w14:textId="77777777" w:rsidR="00A62B85" w:rsidRPr="000E7F3F" w:rsidRDefault="00A62B85" w:rsidP="00A62B85">
            <w:r w:rsidRPr="000E7F3F">
              <w:t>CB5201</w:t>
            </w:r>
          </w:p>
        </w:tc>
        <w:tc>
          <w:tcPr>
            <w:tcW w:w="3522" w:type="dxa"/>
            <w:tcBorders>
              <w:top w:val="nil"/>
              <w:left w:val="nil"/>
              <w:bottom w:val="single" w:sz="8" w:space="0" w:color="000000"/>
              <w:right w:val="single" w:sz="8" w:space="0" w:color="000000"/>
            </w:tcBorders>
            <w:shd w:val="clear" w:color="auto" w:fill="auto"/>
            <w:vAlign w:val="center"/>
          </w:tcPr>
          <w:p w14:paraId="717B4AA2" w14:textId="77777777" w:rsidR="00A62B85" w:rsidRPr="000E7F3F" w:rsidRDefault="00A62B85" w:rsidP="00A62B85">
            <w:r w:rsidRPr="000E7F3F">
              <w:t>Advanced Mass Transfer</w:t>
            </w:r>
          </w:p>
        </w:tc>
        <w:tc>
          <w:tcPr>
            <w:tcW w:w="882" w:type="dxa"/>
            <w:tcBorders>
              <w:top w:val="nil"/>
              <w:left w:val="nil"/>
              <w:bottom w:val="single" w:sz="8" w:space="0" w:color="000000"/>
              <w:right w:val="single" w:sz="8" w:space="0" w:color="000000"/>
            </w:tcBorders>
            <w:shd w:val="clear" w:color="auto" w:fill="auto"/>
            <w:vAlign w:val="center"/>
          </w:tcPr>
          <w:p w14:paraId="21EB0DC8" w14:textId="77777777" w:rsidR="00A62B85" w:rsidRPr="000E7F3F" w:rsidRDefault="00A62B85" w:rsidP="00A62B85">
            <w:pPr>
              <w:jc w:val="center"/>
            </w:pPr>
            <w:r w:rsidRPr="000E7F3F">
              <w:t>3</w:t>
            </w:r>
          </w:p>
        </w:tc>
        <w:tc>
          <w:tcPr>
            <w:tcW w:w="883" w:type="dxa"/>
            <w:tcBorders>
              <w:top w:val="nil"/>
              <w:left w:val="nil"/>
              <w:bottom w:val="single" w:sz="8" w:space="0" w:color="000000"/>
              <w:right w:val="single" w:sz="8" w:space="0" w:color="000000"/>
            </w:tcBorders>
            <w:shd w:val="clear" w:color="auto" w:fill="auto"/>
            <w:vAlign w:val="center"/>
          </w:tcPr>
          <w:p w14:paraId="517C7EE8" w14:textId="77777777" w:rsidR="00A62B85" w:rsidRPr="000E7F3F" w:rsidRDefault="00A62B85" w:rsidP="00A62B85">
            <w:pPr>
              <w:jc w:val="center"/>
            </w:pPr>
            <w:r w:rsidRPr="000E7F3F">
              <w:t>1</w:t>
            </w:r>
          </w:p>
        </w:tc>
        <w:tc>
          <w:tcPr>
            <w:tcW w:w="883" w:type="dxa"/>
            <w:tcBorders>
              <w:top w:val="nil"/>
              <w:left w:val="nil"/>
              <w:bottom w:val="single" w:sz="8" w:space="0" w:color="000000"/>
              <w:right w:val="single" w:sz="8" w:space="0" w:color="000000"/>
            </w:tcBorders>
            <w:shd w:val="clear" w:color="auto" w:fill="auto"/>
            <w:vAlign w:val="center"/>
          </w:tcPr>
          <w:p w14:paraId="301D6E89" w14:textId="77777777" w:rsidR="00A62B85" w:rsidRPr="000E7F3F" w:rsidRDefault="00A62B85" w:rsidP="00A62B85">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742658F4" w14:textId="77777777" w:rsidR="00A62B85" w:rsidRPr="000E7F3F" w:rsidRDefault="00A62B85" w:rsidP="00A62B85">
            <w:pPr>
              <w:jc w:val="center"/>
            </w:pPr>
            <w:r w:rsidRPr="000E7F3F">
              <w:t>4</w:t>
            </w:r>
          </w:p>
        </w:tc>
      </w:tr>
      <w:tr w:rsidR="00A62B85" w:rsidRPr="000E7F3F" w14:paraId="54399404" w14:textId="77777777" w:rsidTr="00A62B85">
        <w:trPr>
          <w:trHeight w:val="240"/>
          <w:jc w:val="center"/>
        </w:trPr>
        <w:tc>
          <w:tcPr>
            <w:tcW w:w="733" w:type="dxa"/>
            <w:tcBorders>
              <w:top w:val="nil"/>
              <w:left w:val="single" w:sz="8" w:space="0" w:color="000000"/>
              <w:bottom w:val="single" w:sz="8" w:space="0" w:color="000000"/>
              <w:right w:val="single" w:sz="8" w:space="0" w:color="000000"/>
            </w:tcBorders>
            <w:shd w:val="clear" w:color="auto" w:fill="auto"/>
            <w:vAlign w:val="center"/>
          </w:tcPr>
          <w:p w14:paraId="00F4F465" w14:textId="77777777" w:rsidR="00A62B85" w:rsidRPr="000E7F3F" w:rsidRDefault="00A62B85" w:rsidP="00A62B85">
            <w:pPr>
              <w:jc w:val="center"/>
            </w:pPr>
            <w:r w:rsidRPr="000E7F3F">
              <w:t>2.</w:t>
            </w:r>
          </w:p>
        </w:tc>
        <w:tc>
          <w:tcPr>
            <w:tcW w:w="1135" w:type="dxa"/>
            <w:tcBorders>
              <w:top w:val="nil"/>
              <w:left w:val="nil"/>
              <w:bottom w:val="single" w:sz="8" w:space="0" w:color="000000"/>
              <w:right w:val="single" w:sz="8" w:space="0" w:color="000000"/>
            </w:tcBorders>
            <w:shd w:val="clear" w:color="auto" w:fill="auto"/>
            <w:vAlign w:val="center"/>
          </w:tcPr>
          <w:p w14:paraId="5050755F" w14:textId="77777777" w:rsidR="00A62B85" w:rsidRPr="000E7F3F" w:rsidRDefault="00A62B85" w:rsidP="00A62B85">
            <w:r w:rsidRPr="000E7F3F">
              <w:t>CB5202</w:t>
            </w:r>
          </w:p>
        </w:tc>
        <w:tc>
          <w:tcPr>
            <w:tcW w:w="3522" w:type="dxa"/>
            <w:tcBorders>
              <w:top w:val="nil"/>
              <w:left w:val="nil"/>
              <w:bottom w:val="single" w:sz="8" w:space="0" w:color="000000"/>
              <w:right w:val="single" w:sz="8" w:space="0" w:color="000000"/>
            </w:tcBorders>
            <w:shd w:val="clear" w:color="auto" w:fill="auto"/>
            <w:vAlign w:val="center"/>
          </w:tcPr>
          <w:p w14:paraId="39B39D92" w14:textId="77777777" w:rsidR="00A62B85" w:rsidRPr="000E7F3F" w:rsidRDefault="00A62B85" w:rsidP="00A62B85">
            <w:r w:rsidRPr="000E7F3F">
              <w:t>Classical and Statistical Thermodynamics</w:t>
            </w:r>
          </w:p>
        </w:tc>
        <w:tc>
          <w:tcPr>
            <w:tcW w:w="882" w:type="dxa"/>
            <w:tcBorders>
              <w:top w:val="nil"/>
              <w:left w:val="nil"/>
              <w:bottom w:val="single" w:sz="8" w:space="0" w:color="000000"/>
              <w:right w:val="single" w:sz="8" w:space="0" w:color="000000"/>
            </w:tcBorders>
            <w:shd w:val="clear" w:color="auto" w:fill="auto"/>
            <w:vAlign w:val="center"/>
          </w:tcPr>
          <w:p w14:paraId="3AB0CA19" w14:textId="77777777" w:rsidR="00A62B85" w:rsidRPr="000E7F3F" w:rsidRDefault="00A62B85" w:rsidP="00A62B85">
            <w:pPr>
              <w:jc w:val="center"/>
            </w:pPr>
            <w:r w:rsidRPr="000E7F3F">
              <w:t>3</w:t>
            </w:r>
          </w:p>
        </w:tc>
        <w:tc>
          <w:tcPr>
            <w:tcW w:w="883" w:type="dxa"/>
            <w:tcBorders>
              <w:top w:val="nil"/>
              <w:left w:val="nil"/>
              <w:bottom w:val="single" w:sz="8" w:space="0" w:color="000000"/>
              <w:right w:val="single" w:sz="8" w:space="0" w:color="000000"/>
            </w:tcBorders>
            <w:shd w:val="clear" w:color="auto" w:fill="auto"/>
            <w:vAlign w:val="center"/>
          </w:tcPr>
          <w:p w14:paraId="2B45F5AD" w14:textId="77777777" w:rsidR="00A62B85" w:rsidRPr="000E7F3F" w:rsidRDefault="00A62B85" w:rsidP="00A62B85">
            <w:pPr>
              <w:jc w:val="center"/>
            </w:pPr>
            <w:r w:rsidRPr="000E7F3F">
              <w:t>1</w:t>
            </w:r>
          </w:p>
        </w:tc>
        <w:tc>
          <w:tcPr>
            <w:tcW w:w="883" w:type="dxa"/>
            <w:tcBorders>
              <w:top w:val="nil"/>
              <w:left w:val="nil"/>
              <w:bottom w:val="single" w:sz="8" w:space="0" w:color="000000"/>
              <w:right w:val="single" w:sz="8" w:space="0" w:color="000000"/>
            </w:tcBorders>
            <w:shd w:val="clear" w:color="auto" w:fill="auto"/>
            <w:vAlign w:val="center"/>
          </w:tcPr>
          <w:p w14:paraId="35EECA76" w14:textId="77777777" w:rsidR="00A62B85" w:rsidRPr="000E7F3F" w:rsidRDefault="00A62B85" w:rsidP="00A62B85">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24D9D7D4" w14:textId="77777777" w:rsidR="00A62B85" w:rsidRPr="000E7F3F" w:rsidRDefault="00A62B85" w:rsidP="00A62B85">
            <w:pPr>
              <w:jc w:val="center"/>
            </w:pPr>
            <w:r w:rsidRPr="000E7F3F">
              <w:t>4</w:t>
            </w:r>
          </w:p>
        </w:tc>
      </w:tr>
      <w:tr w:rsidR="00A62B85" w:rsidRPr="000E7F3F" w14:paraId="34ABF69F" w14:textId="77777777" w:rsidTr="00A62B85">
        <w:trPr>
          <w:trHeight w:val="240"/>
          <w:jc w:val="center"/>
        </w:trPr>
        <w:tc>
          <w:tcPr>
            <w:tcW w:w="733" w:type="dxa"/>
            <w:tcBorders>
              <w:top w:val="nil"/>
              <w:left w:val="single" w:sz="8" w:space="0" w:color="000000"/>
              <w:bottom w:val="single" w:sz="8" w:space="0" w:color="000000"/>
              <w:right w:val="single" w:sz="8" w:space="0" w:color="000000"/>
            </w:tcBorders>
            <w:shd w:val="clear" w:color="auto" w:fill="auto"/>
            <w:vAlign w:val="center"/>
          </w:tcPr>
          <w:p w14:paraId="3FF0398A" w14:textId="77777777" w:rsidR="00A62B85" w:rsidRPr="000E7F3F" w:rsidRDefault="00A62B85" w:rsidP="00A62B85">
            <w:pPr>
              <w:jc w:val="center"/>
            </w:pPr>
            <w:r w:rsidRPr="000E7F3F">
              <w:t>3.</w:t>
            </w:r>
          </w:p>
        </w:tc>
        <w:tc>
          <w:tcPr>
            <w:tcW w:w="1135" w:type="dxa"/>
            <w:tcBorders>
              <w:top w:val="nil"/>
              <w:left w:val="nil"/>
              <w:bottom w:val="single" w:sz="8" w:space="0" w:color="000000"/>
              <w:right w:val="single" w:sz="8" w:space="0" w:color="000000"/>
            </w:tcBorders>
            <w:shd w:val="clear" w:color="auto" w:fill="auto"/>
            <w:vAlign w:val="center"/>
          </w:tcPr>
          <w:p w14:paraId="7DDC4609" w14:textId="77777777" w:rsidR="00A62B85" w:rsidRPr="000E7F3F" w:rsidRDefault="00A62B85" w:rsidP="00A62B85">
            <w:r w:rsidRPr="000E7F3F">
              <w:t>CB5203</w:t>
            </w:r>
          </w:p>
        </w:tc>
        <w:tc>
          <w:tcPr>
            <w:tcW w:w="3522" w:type="dxa"/>
            <w:tcBorders>
              <w:top w:val="nil"/>
              <w:left w:val="nil"/>
              <w:bottom w:val="single" w:sz="8" w:space="0" w:color="000000"/>
              <w:right w:val="single" w:sz="8" w:space="0" w:color="000000"/>
            </w:tcBorders>
            <w:shd w:val="clear" w:color="auto" w:fill="auto"/>
            <w:vAlign w:val="center"/>
          </w:tcPr>
          <w:p w14:paraId="0677BE7C" w14:textId="77777777" w:rsidR="00A62B85" w:rsidRPr="000E7F3F" w:rsidRDefault="00A62B85" w:rsidP="00A62B85">
            <w:r w:rsidRPr="000E7F3F">
              <w:t xml:space="preserve">Analytical Characterization Lab </w:t>
            </w:r>
          </w:p>
        </w:tc>
        <w:tc>
          <w:tcPr>
            <w:tcW w:w="882" w:type="dxa"/>
            <w:tcBorders>
              <w:top w:val="nil"/>
              <w:left w:val="nil"/>
              <w:bottom w:val="single" w:sz="8" w:space="0" w:color="000000"/>
              <w:right w:val="single" w:sz="8" w:space="0" w:color="000000"/>
            </w:tcBorders>
            <w:shd w:val="clear" w:color="auto" w:fill="auto"/>
            <w:vAlign w:val="center"/>
          </w:tcPr>
          <w:p w14:paraId="3AD34E39" w14:textId="77777777" w:rsidR="00A62B85" w:rsidRPr="000E7F3F" w:rsidRDefault="00A62B85" w:rsidP="00A62B85">
            <w:pPr>
              <w:jc w:val="center"/>
            </w:pPr>
            <w:r w:rsidRPr="000E7F3F">
              <w:t>1</w:t>
            </w:r>
          </w:p>
        </w:tc>
        <w:tc>
          <w:tcPr>
            <w:tcW w:w="883" w:type="dxa"/>
            <w:tcBorders>
              <w:top w:val="nil"/>
              <w:left w:val="nil"/>
              <w:bottom w:val="single" w:sz="8" w:space="0" w:color="000000"/>
              <w:right w:val="single" w:sz="8" w:space="0" w:color="000000"/>
            </w:tcBorders>
            <w:shd w:val="clear" w:color="auto" w:fill="auto"/>
            <w:vAlign w:val="center"/>
          </w:tcPr>
          <w:p w14:paraId="576CBCDE" w14:textId="77777777" w:rsidR="00A62B85" w:rsidRPr="000E7F3F" w:rsidRDefault="00A62B85" w:rsidP="00A62B85">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01967A87" w14:textId="77777777" w:rsidR="00A62B85" w:rsidRPr="000E7F3F" w:rsidRDefault="00A62B85" w:rsidP="00A62B85">
            <w:pPr>
              <w:jc w:val="center"/>
            </w:pPr>
            <w:r w:rsidRPr="000E7F3F">
              <w:t>3</w:t>
            </w:r>
          </w:p>
        </w:tc>
        <w:tc>
          <w:tcPr>
            <w:tcW w:w="883" w:type="dxa"/>
            <w:tcBorders>
              <w:top w:val="nil"/>
              <w:left w:val="nil"/>
              <w:bottom w:val="single" w:sz="8" w:space="0" w:color="000000"/>
              <w:right w:val="single" w:sz="8" w:space="0" w:color="000000"/>
            </w:tcBorders>
            <w:shd w:val="clear" w:color="auto" w:fill="auto"/>
            <w:vAlign w:val="center"/>
          </w:tcPr>
          <w:p w14:paraId="04E73369" w14:textId="77777777" w:rsidR="00A62B85" w:rsidRPr="000E7F3F" w:rsidRDefault="00A62B85" w:rsidP="00A62B85">
            <w:pPr>
              <w:jc w:val="center"/>
            </w:pPr>
            <w:r w:rsidRPr="000E7F3F">
              <w:t>2.5</w:t>
            </w:r>
          </w:p>
        </w:tc>
      </w:tr>
      <w:tr w:rsidR="00A62B85" w:rsidRPr="000E7F3F" w14:paraId="56E278BB" w14:textId="77777777" w:rsidTr="00A62B85">
        <w:trPr>
          <w:trHeight w:val="240"/>
          <w:jc w:val="center"/>
        </w:trPr>
        <w:tc>
          <w:tcPr>
            <w:tcW w:w="733" w:type="dxa"/>
            <w:tcBorders>
              <w:top w:val="nil"/>
              <w:left w:val="single" w:sz="8" w:space="0" w:color="000000"/>
              <w:bottom w:val="single" w:sz="8" w:space="0" w:color="000000"/>
              <w:right w:val="single" w:sz="8" w:space="0" w:color="000000"/>
            </w:tcBorders>
            <w:shd w:val="clear" w:color="auto" w:fill="auto"/>
            <w:vAlign w:val="center"/>
          </w:tcPr>
          <w:p w14:paraId="44210EEE" w14:textId="77777777" w:rsidR="00A62B85" w:rsidRPr="000E7F3F" w:rsidRDefault="00A62B85" w:rsidP="00A62B85">
            <w:pPr>
              <w:jc w:val="center"/>
            </w:pPr>
            <w:r w:rsidRPr="000E7F3F">
              <w:t>4.</w:t>
            </w:r>
          </w:p>
        </w:tc>
        <w:tc>
          <w:tcPr>
            <w:tcW w:w="1135" w:type="dxa"/>
            <w:tcBorders>
              <w:top w:val="nil"/>
              <w:left w:val="nil"/>
              <w:bottom w:val="single" w:sz="8" w:space="0" w:color="000000"/>
              <w:right w:val="single" w:sz="8" w:space="0" w:color="000000"/>
            </w:tcBorders>
            <w:shd w:val="clear" w:color="auto" w:fill="auto"/>
            <w:vAlign w:val="center"/>
          </w:tcPr>
          <w:p w14:paraId="4346A0DB" w14:textId="77777777" w:rsidR="00A62B85" w:rsidRPr="000E7F3F" w:rsidRDefault="00A62B85" w:rsidP="00A62B85">
            <w:r>
              <w:t>CB62XX</w:t>
            </w:r>
          </w:p>
        </w:tc>
        <w:tc>
          <w:tcPr>
            <w:tcW w:w="3522" w:type="dxa"/>
            <w:tcBorders>
              <w:top w:val="nil"/>
              <w:left w:val="nil"/>
              <w:bottom w:val="single" w:sz="8" w:space="0" w:color="000000"/>
              <w:right w:val="single" w:sz="8" w:space="0" w:color="000000"/>
            </w:tcBorders>
            <w:shd w:val="clear" w:color="auto" w:fill="auto"/>
            <w:vAlign w:val="center"/>
          </w:tcPr>
          <w:p w14:paraId="0795D25F" w14:textId="77777777" w:rsidR="00A62B85" w:rsidRPr="000E7F3F" w:rsidRDefault="00A62B85" w:rsidP="00A62B85">
            <w:r w:rsidRPr="000E7F3F">
              <w:t>DE-III</w:t>
            </w:r>
          </w:p>
        </w:tc>
        <w:tc>
          <w:tcPr>
            <w:tcW w:w="882" w:type="dxa"/>
            <w:tcBorders>
              <w:top w:val="nil"/>
              <w:left w:val="nil"/>
              <w:bottom w:val="single" w:sz="8" w:space="0" w:color="000000"/>
              <w:right w:val="single" w:sz="8" w:space="0" w:color="000000"/>
            </w:tcBorders>
            <w:shd w:val="clear" w:color="auto" w:fill="auto"/>
            <w:vAlign w:val="center"/>
          </w:tcPr>
          <w:p w14:paraId="19B42DB4" w14:textId="77777777" w:rsidR="00A62B85" w:rsidRPr="000E7F3F" w:rsidRDefault="00A62B85" w:rsidP="00A62B85">
            <w:pPr>
              <w:jc w:val="center"/>
            </w:pPr>
            <w:r w:rsidRPr="000E7F3F">
              <w:t>3</w:t>
            </w:r>
          </w:p>
        </w:tc>
        <w:tc>
          <w:tcPr>
            <w:tcW w:w="883" w:type="dxa"/>
            <w:tcBorders>
              <w:top w:val="nil"/>
              <w:left w:val="nil"/>
              <w:bottom w:val="single" w:sz="8" w:space="0" w:color="000000"/>
              <w:right w:val="single" w:sz="8" w:space="0" w:color="000000"/>
            </w:tcBorders>
            <w:shd w:val="clear" w:color="auto" w:fill="auto"/>
            <w:vAlign w:val="center"/>
          </w:tcPr>
          <w:p w14:paraId="304A05CB" w14:textId="77777777" w:rsidR="00A62B85" w:rsidRPr="000E7F3F" w:rsidRDefault="00A62B85" w:rsidP="00A62B85">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22CD0774" w14:textId="77777777" w:rsidR="00A62B85" w:rsidRPr="000E7F3F" w:rsidRDefault="00A62B85" w:rsidP="00A62B85">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2EA3A44A" w14:textId="77777777" w:rsidR="00A62B85" w:rsidRPr="000E7F3F" w:rsidRDefault="00A62B85" w:rsidP="00A62B85">
            <w:pPr>
              <w:jc w:val="center"/>
            </w:pPr>
            <w:r w:rsidRPr="000E7F3F">
              <w:t>3</w:t>
            </w:r>
          </w:p>
        </w:tc>
      </w:tr>
      <w:tr w:rsidR="00A62B85" w:rsidRPr="000E7F3F" w14:paraId="36B204C2" w14:textId="77777777" w:rsidTr="00A62B85">
        <w:trPr>
          <w:trHeight w:val="240"/>
          <w:jc w:val="center"/>
        </w:trPr>
        <w:tc>
          <w:tcPr>
            <w:tcW w:w="733" w:type="dxa"/>
            <w:tcBorders>
              <w:top w:val="nil"/>
              <w:left w:val="single" w:sz="8" w:space="0" w:color="000000"/>
              <w:bottom w:val="single" w:sz="8" w:space="0" w:color="000000"/>
              <w:right w:val="single" w:sz="8" w:space="0" w:color="000000"/>
            </w:tcBorders>
            <w:shd w:val="clear" w:color="auto" w:fill="auto"/>
            <w:vAlign w:val="center"/>
          </w:tcPr>
          <w:p w14:paraId="493E9392" w14:textId="77777777" w:rsidR="00A62B85" w:rsidRPr="000E7F3F" w:rsidRDefault="00A62B85" w:rsidP="00A62B85">
            <w:pPr>
              <w:jc w:val="center"/>
            </w:pPr>
            <w:r w:rsidRPr="000E7F3F">
              <w:t>5.</w:t>
            </w:r>
          </w:p>
        </w:tc>
        <w:tc>
          <w:tcPr>
            <w:tcW w:w="1135" w:type="dxa"/>
            <w:tcBorders>
              <w:top w:val="nil"/>
              <w:left w:val="nil"/>
              <w:bottom w:val="single" w:sz="8" w:space="0" w:color="000000"/>
              <w:right w:val="single" w:sz="8" w:space="0" w:color="000000"/>
            </w:tcBorders>
            <w:shd w:val="clear" w:color="auto" w:fill="auto"/>
            <w:vAlign w:val="center"/>
          </w:tcPr>
          <w:p w14:paraId="00B028A0" w14:textId="77777777" w:rsidR="00A62B85" w:rsidRPr="000E7F3F" w:rsidRDefault="00A62B85" w:rsidP="00A62B85">
            <w:r>
              <w:t>CB62XX</w:t>
            </w:r>
          </w:p>
        </w:tc>
        <w:tc>
          <w:tcPr>
            <w:tcW w:w="3522" w:type="dxa"/>
            <w:tcBorders>
              <w:top w:val="nil"/>
              <w:left w:val="nil"/>
              <w:bottom w:val="single" w:sz="8" w:space="0" w:color="000000"/>
              <w:right w:val="single" w:sz="8" w:space="0" w:color="000000"/>
            </w:tcBorders>
            <w:shd w:val="clear" w:color="auto" w:fill="auto"/>
            <w:vAlign w:val="center"/>
          </w:tcPr>
          <w:p w14:paraId="01133AC6" w14:textId="77777777" w:rsidR="00A62B85" w:rsidRPr="000E7F3F" w:rsidRDefault="00A62B85" w:rsidP="00A62B85">
            <w:r w:rsidRPr="000E7F3F">
              <w:t>DE-IV</w:t>
            </w:r>
          </w:p>
        </w:tc>
        <w:tc>
          <w:tcPr>
            <w:tcW w:w="882" w:type="dxa"/>
            <w:tcBorders>
              <w:top w:val="nil"/>
              <w:left w:val="nil"/>
              <w:bottom w:val="single" w:sz="8" w:space="0" w:color="000000"/>
              <w:right w:val="single" w:sz="8" w:space="0" w:color="000000"/>
            </w:tcBorders>
            <w:shd w:val="clear" w:color="auto" w:fill="auto"/>
            <w:vAlign w:val="center"/>
          </w:tcPr>
          <w:p w14:paraId="59C27DB2" w14:textId="77777777" w:rsidR="00A62B85" w:rsidRPr="000E7F3F" w:rsidRDefault="00A62B85" w:rsidP="00A62B85">
            <w:pPr>
              <w:jc w:val="center"/>
            </w:pPr>
            <w:r w:rsidRPr="000E7F3F">
              <w:t>3</w:t>
            </w:r>
          </w:p>
        </w:tc>
        <w:tc>
          <w:tcPr>
            <w:tcW w:w="883" w:type="dxa"/>
            <w:tcBorders>
              <w:top w:val="nil"/>
              <w:left w:val="nil"/>
              <w:bottom w:val="single" w:sz="8" w:space="0" w:color="000000"/>
              <w:right w:val="single" w:sz="8" w:space="0" w:color="000000"/>
            </w:tcBorders>
            <w:shd w:val="clear" w:color="auto" w:fill="auto"/>
            <w:vAlign w:val="center"/>
          </w:tcPr>
          <w:p w14:paraId="155CEABF" w14:textId="77777777" w:rsidR="00A62B85" w:rsidRPr="000E7F3F" w:rsidRDefault="00A62B85" w:rsidP="00A62B85">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28A65AC9" w14:textId="77777777" w:rsidR="00A62B85" w:rsidRPr="000E7F3F" w:rsidRDefault="00A62B85" w:rsidP="00A62B85">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10F589BE" w14:textId="77777777" w:rsidR="00A62B85" w:rsidRPr="000E7F3F" w:rsidRDefault="00A62B85" w:rsidP="00A62B85">
            <w:pPr>
              <w:jc w:val="center"/>
            </w:pPr>
            <w:r w:rsidRPr="000E7F3F">
              <w:t>3</w:t>
            </w:r>
          </w:p>
        </w:tc>
      </w:tr>
      <w:tr w:rsidR="00A62B85" w:rsidRPr="000E7F3F" w14:paraId="50C0CD5C" w14:textId="77777777" w:rsidTr="00A62B85">
        <w:trPr>
          <w:trHeight w:val="240"/>
          <w:jc w:val="center"/>
        </w:trPr>
        <w:tc>
          <w:tcPr>
            <w:tcW w:w="733" w:type="dxa"/>
            <w:tcBorders>
              <w:top w:val="nil"/>
              <w:left w:val="single" w:sz="8" w:space="0" w:color="000000"/>
              <w:bottom w:val="single" w:sz="8" w:space="0" w:color="000000"/>
              <w:right w:val="single" w:sz="8" w:space="0" w:color="000000"/>
            </w:tcBorders>
            <w:shd w:val="clear" w:color="auto" w:fill="auto"/>
            <w:vAlign w:val="center"/>
          </w:tcPr>
          <w:p w14:paraId="666D4BEF" w14:textId="77777777" w:rsidR="00A62B85" w:rsidRPr="000E7F3F" w:rsidRDefault="00A62B85" w:rsidP="00A62B85">
            <w:pPr>
              <w:jc w:val="center"/>
            </w:pPr>
            <w:r w:rsidRPr="000E7F3F">
              <w:t>6.</w:t>
            </w:r>
          </w:p>
        </w:tc>
        <w:tc>
          <w:tcPr>
            <w:tcW w:w="1135" w:type="dxa"/>
            <w:tcBorders>
              <w:top w:val="nil"/>
              <w:left w:val="nil"/>
              <w:bottom w:val="single" w:sz="8" w:space="0" w:color="000000"/>
              <w:right w:val="single" w:sz="8" w:space="0" w:color="000000"/>
            </w:tcBorders>
            <w:shd w:val="clear" w:color="auto" w:fill="auto"/>
            <w:vAlign w:val="center"/>
          </w:tcPr>
          <w:p w14:paraId="0A06F847" w14:textId="77777777" w:rsidR="00A62B85" w:rsidRPr="000E7F3F" w:rsidRDefault="00A62B85" w:rsidP="00A62B85">
            <w:r w:rsidRPr="000E7F3F">
              <w:t>RM6201</w:t>
            </w:r>
          </w:p>
        </w:tc>
        <w:tc>
          <w:tcPr>
            <w:tcW w:w="3522" w:type="dxa"/>
            <w:tcBorders>
              <w:top w:val="nil"/>
              <w:left w:val="nil"/>
              <w:bottom w:val="single" w:sz="8" w:space="0" w:color="000000"/>
              <w:right w:val="single" w:sz="8" w:space="0" w:color="000000"/>
            </w:tcBorders>
            <w:shd w:val="clear" w:color="auto" w:fill="auto"/>
            <w:vAlign w:val="center"/>
          </w:tcPr>
          <w:p w14:paraId="486F7736" w14:textId="77777777" w:rsidR="00A62B85" w:rsidRPr="000E7F3F" w:rsidRDefault="00A62B85" w:rsidP="00A62B85">
            <w:r w:rsidRPr="000E7F3F">
              <w:t>Research Methodology</w:t>
            </w:r>
          </w:p>
        </w:tc>
        <w:tc>
          <w:tcPr>
            <w:tcW w:w="882" w:type="dxa"/>
            <w:tcBorders>
              <w:top w:val="nil"/>
              <w:left w:val="nil"/>
              <w:bottom w:val="single" w:sz="8" w:space="0" w:color="000000"/>
              <w:right w:val="single" w:sz="8" w:space="0" w:color="000000"/>
            </w:tcBorders>
            <w:shd w:val="clear" w:color="auto" w:fill="auto"/>
            <w:vAlign w:val="center"/>
          </w:tcPr>
          <w:p w14:paraId="773D2E07" w14:textId="77777777" w:rsidR="00A62B85" w:rsidRPr="000E7F3F" w:rsidRDefault="00A62B85" w:rsidP="00A62B85">
            <w:pPr>
              <w:jc w:val="center"/>
            </w:pPr>
            <w:r w:rsidRPr="000E7F3F">
              <w:t>3</w:t>
            </w:r>
          </w:p>
        </w:tc>
        <w:tc>
          <w:tcPr>
            <w:tcW w:w="883" w:type="dxa"/>
            <w:tcBorders>
              <w:top w:val="nil"/>
              <w:left w:val="nil"/>
              <w:bottom w:val="single" w:sz="8" w:space="0" w:color="000000"/>
              <w:right w:val="single" w:sz="8" w:space="0" w:color="000000"/>
            </w:tcBorders>
            <w:shd w:val="clear" w:color="auto" w:fill="auto"/>
            <w:vAlign w:val="center"/>
          </w:tcPr>
          <w:p w14:paraId="011BB377" w14:textId="77777777" w:rsidR="00A62B85" w:rsidRPr="000E7F3F" w:rsidRDefault="00A62B85" w:rsidP="00A62B85">
            <w:pPr>
              <w:jc w:val="center"/>
            </w:pPr>
            <w:r w:rsidRPr="000E7F3F">
              <w:t>1</w:t>
            </w:r>
          </w:p>
        </w:tc>
        <w:tc>
          <w:tcPr>
            <w:tcW w:w="883" w:type="dxa"/>
            <w:tcBorders>
              <w:top w:val="nil"/>
              <w:left w:val="nil"/>
              <w:bottom w:val="single" w:sz="8" w:space="0" w:color="000000"/>
              <w:right w:val="single" w:sz="8" w:space="0" w:color="000000"/>
            </w:tcBorders>
            <w:shd w:val="clear" w:color="auto" w:fill="auto"/>
            <w:vAlign w:val="center"/>
          </w:tcPr>
          <w:p w14:paraId="1EC08585" w14:textId="77777777" w:rsidR="00A62B85" w:rsidRPr="000E7F3F" w:rsidRDefault="00A62B85" w:rsidP="00A62B85">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5ACEF604" w14:textId="77777777" w:rsidR="00A62B85" w:rsidRPr="000E7F3F" w:rsidRDefault="00A62B85" w:rsidP="00A62B85">
            <w:pPr>
              <w:jc w:val="center"/>
            </w:pPr>
            <w:r w:rsidRPr="000E7F3F">
              <w:t>4</w:t>
            </w:r>
          </w:p>
        </w:tc>
      </w:tr>
      <w:tr w:rsidR="00A62B85" w:rsidRPr="000E7F3F" w14:paraId="267362AB" w14:textId="77777777" w:rsidTr="00A62B85">
        <w:trPr>
          <w:trHeight w:val="240"/>
          <w:jc w:val="center"/>
        </w:trPr>
        <w:tc>
          <w:tcPr>
            <w:tcW w:w="733" w:type="dxa"/>
            <w:tcBorders>
              <w:top w:val="nil"/>
              <w:left w:val="single" w:sz="8" w:space="0" w:color="000000"/>
              <w:bottom w:val="single" w:sz="8" w:space="0" w:color="000000"/>
              <w:right w:val="single" w:sz="8" w:space="0" w:color="000000"/>
            </w:tcBorders>
            <w:shd w:val="clear" w:color="auto" w:fill="auto"/>
            <w:vAlign w:val="center"/>
          </w:tcPr>
          <w:p w14:paraId="0F9312C0" w14:textId="77777777" w:rsidR="00A62B85" w:rsidRPr="000E7F3F" w:rsidRDefault="00A62B85" w:rsidP="00A62B85">
            <w:pPr>
              <w:jc w:val="center"/>
            </w:pPr>
            <w:r w:rsidRPr="000E7F3F">
              <w:t>7.</w:t>
            </w:r>
          </w:p>
        </w:tc>
        <w:tc>
          <w:tcPr>
            <w:tcW w:w="1135" w:type="dxa"/>
            <w:tcBorders>
              <w:top w:val="nil"/>
              <w:left w:val="nil"/>
              <w:bottom w:val="single" w:sz="8" w:space="0" w:color="000000"/>
              <w:right w:val="single" w:sz="8" w:space="0" w:color="000000"/>
            </w:tcBorders>
            <w:shd w:val="clear" w:color="auto" w:fill="auto"/>
            <w:vAlign w:val="center"/>
          </w:tcPr>
          <w:p w14:paraId="1842F870" w14:textId="77777777" w:rsidR="00A62B85" w:rsidRPr="000E7F3F" w:rsidRDefault="00A62B85" w:rsidP="00A62B85">
            <w:r w:rsidRPr="000E7F3F">
              <w:t>IK6201</w:t>
            </w:r>
          </w:p>
        </w:tc>
        <w:tc>
          <w:tcPr>
            <w:tcW w:w="3522" w:type="dxa"/>
            <w:tcBorders>
              <w:top w:val="nil"/>
              <w:left w:val="nil"/>
              <w:bottom w:val="single" w:sz="8" w:space="0" w:color="000000"/>
              <w:right w:val="single" w:sz="8" w:space="0" w:color="000000"/>
            </w:tcBorders>
            <w:shd w:val="clear" w:color="auto" w:fill="auto"/>
            <w:vAlign w:val="center"/>
          </w:tcPr>
          <w:p w14:paraId="5C41AC5D" w14:textId="77777777" w:rsidR="00A62B85" w:rsidRPr="000E7F3F" w:rsidRDefault="00A62B85" w:rsidP="00A62B85">
            <w:r w:rsidRPr="000E7F3F">
              <w:t>IKS</w:t>
            </w:r>
          </w:p>
        </w:tc>
        <w:tc>
          <w:tcPr>
            <w:tcW w:w="882" w:type="dxa"/>
            <w:tcBorders>
              <w:top w:val="nil"/>
              <w:left w:val="nil"/>
              <w:bottom w:val="single" w:sz="8" w:space="0" w:color="000000"/>
              <w:right w:val="single" w:sz="8" w:space="0" w:color="000000"/>
            </w:tcBorders>
            <w:shd w:val="clear" w:color="auto" w:fill="auto"/>
            <w:vAlign w:val="center"/>
          </w:tcPr>
          <w:p w14:paraId="5E7E5728" w14:textId="77777777" w:rsidR="00A62B85" w:rsidRPr="000E7F3F" w:rsidRDefault="00A62B85" w:rsidP="00A62B85">
            <w:pPr>
              <w:jc w:val="center"/>
            </w:pPr>
            <w:r w:rsidRPr="000E7F3F">
              <w:t>3</w:t>
            </w:r>
          </w:p>
        </w:tc>
        <w:tc>
          <w:tcPr>
            <w:tcW w:w="883" w:type="dxa"/>
            <w:tcBorders>
              <w:top w:val="nil"/>
              <w:left w:val="nil"/>
              <w:bottom w:val="single" w:sz="8" w:space="0" w:color="000000"/>
              <w:right w:val="single" w:sz="8" w:space="0" w:color="000000"/>
            </w:tcBorders>
            <w:shd w:val="clear" w:color="auto" w:fill="auto"/>
            <w:vAlign w:val="center"/>
          </w:tcPr>
          <w:p w14:paraId="2FE27E89" w14:textId="77777777" w:rsidR="00A62B85" w:rsidRPr="000E7F3F" w:rsidRDefault="00A62B85" w:rsidP="00A62B85">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1F1D21EB" w14:textId="77777777" w:rsidR="00A62B85" w:rsidRPr="000E7F3F" w:rsidRDefault="00A62B85" w:rsidP="00A62B85">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3BAAE72C" w14:textId="77777777" w:rsidR="00A62B85" w:rsidRPr="000E7F3F" w:rsidRDefault="00A62B85" w:rsidP="00A62B85">
            <w:pPr>
              <w:jc w:val="center"/>
            </w:pPr>
            <w:r w:rsidRPr="000E7F3F">
              <w:t>3</w:t>
            </w:r>
          </w:p>
        </w:tc>
      </w:tr>
      <w:tr w:rsidR="00A62B85" w:rsidRPr="000E7F3F" w14:paraId="067414E7" w14:textId="77777777" w:rsidTr="00A62B85">
        <w:trPr>
          <w:trHeight w:val="240"/>
          <w:jc w:val="center"/>
        </w:trPr>
        <w:tc>
          <w:tcPr>
            <w:tcW w:w="5390" w:type="dxa"/>
            <w:gridSpan w:val="3"/>
            <w:tcBorders>
              <w:top w:val="nil"/>
              <w:left w:val="single" w:sz="8" w:space="0" w:color="000000"/>
              <w:bottom w:val="single" w:sz="8" w:space="0" w:color="000000"/>
              <w:right w:val="single" w:sz="8" w:space="0" w:color="000000"/>
            </w:tcBorders>
            <w:shd w:val="clear" w:color="auto" w:fill="auto"/>
            <w:vAlign w:val="bottom"/>
          </w:tcPr>
          <w:p w14:paraId="339D123D" w14:textId="77777777" w:rsidR="00A62B85" w:rsidRPr="000E7F3F" w:rsidRDefault="00A62B85" w:rsidP="00A62B85">
            <w:pPr>
              <w:jc w:val="center"/>
              <w:rPr>
                <w:b/>
              </w:rPr>
            </w:pPr>
            <w:r w:rsidRPr="000E7F3F">
              <w:rPr>
                <w:b/>
              </w:rPr>
              <w:t>TOTAL</w:t>
            </w:r>
          </w:p>
        </w:tc>
        <w:tc>
          <w:tcPr>
            <w:tcW w:w="882" w:type="dxa"/>
            <w:tcBorders>
              <w:top w:val="nil"/>
              <w:left w:val="nil"/>
              <w:bottom w:val="single" w:sz="8" w:space="0" w:color="000000"/>
              <w:right w:val="single" w:sz="8" w:space="0" w:color="000000"/>
            </w:tcBorders>
            <w:shd w:val="clear" w:color="auto" w:fill="auto"/>
            <w:vAlign w:val="center"/>
          </w:tcPr>
          <w:p w14:paraId="2BD17904" w14:textId="77777777" w:rsidR="00A62B85" w:rsidRPr="000E7F3F" w:rsidRDefault="00A62B85" w:rsidP="00A62B85">
            <w:pPr>
              <w:jc w:val="center"/>
              <w:rPr>
                <w:b/>
                <w:bCs/>
              </w:rPr>
            </w:pPr>
            <w:r w:rsidRPr="000E7F3F">
              <w:rPr>
                <w:b/>
                <w:bCs/>
              </w:rPr>
              <w:t>19</w:t>
            </w:r>
          </w:p>
        </w:tc>
        <w:tc>
          <w:tcPr>
            <w:tcW w:w="883" w:type="dxa"/>
            <w:tcBorders>
              <w:top w:val="nil"/>
              <w:left w:val="nil"/>
              <w:bottom w:val="single" w:sz="8" w:space="0" w:color="000000"/>
              <w:right w:val="single" w:sz="8" w:space="0" w:color="000000"/>
            </w:tcBorders>
            <w:shd w:val="clear" w:color="auto" w:fill="auto"/>
            <w:vAlign w:val="center"/>
          </w:tcPr>
          <w:p w14:paraId="1E1C538A" w14:textId="77777777" w:rsidR="00A62B85" w:rsidRPr="000E7F3F" w:rsidRDefault="00A62B85" w:rsidP="00A62B85">
            <w:pPr>
              <w:jc w:val="center"/>
              <w:rPr>
                <w:b/>
                <w:bCs/>
              </w:rPr>
            </w:pPr>
            <w:r w:rsidRPr="000E7F3F">
              <w:rPr>
                <w:b/>
                <w:bCs/>
              </w:rPr>
              <w:t>3</w:t>
            </w:r>
          </w:p>
        </w:tc>
        <w:tc>
          <w:tcPr>
            <w:tcW w:w="883" w:type="dxa"/>
            <w:tcBorders>
              <w:top w:val="nil"/>
              <w:left w:val="nil"/>
              <w:bottom w:val="single" w:sz="8" w:space="0" w:color="000000"/>
              <w:right w:val="single" w:sz="8" w:space="0" w:color="000000"/>
            </w:tcBorders>
            <w:shd w:val="clear" w:color="auto" w:fill="auto"/>
            <w:vAlign w:val="center"/>
          </w:tcPr>
          <w:p w14:paraId="3FBD9ABE" w14:textId="77777777" w:rsidR="00A62B85" w:rsidRPr="000E7F3F" w:rsidRDefault="00A62B85" w:rsidP="00A62B85">
            <w:pPr>
              <w:jc w:val="center"/>
              <w:rPr>
                <w:b/>
                <w:bCs/>
              </w:rPr>
            </w:pPr>
            <w:r w:rsidRPr="000E7F3F">
              <w:rPr>
                <w:b/>
                <w:bCs/>
              </w:rPr>
              <w:t>3</w:t>
            </w:r>
          </w:p>
        </w:tc>
        <w:tc>
          <w:tcPr>
            <w:tcW w:w="883" w:type="dxa"/>
            <w:tcBorders>
              <w:top w:val="nil"/>
              <w:left w:val="nil"/>
              <w:bottom w:val="single" w:sz="8" w:space="0" w:color="000000"/>
              <w:right w:val="single" w:sz="8" w:space="0" w:color="000000"/>
            </w:tcBorders>
            <w:shd w:val="clear" w:color="auto" w:fill="auto"/>
            <w:vAlign w:val="center"/>
          </w:tcPr>
          <w:p w14:paraId="67E63B0B" w14:textId="77777777" w:rsidR="00A62B85" w:rsidRPr="000E7F3F" w:rsidRDefault="00A62B85" w:rsidP="00A62B85">
            <w:pPr>
              <w:jc w:val="center"/>
              <w:rPr>
                <w:b/>
              </w:rPr>
            </w:pPr>
            <w:r w:rsidRPr="000E7F3F">
              <w:rPr>
                <w:b/>
              </w:rPr>
              <w:t>23.5</w:t>
            </w:r>
          </w:p>
        </w:tc>
      </w:tr>
    </w:tbl>
    <w:p w14:paraId="2E5297B8" w14:textId="77777777" w:rsidR="00A62B85" w:rsidRDefault="00A62B85" w:rsidP="00A62B85">
      <w:pPr>
        <w:ind w:left="142"/>
        <w:jc w:val="both"/>
        <w:rPr>
          <w:b/>
          <w:bCs/>
          <w:color w:val="000000"/>
          <w:sz w:val="16"/>
          <w:lang w:val="en-IN" w:eastAsia="en-IN"/>
        </w:rPr>
      </w:pPr>
    </w:p>
    <w:p w14:paraId="3193315B" w14:textId="77777777" w:rsidR="00A62B85" w:rsidRPr="00534D09" w:rsidRDefault="00A62B85" w:rsidP="00A62B85">
      <w:pPr>
        <w:spacing w:before="240" w:line="288" w:lineRule="auto"/>
        <w:ind w:left="284" w:right="284"/>
        <w:jc w:val="both"/>
        <w:rPr>
          <w:sz w:val="2"/>
        </w:rPr>
      </w:pPr>
    </w:p>
    <w:tbl>
      <w:tblPr>
        <w:tblW w:w="89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7"/>
        <w:gridCol w:w="1216"/>
        <w:gridCol w:w="3686"/>
        <w:gridCol w:w="850"/>
        <w:gridCol w:w="851"/>
        <w:gridCol w:w="850"/>
        <w:gridCol w:w="851"/>
      </w:tblGrid>
      <w:tr w:rsidR="00A62B85" w:rsidRPr="000E7F3F" w14:paraId="694044A2" w14:textId="77777777" w:rsidTr="00A62B85">
        <w:trPr>
          <w:trHeight w:val="240"/>
          <w:jc w:val="center"/>
        </w:trPr>
        <w:tc>
          <w:tcPr>
            <w:tcW w:w="61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D93CC8" w14:textId="77777777" w:rsidR="00A62B85" w:rsidRPr="000E7F3F" w:rsidRDefault="00A62B85" w:rsidP="00A62B85">
            <w:pPr>
              <w:jc w:val="center"/>
              <w:rPr>
                <w:b/>
              </w:rPr>
            </w:pPr>
            <w:r w:rsidRPr="000E7F3F">
              <w:rPr>
                <w:b/>
              </w:rPr>
              <w:t>Sl. No.</w:t>
            </w:r>
          </w:p>
        </w:tc>
        <w:tc>
          <w:tcPr>
            <w:tcW w:w="1216" w:type="dxa"/>
            <w:tcBorders>
              <w:top w:val="single" w:sz="8" w:space="0" w:color="000000"/>
              <w:left w:val="nil"/>
              <w:bottom w:val="single" w:sz="8" w:space="0" w:color="000000"/>
              <w:right w:val="single" w:sz="8" w:space="0" w:color="000000"/>
            </w:tcBorders>
            <w:shd w:val="clear" w:color="auto" w:fill="auto"/>
            <w:vAlign w:val="center"/>
          </w:tcPr>
          <w:p w14:paraId="06FDC4DD" w14:textId="77777777" w:rsidR="00A62B85" w:rsidRPr="000E7F3F" w:rsidRDefault="00A62B85" w:rsidP="00A62B85">
            <w:pPr>
              <w:jc w:val="center"/>
              <w:rPr>
                <w:b/>
              </w:rPr>
            </w:pPr>
            <w:r w:rsidRPr="000E7F3F">
              <w:rPr>
                <w:b/>
              </w:rPr>
              <w:t>Subject Code</w:t>
            </w:r>
          </w:p>
        </w:tc>
        <w:tc>
          <w:tcPr>
            <w:tcW w:w="3686" w:type="dxa"/>
            <w:tcBorders>
              <w:top w:val="single" w:sz="8" w:space="0" w:color="000000"/>
              <w:left w:val="nil"/>
              <w:bottom w:val="single" w:sz="8" w:space="0" w:color="000000"/>
              <w:right w:val="single" w:sz="8" w:space="0" w:color="000000"/>
            </w:tcBorders>
            <w:shd w:val="clear" w:color="auto" w:fill="auto"/>
            <w:vAlign w:val="center"/>
          </w:tcPr>
          <w:p w14:paraId="5075FDAB" w14:textId="77777777" w:rsidR="00A62B85" w:rsidRPr="000E7F3F" w:rsidRDefault="00A62B85" w:rsidP="00A62B85">
            <w:pPr>
              <w:jc w:val="center"/>
              <w:rPr>
                <w:b/>
              </w:rPr>
            </w:pPr>
            <w:r w:rsidRPr="000E7F3F">
              <w:rPr>
                <w:b/>
              </w:rPr>
              <w:t>SEMESTER III</w:t>
            </w:r>
          </w:p>
        </w:tc>
        <w:tc>
          <w:tcPr>
            <w:tcW w:w="850" w:type="dxa"/>
            <w:tcBorders>
              <w:top w:val="single" w:sz="8" w:space="0" w:color="000000"/>
              <w:left w:val="nil"/>
              <w:bottom w:val="single" w:sz="8" w:space="0" w:color="000000"/>
              <w:right w:val="single" w:sz="8" w:space="0" w:color="000000"/>
            </w:tcBorders>
            <w:shd w:val="clear" w:color="auto" w:fill="auto"/>
            <w:vAlign w:val="center"/>
          </w:tcPr>
          <w:p w14:paraId="5991697A" w14:textId="77777777" w:rsidR="00A62B85" w:rsidRPr="000E7F3F" w:rsidRDefault="00A62B85" w:rsidP="00A62B85">
            <w:pPr>
              <w:jc w:val="center"/>
              <w:rPr>
                <w:b/>
              </w:rPr>
            </w:pPr>
            <w:r w:rsidRPr="000E7F3F">
              <w:rPr>
                <w:b/>
              </w:rPr>
              <w:t>L</w:t>
            </w:r>
          </w:p>
        </w:tc>
        <w:tc>
          <w:tcPr>
            <w:tcW w:w="851" w:type="dxa"/>
            <w:tcBorders>
              <w:top w:val="single" w:sz="8" w:space="0" w:color="000000"/>
              <w:left w:val="nil"/>
              <w:bottom w:val="single" w:sz="8" w:space="0" w:color="000000"/>
              <w:right w:val="single" w:sz="8" w:space="0" w:color="000000"/>
            </w:tcBorders>
            <w:shd w:val="clear" w:color="auto" w:fill="auto"/>
            <w:vAlign w:val="center"/>
          </w:tcPr>
          <w:p w14:paraId="3A885DCA" w14:textId="77777777" w:rsidR="00A62B85" w:rsidRPr="000E7F3F" w:rsidRDefault="00A62B85" w:rsidP="00A62B85">
            <w:pPr>
              <w:jc w:val="center"/>
              <w:rPr>
                <w:b/>
              </w:rPr>
            </w:pPr>
            <w:r w:rsidRPr="000E7F3F">
              <w:rPr>
                <w:b/>
              </w:rPr>
              <w:t>T</w:t>
            </w:r>
          </w:p>
        </w:tc>
        <w:tc>
          <w:tcPr>
            <w:tcW w:w="850" w:type="dxa"/>
            <w:tcBorders>
              <w:top w:val="single" w:sz="8" w:space="0" w:color="000000"/>
              <w:left w:val="nil"/>
              <w:bottom w:val="single" w:sz="8" w:space="0" w:color="000000"/>
              <w:right w:val="single" w:sz="8" w:space="0" w:color="000000"/>
            </w:tcBorders>
            <w:shd w:val="clear" w:color="auto" w:fill="auto"/>
            <w:vAlign w:val="center"/>
          </w:tcPr>
          <w:p w14:paraId="1C82DA83" w14:textId="77777777" w:rsidR="00A62B85" w:rsidRPr="000E7F3F" w:rsidRDefault="00A62B85" w:rsidP="00A62B85">
            <w:pPr>
              <w:jc w:val="center"/>
              <w:rPr>
                <w:b/>
              </w:rPr>
            </w:pPr>
            <w:r w:rsidRPr="000E7F3F">
              <w:rPr>
                <w:b/>
              </w:rPr>
              <w:t>P</w:t>
            </w:r>
          </w:p>
        </w:tc>
        <w:tc>
          <w:tcPr>
            <w:tcW w:w="851" w:type="dxa"/>
            <w:tcBorders>
              <w:top w:val="single" w:sz="8" w:space="0" w:color="000000"/>
              <w:left w:val="nil"/>
              <w:bottom w:val="single" w:sz="8" w:space="0" w:color="000000"/>
              <w:right w:val="single" w:sz="8" w:space="0" w:color="000000"/>
            </w:tcBorders>
            <w:shd w:val="clear" w:color="auto" w:fill="auto"/>
            <w:vAlign w:val="center"/>
          </w:tcPr>
          <w:p w14:paraId="63059C0B" w14:textId="77777777" w:rsidR="00A62B85" w:rsidRPr="000E7F3F" w:rsidRDefault="00A62B85" w:rsidP="00A62B85">
            <w:pPr>
              <w:jc w:val="center"/>
              <w:rPr>
                <w:b/>
              </w:rPr>
            </w:pPr>
            <w:r w:rsidRPr="000E7F3F">
              <w:rPr>
                <w:b/>
              </w:rPr>
              <w:t>C</w:t>
            </w:r>
          </w:p>
        </w:tc>
      </w:tr>
      <w:tr w:rsidR="00A62B85" w:rsidRPr="000E7F3F" w14:paraId="727EA57F" w14:textId="77777777" w:rsidTr="00A62B85">
        <w:trPr>
          <w:trHeight w:val="240"/>
          <w:jc w:val="center"/>
        </w:trPr>
        <w:tc>
          <w:tcPr>
            <w:tcW w:w="617" w:type="dxa"/>
            <w:tcBorders>
              <w:top w:val="nil"/>
              <w:left w:val="single" w:sz="8" w:space="0" w:color="000000"/>
              <w:bottom w:val="single" w:sz="8" w:space="0" w:color="000000"/>
              <w:right w:val="single" w:sz="8" w:space="0" w:color="000000"/>
            </w:tcBorders>
            <w:shd w:val="clear" w:color="auto" w:fill="auto"/>
            <w:vAlign w:val="center"/>
          </w:tcPr>
          <w:p w14:paraId="6195F79B" w14:textId="77777777" w:rsidR="00A62B85" w:rsidRPr="000E7F3F" w:rsidRDefault="00A62B85" w:rsidP="00A62B85">
            <w:pPr>
              <w:jc w:val="center"/>
            </w:pPr>
            <w:r w:rsidRPr="000E7F3F">
              <w:t>1.</w:t>
            </w:r>
          </w:p>
        </w:tc>
        <w:tc>
          <w:tcPr>
            <w:tcW w:w="1216" w:type="dxa"/>
            <w:tcBorders>
              <w:top w:val="nil"/>
              <w:left w:val="nil"/>
              <w:bottom w:val="single" w:sz="8" w:space="0" w:color="000000"/>
              <w:right w:val="single" w:sz="8" w:space="0" w:color="000000"/>
            </w:tcBorders>
            <w:shd w:val="clear" w:color="auto" w:fill="auto"/>
            <w:vAlign w:val="center"/>
          </w:tcPr>
          <w:p w14:paraId="5148DFB5" w14:textId="77777777" w:rsidR="00A62B85" w:rsidRPr="000E7F3F" w:rsidRDefault="00A62B85" w:rsidP="00A62B85">
            <w:r w:rsidRPr="000E7F3F">
              <w:t>CB6198</w:t>
            </w:r>
          </w:p>
        </w:tc>
        <w:tc>
          <w:tcPr>
            <w:tcW w:w="3686" w:type="dxa"/>
            <w:tcBorders>
              <w:top w:val="nil"/>
              <w:left w:val="nil"/>
              <w:bottom w:val="single" w:sz="8" w:space="0" w:color="000000"/>
              <w:right w:val="single" w:sz="8" w:space="0" w:color="000000"/>
            </w:tcBorders>
            <w:shd w:val="clear" w:color="auto" w:fill="auto"/>
            <w:vAlign w:val="center"/>
          </w:tcPr>
          <w:p w14:paraId="73BAF9E5" w14:textId="77777777" w:rsidR="00A62B85" w:rsidRPr="000E7F3F" w:rsidRDefault="00A62B85" w:rsidP="00A62B85">
            <w:r w:rsidRPr="000E7F3F">
              <w:t>Summer Internship/Mini Project*</w:t>
            </w:r>
          </w:p>
        </w:tc>
        <w:tc>
          <w:tcPr>
            <w:tcW w:w="850" w:type="dxa"/>
            <w:tcBorders>
              <w:top w:val="nil"/>
              <w:left w:val="nil"/>
              <w:bottom w:val="single" w:sz="8" w:space="0" w:color="000000"/>
              <w:right w:val="single" w:sz="8" w:space="0" w:color="000000"/>
            </w:tcBorders>
            <w:shd w:val="clear" w:color="auto" w:fill="auto"/>
            <w:vAlign w:val="center"/>
          </w:tcPr>
          <w:p w14:paraId="6711A98B" w14:textId="77777777" w:rsidR="00A62B85" w:rsidRPr="000E7F3F" w:rsidRDefault="00A62B85" w:rsidP="00A62B85">
            <w:pPr>
              <w:jc w:val="center"/>
            </w:pPr>
            <w:r w:rsidRPr="000E7F3F">
              <w:t>0</w:t>
            </w:r>
          </w:p>
        </w:tc>
        <w:tc>
          <w:tcPr>
            <w:tcW w:w="851" w:type="dxa"/>
            <w:tcBorders>
              <w:top w:val="nil"/>
              <w:left w:val="nil"/>
              <w:bottom w:val="single" w:sz="8" w:space="0" w:color="000000"/>
              <w:right w:val="single" w:sz="8" w:space="0" w:color="000000"/>
            </w:tcBorders>
            <w:shd w:val="clear" w:color="auto" w:fill="auto"/>
            <w:vAlign w:val="center"/>
          </w:tcPr>
          <w:p w14:paraId="2BA2344E" w14:textId="77777777" w:rsidR="00A62B85" w:rsidRPr="000E7F3F" w:rsidRDefault="00A62B85" w:rsidP="00A62B85">
            <w:pPr>
              <w:jc w:val="center"/>
            </w:pPr>
            <w:r w:rsidRPr="000E7F3F">
              <w:t>0</w:t>
            </w:r>
          </w:p>
        </w:tc>
        <w:tc>
          <w:tcPr>
            <w:tcW w:w="850" w:type="dxa"/>
            <w:tcBorders>
              <w:top w:val="nil"/>
              <w:left w:val="nil"/>
              <w:bottom w:val="single" w:sz="8" w:space="0" w:color="000000"/>
              <w:right w:val="single" w:sz="8" w:space="0" w:color="000000"/>
            </w:tcBorders>
            <w:shd w:val="clear" w:color="auto" w:fill="auto"/>
            <w:vAlign w:val="center"/>
          </w:tcPr>
          <w:p w14:paraId="08BD6304" w14:textId="77777777" w:rsidR="00A62B85" w:rsidRPr="000E7F3F" w:rsidRDefault="00A62B85" w:rsidP="00A62B85">
            <w:pPr>
              <w:jc w:val="center"/>
            </w:pPr>
            <w:r w:rsidRPr="000E7F3F">
              <w:t>12</w:t>
            </w:r>
          </w:p>
        </w:tc>
        <w:tc>
          <w:tcPr>
            <w:tcW w:w="851" w:type="dxa"/>
            <w:tcBorders>
              <w:top w:val="nil"/>
              <w:left w:val="nil"/>
              <w:bottom w:val="single" w:sz="8" w:space="0" w:color="000000"/>
              <w:right w:val="single" w:sz="8" w:space="0" w:color="000000"/>
            </w:tcBorders>
            <w:shd w:val="clear" w:color="auto" w:fill="auto"/>
            <w:vAlign w:val="center"/>
          </w:tcPr>
          <w:p w14:paraId="648C394A" w14:textId="77777777" w:rsidR="00A62B85" w:rsidRPr="000E7F3F" w:rsidRDefault="00A62B85" w:rsidP="00A62B85">
            <w:pPr>
              <w:jc w:val="center"/>
            </w:pPr>
            <w:r w:rsidRPr="000E7F3F">
              <w:t>3</w:t>
            </w:r>
          </w:p>
        </w:tc>
      </w:tr>
      <w:tr w:rsidR="00A62B85" w:rsidRPr="000E7F3F" w14:paraId="4A3A6770" w14:textId="77777777" w:rsidTr="00A62B85">
        <w:trPr>
          <w:trHeight w:val="240"/>
          <w:jc w:val="center"/>
        </w:trPr>
        <w:tc>
          <w:tcPr>
            <w:tcW w:w="617" w:type="dxa"/>
            <w:tcBorders>
              <w:top w:val="nil"/>
              <w:left w:val="single" w:sz="8" w:space="0" w:color="000000"/>
              <w:bottom w:val="single" w:sz="8" w:space="0" w:color="000000"/>
              <w:right w:val="single" w:sz="8" w:space="0" w:color="000000"/>
            </w:tcBorders>
            <w:shd w:val="clear" w:color="auto" w:fill="auto"/>
            <w:vAlign w:val="center"/>
          </w:tcPr>
          <w:p w14:paraId="7F9FDC43" w14:textId="77777777" w:rsidR="00A62B85" w:rsidRPr="000E7F3F" w:rsidRDefault="00A62B85" w:rsidP="00A62B85">
            <w:pPr>
              <w:jc w:val="center"/>
            </w:pPr>
            <w:r w:rsidRPr="000E7F3F">
              <w:t>2.</w:t>
            </w:r>
          </w:p>
        </w:tc>
        <w:tc>
          <w:tcPr>
            <w:tcW w:w="1216" w:type="dxa"/>
            <w:tcBorders>
              <w:top w:val="nil"/>
              <w:left w:val="nil"/>
              <w:bottom w:val="single" w:sz="8" w:space="0" w:color="000000"/>
              <w:right w:val="single" w:sz="8" w:space="0" w:color="000000"/>
            </w:tcBorders>
            <w:shd w:val="clear" w:color="auto" w:fill="auto"/>
            <w:vAlign w:val="center"/>
          </w:tcPr>
          <w:p w14:paraId="32D20288" w14:textId="77777777" w:rsidR="00A62B85" w:rsidRPr="000E7F3F" w:rsidRDefault="00A62B85" w:rsidP="00A62B85">
            <w:r w:rsidRPr="000E7F3F">
              <w:t>CB6199</w:t>
            </w:r>
          </w:p>
        </w:tc>
        <w:tc>
          <w:tcPr>
            <w:tcW w:w="3686" w:type="dxa"/>
            <w:tcBorders>
              <w:top w:val="nil"/>
              <w:left w:val="nil"/>
              <w:bottom w:val="single" w:sz="8" w:space="0" w:color="000000"/>
              <w:right w:val="single" w:sz="8" w:space="0" w:color="000000"/>
            </w:tcBorders>
            <w:shd w:val="clear" w:color="auto" w:fill="auto"/>
            <w:vAlign w:val="center"/>
          </w:tcPr>
          <w:p w14:paraId="3DB7EF8D" w14:textId="77777777" w:rsidR="00A62B85" w:rsidRPr="000E7F3F" w:rsidRDefault="00A62B85" w:rsidP="00A62B85">
            <w:r w:rsidRPr="000E7F3F">
              <w:t>Project I</w:t>
            </w:r>
            <w:r>
              <w:t>**</w:t>
            </w:r>
          </w:p>
        </w:tc>
        <w:tc>
          <w:tcPr>
            <w:tcW w:w="850" w:type="dxa"/>
            <w:tcBorders>
              <w:top w:val="nil"/>
              <w:left w:val="nil"/>
              <w:bottom w:val="single" w:sz="8" w:space="0" w:color="000000"/>
              <w:right w:val="single" w:sz="8" w:space="0" w:color="000000"/>
            </w:tcBorders>
            <w:shd w:val="clear" w:color="auto" w:fill="auto"/>
            <w:vAlign w:val="center"/>
          </w:tcPr>
          <w:p w14:paraId="546DCD63" w14:textId="77777777" w:rsidR="00A62B85" w:rsidRPr="000E7F3F" w:rsidRDefault="00A62B85" w:rsidP="00A62B85">
            <w:pPr>
              <w:jc w:val="center"/>
            </w:pPr>
            <w:r w:rsidRPr="000E7F3F">
              <w:t>0</w:t>
            </w:r>
          </w:p>
        </w:tc>
        <w:tc>
          <w:tcPr>
            <w:tcW w:w="851" w:type="dxa"/>
            <w:tcBorders>
              <w:top w:val="nil"/>
              <w:left w:val="nil"/>
              <w:bottom w:val="single" w:sz="8" w:space="0" w:color="000000"/>
              <w:right w:val="single" w:sz="8" w:space="0" w:color="000000"/>
            </w:tcBorders>
            <w:shd w:val="clear" w:color="auto" w:fill="auto"/>
            <w:vAlign w:val="center"/>
          </w:tcPr>
          <w:p w14:paraId="136D2EA7" w14:textId="77777777" w:rsidR="00A62B85" w:rsidRPr="000E7F3F" w:rsidRDefault="00A62B85" w:rsidP="00A62B85">
            <w:pPr>
              <w:jc w:val="center"/>
            </w:pPr>
            <w:r w:rsidRPr="000E7F3F">
              <w:t>0</w:t>
            </w:r>
          </w:p>
        </w:tc>
        <w:tc>
          <w:tcPr>
            <w:tcW w:w="850" w:type="dxa"/>
            <w:tcBorders>
              <w:top w:val="nil"/>
              <w:left w:val="nil"/>
              <w:bottom w:val="single" w:sz="8" w:space="0" w:color="000000"/>
              <w:right w:val="single" w:sz="8" w:space="0" w:color="000000"/>
            </w:tcBorders>
            <w:shd w:val="clear" w:color="auto" w:fill="auto"/>
            <w:vAlign w:val="center"/>
          </w:tcPr>
          <w:p w14:paraId="5EA36E6B" w14:textId="77777777" w:rsidR="00A62B85" w:rsidRPr="000E7F3F" w:rsidRDefault="00A62B85" w:rsidP="00A62B85">
            <w:pPr>
              <w:jc w:val="center"/>
            </w:pPr>
            <w:r w:rsidRPr="000E7F3F">
              <w:t>30</w:t>
            </w:r>
          </w:p>
        </w:tc>
        <w:tc>
          <w:tcPr>
            <w:tcW w:w="851" w:type="dxa"/>
            <w:tcBorders>
              <w:top w:val="nil"/>
              <w:left w:val="nil"/>
              <w:bottom w:val="single" w:sz="8" w:space="0" w:color="000000"/>
              <w:right w:val="single" w:sz="8" w:space="0" w:color="000000"/>
            </w:tcBorders>
            <w:shd w:val="clear" w:color="auto" w:fill="auto"/>
            <w:vAlign w:val="center"/>
          </w:tcPr>
          <w:p w14:paraId="3ECFF017" w14:textId="77777777" w:rsidR="00A62B85" w:rsidRPr="000E7F3F" w:rsidRDefault="00A62B85" w:rsidP="00A62B85">
            <w:pPr>
              <w:jc w:val="center"/>
            </w:pPr>
            <w:r w:rsidRPr="000E7F3F">
              <w:t>15</w:t>
            </w:r>
          </w:p>
        </w:tc>
      </w:tr>
      <w:tr w:rsidR="00A62B85" w:rsidRPr="000E7F3F" w14:paraId="20F7DE59" w14:textId="77777777" w:rsidTr="00A62B85">
        <w:trPr>
          <w:trHeight w:val="240"/>
          <w:jc w:val="center"/>
        </w:trPr>
        <w:tc>
          <w:tcPr>
            <w:tcW w:w="5519" w:type="dxa"/>
            <w:gridSpan w:val="3"/>
            <w:tcBorders>
              <w:top w:val="nil"/>
              <w:left w:val="single" w:sz="8" w:space="0" w:color="000000"/>
              <w:bottom w:val="single" w:sz="8" w:space="0" w:color="000000"/>
              <w:right w:val="single" w:sz="8" w:space="0" w:color="000000"/>
            </w:tcBorders>
            <w:shd w:val="clear" w:color="auto" w:fill="auto"/>
            <w:vAlign w:val="bottom"/>
          </w:tcPr>
          <w:p w14:paraId="3D9F1FA9" w14:textId="77777777" w:rsidR="00A62B85" w:rsidRPr="000E7F3F" w:rsidRDefault="00A62B85" w:rsidP="00A62B85">
            <w:pPr>
              <w:jc w:val="center"/>
              <w:rPr>
                <w:b/>
              </w:rPr>
            </w:pPr>
            <w:r w:rsidRPr="000E7F3F">
              <w:rPr>
                <w:b/>
              </w:rPr>
              <w:t>TOTAL</w:t>
            </w:r>
          </w:p>
        </w:tc>
        <w:tc>
          <w:tcPr>
            <w:tcW w:w="850" w:type="dxa"/>
            <w:tcBorders>
              <w:top w:val="nil"/>
              <w:left w:val="nil"/>
              <w:bottom w:val="single" w:sz="8" w:space="0" w:color="000000"/>
              <w:right w:val="single" w:sz="8" w:space="0" w:color="000000"/>
            </w:tcBorders>
            <w:shd w:val="clear" w:color="auto" w:fill="auto"/>
            <w:vAlign w:val="center"/>
          </w:tcPr>
          <w:p w14:paraId="1C8E666C" w14:textId="77777777" w:rsidR="00A62B85" w:rsidRPr="000E7F3F" w:rsidRDefault="00A62B85" w:rsidP="00A62B85">
            <w:pPr>
              <w:jc w:val="center"/>
            </w:pPr>
            <w:r w:rsidRPr="000E7F3F">
              <w:t>0</w:t>
            </w:r>
          </w:p>
        </w:tc>
        <w:tc>
          <w:tcPr>
            <w:tcW w:w="851" w:type="dxa"/>
            <w:tcBorders>
              <w:top w:val="nil"/>
              <w:left w:val="nil"/>
              <w:bottom w:val="single" w:sz="8" w:space="0" w:color="000000"/>
              <w:right w:val="single" w:sz="8" w:space="0" w:color="000000"/>
            </w:tcBorders>
            <w:shd w:val="clear" w:color="auto" w:fill="auto"/>
            <w:vAlign w:val="center"/>
          </w:tcPr>
          <w:p w14:paraId="1DFBF06A" w14:textId="77777777" w:rsidR="00A62B85" w:rsidRPr="000E7F3F" w:rsidRDefault="00A62B85" w:rsidP="00A62B85">
            <w:pPr>
              <w:jc w:val="center"/>
            </w:pPr>
            <w:r w:rsidRPr="000E7F3F">
              <w:t>0</w:t>
            </w:r>
          </w:p>
        </w:tc>
        <w:tc>
          <w:tcPr>
            <w:tcW w:w="850" w:type="dxa"/>
            <w:tcBorders>
              <w:top w:val="nil"/>
              <w:left w:val="nil"/>
              <w:bottom w:val="single" w:sz="8" w:space="0" w:color="000000"/>
              <w:right w:val="single" w:sz="8" w:space="0" w:color="000000"/>
            </w:tcBorders>
            <w:shd w:val="clear" w:color="auto" w:fill="auto"/>
            <w:vAlign w:val="center"/>
          </w:tcPr>
          <w:p w14:paraId="6542C84E" w14:textId="77777777" w:rsidR="00A62B85" w:rsidRPr="000E7F3F" w:rsidRDefault="00A62B85" w:rsidP="00A62B85">
            <w:pPr>
              <w:jc w:val="center"/>
            </w:pPr>
            <w:r w:rsidRPr="000E7F3F">
              <w:t>42</w:t>
            </w:r>
          </w:p>
        </w:tc>
        <w:tc>
          <w:tcPr>
            <w:tcW w:w="851" w:type="dxa"/>
            <w:tcBorders>
              <w:top w:val="nil"/>
              <w:left w:val="nil"/>
              <w:bottom w:val="single" w:sz="8" w:space="0" w:color="000000"/>
              <w:right w:val="single" w:sz="8" w:space="0" w:color="000000"/>
            </w:tcBorders>
            <w:shd w:val="clear" w:color="auto" w:fill="auto"/>
            <w:vAlign w:val="center"/>
          </w:tcPr>
          <w:p w14:paraId="4E0B4236" w14:textId="77777777" w:rsidR="00A62B85" w:rsidRPr="000E7F3F" w:rsidRDefault="00A62B85" w:rsidP="00A62B85">
            <w:pPr>
              <w:jc w:val="center"/>
              <w:rPr>
                <w:b/>
              </w:rPr>
            </w:pPr>
            <w:r w:rsidRPr="000E7F3F">
              <w:rPr>
                <w:b/>
              </w:rPr>
              <w:t>18</w:t>
            </w:r>
          </w:p>
        </w:tc>
      </w:tr>
    </w:tbl>
    <w:p w14:paraId="6019AFCE" w14:textId="77777777" w:rsidR="00A62B85" w:rsidRDefault="00A62B85" w:rsidP="00A62B85">
      <w:pPr>
        <w:rPr>
          <w:sz w:val="16"/>
          <w:szCs w:val="16"/>
        </w:rPr>
      </w:pPr>
    </w:p>
    <w:p w14:paraId="547A69DF" w14:textId="77777777" w:rsidR="00A62B85" w:rsidRPr="005A4EEC" w:rsidRDefault="00A62B85" w:rsidP="00A62B85">
      <w:pPr>
        <w:ind w:left="142"/>
        <w:jc w:val="both"/>
        <w:rPr>
          <w:b/>
        </w:rPr>
      </w:pPr>
      <w:r>
        <w:rPr>
          <w:b/>
        </w:rPr>
        <w:t>*</w:t>
      </w:r>
      <w:r w:rsidRPr="005A4EEC">
        <w:rPr>
          <w:b/>
        </w:rPr>
        <w:t xml:space="preserve">Note: Summer Internship </w:t>
      </w:r>
      <w:r>
        <w:rPr>
          <w:b/>
        </w:rPr>
        <w:t>(Credit based)</w:t>
      </w:r>
    </w:p>
    <w:p w14:paraId="773C6966" w14:textId="77777777" w:rsidR="00A62B85" w:rsidRPr="000E7F3F" w:rsidRDefault="00A62B85" w:rsidP="00A62B85">
      <w:pPr>
        <w:ind w:left="142"/>
        <w:jc w:val="both"/>
      </w:pPr>
    </w:p>
    <w:p w14:paraId="63A462A4" w14:textId="77777777" w:rsidR="00A62B85" w:rsidRDefault="00A62B85" w:rsidP="00A62B85">
      <w:pPr>
        <w:ind w:left="142"/>
        <w:jc w:val="both"/>
      </w:pPr>
      <w:r>
        <w:t>(</w:t>
      </w:r>
      <w:proofErr w:type="spellStart"/>
      <w:r>
        <w:t>i</w:t>
      </w:r>
      <w:proofErr w:type="spellEnd"/>
      <w:r>
        <w:t xml:space="preserve">) </w:t>
      </w:r>
      <w:r w:rsidRPr="000E7F3F">
        <w:t xml:space="preserve">Summer internship (*) period of at least </w:t>
      </w:r>
      <w:r>
        <w:t>60 days’ (8 weeks)</w:t>
      </w:r>
      <w:r w:rsidRPr="000E7F3F">
        <w:t xml:space="preserve"> duration begins in the interve</w:t>
      </w:r>
      <w:r>
        <w:t>ning summer vacation between Semester II</w:t>
      </w:r>
      <w:r w:rsidRPr="000E7F3F">
        <w:t xml:space="preserve"> and </w:t>
      </w:r>
      <w:r>
        <w:t>III. It may be pursued</w:t>
      </w:r>
      <w:r w:rsidRPr="000E7F3F">
        <w:t xml:space="preserve"> in industry</w:t>
      </w:r>
      <w:r>
        <w:t xml:space="preserve"> / R&amp;</w:t>
      </w:r>
      <w:r w:rsidRPr="000E7F3F">
        <w:t>D /</w:t>
      </w:r>
      <w:r>
        <w:t xml:space="preserve"> Academic I</w:t>
      </w:r>
      <w:r w:rsidRPr="000E7F3F">
        <w:t xml:space="preserve">nstitutions including IIT Patna. The evaluation would comprise </w:t>
      </w:r>
      <w:r w:rsidRPr="000E7F3F">
        <w:rPr>
          <w:b/>
        </w:rPr>
        <w:t xml:space="preserve">combined grading based on host supervisor evaluation, project internship report after plagiarism check and seminar presentation at the Department (DAPC to coordinate) </w:t>
      </w:r>
      <w:r w:rsidRPr="000E7F3F">
        <w:t xml:space="preserve">with equal weightage of each of the three components </w:t>
      </w:r>
      <w:r>
        <w:t>stated herein</w:t>
      </w:r>
      <w:r w:rsidRPr="000E7F3F">
        <w:t>.</w:t>
      </w:r>
    </w:p>
    <w:p w14:paraId="34691FB2" w14:textId="77777777" w:rsidR="00A62B85" w:rsidRDefault="00A62B85" w:rsidP="00A62B85">
      <w:pPr>
        <w:ind w:left="142"/>
        <w:jc w:val="both"/>
      </w:pPr>
    </w:p>
    <w:p w14:paraId="3FF1BBA4" w14:textId="77777777" w:rsidR="00A62B85" w:rsidRDefault="00A62B85" w:rsidP="00A62B85">
      <w:pPr>
        <w:ind w:left="142"/>
        <w:jc w:val="both"/>
      </w:pPr>
      <w:r>
        <w:t xml:space="preserve">(ii) </w:t>
      </w:r>
      <w:r w:rsidRPr="000E7F3F">
        <w:rPr>
          <w:bCs/>
        </w:rPr>
        <w:t xml:space="preserve">Further, on return from </w:t>
      </w:r>
      <w:r>
        <w:rPr>
          <w:bCs/>
        </w:rPr>
        <w:t xml:space="preserve">60 </w:t>
      </w:r>
      <w:proofErr w:type="gramStart"/>
      <w:r>
        <w:rPr>
          <w:bCs/>
        </w:rPr>
        <w:t>days</w:t>
      </w:r>
      <w:proofErr w:type="gramEnd"/>
      <w:r>
        <w:rPr>
          <w:bCs/>
        </w:rPr>
        <w:t xml:space="preserve"> </w:t>
      </w:r>
      <w:r w:rsidRPr="000E7F3F">
        <w:rPr>
          <w:bCs/>
        </w:rPr>
        <w:t xml:space="preserve">internship, students will be evaluated for internship work through </w:t>
      </w:r>
      <w:r w:rsidRPr="000E7F3F">
        <w:t>combined grading based on host supervisor evaluation, project internship report after plagiarism check, and presentation evaluation by the parent department with equal weightage of each component.</w:t>
      </w:r>
    </w:p>
    <w:p w14:paraId="37B86376" w14:textId="77777777" w:rsidR="00A62B85" w:rsidRDefault="00A62B85" w:rsidP="00A62B85">
      <w:pPr>
        <w:spacing w:after="200" w:line="276" w:lineRule="auto"/>
        <w:ind w:left="142"/>
        <w:jc w:val="both"/>
      </w:pPr>
    </w:p>
    <w:p w14:paraId="37CC7A63" w14:textId="77777777" w:rsidR="00A62B85" w:rsidRDefault="00A62B85" w:rsidP="00A62B85">
      <w:pPr>
        <w:spacing w:after="200" w:line="276" w:lineRule="auto"/>
        <w:ind w:left="142"/>
        <w:jc w:val="both"/>
      </w:pPr>
      <w:r>
        <w:lastRenderedPageBreak/>
        <w:t>**</w:t>
      </w:r>
      <w:r w:rsidRPr="007F08A4">
        <w:rPr>
          <w:b/>
        </w:rPr>
        <w:t xml:space="preserve"> </w:t>
      </w:r>
      <w:r w:rsidRPr="005A4EEC">
        <w:rPr>
          <w:b/>
        </w:rPr>
        <w:t>Note: M. Tech. Project outside the Institute</w:t>
      </w:r>
      <w:r>
        <w:rPr>
          <w:b/>
        </w:rPr>
        <w:t xml:space="preserve">: </w:t>
      </w:r>
      <w:r w:rsidRPr="000E7F3F">
        <w:t>A project-based internship may be permitted in industries/academia (outside IITP) in 3rd or 4th semester in accordance with academic regulations.</w:t>
      </w:r>
      <w:r>
        <w:t xml:space="preserve"> </w:t>
      </w:r>
      <w:r w:rsidRPr="000E7F3F">
        <w:t xml:space="preserve">In the </w:t>
      </w:r>
      <w:proofErr w:type="spellStart"/>
      <w:r>
        <w:t>III</w:t>
      </w:r>
      <w:r>
        <w:rPr>
          <w:vertAlign w:val="superscript"/>
        </w:rPr>
        <w:t>rd</w:t>
      </w:r>
      <w:proofErr w:type="spellEnd"/>
      <w:r w:rsidRPr="000E7F3F">
        <w:t xml:space="preserve"> </w:t>
      </w:r>
      <w:r>
        <w:t>S</w:t>
      </w:r>
      <w:r w:rsidRPr="000E7F3F">
        <w:t xml:space="preserve">emester, students can opt for a semester long </w:t>
      </w:r>
      <w:r>
        <w:t xml:space="preserve">M. Tech. project subject to confirmation from an Institution of repute for research project, </w:t>
      </w:r>
      <w:r w:rsidRPr="000E7F3F">
        <w:t xml:space="preserve">on </w:t>
      </w:r>
      <w:r>
        <w:t>the assigned topic at any external Institution (I</w:t>
      </w:r>
      <w:r w:rsidRPr="000E7F3F">
        <w:t>ndustry</w:t>
      </w:r>
      <w:r>
        <w:t xml:space="preserve"> / R&amp;</w:t>
      </w:r>
      <w:r w:rsidRPr="000E7F3F">
        <w:t>D</w:t>
      </w:r>
      <w:r>
        <w:t xml:space="preserve"> lab</w:t>
      </w:r>
      <w:r w:rsidRPr="000E7F3F">
        <w:t xml:space="preserve"> /</w:t>
      </w:r>
      <w:r>
        <w:t xml:space="preserve"> Academic I</w:t>
      </w:r>
      <w:r w:rsidRPr="000E7F3F">
        <w:t>nstitutions</w:t>
      </w:r>
      <w:r>
        <w:t xml:space="preserve">) based on </w:t>
      </w:r>
      <w:r w:rsidRPr="000E7F3F">
        <w:t xml:space="preserve">recommendation of the DAPC </w:t>
      </w:r>
      <w:r>
        <w:t>provided:</w:t>
      </w:r>
    </w:p>
    <w:p w14:paraId="3A7FFD9C" w14:textId="77777777" w:rsidR="00A62B85" w:rsidRDefault="00A62B85" w:rsidP="00A62B85">
      <w:pPr>
        <w:ind w:left="142"/>
        <w:jc w:val="both"/>
      </w:pPr>
      <w:r>
        <w:t>(</w:t>
      </w:r>
      <w:proofErr w:type="spellStart"/>
      <w:r>
        <w:t>i</w:t>
      </w:r>
      <w:proofErr w:type="spellEnd"/>
      <w:r>
        <w:t>.) The project topic is well defined in objective, methodology and expected outcome through an abstract and statement of the student pertaining to expertise with the proposed supervisor of the host institution and consent of the faculty member from the concerned department at IIT Patna as joint supervisor.</w:t>
      </w:r>
    </w:p>
    <w:p w14:paraId="5B3114C0" w14:textId="77777777" w:rsidR="00A62B85" w:rsidRPr="000D212F" w:rsidRDefault="00A62B85" w:rsidP="00A62B85">
      <w:pPr>
        <w:ind w:left="142"/>
        <w:jc w:val="both"/>
        <w:rPr>
          <w:sz w:val="18"/>
        </w:rPr>
      </w:pPr>
    </w:p>
    <w:p w14:paraId="04F5E3BE" w14:textId="77777777" w:rsidR="00A62B85" w:rsidRDefault="00A62B85" w:rsidP="00A62B85">
      <w:pPr>
        <w:ind w:left="142"/>
        <w:jc w:val="both"/>
      </w:pPr>
      <w:r>
        <w:t xml:space="preserve">(ii.) The consent of both the supervisors (external and institutional) on project topic is obtained a priori and forwarded to the academic section through DAPC for approval by the competent authority for office record in the personal file of the candidate. </w:t>
      </w:r>
    </w:p>
    <w:p w14:paraId="682EA944" w14:textId="77777777" w:rsidR="00A62B85" w:rsidRDefault="00A62B85" w:rsidP="00A62B85">
      <w:pPr>
        <w:ind w:left="142"/>
        <w:jc w:val="both"/>
      </w:pPr>
    </w:p>
    <w:p w14:paraId="61208D36" w14:textId="77777777" w:rsidR="00A62B85" w:rsidRDefault="00A62B85" w:rsidP="00A62B85">
      <w:pPr>
        <w:ind w:left="142"/>
        <w:jc w:val="both"/>
      </w:pPr>
      <w:r>
        <w:t xml:space="preserve">(iii.) Confidentiality and </w:t>
      </w:r>
      <w:proofErr w:type="spellStart"/>
      <w:r>
        <w:t>Non Disclosure</w:t>
      </w:r>
      <w:proofErr w:type="spellEnd"/>
      <w:r>
        <w:t xml:space="preserve"> Agreement (NDA) between the two organizations with clarity on intellectual property rights (IPR) must be executed prior to initiating the semester long project assignment and committing the same to external organization and vice versa.   </w:t>
      </w:r>
      <w:r w:rsidRPr="000E7F3F">
        <w:t xml:space="preserve"> </w:t>
      </w:r>
    </w:p>
    <w:p w14:paraId="38D645F5" w14:textId="77777777" w:rsidR="00A62B85" w:rsidRDefault="00A62B85" w:rsidP="00A62B85">
      <w:pPr>
        <w:ind w:left="142"/>
        <w:jc w:val="both"/>
      </w:pPr>
    </w:p>
    <w:p w14:paraId="0F468CB7" w14:textId="77777777" w:rsidR="00A62B85" w:rsidRDefault="00A62B85" w:rsidP="00A62B85">
      <w:pPr>
        <w:ind w:left="142"/>
        <w:jc w:val="both"/>
      </w:pPr>
      <w:r>
        <w:t xml:space="preserve">(iv.) The evaluation in each semester at Institute would be mandatory and the report from Industry Supervisor will be given due weightage as defined in the Academic Regulation.  </w:t>
      </w:r>
      <w:r w:rsidRPr="000E7F3F">
        <w:t xml:space="preserve">Further, </w:t>
      </w:r>
      <w:r>
        <w:t xml:space="preserve">the final assessment of the project </w:t>
      </w:r>
      <w:proofErr w:type="gramStart"/>
      <w:r>
        <w:t>work  on</w:t>
      </w:r>
      <w:proofErr w:type="gramEnd"/>
      <w:r>
        <w:t xml:space="preserve"> completion </w:t>
      </w:r>
      <w:r w:rsidRPr="000E7F3F">
        <w:t xml:space="preserve">will be </w:t>
      </w:r>
      <w:r>
        <w:t>done</w:t>
      </w:r>
      <w:r w:rsidRPr="000E7F3F">
        <w:t xml:space="preserve"> with equal weightage for assessment of the host </w:t>
      </w:r>
      <w:r>
        <w:t xml:space="preserve">and Institute </w:t>
      </w:r>
      <w:r w:rsidRPr="000E7F3F">
        <w:t>supervisor</w:t>
      </w:r>
      <w:r>
        <w:t>s</w:t>
      </w:r>
      <w:r w:rsidRPr="000E7F3F">
        <w:t xml:space="preserve">, project report after </w:t>
      </w:r>
      <w:r w:rsidRPr="00F12BB0">
        <w:rPr>
          <w:b/>
        </w:rPr>
        <w:t>plagiarism check</w:t>
      </w:r>
      <w:r>
        <w:rPr>
          <w:b/>
        </w:rPr>
        <w:t>.</w:t>
      </w:r>
      <w:r w:rsidRPr="000E7F3F">
        <w:t xml:space="preserve"> The </w:t>
      </w:r>
      <w:r>
        <w:t>award of grade</w:t>
      </w:r>
      <w:r w:rsidRPr="000E7F3F">
        <w:t xml:space="preserve"> would comprise </w:t>
      </w:r>
      <w:r w:rsidRPr="000E7F3F">
        <w:rPr>
          <w:b/>
        </w:rPr>
        <w:t>combined</w:t>
      </w:r>
      <w:r>
        <w:rPr>
          <w:b/>
        </w:rPr>
        <w:t xml:space="preserve"> assessment</w:t>
      </w:r>
      <w:r w:rsidRPr="000E7F3F">
        <w:rPr>
          <w:b/>
        </w:rPr>
        <w:t xml:space="preserve"> based on host supervisor evaluation,</w:t>
      </w:r>
      <w:r>
        <w:rPr>
          <w:b/>
        </w:rPr>
        <w:t xml:space="preserve"> project report quality</w:t>
      </w:r>
      <w:r w:rsidRPr="000E7F3F">
        <w:rPr>
          <w:b/>
        </w:rPr>
        <w:t xml:space="preserve"> and seminar presentation at the Department (DAPC to coordinate) </w:t>
      </w:r>
      <w:r w:rsidRPr="000E7F3F">
        <w:t>with equal weightage of each of the components state</w:t>
      </w:r>
      <w:r>
        <w:t>d</w:t>
      </w:r>
      <w:r w:rsidRPr="000E7F3F">
        <w:t xml:space="preserve"> herein.</w:t>
      </w:r>
    </w:p>
    <w:p w14:paraId="2091119D" w14:textId="77777777" w:rsidR="00A62B85" w:rsidRPr="000E7F3F" w:rsidRDefault="00A62B85" w:rsidP="00A62B85">
      <w:pPr>
        <w:ind w:left="142"/>
        <w:jc w:val="both"/>
      </w:pPr>
    </w:p>
    <w:p w14:paraId="785D724C" w14:textId="77777777" w:rsidR="00A62B85" w:rsidRPr="000E7F3F" w:rsidRDefault="00A62B85" w:rsidP="00A62B85">
      <w:pPr>
        <w:ind w:left="142"/>
        <w:jc w:val="both"/>
      </w:pPr>
      <w:r>
        <w:t xml:space="preserve">(v.) In case of poor progress of work and / or no contribution from external supervisor, the student need to revert back to the Institute essentially to fulfill the completion of M. Tech. project as envisaged at the time of project allotment.  However, the recommendation of DAPC based on progress report and presentation would be mandatory for a final decision by the competent </w:t>
      </w:r>
      <w:proofErr w:type="gramStart"/>
      <w:r>
        <w:t>authority..</w:t>
      </w:r>
      <w:proofErr w:type="gramEnd"/>
    </w:p>
    <w:p w14:paraId="33F6CBA4" w14:textId="77777777" w:rsidR="00A62B85" w:rsidRDefault="00A62B85" w:rsidP="00A62B85">
      <w:pPr>
        <w:rPr>
          <w:sz w:val="16"/>
          <w:szCs w:val="16"/>
        </w:rPr>
      </w:pPr>
    </w:p>
    <w:p w14:paraId="1DEF1A23" w14:textId="77777777" w:rsidR="00A62B85" w:rsidRPr="000E7F3F" w:rsidRDefault="00A62B85" w:rsidP="00A62B85">
      <w:pPr>
        <w:rPr>
          <w:sz w:val="16"/>
          <w:szCs w:val="16"/>
        </w:rPr>
      </w:pPr>
    </w:p>
    <w:tbl>
      <w:tblPr>
        <w:tblW w:w="89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
        <w:gridCol w:w="1212"/>
        <w:gridCol w:w="3686"/>
        <w:gridCol w:w="850"/>
        <w:gridCol w:w="851"/>
        <w:gridCol w:w="850"/>
        <w:gridCol w:w="851"/>
      </w:tblGrid>
      <w:tr w:rsidR="00A62B85" w:rsidRPr="000E7F3F" w14:paraId="04FE4392" w14:textId="77777777" w:rsidTr="00A62B85">
        <w:trPr>
          <w:trHeight w:val="240"/>
          <w:jc w:val="center"/>
        </w:trPr>
        <w:tc>
          <w:tcPr>
            <w:tcW w:w="62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CA7618" w14:textId="77777777" w:rsidR="00A62B85" w:rsidRPr="000E7F3F" w:rsidRDefault="00A62B85" w:rsidP="00A62B85">
            <w:pPr>
              <w:jc w:val="center"/>
              <w:rPr>
                <w:b/>
              </w:rPr>
            </w:pPr>
            <w:r w:rsidRPr="000E7F3F">
              <w:rPr>
                <w:b/>
              </w:rPr>
              <w:t>Sl. No.</w:t>
            </w:r>
          </w:p>
        </w:tc>
        <w:tc>
          <w:tcPr>
            <w:tcW w:w="1212" w:type="dxa"/>
            <w:tcBorders>
              <w:top w:val="single" w:sz="8" w:space="0" w:color="000000"/>
              <w:left w:val="nil"/>
              <w:bottom w:val="single" w:sz="8" w:space="0" w:color="000000"/>
              <w:right w:val="single" w:sz="8" w:space="0" w:color="000000"/>
            </w:tcBorders>
            <w:shd w:val="clear" w:color="auto" w:fill="auto"/>
            <w:vAlign w:val="center"/>
          </w:tcPr>
          <w:p w14:paraId="0A217E91" w14:textId="77777777" w:rsidR="00A62B85" w:rsidRPr="000E7F3F" w:rsidRDefault="00A62B85" w:rsidP="00A62B85">
            <w:pPr>
              <w:jc w:val="center"/>
              <w:rPr>
                <w:b/>
              </w:rPr>
            </w:pPr>
            <w:r w:rsidRPr="000E7F3F">
              <w:rPr>
                <w:b/>
              </w:rPr>
              <w:t>Subject Code</w:t>
            </w:r>
          </w:p>
        </w:tc>
        <w:tc>
          <w:tcPr>
            <w:tcW w:w="3686" w:type="dxa"/>
            <w:tcBorders>
              <w:top w:val="single" w:sz="8" w:space="0" w:color="000000"/>
              <w:left w:val="nil"/>
              <w:bottom w:val="single" w:sz="8" w:space="0" w:color="000000"/>
              <w:right w:val="single" w:sz="8" w:space="0" w:color="000000"/>
            </w:tcBorders>
            <w:shd w:val="clear" w:color="auto" w:fill="auto"/>
            <w:vAlign w:val="center"/>
          </w:tcPr>
          <w:p w14:paraId="4201404A" w14:textId="77777777" w:rsidR="00A62B85" w:rsidRPr="000E7F3F" w:rsidRDefault="00A62B85" w:rsidP="00A62B85">
            <w:pPr>
              <w:jc w:val="center"/>
              <w:rPr>
                <w:b/>
              </w:rPr>
            </w:pPr>
            <w:r w:rsidRPr="000E7F3F">
              <w:rPr>
                <w:b/>
              </w:rPr>
              <w:t>SEMESTER IV</w:t>
            </w:r>
          </w:p>
        </w:tc>
        <w:tc>
          <w:tcPr>
            <w:tcW w:w="850" w:type="dxa"/>
            <w:tcBorders>
              <w:top w:val="single" w:sz="8" w:space="0" w:color="000000"/>
              <w:left w:val="nil"/>
              <w:bottom w:val="single" w:sz="8" w:space="0" w:color="000000"/>
              <w:right w:val="single" w:sz="8" w:space="0" w:color="000000"/>
            </w:tcBorders>
            <w:shd w:val="clear" w:color="auto" w:fill="auto"/>
            <w:vAlign w:val="center"/>
          </w:tcPr>
          <w:p w14:paraId="450C38E4" w14:textId="77777777" w:rsidR="00A62B85" w:rsidRPr="000E7F3F" w:rsidRDefault="00A62B85" w:rsidP="00A62B85">
            <w:pPr>
              <w:jc w:val="center"/>
              <w:rPr>
                <w:b/>
              </w:rPr>
            </w:pPr>
            <w:r w:rsidRPr="000E7F3F">
              <w:rPr>
                <w:b/>
              </w:rPr>
              <w:t>L</w:t>
            </w:r>
          </w:p>
        </w:tc>
        <w:tc>
          <w:tcPr>
            <w:tcW w:w="851" w:type="dxa"/>
            <w:tcBorders>
              <w:top w:val="single" w:sz="8" w:space="0" w:color="000000"/>
              <w:left w:val="nil"/>
              <w:bottom w:val="single" w:sz="8" w:space="0" w:color="000000"/>
              <w:right w:val="single" w:sz="8" w:space="0" w:color="000000"/>
            </w:tcBorders>
            <w:shd w:val="clear" w:color="auto" w:fill="auto"/>
            <w:vAlign w:val="center"/>
          </w:tcPr>
          <w:p w14:paraId="00EF4CC9" w14:textId="77777777" w:rsidR="00A62B85" w:rsidRPr="000E7F3F" w:rsidRDefault="00A62B85" w:rsidP="00A62B85">
            <w:pPr>
              <w:jc w:val="center"/>
              <w:rPr>
                <w:b/>
              </w:rPr>
            </w:pPr>
            <w:r w:rsidRPr="000E7F3F">
              <w:rPr>
                <w:b/>
              </w:rPr>
              <w:t>T</w:t>
            </w:r>
          </w:p>
        </w:tc>
        <w:tc>
          <w:tcPr>
            <w:tcW w:w="850" w:type="dxa"/>
            <w:tcBorders>
              <w:top w:val="single" w:sz="8" w:space="0" w:color="000000"/>
              <w:left w:val="nil"/>
              <w:bottom w:val="single" w:sz="8" w:space="0" w:color="000000"/>
              <w:right w:val="single" w:sz="8" w:space="0" w:color="000000"/>
            </w:tcBorders>
            <w:shd w:val="clear" w:color="auto" w:fill="auto"/>
            <w:vAlign w:val="center"/>
          </w:tcPr>
          <w:p w14:paraId="77617935" w14:textId="77777777" w:rsidR="00A62B85" w:rsidRPr="000E7F3F" w:rsidRDefault="00A62B85" w:rsidP="00A62B85">
            <w:pPr>
              <w:jc w:val="center"/>
              <w:rPr>
                <w:b/>
              </w:rPr>
            </w:pPr>
            <w:r w:rsidRPr="000E7F3F">
              <w:rPr>
                <w:b/>
              </w:rPr>
              <w:t>P</w:t>
            </w:r>
          </w:p>
        </w:tc>
        <w:tc>
          <w:tcPr>
            <w:tcW w:w="851" w:type="dxa"/>
            <w:tcBorders>
              <w:top w:val="single" w:sz="8" w:space="0" w:color="000000"/>
              <w:left w:val="nil"/>
              <w:bottom w:val="single" w:sz="8" w:space="0" w:color="000000"/>
              <w:right w:val="single" w:sz="8" w:space="0" w:color="000000"/>
            </w:tcBorders>
            <w:shd w:val="clear" w:color="auto" w:fill="auto"/>
            <w:vAlign w:val="center"/>
          </w:tcPr>
          <w:p w14:paraId="7173DD50" w14:textId="77777777" w:rsidR="00A62B85" w:rsidRPr="000E7F3F" w:rsidRDefault="00A62B85" w:rsidP="00A62B85">
            <w:pPr>
              <w:jc w:val="center"/>
              <w:rPr>
                <w:b/>
              </w:rPr>
            </w:pPr>
            <w:r w:rsidRPr="000E7F3F">
              <w:rPr>
                <w:b/>
              </w:rPr>
              <w:t>C</w:t>
            </w:r>
          </w:p>
        </w:tc>
      </w:tr>
      <w:tr w:rsidR="00A62B85" w:rsidRPr="000E7F3F" w14:paraId="24E1B178" w14:textId="77777777" w:rsidTr="00A62B85">
        <w:trPr>
          <w:trHeight w:val="240"/>
          <w:jc w:val="center"/>
        </w:trPr>
        <w:tc>
          <w:tcPr>
            <w:tcW w:w="621" w:type="dxa"/>
            <w:tcBorders>
              <w:top w:val="nil"/>
              <w:left w:val="single" w:sz="8" w:space="0" w:color="000000"/>
              <w:bottom w:val="single" w:sz="8" w:space="0" w:color="000000"/>
              <w:right w:val="single" w:sz="8" w:space="0" w:color="000000"/>
            </w:tcBorders>
            <w:shd w:val="clear" w:color="auto" w:fill="auto"/>
            <w:vAlign w:val="center"/>
          </w:tcPr>
          <w:p w14:paraId="2972F51B" w14:textId="77777777" w:rsidR="00A62B85" w:rsidRPr="000E7F3F" w:rsidRDefault="00A62B85" w:rsidP="00A62B85">
            <w:pPr>
              <w:jc w:val="center"/>
            </w:pPr>
            <w:r w:rsidRPr="000E7F3F">
              <w:t>1.</w:t>
            </w:r>
          </w:p>
        </w:tc>
        <w:tc>
          <w:tcPr>
            <w:tcW w:w="1212" w:type="dxa"/>
            <w:tcBorders>
              <w:top w:val="nil"/>
              <w:left w:val="nil"/>
              <w:bottom w:val="single" w:sz="8" w:space="0" w:color="000000"/>
              <w:right w:val="single" w:sz="8" w:space="0" w:color="000000"/>
            </w:tcBorders>
            <w:shd w:val="clear" w:color="auto" w:fill="auto"/>
            <w:vAlign w:val="center"/>
          </w:tcPr>
          <w:p w14:paraId="3A31E812" w14:textId="77777777" w:rsidR="00A62B85" w:rsidRPr="000E7F3F" w:rsidRDefault="00A62B85" w:rsidP="00A62B85">
            <w:r w:rsidRPr="000E7F3F">
              <w:t>CB6299</w:t>
            </w:r>
          </w:p>
        </w:tc>
        <w:tc>
          <w:tcPr>
            <w:tcW w:w="3686" w:type="dxa"/>
            <w:tcBorders>
              <w:top w:val="nil"/>
              <w:left w:val="nil"/>
              <w:bottom w:val="single" w:sz="8" w:space="0" w:color="000000"/>
              <w:right w:val="single" w:sz="8" w:space="0" w:color="000000"/>
            </w:tcBorders>
            <w:shd w:val="clear" w:color="auto" w:fill="auto"/>
            <w:vAlign w:val="center"/>
          </w:tcPr>
          <w:p w14:paraId="27A0DD85" w14:textId="77777777" w:rsidR="00A62B85" w:rsidRPr="000E7F3F" w:rsidRDefault="00A62B85" w:rsidP="00A62B85">
            <w:r w:rsidRPr="000E7F3F">
              <w:t>Project II</w:t>
            </w:r>
          </w:p>
        </w:tc>
        <w:tc>
          <w:tcPr>
            <w:tcW w:w="850" w:type="dxa"/>
            <w:tcBorders>
              <w:top w:val="nil"/>
              <w:left w:val="nil"/>
              <w:bottom w:val="single" w:sz="8" w:space="0" w:color="000000"/>
              <w:right w:val="single" w:sz="8" w:space="0" w:color="000000"/>
            </w:tcBorders>
            <w:shd w:val="clear" w:color="auto" w:fill="auto"/>
            <w:vAlign w:val="center"/>
          </w:tcPr>
          <w:p w14:paraId="615F0F21" w14:textId="77777777" w:rsidR="00A62B85" w:rsidRPr="000E7F3F" w:rsidRDefault="00A62B85" w:rsidP="00A62B85">
            <w:pPr>
              <w:jc w:val="center"/>
            </w:pPr>
            <w:r w:rsidRPr="000E7F3F">
              <w:t>0</w:t>
            </w:r>
          </w:p>
        </w:tc>
        <w:tc>
          <w:tcPr>
            <w:tcW w:w="851" w:type="dxa"/>
            <w:tcBorders>
              <w:top w:val="nil"/>
              <w:left w:val="nil"/>
              <w:bottom w:val="single" w:sz="8" w:space="0" w:color="000000"/>
              <w:right w:val="single" w:sz="8" w:space="0" w:color="000000"/>
            </w:tcBorders>
            <w:shd w:val="clear" w:color="auto" w:fill="auto"/>
            <w:vAlign w:val="center"/>
          </w:tcPr>
          <w:p w14:paraId="16D460B3" w14:textId="77777777" w:rsidR="00A62B85" w:rsidRPr="000E7F3F" w:rsidRDefault="00A62B85" w:rsidP="00A62B85">
            <w:pPr>
              <w:jc w:val="center"/>
            </w:pPr>
            <w:r w:rsidRPr="000E7F3F">
              <w:t>0</w:t>
            </w:r>
          </w:p>
        </w:tc>
        <w:tc>
          <w:tcPr>
            <w:tcW w:w="850" w:type="dxa"/>
            <w:tcBorders>
              <w:top w:val="nil"/>
              <w:left w:val="nil"/>
              <w:bottom w:val="single" w:sz="8" w:space="0" w:color="000000"/>
              <w:right w:val="single" w:sz="8" w:space="0" w:color="000000"/>
            </w:tcBorders>
            <w:shd w:val="clear" w:color="auto" w:fill="auto"/>
            <w:vAlign w:val="center"/>
          </w:tcPr>
          <w:p w14:paraId="6C8E623B" w14:textId="77777777" w:rsidR="00A62B85" w:rsidRPr="000E7F3F" w:rsidRDefault="00A62B85" w:rsidP="00A62B85">
            <w:pPr>
              <w:jc w:val="center"/>
            </w:pPr>
            <w:r w:rsidRPr="000E7F3F">
              <w:t>42</w:t>
            </w:r>
          </w:p>
        </w:tc>
        <w:tc>
          <w:tcPr>
            <w:tcW w:w="851" w:type="dxa"/>
            <w:tcBorders>
              <w:top w:val="nil"/>
              <w:left w:val="nil"/>
              <w:bottom w:val="single" w:sz="8" w:space="0" w:color="000000"/>
              <w:right w:val="single" w:sz="8" w:space="0" w:color="000000"/>
            </w:tcBorders>
            <w:shd w:val="clear" w:color="auto" w:fill="auto"/>
            <w:vAlign w:val="center"/>
          </w:tcPr>
          <w:p w14:paraId="2D5B5BE8" w14:textId="77777777" w:rsidR="00A62B85" w:rsidRPr="000E7F3F" w:rsidRDefault="00A62B85" w:rsidP="00A62B85">
            <w:pPr>
              <w:jc w:val="center"/>
            </w:pPr>
            <w:r w:rsidRPr="000E7F3F">
              <w:t>21</w:t>
            </w:r>
          </w:p>
        </w:tc>
      </w:tr>
      <w:tr w:rsidR="00A62B85" w:rsidRPr="000E7F3F" w14:paraId="498E9762" w14:textId="77777777" w:rsidTr="00A62B85">
        <w:trPr>
          <w:trHeight w:val="240"/>
          <w:jc w:val="center"/>
        </w:trPr>
        <w:tc>
          <w:tcPr>
            <w:tcW w:w="5519" w:type="dxa"/>
            <w:gridSpan w:val="3"/>
            <w:tcBorders>
              <w:top w:val="nil"/>
              <w:left w:val="single" w:sz="8" w:space="0" w:color="000000"/>
              <w:bottom w:val="single" w:sz="8" w:space="0" w:color="000000"/>
              <w:right w:val="single" w:sz="8" w:space="0" w:color="000000"/>
            </w:tcBorders>
            <w:shd w:val="clear" w:color="auto" w:fill="auto"/>
            <w:vAlign w:val="bottom"/>
          </w:tcPr>
          <w:p w14:paraId="01620870" w14:textId="77777777" w:rsidR="00A62B85" w:rsidRPr="000E7F3F" w:rsidRDefault="00A62B85" w:rsidP="00A62B85">
            <w:pPr>
              <w:jc w:val="center"/>
              <w:rPr>
                <w:b/>
              </w:rPr>
            </w:pPr>
            <w:r w:rsidRPr="000E7F3F">
              <w:rPr>
                <w:b/>
              </w:rPr>
              <w:t>TOTAL</w:t>
            </w:r>
          </w:p>
        </w:tc>
        <w:tc>
          <w:tcPr>
            <w:tcW w:w="850" w:type="dxa"/>
            <w:tcBorders>
              <w:top w:val="nil"/>
              <w:left w:val="nil"/>
              <w:bottom w:val="single" w:sz="8" w:space="0" w:color="000000"/>
              <w:right w:val="single" w:sz="8" w:space="0" w:color="000000"/>
            </w:tcBorders>
            <w:shd w:val="clear" w:color="auto" w:fill="auto"/>
            <w:vAlign w:val="center"/>
          </w:tcPr>
          <w:p w14:paraId="28EA5AE0" w14:textId="77777777" w:rsidR="00A62B85" w:rsidRPr="000E7F3F" w:rsidRDefault="00A62B85" w:rsidP="00A62B85">
            <w:pPr>
              <w:jc w:val="center"/>
              <w:rPr>
                <w:b/>
                <w:bCs/>
              </w:rPr>
            </w:pPr>
            <w:r w:rsidRPr="000E7F3F">
              <w:rPr>
                <w:b/>
                <w:bCs/>
              </w:rPr>
              <w:t>0</w:t>
            </w:r>
          </w:p>
        </w:tc>
        <w:tc>
          <w:tcPr>
            <w:tcW w:w="851" w:type="dxa"/>
            <w:tcBorders>
              <w:top w:val="nil"/>
              <w:left w:val="nil"/>
              <w:bottom w:val="single" w:sz="8" w:space="0" w:color="000000"/>
              <w:right w:val="single" w:sz="8" w:space="0" w:color="000000"/>
            </w:tcBorders>
            <w:shd w:val="clear" w:color="auto" w:fill="auto"/>
            <w:vAlign w:val="center"/>
          </w:tcPr>
          <w:p w14:paraId="41AD00F8" w14:textId="77777777" w:rsidR="00A62B85" w:rsidRPr="000E7F3F" w:rsidRDefault="00A62B85" w:rsidP="00A62B85">
            <w:pPr>
              <w:jc w:val="center"/>
              <w:rPr>
                <w:b/>
                <w:bCs/>
              </w:rPr>
            </w:pPr>
            <w:r w:rsidRPr="000E7F3F">
              <w:rPr>
                <w:b/>
                <w:bCs/>
              </w:rPr>
              <w:t>0</w:t>
            </w:r>
          </w:p>
        </w:tc>
        <w:tc>
          <w:tcPr>
            <w:tcW w:w="850" w:type="dxa"/>
            <w:tcBorders>
              <w:top w:val="nil"/>
              <w:left w:val="nil"/>
              <w:bottom w:val="single" w:sz="8" w:space="0" w:color="000000"/>
              <w:right w:val="single" w:sz="8" w:space="0" w:color="000000"/>
            </w:tcBorders>
            <w:shd w:val="clear" w:color="auto" w:fill="auto"/>
            <w:vAlign w:val="center"/>
          </w:tcPr>
          <w:p w14:paraId="250AF4E9" w14:textId="77777777" w:rsidR="00A62B85" w:rsidRPr="000E7F3F" w:rsidRDefault="00A62B85" w:rsidP="00A62B85">
            <w:pPr>
              <w:jc w:val="center"/>
              <w:rPr>
                <w:b/>
                <w:bCs/>
              </w:rPr>
            </w:pPr>
            <w:r w:rsidRPr="000E7F3F">
              <w:rPr>
                <w:b/>
                <w:bCs/>
              </w:rPr>
              <w:t>42</w:t>
            </w:r>
          </w:p>
        </w:tc>
        <w:tc>
          <w:tcPr>
            <w:tcW w:w="851" w:type="dxa"/>
            <w:tcBorders>
              <w:top w:val="nil"/>
              <w:left w:val="nil"/>
              <w:bottom w:val="single" w:sz="8" w:space="0" w:color="000000"/>
              <w:right w:val="single" w:sz="8" w:space="0" w:color="000000"/>
            </w:tcBorders>
            <w:shd w:val="clear" w:color="auto" w:fill="auto"/>
            <w:vAlign w:val="center"/>
          </w:tcPr>
          <w:p w14:paraId="30626377" w14:textId="77777777" w:rsidR="00A62B85" w:rsidRPr="000E7F3F" w:rsidRDefault="00A62B85" w:rsidP="00A62B85">
            <w:pPr>
              <w:jc w:val="center"/>
              <w:rPr>
                <w:b/>
                <w:bCs/>
              </w:rPr>
            </w:pPr>
            <w:r w:rsidRPr="000E7F3F">
              <w:rPr>
                <w:b/>
                <w:bCs/>
              </w:rPr>
              <w:t>21</w:t>
            </w:r>
          </w:p>
        </w:tc>
      </w:tr>
    </w:tbl>
    <w:p w14:paraId="7E526B8E" w14:textId="77777777" w:rsidR="00A62B85" w:rsidRPr="000E7F3F" w:rsidRDefault="00A62B85" w:rsidP="00A62B85">
      <w:pPr>
        <w:spacing w:line="288" w:lineRule="auto"/>
        <w:jc w:val="both"/>
      </w:pPr>
    </w:p>
    <w:p w14:paraId="3AF52870" w14:textId="77777777" w:rsidR="00A62B85" w:rsidRPr="000E7F3F" w:rsidRDefault="00A62B85" w:rsidP="00A62B85">
      <w:pPr>
        <w:spacing w:line="288" w:lineRule="auto"/>
        <w:ind w:left="284"/>
        <w:jc w:val="both"/>
        <w:rPr>
          <w:b/>
        </w:rPr>
      </w:pPr>
      <w:r w:rsidRPr="000E7F3F">
        <w:rPr>
          <w:b/>
        </w:rPr>
        <w:t>Total Credits: 86</w:t>
      </w:r>
    </w:p>
    <w:p w14:paraId="7AB91CF0" w14:textId="77777777" w:rsidR="00A62B85" w:rsidRPr="00C55FFD" w:rsidRDefault="00A62B85" w:rsidP="00A62B85">
      <w:pPr>
        <w:spacing w:line="288" w:lineRule="auto"/>
        <w:ind w:firstLine="284"/>
        <w:jc w:val="center"/>
        <w:rPr>
          <w:b/>
          <w:u w:val="single"/>
        </w:rPr>
      </w:pPr>
      <w:r w:rsidRPr="00C55FFD">
        <w:rPr>
          <w:b/>
          <w:u w:val="single"/>
        </w:rPr>
        <w:t>ELECTIVE GROUPS</w:t>
      </w:r>
    </w:p>
    <w:tbl>
      <w:tblPr>
        <w:tblStyle w:val="TableGrid1"/>
        <w:tblW w:w="4710" w:type="pct"/>
        <w:jc w:val="center"/>
        <w:tblLook w:val="04A0" w:firstRow="1" w:lastRow="0" w:firstColumn="1" w:lastColumn="0" w:noHBand="0" w:noVBand="1"/>
      </w:tblPr>
      <w:tblGrid>
        <w:gridCol w:w="570"/>
        <w:gridCol w:w="1048"/>
        <w:gridCol w:w="4771"/>
        <w:gridCol w:w="527"/>
        <w:gridCol w:w="527"/>
        <w:gridCol w:w="527"/>
        <w:gridCol w:w="523"/>
      </w:tblGrid>
      <w:tr w:rsidR="00A62B85" w:rsidRPr="00BA595B" w14:paraId="461F4F75" w14:textId="77777777" w:rsidTr="00A62B85">
        <w:trPr>
          <w:trHeight w:val="284"/>
          <w:jc w:val="center"/>
        </w:trPr>
        <w:tc>
          <w:tcPr>
            <w:tcW w:w="336" w:type="pct"/>
            <w:vAlign w:val="center"/>
          </w:tcPr>
          <w:p w14:paraId="28731202" w14:textId="77777777" w:rsidR="00A62B85" w:rsidRPr="00BA595B" w:rsidRDefault="00A62B85" w:rsidP="00A62B85">
            <w:pPr>
              <w:jc w:val="center"/>
              <w:rPr>
                <w:b/>
                <w:bCs/>
              </w:rPr>
            </w:pPr>
            <w:r w:rsidRPr="00BA595B">
              <w:rPr>
                <w:b/>
                <w:bCs/>
              </w:rPr>
              <w:t>Sl. No.</w:t>
            </w:r>
          </w:p>
        </w:tc>
        <w:tc>
          <w:tcPr>
            <w:tcW w:w="617" w:type="pct"/>
            <w:vAlign w:val="center"/>
            <w:hideMark/>
          </w:tcPr>
          <w:p w14:paraId="6186AD31" w14:textId="77777777" w:rsidR="00A62B85" w:rsidRPr="00BA595B" w:rsidRDefault="00A62B85" w:rsidP="00A62B85">
            <w:pPr>
              <w:jc w:val="center"/>
            </w:pPr>
            <w:r w:rsidRPr="00BA595B">
              <w:rPr>
                <w:b/>
                <w:bCs/>
              </w:rPr>
              <w:t>Code</w:t>
            </w:r>
          </w:p>
        </w:tc>
        <w:tc>
          <w:tcPr>
            <w:tcW w:w="2809" w:type="pct"/>
            <w:vAlign w:val="center"/>
            <w:hideMark/>
          </w:tcPr>
          <w:p w14:paraId="06AF222C" w14:textId="77777777" w:rsidR="00A62B85" w:rsidRPr="00BA595B" w:rsidRDefault="00A62B85" w:rsidP="00A62B85">
            <w:pPr>
              <w:jc w:val="center"/>
            </w:pPr>
            <w:r w:rsidRPr="00BA595B">
              <w:rPr>
                <w:b/>
              </w:rPr>
              <w:t>Department Elective - I</w:t>
            </w:r>
          </w:p>
        </w:tc>
        <w:tc>
          <w:tcPr>
            <w:tcW w:w="310" w:type="pct"/>
            <w:vAlign w:val="center"/>
          </w:tcPr>
          <w:p w14:paraId="07BE9EA5" w14:textId="77777777" w:rsidR="00A62B85" w:rsidRPr="00BA595B" w:rsidRDefault="00A62B85" w:rsidP="00A62B85">
            <w:pPr>
              <w:jc w:val="center"/>
            </w:pPr>
            <w:r w:rsidRPr="000E7F3F">
              <w:rPr>
                <w:b/>
              </w:rPr>
              <w:t>L</w:t>
            </w:r>
          </w:p>
        </w:tc>
        <w:tc>
          <w:tcPr>
            <w:tcW w:w="310" w:type="pct"/>
            <w:vAlign w:val="center"/>
          </w:tcPr>
          <w:p w14:paraId="36D8DD4F" w14:textId="77777777" w:rsidR="00A62B85" w:rsidRPr="00BA595B" w:rsidRDefault="00A62B85" w:rsidP="00A62B85">
            <w:pPr>
              <w:jc w:val="center"/>
            </w:pPr>
            <w:r w:rsidRPr="000E7F3F">
              <w:rPr>
                <w:b/>
              </w:rPr>
              <w:t>T</w:t>
            </w:r>
          </w:p>
        </w:tc>
        <w:tc>
          <w:tcPr>
            <w:tcW w:w="310" w:type="pct"/>
            <w:vAlign w:val="center"/>
          </w:tcPr>
          <w:p w14:paraId="38AEF079" w14:textId="77777777" w:rsidR="00A62B85" w:rsidRPr="00BA595B" w:rsidRDefault="00A62B85" w:rsidP="00A62B85">
            <w:pPr>
              <w:jc w:val="center"/>
            </w:pPr>
            <w:r w:rsidRPr="000E7F3F">
              <w:rPr>
                <w:b/>
              </w:rPr>
              <w:t>P</w:t>
            </w:r>
          </w:p>
        </w:tc>
        <w:tc>
          <w:tcPr>
            <w:tcW w:w="310" w:type="pct"/>
            <w:vAlign w:val="center"/>
          </w:tcPr>
          <w:p w14:paraId="2A4C2474" w14:textId="77777777" w:rsidR="00A62B85" w:rsidRPr="00BA595B" w:rsidRDefault="00A62B85" w:rsidP="00A62B85">
            <w:pPr>
              <w:jc w:val="center"/>
            </w:pPr>
            <w:r w:rsidRPr="000E7F3F">
              <w:rPr>
                <w:b/>
              </w:rPr>
              <w:t>C</w:t>
            </w:r>
          </w:p>
        </w:tc>
      </w:tr>
      <w:tr w:rsidR="00A62B85" w:rsidRPr="00BA595B" w14:paraId="7BF090B1" w14:textId="77777777" w:rsidTr="00A62B85">
        <w:trPr>
          <w:trHeight w:val="284"/>
          <w:jc w:val="center"/>
        </w:trPr>
        <w:tc>
          <w:tcPr>
            <w:tcW w:w="336" w:type="pct"/>
            <w:vAlign w:val="center"/>
          </w:tcPr>
          <w:p w14:paraId="3A3802C3" w14:textId="77777777" w:rsidR="00A62B85" w:rsidRPr="00BA595B" w:rsidRDefault="00A62B85" w:rsidP="00A62B85">
            <w:pPr>
              <w:jc w:val="center"/>
            </w:pPr>
            <w:r w:rsidRPr="00BA595B">
              <w:t>1.</w:t>
            </w:r>
          </w:p>
        </w:tc>
        <w:tc>
          <w:tcPr>
            <w:tcW w:w="617" w:type="pct"/>
            <w:vAlign w:val="center"/>
          </w:tcPr>
          <w:p w14:paraId="11CEC2B7" w14:textId="77777777" w:rsidR="00A62B85" w:rsidRPr="00BA595B" w:rsidRDefault="00A62B85" w:rsidP="00A62B85">
            <w:pPr>
              <w:jc w:val="center"/>
            </w:pPr>
            <w:r w:rsidRPr="00BA595B">
              <w:t>CB6101</w:t>
            </w:r>
          </w:p>
        </w:tc>
        <w:tc>
          <w:tcPr>
            <w:tcW w:w="2809" w:type="pct"/>
            <w:vAlign w:val="center"/>
          </w:tcPr>
          <w:p w14:paraId="4410B215" w14:textId="77777777" w:rsidR="00A62B85" w:rsidRPr="00BA595B" w:rsidRDefault="00A62B85" w:rsidP="00A62B85">
            <w:r w:rsidRPr="00BA595B">
              <w:t xml:space="preserve">Principles of Electrochemical Engineering </w:t>
            </w:r>
          </w:p>
        </w:tc>
        <w:tc>
          <w:tcPr>
            <w:tcW w:w="310" w:type="pct"/>
            <w:vAlign w:val="center"/>
          </w:tcPr>
          <w:p w14:paraId="4F8CB408" w14:textId="77777777" w:rsidR="00A62B85" w:rsidRPr="00BA595B" w:rsidRDefault="00A62B85" w:rsidP="00A62B85">
            <w:pPr>
              <w:jc w:val="center"/>
            </w:pPr>
            <w:r>
              <w:t>3</w:t>
            </w:r>
          </w:p>
        </w:tc>
        <w:tc>
          <w:tcPr>
            <w:tcW w:w="310" w:type="pct"/>
            <w:vAlign w:val="center"/>
          </w:tcPr>
          <w:p w14:paraId="63E38007" w14:textId="77777777" w:rsidR="00A62B85" w:rsidRPr="00BA595B" w:rsidRDefault="00A62B85" w:rsidP="00A62B85">
            <w:pPr>
              <w:jc w:val="center"/>
            </w:pPr>
            <w:r>
              <w:t>0</w:t>
            </w:r>
          </w:p>
        </w:tc>
        <w:tc>
          <w:tcPr>
            <w:tcW w:w="310" w:type="pct"/>
            <w:vAlign w:val="center"/>
          </w:tcPr>
          <w:p w14:paraId="29B386AE" w14:textId="77777777" w:rsidR="00A62B85" w:rsidRPr="00BA595B" w:rsidRDefault="00A62B85" w:rsidP="00A62B85">
            <w:pPr>
              <w:jc w:val="center"/>
            </w:pPr>
            <w:r>
              <w:t>0</w:t>
            </w:r>
          </w:p>
        </w:tc>
        <w:tc>
          <w:tcPr>
            <w:tcW w:w="310" w:type="pct"/>
            <w:vAlign w:val="center"/>
          </w:tcPr>
          <w:p w14:paraId="67427788" w14:textId="77777777" w:rsidR="00A62B85" w:rsidRPr="00BA595B" w:rsidRDefault="00A62B85" w:rsidP="00A62B85">
            <w:pPr>
              <w:jc w:val="center"/>
            </w:pPr>
            <w:r>
              <w:t>3</w:t>
            </w:r>
          </w:p>
        </w:tc>
      </w:tr>
      <w:tr w:rsidR="00A62B85" w:rsidRPr="00BA595B" w14:paraId="141EE8D6" w14:textId="77777777" w:rsidTr="00A62B85">
        <w:trPr>
          <w:trHeight w:val="284"/>
          <w:jc w:val="center"/>
        </w:trPr>
        <w:tc>
          <w:tcPr>
            <w:tcW w:w="336" w:type="pct"/>
            <w:vAlign w:val="center"/>
          </w:tcPr>
          <w:p w14:paraId="56EBD2E8" w14:textId="77777777" w:rsidR="00A62B85" w:rsidRPr="00BA595B" w:rsidRDefault="00A62B85" w:rsidP="00A62B85">
            <w:pPr>
              <w:jc w:val="center"/>
            </w:pPr>
            <w:r w:rsidRPr="00BA595B">
              <w:t>2.</w:t>
            </w:r>
          </w:p>
        </w:tc>
        <w:tc>
          <w:tcPr>
            <w:tcW w:w="617" w:type="pct"/>
            <w:vAlign w:val="center"/>
          </w:tcPr>
          <w:p w14:paraId="3006EAD2" w14:textId="77777777" w:rsidR="00A62B85" w:rsidRPr="00BA595B" w:rsidRDefault="00A62B85" w:rsidP="00A62B85">
            <w:pPr>
              <w:jc w:val="center"/>
            </w:pPr>
            <w:r w:rsidRPr="00BA595B">
              <w:t>CB6102</w:t>
            </w:r>
          </w:p>
        </w:tc>
        <w:tc>
          <w:tcPr>
            <w:tcW w:w="2809" w:type="pct"/>
            <w:vAlign w:val="center"/>
          </w:tcPr>
          <w:p w14:paraId="146B3A48" w14:textId="77777777" w:rsidR="00A62B85" w:rsidRPr="00BA595B" w:rsidRDefault="00A62B85" w:rsidP="00A62B85">
            <w:r w:rsidRPr="00BA595B">
              <w:t xml:space="preserve">Molecular Simulations: Principles &amp; Applications </w:t>
            </w:r>
          </w:p>
        </w:tc>
        <w:tc>
          <w:tcPr>
            <w:tcW w:w="310" w:type="pct"/>
            <w:vAlign w:val="center"/>
          </w:tcPr>
          <w:p w14:paraId="70A79446" w14:textId="77777777" w:rsidR="00A62B85" w:rsidRPr="00BA595B" w:rsidRDefault="00A62B85" w:rsidP="00A62B85">
            <w:pPr>
              <w:jc w:val="center"/>
            </w:pPr>
            <w:r>
              <w:t>3</w:t>
            </w:r>
          </w:p>
        </w:tc>
        <w:tc>
          <w:tcPr>
            <w:tcW w:w="310" w:type="pct"/>
            <w:vAlign w:val="center"/>
          </w:tcPr>
          <w:p w14:paraId="67F04381" w14:textId="77777777" w:rsidR="00A62B85" w:rsidRPr="00BA595B" w:rsidRDefault="00A62B85" w:rsidP="00A62B85">
            <w:pPr>
              <w:jc w:val="center"/>
            </w:pPr>
            <w:r>
              <w:t>0</w:t>
            </w:r>
          </w:p>
        </w:tc>
        <w:tc>
          <w:tcPr>
            <w:tcW w:w="310" w:type="pct"/>
            <w:vAlign w:val="center"/>
          </w:tcPr>
          <w:p w14:paraId="075A924B" w14:textId="77777777" w:rsidR="00A62B85" w:rsidRPr="00BA595B" w:rsidRDefault="00A62B85" w:rsidP="00A62B85">
            <w:pPr>
              <w:jc w:val="center"/>
            </w:pPr>
            <w:r>
              <w:t>0</w:t>
            </w:r>
          </w:p>
        </w:tc>
        <w:tc>
          <w:tcPr>
            <w:tcW w:w="310" w:type="pct"/>
            <w:vAlign w:val="center"/>
          </w:tcPr>
          <w:p w14:paraId="38AB0656" w14:textId="77777777" w:rsidR="00A62B85" w:rsidRPr="00BA595B" w:rsidRDefault="00A62B85" w:rsidP="00A62B85">
            <w:pPr>
              <w:jc w:val="center"/>
            </w:pPr>
            <w:r>
              <w:t>3</w:t>
            </w:r>
          </w:p>
        </w:tc>
      </w:tr>
      <w:tr w:rsidR="00A62B85" w:rsidRPr="00BA595B" w14:paraId="0C611E28" w14:textId="77777777" w:rsidTr="00A62B85">
        <w:trPr>
          <w:trHeight w:val="284"/>
          <w:jc w:val="center"/>
        </w:trPr>
        <w:tc>
          <w:tcPr>
            <w:tcW w:w="336" w:type="pct"/>
            <w:vAlign w:val="center"/>
          </w:tcPr>
          <w:p w14:paraId="00D71A2F" w14:textId="77777777" w:rsidR="00A62B85" w:rsidRPr="00BA595B" w:rsidRDefault="00A62B85" w:rsidP="00A62B85">
            <w:pPr>
              <w:jc w:val="center"/>
            </w:pPr>
            <w:r w:rsidRPr="00BA595B">
              <w:t>3.</w:t>
            </w:r>
          </w:p>
        </w:tc>
        <w:tc>
          <w:tcPr>
            <w:tcW w:w="617" w:type="pct"/>
            <w:vAlign w:val="center"/>
          </w:tcPr>
          <w:p w14:paraId="571438A4" w14:textId="77777777" w:rsidR="00A62B85" w:rsidRPr="00BA595B" w:rsidRDefault="00A62B85" w:rsidP="00A62B85">
            <w:pPr>
              <w:jc w:val="center"/>
            </w:pPr>
            <w:r w:rsidRPr="00BA595B">
              <w:t>CB6103</w:t>
            </w:r>
          </w:p>
        </w:tc>
        <w:tc>
          <w:tcPr>
            <w:tcW w:w="2809" w:type="pct"/>
            <w:vAlign w:val="center"/>
          </w:tcPr>
          <w:p w14:paraId="3DCDD4EE" w14:textId="77777777" w:rsidR="00A62B85" w:rsidRPr="00BA595B" w:rsidRDefault="00A62B85" w:rsidP="00A62B85">
            <w:r w:rsidRPr="00BA595B">
              <w:t xml:space="preserve">Nucleation and Crystallization Phenomena </w:t>
            </w:r>
          </w:p>
        </w:tc>
        <w:tc>
          <w:tcPr>
            <w:tcW w:w="310" w:type="pct"/>
            <w:vAlign w:val="center"/>
          </w:tcPr>
          <w:p w14:paraId="1C6E7C3D" w14:textId="77777777" w:rsidR="00A62B85" w:rsidRPr="00BA595B" w:rsidRDefault="00A62B85" w:rsidP="00A62B85">
            <w:pPr>
              <w:jc w:val="center"/>
            </w:pPr>
            <w:r>
              <w:t>3</w:t>
            </w:r>
          </w:p>
        </w:tc>
        <w:tc>
          <w:tcPr>
            <w:tcW w:w="310" w:type="pct"/>
            <w:vAlign w:val="center"/>
          </w:tcPr>
          <w:p w14:paraId="55A0F877" w14:textId="77777777" w:rsidR="00A62B85" w:rsidRPr="00BA595B" w:rsidRDefault="00A62B85" w:rsidP="00A62B85">
            <w:pPr>
              <w:jc w:val="center"/>
            </w:pPr>
            <w:r>
              <w:t>0</w:t>
            </w:r>
          </w:p>
        </w:tc>
        <w:tc>
          <w:tcPr>
            <w:tcW w:w="310" w:type="pct"/>
            <w:vAlign w:val="center"/>
          </w:tcPr>
          <w:p w14:paraId="1B68D1F0" w14:textId="77777777" w:rsidR="00A62B85" w:rsidRPr="00BA595B" w:rsidRDefault="00A62B85" w:rsidP="00A62B85">
            <w:pPr>
              <w:jc w:val="center"/>
            </w:pPr>
            <w:r>
              <w:t>0</w:t>
            </w:r>
          </w:p>
        </w:tc>
        <w:tc>
          <w:tcPr>
            <w:tcW w:w="310" w:type="pct"/>
            <w:vAlign w:val="center"/>
          </w:tcPr>
          <w:p w14:paraId="1F4A9C76" w14:textId="77777777" w:rsidR="00A62B85" w:rsidRPr="00BA595B" w:rsidRDefault="00A62B85" w:rsidP="00A62B85">
            <w:pPr>
              <w:jc w:val="center"/>
            </w:pPr>
            <w:r>
              <w:t>3</w:t>
            </w:r>
          </w:p>
        </w:tc>
      </w:tr>
      <w:tr w:rsidR="00A62B85" w:rsidRPr="00BA595B" w14:paraId="429EDB00" w14:textId="77777777" w:rsidTr="00A62B85">
        <w:trPr>
          <w:trHeight w:val="284"/>
          <w:jc w:val="center"/>
        </w:trPr>
        <w:tc>
          <w:tcPr>
            <w:tcW w:w="336" w:type="pct"/>
            <w:vAlign w:val="center"/>
          </w:tcPr>
          <w:p w14:paraId="04CE9C5B" w14:textId="77777777" w:rsidR="00A62B85" w:rsidRPr="00BA595B" w:rsidRDefault="00A62B85" w:rsidP="00A62B85">
            <w:pPr>
              <w:jc w:val="center"/>
            </w:pPr>
            <w:r w:rsidRPr="00BA595B">
              <w:t>4.</w:t>
            </w:r>
          </w:p>
        </w:tc>
        <w:tc>
          <w:tcPr>
            <w:tcW w:w="617" w:type="pct"/>
            <w:vAlign w:val="center"/>
          </w:tcPr>
          <w:p w14:paraId="05510EE7" w14:textId="77777777" w:rsidR="00A62B85" w:rsidRPr="00BA595B" w:rsidRDefault="00A62B85" w:rsidP="00A62B85">
            <w:pPr>
              <w:jc w:val="center"/>
            </w:pPr>
            <w:r w:rsidRPr="00BA595B">
              <w:rPr>
                <w:color w:val="000000"/>
              </w:rPr>
              <w:t>CB6104</w:t>
            </w:r>
          </w:p>
        </w:tc>
        <w:tc>
          <w:tcPr>
            <w:tcW w:w="2809" w:type="pct"/>
            <w:vAlign w:val="center"/>
          </w:tcPr>
          <w:p w14:paraId="11B55E1B" w14:textId="77777777" w:rsidR="00A62B85" w:rsidRPr="00BA595B" w:rsidRDefault="00A62B85" w:rsidP="00A62B85">
            <w:r w:rsidRPr="00BA595B">
              <w:rPr>
                <w:color w:val="000000"/>
              </w:rPr>
              <w:t xml:space="preserve">Preparative Chromatography </w:t>
            </w:r>
          </w:p>
        </w:tc>
        <w:tc>
          <w:tcPr>
            <w:tcW w:w="310" w:type="pct"/>
            <w:vAlign w:val="center"/>
          </w:tcPr>
          <w:p w14:paraId="75E7EF66" w14:textId="77777777" w:rsidR="00A62B85" w:rsidRPr="00BA595B" w:rsidRDefault="00A62B85" w:rsidP="00A62B85">
            <w:pPr>
              <w:jc w:val="center"/>
            </w:pPr>
            <w:r>
              <w:t>3</w:t>
            </w:r>
          </w:p>
        </w:tc>
        <w:tc>
          <w:tcPr>
            <w:tcW w:w="310" w:type="pct"/>
            <w:vAlign w:val="center"/>
          </w:tcPr>
          <w:p w14:paraId="5DD801BB" w14:textId="77777777" w:rsidR="00A62B85" w:rsidRPr="00BA595B" w:rsidRDefault="00A62B85" w:rsidP="00A62B85">
            <w:pPr>
              <w:jc w:val="center"/>
            </w:pPr>
            <w:r>
              <w:t>0</w:t>
            </w:r>
          </w:p>
        </w:tc>
        <w:tc>
          <w:tcPr>
            <w:tcW w:w="310" w:type="pct"/>
            <w:vAlign w:val="center"/>
          </w:tcPr>
          <w:p w14:paraId="42C74F81" w14:textId="77777777" w:rsidR="00A62B85" w:rsidRPr="00BA595B" w:rsidRDefault="00A62B85" w:rsidP="00A62B85">
            <w:pPr>
              <w:jc w:val="center"/>
            </w:pPr>
            <w:r>
              <w:t>0</w:t>
            </w:r>
          </w:p>
        </w:tc>
        <w:tc>
          <w:tcPr>
            <w:tcW w:w="310" w:type="pct"/>
            <w:vAlign w:val="center"/>
          </w:tcPr>
          <w:p w14:paraId="7341E944" w14:textId="77777777" w:rsidR="00A62B85" w:rsidRPr="00BA595B" w:rsidRDefault="00A62B85" w:rsidP="00A62B85">
            <w:pPr>
              <w:jc w:val="center"/>
            </w:pPr>
            <w:r>
              <w:t>3</w:t>
            </w:r>
          </w:p>
        </w:tc>
      </w:tr>
    </w:tbl>
    <w:p w14:paraId="63446E3B" w14:textId="77777777" w:rsidR="00A62B85" w:rsidRPr="00BA595B" w:rsidRDefault="00A62B85" w:rsidP="00A62B85">
      <w:pPr>
        <w:spacing w:line="288" w:lineRule="auto"/>
        <w:ind w:firstLine="284"/>
        <w:jc w:val="both"/>
        <w:rPr>
          <w:b/>
        </w:rPr>
      </w:pPr>
    </w:p>
    <w:p w14:paraId="5345C877" w14:textId="77777777" w:rsidR="00A62B85" w:rsidRDefault="00A62B85" w:rsidP="00A62B85">
      <w:pPr>
        <w:spacing w:line="288" w:lineRule="auto"/>
        <w:ind w:firstLine="284"/>
        <w:jc w:val="center"/>
        <w:rPr>
          <w:b/>
        </w:rPr>
      </w:pPr>
    </w:p>
    <w:tbl>
      <w:tblPr>
        <w:tblStyle w:val="TableGrid1"/>
        <w:tblW w:w="4710" w:type="pct"/>
        <w:jc w:val="center"/>
        <w:tblLook w:val="04A0" w:firstRow="1" w:lastRow="0" w:firstColumn="1" w:lastColumn="0" w:noHBand="0" w:noVBand="1"/>
      </w:tblPr>
      <w:tblGrid>
        <w:gridCol w:w="570"/>
        <w:gridCol w:w="1048"/>
        <w:gridCol w:w="4771"/>
        <w:gridCol w:w="526"/>
        <w:gridCol w:w="526"/>
        <w:gridCol w:w="526"/>
        <w:gridCol w:w="526"/>
      </w:tblGrid>
      <w:tr w:rsidR="00A62B85" w:rsidRPr="00BA595B" w14:paraId="5C13AFE2" w14:textId="77777777" w:rsidTr="00A62B85">
        <w:trPr>
          <w:trHeight w:val="284"/>
          <w:jc w:val="center"/>
        </w:trPr>
        <w:tc>
          <w:tcPr>
            <w:tcW w:w="314" w:type="pct"/>
            <w:vAlign w:val="center"/>
          </w:tcPr>
          <w:p w14:paraId="372860D0" w14:textId="77777777" w:rsidR="00A62B85" w:rsidRPr="00BA595B" w:rsidRDefault="00A62B85" w:rsidP="00A62B85">
            <w:pPr>
              <w:jc w:val="center"/>
              <w:rPr>
                <w:b/>
                <w:bCs/>
              </w:rPr>
            </w:pPr>
            <w:r w:rsidRPr="00BA595B">
              <w:rPr>
                <w:b/>
                <w:bCs/>
              </w:rPr>
              <w:t>Sl. No.</w:t>
            </w:r>
          </w:p>
        </w:tc>
        <w:tc>
          <w:tcPr>
            <w:tcW w:w="621" w:type="pct"/>
            <w:vAlign w:val="center"/>
            <w:hideMark/>
          </w:tcPr>
          <w:p w14:paraId="2316CE67" w14:textId="77777777" w:rsidR="00A62B85" w:rsidRPr="00BA595B" w:rsidRDefault="00A62B85" w:rsidP="00A62B85">
            <w:pPr>
              <w:jc w:val="center"/>
            </w:pPr>
            <w:r w:rsidRPr="00BA595B">
              <w:rPr>
                <w:b/>
                <w:bCs/>
              </w:rPr>
              <w:t>Code</w:t>
            </w:r>
          </w:p>
        </w:tc>
        <w:tc>
          <w:tcPr>
            <w:tcW w:w="2813" w:type="pct"/>
            <w:vAlign w:val="center"/>
            <w:hideMark/>
          </w:tcPr>
          <w:p w14:paraId="3CF8F9CB" w14:textId="77777777" w:rsidR="00A62B85" w:rsidRPr="00BA595B" w:rsidRDefault="00A62B85" w:rsidP="00A62B85">
            <w:pPr>
              <w:jc w:val="center"/>
            </w:pPr>
            <w:r w:rsidRPr="00BA595B">
              <w:rPr>
                <w:b/>
              </w:rPr>
              <w:t>Department Elective - I</w:t>
            </w:r>
            <w:r>
              <w:rPr>
                <w:b/>
              </w:rPr>
              <w:t>I</w:t>
            </w:r>
          </w:p>
        </w:tc>
        <w:tc>
          <w:tcPr>
            <w:tcW w:w="313" w:type="pct"/>
            <w:vAlign w:val="center"/>
          </w:tcPr>
          <w:p w14:paraId="3693B950" w14:textId="77777777" w:rsidR="00A62B85" w:rsidRPr="00BA595B" w:rsidRDefault="00A62B85" w:rsidP="00A62B85">
            <w:pPr>
              <w:jc w:val="center"/>
            </w:pPr>
            <w:r w:rsidRPr="000E7F3F">
              <w:rPr>
                <w:b/>
              </w:rPr>
              <w:t>L</w:t>
            </w:r>
          </w:p>
        </w:tc>
        <w:tc>
          <w:tcPr>
            <w:tcW w:w="313" w:type="pct"/>
            <w:vAlign w:val="center"/>
          </w:tcPr>
          <w:p w14:paraId="5C39005C" w14:textId="77777777" w:rsidR="00A62B85" w:rsidRPr="00BA595B" w:rsidRDefault="00A62B85" w:rsidP="00A62B85">
            <w:pPr>
              <w:jc w:val="center"/>
            </w:pPr>
            <w:r w:rsidRPr="000E7F3F">
              <w:rPr>
                <w:b/>
              </w:rPr>
              <w:t>T</w:t>
            </w:r>
          </w:p>
        </w:tc>
        <w:tc>
          <w:tcPr>
            <w:tcW w:w="313" w:type="pct"/>
            <w:vAlign w:val="center"/>
          </w:tcPr>
          <w:p w14:paraId="11CFC282" w14:textId="77777777" w:rsidR="00A62B85" w:rsidRPr="00BA595B" w:rsidRDefault="00A62B85" w:rsidP="00A62B85">
            <w:pPr>
              <w:jc w:val="center"/>
            </w:pPr>
            <w:r w:rsidRPr="000E7F3F">
              <w:rPr>
                <w:b/>
              </w:rPr>
              <w:t>P</w:t>
            </w:r>
          </w:p>
        </w:tc>
        <w:tc>
          <w:tcPr>
            <w:tcW w:w="313" w:type="pct"/>
            <w:vAlign w:val="center"/>
          </w:tcPr>
          <w:p w14:paraId="6A65BD15" w14:textId="77777777" w:rsidR="00A62B85" w:rsidRPr="00BA595B" w:rsidRDefault="00A62B85" w:rsidP="00A62B85">
            <w:pPr>
              <w:jc w:val="center"/>
            </w:pPr>
            <w:r w:rsidRPr="000E7F3F">
              <w:rPr>
                <w:b/>
              </w:rPr>
              <w:t>C</w:t>
            </w:r>
          </w:p>
        </w:tc>
      </w:tr>
      <w:tr w:rsidR="00A62B85" w:rsidRPr="00BA595B" w14:paraId="7231D5E0" w14:textId="77777777" w:rsidTr="00A62B85">
        <w:trPr>
          <w:trHeight w:val="284"/>
          <w:jc w:val="center"/>
        </w:trPr>
        <w:tc>
          <w:tcPr>
            <w:tcW w:w="314" w:type="pct"/>
            <w:vAlign w:val="center"/>
          </w:tcPr>
          <w:p w14:paraId="7A4F6876" w14:textId="77777777" w:rsidR="00A62B85" w:rsidRPr="00BA595B" w:rsidRDefault="00A62B85" w:rsidP="00A62B85">
            <w:pPr>
              <w:jc w:val="center"/>
            </w:pPr>
            <w:r w:rsidRPr="00BA595B">
              <w:t>1.</w:t>
            </w:r>
          </w:p>
        </w:tc>
        <w:tc>
          <w:tcPr>
            <w:tcW w:w="621" w:type="pct"/>
          </w:tcPr>
          <w:p w14:paraId="53675E44" w14:textId="77777777" w:rsidR="00A62B85" w:rsidRPr="00BA595B" w:rsidRDefault="00A62B85" w:rsidP="00A62B85">
            <w:pPr>
              <w:jc w:val="center"/>
            </w:pPr>
            <w:r w:rsidRPr="00BA595B">
              <w:t>CB6105</w:t>
            </w:r>
          </w:p>
        </w:tc>
        <w:tc>
          <w:tcPr>
            <w:tcW w:w="2813" w:type="pct"/>
          </w:tcPr>
          <w:p w14:paraId="3F984A05" w14:textId="77777777" w:rsidR="00A62B85" w:rsidRPr="00BA595B" w:rsidRDefault="00A62B85" w:rsidP="00A62B85">
            <w:r w:rsidRPr="00BA595B">
              <w:t>CO</w:t>
            </w:r>
            <w:r w:rsidRPr="00BA595B">
              <w:rPr>
                <w:vertAlign w:val="subscript"/>
              </w:rPr>
              <w:t>2</w:t>
            </w:r>
            <w:r w:rsidRPr="00BA595B">
              <w:t xml:space="preserve"> Capture and Utilization </w:t>
            </w:r>
          </w:p>
        </w:tc>
        <w:tc>
          <w:tcPr>
            <w:tcW w:w="313" w:type="pct"/>
            <w:vAlign w:val="center"/>
          </w:tcPr>
          <w:p w14:paraId="505C6A32" w14:textId="77777777" w:rsidR="00A62B85" w:rsidRPr="00BA595B" w:rsidRDefault="00A62B85" w:rsidP="00A62B85">
            <w:pPr>
              <w:jc w:val="center"/>
            </w:pPr>
            <w:r>
              <w:t>3</w:t>
            </w:r>
          </w:p>
        </w:tc>
        <w:tc>
          <w:tcPr>
            <w:tcW w:w="313" w:type="pct"/>
            <w:vAlign w:val="center"/>
          </w:tcPr>
          <w:p w14:paraId="0462EBD7" w14:textId="77777777" w:rsidR="00A62B85" w:rsidRPr="00BA595B" w:rsidRDefault="00A62B85" w:rsidP="00A62B85">
            <w:pPr>
              <w:jc w:val="center"/>
            </w:pPr>
            <w:r>
              <w:t>0</w:t>
            </w:r>
          </w:p>
        </w:tc>
        <w:tc>
          <w:tcPr>
            <w:tcW w:w="313" w:type="pct"/>
            <w:vAlign w:val="center"/>
          </w:tcPr>
          <w:p w14:paraId="61FE4B41" w14:textId="77777777" w:rsidR="00A62B85" w:rsidRPr="00BA595B" w:rsidRDefault="00A62B85" w:rsidP="00A62B85">
            <w:pPr>
              <w:jc w:val="center"/>
            </w:pPr>
            <w:r>
              <w:t>0</w:t>
            </w:r>
          </w:p>
        </w:tc>
        <w:tc>
          <w:tcPr>
            <w:tcW w:w="313" w:type="pct"/>
            <w:vAlign w:val="center"/>
          </w:tcPr>
          <w:p w14:paraId="7399E6A2" w14:textId="77777777" w:rsidR="00A62B85" w:rsidRPr="00BA595B" w:rsidRDefault="00A62B85" w:rsidP="00A62B85">
            <w:pPr>
              <w:jc w:val="center"/>
            </w:pPr>
            <w:r>
              <w:t>3</w:t>
            </w:r>
          </w:p>
        </w:tc>
      </w:tr>
      <w:tr w:rsidR="00A62B85" w:rsidRPr="00BA595B" w14:paraId="749BCEE9" w14:textId="77777777" w:rsidTr="00A62B85">
        <w:trPr>
          <w:trHeight w:val="284"/>
          <w:jc w:val="center"/>
        </w:trPr>
        <w:tc>
          <w:tcPr>
            <w:tcW w:w="314" w:type="pct"/>
            <w:vAlign w:val="center"/>
          </w:tcPr>
          <w:p w14:paraId="7CE6EA7B" w14:textId="77777777" w:rsidR="00A62B85" w:rsidRPr="00BA595B" w:rsidRDefault="00A62B85" w:rsidP="00A62B85">
            <w:pPr>
              <w:jc w:val="center"/>
            </w:pPr>
            <w:r w:rsidRPr="00BA595B">
              <w:t>2.</w:t>
            </w:r>
          </w:p>
        </w:tc>
        <w:tc>
          <w:tcPr>
            <w:tcW w:w="621" w:type="pct"/>
          </w:tcPr>
          <w:p w14:paraId="41BE777B" w14:textId="77777777" w:rsidR="00A62B85" w:rsidRPr="00BA595B" w:rsidRDefault="00A62B85" w:rsidP="00A62B85">
            <w:pPr>
              <w:jc w:val="center"/>
            </w:pPr>
            <w:r w:rsidRPr="00BA595B">
              <w:t>CB6106</w:t>
            </w:r>
          </w:p>
        </w:tc>
        <w:tc>
          <w:tcPr>
            <w:tcW w:w="2813" w:type="pct"/>
          </w:tcPr>
          <w:p w14:paraId="42FA7AD5" w14:textId="77777777" w:rsidR="00A62B85" w:rsidRPr="00BA595B" w:rsidRDefault="00A62B85" w:rsidP="00A62B85">
            <w:r w:rsidRPr="00BA595B">
              <w:t xml:space="preserve">Biological Wastewater Treatment </w:t>
            </w:r>
          </w:p>
        </w:tc>
        <w:tc>
          <w:tcPr>
            <w:tcW w:w="313" w:type="pct"/>
            <w:vAlign w:val="center"/>
          </w:tcPr>
          <w:p w14:paraId="1E470C5B" w14:textId="77777777" w:rsidR="00A62B85" w:rsidRPr="00BA595B" w:rsidRDefault="00A62B85" w:rsidP="00A62B85">
            <w:pPr>
              <w:jc w:val="center"/>
            </w:pPr>
            <w:r>
              <w:t>3</w:t>
            </w:r>
          </w:p>
        </w:tc>
        <w:tc>
          <w:tcPr>
            <w:tcW w:w="313" w:type="pct"/>
            <w:vAlign w:val="center"/>
          </w:tcPr>
          <w:p w14:paraId="26B1C3C5" w14:textId="77777777" w:rsidR="00A62B85" w:rsidRPr="00BA595B" w:rsidRDefault="00A62B85" w:rsidP="00A62B85">
            <w:pPr>
              <w:jc w:val="center"/>
            </w:pPr>
            <w:r>
              <w:t>0</w:t>
            </w:r>
          </w:p>
        </w:tc>
        <w:tc>
          <w:tcPr>
            <w:tcW w:w="313" w:type="pct"/>
            <w:vAlign w:val="center"/>
          </w:tcPr>
          <w:p w14:paraId="0CB025B3" w14:textId="77777777" w:rsidR="00A62B85" w:rsidRPr="00BA595B" w:rsidRDefault="00A62B85" w:rsidP="00A62B85">
            <w:pPr>
              <w:jc w:val="center"/>
            </w:pPr>
            <w:r>
              <w:t>0</w:t>
            </w:r>
          </w:p>
        </w:tc>
        <w:tc>
          <w:tcPr>
            <w:tcW w:w="313" w:type="pct"/>
            <w:vAlign w:val="center"/>
          </w:tcPr>
          <w:p w14:paraId="5CA3024B" w14:textId="77777777" w:rsidR="00A62B85" w:rsidRPr="00BA595B" w:rsidRDefault="00A62B85" w:rsidP="00A62B85">
            <w:pPr>
              <w:jc w:val="center"/>
            </w:pPr>
            <w:r>
              <w:t>3</w:t>
            </w:r>
          </w:p>
        </w:tc>
      </w:tr>
      <w:tr w:rsidR="00A62B85" w:rsidRPr="00BA595B" w14:paraId="2C355F0F" w14:textId="77777777" w:rsidTr="00A62B85">
        <w:trPr>
          <w:trHeight w:val="284"/>
          <w:jc w:val="center"/>
        </w:trPr>
        <w:tc>
          <w:tcPr>
            <w:tcW w:w="314" w:type="pct"/>
            <w:vAlign w:val="center"/>
          </w:tcPr>
          <w:p w14:paraId="185DAE6B" w14:textId="77777777" w:rsidR="00A62B85" w:rsidRPr="00BA595B" w:rsidRDefault="00A62B85" w:rsidP="00A62B85">
            <w:pPr>
              <w:jc w:val="center"/>
            </w:pPr>
            <w:r w:rsidRPr="00BA595B">
              <w:t>3.</w:t>
            </w:r>
          </w:p>
        </w:tc>
        <w:tc>
          <w:tcPr>
            <w:tcW w:w="621" w:type="pct"/>
            <w:vAlign w:val="center"/>
          </w:tcPr>
          <w:p w14:paraId="5CF8F664" w14:textId="77777777" w:rsidR="00A62B85" w:rsidRPr="00BA595B" w:rsidRDefault="00A62B85" w:rsidP="00A62B85">
            <w:pPr>
              <w:jc w:val="center"/>
            </w:pPr>
            <w:r w:rsidRPr="00BA595B">
              <w:t>CB6107</w:t>
            </w:r>
          </w:p>
        </w:tc>
        <w:tc>
          <w:tcPr>
            <w:tcW w:w="2813" w:type="pct"/>
          </w:tcPr>
          <w:p w14:paraId="56114B05" w14:textId="77777777" w:rsidR="00A62B85" w:rsidRPr="00BA595B" w:rsidRDefault="00A62B85" w:rsidP="00A62B85">
            <w:r w:rsidRPr="00BA595B">
              <w:t xml:space="preserve">Principles of Polymer Processing </w:t>
            </w:r>
          </w:p>
        </w:tc>
        <w:tc>
          <w:tcPr>
            <w:tcW w:w="313" w:type="pct"/>
            <w:vAlign w:val="center"/>
          </w:tcPr>
          <w:p w14:paraId="7077DFD9" w14:textId="77777777" w:rsidR="00A62B85" w:rsidRPr="00BA595B" w:rsidRDefault="00A62B85" w:rsidP="00A62B85">
            <w:pPr>
              <w:jc w:val="center"/>
            </w:pPr>
            <w:r>
              <w:t>3</w:t>
            </w:r>
          </w:p>
        </w:tc>
        <w:tc>
          <w:tcPr>
            <w:tcW w:w="313" w:type="pct"/>
            <w:vAlign w:val="center"/>
          </w:tcPr>
          <w:p w14:paraId="41D36A4A" w14:textId="77777777" w:rsidR="00A62B85" w:rsidRPr="00BA595B" w:rsidRDefault="00A62B85" w:rsidP="00A62B85">
            <w:pPr>
              <w:jc w:val="center"/>
            </w:pPr>
            <w:r>
              <w:t>0</w:t>
            </w:r>
          </w:p>
        </w:tc>
        <w:tc>
          <w:tcPr>
            <w:tcW w:w="313" w:type="pct"/>
            <w:vAlign w:val="center"/>
          </w:tcPr>
          <w:p w14:paraId="66A1666E" w14:textId="77777777" w:rsidR="00A62B85" w:rsidRPr="00BA595B" w:rsidRDefault="00A62B85" w:rsidP="00A62B85">
            <w:pPr>
              <w:jc w:val="center"/>
            </w:pPr>
            <w:r>
              <w:t>0</w:t>
            </w:r>
          </w:p>
        </w:tc>
        <w:tc>
          <w:tcPr>
            <w:tcW w:w="313" w:type="pct"/>
            <w:vAlign w:val="center"/>
          </w:tcPr>
          <w:p w14:paraId="58E38A16" w14:textId="77777777" w:rsidR="00A62B85" w:rsidRPr="00BA595B" w:rsidRDefault="00A62B85" w:rsidP="00A62B85">
            <w:pPr>
              <w:jc w:val="center"/>
            </w:pPr>
            <w:r>
              <w:t>3</w:t>
            </w:r>
          </w:p>
        </w:tc>
      </w:tr>
      <w:tr w:rsidR="00A62B85" w:rsidRPr="00BA595B" w14:paraId="2560C9B2" w14:textId="77777777" w:rsidTr="00A62B85">
        <w:trPr>
          <w:trHeight w:val="284"/>
          <w:jc w:val="center"/>
        </w:trPr>
        <w:tc>
          <w:tcPr>
            <w:tcW w:w="314" w:type="pct"/>
            <w:vAlign w:val="center"/>
          </w:tcPr>
          <w:p w14:paraId="168C9FF6" w14:textId="77777777" w:rsidR="00A62B85" w:rsidRPr="00BA595B" w:rsidRDefault="00A62B85" w:rsidP="00A62B85">
            <w:pPr>
              <w:jc w:val="center"/>
            </w:pPr>
            <w:r w:rsidRPr="00BA595B">
              <w:t>4.</w:t>
            </w:r>
          </w:p>
        </w:tc>
        <w:tc>
          <w:tcPr>
            <w:tcW w:w="621" w:type="pct"/>
          </w:tcPr>
          <w:p w14:paraId="2BE16E38" w14:textId="77777777" w:rsidR="00A62B85" w:rsidRPr="00BA595B" w:rsidRDefault="00A62B85" w:rsidP="00A62B85">
            <w:pPr>
              <w:jc w:val="center"/>
            </w:pPr>
            <w:r w:rsidRPr="00BA595B">
              <w:t>CB6108</w:t>
            </w:r>
          </w:p>
        </w:tc>
        <w:tc>
          <w:tcPr>
            <w:tcW w:w="2813" w:type="pct"/>
          </w:tcPr>
          <w:p w14:paraId="024E299F" w14:textId="77777777" w:rsidR="00A62B85" w:rsidRPr="00BA595B" w:rsidRDefault="00A62B85" w:rsidP="00A62B85">
            <w:r w:rsidRPr="00BA595B">
              <w:t xml:space="preserve">Artificial Intelligence in Chemical Engineering </w:t>
            </w:r>
          </w:p>
        </w:tc>
        <w:tc>
          <w:tcPr>
            <w:tcW w:w="313" w:type="pct"/>
            <w:vAlign w:val="center"/>
          </w:tcPr>
          <w:p w14:paraId="0B9F72FC" w14:textId="77777777" w:rsidR="00A62B85" w:rsidRPr="00BA595B" w:rsidRDefault="00A62B85" w:rsidP="00A62B85">
            <w:pPr>
              <w:jc w:val="center"/>
            </w:pPr>
            <w:r>
              <w:t>3</w:t>
            </w:r>
          </w:p>
        </w:tc>
        <w:tc>
          <w:tcPr>
            <w:tcW w:w="313" w:type="pct"/>
            <w:vAlign w:val="center"/>
          </w:tcPr>
          <w:p w14:paraId="7F0AE631" w14:textId="77777777" w:rsidR="00A62B85" w:rsidRPr="00BA595B" w:rsidRDefault="00A62B85" w:rsidP="00A62B85">
            <w:pPr>
              <w:jc w:val="center"/>
            </w:pPr>
            <w:r>
              <w:t>0</w:t>
            </w:r>
          </w:p>
        </w:tc>
        <w:tc>
          <w:tcPr>
            <w:tcW w:w="313" w:type="pct"/>
            <w:vAlign w:val="center"/>
          </w:tcPr>
          <w:p w14:paraId="602DE2EC" w14:textId="77777777" w:rsidR="00A62B85" w:rsidRPr="00BA595B" w:rsidRDefault="00A62B85" w:rsidP="00A62B85">
            <w:pPr>
              <w:jc w:val="center"/>
            </w:pPr>
            <w:r>
              <w:t>0</w:t>
            </w:r>
          </w:p>
        </w:tc>
        <w:tc>
          <w:tcPr>
            <w:tcW w:w="313" w:type="pct"/>
            <w:vAlign w:val="center"/>
          </w:tcPr>
          <w:p w14:paraId="5B674F79" w14:textId="77777777" w:rsidR="00A62B85" w:rsidRPr="00BA595B" w:rsidRDefault="00A62B85" w:rsidP="00A62B85">
            <w:pPr>
              <w:jc w:val="center"/>
            </w:pPr>
            <w:r>
              <w:t>3</w:t>
            </w:r>
          </w:p>
        </w:tc>
      </w:tr>
    </w:tbl>
    <w:p w14:paraId="0D268B5B" w14:textId="77777777" w:rsidR="00A62B85" w:rsidRDefault="00A62B85" w:rsidP="00A62B85">
      <w:pPr>
        <w:spacing w:line="288" w:lineRule="auto"/>
        <w:ind w:firstLine="284"/>
        <w:jc w:val="center"/>
        <w:rPr>
          <w:b/>
        </w:rPr>
      </w:pPr>
    </w:p>
    <w:tbl>
      <w:tblPr>
        <w:tblStyle w:val="TableGrid1"/>
        <w:tblW w:w="4710" w:type="pct"/>
        <w:jc w:val="center"/>
        <w:tblLook w:val="04A0" w:firstRow="1" w:lastRow="0" w:firstColumn="1" w:lastColumn="0" w:noHBand="0" w:noVBand="1"/>
      </w:tblPr>
      <w:tblGrid>
        <w:gridCol w:w="570"/>
        <w:gridCol w:w="1048"/>
        <w:gridCol w:w="4771"/>
        <w:gridCol w:w="526"/>
        <w:gridCol w:w="526"/>
        <w:gridCol w:w="526"/>
        <w:gridCol w:w="526"/>
      </w:tblGrid>
      <w:tr w:rsidR="00A62B85" w:rsidRPr="00BA595B" w14:paraId="271C8CF6" w14:textId="77777777" w:rsidTr="00A62B85">
        <w:trPr>
          <w:trHeight w:val="284"/>
          <w:jc w:val="center"/>
        </w:trPr>
        <w:tc>
          <w:tcPr>
            <w:tcW w:w="314" w:type="pct"/>
            <w:vAlign w:val="center"/>
          </w:tcPr>
          <w:p w14:paraId="1ABCE5CC" w14:textId="77777777" w:rsidR="00A62B85" w:rsidRPr="00BA595B" w:rsidRDefault="00A62B85" w:rsidP="00A62B85">
            <w:pPr>
              <w:jc w:val="center"/>
              <w:rPr>
                <w:b/>
                <w:bCs/>
              </w:rPr>
            </w:pPr>
            <w:r w:rsidRPr="00BA595B">
              <w:rPr>
                <w:b/>
                <w:bCs/>
              </w:rPr>
              <w:t>Sl. No.</w:t>
            </w:r>
          </w:p>
        </w:tc>
        <w:tc>
          <w:tcPr>
            <w:tcW w:w="621" w:type="pct"/>
            <w:vAlign w:val="center"/>
            <w:hideMark/>
          </w:tcPr>
          <w:p w14:paraId="5BC87E60" w14:textId="77777777" w:rsidR="00A62B85" w:rsidRPr="00BA595B" w:rsidRDefault="00A62B85" w:rsidP="00A62B85">
            <w:pPr>
              <w:jc w:val="center"/>
            </w:pPr>
            <w:r w:rsidRPr="00BA595B">
              <w:rPr>
                <w:b/>
                <w:bCs/>
              </w:rPr>
              <w:t>Code</w:t>
            </w:r>
          </w:p>
        </w:tc>
        <w:tc>
          <w:tcPr>
            <w:tcW w:w="2813" w:type="pct"/>
            <w:vAlign w:val="center"/>
            <w:hideMark/>
          </w:tcPr>
          <w:p w14:paraId="35A51CB7" w14:textId="77777777" w:rsidR="00A62B85" w:rsidRPr="00BA595B" w:rsidRDefault="00A62B85" w:rsidP="00A62B85">
            <w:pPr>
              <w:jc w:val="center"/>
            </w:pPr>
            <w:r w:rsidRPr="00BA595B">
              <w:rPr>
                <w:b/>
              </w:rPr>
              <w:t>Department Elective - I</w:t>
            </w:r>
            <w:r>
              <w:rPr>
                <w:b/>
              </w:rPr>
              <w:t>II</w:t>
            </w:r>
          </w:p>
        </w:tc>
        <w:tc>
          <w:tcPr>
            <w:tcW w:w="313" w:type="pct"/>
            <w:vAlign w:val="center"/>
          </w:tcPr>
          <w:p w14:paraId="1A4B6B47" w14:textId="77777777" w:rsidR="00A62B85" w:rsidRPr="00BA595B" w:rsidRDefault="00A62B85" w:rsidP="00A62B85">
            <w:pPr>
              <w:jc w:val="center"/>
            </w:pPr>
            <w:r w:rsidRPr="000E7F3F">
              <w:rPr>
                <w:b/>
              </w:rPr>
              <w:t>L</w:t>
            </w:r>
          </w:p>
        </w:tc>
        <w:tc>
          <w:tcPr>
            <w:tcW w:w="313" w:type="pct"/>
            <w:vAlign w:val="center"/>
          </w:tcPr>
          <w:p w14:paraId="5A5F519E" w14:textId="77777777" w:rsidR="00A62B85" w:rsidRPr="00BA595B" w:rsidRDefault="00A62B85" w:rsidP="00A62B85">
            <w:pPr>
              <w:jc w:val="center"/>
            </w:pPr>
            <w:r w:rsidRPr="000E7F3F">
              <w:rPr>
                <w:b/>
              </w:rPr>
              <w:t>T</w:t>
            </w:r>
          </w:p>
        </w:tc>
        <w:tc>
          <w:tcPr>
            <w:tcW w:w="313" w:type="pct"/>
            <w:vAlign w:val="center"/>
          </w:tcPr>
          <w:p w14:paraId="15CAF78A" w14:textId="77777777" w:rsidR="00A62B85" w:rsidRPr="00BA595B" w:rsidRDefault="00A62B85" w:rsidP="00A62B85">
            <w:pPr>
              <w:jc w:val="center"/>
            </w:pPr>
            <w:r w:rsidRPr="000E7F3F">
              <w:rPr>
                <w:b/>
              </w:rPr>
              <w:t>P</w:t>
            </w:r>
          </w:p>
        </w:tc>
        <w:tc>
          <w:tcPr>
            <w:tcW w:w="313" w:type="pct"/>
            <w:vAlign w:val="center"/>
          </w:tcPr>
          <w:p w14:paraId="26871425" w14:textId="77777777" w:rsidR="00A62B85" w:rsidRPr="00BA595B" w:rsidRDefault="00A62B85" w:rsidP="00A62B85">
            <w:pPr>
              <w:jc w:val="center"/>
            </w:pPr>
            <w:r w:rsidRPr="000E7F3F">
              <w:rPr>
                <w:b/>
              </w:rPr>
              <w:t>C</w:t>
            </w:r>
          </w:p>
        </w:tc>
      </w:tr>
      <w:tr w:rsidR="00A62B85" w:rsidRPr="00BA595B" w14:paraId="4EC2AB20" w14:textId="77777777" w:rsidTr="00A62B85">
        <w:trPr>
          <w:trHeight w:val="284"/>
          <w:jc w:val="center"/>
        </w:trPr>
        <w:tc>
          <w:tcPr>
            <w:tcW w:w="314" w:type="pct"/>
            <w:vAlign w:val="center"/>
          </w:tcPr>
          <w:p w14:paraId="0D5871B7" w14:textId="77777777" w:rsidR="00A62B85" w:rsidRPr="00BA595B" w:rsidRDefault="00A62B85" w:rsidP="00A62B85">
            <w:pPr>
              <w:jc w:val="center"/>
            </w:pPr>
            <w:r w:rsidRPr="00BA595B">
              <w:t>1.</w:t>
            </w:r>
          </w:p>
        </w:tc>
        <w:tc>
          <w:tcPr>
            <w:tcW w:w="621" w:type="pct"/>
          </w:tcPr>
          <w:p w14:paraId="150F43BD" w14:textId="77777777" w:rsidR="00A62B85" w:rsidRPr="00BA595B" w:rsidRDefault="00A62B85" w:rsidP="00A62B85">
            <w:pPr>
              <w:jc w:val="center"/>
            </w:pPr>
            <w:r w:rsidRPr="00BA595B">
              <w:t>CB6201</w:t>
            </w:r>
          </w:p>
        </w:tc>
        <w:tc>
          <w:tcPr>
            <w:tcW w:w="2813" w:type="pct"/>
          </w:tcPr>
          <w:p w14:paraId="05A65D5D" w14:textId="77777777" w:rsidR="00A62B85" w:rsidRPr="00BA595B" w:rsidRDefault="00A62B85" w:rsidP="00A62B85">
            <w:proofErr w:type="spellStart"/>
            <w:r w:rsidRPr="00BA595B">
              <w:t>Photoelectrochemical</w:t>
            </w:r>
            <w:proofErr w:type="spellEnd"/>
            <w:r w:rsidRPr="00BA595B">
              <w:t xml:space="preserve"> and Photocatalytic Processes</w:t>
            </w:r>
          </w:p>
        </w:tc>
        <w:tc>
          <w:tcPr>
            <w:tcW w:w="313" w:type="pct"/>
            <w:vAlign w:val="center"/>
          </w:tcPr>
          <w:p w14:paraId="5A5878FF" w14:textId="77777777" w:rsidR="00A62B85" w:rsidRPr="00BA595B" w:rsidRDefault="00A62B85" w:rsidP="00A62B85">
            <w:pPr>
              <w:jc w:val="center"/>
            </w:pPr>
            <w:r>
              <w:t>3</w:t>
            </w:r>
          </w:p>
        </w:tc>
        <w:tc>
          <w:tcPr>
            <w:tcW w:w="313" w:type="pct"/>
            <w:vAlign w:val="center"/>
          </w:tcPr>
          <w:p w14:paraId="0F26C208" w14:textId="77777777" w:rsidR="00A62B85" w:rsidRPr="00BA595B" w:rsidRDefault="00A62B85" w:rsidP="00A62B85">
            <w:pPr>
              <w:jc w:val="center"/>
            </w:pPr>
            <w:r>
              <w:t>0</w:t>
            </w:r>
          </w:p>
        </w:tc>
        <w:tc>
          <w:tcPr>
            <w:tcW w:w="313" w:type="pct"/>
            <w:vAlign w:val="center"/>
          </w:tcPr>
          <w:p w14:paraId="5CEE55E4" w14:textId="77777777" w:rsidR="00A62B85" w:rsidRPr="00BA595B" w:rsidRDefault="00A62B85" w:rsidP="00A62B85">
            <w:pPr>
              <w:jc w:val="center"/>
            </w:pPr>
            <w:r>
              <w:t>0</w:t>
            </w:r>
          </w:p>
        </w:tc>
        <w:tc>
          <w:tcPr>
            <w:tcW w:w="313" w:type="pct"/>
            <w:vAlign w:val="center"/>
          </w:tcPr>
          <w:p w14:paraId="3E61F361" w14:textId="77777777" w:rsidR="00A62B85" w:rsidRPr="00BA595B" w:rsidRDefault="00A62B85" w:rsidP="00A62B85">
            <w:pPr>
              <w:jc w:val="center"/>
            </w:pPr>
            <w:r>
              <w:t>3</w:t>
            </w:r>
          </w:p>
        </w:tc>
      </w:tr>
      <w:tr w:rsidR="00A62B85" w:rsidRPr="00BA595B" w14:paraId="18012C2D" w14:textId="77777777" w:rsidTr="00A62B85">
        <w:trPr>
          <w:trHeight w:val="284"/>
          <w:jc w:val="center"/>
        </w:trPr>
        <w:tc>
          <w:tcPr>
            <w:tcW w:w="314" w:type="pct"/>
            <w:vAlign w:val="center"/>
          </w:tcPr>
          <w:p w14:paraId="1D2BD121" w14:textId="77777777" w:rsidR="00A62B85" w:rsidRPr="00BA595B" w:rsidRDefault="00A62B85" w:rsidP="00A62B85">
            <w:pPr>
              <w:jc w:val="center"/>
            </w:pPr>
            <w:r w:rsidRPr="00BA595B">
              <w:t>2.</w:t>
            </w:r>
          </w:p>
        </w:tc>
        <w:tc>
          <w:tcPr>
            <w:tcW w:w="621" w:type="pct"/>
          </w:tcPr>
          <w:p w14:paraId="3502A50C" w14:textId="77777777" w:rsidR="00A62B85" w:rsidRPr="00BA595B" w:rsidRDefault="00A62B85" w:rsidP="00A62B85">
            <w:pPr>
              <w:jc w:val="center"/>
            </w:pPr>
            <w:r w:rsidRPr="00BA595B">
              <w:t>CB6202</w:t>
            </w:r>
          </w:p>
        </w:tc>
        <w:tc>
          <w:tcPr>
            <w:tcW w:w="2813" w:type="pct"/>
          </w:tcPr>
          <w:p w14:paraId="418290D4" w14:textId="77777777" w:rsidR="00A62B85" w:rsidRPr="00BA595B" w:rsidRDefault="00A62B85" w:rsidP="00A62B85">
            <w:r w:rsidRPr="00BA595B">
              <w:t xml:space="preserve">Colloids and Interfacial Engineering </w:t>
            </w:r>
          </w:p>
        </w:tc>
        <w:tc>
          <w:tcPr>
            <w:tcW w:w="313" w:type="pct"/>
            <w:vAlign w:val="center"/>
          </w:tcPr>
          <w:p w14:paraId="48FAFC31" w14:textId="77777777" w:rsidR="00A62B85" w:rsidRPr="00BA595B" w:rsidRDefault="00A62B85" w:rsidP="00A62B85">
            <w:pPr>
              <w:jc w:val="center"/>
            </w:pPr>
            <w:r>
              <w:t>3</w:t>
            </w:r>
          </w:p>
        </w:tc>
        <w:tc>
          <w:tcPr>
            <w:tcW w:w="313" w:type="pct"/>
            <w:vAlign w:val="center"/>
          </w:tcPr>
          <w:p w14:paraId="5FA9C235" w14:textId="77777777" w:rsidR="00A62B85" w:rsidRPr="00BA595B" w:rsidRDefault="00A62B85" w:rsidP="00A62B85">
            <w:pPr>
              <w:jc w:val="center"/>
            </w:pPr>
            <w:r>
              <w:t>0</w:t>
            </w:r>
          </w:p>
        </w:tc>
        <w:tc>
          <w:tcPr>
            <w:tcW w:w="313" w:type="pct"/>
            <w:vAlign w:val="center"/>
          </w:tcPr>
          <w:p w14:paraId="0E8C665D" w14:textId="77777777" w:rsidR="00A62B85" w:rsidRPr="00BA595B" w:rsidRDefault="00A62B85" w:rsidP="00A62B85">
            <w:pPr>
              <w:jc w:val="center"/>
            </w:pPr>
            <w:r>
              <w:t>0</w:t>
            </w:r>
          </w:p>
        </w:tc>
        <w:tc>
          <w:tcPr>
            <w:tcW w:w="313" w:type="pct"/>
            <w:vAlign w:val="center"/>
          </w:tcPr>
          <w:p w14:paraId="3B3FC1F8" w14:textId="77777777" w:rsidR="00A62B85" w:rsidRPr="00BA595B" w:rsidRDefault="00A62B85" w:rsidP="00A62B85">
            <w:pPr>
              <w:jc w:val="center"/>
            </w:pPr>
            <w:r>
              <w:t>3</w:t>
            </w:r>
          </w:p>
        </w:tc>
      </w:tr>
      <w:tr w:rsidR="00A62B85" w:rsidRPr="00BA595B" w14:paraId="5EB535C5" w14:textId="77777777" w:rsidTr="00A62B85">
        <w:trPr>
          <w:trHeight w:val="284"/>
          <w:jc w:val="center"/>
        </w:trPr>
        <w:tc>
          <w:tcPr>
            <w:tcW w:w="314" w:type="pct"/>
            <w:vAlign w:val="center"/>
          </w:tcPr>
          <w:p w14:paraId="00086F1A" w14:textId="77777777" w:rsidR="00A62B85" w:rsidRPr="00BA595B" w:rsidRDefault="00A62B85" w:rsidP="00A62B85">
            <w:pPr>
              <w:jc w:val="center"/>
            </w:pPr>
            <w:r w:rsidRPr="00BA595B">
              <w:t>3.</w:t>
            </w:r>
          </w:p>
        </w:tc>
        <w:tc>
          <w:tcPr>
            <w:tcW w:w="621" w:type="pct"/>
            <w:vAlign w:val="center"/>
          </w:tcPr>
          <w:p w14:paraId="5E9AE720" w14:textId="77777777" w:rsidR="00A62B85" w:rsidRPr="00BA595B" w:rsidRDefault="00A62B85" w:rsidP="00A62B85">
            <w:pPr>
              <w:jc w:val="center"/>
            </w:pPr>
            <w:r w:rsidRPr="00BA595B">
              <w:t>CB6203</w:t>
            </w:r>
          </w:p>
        </w:tc>
        <w:tc>
          <w:tcPr>
            <w:tcW w:w="2813" w:type="pct"/>
          </w:tcPr>
          <w:p w14:paraId="77A196AE" w14:textId="77777777" w:rsidR="00A62B85" w:rsidRPr="00BA595B" w:rsidRDefault="00A62B85" w:rsidP="00A62B85">
            <w:r w:rsidRPr="00BA595B">
              <w:t xml:space="preserve">Climate Change, Sustainability, and Engineering </w:t>
            </w:r>
          </w:p>
        </w:tc>
        <w:tc>
          <w:tcPr>
            <w:tcW w:w="313" w:type="pct"/>
            <w:vAlign w:val="center"/>
          </w:tcPr>
          <w:p w14:paraId="0D1E99CF" w14:textId="77777777" w:rsidR="00A62B85" w:rsidRPr="00BA595B" w:rsidRDefault="00A62B85" w:rsidP="00A62B85">
            <w:pPr>
              <w:jc w:val="center"/>
            </w:pPr>
            <w:r>
              <w:t>3</w:t>
            </w:r>
          </w:p>
        </w:tc>
        <w:tc>
          <w:tcPr>
            <w:tcW w:w="313" w:type="pct"/>
            <w:vAlign w:val="center"/>
          </w:tcPr>
          <w:p w14:paraId="69FF52C5" w14:textId="77777777" w:rsidR="00A62B85" w:rsidRPr="00BA595B" w:rsidRDefault="00A62B85" w:rsidP="00A62B85">
            <w:pPr>
              <w:jc w:val="center"/>
            </w:pPr>
            <w:r>
              <w:t>0</w:t>
            </w:r>
          </w:p>
        </w:tc>
        <w:tc>
          <w:tcPr>
            <w:tcW w:w="313" w:type="pct"/>
            <w:vAlign w:val="center"/>
          </w:tcPr>
          <w:p w14:paraId="03172EBB" w14:textId="77777777" w:rsidR="00A62B85" w:rsidRPr="00BA595B" w:rsidRDefault="00A62B85" w:rsidP="00A62B85">
            <w:pPr>
              <w:jc w:val="center"/>
            </w:pPr>
            <w:r>
              <w:t>0</w:t>
            </w:r>
          </w:p>
        </w:tc>
        <w:tc>
          <w:tcPr>
            <w:tcW w:w="313" w:type="pct"/>
            <w:vAlign w:val="center"/>
          </w:tcPr>
          <w:p w14:paraId="2B686346" w14:textId="77777777" w:rsidR="00A62B85" w:rsidRPr="00BA595B" w:rsidRDefault="00A62B85" w:rsidP="00A62B85">
            <w:pPr>
              <w:jc w:val="center"/>
            </w:pPr>
            <w:r>
              <w:t>3</w:t>
            </w:r>
          </w:p>
        </w:tc>
      </w:tr>
      <w:tr w:rsidR="00A62B85" w:rsidRPr="00BA595B" w14:paraId="6E3B0D52" w14:textId="77777777" w:rsidTr="00A62B85">
        <w:trPr>
          <w:trHeight w:val="284"/>
          <w:jc w:val="center"/>
        </w:trPr>
        <w:tc>
          <w:tcPr>
            <w:tcW w:w="314" w:type="pct"/>
            <w:vAlign w:val="center"/>
          </w:tcPr>
          <w:p w14:paraId="68DCA007" w14:textId="77777777" w:rsidR="00A62B85" w:rsidRPr="00BA595B" w:rsidRDefault="00A62B85" w:rsidP="00A62B85">
            <w:pPr>
              <w:jc w:val="center"/>
            </w:pPr>
            <w:r w:rsidRPr="00BA595B">
              <w:t>4.</w:t>
            </w:r>
          </w:p>
        </w:tc>
        <w:tc>
          <w:tcPr>
            <w:tcW w:w="621" w:type="pct"/>
          </w:tcPr>
          <w:p w14:paraId="72F42819" w14:textId="77777777" w:rsidR="00A62B85" w:rsidRPr="00BA595B" w:rsidRDefault="00A62B85" w:rsidP="00A62B85">
            <w:pPr>
              <w:jc w:val="center"/>
            </w:pPr>
            <w:r w:rsidRPr="00BA595B">
              <w:t>CB6204</w:t>
            </w:r>
          </w:p>
        </w:tc>
        <w:tc>
          <w:tcPr>
            <w:tcW w:w="2813" w:type="pct"/>
          </w:tcPr>
          <w:p w14:paraId="1BB33514" w14:textId="77777777" w:rsidR="00A62B85" w:rsidRPr="00BA595B" w:rsidRDefault="00A62B85" w:rsidP="00A62B85">
            <w:r w:rsidRPr="00BA595B">
              <w:t xml:space="preserve">Advanced Numerical Methods in Chemical Engineering </w:t>
            </w:r>
          </w:p>
        </w:tc>
        <w:tc>
          <w:tcPr>
            <w:tcW w:w="313" w:type="pct"/>
            <w:vAlign w:val="center"/>
          </w:tcPr>
          <w:p w14:paraId="45080C9E" w14:textId="77777777" w:rsidR="00A62B85" w:rsidRPr="00BA595B" w:rsidRDefault="00A62B85" w:rsidP="00A62B85">
            <w:pPr>
              <w:jc w:val="center"/>
            </w:pPr>
            <w:r>
              <w:t>3</w:t>
            </w:r>
          </w:p>
        </w:tc>
        <w:tc>
          <w:tcPr>
            <w:tcW w:w="313" w:type="pct"/>
            <w:vAlign w:val="center"/>
          </w:tcPr>
          <w:p w14:paraId="60D8E6C2" w14:textId="77777777" w:rsidR="00A62B85" w:rsidRPr="00BA595B" w:rsidRDefault="00A62B85" w:rsidP="00A62B85">
            <w:pPr>
              <w:jc w:val="center"/>
            </w:pPr>
            <w:r>
              <w:t>0</w:t>
            </w:r>
          </w:p>
        </w:tc>
        <w:tc>
          <w:tcPr>
            <w:tcW w:w="313" w:type="pct"/>
            <w:vAlign w:val="center"/>
          </w:tcPr>
          <w:p w14:paraId="7C1986C0" w14:textId="77777777" w:rsidR="00A62B85" w:rsidRPr="00BA595B" w:rsidRDefault="00A62B85" w:rsidP="00A62B85">
            <w:pPr>
              <w:jc w:val="center"/>
            </w:pPr>
            <w:r>
              <w:t>0</w:t>
            </w:r>
          </w:p>
        </w:tc>
        <w:tc>
          <w:tcPr>
            <w:tcW w:w="313" w:type="pct"/>
            <w:vAlign w:val="center"/>
          </w:tcPr>
          <w:p w14:paraId="7A5371A0" w14:textId="77777777" w:rsidR="00A62B85" w:rsidRPr="00BA595B" w:rsidRDefault="00A62B85" w:rsidP="00A62B85">
            <w:pPr>
              <w:jc w:val="center"/>
            </w:pPr>
            <w:r>
              <w:t>3</w:t>
            </w:r>
          </w:p>
        </w:tc>
      </w:tr>
    </w:tbl>
    <w:p w14:paraId="6A7AE8EA" w14:textId="77777777" w:rsidR="00A62B85" w:rsidRDefault="00A62B85" w:rsidP="00A62B85">
      <w:pPr>
        <w:spacing w:line="288" w:lineRule="auto"/>
        <w:ind w:firstLine="284"/>
        <w:jc w:val="center"/>
        <w:rPr>
          <w:b/>
        </w:rPr>
      </w:pPr>
    </w:p>
    <w:tbl>
      <w:tblPr>
        <w:tblStyle w:val="TableGrid1"/>
        <w:tblW w:w="4710" w:type="pct"/>
        <w:jc w:val="center"/>
        <w:tblLook w:val="04A0" w:firstRow="1" w:lastRow="0" w:firstColumn="1" w:lastColumn="0" w:noHBand="0" w:noVBand="1"/>
      </w:tblPr>
      <w:tblGrid>
        <w:gridCol w:w="570"/>
        <w:gridCol w:w="1048"/>
        <w:gridCol w:w="4771"/>
        <w:gridCol w:w="526"/>
        <w:gridCol w:w="526"/>
        <w:gridCol w:w="526"/>
        <w:gridCol w:w="526"/>
      </w:tblGrid>
      <w:tr w:rsidR="00A62B85" w:rsidRPr="00BA595B" w14:paraId="29034186" w14:textId="77777777" w:rsidTr="00A62B85">
        <w:trPr>
          <w:trHeight w:val="284"/>
          <w:jc w:val="center"/>
        </w:trPr>
        <w:tc>
          <w:tcPr>
            <w:tcW w:w="314" w:type="pct"/>
            <w:vAlign w:val="center"/>
          </w:tcPr>
          <w:p w14:paraId="08464908" w14:textId="77777777" w:rsidR="00A62B85" w:rsidRPr="00BA595B" w:rsidRDefault="00A62B85" w:rsidP="00A62B85">
            <w:pPr>
              <w:jc w:val="center"/>
              <w:rPr>
                <w:b/>
                <w:bCs/>
              </w:rPr>
            </w:pPr>
            <w:r w:rsidRPr="00BA595B">
              <w:rPr>
                <w:b/>
                <w:bCs/>
              </w:rPr>
              <w:t>Sl. No.</w:t>
            </w:r>
          </w:p>
        </w:tc>
        <w:tc>
          <w:tcPr>
            <w:tcW w:w="621" w:type="pct"/>
            <w:vAlign w:val="center"/>
            <w:hideMark/>
          </w:tcPr>
          <w:p w14:paraId="0B6C5A3A" w14:textId="77777777" w:rsidR="00A62B85" w:rsidRPr="00BA595B" w:rsidRDefault="00A62B85" w:rsidP="00A62B85">
            <w:pPr>
              <w:jc w:val="center"/>
            </w:pPr>
            <w:r w:rsidRPr="00BA595B">
              <w:rPr>
                <w:b/>
                <w:bCs/>
              </w:rPr>
              <w:t>Code</w:t>
            </w:r>
          </w:p>
        </w:tc>
        <w:tc>
          <w:tcPr>
            <w:tcW w:w="2813" w:type="pct"/>
            <w:vAlign w:val="center"/>
            <w:hideMark/>
          </w:tcPr>
          <w:p w14:paraId="56CE1DE3" w14:textId="77777777" w:rsidR="00A62B85" w:rsidRPr="00BA595B" w:rsidRDefault="00A62B85" w:rsidP="00A62B85">
            <w:pPr>
              <w:jc w:val="center"/>
            </w:pPr>
            <w:r w:rsidRPr="00BA595B">
              <w:rPr>
                <w:b/>
              </w:rPr>
              <w:t>Department Elective - I</w:t>
            </w:r>
            <w:r>
              <w:rPr>
                <w:b/>
              </w:rPr>
              <w:t>V</w:t>
            </w:r>
          </w:p>
        </w:tc>
        <w:tc>
          <w:tcPr>
            <w:tcW w:w="313" w:type="pct"/>
            <w:vAlign w:val="center"/>
          </w:tcPr>
          <w:p w14:paraId="3C5D7DDC" w14:textId="77777777" w:rsidR="00A62B85" w:rsidRPr="00BA595B" w:rsidRDefault="00A62B85" w:rsidP="00A62B85">
            <w:pPr>
              <w:jc w:val="center"/>
            </w:pPr>
            <w:r w:rsidRPr="000E7F3F">
              <w:rPr>
                <w:b/>
              </w:rPr>
              <w:t>L</w:t>
            </w:r>
          </w:p>
        </w:tc>
        <w:tc>
          <w:tcPr>
            <w:tcW w:w="313" w:type="pct"/>
            <w:vAlign w:val="center"/>
          </w:tcPr>
          <w:p w14:paraId="69B22614" w14:textId="77777777" w:rsidR="00A62B85" w:rsidRPr="00BA595B" w:rsidRDefault="00A62B85" w:rsidP="00A62B85">
            <w:pPr>
              <w:jc w:val="center"/>
            </w:pPr>
            <w:r w:rsidRPr="000E7F3F">
              <w:rPr>
                <w:b/>
              </w:rPr>
              <w:t>T</w:t>
            </w:r>
          </w:p>
        </w:tc>
        <w:tc>
          <w:tcPr>
            <w:tcW w:w="313" w:type="pct"/>
            <w:vAlign w:val="center"/>
          </w:tcPr>
          <w:p w14:paraId="726BC034" w14:textId="77777777" w:rsidR="00A62B85" w:rsidRPr="00BA595B" w:rsidRDefault="00A62B85" w:rsidP="00A62B85">
            <w:pPr>
              <w:jc w:val="center"/>
            </w:pPr>
            <w:r w:rsidRPr="000E7F3F">
              <w:rPr>
                <w:b/>
              </w:rPr>
              <w:t>P</w:t>
            </w:r>
          </w:p>
        </w:tc>
        <w:tc>
          <w:tcPr>
            <w:tcW w:w="313" w:type="pct"/>
            <w:vAlign w:val="center"/>
          </w:tcPr>
          <w:p w14:paraId="2AB97D28" w14:textId="77777777" w:rsidR="00A62B85" w:rsidRPr="00BA595B" w:rsidRDefault="00A62B85" w:rsidP="00A62B85">
            <w:pPr>
              <w:jc w:val="center"/>
            </w:pPr>
            <w:r w:rsidRPr="000E7F3F">
              <w:rPr>
                <w:b/>
              </w:rPr>
              <w:t>C</w:t>
            </w:r>
          </w:p>
        </w:tc>
      </w:tr>
      <w:tr w:rsidR="00A62B85" w:rsidRPr="00BA595B" w14:paraId="3306EF0B" w14:textId="77777777" w:rsidTr="00A62B85">
        <w:trPr>
          <w:trHeight w:val="284"/>
          <w:jc w:val="center"/>
        </w:trPr>
        <w:tc>
          <w:tcPr>
            <w:tcW w:w="314" w:type="pct"/>
            <w:vAlign w:val="center"/>
          </w:tcPr>
          <w:p w14:paraId="7CF56AEC" w14:textId="77777777" w:rsidR="00A62B85" w:rsidRPr="00BA595B" w:rsidRDefault="00A62B85" w:rsidP="00A62B85">
            <w:pPr>
              <w:jc w:val="center"/>
            </w:pPr>
            <w:r w:rsidRPr="00BA595B">
              <w:t>1.</w:t>
            </w:r>
          </w:p>
        </w:tc>
        <w:tc>
          <w:tcPr>
            <w:tcW w:w="621" w:type="pct"/>
          </w:tcPr>
          <w:p w14:paraId="6E13D73E" w14:textId="77777777" w:rsidR="00A62B85" w:rsidRPr="00BA595B" w:rsidRDefault="00A62B85" w:rsidP="00A62B85">
            <w:pPr>
              <w:jc w:val="center"/>
            </w:pPr>
            <w:r w:rsidRPr="00BA595B">
              <w:t>CB6205</w:t>
            </w:r>
          </w:p>
        </w:tc>
        <w:tc>
          <w:tcPr>
            <w:tcW w:w="2813" w:type="pct"/>
          </w:tcPr>
          <w:p w14:paraId="0A355AF1" w14:textId="77777777" w:rsidR="00A62B85" w:rsidRPr="00BA595B" w:rsidRDefault="00A62B85" w:rsidP="00A62B85">
            <w:r w:rsidRPr="00BA595B">
              <w:t xml:space="preserve">Optimization for Chemical Engineers </w:t>
            </w:r>
          </w:p>
        </w:tc>
        <w:tc>
          <w:tcPr>
            <w:tcW w:w="313" w:type="pct"/>
            <w:vAlign w:val="center"/>
          </w:tcPr>
          <w:p w14:paraId="3BEE74F1" w14:textId="77777777" w:rsidR="00A62B85" w:rsidRPr="00BA595B" w:rsidRDefault="00A62B85" w:rsidP="00A62B85">
            <w:pPr>
              <w:jc w:val="center"/>
            </w:pPr>
            <w:r>
              <w:t>3</w:t>
            </w:r>
          </w:p>
        </w:tc>
        <w:tc>
          <w:tcPr>
            <w:tcW w:w="313" w:type="pct"/>
            <w:vAlign w:val="center"/>
          </w:tcPr>
          <w:p w14:paraId="46090D87" w14:textId="77777777" w:rsidR="00A62B85" w:rsidRPr="00BA595B" w:rsidRDefault="00A62B85" w:rsidP="00A62B85">
            <w:pPr>
              <w:jc w:val="center"/>
            </w:pPr>
            <w:r>
              <w:t>0</w:t>
            </w:r>
          </w:p>
        </w:tc>
        <w:tc>
          <w:tcPr>
            <w:tcW w:w="313" w:type="pct"/>
            <w:vAlign w:val="center"/>
          </w:tcPr>
          <w:p w14:paraId="6458D4EC" w14:textId="77777777" w:rsidR="00A62B85" w:rsidRPr="00BA595B" w:rsidRDefault="00A62B85" w:rsidP="00A62B85">
            <w:pPr>
              <w:jc w:val="center"/>
            </w:pPr>
            <w:r>
              <w:t>0</w:t>
            </w:r>
          </w:p>
        </w:tc>
        <w:tc>
          <w:tcPr>
            <w:tcW w:w="313" w:type="pct"/>
            <w:vAlign w:val="center"/>
          </w:tcPr>
          <w:p w14:paraId="3EED5C9E" w14:textId="77777777" w:rsidR="00A62B85" w:rsidRPr="00BA595B" w:rsidRDefault="00A62B85" w:rsidP="00A62B85">
            <w:pPr>
              <w:jc w:val="center"/>
            </w:pPr>
            <w:r>
              <w:t>3</w:t>
            </w:r>
          </w:p>
        </w:tc>
      </w:tr>
      <w:tr w:rsidR="00A62B85" w:rsidRPr="00BA595B" w14:paraId="0187F11D" w14:textId="77777777" w:rsidTr="00A62B85">
        <w:trPr>
          <w:trHeight w:val="284"/>
          <w:jc w:val="center"/>
        </w:trPr>
        <w:tc>
          <w:tcPr>
            <w:tcW w:w="314" w:type="pct"/>
            <w:vAlign w:val="center"/>
          </w:tcPr>
          <w:p w14:paraId="2C0D4413" w14:textId="77777777" w:rsidR="00A62B85" w:rsidRPr="00BA595B" w:rsidRDefault="00A62B85" w:rsidP="00A62B85">
            <w:pPr>
              <w:jc w:val="center"/>
            </w:pPr>
            <w:r w:rsidRPr="00BA595B">
              <w:t>2.</w:t>
            </w:r>
          </w:p>
        </w:tc>
        <w:tc>
          <w:tcPr>
            <w:tcW w:w="621" w:type="pct"/>
          </w:tcPr>
          <w:p w14:paraId="13F966E5" w14:textId="77777777" w:rsidR="00A62B85" w:rsidRPr="00BA595B" w:rsidRDefault="00A62B85" w:rsidP="00A62B85">
            <w:pPr>
              <w:jc w:val="center"/>
            </w:pPr>
            <w:r w:rsidRPr="00BA595B">
              <w:t>CB6206</w:t>
            </w:r>
          </w:p>
        </w:tc>
        <w:tc>
          <w:tcPr>
            <w:tcW w:w="2813" w:type="pct"/>
          </w:tcPr>
          <w:p w14:paraId="61ED186F" w14:textId="77777777" w:rsidR="00A62B85" w:rsidRPr="00BA595B" w:rsidRDefault="00A62B85" w:rsidP="00A62B85">
            <w:r w:rsidRPr="00BA595B">
              <w:t xml:space="preserve">Molecular Theory of Solutions </w:t>
            </w:r>
          </w:p>
        </w:tc>
        <w:tc>
          <w:tcPr>
            <w:tcW w:w="313" w:type="pct"/>
            <w:vAlign w:val="center"/>
          </w:tcPr>
          <w:p w14:paraId="5FCF51D5" w14:textId="77777777" w:rsidR="00A62B85" w:rsidRPr="00BA595B" w:rsidRDefault="00A62B85" w:rsidP="00A62B85">
            <w:pPr>
              <w:jc w:val="center"/>
            </w:pPr>
            <w:r>
              <w:t>3</w:t>
            </w:r>
          </w:p>
        </w:tc>
        <w:tc>
          <w:tcPr>
            <w:tcW w:w="313" w:type="pct"/>
            <w:vAlign w:val="center"/>
          </w:tcPr>
          <w:p w14:paraId="2F834DB8" w14:textId="77777777" w:rsidR="00A62B85" w:rsidRPr="00BA595B" w:rsidRDefault="00A62B85" w:rsidP="00A62B85">
            <w:pPr>
              <w:jc w:val="center"/>
            </w:pPr>
            <w:r>
              <w:t>0</w:t>
            </w:r>
          </w:p>
        </w:tc>
        <w:tc>
          <w:tcPr>
            <w:tcW w:w="313" w:type="pct"/>
            <w:vAlign w:val="center"/>
          </w:tcPr>
          <w:p w14:paraId="5B49508D" w14:textId="77777777" w:rsidR="00A62B85" w:rsidRPr="00BA595B" w:rsidRDefault="00A62B85" w:rsidP="00A62B85">
            <w:pPr>
              <w:jc w:val="center"/>
            </w:pPr>
            <w:r>
              <w:t>0</w:t>
            </w:r>
          </w:p>
        </w:tc>
        <w:tc>
          <w:tcPr>
            <w:tcW w:w="313" w:type="pct"/>
            <w:vAlign w:val="center"/>
          </w:tcPr>
          <w:p w14:paraId="26A420B8" w14:textId="77777777" w:rsidR="00A62B85" w:rsidRPr="00BA595B" w:rsidRDefault="00A62B85" w:rsidP="00A62B85">
            <w:pPr>
              <w:jc w:val="center"/>
            </w:pPr>
            <w:r>
              <w:t>3</w:t>
            </w:r>
          </w:p>
        </w:tc>
      </w:tr>
      <w:tr w:rsidR="00A62B85" w:rsidRPr="00BA595B" w14:paraId="76FF779B" w14:textId="77777777" w:rsidTr="00A62B85">
        <w:trPr>
          <w:trHeight w:val="284"/>
          <w:jc w:val="center"/>
        </w:trPr>
        <w:tc>
          <w:tcPr>
            <w:tcW w:w="314" w:type="pct"/>
            <w:vAlign w:val="center"/>
          </w:tcPr>
          <w:p w14:paraId="573996D6" w14:textId="77777777" w:rsidR="00A62B85" w:rsidRPr="00BA595B" w:rsidRDefault="00A62B85" w:rsidP="00A62B85">
            <w:pPr>
              <w:jc w:val="center"/>
            </w:pPr>
            <w:r w:rsidRPr="00BA595B">
              <w:t>3.</w:t>
            </w:r>
          </w:p>
        </w:tc>
        <w:tc>
          <w:tcPr>
            <w:tcW w:w="621" w:type="pct"/>
            <w:vAlign w:val="center"/>
          </w:tcPr>
          <w:p w14:paraId="575C7D83" w14:textId="77777777" w:rsidR="00A62B85" w:rsidRPr="00BA595B" w:rsidRDefault="00A62B85" w:rsidP="00A62B85">
            <w:pPr>
              <w:jc w:val="center"/>
            </w:pPr>
            <w:r w:rsidRPr="00BA595B">
              <w:t>CB6207</w:t>
            </w:r>
          </w:p>
        </w:tc>
        <w:tc>
          <w:tcPr>
            <w:tcW w:w="2813" w:type="pct"/>
          </w:tcPr>
          <w:p w14:paraId="1247F3DE" w14:textId="77777777" w:rsidR="00A62B85" w:rsidRPr="00BA595B" w:rsidRDefault="00A62B85" w:rsidP="00A62B85">
            <w:r w:rsidRPr="00BA595B">
              <w:t xml:space="preserve">Non-Newtonian Fluid Dynamics and Rheology </w:t>
            </w:r>
          </w:p>
        </w:tc>
        <w:tc>
          <w:tcPr>
            <w:tcW w:w="313" w:type="pct"/>
            <w:vAlign w:val="center"/>
          </w:tcPr>
          <w:p w14:paraId="6D6346FD" w14:textId="77777777" w:rsidR="00A62B85" w:rsidRPr="00BA595B" w:rsidRDefault="00A62B85" w:rsidP="00A62B85">
            <w:pPr>
              <w:jc w:val="center"/>
            </w:pPr>
            <w:r>
              <w:t>3</w:t>
            </w:r>
          </w:p>
        </w:tc>
        <w:tc>
          <w:tcPr>
            <w:tcW w:w="313" w:type="pct"/>
            <w:vAlign w:val="center"/>
          </w:tcPr>
          <w:p w14:paraId="14A752B8" w14:textId="77777777" w:rsidR="00A62B85" w:rsidRPr="00BA595B" w:rsidRDefault="00A62B85" w:rsidP="00A62B85">
            <w:pPr>
              <w:jc w:val="center"/>
            </w:pPr>
            <w:r>
              <w:t>0</w:t>
            </w:r>
          </w:p>
        </w:tc>
        <w:tc>
          <w:tcPr>
            <w:tcW w:w="313" w:type="pct"/>
            <w:vAlign w:val="center"/>
          </w:tcPr>
          <w:p w14:paraId="721D2B97" w14:textId="77777777" w:rsidR="00A62B85" w:rsidRPr="00BA595B" w:rsidRDefault="00A62B85" w:rsidP="00A62B85">
            <w:pPr>
              <w:jc w:val="center"/>
            </w:pPr>
            <w:r>
              <w:t>0</w:t>
            </w:r>
          </w:p>
        </w:tc>
        <w:tc>
          <w:tcPr>
            <w:tcW w:w="313" w:type="pct"/>
            <w:vAlign w:val="center"/>
          </w:tcPr>
          <w:p w14:paraId="641E3C62" w14:textId="77777777" w:rsidR="00A62B85" w:rsidRPr="00BA595B" w:rsidRDefault="00A62B85" w:rsidP="00A62B85">
            <w:pPr>
              <w:jc w:val="center"/>
            </w:pPr>
            <w:r>
              <w:t>3</w:t>
            </w:r>
          </w:p>
        </w:tc>
      </w:tr>
      <w:tr w:rsidR="00A62B85" w:rsidRPr="00BA595B" w14:paraId="73A2ACC2" w14:textId="77777777" w:rsidTr="00A62B85">
        <w:trPr>
          <w:trHeight w:val="284"/>
          <w:jc w:val="center"/>
        </w:trPr>
        <w:tc>
          <w:tcPr>
            <w:tcW w:w="314" w:type="pct"/>
            <w:vAlign w:val="center"/>
          </w:tcPr>
          <w:p w14:paraId="419C66C0" w14:textId="77777777" w:rsidR="00A62B85" w:rsidRPr="00BA595B" w:rsidRDefault="00A62B85" w:rsidP="00A62B85">
            <w:pPr>
              <w:jc w:val="center"/>
            </w:pPr>
            <w:r w:rsidRPr="00BA595B">
              <w:t>4.</w:t>
            </w:r>
          </w:p>
        </w:tc>
        <w:tc>
          <w:tcPr>
            <w:tcW w:w="621" w:type="pct"/>
          </w:tcPr>
          <w:p w14:paraId="281EADE4" w14:textId="77777777" w:rsidR="00A62B85" w:rsidRPr="00BA595B" w:rsidRDefault="00A62B85" w:rsidP="00A62B85">
            <w:pPr>
              <w:jc w:val="center"/>
            </w:pPr>
            <w:r w:rsidRPr="00BA595B">
              <w:t>CB6208</w:t>
            </w:r>
          </w:p>
        </w:tc>
        <w:tc>
          <w:tcPr>
            <w:tcW w:w="2813" w:type="pct"/>
          </w:tcPr>
          <w:p w14:paraId="3C01CB03" w14:textId="77777777" w:rsidR="00A62B85" w:rsidRPr="00BA595B" w:rsidRDefault="00A62B85" w:rsidP="00A62B85">
            <w:r w:rsidRPr="00BA595B">
              <w:t xml:space="preserve">Systematic Design of Chemical Processes </w:t>
            </w:r>
          </w:p>
        </w:tc>
        <w:tc>
          <w:tcPr>
            <w:tcW w:w="313" w:type="pct"/>
            <w:vAlign w:val="center"/>
          </w:tcPr>
          <w:p w14:paraId="2BD5FAFF" w14:textId="77777777" w:rsidR="00A62B85" w:rsidRPr="00BA595B" w:rsidRDefault="00A62B85" w:rsidP="00A62B85">
            <w:pPr>
              <w:jc w:val="center"/>
            </w:pPr>
            <w:r>
              <w:t>3</w:t>
            </w:r>
          </w:p>
        </w:tc>
        <w:tc>
          <w:tcPr>
            <w:tcW w:w="313" w:type="pct"/>
            <w:vAlign w:val="center"/>
          </w:tcPr>
          <w:p w14:paraId="4B0AD85C" w14:textId="77777777" w:rsidR="00A62B85" w:rsidRPr="00BA595B" w:rsidRDefault="00A62B85" w:rsidP="00A62B85">
            <w:pPr>
              <w:jc w:val="center"/>
            </w:pPr>
            <w:r>
              <w:t>0</w:t>
            </w:r>
          </w:p>
        </w:tc>
        <w:tc>
          <w:tcPr>
            <w:tcW w:w="313" w:type="pct"/>
            <w:vAlign w:val="center"/>
          </w:tcPr>
          <w:p w14:paraId="7A1B2573" w14:textId="77777777" w:rsidR="00A62B85" w:rsidRPr="00BA595B" w:rsidRDefault="00A62B85" w:rsidP="00A62B85">
            <w:pPr>
              <w:jc w:val="center"/>
            </w:pPr>
            <w:r>
              <w:t>0</w:t>
            </w:r>
          </w:p>
        </w:tc>
        <w:tc>
          <w:tcPr>
            <w:tcW w:w="313" w:type="pct"/>
            <w:vAlign w:val="center"/>
          </w:tcPr>
          <w:p w14:paraId="7E78996B" w14:textId="77777777" w:rsidR="00A62B85" w:rsidRPr="00BA595B" w:rsidRDefault="00A62B85" w:rsidP="00A62B85">
            <w:pPr>
              <w:jc w:val="center"/>
            </w:pPr>
            <w:r>
              <w:t>3</w:t>
            </w:r>
          </w:p>
        </w:tc>
      </w:tr>
      <w:tr w:rsidR="00A62B85" w:rsidRPr="00BA595B" w14:paraId="18D14291" w14:textId="77777777" w:rsidTr="00A62B85">
        <w:trPr>
          <w:trHeight w:val="284"/>
          <w:jc w:val="center"/>
        </w:trPr>
        <w:tc>
          <w:tcPr>
            <w:tcW w:w="314" w:type="pct"/>
            <w:vAlign w:val="center"/>
          </w:tcPr>
          <w:p w14:paraId="42CA774D" w14:textId="77777777" w:rsidR="00A62B85" w:rsidRPr="00BA595B" w:rsidRDefault="00A62B85" w:rsidP="00A62B85">
            <w:pPr>
              <w:jc w:val="center"/>
            </w:pPr>
            <w:r>
              <w:t>5.</w:t>
            </w:r>
          </w:p>
        </w:tc>
        <w:tc>
          <w:tcPr>
            <w:tcW w:w="621" w:type="pct"/>
          </w:tcPr>
          <w:p w14:paraId="6C4FA34E" w14:textId="77777777" w:rsidR="00A62B85" w:rsidRPr="00BA595B" w:rsidRDefault="00A62B85" w:rsidP="00A62B85">
            <w:pPr>
              <w:jc w:val="center"/>
            </w:pPr>
            <w:r w:rsidRPr="00BA595B">
              <w:t>CB6209</w:t>
            </w:r>
          </w:p>
        </w:tc>
        <w:tc>
          <w:tcPr>
            <w:tcW w:w="2813" w:type="pct"/>
          </w:tcPr>
          <w:p w14:paraId="4638DB7A" w14:textId="77777777" w:rsidR="00A62B85" w:rsidRPr="00BA595B" w:rsidRDefault="00A62B85" w:rsidP="00A62B85">
            <w:r w:rsidRPr="00BA595B">
              <w:t xml:space="preserve">Design of Experiments for Chemical Engineers </w:t>
            </w:r>
          </w:p>
        </w:tc>
        <w:tc>
          <w:tcPr>
            <w:tcW w:w="313" w:type="pct"/>
            <w:vAlign w:val="center"/>
          </w:tcPr>
          <w:p w14:paraId="0E489FC8" w14:textId="77777777" w:rsidR="00A62B85" w:rsidRDefault="00A62B85" w:rsidP="00A62B85">
            <w:pPr>
              <w:jc w:val="center"/>
            </w:pPr>
            <w:r>
              <w:t>3</w:t>
            </w:r>
          </w:p>
        </w:tc>
        <w:tc>
          <w:tcPr>
            <w:tcW w:w="313" w:type="pct"/>
            <w:vAlign w:val="center"/>
          </w:tcPr>
          <w:p w14:paraId="13266193" w14:textId="77777777" w:rsidR="00A62B85" w:rsidRDefault="00A62B85" w:rsidP="00A62B85">
            <w:pPr>
              <w:jc w:val="center"/>
            </w:pPr>
            <w:r>
              <w:t>0</w:t>
            </w:r>
          </w:p>
        </w:tc>
        <w:tc>
          <w:tcPr>
            <w:tcW w:w="313" w:type="pct"/>
            <w:vAlign w:val="center"/>
          </w:tcPr>
          <w:p w14:paraId="4279F46E" w14:textId="77777777" w:rsidR="00A62B85" w:rsidRDefault="00A62B85" w:rsidP="00A62B85">
            <w:pPr>
              <w:jc w:val="center"/>
            </w:pPr>
            <w:r>
              <w:t>0</w:t>
            </w:r>
          </w:p>
        </w:tc>
        <w:tc>
          <w:tcPr>
            <w:tcW w:w="313" w:type="pct"/>
            <w:vAlign w:val="center"/>
          </w:tcPr>
          <w:p w14:paraId="5BA30A5C" w14:textId="77777777" w:rsidR="00A62B85" w:rsidRDefault="00A62B85" w:rsidP="00A62B85">
            <w:pPr>
              <w:jc w:val="center"/>
            </w:pPr>
            <w:r>
              <w:t>3</w:t>
            </w:r>
          </w:p>
        </w:tc>
      </w:tr>
    </w:tbl>
    <w:p w14:paraId="3616BB1C" w14:textId="68487827" w:rsidR="005A4B17" w:rsidRDefault="005A4B17">
      <w:pPr>
        <w:spacing w:after="160" w:line="259" w:lineRule="auto"/>
      </w:pPr>
      <w:r>
        <w:br w:type="page"/>
      </w:r>
    </w:p>
    <w:tbl>
      <w:tblPr>
        <w:tblW w:w="89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
        <w:gridCol w:w="1135"/>
        <w:gridCol w:w="3508"/>
        <w:gridCol w:w="886"/>
        <w:gridCol w:w="886"/>
        <w:gridCol w:w="886"/>
        <w:gridCol w:w="886"/>
      </w:tblGrid>
      <w:tr w:rsidR="00A62B85" w:rsidRPr="000E7F3F" w14:paraId="2C73D70D" w14:textId="77777777" w:rsidTr="00A62B85">
        <w:trPr>
          <w:trHeight w:val="292"/>
          <w:jc w:val="center"/>
        </w:trPr>
        <w:tc>
          <w:tcPr>
            <w:tcW w:w="7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79A84F" w14:textId="77777777" w:rsidR="00A62B85" w:rsidRPr="000E7F3F" w:rsidRDefault="00A62B85" w:rsidP="00A62B85">
            <w:pPr>
              <w:jc w:val="center"/>
              <w:rPr>
                <w:b/>
              </w:rPr>
            </w:pPr>
            <w:r w:rsidRPr="000E7F3F">
              <w:rPr>
                <w:b/>
              </w:rPr>
              <w:lastRenderedPageBreak/>
              <w:t>Sl. No.</w:t>
            </w:r>
          </w:p>
        </w:tc>
        <w:tc>
          <w:tcPr>
            <w:tcW w:w="1135" w:type="dxa"/>
            <w:tcBorders>
              <w:top w:val="single" w:sz="8" w:space="0" w:color="000000"/>
              <w:left w:val="nil"/>
              <w:bottom w:val="single" w:sz="8" w:space="0" w:color="000000"/>
              <w:right w:val="single" w:sz="8" w:space="0" w:color="000000"/>
            </w:tcBorders>
            <w:shd w:val="clear" w:color="auto" w:fill="auto"/>
            <w:vAlign w:val="center"/>
          </w:tcPr>
          <w:p w14:paraId="6D3A9A57" w14:textId="77777777" w:rsidR="00A62B85" w:rsidRPr="000E7F3F" w:rsidRDefault="00A62B85" w:rsidP="00A62B85">
            <w:pPr>
              <w:jc w:val="center"/>
              <w:rPr>
                <w:b/>
              </w:rPr>
            </w:pPr>
            <w:r w:rsidRPr="000E7F3F">
              <w:rPr>
                <w:b/>
              </w:rPr>
              <w:t>Subject Code</w:t>
            </w:r>
          </w:p>
        </w:tc>
        <w:tc>
          <w:tcPr>
            <w:tcW w:w="3508" w:type="dxa"/>
            <w:tcBorders>
              <w:top w:val="single" w:sz="8" w:space="0" w:color="000000"/>
              <w:left w:val="nil"/>
              <w:bottom w:val="single" w:sz="8" w:space="0" w:color="000000"/>
              <w:right w:val="single" w:sz="8" w:space="0" w:color="000000"/>
            </w:tcBorders>
            <w:shd w:val="clear" w:color="auto" w:fill="auto"/>
            <w:vAlign w:val="center"/>
          </w:tcPr>
          <w:p w14:paraId="7C3FEBEB" w14:textId="77777777" w:rsidR="00A62B85" w:rsidRPr="000E7F3F" w:rsidRDefault="00A62B85" w:rsidP="00A62B85">
            <w:pPr>
              <w:jc w:val="center"/>
              <w:rPr>
                <w:b/>
              </w:rPr>
            </w:pPr>
            <w:r w:rsidRPr="000E7F3F">
              <w:rPr>
                <w:b/>
              </w:rPr>
              <w:t>SEMESTER I</w:t>
            </w:r>
          </w:p>
        </w:tc>
        <w:tc>
          <w:tcPr>
            <w:tcW w:w="886" w:type="dxa"/>
            <w:tcBorders>
              <w:top w:val="single" w:sz="8" w:space="0" w:color="000000"/>
              <w:left w:val="nil"/>
              <w:bottom w:val="single" w:sz="8" w:space="0" w:color="000000"/>
              <w:right w:val="single" w:sz="8" w:space="0" w:color="000000"/>
            </w:tcBorders>
            <w:shd w:val="clear" w:color="auto" w:fill="auto"/>
            <w:vAlign w:val="center"/>
          </w:tcPr>
          <w:p w14:paraId="3B4AA15D" w14:textId="77777777" w:rsidR="00A62B85" w:rsidRPr="000E7F3F" w:rsidRDefault="00A62B85" w:rsidP="00A62B85">
            <w:pPr>
              <w:jc w:val="center"/>
              <w:rPr>
                <w:b/>
              </w:rPr>
            </w:pPr>
            <w:r w:rsidRPr="000E7F3F">
              <w:rPr>
                <w:b/>
              </w:rPr>
              <w:t>L</w:t>
            </w:r>
          </w:p>
        </w:tc>
        <w:tc>
          <w:tcPr>
            <w:tcW w:w="886" w:type="dxa"/>
            <w:tcBorders>
              <w:top w:val="single" w:sz="8" w:space="0" w:color="000000"/>
              <w:left w:val="nil"/>
              <w:bottom w:val="single" w:sz="8" w:space="0" w:color="000000"/>
              <w:right w:val="single" w:sz="8" w:space="0" w:color="000000"/>
            </w:tcBorders>
            <w:shd w:val="clear" w:color="auto" w:fill="auto"/>
            <w:vAlign w:val="center"/>
          </w:tcPr>
          <w:p w14:paraId="391D4487" w14:textId="77777777" w:rsidR="00A62B85" w:rsidRPr="000E7F3F" w:rsidRDefault="00A62B85" w:rsidP="00A62B85">
            <w:pPr>
              <w:jc w:val="center"/>
              <w:rPr>
                <w:b/>
              </w:rPr>
            </w:pPr>
            <w:r w:rsidRPr="000E7F3F">
              <w:rPr>
                <w:b/>
              </w:rPr>
              <w:t>T</w:t>
            </w:r>
          </w:p>
        </w:tc>
        <w:tc>
          <w:tcPr>
            <w:tcW w:w="886" w:type="dxa"/>
            <w:tcBorders>
              <w:top w:val="single" w:sz="8" w:space="0" w:color="000000"/>
              <w:left w:val="nil"/>
              <w:bottom w:val="single" w:sz="8" w:space="0" w:color="000000"/>
              <w:right w:val="single" w:sz="8" w:space="0" w:color="000000"/>
            </w:tcBorders>
            <w:shd w:val="clear" w:color="auto" w:fill="auto"/>
            <w:vAlign w:val="center"/>
          </w:tcPr>
          <w:p w14:paraId="32DABD6B" w14:textId="77777777" w:rsidR="00A62B85" w:rsidRPr="000E7F3F" w:rsidRDefault="00A62B85" w:rsidP="00A62B85">
            <w:pPr>
              <w:jc w:val="center"/>
              <w:rPr>
                <w:b/>
              </w:rPr>
            </w:pPr>
            <w:r w:rsidRPr="000E7F3F">
              <w:rPr>
                <w:b/>
              </w:rPr>
              <w:t>P</w:t>
            </w:r>
          </w:p>
        </w:tc>
        <w:tc>
          <w:tcPr>
            <w:tcW w:w="886" w:type="dxa"/>
            <w:tcBorders>
              <w:top w:val="single" w:sz="8" w:space="0" w:color="000000"/>
              <w:left w:val="nil"/>
              <w:bottom w:val="single" w:sz="8" w:space="0" w:color="000000"/>
              <w:right w:val="single" w:sz="8" w:space="0" w:color="000000"/>
            </w:tcBorders>
            <w:shd w:val="clear" w:color="auto" w:fill="auto"/>
            <w:vAlign w:val="center"/>
          </w:tcPr>
          <w:p w14:paraId="0CA18B90" w14:textId="77777777" w:rsidR="00A62B85" w:rsidRPr="000E7F3F" w:rsidRDefault="00A62B85" w:rsidP="00A62B85">
            <w:pPr>
              <w:jc w:val="center"/>
              <w:rPr>
                <w:b/>
              </w:rPr>
            </w:pPr>
            <w:r w:rsidRPr="000E7F3F">
              <w:rPr>
                <w:b/>
              </w:rPr>
              <w:t>C</w:t>
            </w:r>
          </w:p>
        </w:tc>
      </w:tr>
      <w:tr w:rsidR="00A62B85" w:rsidRPr="000E7F3F" w14:paraId="62FB60C6" w14:textId="77777777" w:rsidTr="00A62B85">
        <w:trPr>
          <w:trHeight w:val="292"/>
          <w:jc w:val="center"/>
        </w:trPr>
        <w:tc>
          <w:tcPr>
            <w:tcW w:w="7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0DC8FD" w14:textId="77777777" w:rsidR="00A62B85" w:rsidRPr="000E7F3F" w:rsidRDefault="00A62B85" w:rsidP="00A62B85">
            <w:pPr>
              <w:jc w:val="center"/>
            </w:pPr>
            <w:r w:rsidRPr="000E7F3F">
              <w:t>1.</w:t>
            </w:r>
          </w:p>
        </w:tc>
        <w:tc>
          <w:tcPr>
            <w:tcW w:w="1135" w:type="dxa"/>
            <w:tcBorders>
              <w:top w:val="single" w:sz="8" w:space="0" w:color="000000"/>
              <w:left w:val="nil"/>
              <w:bottom w:val="single" w:sz="8" w:space="0" w:color="000000"/>
              <w:right w:val="single" w:sz="8" w:space="0" w:color="000000"/>
            </w:tcBorders>
            <w:shd w:val="clear" w:color="auto" w:fill="auto"/>
            <w:vAlign w:val="center"/>
          </w:tcPr>
          <w:p w14:paraId="72E485BF" w14:textId="77777777" w:rsidR="00A62B85" w:rsidRPr="000E7F3F" w:rsidRDefault="00A62B85" w:rsidP="00A62B85">
            <w:r w:rsidRPr="000E7F3F">
              <w:t>HS5111</w:t>
            </w:r>
          </w:p>
        </w:tc>
        <w:tc>
          <w:tcPr>
            <w:tcW w:w="3508" w:type="dxa"/>
            <w:tcBorders>
              <w:top w:val="single" w:sz="8" w:space="0" w:color="000000"/>
              <w:left w:val="nil"/>
              <w:bottom w:val="single" w:sz="8" w:space="0" w:color="000000"/>
              <w:right w:val="single" w:sz="8" w:space="0" w:color="000000"/>
            </w:tcBorders>
            <w:shd w:val="clear" w:color="auto" w:fill="auto"/>
            <w:vAlign w:val="center"/>
          </w:tcPr>
          <w:p w14:paraId="43EBE9B2" w14:textId="77777777" w:rsidR="00A62B85" w:rsidRPr="000E7F3F" w:rsidRDefault="00A62B85" w:rsidP="00A62B85">
            <w:r w:rsidRPr="000E7F3F">
              <w:t>Technical Writing and Soft Skill</w:t>
            </w:r>
          </w:p>
        </w:tc>
        <w:tc>
          <w:tcPr>
            <w:tcW w:w="886" w:type="dxa"/>
            <w:tcBorders>
              <w:top w:val="single" w:sz="8" w:space="0" w:color="000000"/>
              <w:left w:val="nil"/>
              <w:bottom w:val="single" w:sz="8" w:space="0" w:color="000000"/>
              <w:right w:val="single" w:sz="8" w:space="0" w:color="000000"/>
            </w:tcBorders>
            <w:shd w:val="clear" w:color="auto" w:fill="auto"/>
            <w:vAlign w:val="center"/>
          </w:tcPr>
          <w:p w14:paraId="4C712E80" w14:textId="77777777" w:rsidR="00A62B85" w:rsidRPr="000E7F3F" w:rsidRDefault="00A62B85" w:rsidP="00A62B85">
            <w:pPr>
              <w:jc w:val="center"/>
            </w:pPr>
            <w:r w:rsidRPr="000E7F3F">
              <w:t>1</w:t>
            </w:r>
          </w:p>
        </w:tc>
        <w:tc>
          <w:tcPr>
            <w:tcW w:w="886" w:type="dxa"/>
            <w:tcBorders>
              <w:top w:val="single" w:sz="8" w:space="0" w:color="000000"/>
              <w:left w:val="nil"/>
              <w:bottom w:val="single" w:sz="8" w:space="0" w:color="000000"/>
              <w:right w:val="single" w:sz="8" w:space="0" w:color="000000"/>
            </w:tcBorders>
            <w:shd w:val="clear" w:color="auto" w:fill="auto"/>
            <w:vAlign w:val="center"/>
          </w:tcPr>
          <w:p w14:paraId="2D11C05D" w14:textId="77777777" w:rsidR="00A62B85" w:rsidRPr="000E7F3F" w:rsidRDefault="00A62B85" w:rsidP="00A62B85">
            <w:pPr>
              <w:jc w:val="center"/>
            </w:pPr>
            <w:r w:rsidRPr="000E7F3F">
              <w:t>2</w:t>
            </w:r>
          </w:p>
        </w:tc>
        <w:tc>
          <w:tcPr>
            <w:tcW w:w="886" w:type="dxa"/>
            <w:tcBorders>
              <w:top w:val="single" w:sz="8" w:space="0" w:color="000000"/>
              <w:left w:val="nil"/>
              <w:bottom w:val="single" w:sz="8" w:space="0" w:color="000000"/>
              <w:right w:val="single" w:sz="8" w:space="0" w:color="000000"/>
            </w:tcBorders>
            <w:shd w:val="clear" w:color="auto" w:fill="auto"/>
            <w:vAlign w:val="center"/>
          </w:tcPr>
          <w:p w14:paraId="1D0D7DCA" w14:textId="77777777" w:rsidR="00A62B85" w:rsidRPr="000E7F3F" w:rsidRDefault="00A62B85" w:rsidP="00A62B85">
            <w:pPr>
              <w:jc w:val="center"/>
            </w:pPr>
            <w:r w:rsidRPr="000E7F3F">
              <w:t>2</w:t>
            </w:r>
          </w:p>
        </w:tc>
        <w:tc>
          <w:tcPr>
            <w:tcW w:w="886" w:type="dxa"/>
            <w:tcBorders>
              <w:top w:val="single" w:sz="8" w:space="0" w:color="000000"/>
              <w:left w:val="nil"/>
              <w:bottom w:val="single" w:sz="8" w:space="0" w:color="000000"/>
              <w:right w:val="single" w:sz="8" w:space="0" w:color="000000"/>
            </w:tcBorders>
            <w:shd w:val="clear" w:color="auto" w:fill="auto"/>
            <w:vAlign w:val="center"/>
          </w:tcPr>
          <w:p w14:paraId="299F653B" w14:textId="77777777" w:rsidR="00A62B85" w:rsidRPr="000E7F3F" w:rsidRDefault="00A62B85" w:rsidP="00A62B85">
            <w:pPr>
              <w:jc w:val="center"/>
            </w:pPr>
            <w:r w:rsidRPr="000E7F3F">
              <w:t>4</w:t>
            </w:r>
          </w:p>
        </w:tc>
      </w:tr>
      <w:tr w:rsidR="00A62B85" w:rsidRPr="000E7F3F" w14:paraId="0622AE7F" w14:textId="77777777" w:rsidTr="00A62B85">
        <w:trPr>
          <w:trHeight w:val="292"/>
          <w:jc w:val="center"/>
        </w:trPr>
        <w:tc>
          <w:tcPr>
            <w:tcW w:w="734" w:type="dxa"/>
            <w:tcBorders>
              <w:top w:val="nil"/>
              <w:left w:val="single" w:sz="8" w:space="0" w:color="000000"/>
              <w:bottom w:val="single" w:sz="8" w:space="0" w:color="000000"/>
              <w:right w:val="single" w:sz="8" w:space="0" w:color="000000"/>
            </w:tcBorders>
            <w:shd w:val="clear" w:color="auto" w:fill="auto"/>
            <w:vAlign w:val="center"/>
          </w:tcPr>
          <w:p w14:paraId="60BC6BB0" w14:textId="77777777" w:rsidR="00A62B85" w:rsidRPr="000E7F3F" w:rsidRDefault="00A62B85" w:rsidP="00A62B85">
            <w:pPr>
              <w:jc w:val="center"/>
            </w:pPr>
            <w:r w:rsidRPr="000E7F3F">
              <w:t>2.</w:t>
            </w:r>
          </w:p>
        </w:tc>
        <w:tc>
          <w:tcPr>
            <w:tcW w:w="1135" w:type="dxa"/>
            <w:tcBorders>
              <w:top w:val="nil"/>
              <w:left w:val="nil"/>
              <w:bottom w:val="single" w:sz="8" w:space="0" w:color="000000"/>
              <w:right w:val="single" w:sz="8" w:space="0" w:color="000000"/>
            </w:tcBorders>
            <w:shd w:val="clear" w:color="auto" w:fill="auto"/>
            <w:vAlign w:val="center"/>
          </w:tcPr>
          <w:p w14:paraId="377C1E06" w14:textId="77777777" w:rsidR="00A62B85" w:rsidRPr="000E7F3F" w:rsidRDefault="00A62B85" w:rsidP="00A62B85">
            <w:r w:rsidRPr="000E7F3F">
              <w:t>CB5101</w:t>
            </w:r>
          </w:p>
        </w:tc>
        <w:tc>
          <w:tcPr>
            <w:tcW w:w="3508" w:type="dxa"/>
            <w:tcBorders>
              <w:top w:val="nil"/>
              <w:left w:val="nil"/>
              <w:bottom w:val="single" w:sz="8" w:space="0" w:color="000000"/>
              <w:right w:val="single" w:sz="8" w:space="0" w:color="000000"/>
            </w:tcBorders>
            <w:shd w:val="clear" w:color="auto" w:fill="auto"/>
            <w:vAlign w:val="center"/>
          </w:tcPr>
          <w:p w14:paraId="2F9892EA" w14:textId="77777777" w:rsidR="00A62B85" w:rsidRPr="000E7F3F" w:rsidRDefault="00A62B85" w:rsidP="00A62B85">
            <w:pPr>
              <w:spacing w:line="288" w:lineRule="auto"/>
              <w:jc w:val="both"/>
            </w:pPr>
            <w:r w:rsidRPr="000E7F3F">
              <w:t>Advanced Reaction Engineering</w:t>
            </w:r>
          </w:p>
        </w:tc>
        <w:tc>
          <w:tcPr>
            <w:tcW w:w="886" w:type="dxa"/>
            <w:tcBorders>
              <w:top w:val="nil"/>
              <w:left w:val="nil"/>
              <w:bottom w:val="single" w:sz="8" w:space="0" w:color="000000"/>
              <w:right w:val="single" w:sz="8" w:space="0" w:color="000000"/>
            </w:tcBorders>
            <w:shd w:val="clear" w:color="auto" w:fill="auto"/>
            <w:vAlign w:val="center"/>
          </w:tcPr>
          <w:p w14:paraId="0B48E078" w14:textId="77777777" w:rsidR="00A62B85" w:rsidRPr="000E7F3F" w:rsidRDefault="00A62B85" w:rsidP="00A62B85">
            <w:pPr>
              <w:jc w:val="center"/>
            </w:pPr>
            <w:r w:rsidRPr="000E7F3F">
              <w:t>3</w:t>
            </w:r>
          </w:p>
        </w:tc>
        <w:tc>
          <w:tcPr>
            <w:tcW w:w="886" w:type="dxa"/>
            <w:tcBorders>
              <w:top w:val="nil"/>
              <w:left w:val="nil"/>
              <w:bottom w:val="single" w:sz="8" w:space="0" w:color="000000"/>
              <w:right w:val="single" w:sz="8" w:space="0" w:color="000000"/>
            </w:tcBorders>
            <w:shd w:val="clear" w:color="auto" w:fill="auto"/>
            <w:vAlign w:val="center"/>
          </w:tcPr>
          <w:p w14:paraId="05D81DAF" w14:textId="77777777" w:rsidR="00A62B85" w:rsidRPr="000E7F3F" w:rsidRDefault="00A62B85" w:rsidP="00A62B85">
            <w:pPr>
              <w:jc w:val="center"/>
            </w:pPr>
            <w:r w:rsidRPr="000E7F3F">
              <w:t>1</w:t>
            </w:r>
          </w:p>
        </w:tc>
        <w:tc>
          <w:tcPr>
            <w:tcW w:w="886" w:type="dxa"/>
            <w:tcBorders>
              <w:top w:val="nil"/>
              <w:left w:val="nil"/>
              <w:bottom w:val="single" w:sz="8" w:space="0" w:color="000000"/>
              <w:right w:val="single" w:sz="8" w:space="0" w:color="000000"/>
            </w:tcBorders>
            <w:shd w:val="clear" w:color="auto" w:fill="auto"/>
            <w:vAlign w:val="center"/>
          </w:tcPr>
          <w:p w14:paraId="4EF77DFE"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07A954B1" w14:textId="77777777" w:rsidR="00A62B85" w:rsidRPr="000E7F3F" w:rsidRDefault="00A62B85" w:rsidP="00A62B85">
            <w:pPr>
              <w:jc w:val="center"/>
            </w:pPr>
            <w:r w:rsidRPr="000E7F3F">
              <w:t>4</w:t>
            </w:r>
          </w:p>
        </w:tc>
      </w:tr>
      <w:tr w:rsidR="00A62B85" w:rsidRPr="000E7F3F" w14:paraId="0B922ABB" w14:textId="77777777" w:rsidTr="00A62B85">
        <w:trPr>
          <w:trHeight w:val="292"/>
          <w:jc w:val="center"/>
        </w:trPr>
        <w:tc>
          <w:tcPr>
            <w:tcW w:w="734" w:type="dxa"/>
            <w:tcBorders>
              <w:top w:val="nil"/>
              <w:left w:val="single" w:sz="8" w:space="0" w:color="000000"/>
              <w:bottom w:val="single" w:sz="8" w:space="0" w:color="000000"/>
              <w:right w:val="single" w:sz="8" w:space="0" w:color="000000"/>
            </w:tcBorders>
            <w:shd w:val="clear" w:color="auto" w:fill="auto"/>
            <w:vAlign w:val="center"/>
          </w:tcPr>
          <w:p w14:paraId="7B8CE758" w14:textId="77777777" w:rsidR="00A62B85" w:rsidRPr="000E7F3F" w:rsidRDefault="00A62B85" w:rsidP="00A62B85">
            <w:pPr>
              <w:jc w:val="center"/>
            </w:pPr>
            <w:r w:rsidRPr="000E7F3F">
              <w:t>3.</w:t>
            </w:r>
          </w:p>
        </w:tc>
        <w:tc>
          <w:tcPr>
            <w:tcW w:w="1135" w:type="dxa"/>
            <w:tcBorders>
              <w:top w:val="nil"/>
              <w:left w:val="nil"/>
              <w:bottom w:val="single" w:sz="8" w:space="0" w:color="000000"/>
              <w:right w:val="single" w:sz="8" w:space="0" w:color="000000"/>
            </w:tcBorders>
            <w:shd w:val="clear" w:color="auto" w:fill="auto"/>
            <w:vAlign w:val="center"/>
          </w:tcPr>
          <w:p w14:paraId="6794176C" w14:textId="77777777" w:rsidR="00A62B85" w:rsidRPr="000E7F3F" w:rsidRDefault="00A62B85" w:rsidP="00A62B85">
            <w:r w:rsidRPr="000E7F3F">
              <w:t>CB5102</w:t>
            </w:r>
          </w:p>
        </w:tc>
        <w:tc>
          <w:tcPr>
            <w:tcW w:w="3508" w:type="dxa"/>
            <w:tcBorders>
              <w:top w:val="nil"/>
              <w:left w:val="nil"/>
              <w:bottom w:val="single" w:sz="8" w:space="0" w:color="000000"/>
              <w:right w:val="single" w:sz="8" w:space="0" w:color="000000"/>
            </w:tcBorders>
            <w:shd w:val="clear" w:color="auto" w:fill="auto"/>
            <w:vAlign w:val="center"/>
          </w:tcPr>
          <w:p w14:paraId="37537F33" w14:textId="77777777" w:rsidR="00A62B85" w:rsidRPr="000E7F3F" w:rsidRDefault="00A62B85" w:rsidP="00A62B85">
            <w:r w:rsidRPr="000E7F3F">
              <w:t>Advanced Heat Transfer</w:t>
            </w:r>
          </w:p>
        </w:tc>
        <w:tc>
          <w:tcPr>
            <w:tcW w:w="886" w:type="dxa"/>
            <w:tcBorders>
              <w:top w:val="nil"/>
              <w:left w:val="nil"/>
              <w:bottom w:val="single" w:sz="8" w:space="0" w:color="000000"/>
              <w:right w:val="single" w:sz="8" w:space="0" w:color="000000"/>
            </w:tcBorders>
            <w:shd w:val="clear" w:color="auto" w:fill="auto"/>
            <w:vAlign w:val="center"/>
          </w:tcPr>
          <w:p w14:paraId="19438FC3" w14:textId="77777777" w:rsidR="00A62B85" w:rsidRPr="000E7F3F" w:rsidRDefault="00A62B85" w:rsidP="00A62B85">
            <w:pPr>
              <w:jc w:val="center"/>
            </w:pPr>
            <w:r w:rsidRPr="000E7F3F">
              <w:t>3</w:t>
            </w:r>
          </w:p>
        </w:tc>
        <w:tc>
          <w:tcPr>
            <w:tcW w:w="886" w:type="dxa"/>
            <w:tcBorders>
              <w:top w:val="nil"/>
              <w:left w:val="nil"/>
              <w:bottom w:val="single" w:sz="8" w:space="0" w:color="000000"/>
              <w:right w:val="single" w:sz="8" w:space="0" w:color="000000"/>
            </w:tcBorders>
            <w:shd w:val="clear" w:color="auto" w:fill="auto"/>
            <w:vAlign w:val="center"/>
          </w:tcPr>
          <w:p w14:paraId="4FEEE336" w14:textId="77777777" w:rsidR="00A62B85" w:rsidRPr="000E7F3F" w:rsidRDefault="00A62B85" w:rsidP="00A62B85">
            <w:pPr>
              <w:jc w:val="center"/>
            </w:pPr>
            <w:r w:rsidRPr="000E7F3F">
              <w:t>1</w:t>
            </w:r>
          </w:p>
        </w:tc>
        <w:tc>
          <w:tcPr>
            <w:tcW w:w="886" w:type="dxa"/>
            <w:tcBorders>
              <w:top w:val="nil"/>
              <w:left w:val="nil"/>
              <w:bottom w:val="single" w:sz="8" w:space="0" w:color="000000"/>
              <w:right w:val="single" w:sz="8" w:space="0" w:color="000000"/>
            </w:tcBorders>
            <w:shd w:val="clear" w:color="auto" w:fill="auto"/>
            <w:vAlign w:val="center"/>
          </w:tcPr>
          <w:p w14:paraId="1A8F7160"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0BFD32CA" w14:textId="77777777" w:rsidR="00A62B85" w:rsidRPr="000E7F3F" w:rsidRDefault="00A62B85" w:rsidP="00A62B85">
            <w:pPr>
              <w:jc w:val="center"/>
            </w:pPr>
            <w:r w:rsidRPr="000E7F3F">
              <w:t>4</w:t>
            </w:r>
          </w:p>
        </w:tc>
      </w:tr>
      <w:tr w:rsidR="00A62B85" w:rsidRPr="000E7F3F" w14:paraId="3B3B302F" w14:textId="77777777" w:rsidTr="00A62B85">
        <w:trPr>
          <w:trHeight w:val="292"/>
          <w:jc w:val="center"/>
        </w:trPr>
        <w:tc>
          <w:tcPr>
            <w:tcW w:w="734" w:type="dxa"/>
            <w:tcBorders>
              <w:top w:val="nil"/>
              <w:left w:val="single" w:sz="8" w:space="0" w:color="000000"/>
              <w:bottom w:val="single" w:sz="8" w:space="0" w:color="000000"/>
              <w:right w:val="single" w:sz="8" w:space="0" w:color="000000"/>
            </w:tcBorders>
            <w:shd w:val="clear" w:color="auto" w:fill="auto"/>
            <w:vAlign w:val="center"/>
          </w:tcPr>
          <w:p w14:paraId="017DF605" w14:textId="77777777" w:rsidR="00A62B85" w:rsidRPr="000E7F3F" w:rsidRDefault="00A62B85" w:rsidP="00A62B85">
            <w:pPr>
              <w:jc w:val="center"/>
            </w:pPr>
            <w:r w:rsidRPr="000E7F3F">
              <w:t>4.</w:t>
            </w:r>
          </w:p>
        </w:tc>
        <w:tc>
          <w:tcPr>
            <w:tcW w:w="1135" w:type="dxa"/>
            <w:tcBorders>
              <w:top w:val="nil"/>
              <w:left w:val="nil"/>
              <w:bottom w:val="single" w:sz="8" w:space="0" w:color="000000"/>
              <w:right w:val="single" w:sz="8" w:space="0" w:color="000000"/>
            </w:tcBorders>
            <w:shd w:val="clear" w:color="auto" w:fill="auto"/>
            <w:vAlign w:val="center"/>
          </w:tcPr>
          <w:p w14:paraId="5853C620" w14:textId="77777777" w:rsidR="00A62B85" w:rsidRPr="000E7F3F" w:rsidRDefault="00A62B85" w:rsidP="00A62B85">
            <w:r w:rsidRPr="000E7F3F">
              <w:t>CB5103</w:t>
            </w:r>
          </w:p>
        </w:tc>
        <w:tc>
          <w:tcPr>
            <w:tcW w:w="3508" w:type="dxa"/>
            <w:tcBorders>
              <w:top w:val="nil"/>
              <w:left w:val="nil"/>
              <w:bottom w:val="single" w:sz="8" w:space="0" w:color="000000"/>
              <w:right w:val="single" w:sz="8" w:space="0" w:color="000000"/>
            </w:tcBorders>
            <w:shd w:val="clear" w:color="auto" w:fill="auto"/>
            <w:vAlign w:val="center"/>
          </w:tcPr>
          <w:p w14:paraId="20E4AF31" w14:textId="77777777" w:rsidR="00A62B85" w:rsidRPr="000E7F3F" w:rsidRDefault="00A62B85" w:rsidP="00A62B85">
            <w:r w:rsidRPr="000E7F3F">
              <w:t>Introduction to Computational Techniques</w:t>
            </w:r>
          </w:p>
        </w:tc>
        <w:tc>
          <w:tcPr>
            <w:tcW w:w="886" w:type="dxa"/>
            <w:tcBorders>
              <w:top w:val="nil"/>
              <w:left w:val="nil"/>
              <w:bottom w:val="single" w:sz="8" w:space="0" w:color="000000"/>
              <w:right w:val="single" w:sz="8" w:space="0" w:color="000000"/>
            </w:tcBorders>
            <w:shd w:val="clear" w:color="auto" w:fill="auto"/>
            <w:vAlign w:val="center"/>
          </w:tcPr>
          <w:p w14:paraId="0021A985" w14:textId="77777777" w:rsidR="00A62B85" w:rsidRPr="000E7F3F" w:rsidRDefault="00A62B85" w:rsidP="00A62B85">
            <w:pPr>
              <w:jc w:val="center"/>
            </w:pPr>
            <w:r w:rsidRPr="000E7F3F">
              <w:t>1</w:t>
            </w:r>
          </w:p>
        </w:tc>
        <w:tc>
          <w:tcPr>
            <w:tcW w:w="886" w:type="dxa"/>
            <w:tcBorders>
              <w:top w:val="nil"/>
              <w:left w:val="nil"/>
              <w:bottom w:val="single" w:sz="8" w:space="0" w:color="000000"/>
              <w:right w:val="single" w:sz="8" w:space="0" w:color="000000"/>
            </w:tcBorders>
            <w:shd w:val="clear" w:color="auto" w:fill="auto"/>
            <w:vAlign w:val="center"/>
          </w:tcPr>
          <w:p w14:paraId="26710811"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594F4938" w14:textId="77777777" w:rsidR="00A62B85" w:rsidRPr="000E7F3F" w:rsidRDefault="00A62B85" w:rsidP="00A62B85">
            <w:pPr>
              <w:jc w:val="center"/>
            </w:pPr>
            <w:r w:rsidRPr="000E7F3F">
              <w:t>3</w:t>
            </w:r>
          </w:p>
        </w:tc>
        <w:tc>
          <w:tcPr>
            <w:tcW w:w="886" w:type="dxa"/>
            <w:tcBorders>
              <w:top w:val="nil"/>
              <w:left w:val="nil"/>
              <w:bottom w:val="single" w:sz="8" w:space="0" w:color="000000"/>
              <w:right w:val="single" w:sz="8" w:space="0" w:color="000000"/>
            </w:tcBorders>
            <w:shd w:val="clear" w:color="auto" w:fill="auto"/>
            <w:vAlign w:val="center"/>
          </w:tcPr>
          <w:p w14:paraId="51B8D7CA" w14:textId="77777777" w:rsidR="00A62B85" w:rsidRPr="000E7F3F" w:rsidRDefault="00A62B85" w:rsidP="00A62B85">
            <w:pPr>
              <w:jc w:val="center"/>
            </w:pPr>
            <w:r w:rsidRPr="000E7F3F">
              <w:t>2.5</w:t>
            </w:r>
          </w:p>
        </w:tc>
      </w:tr>
      <w:tr w:rsidR="00A62B85" w:rsidRPr="000E7F3F" w14:paraId="0B9B315E" w14:textId="77777777" w:rsidTr="00A62B85">
        <w:trPr>
          <w:trHeight w:val="292"/>
          <w:jc w:val="center"/>
        </w:trPr>
        <w:tc>
          <w:tcPr>
            <w:tcW w:w="734" w:type="dxa"/>
            <w:tcBorders>
              <w:top w:val="nil"/>
              <w:left w:val="single" w:sz="8" w:space="0" w:color="000000"/>
              <w:bottom w:val="single" w:sz="8" w:space="0" w:color="000000"/>
              <w:right w:val="single" w:sz="8" w:space="0" w:color="000000"/>
            </w:tcBorders>
            <w:shd w:val="clear" w:color="auto" w:fill="auto"/>
            <w:vAlign w:val="center"/>
          </w:tcPr>
          <w:p w14:paraId="68B43FB5" w14:textId="77777777" w:rsidR="00A62B85" w:rsidRPr="000E7F3F" w:rsidRDefault="00A62B85" w:rsidP="00A62B85">
            <w:pPr>
              <w:jc w:val="center"/>
            </w:pPr>
            <w:r w:rsidRPr="000E7F3F">
              <w:t>5.</w:t>
            </w:r>
          </w:p>
        </w:tc>
        <w:tc>
          <w:tcPr>
            <w:tcW w:w="1135" w:type="dxa"/>
            <w:tcBorders>
              <w:top w:val="nil"/>
              <w:left w:val="nil"/>
              <w:bottom w:val="single" w:sz="8" w:space="0" w:color="000000"/>
              <w:right w:val="single" w:sz="8" w:space="0" w:color="000000"/>
            </w:tcBorders>
            <w:shd w:val="clear" w:color="auto" w:fill="auto"/>
            <w:vAlign w:val="center"/>
          </w:tcPr>
          <w:p w14:paraId="65FCEB47" w14:textId="77777777" w:rsidR="00A62B85" w:rsidRPr="000E7F3F" w:rsidRDefault="00A62B85" w:rsidP="00A62B85">
            <w:r>
              <w:t>CB61XX</w:t>
            </w:r>
          </w:p>
        </w:tc>
        <w:tc>
          <w:tcPr>
            <w:tcW w:w="3508" w:type="dxa"/>
            <w:tcBorders>
              <w:top w:val="nil"/>
              <w:left w:val="nil"/>
              <w:bottom w:val="single" w:sz="8" w:space="0" w:color="000000"/>
              <w:right w:val="single" w:sz="8" w:space="0" w:color="000000"/>
            </w:tcBorders>
            <w:shd w:val="clear" w:color="auto" w:fill="auto"/>
            <w:vAlign w:val="center"/>
          </w:tcPr>
          <w:p w14:paraId="32DAEB8B" w14:textId="77777777" w:rsidR="00A62B85" w:rsidRPr="000E7F3F" w:rsidRDefault="00A62B85" w:rsidP="00A62B85">
            <w:r w:rsidRPr="000E7F3F">
              <w:t>DE-I</w:t>
            </w:r>
          </w:p>
        </w:tc>
        <w:tc>
          <w:tcPr>
            <w:tcW w:w="886" w:type="dxa"/>
            <w:tcBorders>
              <w:top w:val="nil"/>
              <w:left w:val="nil"/>
              <w:bottom w:val="single" w:sz="8" w:space="0" w:color="000000"/>
              <w:right w:val="single" w:sz="8" w:space="0" w:color="000000"/>
            </w:tcBorders>
            <w:shd w:val="clear" w:color="auto" w:fill="auto"/>
            <w:vAlign w:val="center"/>
          </w:tcPr>
          <w:p w14:paraId="138B0ACA" w14:textId="77777777" w:rsidR="00A62B85" w:rsidRPr="000E7F3F" w:rsidRDefault="00A62B85" w:rsidP="00A62B85">
            <w:pPr>
              <w:jc w:val="center"/>
            </w:pPr>
            <w:r w:rsidRPr="000E7F3F">
              <w:t>3</w:t>
            </w:r>
          </w:p>
        </w:tc>
        <w:tc>
          <w:tcPr>
            <w:tcW w:w="886" w:type="dxa"/>
            <w:tcBorders>
              <w:top w:val="nil"/>
              <w:left w:val="nil"/>
              <w:bottom w:val="single" w:sz="8" w:space="0" w:color="000000"/>
              <w:right w:val="single" w:sz="8" w:space="0" w:color="000000"/>
            </w:tcBorders>
            <w:shd w:val="clear" w:color="auto" w:fill="auto"/>
            <w:vAlign w:val="center"/>
          </w:tcPr>
          <w:p w14:paraId="5829B24F"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52AA731D"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700F0762" w14:textId="77777777" w:rsidR="00A62B85" w:rsidRPr="000E7F3F" w:rsidRDefault="00A62B85" w:rsidP="00A62B85">
            <w:pPr>
              <w:jc w:val="center"/>
            </w:pPr>
            <w:r w:rsidRPr="000E7F3F">
              <w:t>3</w:t>
            </w:r>
          </w:p>
        </w:tc>
      </w:tr>
      <w:tr w:rsidR="00A62B85" w:rsidRPr="000E7F3F" w14:paraId="653D2260" w14:textId="77777777" w:rsidTr="00A62B85">
        <w:trPr>
          <w:trHeight w:val="292"/>
          <w:jc w:val="center"/>
        </w:trPr>
        <w:tc>
          <w:tcPr>
            <w:tcW w:w="734" w:type="dxa"/>
            <w:tcBorders>
              <w:top w:val="nil"/>
              <w:left w:val="single" w:sz="8" w:space="0" w:color="000000"/>
              <w:bottom w:val="single" w:sz="8" w:space="0" w:color="000000"/>
              <w:right w:val="single" w:sz="8" w:space="0" w:color="000000"/>
            </w:tcBorders>
            <w:shd w:val="clear" w:color="auto" w:fill="auto"/>
            <w:vAlign w:val="center"/>
          </w:tcPr>
          <w:p w14:paraId="5BC192E0" w14:textId="77777777" w:rsidR="00A62B85" w:rsidRPr="000E7F3F" w:rsidRDefault="00A62B85" w:rsidP="00A62B85">
            <w:pPr>
              <w:jc w:val="center"/>
            </w:pPr>
            <w:r w:rsidRPr="000E7F3F">
              <w:t>6.</w:t>
            </w:r>
          </w:p>
        </w:tc>
        <w:tc>
          <w:tcPr>
            <w:tcW w:w="1135" w:type="dxa"/>
            <w:tcBorders>
              <w:top w:val="nil"/>
              <w:left w:val="nil"/>
              <w:bottom w:val="single" w:sz="8" w:space="0" w:color="000000"/>
              <w:right w:val="single" w:sz="8" w:space="0" w:color="000000"/>
            </w:tcBorders>
            <w:shd w:val="clear" w:color="auto" w:fill="auto"/>
            <w:vAlign w:val="center"/>
          </w:tcPr>
          <w:p w14:paraId="2C2C9044" w14:textId="77777777" w:rsidR="00A62B85" w:rsidRPr="000E7F3F" w:rsidRDefault="00A62B85" w:rsidP="00A62B85">
            <w:r>
              <w:t>CB61XX</w:t>
            </w:r>
          </w:p>
        </w:tc>
        <w:tc>
          <w:tcPr>
            <w:tcW w:w="3508" w:type="dxa"/>
            <w:tcBorders>
              <w:top w:val="nil"/>
              <w:left w:val="nil"/>
              <w:bottom w:val="single" w:sz="8" w:space="0" w:color="000000"/>
              <w:right w:val="single" w:sz="8" w:space="0" w:color="000000"/>
            </w:tcBorders>
            <w:shd w:val="clear" w:color="auto" w:fill="auto"/>
            <w:vAlign w:val="center"/>
          </w:tcPr>
          <w:p w14:paraId="44A741F7" w14:textId="77777777" w:rsidR="00A62B85" w:rsidRPr="000E7F3F" w:rsidRDefault="00A62B85" w:rsidP="00A62B85">
            <w:r w:rsidRPr="000E7F3F">
              <w:t>DE-II</w:t>
            </w:r>
          </w:p>
        </w:tc>
        <w:tc>
          <w:tcPr>
            <w:tcW w:w="886" w:type="dxa"/>
            <w:tcBorders>
              <w:top w:val="nil"/>
              <w:left w:val="nil"/>
              <w:bottom w:val="single" w:sz="8" w:space="0" w:color="000000"/>
              <w:right w:val="single" w:sz="8" w:space="0" w:color="000000"/>
            </w:tcBorders>
            <w:shd w:val="clear" w:color="auto" w:fill="auto"/>
            <w:vAlign w:val="center"/>
          </w:tcPr>
          <w:p w14:paraId="5F9A8296" w14:textId="77777777" w:rsidR="00A62B85" w:rsidRPr="000E7F3F" w:rsidRDefault="00A62B85" w:rsidP="00A62B85">
            <w:pPr>
              <w:jc w:val="center"/>
            </w:pPr>
            <w:r w:rsidRPr="000E7F3F">
              <w:t>3</w:t>
            </w:r>
          </w:p>
        </w:tc>
        <w:tc>
          <w:tcPr>
            <w:tcW w:w="886" w:type="dxa"/>
            <w:tcBorders>
              <w:top w:val="nil"/>
              <w:left w:val="nil"/>
              <w:bottom w:val="single" w:sz="8" w:space="0" w:color="000000"/>
              <w:right w:val="single" w:sz="8" w:space="0" w:color="000000"/>
            </w:tcBorders>
            <w:shd w:val="clear" w:color="auto" w:fill="auto"/>
            <w:vAlign w:val="center"/>
          </w:tcPr>
          <w:p w14:paraId="459096DF"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56F8D5CE"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232F3626" w14:textId="77777777" w:rsidR="00A62B85" w:rsidRPr="000E7F3F" w:rsidRDefault="00A62B85" w:rsidP="00A62B85">
            <w:pPr>
              <w:jc w:val="center"/>
            </w:pPr>
            <w:r w:rsidRPr="000E7F3F">
              <w:t>3</w:t>
            </w:r>
          </w:p>
        </w:tc>
      </w:tr>
      <w:tr w:rsidR="00A62B85" w:rsidRPr="000E7F3F" w14:paraId="756FF22C" w14:textId="77777777" w:rsidTr="00A62B85">
        <w:trPr>
          <w:trHeight w:val="292"/>
          <w:jc w:val="center"/>
        </w:trPr>
        <w:tc>
          <w:tcPr>
            <w:tcW w:w="734" w:type="dxa"/>
            <w:tcBorders>
              <w:top w:val="nil"/>
              <w:left w:val="single" w:sz="8" w:space="0" w:color="000000"/>
              <w:bottom w:val="single" w:sz="8" w:space="0" w:color="000000"/>
              <w:right w:val="single" w:sz="8" w:space="0" w:color="000000"/>
            </w:tcBorders>
            <w:shd w:val="clear" w:color="auto" w:fill="auto"/>
            <w:vAlign w:val="center"/>
          </w:tcPr>
          <w:p w14:paraId="755C9D28" w14:textId="77777777" w:rsidR="00A62B85" w:rsidRPr="000E7F3F" w:rsidRDefault="00A62B85" w:rsidP="00A62B85">
            <w:pPr>
              <w:jc w:val="center"/>
            </w:pPr>
            <w:r w:rsidRPr="000E7F3F">
              <w:t>7.</w:t>
            </w:r>
          </w:p>
        </w:tc>
        <w:tc>
          <w:tcPr>
            <w:tcW w:w="1135" w:type="dxa"/>
            <w:tcBorders>
              <w:top w:val="nil"/>
              <w:left w:val="nil"/>
              <w:bottom w:val="single" w:sz="8" w:space="0" w:color="000000"/>
              <w:right w:val="single" w:sz="8" w:space="0" w:color="000000"/>
            </w:tcBorders>
            <w:shd w:val="clear" w:color="auto" w:fill="auto"/>
            <w:vAlign w:val="center"/>
          </w:tcPr>
          <w:p w14:paraId="7D05F107" w14:textId="77777777" w:rsidR="00A62B85" w:rsidRPr="000E7F3F" w:rsidRDefault="00A62B85" w:rsidP="00A62B85">
            <w:r w:rsidRPr="000E7F3F">
              <w:t>XX61PQ</w:t>
            </w:r>
          </w:p>
        </w:tc>
        <w:tc>
          <w:tcPr>
            <w:tcW w:w="3508" w:type="dxa"/>
            <w:tcBorders>
              <w:top w:val="nil"/>
              <w:left w:val="nil"/>
              <w:bottom w:val="single" w:sz="8" w:space="0" w:color="000000"/>
              <w:right w:val="single" w:sz="8" w:space="0" w:color="000000"/>
            </w:tcBorders>
            <w:shd w:val="clear" w:color="auto" w:fill="auto"/>
            <w:vAlign w:val="center"/>
          </w:tcPr>
          <w:p w14:paraId="67FC9027" w14:textId="77777777" w:rsidR="00A62B85" w:rsidRPr="000E7F3F" w:rsidRDefault="00A62B85" w:rsidP="00A62B85">
            <w:r w:rsidRPr="000E7F3F">
              <w:t>IDE</w:t>
            </w:r>
            <w:r>
              <w:t xml:space="preserve"> - I</w:t>
            </w:r>
          </w:p>
        </w:tc>
        <w:tc>
          <w:tcPr>
            <w:tcW w:w="886" w:type="dxa"/>
            <w:tcBorders>
              <w:top w:val="nil"/>
              <w:left w:val="nil"/>
              <w:bottom w:val="single" w:sz="8" w:space="0" w:color="000000"/>
              <w:right w:val="single" w:sz="8" w:space="0" w:color="000000"/>
            </w:tcBorders>
            <w:shd w:val="clear" w:color="auto" w:fill="auto"/>
            <w:vAlign w:val="center"/>
          </w:tcPr>
          <w:p w14:paraId="5F3316B0" w14:textId="77777777" w:rsidR="00A62B85" w:rsidRPr="000E7F3F" w:rsidRDefault="00A62B85" w:rsidP="00A62B85">
            <w:pPr>
              <w:jc w:val="center"/>
            </w:pPr>
            <w:r w:rsidRPr="000E7F3F">
              <w:t>3</w:t>
            </w:r>
          </w:p>
        </w:tc>
        <w:tc>
          <w:tcPr>
            <w:tcW w:w="886" w:type="dxa"/>
            <w:tcBorders>
              <w:top w:val="nil"/>
              <w:left w:val="nil"/>
              <w:bottom w:val="single" w:sz="8" w:space="0" w:color="000000"/>
              <w:right w:val="single" w:sz="8" w:space="0" w:color="000000"/>
            </w:tcBorders>
            <w:shd w:val="clear" w:color="auto" w:fill="auto"/>
            <w:vAlign w:val="center"/>
          </w:tcPr>
          <w:p w14:paraId="45FA34B4"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2AC4C445" w14:textId="77777777" w:rsidR="00A62B85" w:rsidRPr="000E7F3F" w:rsidRDefault="00A62B85" w:rsidP="00A62B85">
            <w:pPr>
              <w:jc w:val="center"/>
            </w:pPr>
            <w:r w:rsidRPr="000E7F3F">
              <w:t>0</w:t>
            </w:r>
          </w:p>
        </w:tc>
        <w:tc>
          <w:tcPr>
            <w:tcW w:w="886" w:type="dxa"/>
            <w:tcBorders>
              <w:top w:val="nil"/>
              <w:left w:val="nil"/>
              <w:bottom w:val="single" w:sz="8" w:space="0" w:color="000000"/>
              <w:right w:val="single" w:sz="8" w:space="0" w:color="000000"/>
            </w:tcBorders>
            <w:shd w:val="clear" w:color="auto" w:fill="auto"/>
            <w:vAlign w:val="center"/>
          </w:tcPr>
          <w:p w14:paraId="59AA4D9A" w14:textId="77777777" w:rsidR="00A62B85" w:rsidRPr="000E7F3F" w:rsidRDefault="00A62B85" w:rsidP="00A62B85">
            <w:pPr>
              <w:jc w:val="center"/>
            </w:pPr>
            <w:r w:rsidRPr="000E7F3F">
              <w:t>3</w:t>
            </w:r>
          </w:p>
        </w:tc>
      </w:tr>
      <w:tr w:rsidR="00A62B85" w:rsidRPr="000E7F3F" w14:paraId="4344A817" w14:textId="77777777" w:rsidTr="00A62B85">
        <w:trPr>
          <w:trHeight w:val="57"/>
          <w:jc w:val="center"/>
        </w:trPr>
        <w:tc>
          <w:tcPr>
            <w:tcW w:w="5377" w:type="dxa"/>
            <w:gridSpan w:val="3"/>
            <w:tcBorders>
              <w:top w:val="nil"/>
              <w:left w:val="single" w:sz="8" w:space="0" w:color="000000"/>
              <w:bottom w:val="single" w:sz="8" w:space="0" w:color="000000"/>
              <w:right w:val="single" w:sz="8" w:space="0" w:color="000000"/>
            </w:tcBorders>
            <w:shd w:val="clear" w:color="auto" w:fill="auto"/>
            <w:vAlign w:val="center"/>
          </w:tcPr>
          <w:p w14:paraId="62AA6B08" w14:textId="77777777" w:rsidR="00A62B85" w:rsidRPr="000E7F3F" w:rsidRDefault="00A62B85" w:rsidP="00A62B85">
            <w:pPr>
              <w:jc w:val="center"/>
              <w:rPr>
                <w:b/>
              </w:rPr>
            </w:pPr>
            <w:r w:rsidRPr="000E7F3F">
              <w:rPr>
                <w:b/>
              </w:rPr>
              <w:t>TOTAL</w:t>
            </w:r>
          </w:p>
        </w:tc>
        <w:tc>
          <w:tcPr>
            <w:tcW w:w="886" w:type="dxa"/>
            <w:tcBorders>
              <w:top w:val="nil"/>
              <w:left w:val="nil"/>
              <w:bottom w:val="single" w:sz="8" w:space="0" w:color="000000"/>
              <w:right w:val="single" w:sz="8" w:space="0" w:color="000000"/>
            </w:tcBorders>
            <w:shd w:val="clear" w:color="auto" w:fill="auto"/>
            <w:vAlign w:val="center"/>
          </w:tcPr>
          <w:p w14:paraId="3ED90539" w14:textId="77777777" w:rsidR="00A62B85" w:rsidRPr="000E7F3F" w:rsidRDefault="00A62B85" w:rsidP="00A62B85">
            <w:pPr>
              <w:jc w:val="center"/>
              <w:rPr>
                <w:b/>
                <w:bCs/>
              </w:rPr>
            </w:pPr>
            <w:r w:rsidRPr="000E7F3F">
              <w:rPr>
                <w:b/>
                <w:bCs/>
              </w:rPr>
              <w:t>17</w:t>
            </w:r>
          </w:p>
        </w:tc>
        <w:tc>
          <w:tcPr>
            <w:tcW w:w="886" w:type="dxa"/>
            <w:tcBorders>
              <w:top w:val="nil"/>
              <w:left w:val="nil"/>
              <w:bottom w:val="single" w:sz="8" w:space="0" w:color="000000"/>
              <w:right w:val="single" w:sz="8" w:space="0" w:color="000000"/>
            </w:tcBorders>
            <w:shd w:val="clear" w:color="auto" w:fill="auto"/>
            <w:vAlign w:val="center"/>
          </w:tcPr>
          <w:p w14:paraId="26AA2417" w14:textId="77777777" w:rsidR="00A62B85" w:rsidRPr="000E7F3F" w:rsidRDefault="00A62B85" w:rsidP="00A62B85">
            <w:pPr>
              <w:jc w:val="center"/>
              <w:rPr>
                <w:b/>
                <w:bCs/>
              </w:rPr>
            </w:pPr>
            <w:r w:rsidRPr="000E7F3F">
              <w:rPr>
                <w:b/>
                <w:bCs/>
              </w:rPr>
              <w:t>4</w:t>
            </w:r>
          </w:p>
        </w:tc>
        <w:tc>
          <w:tcPr>
            <w:tcW w:w="886" w:type="dxa"/>
            <w:tcBorders>
              <w:top w:val="nil"/>
              <w:left w:val="nil"/>
              <w:bottom w:val="single" w:sz="8" w:space="0" w:color="000000"/>
              <w:right w:val="single" w:sz="8" w:space="0" w:color="000000"/>
            </w:tcBorders>
            <w:shd w:val="clear" w:color="auto" w:fill="auto"/>
            <w:vAlign w:val="center"/>
          </w:tcPr>
          <w:p w14:paraId="68374BA9" w14:textId="77777777" w:rsidR="00A62B85" w:rsidRPr="000E7F3F" w:rsidRDefault="00A62B85" w:rsidP="00A62B85">
            <w:pPr>
              <w:jc w:val="center"/>
              <w:rPr>
                <w:b/>
                <w:bCs/>
              </w:rPr>
            </w:pPr>
            <w:r w:rsidRPr="000E7F3F">
              <w:rPr>
                <w:b/>
                <w:bCs/>
              </w:rPr>
              <w:t>5</w:t>
            </w:r>
          </w:p>
        </w:tc>
        <w:tc>
          <w:tcPr>
            <w:tcW w:w="886" w:type="dxa"/>
            <w:tcBorders>
              <w:top w:val="nil"/>
              <w:left w:val="nil"/>
              <w:bottom w:val="single" w:sz="8" w:space="0" w:color="000000"/>
              <w:right w:val="single" w:sz="8" w:space="0" w:color="000000"/>
            </w:tcBorders>
            <w:shd w:val="clear" w:color="auto" w:fill="auto"/>
            <w:vAlign w:val="center"/>
          </w:tcPr>
          <w:p w14:paraId="2C5E9346" w14:textId="77777777" w:rsidR="00A62B85" w:rsidRPr="000E7F3F" w:rsidRDefault="00A62B85" w:rsidP="00A62B85">
            <w:pPr>
              <w:jc w:val="center"/>
              <w:rPr>
                <w:b/>
              </w:rPr>
            </w:pPr>
            <w:r w:rsidRPr="000E7F3F">
              <w:rPr>
                <w:b/>
              </w:rPr>
              <w:t>23.5</w:t>
            </w:r>
          </w:p>
        </w:tc>
      </w:tr>
    </w:tbl>
    <w:p w14:paraId="2C6502CD" w14:textId="19CD1EEE" w:rsidR="00A62B85" w:rsidRDefault="00A62B85" w:rsidP="000F1B7C">
      <w:pPr>
        <w:pStyle w:val="Heading2"/>
        <w:rPr>
          <w:rFonts w:ascii="Times New Roman" w:hAnsi="Times New Roman" w:cs="Times New Roman"/>
          <w:sz w:val="24"/>
          <w:szCs w:val="24"/>
        </w:rPr>
      </w:pPr>
    </w:p>
    <w:p w14:paraId="6D2862CE" w14:textId="77777777" w:rsidR="00A62B85" w:rsidRDefault="00A62B85">
      <w:pPr>
        <w:spacing w:after="160" w:line="259" w:lineRule="auto"/>
        <w:rPr>
          <w:b/>
          <w:bCs/>
          <w:lang w:bidi="hi-IN"/>
        </w:rPr>
      </w:pPr>
      <w:r>
        <w:br w:type="page"/>
      </w:r>
    </w:p>
    <w:tbl>
      <w:tblPr>
        <w:tblW w:w="8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6794"/>
      </w:tblGrid>
      <w:tr w:rsidR="000F1B7C" w:rsidRPr="000F1B7C" w14:paraId="55A9B2A1" w14:textId="77777777" w:rsidTr="009541DC">
        <w:tc>
          <w:tcPr>
            <w:tcW w:w="2106" w:type="dxa"/>
          </w:tcPr>
          <w:p w14:paraId="4D8A364F" w14:textId="77777777" w:rsidR="000F1B7C" w:rsidRPr="000F1B7C" w:rsidRDefault="000F1B7C" w:rsidP="009541DC">
            <w:r w:rsidRPr="000F1B7C">
              <w:lastRenderedPageBreak/>
              <w:t>Course Number</w:t>
            </w:r>
          </w:p>
        </w:tc>
        <w:tc>
          <w:tcPr>
            <w:tcW w:w="6794" w:type="dxa"/>
          </w:tcPr>
          <w:p w14:paraId="4A5262EB" w14:textId="77777777" w:rsidR="000F1B7C" w:rsidRPr="000F1B7C" w:rsidRDefault="000F1B7C" w:rsidP="009541DC">
            <w:r w:rsidRPr="000F1B7C">
              <w:t>CB5101</w:t>
            </w:r>
          </w:p>
        </w:tc>
      </w:tr>
      <w:tr w:rsidR="000F1B7C" w:rsidRPr="000F1B7C" w14:paraId="75AF1950" w14:textId="77777777" w:rsidTr="009541DC">
        <w:trPr>
          <w:trHeight w:val="544"/>
        </w:trPr>
        <w:tc>
          <w:tcPr>
            <w:tcW w:w="2106" w:type="dxa"/>
          </w:tcPr>
          <w:p w14:paraId="6A369B7C" w14:textId="77777777" w:rsidR="000F1B7C" w:rsidRPr="000F1B7C" w:rsidRDefault="000F1B7C" w:rsidP="009541DC">
            <w:r w:rsidRPr="000F1B7C">
              <w:t xml:space="preserve">Course Credit </w:t>
            </w:r>
          </w:p>
          <w:p w14:paraId="4BF7CB73" w14:textId="77777777" w:rsidR="000F1B7C" w:rsidRPr="000F1B7C" w:rsidRDefault="000F1B7C" w:rsidP="009541DC">
            <w:r w:rsidRPr="000F1B7C">
              <w:t>(L-T-P-C)</w:t>
            </w:r>
          </w:p>
        </w:tc>
        <w:tc>
          <w:tcPr>
            <w:tcW w:w="6794" w:type="dxa"/>
            <w:vAlign w:val="center"/>
          </w:tcPr>
          <w:p w14:paraId="7C44C7BA" w14:textId="77777777" w:rsidR="000F1B7C" w:rsidRPr="000F1B7C" w:rsidRDefault="000F1B7C" w:rsidP="009541DC">
            <w:r w:rsidRPr="000F1B7C">
              <w:t>3-1-0 (4 Credits)</w:t>
            </w:r>
          </w:p>
        </w:tc>
      </w:tr>
      <w:tr w:rsidR="000F1B7C" w:rsidRPr="000F1B7C" w14:paraId="615075E0" w14:textId="77777777" w:rsidTr="009541DC">
        <w:tc>
          <w:tcPr>
            <w:tcW w:w="2106" w:type="dxa"/>
          </w:tcPr>
          <w:p w14:paraId="596AFDE2" w14:textId="77777777" w:rsidR="000F1B7C" w:rsidRPr="000F1B7C" w:rsidRDefault="000F1B7C" w:rsidP="009541DC">
            <w:r w:rsidRPr="000F1B7C">
              <w:t>Course Title</w:t>
            </w:r>
          </w:p>
        </w:tc>
        <w:tc>
          <w:tcPr>
            <w:tcW w:w="6794" w:type="dxa"/>
          </w:tcPr>
          <w:p w14:paraId="789AAFA0" w14:textId="77777777" w:rsidR="000F1B7C" w:rsidRPr="000F1B7C" w:rsidRDefault="000F1B7C" w:rsidP="009541DC">
            <w:r w:rsidRPr="000F1B7C">
              <w:t>Advanced Reaction Engineering</w:t>
            </w:r>
          </w:p>
        </w:tc>
      </w:tr>
      <w:tr w:rsidR="000F1B7C" w:rsidRPr="000F1B7C" w14:paraId="6BA4628E" w14:textId="77777777" w:rsidTr="009541DC">
        <w:tc>
          <w:tcPr>
            <w:tcW w:w="2106" w:type="dxa"/>
          </w:tcPr>
          <w:p w14:paraId="66C6E9D0" w14:textId="77777777" w:rsidR="000F1B7C" w:rsidRPr="000F1B7C" w:rsidRDefault="000F1B7C" w:rsidP="009541DC">
            <w:r w:rsidRPr="000F1B7C">
              <w:t>Learning Mode</w:t>
            </w:r>
          </w:p>
        </w:tc>
        <w:tc>
          <w:tcPr>
            <w:tcW w:w="6794" w:type="dxa"/>
          </w:tcPr>
          <w:p w14:paraId="7804CFCA" w14:textId="77777777" w:rsidR="000F1B7C" w:rsidRPr="000F1B7C" w:rsidRDefault="000F1B7C" w:rsidP="009541DC">
            <w:r w:rsidRPr="000F1B7C">
              <w:t>Classroom lectures and Tutorials</w:t>
            </w:r>
          </w:p>
        </w:tc>
      </w:tr>
      <w:tr w:rsidR="000F1B7C" w:rsidRPr="000F1B7C" w14:paraId="3D9E1107" w14:textId="77777777" w:rsidTr="009541DC">
        <w:tc>
          <w:tcPr>
            <w:tcW w:w="2106" w:type="dxa"/>
          </w:tcPr>
          <w:p w14:paraId="1C65CA43" w14:textId="77777777" w:rsidR="000F1B7C" w:rsidRPr="000F1B7C" w:rsidRDefault="000F1B7C" w:rsidP="009541DC">
            <w:r w:rsidRPr="000F1B7C">
              <w:t>Learning Objectives</w:t>
            </w:r>
          </w:p>
        </w:tc>
        <w:tc>
          <w:tcPr>
            <w:tcW w:w="6794" w:type="dxa"/>
          </w:tcPr>
          <w:p w14:paraId="080D3CBE" w14:textId="77777777" w:rsidR="000F1B7C" w:rsidRPr="000F1B7C" w:rsidRDefault="000F1B7C" w:rsidP="009541DC">
            <w:pPr>
              <w:jc w:val="both"/>
            </w:pPr>
            <w:r w:rsidRPr="000F1B7C">
              <w:t>To learn about application of reaction engineering concepts to real world applications.</w:t>
            </w:r>
          </w:p>
          <w:p w14:paraId="7EDFF4AD" w14:textId="77777777" w:rsidR="000F1B7C" w:rsidRPr="000F1B7C" w:rsidRDefault="000F1B7C" w:rsidP="009541DC">
            <w:pPr>
              <w:jc w:val="both"/>
            </w:pPr>
            <w:r w:rsidRPr="000F1B7C">
              <w:t>To understand the behavior of solid-</w:t>
            </w:r>
            <w:proofErr w:type="spellStart"/>
            <w:r w:rsidRPr="000F1B7C">
              <w:t>catalysed</w:t>
            </w:r>
            <w:proofErr w:type="spellEnd"/>
            <w:r w:rsidRPr="000F1B7C">
              <w:t xml:space="preserve"> gas-phase reactions.</w:t>
            </w:r>
          </w:p>
          <w:p w14:paraId="70BA7EC4" w14:textId="77777777" w:rsidR="000F1B7C" w:rsidRPr="000F1B7C" w:rsidRDefault="000F1B7C" w:rsidP="009541DC">
            <w:pPr>
              <w:jc w:val="both"/>
            </w:pPr>
            <w:r w:rsidRPr="000F1B7C">
              <w:t>To learn about the catalytic reactor design and understand the non-ideality in a given reactor.</w:t>
            </w:r>
          </w:p>
        </w:tc>
      </w:tr>
      <w:tr w:rsidR="000F1B7C" w:rsidRPr="000F1B7C" w14:paraId="39666985" w14:textId="77777777" w:rsidTr="009541DC">
        <w:tc>
          <w:tcPr>
            <w:tcW w:w="2106" w:type="dxa"/>
          </w:tcPr>
          <w:p w14:paraId="73FFFBB4" w14:textId="77777777" w:rsidR="000F1B7C" w:rsidRPr="000F1B7C" w:rsidRDefault="000F1B7C" w:rsidP="009541DC">
            <w:r w:rsidRPr="000F1B7C">
              <w:t>Course Description</w:t>
            </w:r>
          </w:p>
        </w:tc>
        <w:tc>
          <w:tcPr>
            <w:tcW w:w="6794" w:type="dxa"/>
          </w:tcPr>
          <w:p w14:paraId="3E681124" w14:textId="77777777" w:rsidR="000F1B7C" w:rsidRPr="000F1B7C" w:rsidRDefault="000F1B7C" w:rsidP="009541DC">
            <w:pPr>
              <w:jc w:val="both"/>
            </w:pPr>
            <w:r w:rsidRPr="000F1B7C">
              <w:t>This advanced course on reaction engineering teaches the usage of basic concepts to be applied on practical problems, where non-ideal reactors, catalytic reactors, non-isothermal reactors are discussed in detail.</w:t>
            </w:r>
          </w:p>
        </w:tc>
      </w:tr>
      <w:tr w:rsidR="000F1B7C" w:rsidRPr="000F1B7C" w14:paraId="06A3E8B5" w14:textId="77777777" w:rsidTr="009541DC">
        <w:trPr>
          <w:trHeight w:val="1755"/>
        </w:trPr>
        <w:tc>
          <w:tcPr>
            <w:tcW w:w="2106" w:type="dxa"/>
          </w:tcPr>
          <w:p w14:paraId="28EAEC2F" w14:textId="77777777" w:rsidR="000F1B7C" w:rsidRPr="000F1B7C" w:rsidRDefault="000F1B7C" w:rsidP="009541DC">
            <w:r w:rsidRPr="000F1B7C">
              <w:t>Course Content</w:t>
            </w:r>
          </w:p>
        </w:tc>
        <w:tc>
          <w:tcPr>
            <w:tcW w:w="6794" w:type="dxa"/>
          </w:tcPr>
          <w:p w14:paraId="57738AE2" w14:textId="77777777" w:rsidR="000F1B7C" w:rsidRPr="000F1B7C" w:rsidRDefault="000F1B7C" w:rsidP="009541DC">
            <w:pPr>
              <w:jc w:val="both"/>
            </w:pPr>
            <w:r w:rsidRPr="000F1B7C">
              <w:t>Principle of mass transfer in chemical reactions; solid-gas phase reaction kinetics; diffusion with reaction in porous catalyst; mechanistic details for a catalytic reactions and generate rate equations for solid-</w:t>
            </w:r>
            <w:proofErr w:type="spellStart"/>
            <w:r w:rsidRPr="000F1B7C">
              <w:t>catalysed</w:t>
            </w:r>
            <w:proofErr w:type="spellEnd"/>
            <w:r w:rsidRPr="000F1B7C">
              <w:t xml:space="preserve"> multi-phase reactions; estimation of kinetic parameters with external/internal mass and heat transfer resistance in a porous/non-porous catalyst particle; Design of fixed bed catalytic reactor-isothermal/non-isothermal, adiabatic; Estimation of non-ideality in a non-ideal flow reactors using RTD; Design of non-ideal reactors; Estimation of dispersion/back mixing through different models; micro and meso mixing in reactors; reactor stability; analysis of multiple steady states and linear stability analysis of steady states.</w:t>
            </w:r>
          </w:p>
        </w:tc>
      </w:tr>
      <w:tr w:rsidR="000F1B7C" w:rsidRPr="000F1B7C" w14:paraId="71017D40" w14:textId="77777777" w:rsidTr="009541DC">
        <w:tc>
          <w:tcPr>
            <w:tcW w:w="2106" w:type="dxa"/>
          </w:tcPr>
          <w:p w14:paraId="59230ABF" w14:textId="77777777" w:rsidR="000F1B7C" w:rsidRPr="000F1B7C" w:rsidRDefault="000F1B7C" w:rsidP="009541DC">
            <w:r w:rsidRPr="000F1B7C">
              <w:t>Learning Outcome</w:t>
            </w:r>
          </w:p>
        </w:tc>
        <w:tc>
          <w:tcPr>
            <w:tcW w:w="6794" w:type="dxa"/>
          </w:tcPr>
          <w:p w14:paraId="3060148F" w14:textId="77777777" w:rsidR="000F1B7C" w:rsidRPr="000F1B7C" w:rsidRDefault="000F1B7C" w:rsidP="009541DC">
            <w:pPr>
              <w:jc w:val="both"/>
            </w:pPr>
            <w:r w:rsidRPr="000F1B7C">
              <w:t xml:space="preserve">Ability to analyze non-catalytic and catalytic reactions under iso-/non-isothermal conditions.   </w:t>
            </w:r>
          </w:p>
        </w:tc>
      </w:tr>
      <w:tr w:rsidR="000F1B7C" w:rsidRPr="000F1B7C" w14:paraId="7013FF35" w14:textId="77777777" w:rsidTr="009541DC">
        <w:tc>
          <w:tcPr>
            <w:tcW w:w="2106" w:type="dxa"/>
          </w:tcPr>
          <w:p w14:paraId="612EEF24" w14:textId="77777777" w:rsidR="000F1B7C" w:rsidRPr="000F1B7C" w:rsidRDefault="000F1B7C" w:rsidP="009541DC">
            <w:r w:rsidRPr="000F1B7C">
              <w:t>Assessment Method</w:t>
            </w:r>
          </w:p>
        </w:tc>
        <w:tc>
          <w:tcPr>
            <w:tcW w:w="6794" w:type="dxa"/>
          </w:tcPr>
          <w:p w14:paraId="609931AF" w14:textId="77777777" w:rsidR="000F1B7C" w:rsidRPr="000F1B7C" w:rsidRDefault="000F1B7C" w:rsidP="009541DC">
            <w:pPr>
              <w:jc w:val="both"/>
            </w:pPr>
            <w:r w:rsidRPr="000F1B7C">
              <w:t>Assignments, Literature review, Simulation, Quiz, Mid-semester examination and End-semester examination.</w:t>
            </w:r>
          </w:p>
        </w:tc>
      </w:tr>
    </w:tbl>
    <w:p w14:paraId="4A327F07" w14:textId="77777777" w:rsidR="000F1B7C" w:rsidRPr="000F1B7C" w:rsidRDefault="000F1B7C" w:rsidP="000F1B7C"/>
    <w:p w14:paraId="0E40033E" w14:textId="77777777" w:rsidR="000F1B7C" w:rsidRPr="000F1B7C" w:rsidRDefault="000F1B7C" w:rsidP="000F1B7C">
      <w:pPr>
        <w:rPr>
          <w:b/>
        </w:rPr>
      </w:pPr>
      <w:r w:rsidRPr="000F1B7C">
        <w:rPr>
          <w:b/>
        </w:rPr>
        <w:t>Text/Reference Books</w:t>
      </w:r>
    </w:p>
    <w:p w14:paraId="48C910E1" w14:textId="77777777" w:rsidR="000F1B7C" w:rsidRPr="000F1B7C" w:rsidRDefault="000F1B7C" w:rsidP="000F1B7C">
      <w:pPr>
        <w:numPr>
          <w:ilvl w:val="0"/>
          <w:numId w:val="27"/>
        </w:numPr>
        <w:jc w:val="both"/>
      </w:pPr>
      <w:r w:rsidRPr="000F1B7C">
        <w:t xml:space="preserve">G. F. </w:t>
      </w:r>
      <w:proofErr w:type="spellStart"/>
      <w:r w:rsidRPr="000F1B7C">
        <w:t>Froment</w:t>
      </w:r>
      <w:proofErr w:type="spellEnd"/>
      <w:r w:rsidRPr="000F1B7C">
        <w:t>, K.B. Bischoff, J.D. Wilde, Chemical Reactor Analysis and Design, John Wiley &amp; Sons, 3</w:t>
      </w:r>
      <w:r w:rsidRPr="000F1B7C">
        <w:rPr>
          <w:vertAlign w:val="superscript"/>
        </w:rPr>
        <w:t>rd</w:t>
      </w:r>
      <w:r w:rsidRPr="000F1B7C">
        <w:t xml:space="preserve"> Ed., 2010.</w:t>
      </w:r>
    </w:p>
    <w:p w14:paraId="649959C8" w14:textId="77777777" w:rsidR="000F1B7C" w:rsidRPr="000F1B7C" w:rsidRDefault="000F1B7C" w:rsidP="000F1B7C">
      <w:pPr>
        <w:numPr>
          <w:ilvl w:val="0"/>
          <w:numId w:val="27"/>
        </w:numPr>
        <w:jc w:val="both"/>
      </w:pPr>
      <w:r w:rsidRPr="000F1B7C">
        <w:t>J. M. Smith, Chemical Engineering Kinetics, McGraw Hill International Editions, 3</w:t>
      </w:r>
      <w:r w:rsidRPr="000F1B7C">
        <w:rPr>
          <w:vertAlign w:val="superscript"/>
        </w:rPr>
        <w:t>rd</w:t>
      </w:r>
      <w:r w:rsidRPr="000F1B7C">
        <w:t xml:space="preserve"> Ed., 2014.</w:t>
      </w:r>
    </w:p>
    <w:p w14:paraId="6A1649E3" w14:textId="77777777" w:rsidR="000F1B7C" w:rsidRPr="000F1B7C" w:rsidRDefault="000F1B7C" w:rsidP="000F1B7C">
      <w:pPr>
        <w:numPr>
          <w:ilvl w:val="0"/>
          <w:numId w:val="27"/>
        </w:numPr>
        <w:jc w:val="both"/>
      </w:pPr>
      <w:r w:rsidRPr="000F1B7C">
        <w:t xml:space="preserve">L. K. </w:t>
      </w:r>
      <w:proofErr w:type="spellStart"/>
      <w:r w:rsidRPr="000F1B7C">
        <w:t>Doraiswamy</w:t>
      </w:r>
      <w:proofErr w:type="spellEnd"/>
      <w:r w:rsidRPr="000F1B7C">
        <w:t>, M.M. Sharma, Heterogeneous Reactions Vol. I and II, Wiley-</w:t>
      </w:r>
      <w:proofErr w:type="spellStart"/>
      <w:r w:rsidRPr="000F1B7C">
        <w:t>Backwell</w:t>
      </w:r>
      <w:proofErr w:type="spellEnd"/>
      <w:r w:rsidRPr="000F1B7C">
        <w:t>, First Edition, 1984.</w:t>
      </w:r>
    </w:p>
    <w:p w14:paraId="741D6972" w14:textId="77777777" w:rsidR="000F1B7C" w:rsidRPr="000F1B7C" w:rsidRDefault="000F1B7C" w:rsidP="000F1B7C">
      <w:pPr>
        <w:numPr>
          <w:ilvl w:val="0"/>
          <w:numId w:val="27"/>
        </w:numPr>
        <w:jc w:val="both"/>
      </w:pPr>
      <w:r w:rsidRPr="000F1B7C">
        <w:t xml:space="preserve">O. </w:t>
      </w:r>
      <w:proofErr w:type="spellStart"/>
      <w:r w:rsidRPr="000F1B7C">
        <w:t>Levenspiel</w:t>
      </w:r>
      <w:proofErr w:type="spellEnd"/>
      <w:r w:rsidRPr="000F1B7C">
        <w:t>, Chemical Reaction Engineering, John Wiley &amp; Sons, 4</w:t>
      </w:r>
      <w:r w:rsidRPr="000F1B7C">
        <w:rPr>
          <w:vertAlign w:val="superscript"/>
        </w:rPr>
        <w:t>th</w:t>
      </w:r>
      <w:r w:rsidRPr="000F1B7C">
        <w:t xml:space="preserve"> Ed., 2011.</w:t>
      </w:r>
    </w:p>
    <w:p w14:paraId="27632E68" w14:textId="77777777" w:rsidR="000F1B7C" w:rsidRPr="000F1B7C" w:rsidRDefault="000F1B7C" w:rsidP="000F1B7C">
      <w:pPr>
        <w:numPr>
          <w:ilvl w:val="0"/>
          <w:numId w:val="27"/>
        </w:numPr>
        <w:jc w:val="both"/>
      </w:pPr>
      <w:r w:rsidRPr="000F1B7C">
        <w:t xml:space="preserve">H. S. </w:t>
      </w:r>
      <w:proofErr w:type="spellStart"/>
      <w:r w:rsidRPr="000F1B7C">
        <w:t>Foggler</w:t>
      </w:r>
      <w:proofErr w:type="spellEnd"/>
      <w:r w:rsidRPr="000F1B7C">
        <w:t>, Elements of Chemical Reaction Engineering, Prentice Hall of India, 4</w:t>
      </w:r>
      <w:r w:rsidRPr="000F1B7C">
        <w:rPr>
          <w:vertAlign w:val="superscript"/>
        </w:rPr>
        <w:t>th</w:t>
      </w:r>
      <w:r w:rsidRPr="000F1B7C">
        <w:t xml:space="preserve"> Ed., 2006.</w:t>
      </w:r>
    </w:p>
    <w:p w14:paraId="22F80627" w14:textId="77777777" w:rsidR="000F1B7C" w:rsidRPr="000F1B7C" w:rsidRDefault="000F1B7C" w:rsidP="000F1B7C"/>
    <w:tbl>
      <w:tblPr>
        <w:tblW w:w="8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gridCol w:w="2225"/>
      </w:tblGrid>
      <w:tr w:rsidR="000F1B7C" w:rsidRPr="000F1B7C" w14:paraId="2203C893" w14:textId="77777777" w:rsidTr="009541DC">
        <w:trPr>
          <w:jc w:val="center"/>
        </w:trPr>
        <w:tc>
          <w:tcPr>
            <w:tcW w:w="2225" w:type="dxa"/>
          </w:tcPr>
          <w:p w14:paraId="2010CCC1" w14:textId="77777777" w:rsidR="000F1B7C" w:rsidRPr="000F1B7C" w:rsidRDefault="000F1B7C" w:rsidP="009541DC"/>
        </w:tc>
        <w:tc>
          <w:tcPr>
            <w:tcW w:w="2225" w:type="dxa"/>
          </w:tcPr>
          <w:p w14:paraId="3F8BBFA3" w14:textId="77777777" w:rsidR="000F1B7C" w:rsidRPr="000F1B7C" w:rsidRDefault="000F1B7C" w:rsidP="009541DC">
            <w:r w:rsidRPr="000F1B7C">
              <w:t>CLO1</w:t>
            </w:r>
          </w:p>
        </w:tc>
        <w:tc>
          <w:tcPr>
            <w:tcW w:w="2225" w:type="dxa"/>
          </w:tcPr>
          <w:p w14:paraId="6F439A8B" w14:textId="77777777" w:rsidR="000F1B7C" w:rsidRPr="000F1B7C" w:rsidRDefault="000F1B7C" w:rsidP="009541DC">
            <w:r w:rsidRPr="000F1B7C">
              <w:t>CLO2</w:t>
            </w:r>
          </w:p>
        </w:tc>
        <w:tc>
          <w:tcPr>
            <w:tcW w:w="2225" w:type="dxa"/>
          </w:tcPr>
          <w:p w14:paraId="0F8CA788" w14:textId="77777777" w:rsidR="000F1B7C" w:rsidRPr="000F1B7C" w:rsidRDefault="000F1B7C" w:rsidP="009541DC">
            <w:r w:rsidRPr="000F1B7C">
              <w:t>CLO3</w:t>
            </w:r>
          </w:p>
        </w:tc>
      </w:tr>
      <w:tr w:rsidR="000F1B7C" w:rsidRPr="000F1B7C" w14:paraId="37B0E261" w14:textId="77777777" w:rsidTr="009541DC">
        <w:trPr>
          <w:jc w:val="center"/>
        </w:trPr>
        <w:tc>
          <w:tcPr>
            <w:tcW w:w="2225" w:type="dxa"/>
          </w:tcPr>
          <w:p w14:paraId="063283C7" w14:textId="77777777" w:rsidR="000F1B7C" w:rsidRPr="000F1B7C" w:rsidRDefault="000F1B7C" w:rsidP="009541DC">
            <w:r w:rsidRPr="000F1B7C">
              <w:t>PLO1</w:t>
            </w:r>
          </w:p>
        </w:tc>
        <w:tc>
          <w:tcPr>
            <w:tcW w:w="2225" w:type="dxa"/>
          </w:tcPr>
          <w:p w14:paraId="5AF60AA2" w14:textId="77777777" w:rsidR="000F1B7C" w:rsidRPr="000F1B7C" w:rsidRDefault="000F1B7C" w:rsidP="009541DC">
            <w:r w:rsidRPr="000F1B7C">
              <w:t>X</w:t>
            </w:r>
          </w:p>
        </w:tc>
        <w:tc>
          <w:tcPr>
            <w:tcW w:w="2225" w:type="dxa"/>
          </w:tcPr>
          <w:p w14:paraId="2C02E289" w14:textId="77777777" w:rsidR="000F1B7C" w:rsidRPr="000F1B7C" w:rsidRDefault="000F1B7C" w:rsidP="009541DC">
            <w:r w:rsidRPr="000F1B7C">
              <w:t>X</w:t>
            </w:r>
          </w:p>
        </w:tc>
        <w:tc>
          <w:tcPr>
            <w:tcW w:w="2225" w:type="dxa"/>
          </w:tcPr>
          <w:p w14:paraId="05B97B03" w14:textId="77777777" w:rsidR="000F1B7C" w:rsidRPr="000F1B7C" w:rsidRDefault="000F1B7C" w:rsidP="009541DC">
            <w:r w:rsidRPr="000F1B7C">
              <w:t xml:space="preserve">X </w:t>
            </w:r>
          </w:p>
        </w:tc>
      </w:tr>
      <w:tr w:rsidR="000F1B7C" w:rsidRPr="000F1B7C" w14:paraId="1EC7B91E" w14:textId="77777777" w:rsidTr="009541DC">
        <w:trPr>
          <w:jc w:val="center"/>
        </w:trPr>
        <w:tc>
          <w:tcPr>
            <w:tcW w:w="2225" w:type="dxa"/>
          </w:tcPr>
          <w:p w14:paraId="17E9773C" w14:textId="77777777" w:rsidR="000F1B7C" w:rsidRPr="000F1B7C" w:rsidRDefault="000F1B7C" w:rsidP="009541DC">
            <w:r w:rsidRPr="000F1B7C">
              <w:t>PLO2</w:t>
            </w:r>
          </w:p>
        </w:tc>
        <w:tc>
          <w:tcPr>
            <w:tcW w:w="2225" w:type="dxa"/>
          </w:tcPr>
          <w:p w14:paraId="72900406" w14:textId="77777777" w:rsidR="000F1B7C" w:rsidRPr="000F1B7C" w:rsidRDefault="000F1B7C" w:rsidP="009541DC">
            <w:r w:rsidRPr="000F1B7C">
              <w:t>X</w:t>
            </w:r>
          </w:p>
        </w:tc>
        <w:tc>
          <w:tcPr>
            <w:tcW w:w="2225" w:type="dxa"/>
          </w:tcPr>
          <w:p w14:paraId="19F7421C" w14:textId="77777777" w:rsidR="000F1B7C" w:rsidRPr="000F1B7C" w:rsidRDefault="000F1B7C" w:rsidP="009541DC">
            <w:r w:rsidRPr="000F1B7C">
              <w:t>X</w:t>
            </w:r>
          </w:p>
        </w:tc>
        <w:tc>
          <w:tcPr>
            <w:tcW w:w="2225" w:type="dxa"/>
          </w:tcPr>
          <w:p w14:paraId="3DAFDD40" w14:textId="77777777" w:rsidR="000F1B7C" w:rsidRPr="000F1B7C" w:rsidRDefault="000F1B7C" w:rsidP="009541DC">
            <w:r w:rsidRPr="000F1B7C">
              <w:t xml:space="preserve">X </w:t>
            </w:r>
          </w:p>
        </w:tc>
      </w:tr>
      <w:tr w:rsidR="000F1B7C" w:rsidRPr="000F1B7C" w14:paraId="2E5CBA84" w14:textId="77777777" w:rsidTr="009541DC">
        <w:trPr>
          <w:jc w:val="center"/>
        </w:trPr>
        <w:tc>
          <w:tcPr>
            <w:tcW w:w="2225" w:type="dxa"/>
          </w:tcPr>
          <w:p w14:paraId="6F1577B5" w14:textId="77777777" w:rsidR="000F1B7C" w:rsidRPr="000F1B7C" w:rsidRDefault="000F1B7C" w:rsidP="009541DC">
            <w:r w:rsidRPr="000F1B7C">
              <w:t>PLO3</w:t>
            </w:r>
          </w:p>
        </w:tc>
        <w:tc>
          <w:tcPr>
            <w:tcW w:w="2225" w:type="dxa"/>
          </w:tcPr>
          <w:p w14:paraId="259E435B" w14:textId="77777777" w:rsidR="000F1B7C" w:rsidRPr="000F1B7C" w:rsidRDefault="000F1B7C" w:rsidP="009541DC"/>
        </w:tc>
        <w:tc>
          <w:tcPr>
            <w:tcW w:w="2225" w:type="dxa"/>
          </w:tcPr>
          <w:p w14:paraId="438AC36A" w14:textId="77777777" w:rsidR="000F1B7C" w:rsidRPr="000F1B7C" w:rsidRDefault="000F1B7C" w:rsidP="009541DC"/>
        </w:tc>
        <w:tc>
          <w:tcPr>
            <w:tcW w:w="2225" w:type="dxa"/>
          </w:tcPr>
          <w:p w14:paraId="3D778CAE" w14:textId="77777777" w:rsidR="000F1B7C" w:rsidRPr="000F1B7C" w:rsidRDefault="000F1B7C" w:rsidP="009541DC"/>
        </w:tc>
      </w:tr>
    </w:tbl>
    <w:p w14:paraId="366C227C" w14:textId="77777777" w:rsidR="000F1B7C" w:rsidRPr="000F1B7C" w:rsidRDefault="000F1B7C" w:rsidP="000F1B7C">
      <w:r w:rsidRPr="000F1B7C">
        <w:br w:type="page"/>
      </w:r>
    </w:p>
    <w:tbl>
      <w:tblPr>
        <w:tblW w:w="8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6794"/>
      </w:tblGrid>
      <w:tr w:rsidR="000F1B7C" w:rsidRPr="000F1B7C" w14:paraId="0344ADF0" w14:textId="77777777" w:rsidTr="009541DC">
        <w:tc>
          <w:tcPr>
            <w:tcW w:w="2106" w:type="dxa"/>
          </w:tcPr>
          <w:p w14:paraId="0CF18985" w14:textId="77777777" w:rsidR="000F1B7C" w:rsidRPr="000F1B7C" w:rsidRDefault="000F1B7C" w:rsidP="009541DC">
            <w:bookmarkStart w:id="1" w:name="_30j0zll" w:colFirst="0" w:colLast="0"/>
            <w:bookmarkEnd w:id="1"/>
            <w:r w:rsidRPr="000F1B7C">
              <w:lastRenderedPageBreak/>
              <w:t>Course Number</w:t>
            </w:r>
          </w:p>
        </w:tc>
        <w:tc>
          <w:tcPr>
            <w:tcW w:w="6794" w:type="dxa"/>
          </w:tcPr>
          <w:p w14:paraId="293577E1" w14:textId="77777777" w:rsidR="000F1B7C" w:rsidRPr="000F1B7C" w:rsidRDefault="000F1B7C" w:rsidP="009541DC">
            <w:pPr>
              <w:jc w:val="both"/>
            </w:pPr>
            <w:r w:rsidRPr="000F1B7C">
              <w:t>CB5102</w:t>
            </w:r>
          </w:p>
        </w:tc>
      </w:tr>
      <w:tr w:rsidR="000F1B7C" w:rsidRPr="000F1B7C" w14:paraId="22CC21C7" w14:textId="77777777" w:rsidTr="009541DC">
        <w:tc>
          <w:tcPr>
            <w:tcW w:w="2106" w:type="dxa"/>
          </w:tcPr>
          <w:p w14:paraId="7CD17054" w14:textId="77777777" w:rsidR="000F1B7C" w:rsidRPr="000F1B7C" w:rsidRDefault="000F1B7C" w:rsidP="009541DC">
            <w:r w:rsidRPr="000F1B7C">
              <w:t xml:space="preserve">Course Credit </w:t>
            </w:r>
          </w:p>
          <w:p w14:paraId="09CF43CD" w14:textId="77777777" w:rsidR="000F1B7C" w:rsidRPr="000F1B7C" w:rsidRDefault="000F1B7C" w:rsidP="009541DC">
            <w:r w:rsidRPr="000F1B7C">
              <w:t>(L-T-P-C)</w:t>
            </w:r>
          </w:p>
        </w:tc>
        <w:tc>
          <w:tcPr>
            <w:tcW w:w="6794" w:type="dxa"/>
            <w:vAlign w:val="center"/>
          </w:tcPr>
          <w:p w14:paraId="6F68CEA2" w14:textId="77777777" w:rsidR="000F1B7C" w:rsidRPr="000F1B7C" w:rsidRDefault="000F1B7C" w:rsidP="009541DC">
            <w:pPr>
              <w:jc w:val="both"/>
            </w:pPr>
            <w:r w:rsidRPr="000F1B7C">
              <w:t>3-1-0 (4 Credits)</w:t>
            </w:r>
          </w:p>
        </w:tc>
      </w:tr>
      <w:tr w:rsidR="000F1B7C" w:rsidRPr="000F1B7C" w14:paraId="41BB4D6E" w14:textId="77777777" w:rsidTr="009541DC">
        <w:tc>
          <w:tcPr>
            <w:tcW w:w="2106" w:type="dxa"/>
          </w:tcPr>
          <w:p w14:paraId="0C388BC3" w14:textId="77777777" w:rsidR="000F1B7C" w:rsidRPr="000F1B7C" w:rsidRDefault="000F1B7C" w:rsidP="009541DC">
            <w:r w:rsidRPr="000F1B7C">
              <w:t>Course Title</w:t>
            </w:r>
          </w:p>
        </w:tc>
        <w:tc>
          <w:tcPr>
            <w:tcW w:w="6794" w:type="dxa"/>
          </w:tcPr>
          <w:p w14:paraId="705681B7" w14:textId="77777777" w:rsidR="000F1B7C" w:rsidRPr="000F1B7C" w:rsidRDefault="000F1B7C" w:rsidP="009541DC">
            <w:pPr>
              <w:jc w:val="both"/>
            </w:pPr>
            <w:r w:rsidRPr="000F1B7C">
              <w:t>Advanced Heat Transfer</w:t>
            </w:r>
          </w:p>
        </w:tc>
      </w:tr>
      <w:tr w:rsidR="000F1B7C" w:rsidRPr="000F1B7C" w14:paraId="72D1780B" w14:textId="77777777" w:rsidTr="009541DC">
        <w:tc>
          <w:tcPr>
            <w:tcW w:w="2106" w:type="dxa"/>
          </w:tcPr>
          <w:p w14:paraId="499649DB" w14:textId="77777777" w:rsidR="000F1B7C" w:rsidRPr="000F1B7C" w:rsidRDefault="000F1B7C" w:rsidP="009541DC">
            <w:r w:rsidRPr="000F1B7C">
              <w:t>Learning Mode</w:t>
            </w:r>
          </w:p>
        </w:tc>
        <w:tc>
          <w:tcPr>
            <w:tcW w:w="6794" w:type="dxa"/>
          </w:tcPr>
          <w:p w14:paraId="259C28AF" w14:textId="77777777" w:rsidR="000F1B7C" w:rsidRPr="000F1B7C" w:rsidRDefault="000F1B7C" w:rsidP="009541DC">
            <w:pPr>
              <w:jc w:val="both"/>
            </w:pPr>
            <w:r w:rsidRPr="000F1B7C">
              <w:t>Classroom lectures and tutorials</w:t>
            </w:r>
          </w:p>
        </w:tc>
      </w:tr>
      <w:tr w:rsidR="000F1B7C" w:rsidRPr="000F1B7C" w14:paraId="2DA9B272" w14:textId="77777777" w:rsidTr="009541DC">
        <w:tc>
          <w:tcPr>
            <w:tcW w:w="2106" w:type="dxa"/>
          </w:tcPr>
          <w:p w14:paraId="68F74038" w14:textId="77777777" w:rsidR="000F1B7C" w:rsidRPr="000F1B7C" w:rsidRDefault="000F1B7C" w:rsidP="009541DC">
            <w:r w:rsidRPr="000F1B7C">
              <w:t>Learning Objectives</w:t>
            </w:r>
          </w:p>
        </w:tc>
        <w:tc>
          <w:tcPr>
            <w:tcW w:w="6794" w:type="dxa"/>
          </w:tcPr>
          <w:p w14:paraId="706798DB" w14:textId="77777777" w:rsidR="000F1B7C" w:rsidRPr="000F1B7C" w:rsidRDefault="000F1B7C" w:rsidP="009541DC">
            <w:pPr>
              <w:jc w:val="both"/>
            </w:pPr>
            <w:r w:rsidRPr="000F1B7C">
              <w:t>Aim is to develop fundamentals of heat transfer for different real systems.</w:t>
            </w:r>
          </w:p>
          <w:p w14:paraId="515FF4B5" w14:textId="77777777" w:rsidR="000F1B7C" w:rsidRPr="000F1B7C" w:rsidRDefault="000F1B7C" w:rsidP="009541DC">
            <w:pPr>
              <w:jc w:val="both"/>
            </w:pPr>
            <w:r w:rsidRPr="000F1B7C">
              <w:t>Aims to develop application of basic principles and governing equations of heat and mass transfer in industrial applications.</w:t>
            </w:r>
          </w:p>
          <w:p w14:paraId="693B9400" w14:textId="77777777" w:rsidR="000F1B7C" w:rsidRPr="000F1B7C" w:rsidRDefault="000F1B7C" w:rsidP="009541DC">
            <w:pPr>
              <w:jc w:val="both"/>
            </w:pPr>
            <w:r w:rsidRPr="000F1B7C">
              <w:t>Aims to develop principles of various heat transfer applications in day to day usages.</w:t>
            </w:r>
          </w:p>
        </w:tc>
      </w:tr>
      <w:tr w:rsidR="000F1B7C" w:rsidRPr="000F1B7C" w14:paraId="74FC708F" w14:textId="77777777" w:rsidTr="009541DC">
        <w:tc>
          <w:tcPr>
            <w:tcW w:w="2106" w:type="dxa"/>
          </w:tcPr>
          <w:p w14:paraId="622F8F36" w14:textId="77777777" w:rsidR="000F1B7C" w:rsidRPr="000F1B7C" w:rsidRDefault="000F1B7C" w:rsidP="009541DC">
            <w:r w:rsidRPr="000F1B7C">
              <w:t>Course Description</w:t>
            </w:r>
          </w:p>
        </w:tc>
        <w:tc>
          <w:tcPr>
            <w:tcW w:w="6794" w:type="dxa"/>
          </w:tcPr>
          <w:p w14:paraId="5595F59D" w14:textId="77777777" w:rsidR="000F1B7C" w:rsidRPr="000F1B7C" w:rsidRDefault="000F1B7C" w:rsidP="009541DC">
            <w:pPr>
              <w:jc w:val="both"/>
            </w:pPr>
            <w:r w:rsidRPr="000F1B7C">
              <w:t>This course focuses on application of basic principles and governing equations of heat and mass transfer in ongoing research areas.</w:t>
            </w:r>
          </w:p>
        </w:tc>
      </w:tr>
      <w:tr w:rsidR="000F1B7C" w:rsidRPr="000F1B7C" w14:paraId="7DA54C75" w14:textId="77777777" w:rsidTr="009541DC">
        <w:tc>
          <w:tcPr>
            <w:tcW w:w="2106" w:type="dxa"/>
          </w:tcPr>
          <w:p w14:paraId="137706B4" w14:textId="77777777" w:rsidR="000F1B7C" w:rsidRPr="000F1B7C" w:rsidRDefault="000F1B7C" w:rsidP="009541DC">
            <w:r w:rsidRPr="000F1B7C">
              <w:t>Course Content</w:t>
            </w:r>
          </w:p>
        </w:tc>
        <w:tc>
          <w:tcPr>
            <w:tcW w:w="6794" w:type="dxa"/>
          </w:tcPr>
          <w:p w14:paraId="5848D878" w14:textId="77777777" w:rsidR="000F1B7C" w:rsidRPr="000F1B7C" w:rsidRDefault="000F1B7C" w:rsidP="009541DC">
            <w:pPr>
              <w:jc w:val="both"/>
            </w:pPr>
            <w:r w:rsidRPr="000F1B7C">
              <w:t>The equation of continuity; Overall mass balance; Momentum balance, Energy balance; Special mass balance; Equation for the fluxes; Diffusive heat and mass transfer; Steady and unsteady/one and multiple dimensions; Mass transfer with chemical reaction; Perturbation techniques; Moving boundary problems; Simultaneous heat and mass transfer; Convective heat and mass transfer; Flow inside ducts; Dispersion; Boundary layers; Asymptotic methods; Simultaneous momentum; Heat and mass transfer; Natural convection; Forced convection; Multicomponent transport; Binary systems; Multi-component flux equations; Thermal diffusion; Dimensional analysis.</w:t>
            </w:r>
          </w:p>
        </w:tc>
      </w:tr>
      <w:tr w:rsidR="000F1B7C" w:rsidRPr="000F1B7C" w14:paraId="4A864401" w14:textId="77777777" w:rsidTr="009541DC">
        <w:tc>
          <w:tcPr>
            <w:tcW w:w="2106" w:type="dxa"/>
          </w:tcPr>
          <w:p w14:paraId="49730EAD" w14:textId="77777777" w:rsidR="000F1B7C" w:rsidRPr="000F1B7C" w:rsidRDefault="000F1B7C" w:rsidP="009541DC">
            <w:r w:rsidRPr="000F1B7C">
              <w:t>Learning Outcome</w:t>
            </w:r>
          </w:p>
        </w:tc>
        <w:tc>
          <w:tcPr>
            <w:tcW w:w="6794" w:type="dxa"/>
          </w:tcPr>
          <w:p w14:paraId="5E06EB85" w14:textId="77777777" w:rsidR="000F1B7C" w:rsidRPr="000F1B7C" w:rsidRDefault="000F1B7C" w:rsidP="009541DC">
            <w:pPr>
              <w:jc w:val="both"/>
            </w:pPr>
            <w:r w:rsidRPr="000F1B7C">
              <w:t xml:space="preserve"> Knowledge on different aspects of heat and mass transfer and to relate mathematical symbols to physical reality.</w:t>
            </w:r>
          </w:p>
        </w:tc>
      </w:tr>
      <w:tr w:rsidR="000F1B7C" w:rsidRPr="000F1B7C" w14:paraId="351FDD73" w14:textId="77777777" w:rsidTr="009541DC">
        <w:trPr>
          <w:trHeight w:val="250"/>
        </w:trPr>
        <w:tc>
          <w:tcPr>
            <w:tcW w:w="2106" w:type="dxa"/>
          </w:tcPr>
          <w:p w14:paraId="1BEBA96A" w14:textId="77777777" w:rsidR="000F1B7C" w:rsidRPr="000F1B7C" w:rsidRDefault="000F1B7C" w:rsidP="009541DC">
            <w:r w:rsidRPr="000F1B7C">
              <w:t>Assessment Method</w:t>
            </w:r>
          </w:p>
        </w:tc>
        <w:tc>
          <w:tcPr>
            <w:tcW w:w="6794" w:type="dxa"/>
          </w:tcPr>
          <w:p w14:paraId="3ACF1330" w14:textId="77777777" w:rsidR="000F1B7C" w:rsidRPr="000F1B7C" w:rsidRDefault="000F1B7C" w:rsidP="009541DC">
            <w:pPr>
              <w:jc w:val="both"/>
            </w:pPr>
            <w:r w:rsidRPr="000F1B7C">
              <w:t>Assignments, Literature review, Simulation, Quiz, Mid-semester examination and End-semester examination.</w:t>
            </w:r>
          </w:p>
        </w:tc>
      </w:tr>
    </w:tbl>
    <w:p w14:paraId="227F436B" w14:textId="77777777" w:rsidR="000F1B7C" w:rsidRPr="000F1B7C" w:rsidRDefault="000F1B7C" w:rsidP="000F1B7C"/>
    <w:p w14:paraId="074A3405" w14:textId="77777777" w:rsidR="000F1B7C" w:rsidRPr="000F1B7C" w:rsidRDefault="000F1B7C" w:rsidP="000F1B7C">
      <w:pPr>
        <w:rPr>
          <w:b/>
        </w:rPr>
      </w:pPr>
      <w:r w:rsidRPr="000F1B7C">
        <w:rPr>
          <w:b/>
        </w:rPr>
        <w:t>Text/Reference Books</w:t>
      </w:r>
    </w:p>
    <w:p w14:paraId="44BA569E" w14:textId="77777777" w:rsidR="000F1B7C" w:rsidRPr="000F1B7C" w:rsidRDefault="000F1B7C" w:rsidP="000F1B7C">
      <w:pPr>
        <w:numPr>
          <w:ilvl w:val="0"/>
          <w:numId w:val="28"/>
        </w:numPr>
        <w:jc w:val="both"/>
      </w:pPr>
      <w:r w:rsidRPr="000F1B7C">
        <w:t xml:space="preserve">P.H. Oosthuizen, D. </w:t>
      </w:r>
      <w:proofErr w:type="spellStart"/>
      <w:r w:rsidRPr="000F1B7C">
        <w:t>Laylor</w:t>
      </w:r>
      <w:proofErr w:type="spellEnd"/>
      <w:r w:rsidRPr="000F1B7C">
        <w:t>, Introduction to Convective Heat Transfer Analysis, McGraw-Hill, 1999.</w:t>
      </w:r>
    </w:p>
    <w:p w14:paraId="3B99CB15" w14:textId="77777777" w:rsidR="000F1B7C" w:rsidRPr="000F1B7C" w:rsidRDefault="000F1B7C" w:rsidP="000F1B7C">
      <w:pPr>
        <w:numPr>
          <w:ilvl w:val="0"/>
          <w:numId w:val="28"/>
        </w:numPr>
        <w:jc w:val="both"/>
      </w:pPr>
      <w:r w:rsidRPr="000F1B7C">
        <w:t>L. C. Burmeister, Convective Heat Transfer, 2nd Edition, John Wiley and Sons, 1993.</w:t>
      </w:r>
    </w:p>
    <w:p w14:paraId="1610BCBF" w14:textId="77777777" w:rsidR="000F1B7C" w:rsidRPr="000F1B7C" w:rsidRDefault="000F1B7C" w:rsidP="000F1B7C">
      <w:pPr>
        <w:numPr>
          <w:ilvl w:val="0"/>
          <w:numId w:val="28"/>
        </w:numPr>
        <w:jc w:val="both"/>
      </w:pPr>
      <w:r w:rsidRPr="000F1B7C">
        <w:t xml:space="preserve">S.M. </w:t>
      </w:r>
      <w:proofErr w:type="spellStart"/>
      <w:r w:rsidRPr="000F1B7C">
        <w:t>Ghiaasiaan</w:t>
      </w:r>
      <w:proofErr w:type="spellEnd"/>
      <w:r w:rsidRPr="000F1B7C">
        <w:t>, Convective Heat and Mass Transfer, Cambridge University Press, New York, 2011.</w:t>
      </w:r>
    </w:p>
    <w:p w14:paraId="1B25B63E" w14:textId="77777777" w:rsidR="000F1B7C" w:rsidRPr="000F1B7C" w:rsidRDefault="000F1B7C" w:rsidP="000F1B7C">
      <w:pPr>
        <w:numPr>
          <w:ilvl w:val="0"/>
          <w:numId w:val="28"/>
        </w:numPr>
        <w:jc w:val="both"/>
      </w:pPr>
      <w:proofErr w:type="spellStart"/>
      <w:r w:rsidRPr="000F1B7C">
        <w:t>I.Pop</w:t>
      </w:r>
      <w:proofErr w:type="spellEnd"/>
      <w:r w:rsidRPr="000F1B7C">
        <w:t>, D. B. Ingham, Convective Heat Transfer, Pergamon, 2001.</w:t>
      </w:r>
    </w:p>
    <w:p w14:paraId="10CD2D9C" w14:textId="77777777" w:rsidR="000F1B7C" w:rsidRPr="000F1B7C" w:rsidRDefault="000F1B7C" w:rsidP="000F1B7C">
      <w:pPr>
        <w:numPr>
          <w:ilvl w:val="0"/>
          <w:numId w:val="28"/>
        </w:numPr>
        <w:jc w:val="both"/>
      </w:pPr>
      <w:r w:rsidRPr="000F1B7C">
        <w:t xml:space="preserve">A. </w:t>
      </w:r>
      <w:proofErr w:type="spellStart"/>
      <w:r w:rsidRPr="000F1B7C">
        <w:t>Bejan</w:t>
      </w:r>
      <w:proofErr w:type="spellEnd"/>
      <w:r w:rsidRPr="000F1B7C">
        <w:t>, Convective Heat Transfer, 4th Edition, John Wiley and Sons, 2013.</w:t>
      </w:r>
    </w:p>
    <w:p w14:paraId="2A5B7F48" w14:textId="77777777" w:rsidR="000F1B7C" w:rsidRPr="000F1B7C" w:rsidRDefault="000F1B7C" w:rsidP="000F1B7C">
      <w:pPr>
        <w:numPr>
          <w:ilvl w:val="0"/>
          <w:numId w:val="28"/>
        </w:numPr>
        <w:jc w:val="both"/>
      </w:pPr>
      <w:r w:rsidRPr="000F1B7C">
        <w:t xml:space="preserve">H. Schlichting, K. </w:t>
      </w:r>
      <w:proofErr w:type="spellStart"/>
      <w:r w:rsidRPr="000F1B7C">
        <w:t>Gersten</w:t>
      </w:r>
      <w:proofErr w:type="spellEnd"/>
      <w:r w:rsidRPr="000F1B7C">
        <w:t>, Boundary Layer Theory, 9th Edition, Springer-Verlag Berlin Heidelberg, 2017.</w:t>
      </w:r>
    </w:p>
    <w:p w14:paraId="132EBD2F" w14:textId="77777777" w:rsidR="000F1B7C" w:rsidRPr="000F1B7C" w:rsidRDefault="000F1B7C" w:rsidP="000F1B7C"/>
    <w:tbl>
      <w:tblPr>
        <w:tblW w:w="8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gridCol w:w="2225"/>
      </w:tblGrid>
      <w:tr w:rsidR="000F1B7C" w:rsidRPr="000F1B7C" w14:paraId="713DAEA1" w14:textId="77777777" w:rsidTr="009541DC">
        <w:trPr>
          <w:jc w:val="center"/>
        </w:trPr>
        <w:tc>
          <w:tcPr>
            <w:tcW w:w="2225" w:type="dxa"/>
          </w:tcPr>
          <w:p w14:paraId="031C6741" w14:textId="77777777" w:rsidR="000F1B7C" w:rsidRPr="000F1B7C" w:rsidRDefault="000F1B7C" w:rsidP="009541DC"/>
        </w:tc>
        <w:tc>
          <w:tcPr>
            <w:tcW w:w="2225" w:type="dxa"/>
          </w:tcPr>
          <w:p w14:paraId="73B1DE69" w14:textId="77777777" w:rsidR="000F1B7C" w:rsidRPr="000F1B7C" w:rsidRDefault="000F1B7C" w:rsidP="009541DC">
            <w:r w:rsidRPr="000F1B7C">
              <w:t>CLO1</w:t>
            </w:r>
          </w:p>
        </w:tc>
        <w:tc>
          <w:tcPr>
            <w:tcW w:w="2225" w:type="dxa"/>
          </w:tcPr>
          <w:p w14:paraId="09AE4C06" w14:textId="77777777" w:rsidR="000F1B7C" w:rsidRPr="000F1B7C" w:rsidRDefault="000F1B7C" w:rsidP="009541DC">
            <w:r w:rsidRPr="000F1B7C">
              <w:t>CLO2</w:t>
            </w:r>
          </w:p>
        </w:tc>
        <w:tc>
          <w:tcPr>
            <w:tcW w:w="2225" w:type="dxa"/>
          </w:tcPr>
          <w:p w14:paraId="7EA73F8B" w14:textId="77777777" w:rsidR="000F1B7C" w:rsidRPr="000F1B7C" w:rsidRDefault="000F1B7C" w:rsidP="009541DC">
            <w:r w:rsidRPr="000F1B7C">
              <w:t>CLO3</w:t>
            </w:r>
          </w:p>
        </w:tc>
      </w:tr>
      <w:tr w:rsidR="000F1B7C" w:rsidRPr="000F1B7C" w14:paraId="2D48D8FB" w14:textId="77777777" w:rsidTr="009541DC">
        <w:trPr>
          <w:jc w:val="center"/>
        </w:trPr>
        <w:tc>
          <w:tcPr>
            <w:tcW w:w="2225" w:type="dxa"/>
          </w:tcPr>
          <w:p w14:paraId="66614F7F" w14:textId="77777777" w:rsidR="000F1B7C" w:rsidRPr="000F1B7C" w:rsidRDefault="000F1B7C" w:rsidP="009541DC">
            <w:r w:rsidRPr="000F1B7C">
              <w:t>PLO1</w:t>
            </w:r>
          </w:p>
        </w:tc>
        <w:tc>
          <w:tcPr>
            <w:tcW w:w="2225" w:type="dxa"/>
          </w:tcPr>
          <w:p w14:paraId="3E33A277" w14:textId="77777777" w:rsidR="000F1B7C" w:rsidRPr="000F1B7C" w:rsidRDefault="000F1B7C" w:rsidP="009541DC">
            <w:r w:rsidRPr="000F1B7C">
              <w:t>X</w:t>
            </w:r>
          </w:p>
        </w:tc>
        <w:tc>
          <w:tcPr>
            <w:tcW w:w="2225" w:type="dxa"/>
          </w:tcPr>
          <w:p w14:paraId="5DEC7536" w14:textId="77777777" w:rsidR="000F1B7C" w:rsidRPr="000F1B7C" w:rsidRDefault="000F1B7C" w:rsidP="009541DC">
            <w:r w:rsidRPr="000F1B7C">
              <w:t>X</w:t>
            </w:r>
          </w:p>
        </w:tc>
        <w:tc>
          <w:tcPr>
            <w:tcW w:w="2225" w:type="dxa"/>
          </w:tcPr>
          <w:p w14:paraId="53598B7B" w14:textId="77777777" w:rsidR="000F1B7C" w:rsidRPr="000F1B7C" w:rsidRDefault="000F1B7C" w:rsidP="009541DC"/>
        </w:tc>
      </w:tr>
      <w:tr w:rsidR="000F1B7C" w:rsidRPr="000F1B7C" w14:paraId="446CD921" w14:textId="77777777" w:rsidTr="009541DC">
        <w:trPr>
          <w:jc w:val="center"/>
        </w:trPr>
        <w:tc>
          <w:tcPr>
            <w:tcW w:w="2225" w:type="dxa"/>
          </w:tcPr>
          <w:p w14:paraId="5EB8F338" w14:textId="77777777" w:rsidR="000F1B7C" w:rsidRPr="000F1B7C" w:rsidRDefault="000F1B7C" w:rsidP="009541DC">
            <w:r w:rsidRPr="000F1B7C">
              <w:t>PLO2</w:t>
            </w:r>
          </w:p>
        </w:tc>
        <w:tc>
          <w:tcPr>
            <w:tcW w:w="2225" w:type="dxa"/>
          </w:tcPr>
          <w:p w14:paraId="7857839B" w14:textId="77777777" w:rsidR="000F1B7C" w:rsidRPr="000F1B7C" w:rsidRDefault="000F1B7C" w:rsidP="009541DC"/>
        </w:tc>
        <w:tc>
          <w:tcPr>
            <w:tcW w:w="2225" w:type="dxa"/>
          </w:tcPr>
          <w:p w14:paraId="5060D076" w14:textId="77777777" w:rsidR="000F1B7C" w:rsidRPr="000F1B7C" w:rsidRDefault="000F1B7C" w:rsidP="009541DC"/>
        </w:tc>
        <w:tc>
          <w:tcPr>
            <w:tcW w:w="2225" w:type="dxa"/>
          </w:tcPr>
          <w:p w14:paraId="2D2A2226" w14:textId="77777777" w:rsidR="000F1B7C" w:rsidRPr="000F1B7C" w:rsidRDefault="000F1B7C" w:rsidP="009541DC">
            <w:r w:rsidRPr="000F1B7C">
              <w:t>X</w:t>
            </w:r>
          </w:p>
        </w:tc>
      </w:tr>
      <w:tr w:rsidR="000F1B7C" w:rsidRPr="000F1B7C" w14:paraId="6F421561" w14:textId="77777777" w:rsidTr="009541DC">
        <w:trPr>
          <w:jc w:val="center"/>
        </w:trPr>
        <w:tc>
          <w:tcPr>
            <w:tcW w:w="2225" w:type="dxa"/>
          </w:tcPr>
          <w:p w14:paraId="1ED2B237" w14:textId="77777777" w:rsidR="000F1B7C" w:rsidRPr="000F1B7C" w:rsidRDefault="000F1B7C" w:rsidP="009541DC">
            <w:r w:rsidRPr="000F1B7C">
              <w:t>PLO3</w:t>
            </w:r>
          </w:p>
        </w:tc>
        <w:tc>
          <w:tcPr>
            <w:tcW w:w="2225" w:type="dxa"/>
          </w:tcPr>
          <w:p w14:paraId="140B98B0" w14:textId="77777777" w:rsidR="000F1B7C" w:rsidRPr="000F1B7C" w:rsidRDefault="000F1B7C" w:rsidP="009541DC"/>
        </w:tc>
        <w:tc>
          <w:tcPr>
            <w:tcW w:w="2225" w:type="dxa"/>
          </w:tcPr>
          <w:p w14:paraId="1BED4DF7" w14:textId="77777777" w:rsidR="000F1B7C" w:rsidRPr="000F1B7C" w:rsidRDefault="000F1B7C" w:rsidP="009541DC"/>
        </w:tc>
        <w:tc>
          <w:tcPr>
            <w:tcW w:w="2225" w:type="dxa"/>
          </w:tcPr>
          <w:p w14:paraId="79D4AEC8" w14:textId="77777777" w:rsidR="000F1B7C" w:rsidRPr="000F1B7C" w:rsidRDefault="000F1B7C" w:rsidP="009541DC">
            <w:r w:rsidRPr="000F1B7C">
              <w:t>X</w:t>
            </w:r>
          </w:p>
        </w:tc>
      </w:tr>
    </w:tbl>
    <w:p w14:paraId="553B2BA3" w14:textId="77777777" w:rsidR="000F1B7C" w:rsidRPr="000F1B7C" w:rsidRDefault="000F1B7C" w:rsidP="000F1B7C"/>
    <w:p w14:paraId="5A0600BA" w14:textId="77777777" w:rsidR="000F1B7C" w:rsidRPr="000F1B7C" w:rsidRDefault="000F1B7C" w:rsidP="000F1B7C">
      <w:r w:rsidRPr="000F1B7C">
        <w:br w:type="page"/>
      </w:r>
    </w:p>
    <w:tbl>
      <w:tblPr>
        <w:tblW w:w="8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6795"/>
      </w:tblGrid>
      <w:tr w:rsidR="000F1B7C" w:rsidRPr="000F1B7C" w14:paraId="4F20417D" w14:textId="77777777" w:rsidTr="009541DC">
        <w:tc>
          <w:tcPr>
            <w:tcW w:w="2105" w:type="dxa"/>
          </w:tcPr>
          <w:p w14:paraId="23ABC4F2" w14:textId="77777777" w:rsidR="000F1B7C" w:rsidRPr="000F1B7C" w:rsidRDefault="000F1B7C" w:rsidP="009541DC">
            <w:pPr>
              <w:spacing w:line="276" w:lineRule="auto"/>
              <w:jc w:val="both"/>
            </w:pPr>
            <w:r w:rsidRPr="000F1B7C">
              <w:lastRenderedPageBreak/>
              <w:t>Course Number</w:t>
            </w:r>
          </w:p>
        </w:tc>
        <w:tc>
          <w:tcPr>
            <w:tcW w:w="6795" w:type="dxa"/>
          </w:tcPr>
          <w:p w14:paraId="0FAF3210" w14:textId="77777777" w:rsidR="000F1B7C" w:rsidRPr="000F1B7C" w:rsidRDefault="000F1B7C" w:rsidP="009541DC">
            <w:pPr>
              <w:spacing w:line="276" w:lineRule="auto"/>
              <w:jc w:val="both"/>
            </w:pPr>
            <w:r w:rsidRPr="000F1B7C">
              <w:t>CB5103</w:t>
            </w:r>
          </w:p>
        </w:tc>
      </w:tr>
      <w:tr w:rsidR="000F1B7C" w:rsidRPr="000F1B7C" w14:paraId="13E9D342" w14:textId="77777777" w:rsidTr="009541DC">
        <w:tc>
          <w:tcPr>
            <w:tcW w:w="2105" w:type="dxa"/>
          </w:tcPr>
          <w:p w14:paraId="237D42A9" w14:textId="77777777" w:rsidR="000F1B7C" w:rsidRPr="000F1B7C" w:rsidRDefault="000F1B7C" w:rsidP="009541DC">
            <w:pPr>
              <w:spacing w:line="276" w:lineRule="auto"/>
              <w:jc w:val="both"/>
            </w:pPr>
            <w:r w:rsidRPr="000F1B7C">
              <w:t xml:space="preserve">Course Credit </w:t>
            </w:r>
          </w:p>
          <w:p w14:paraId="1773169A" w14:textId="77777777" w:rsidR="000F1B7C" w:rsidRPr="000F1B7C" w:rsidRDefault="000F1B7C" w:rsidP="009541DC">
            <w:pPr>
              <w:spacing w:line="276" w:lineRule="auto"/>
              <w:jc w:val="both"/>
            </w:pPr>
            <w:r w:rsidRPr="000F1B7C">
              <w:t>(L-T-P-C)</w:t>
            </w:r>
          </w:p>
        </w:tc>
        <w:tc>
          <w:tcPr>
            <w:tcW w:w="6795" w:type="dxa"/>
            <w:vAlign w:val="center"/>
          </w:tcPr>
          <w:p w14:paraId="3536D72E" w14:textId="77777777" w:rsidR="000F1B7C" w:rsidRPr="000F1B7C" w:rsidRDefault="000F1B7C" w:rsidP="009541DC">
            <w:pPr>
              <w:spacing w:line="276" w:lineRule="auto"/>
              <w:jc w:val="both"/>
            </w:pPr>
            <w:r w:rsidRPr="000F1B7C">
              <w:t>1-0-3 (2.5 AIU Credits)</w:t>
            </w:r>
          </w:p>
        </w:tc>
      </w:tr>
      <w:tr w:rsidR="000F1B7C" w:rsidRPr="000F1B7C" w14:paraId="41E15252" w14:textId="77777777" w:rsidTr="009541DC">
        <w:tc>
          <w:tcPr>
            <w:tcW w:w="2105" w:type="dxa"/>
          </w:tcPr>
          <w:p w14:paraId="0C5A52C3" w14:textId="77777777" w:rsidR="000F1B7C" w:rsidRPr="000F1B7C" w:rsidRDefault="000F1B7C" w:rsidP="009541DC">
            <w:pPr>
              <w:spacing w:line="276" w:lineRule="auto"/>
              <w:jc w:val="both"/>
            </w:pPr>
            <w:r w:rsidRPr="000F1B7C">
              <w:t>Course Title</w:t>
            </w:r>
          </w:p>
        </w:tc>
        <w:tc>
          <w:tcPr>
            <w:tcW w:w="6795" w:type="dxa"/>
          </w:tcPr>
          <w:p w14:paraId="0025B6C5" w14:textId="77777777" w:rsidR="000F1B7C" w:rsidRPr="000F1B7C" w:rsidRDefault="000F1B7C" w:rsidP="009541DC">
            <w:pPr>
              <w:spacing w:line="276" w:lineRule="auto"/>
              <w:jc w:val="both"/>
            </w:pPr>
            <w:r w:rsidRPr="000F1B7C">
              <w:t>Introduction to Computational Techniques</w:t>
            </w:r>
          </w:p>
        </w:tc>
      </w:tr>
      <w:tr w:rsidR="000F1B7C" w:rsidRPr="000F1B7C" w14:paraId="2005B15D" w14:textId="77777777" w:rsidTr="009541DC">
        <w:tc>
          <w:tcPr>
            <w:tcW w:w="2105" w:type="dxa"/>
          </w:tcPr>
          <w:p w14:paraId="7C1FFAD0" w14:textId="77777777" w:rsidR="000F1B7C" w:rsidRPr="000F1B7C" w:rsidRDefault="000F1B7C" w:rsidP="009541DC">
            <w:pPr>
              <w:spacing w:line="276" w:lineRule="auto"/>
              <w:jc w:val="both"/>
            </w:pPr>
            <w:r w:rsidRPr="000F1B7C">
              <w:t>Learning Mode</w:t>
            </w:r>
          </w:p>
        </w:tc>
        <w:tc>
          <w:tcPr>
            <w:tcW w:w="6795" w:type="dxa"/>
          </w:tcPr>
          <w:p w14:paraId="71E602C8" w14:textId="77777777" w:rsidR="000F1B7C" w:rsidRPr="000F1B7C" w:rsidRDefault="000F1B7C" w:rsidP="009541DC">
            <w:pPr>
              <w:spacing w:line="276" w:lineRule="auto"/>
              <w:jc w:val="both"/>
            </w:pPr>
            <w:r w:rsidRPr="000F1B7C">
              <w:t>Classroom lectures and computational laboratory</w:t>
            </w:r>
          </w:p>
        </w:tc>
      </w:tr>
      <w:tr w:rsidR="000F1B7C" w:rsidRPr="000F1B7C" w14:paraId="51A9BFBB" w14:textId="77777777" w:rsidTr="009541DC">
        <w:tc>
          <w:tcPr>
            <w:tcW w:w="2105" w:type="dxa"/>
          </w:tcPr>
          <w:p w14:paraId="1571F642" w14:textId="77777777" w:rsidR="000F1B7C" w:rsidRPr="000F1B7C" w:rsidRDefault="000F1B7C" w:rsidP="009541DC">
            <w:pPr>
              <w:spacing w:line="276" w:lineRule="auto"/>
              <w:jc w:val="both"/>
            </w:pPr>
            <w:r w:rsidRPr="000F1B7C">
              <w:t>Learning Objectives</w:t>
            </w:r>
          </w:p>
        </w:tc>
        <w:tc>
          <w:tcPr>
            <w:tcW w:w="6795" w:type="dxa"/>
          </w:tcPr>
          <w:p w14:paraId="500101AA" w14:textId="77777777" w:rsidR="000F1B7C" w:rsidRPr="000F1B7C" w:rsidRDefault="000F1B7C" w:rsidP="009541DC">
            <w:pPr>
              <w:spacing w:line="276" w:lineRule="auto"/>
              <w:jc w:val="both"/>
            </w:pPr>
            <w:r w:rsidRPr="000F1B7C">
              <w:t>Hands on experience to solve industrial problems of fluid mechanics, heat transfer, mass transfer, process optimization and molecular dynamics.</w:t>
            </w:r>
          </w:p>
        </w:tc>
      </w:tr>
      <w:tr w:rsidR="000F1B7C" w:rsidRPr="000F1B7C" w14:paraId="54C77F9F" w14:textId="77777777" w:rsidTr="009541DC">
        <w:tc>
          <w:tcPr>
            <w:tcW w:w="2105" w:type="dxa"/>
          </w:tcPr>
          <w:p w14:paraId="782D5520" w14:textId="77777777" w:rsidR="000F1B7C" w:rsidRPr="000F1B7C" w:rsidRDefault="000F1B7C" w:rsidP="009541DC">
            <w:pPr>
              <w:spacing w:line="276" w:lineRule="auto"/>
              <w:jc w:val="both"/>
            </w:pPr>
            <w:r w:rsidRPr="000F1B7C">
              <w:t>Course Description</w:t>
            </w:r>
          </w:p>
        </w:tc>
        <w:tc>
          <w:tcPr>
            <w:tcW w:w="6795" w:type="dxa"/>
          </w:tcPr>
          <w:p w14:paraId="7E27B7EA" w14:textId="77777777" w:rsidR="000F1B7C" w:rsidRPr="000F1B7C" w:rsidRDefault="000F1B7C" w:rsidP="009541DC">
            <w:pPr>
              <w:spacing w:line="276" w:lineRule="auto"/>
              <w:jc w:val="both"/>
            </w:pPr>
            <w:r w:rsidRPr="000F1B7C">
              <w:t>This course is uniquely designed to cover the significant areas of chemical engineering and related mathematical tools.</w:t>
            </w:r>
          </w:p>
        </w:tc>
      </w:tr>
      <w:tr w:rsidR="000F1B7C" w:rsidRPr="000F1B7C" w14:paraId="4050F07B" w14:textId="77777777" w:rsidTr="009541DC">
        <w:trPr>
          <w:trHeight w:val="3611"/>
        </w:trPr>
        <w:tc>
          <w:tcPr>
            <w:tcW w:w="2105" w:type="dxa"/>
          </w:tcPr>
          <w:p w14:paraId="0477DB18" w14:textId="77777777" w:rsidR="000F1B7C" w:rsidRPr="000F1B7C" w:rsidRDefault="000F1B7C" w:rsidP="009541DC">
            <w:pPr>
              <w:spacing w:line="276" w:lineRule="auto"/>
              <w:jc w:val="both"/>
            </w:pPr>
            <w:r w:rsidRPr="000F1B7C">
              <w:t>Course Content</w:t>
            </w:r>
          </w:p>
        </w:tc>
        <w:tc>
          <w:tcPr>
            <w:tcW w:w="67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051CE384" w14:textId="77777777" w:rsidR="000F1B7C" w:rsidRPr="000F1B7C" w:rsidRDefault="000F1B7C" w:rsidP="009541DC">
            <w:pPr>
              <w:spacing w:line="276" w:lineRule="auto"/>
              <w:jc w:val="both"/>
            </w:pPr>
            <w:r w:rsidRPr="000F1B7C">
              <w:t xml:space="preserve">Mathematical modeling and optimization of chemical process systems; multi-scale modeling using software tools; Solution of nonlinear-algebraic equations- ODE (IVP &amp; BVP), PDE, matrix inversion; Root finding; Numerical differentiation and integration; Design of heat exchange equipment using </w:t>
            </w:r>
            <w:proofErr w:type="spellStart"/>
            <w:r w:rsidRPr="000F1B7C">
              <w:t>Matlab</w:t>
            </w:r>
            <w:proofErr w:type="spellEnd"/>
            <w:r w:rsidRPr="000F1B7C">
              <w:t xml:space="preserve"> and/or process simulation package such as ASPEN; Optimization of hot and cold utility in heat exchanger networks; Hands on fluid flow and heat transfer related problems such as internal and external boundary layer flows in free-, force-, and mixed-convection regimes; Couette flow; Poiseuille flow; Lid-driven cavity flow; Drag and Nusselt number calculations using CFD tools; Molecular modeling of fluid; Phase equilibria and thermodynamic properties of fluids using molecular simulation.</w:t>
            </w:r>
          </w:p>
        </w:tc>
      </w:tr>
      <w:tr w:rsidR="000F1B7C" w:rsidRPr="000F1B7C" w14:paraId="7811C28C" w14:textId="77777777" w:rsidTr="009541DC">
        <w:tc>
          <w:tcPr>
            <w:tcW w:w="2105" w:type="dxa"/>
          </w:tcPr>
          <w:p w14:paraId="7C267AFE" w14:textId="77777777" w:rsidR="000F1B7C" w:rsidRPr="000F1B7C" w:rsidRDefault="000F1B7C" w:rsidP="009541DC">
            <w:pPr>
              <w:spacing w:line="276" w:lineRule="auto"/>
              <w:jc w:val="both"/>
            </w:pPr>
            <w:r w:rsidRPr="000F1B7C">
              <w:t>Learning Outcome</w:t>
            </w:r>
          </w:p>
        </w:tc>
        <w:tc>
          <w:tcPr>
            <w:tcW w:w="6795" w:type="dxa"/>
          </w:tcPr>
          <w:p w14:paraId="6B495A15" w14:textId="77777777" w:rsidR="000F1B7C" w:rsidRPr="000F1B7C" w:rsidRDefault="000F1B7C" w:rsidP="009541DC">
            <w:pPr>
              <w:spacing w:line="276" w:lineRule="auto"/>
              <w:jc w:val="both"/>
            </w:pPr>
            <w:r w:rsidRPr="000F1B7C">
              <w:t>Students would be able to engage in hands on exploration of computational techniques including numerical solutions, computational fluid dynamics, and molecular dynamics.</w:t>
            </w:r>
          </w:p>
        </w:tc>
      </w:tr>
      <w:tr w:rsidR="000F1B7C" w:rsidRPr="000F1B7C" w14:paraId="45542AF0" w14:textId="77777777" w:rsidTr="009541DC">
        <w:tc>
          <w:tcPr>
            <w:tcW w:w="2105" w:type="dxa"/>
          </w:tcPr>
          <w:p w14:paraId="5C617CDA" w14:textId="77777777" w:rsidR="000F1B7C" w:rsidRPr="000F1B7C" w:rsidRDefault="000F1B7C" w:rsidP="009541DC">
            <w:pPr>
              <w:spacing w:line="276" w:lineRule="auto"/>
              <w:jc w:val="both"/>
            </w:pPr>
            <w:r w:rsidRPr="000F1B7C">
              <w:t>Assessment Method</w:t>
            </w:r>
          </w:p>
        </w:tc>
        <w:tc>
          <w:tcPr>
            <w:tcW w:w="6795" w:type="dxa"/>
          </w:tcPr>
          <w:p w14:paraId="22FFAB1D" w14:textId="77777777" w:rsidR="000F1B7C" w:rsidRPr="000F1B7C" w:rsidRDefault="000F1B7C" w:rsidP="009541DC">
            <w:pPr>
              <w:spacing w:line="276" w:lineRule="auto"/>
              <w:jc w:val="both"/>
            </w:pPr>
            <w:r w:rsidRPr="000F1B7C">
              <w:t>Assignments, Literature review, Simulation, Quiz, Mid-semester examination and End-semester examination.</w:t>
            </w:r>
          </w:p>
        </w:tc>
      </w:tr>
    </w:tbl>
    <w:p w14:paraId="490003E4" w14:textId="77777777" w:rsidR="000F1B7C" w:rsidRPr="00AF6EEF" w:rsidRDefault="000F1B7C" w:rsidP="000F1B7C">
      <w:pPr>
        <w:spacing w:before="120" w:after="120" w:line="276" w:lineRule="auto"/>
        <w:jc w:val="both"/>
        <w:rPr>
          <w:b/>
          <w:sz w:val="22"/>
        </w:rPr>
      </w:pPr>
      <w:r w:rsidRPr="00AF6EEF">
        <w:rPr>
          <w:b/>
          <w:sz w:val="22"/>
        </w:rPr>
        <w:t>Text/Reference Books</w:t>
      </w:r>
    </w:p>
    <w:p w14:paraId="20A21F57" w14:textId="77777777" w:rsidR="000F1B7C" w:rsidRPr="00AF6EEF" w:rsidRDefault="000F1B7C" w:rsidP="000F1B7C">
      <w:pPr>
        <w:widowControl w:val="0"/>
        <w:numPr>
          <w:ilvl w:val="0"/>
          <w:numId w:val="23"/>
        </w:numPr>
        <w:pBdr>
          <w:top w:val="nil"/>
          <w:left w:val="nil"/>
          <w:bottom w:val="nil"/>
          <w:right w:val="nil"/>
          <w:between w:val="nil"/>
        </w:pBdr>
        <w:jc w:val="both"/>
        <w:rPr>
          <w:color w:val="000000"/>
          <w:sz w:val="22"/>
        </w:rPr>
      </w:pPr>
      <w:r w:rsidRPr="00AF6EEF">
        <w:rPr>
          <w:color w:val="000000"/>
          <w:sz w:val="22"/>
        </w:rPr>
        <w:t>A. K. Jana, Chemical Process Modeling and Simulation, PHI, 2014.</w:t>
      </w:r>
    </w:p>
    <w:p w14:paraId="06991A76" w14:textId="77777777" w:rsidR="000F1B7C" w:rsidRPr="00AF6EEF" w:rsidRDefault="000F1B7C" w:rsidP="000F1B7C">
      <w:pPr>
        <w:widowControl w:val="0"/>
        <w:numPr>
          <w:ilvl w:val="0"/>
          <w:numId w:val="23"/>
        </w:numPr>
        <w:pBdr>
          <w:top w:val="nil"/>
          <w:left w:val="nil"/>
          <w:bottom w:val="nil"/>
          <w:right w:val="nil"/>
          <w:between w:val="nil"/>
        </w:pBdr>
        <w:jc w:val="both"/>
        <w:rPr>
          <w:color w:val="000000"/>
          <w:sz w:val="22"/>
        </w:rPr>
      </w:pPr>
      <w:r w:rsidRPr="00AF6EEF">
        <w:rPr>
          <w:color w:val="000000"/>
          <w:sz w:val="22"/>
        </w:rPr>
        <w:t xml:space="preserve">G. </w:t>
      </w:r>
      <w:proofErr w:type="spellStart"/>
      <w:r w:rsidRPr="00AF6EEF">
        <w:rPr>
          <w:color w:val="000000"/>
          <w:sz w:val="22"/>
        </w:rPr>
        <w:t>Towler</w:t>
      </w:r>
      <w:proofErr w:type="spellEnd"/>
      <w:r w:rsidRPr="00AF6EEF">
        <w:rPr>
          <w:color w:val="000000"/>
          <w:sz w:val="22"/>
        </w:rPr>
        <w:t>, R. Sinnott, Butterworth-Heinemann, Chemical Engineering Design: Principles, Practice and Economics of Plant and Process Design, 4</w:t>
      </w:r>
      <w:r w:rsidRPr="00AF6EEF">
        <w:rPr>
          <w:color w:val="000000"/>
          <w:sz w:val="22"/>
          <w:vertAlign w:val="superscript"/>
        </w:rPr>
        <w:t>th</w:t>
      </w:r>
      <w:r w:rsidRPr="00AF6EEF">
        <w:rPr>
          <w:color w:val="000000"/>
          <w:sz w:val="22"/>
        </w:rPr>
        <w:t xml:space="preserve"> Ed., An Imprint of Elsevier Inc., 2005.</w:t>
      </w:r>
    </w:p>
    <w:p w14:paraId="3A98C9C7" w14:textId="77777777" w:rsidR="000F1B7C" w:rsidRPr="00AF6EEF" w:rsidRDefault="000F1B7C" w:rsidP="000F1B7C">
      <w:pPr>
        <w:widowControl w:val="0"/>
        <w:numPr>
          <w:ilvl w:val="0"/>
          <w:numId w:val="23"/>
        </w:numPr>
        <w:pBdr>
          <w:top w:val="nil"/>
          <w:left w:val="nil"/>
          <w:bottom w:val="nil"/>
          <w:right w:val="nil"/>
          <w:between w:val="nil"/>
        </w:pBdr>
        <w:jc w:val="both"/>
        <w:rPr>
          <w:color w:val="000000"/>
          <w:sz w:val="22"/>
        </w:rPr>
      </w:pPr>
      <w:r w:rsidRPr="00AF6EEF">
        <w:rPr>
          <w:color w:val="000000"/>
          <w:sz w:val="22"/>
        </w:rPr>
        <w:t xml:space="preserve">W. D. </w:t>
      </w:r>
      <w:proofErr w:type="spellStart"/>
      <w:r w:rsidRPr="00AF6EEF">
        <w:rPr>
          <w:color w:val="000000"/>
          <w:sz w:val="22"/>
        </w:rPr>
        <w:t>Seider</w:t>
      </w:r>
      <w:proofErr w:type="spellEnd"/>
      <w:r w:rsidRPr="00AF6EEF">
        <w:rPr>
          <w:color w:val="000000"/>
          <w:sz w:val="22"/>
        </w:rPr>
        <w:t xml:space="preserve">, J. D. </w:t>
      </w:r>
      <w:proofErr w:type="spellStart"/>
      <w:r w:rsidRPr="00AF6EEF">
        <w:rPr>
          <w:color w:val="000000"/>
          <w:sz w:val="22"/>
        </w:rPr>
        <w:t>Seader</w:t>
      </w:r>
      <w:proofErr w:type="spellEnd"/>
      <w:r w:rsidRPr="00AF6EEF">
        <w:rPr>
          <w:color w:val="000000"/>
          <w:sz w:val="22"/>
        </w:rPr>
        <w:t>, and D.R. Lewin, Product &amp; Process Design Principles: Synthesis, Analysis and Evaluation, John Wiley &amp; Sons, 2009.</w:t>
      </w:r>
    </w:p>
    <w:p w14:paraId="1281B7E1" w14:textId="77777777" w:rsidR="000F1B7C" w:rsidRPr="00AF6EEF" w:rsidRDefault="000F1B7C" w:rsidP="000F1B7C">
      <w:pPr>
        <w:widowControl w:val="0"/>
        <w:numPr>
          <w:ilvl w:val="0"/>
          <w:numId w:val="23"/>
        </w:numPr>
        <w:pBdr>
          <w:top w:val="nil"/>
          <w:left w:val="nil"/>
          <w:bottom w:val="nil"/>
          <w:right w:val="nil"/>
          <w:between w:val="nil"/>
        </w:pBdr>
        <w:jc w:val="both"/>
        <w:rPr>
          <w:color w:val="000000"/>
          <w:sz w:val="22"/>
        </w:rPr>
      </w:pPr>
      <w:r w:rsidRPr="00AF6EEF">
        <w:rPr>
          <w:color w:val="000000"/>
          <w:sz w:val="22"/>
        </w:rPr>
        <w:t xml:space="preserve">S.V. </w:t>
      </w:r>
      <w:proofErr w:type="spellStart"/>
      <w:r w:rsidRPr="00AF6EEF">
        <w:rPr>
          <w:color w:val="000000"/>
          <w:sz w:val="22"/>
        </w:rPr>
        <w:t>Patankar</w:t>
      </w:r>
      <w:proofErr w:type="spellEnd"/>
      <w:r w:rsidRPr="00AF6EEF">
        <w:rPr>
          <w:color w:val="000000"/>
          <w:sz w:val="22"/>
        </w:rPr>
        <w:t>, Numerical Heat Transfer and Fluid Flow, Hemisphere Pub. Corp.; McGraw-Hill, 1980.</w:t>
      </w:r>
    </w:p>
    <w:p w14:paraId="1577EB63" w14:textId="77777777" w:rsidR="000F1B7C" w:rsidRPr="00AF6EEF" w:rsidRDefault="000F1B7C" w:rsidP="000F1B7C">
      <w:pPr>
        <w:widowControl w:val="0"/>
        <w:numPr>
          <w:ilvl w:val="0"/>
          <w:numId w:val="23"/>
        </w:numPr>
        <w:pBdr>
          <w:top w:val="nil"/>
          <w:left w:val="nil"/>
          <w:bottom w:val="nil"/>
          <w:right w:val="nil"/>
          <w:between w:val="nil"/>
        </w:pBdr>
        <w:jc w:val="both"/>
        <w:rPr>
          <w:color w:val="000000"/>
          <w:sz w:val="22"/>
        </w:rPr>
      </w:pPr>
      <w:r w:rsidRPr="00AF6EEF">
        <w:rPr>
          <w:color w:val="000000"/>
          <w:sz w:val="22"/>
        </w:rPr>
        <w:t>J.D. Anderson, Computational Fluid Dynamics: The Basics with Applications, McGraw-Hill, 1995.</w:t>
      </w:r>
    </w:p>
    <w:p w14:paraId="348DF4BB" w14:textId="3996A9A2" w:rsidR="000F1B7C" w:rsidRPr="00AF6EEF" w:rsidRDefault="000F1B7C" w:rsidP="000F1B7C">
      <w:pPr>
        <w:widowControl w:val="0"/>
        <w:numPr>
          <w:ilvl w:val="0"/>
          <w:numId w:val="23"/>
        </w:numPr>
        <w:pBdr>
          <w:top w:val="nil"/>
          <w:left w:val="nil"/>
          <w:bottom w:val="nil"/>
          <w:right w:val="nil"/>
          <w:between w:val="nil"/>
        </w:pBdr>
        <w:spacing w:after="200"/>
        <w:jc w:val="both"/>
        <w:rPr>
          <w:color w:val="000000"/>
          <w:sz w:val="22"/>
        </w:rPr>
      </w:pPr>
      <w:proofErr w:type="spellStart"/>
      <w:r w:rsidRPr="00AF6EEF">
        <w:rPr>
          <w:color w:val="000000"/>
          <w:sz w:val="22"/>
        </w:rPr>
        <w:t>Daan</w:t>
      </w:r>
      <w:proofErr w:type="spellEnd"/>
      <w:r w:rsidRPr="00AF6EEF">
        <w:rPr>
          <w:color w:val="000000"/>
          <w:sz w:val="22"/>
        </w:rPr>
        <w:t xml:space="preserve"> Frankel and </w:t>
      </w:r>
      <w:proofErr w:type="spellStart"/>
      <w:r w:rsidRPr="00AF6EEF">
        <w:rPr>
          <w:color w:val="000000"/>
          <w:sz w:val="22"/>
        </w:rPr>
        <w:t>Berend</w:t>
      </w:r>
      <w:proofErr w:type="spellEnd"/>
      <w:r w:rsidRPr="00AF6EEF">
        <w:rPr>
          <w:color w:val="000000"/>
          <w:sz w:val="22"/>
        </w:rPr>
        <w:t xml:space="preserve"> Smit, Understanding Molecular Simulation: From algorithm to Applications, 2nd Edition, Elsevier, 2002.</w:t>
      </w:r>
    </w:p>
    <w:tbl>
      <w:tblPr>
        <w:tblW w:w="8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gridCol w:w="2225"/>
      </w:tblGrid>
      <w:tr w:rsidR="000F1B7C" w:rsidRPr="000F1B7C" w14:paraId="4ABFFE46" w14:textId="77777777" w:rsidTr="009541DC">
        <w:trPr>
          <w:jc w:val="center"/>
        </w:trPr>
        <w:tc>
          <w:tcPr>
            <w:tcW w:w="2225" w:type="dxa"/>
            <w:tcBorders>
              <w:top w:val="single" w:sz="4" w:space="0" w:color="000000"/>
              <w:left w:val="single" w:sz="4" w:space="0" w:color="000000"/>
              <w:bottom w:val="single" w:sz="4" w:space="0" w:color="000000"/>
              <w:right w:val="single" w:sz="4" w:space="0" w:color="000000"/>
            </w:tcBorders>
          </w:tcPr>
          <w:p w14:paraId="44F27383" w14:textId="77777777" w:rsidR="000F1B7C" w:rsidRPr="000F1B7C" w:rsidRDefault="000F1B7C" w:rsidP="009541DC">
            <w:pPr>
              <w:spacing w:line="276" w:lineRule="auto"/>
              <w:jc w:val="center"/>
            </w:pPr>
          </w:p>
        </w:tc>
        <w:tc>
          <w:tcPr>
            <w:tcW w:w="2225" w:type="dxa"/>
            <w:tcBorders>
              <w:top w:val="single" w:sz="4" w:space="0" w:color="000000"/>
              <w:left w:val="single" w:sz="4" w:space="0" w:color="000000"/>
              <w:bottom w:val="single" w:sz="4" w:space="0" w:color="000000"/>
              <w:right w:val="single" w:sz="4" w:space="0" w:color="000000"/>
            </w:tcBorders>
          </w:tcPr>
          <w:p w14:paraId="244650AB" w14:textId="77777777" w:rsidR="000F1B7C" w:rsidRPr="000F1B7C" w:rsidRDefault="000F1B7C" w:rsidP="009541DC">
            <w:pPr>
              <w:spacing w:line="276" w:lineRule="auto"/>
              <w:jc w:val="both"/>
            </w:pPr>
            <w:r w:rsidRPr="000F1B7C">
              <w:t>CLO1</w:t>
            </w:r>
          </w:p>
        </w:tc>
        <w:tc>
          <w:tcPr>
            <w:tcW w:w="2225" w:type="dxa"/>
            <w:tcBorders>
              <w:top w:val="single" w:sz="4" w:space="0" w:color="000000"/>
              <w:left w:val="single" w:sz="4" w:space="0" w:color="000000"/>
              <w:bottom w:val="single" w:sz="4" w:space="0" w:color="000000"/>
              <w:right w:val="single" w:sz="4" w:space="0" w:color="000000"/>
            </w:tcBorders>
          </w:tcPr>
          <w:p w14:paraId="38916F10" w14:textId="77777777" w:rsidR="000F1B7C" w:rsidRPr="000F1B7C" w:rsidRDefault="000F1B7C" w:rsidP="009541DC">
            <w:pPr>
              <w:spacing w:line="276" w:lineRule="auto"/>
              <w:jc w:val="both"/>
            </w:pPr>
            <w:r w:rsidRPr="000F1B7C">
              <w:t>CLO2</w:t>
            </w:r>
          </w:p>
        </w:tc>
        <w:tc>
          <w:tcPr>
            <w:tcW w:w="2225" w:type="dxa"/>
            <w:tcBorders>
              <w:top w:val="single" w:sz="4" w:space="0" w:color="000000"/>
              <w:left w:val="single" w:sz="4" w:space="0" w:color="000000"/>
              <w:bottom w:val="single" w:sz="4" w:space="0" w:color="000000"/>
              <w:right w:val="single" w:sz="4" w:space="0" w:color="000000"/>
            </w:tcBorders>
          </w:tcPr>
          <w:p w14:paraId="3E5E8278" w14:textId="77777777" w:rsidR="000F1B7C" w:rsidRPr="000F1B7C" w:rsidRDefault="000F1B7C" w:rsidP="009541DC">
            <w:pPr>
              <w:spacing w:line="276" w:lineRule="auto"/>
              <w:jc w:val="both"/>
            </w:pPr>
            <w:r w:rsidRPr="000F1B7C">
              <w:t>CLO3</w:t>
            </w:r>
          </w:p>
        </w:tc>
      </w:tr>
      <w:tr w:rsidR="000F1B7C" w:rsidRPr="000F1B7C" w14:paraId="0577E932" w14:textId="77777777" w:rsidTr="009541DC">
        <w:trPr>
          <w:jc w:val="center"/>
        </w:trPr>
        <w:tc>
          <w:tcPr>
            <w:tcW w:w="2225" w:type="dxa"/>
            <w:tcBorders>
              <w:top w:val="single" w:sz="4" w:space="0" w:color="000000"/>
              <w:left w:val="single" w:sz="4" w:space="0" w:color="000000"/>
              <w:bottom w:val="single" w:sz="4" w:space="0" w:color="000000"/>
              <w:right w:val="single" w:sz="4" w:space="0" w:color="000000"/>
            </w:tcBorders>
          </w:tcPr>
          <w:p w14:paraId="428AA49D" w14:textId="77777777" w:rsidR="000F1B7C" w:rsidRPr="000F1B7C" w:rsidRDefault="000F1B7C" w:rsidP="009541DC">
            <w:pPr>
              <w:spacing w:line="276" w:lineRule="auto"/>
              <w:jc w:val="both"/>
            </w:pPr>
            <w:r w:rsidRPr="000F1B7C">
              <w:t>PLO1</w:t>
            </w:r>
          </w:p>
        </w:tc>
        <w:tc>
          <w:tcPr>
            <w:tcW w:w="2225" w:type="dxa"/>
            <w:tcBorders>
              <w:top w:val="single" w:sz="4" w:space="0" w:color="000000"/>
              <w:left w:val="single" w:sz="4" w:space="0" w:color="000000"/>
              <w:bottom w:val="single" w:sz="4" w:space="0" w:color="000000"/>
              <w:right w:val="single" w:sz="4" w:space="0" w:color="000000"/>
            </w:tcBorders>
          </w:tcPr>
          <w:p w14:paraId="5BD9E510" w14:textId="77777777" w:rsidR="000F1B7C" w:rsidRPr="000F1B7C" w:rsidRDefault="000F1B7C" w:rsidP="009541DC">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51358255" w14:textId="77777777" w:rsidR="000F1B7C" w:rsidRPr="000F1B7C" w:rsidRDefault="000F1B7C" w:rsidP="009541DC">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0CD5E9D3" w14:textId="77777777" w:rsidR="000F1B7C" w:rsidRPr="000F1B7C" w:rsidRDefault="000F1B7C" w:rsidP="009541DC">
            <w:pPr>
              <w:spacing w:line="276" w:lineRule="auto"/>
              <w:jc w:val="both"/>
            </w:pPr>
          </w:p>
        </w:tc>
      </w:tr>
      <w:tr w:rsidR="000F1B7C" w:rsidRPr="000F1B7C" w14:paraId="46095DF5" w14:textId="77777777" w:rsidTr="009541DC">
        <w:trPr>
          <w:jc w:val="center"/>
        </w:trPr>
        <w:tc>
          <w:tcPr>
            <w:tcW w:w="2225" w:type="dxa"/>
            <w:tcBorders>
              <w:top w:val="single" w:sz="4" w:space="0" w:color="000000"/>
              <w:left w:val="single" w:sz="4" w:space="0" w:color="000000"/>
              <w:bottom w:val="single" w:sz="4" w:space="0" w:color="000000"/>
              <w:right w:val="single" w:sz="4" w:space="0" w:color="000000"/>
            </w:tcBorders>
          </w:tcPr>
          <w:p w14:paraId="6439D6B6" w14:textId="77777777" w:rsidR="000F1B7C" w:rsidRPr="000F1B7C" w:rsidRDefault="000F1B7C" w:rsidP="009541DC">
            <w:pPr>
              <w:spacing w:line="276" w:lineRule="auto"/>
              <w:jc w:val="both"/>
            </w:pPr>
            <w:r w:rsidRPr="000F1B7C">
              <w:t>PLO2</w:t>
            </w:r>
          </w:p>
        </w:tc>
        <w:tc>
          <w:tcPr>
            <w:tcW w:w="2225" w:type="dxa"/>
            <w:tcBorders>
              <w:top w:val="single" w:sz="4" w:space="0" w:color="000000"/>
              <w:left w:val="single" w:sz="4" w:space="0" w:color="000000"/>
              <w:bottom w:val="single" w:sz="4" w:space="0" w:color="000000"/>
              <w:right w:val="single" w:sz="4" w:space="0" w:color="000000"/>
            </w:tcBorders>
          </w:tcPr>
          <w:p w14:paraId="19EF0320" w14:textId="77777777" w:rsidR="000F1B7C" w:rsidRPr="000F1B7C" w:rsidRDefault="000F1B7C" w:rsidP="009541DC">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01579189" w14:textId="77777777" w:rsidR="000F1B7C" w:rsidRPr="000F1B7C" w:rsidRDefault="000F1B7C" w:rsidP="009541DC">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1776DD02" w14:textId="77777777" w:rsidR="000F1B7C" w:rsidRPr="000F1B7C" w:rsidRDefault="000F1B7C" w:rsidP="009541DC">
            <w:pPr>
              <w:spacing w:line="276" w:lineRule="auto"/>
              <w:jc w:val="both"/>
            </w:pPr>
            <w:r w:rsidRPr="000F1B7C">
              <w:t>X</w:t>
            </w:r>
          </w:p>
        </w:tc>
      </w:tr>
      <w:tr w:rsidR="000F1B7C" w:rsidRPr="000F1B7C" w14:paraId="69596E67" w14:textId="77777777" w:rsidTr="009541DC">
        <w:trPr>
          <w:jc w:val="center"/>
        </w:trPr>
        <w:tc>
          <w:tcPr>
            <w:tcW w:w="2225" w:type="dxa"/>
            <w:tcBorders>
              <w:top w:val="single" w:sz="4" w:space="0" w:color="000000"/>
              <w:left w:val="single" w:sz="4" w:space="0" w:color="000000"/>
              <w:bottom w:val="single" w:sz="4" w:space="0" w:color="000000"/>
              <w:right w:val="single" w:sz="4" w:space="0" w:color="000000"/>
            </w:tcBorders>
          </w:tcPr>
          <w:p w14:paraId="7066693D" w14:textId="77777777" w:rsidR="000F1B7C" w:rsidRPr="000F1B7C" w:rsidRDefault="000F1B7C" w:rsidP="009541DC">
            <w:pPr>
              <w:spacing w:line="276" w:lineRule="auto"/>
              <w:jc w:val="both"/>
            </w:pPr>
            <w:r w:rsidRPr="000F1B7C">
              <w:t>PLO3</w:t>
            </w:r>
          </w:p>
        </w:tc>
        <w:tc>
          <w:tcPr>
            <w:tcW w:w="2225" w:type="dxa"/>
            <w:tcBorders>
              <w:top w:val="single" w:sz="4" w:space="0" w:color="000000"/>
              <w:left w:val="single" w:sz="4" w:space="0" w:color="000000"/>
              <w:bottom w:val="single" w:sz="4" w:space="0" w:color="000000"/>
              <w:right w:val="single" w:sz="4" w:space="0" w:color="000000"/>
            </w:tcBorders>
          </w:tcPr>
          <w:p w14:paraId="23E03A9B" w14:textId="77777777" w:rsidR="000F1B7C" w:rsidRPr="000F1B7C" w:rsidRDefault="000F1B7C" w:rsidP="009541DC">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6C350015" w14:textId="77777777" w:rsidR="000F1B7C" w:rsidRPr="000F1B7C" w:rsidRDefault="000F1B7C" w:rsidP="009541DC">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4851132D" w14:textId="77777777" w:rsidR="000F1B7C" w:rsidRPr="000F1B7C" w:rsidRDefault="000F1B7C" w:rsidP="009541DC">
            <w:pPr>
              <w:spacing w:line="276" w:lineRule="auto"/>
              <w:jc w:val="both"/>
            </w:pPr>
            <w:r w:rsidRPr="000F1B7C">
              <w:t>X</w:t>
            </w:r>
          </w:p>
        </w:tc>
      </w:tr>
    </w:tbl>
    <w:p w14:paraId="26ED4315" w14:textId="77777777" w:rsidR="000F1B7C" w:rsidRPr="000F1B7C" w:rsidRDefault="000F1B7C" w:rsidP="000F1B7C"/>
    <w:tbl>
      <w:tblPr>
        <w:tblStyle w:val="TableGrid1"/>
        <w:tblW w:w="4710" w:type="pct"/>
        <w:jc w:val="center"/>
        <w:tblLook w:val="04A0" w:firstRow="1" w:lastRow="0" w:firstColumn="1" w:lastColumn="0" w:noHBand="0" w:noVBand="1"/>
      </w:tblPr>
      <w:tblGrid>
        <w:gridCol w:w="570"/>
        <w:gridCol w:w="1048"/>
        <w:gridCol w:w="4771"/>
        <w:gridCol w:w="527"/>
        <w:gridCol w:w="527"/>
        <w:gridCol w:w="527"/>
        <w:gridCol w:w="523"/>
      </w:tblGrid>
      <w:tr w:rsidR="00AF6EEF" w:rsidRPr="00BA595B" w14:paraId="7FF84B58" w14:textId="77777777" w:rsidTr="00AF6EEF">
        <w:trPr>
          <w:trHeight w:val="284"/>
          <w:jc w:val="center"/>
        </w:trPr>
        <w:tc>
          <w:tcPr>
            <w:tcW w:w="336" w:type="pct"/>
            <w:vAlign w:val="center"/>
          </w:tcPr>
          <w:p w14:paraId="4BD6B3A9" w14:textId="77777777" w:rsidR="00AF6EEF" w:rsidRPr="00BA595B" w:rsidRDefault="00AF6EEF" w:rsidP="00F53229">
            <w:pPr>
              <w:jc w:val="center"/>
              <w:rPr>
                <w:b/>
                <w:bCs/>
              </w:rPr>
            </w:pPr>
            <w:r w:rsidRPr="00BA595B">
              <w:rPr>
                <w:b/>
                <w:bCs/>
              </w:rPr>
              <w:lastRenderedPageBreak/>
              <w:t>Sl. No.</w:t>
            </w:r>
          </w:p>
        </w:tc>
        <w:tc>
          <w:tcPr>
            <w:tcW w:w="617" w:type="pct"/>
            <w:vAlign w:val="center"/>
            <w:hideMark/>
          </w:tcPr>
          <w:p w14:paraId="06B7483E" w14:textId="77777777" w:rsidR="00AF6EEF" w:rsidRPr="00BA595B" w:rsidRDefault="00AF6EEF" w:rsidP="00F53229">
            <w:pPr>
              <w:jc w:val="center"/>
            </w:pPr>
            <w:r w:rsidRPr="00BA595B">
              <w:rPr>
                <w:b/>
                <w:bCs/>
              </w:rPr>
              <w:t>Code</w:t>
            </w:r>
          </w:p>
        </w:tc>
        <w:tc>
          <w:tcPr>
            <w:tcW w:w="2809" w:type="pct"/>
            <w:vAlign w:val="center"/>
            <w:hideMark/>
          </w:tcPr>
          <w:p w14:paraId="405B30F0" w14:textId="77777777" w:rsidR="00AF6EEF" w:rsidRPr="00BA595B" w:rsidRDefault="00AF6EEF" w:rsidP="00F53229">
            <w:pPr>
              <w:jc w:val="center"/>
            </w:pPr>
            <w:r w:rsidRPr="00BA595B">
              <w:rPr>
                <w:b/>
              </w:rPr>
              <w:t>Department Elective - I</w:t>
            </w:r>
          </w:p>
        </w:tc>
        <w:tc>
          <w:tcPr>
            <w:tcW w:w="310" w:type="pct"/>
            <w:vAlign w:val="center"/>
          </w:tcPr>
          <w:p w14:paraId="05714CCB" w14:textId="77777777" w:rsidR="00AF6EEF" w:rsidRPr="00BA595B" w:rsidRDefault="00AF6EEF" w:rsidP="00F53229">
            <w:pPr>
              <w:jc w:val="center"/>
            </w:pPr>
            <w:r w:rsidRPr="000E7F3F">
              <w:rPr>
                <w:b/>
              </w:rPr>
              <w:t>L</w:t>
            </w:r>
          </w:p>
        </w:tc>
        <w:tc>
          <w:tcPr>
            <w:tcW w:w="310" w:type="pct"/>
            <w:vAlign w:val="center"/>
          </w:tcPr>
          <w:p w14:paraId="669BC6E9" w14:textId="77777777" w:rsidR="00AF6EEF" w:rsidRPr="00BA595B" w:rsidRDefault="00AF6EEF" w:rsidP="00F53229">
            <w:pPr>
              <w:jc w:val="center"/>
            </w:pPr>
            <w:r w:rsidRPr="000E7F3F">
              <w:rPr>
                <w:b/>
              </w:rPr>
              <w:t>T</w:t>
            </w:r>
          </w:p>
        </w:tc>
        <w:tc>
          <w:tcPr>
            <w:tcW w:w="310" w:type="pct"/>
            <w:vAlign w:val="center"/>
          </w:tcPr>
          <w:p w14:paraId="012AB735" w14:textId="77777777" w:rsidR="00AF6EEF" w:rsidRPr="00BA595B" w:rsidRDefault="00AF6EEF" w:rsidP="00F53229">
            <w:pPr>
              <w:jc w:val="center"/>
            </w:pPr>
            <w:r w:rsidRPr="000E7F3F">
              <w:rPr>
                <w:b/>
              </w:rPr>
              <w:t>P</w:t>
            </w:r>
          </w:p>
        </w:tc>
        <w:tc>
          <w:tcPr>
            <w:tcW w:w="310" w:type="pct"/>
            <w:vAlign w:val="center"/>
          </w:tcPr>
          <w:p w14:paraId="5EC32892" w14:textId="77777777" w:rsidR="00AF6EEF" w:rsidRPr="00BA595B" w:rsidRDefault="00AF6EEF" w:rsidP="00F53229">
            <w:pPr>
              <w:jc w:val="center"/>
            </w:pPr>
            <w:r w:rsidRPr="000E7F3F">
              <w:rPr>
                <w:b/>
              </w:rPr>
              <w:t>C</w:t>
            </w:r>
          </w:p>
        </w:tc>
      </w:tr>
      <w:tr w:rsidR="00AF6EEF" w:rsidRPr="00BA595B" w14:paraId="4699B739" w14:textId="77777777" w:rsidTr="00AF6EEF">
        <w:trPr>
          <w:trHeight w:val="284"/>
          <w:jc w:val="center"/>
        </w:trPr>
        <w:tc>
          <w:tcPr>
            <w:tcW w:w="336" w:type="pct"/>
            <w:vAlign w:val="center"/>
          </w:tcPr>
          <w:p w14:paraId="736F6042" w14:textId="77777777" w:rsidR="00AF6EEF" w:rsidRPr="00BA595B" w:rsidRDefault="00AF6EEF" w:rsidP="00F53229">
            <w:pPr>
              <w:jc w:val="center"/>
            </w:pPr>
            <w:r w:rsidRPr="00BA595B">
              <w:t>1.</w:t>
            </w:r>
          </w:p>
        </w:tc>
        <w:tc>
          <w:tcPr>
            <w:tcW w:w="617" w:type="pct"/>
            <w:vAlign w:val="center"/>
          </w:tcPr>
          <w:p w14:paraId="12CCB665" w14:textId="77777777" w:rsidR="00AF6EEF" w:rsidRPr="00BA595B" w:rsidRDefault="00AF6EEF" w:rsidP="00F53229">
            <w:pPr>
              <w:jc w:val="center"/>
            </w:pPr>
            <w:r w:rsidRPr="00BA595B">
              <w:t>CB6101</w:t>
            </w:r>
          </w:p>
        </w:tc>
        <w:tc>
          <w:tcPr>
            <w:tcW w:w="2809" w:type="pct"/>
            <w:vAlign w:val="center"/>
          </w:tcPr>
          <w:p w14:paraId="527E0241" w14:textId="77777777" w:rsidR="00AF6EEF" w:rsidRPr="00BA595B" w:rsidRDefault="00AF6EEF" w:rsidP="00F53229">
            <w:r w:rsidRPr="00BA595B">
              <w:t xml:space="preserve">Principles of Electrochemical Engineering </w:t>
            </w:r>
          </w:p>
        </w:tc>
        <w:tc>
          <w:tcPr>
            <w:tcW w:w="310" w:type="pct"/>
            <w:vAlign w:val="center"/>
          </w:tcPr>
          <w:p w14:paraId="47294EFB" w14:textId="77777777" w:rsidR="00AF6EEF" w:rsidRPr="00BA595B" w:rsidRDefault="00AF6EEF" w:rsidP="00F53229">
            <w:pPr>
              <w:jc w:val="center"/>
            </w:pPr>
            <w:r>
              <w:t>3</w:t>
            </w:r>
          </w:p>
        </w:tc>
        <w:tc>
          <w:tcPr>
            <w:tcW w:w="310" w:type="pct"/>
            <w:vAlign w:val="center"/>
          </w:tcPr>
          <w:p w14:paraId="16C7C515" w14:textId="77777777" w:rsidR="00AF6EEF" w:rsidRPr="00BA595B" w:rsidRDefault="00AF6EEF" w:rsidP="00F53229">
            <w:pPr>
              <w:jc w:val="center"/>
            </w:pPr>
            <w:r>
              <w:t>0</w:t>
            </w:r>
          </w:p>
        </w:tc>
        <w:tc>
          <w:tcPr>
            <w:tcW w:w="310" w:type="pct"/>
            <w:vAlign w:val="center"/>
          </w:tcPr>
          <w:p w14:paraId="08E07E90" w14:textId="77777777" w:rsidR="00AF6EEF" w:rsidRPr="00BA595B" w:rsidRDefault="00AF6EEF" w:rsidP="00F53229">
            <w:pPr>
              <w:jc w:val="center"/>
            </w:pPr>
            <w:r>
              <w:t>0</w:t>
            </w:r>
          </w:p>
        </w:tc>
        <w:tc>
          <w:tcPr>
            <w:tcW w:w="310" w:type="pct"/>
            <w:vAlign w:val="center"/>
          </w:tcPr>
          <w:p w14:paraId="27641C2D" w14:textId="77777777" w:rsidR="00AF6EEF" w:rsidRPr="00BA595B" w:rsidRDefault="00AF6EEF" w:rsidP="00F53229">
            <w:pPr>
              <w:jc w:val="center"/>
            </w:pPr>
            <w:r>
              <w:t>3</w:t>
            </w:r>
          </w:p>
        </w:tc>
      </w:tr>
      <w:tr w:rsidR="00AF6EEF" w:rsidRPr="00BA595B" w14:paraId="20305B97" w14:textId="77777777" w:rsidTr="00AF6EEF">
        <w:trPr>
          <w:trHeight w:val="284"/>
          <w:jc w:val="center"/>
        </w:trPr>
        <w:tc>
          <w:tcPr>
            <w:tcW w:w="336" w:type="pct"/>
            <w:vAlign w:val="center"/>
          </w:tcPr>
          <w:p w14:paraId="1216ED7C" w14:textId="77777777" w:rsidR="00AF6EEF" w:rsidRPr="00BA595B" w:rsidRDefault="00AF6EEF" w:rsidP="00F53229">
            <w:pPr>
              <w:jc w:val="center"/>
            </w:pPr>
            <w:r w:rsidRPr="00BA595B">
              <w:t>2.</w:t>
            </w:r>
          </w:p>
        </w:tc>
        <w:tc>
          <w:tcPr>
            <w:tcW w:w="617" w:type="pct"/>
            <w:vAlign w:val="center"/>
          </w:tcPr>
          <w:p w14:paraId="14A1777B" w14:textId="77777777" w:rsidR="00AF6EEF" w:rsidRPr="00BA595B" w:rsidRDefault="00AF6EEF" w:rsidP="00F53229">
            <w:pPr>
              <w:jc w:val="center"/>
            </w:pPr>
            <w:r w:rsidRPr="00BA595B">
              <w:t>CB6102</w:t>
            </w:r>
          </w:p>
        </w:tc>
        <w:tc>
          <w:tcPr>
            <w:tcW w:w="2809" w:type="pct"/>
            <w:vAlign w:val="center"/>
          </w:tcPr>
          <w:p w14:paraId="11715D76" w14:textId="77777777" w:rsidR="00AF6EEF" w:rsidRPr="00BA595B" w:rsidRDefault="00AF6EEF" w:rsidP="00F53229">
            <w:r w:rsidRPr="00BA595B">
              <w:t xml:space="preserve">Molecular Simulations: Principles &amp; Applications </w:t>
            </w:r>
          </w:p>
        </w:tc>
        <w:tc>
          <w:tcPr>
            <w:tcW w:w="310" w:type="pct"/>
            <w:vAlign w:val="center"/>
          </w:tcPr>
          <w:p w14:paraId="451B3F0D" w14:textId="77777777" w:rsidR="00AF6EEF" w:rsidRPr="00BA595B" w:rsidRDefault="00AF6EEF" w:rsidP="00F53229">
            <w:pPr>
              <w:jc w:val="center"/>
            </w:pPr>
            <w:r>
              <w:t>3</w:t>
            </w:r>
          </w:p>
        </w:tc>
        <w:tc>
          <w:tcPr>
            <w:tcW w:w="310" w:type="pct"/>
            <w:vAlign w:val="center"/>
          </w:tcPr>
          <w:p w14:paraId="414E9EA1" w14:textId="77777777" w:rsidR="00AF6EEF" w:rsidRPr="00BA595B" w:rsidRDefault="00AF6EEF" w:rsidP="00F53229">
            <w:pPr>
              <w:jc w:val="center"/>
            </w:pPr>
            <w:r>
              <w:t>0</w:t>
            </w:r>
          </w:p>
        </w:tc>
        <w:tc>
          <w:tcPr>
            <w:tcW w:w="310" w:type="pct"/>
            <w:vAlign w:val="center"/>
          </w:tcPr>
          <w:p w14:paraId="00285637" w14:textId="77777777" w:rsidR="00AF6EEF" w:rsidRPr="00BA595B" w:rsidRDefault="00AF6EEF" w:rsidP="00F53229">
            <w:pPr>
              <w:jc w:val="center"/>
            </w:pPr>
            <w:r>
              <w:t>0</w:t>
            </w:r>
          </w:p>
        </w:tc>
        <w:tc>
          <w:tcPr>
            <w:tcW w:w="310" w:type="pct"/>
            <w:vAlign w:val="center"/>
          </w:tcPr>
          <w:p w14:paraId="268039A6" w14:textId="77777777" w:rsidR="00AF6EEF" w:rsidRPr="00BA595B" w:rsidRDefault="00AF6EEF" w:rsidP="00F53229">
            <w:pPr>
              <w:jc w:val="center"/>
            </w:pPr>
            <w:r>
              <w:t>3</w:t>
            </w:r>
          </w:p>
        </w:tc>
      </w:tr>
      <w:tr w:rsidR="00AF6EEF" w:rsidRPr="00BA595B" w14:paraId="24C8EB1B" w14:textId="77777777" w:rsidTr="00AF6EEF">
        <w:trPr>
          <w:trHeight w:val="284"/>
          <w:jc w:val="center"/>
        </w:trPr>
        <w:tc>
          <w:tcPr>
            <w:tcW w:w="336" w:type="pct"/>
            <w:vAlign w:val="center"/>
          </w:tcPr>
          <w:p w14:paraId="7A368040" w14:textId="77777777" w:rsidR="00AF6EEF" w:rsidRPr="00BA595B" w:rsidRDefault="00AF6EEF" w:rsidP="00F53229">
            <w:pPr>
              <w:jc w:val="center"/>
            </w:pPr>
            <w:r w:rsidRPr="00BA595B">
              <w:t>3.</w:t>
            </w:r>
          </w:p>
        </w:tc>
        <w:tc>
          <w:tcPr>
            <w:tcW w:w="617" w:type="pct"/>
            <w:vAlign w:val="center"/>
          </w:tcPr>
          <w:p w14:paraId="17E313A2" w14:textId="77777777" w:rsidR="00AF6EEF" w:rsidRPr="00BA595B" w:rsidRDefault="00AF6EEF" w:rsidP="00F53229">
            <w:pPr>
              <w:jc w:val="center"/>
            </w:pPr>
            <w:r w:rsidRPr="00BA595B">
              <w:t>CB6103</w:t>
            </w:r>
          </w:p>
        </w:tc>
        <w:tc>
          <w:tcPr>
            <w:tcW w:w="2809" w:type="pct"/>
            <w:vAlign w:val="center"/>
          </w:tcPr>
          <w:p w14:paraId="7D74F568" w14:textId="77777777" w:rsidR="00AF6EEF" w:rsidRPr="00BA595B" w:rsidRDefault="00AF6EEF" w:rsidP="00F53229">
            <w:r w:rsidRPr="00BA595B">
              <w:t xml:space="preserve">Nucleation and Crystallization Phenomena </w:t>
            </w:r>
          </w:p>
        </w:tc>
        <w:tc>
          <w:tcPr>
            <w:tcW w:w="310" w:type="pct"/>
            <w:vAlign w:val="center"/>
          </w:tcPr>
          <w:p w14:paraId="0AF78288" w14:textId="77777777" w:rsidR="00AF6EEF" w:rsidRPr="00BA595B" w:rsidRDefault="00AF6EEF" w:rsidP="00F53229">
            <w:pPr>
              <w:jc w:val="center"/>
            </w:pPr>
            <w:r>
              <w:t>3</w:t>
            </w:r>
          </w:p>
        </w:tc>
        <w:tc>
          <w:tcPr>
            <w:tcW w:w="310" w:type="pct"/>
            <w:vAlign w:val="center"/>
          </w:tcPr>
          <w:p w14:paraId="545756AC" w14:textId="77777777" w:rsidR="00AF6EEF" w:rsidRPr="00BA595B" w:rsidRDefault="00AF6EEF" w:rsidP="00F53229">
            <w:pPr>
              <w:jc w:val="center"/>
            </w:pPr>
            <w:r>
              <w:t>0</w:t>
            </w:r>
          </w:p>
        </w:tc>
        <w:tc>
          <w:tcPr>
            <w:tcW w:w="310" w:type="pct"/>
            <w:vAlign w:val="center"/>
          </w:tcPr>
          <w:p w14:paraId="35A4F853" w14:textId="77777777" w:rsidR="00AF6EEF" w:rsidRPr="00BA595B" w:rsidRDefault="00AF6EEF" w:rsidP="00F53229">
            <w:pPr>
              <w:jc w:val="center"/>
            </w:pPr>
            <w:r>
              <w:t>0</w:t>
            </w:r>
          </w:p>
        </w:tc>
        <w:tc>
          <w:tcPr>
            <w:tcW w:w="310" w:type="pct"/>
            <w:vAlign w:val="center"/>
          </w:tcPr>
          <w:p w14:paraId="14D75AF3" w14:textId="77777777" w:rsidR="00AF6EEF" w:rsidRPr="00BA595B" w:rsidRDefault="00AF6EEF" w:rsidP="00F53229">
            <w:pPr>
              <w:jc w:val="center"/>
            </w:pPr>
            <w:r>
              <w:t>3</w:t>
            </w:r>
          </w:p>
        </w:tc>
      </w:tr>
      <w:tr w:rsidR="00AF6EEF" w:rsidRPr="00BA595B" w14:paraId="5F1A1095" w14:textId="77777777" w:rsidTr="00AF6EEF">
        <w:trPr>
          <w:trHeight w:val="284"/>
          <w:jc w:val="center"/>
        </w:trPr>
        <w:tc>
          <w:tcPr>
            <w:tcW w:w="336" w:type="pct"/>
            <w:vAlign w:val="center"/>
          </w:tcPr>
          <w:p w14:paraId="4AF02195" w14:textId="77777777" w:rsidR="00AF6EEF" w:rsidRPr="00BA595B" w:rsidRDefault="00AF6EEF" w:rsidP="00F53229">
            <w:pPr>
              <w:jc w:val="center"/>
            </w:pPr>
            <w:r w:rsidRPr="00BA595B">
              <w:t>4.</w:t>
            </w:r>
          </w:p>
        </w:tc>
        <w:tc>
          <w:tcPr>
            <w:tcW w:w="617" w:type="pct"/>
            <w:vAlign w:val="center"/>
          </w:tcPr>
          <w:p w14:paraId="7945227F" w14:textId="77777777" w:rsidR="00AF6EEF" w:rsidRPr="00BA595B" w:rsidRDefault="00AF6EEF" w:rsidP="00F53229">
            <w:pPr>
              <w:jc w:val="center"/>
            </w:pPr>
            <w:r w:rsidRPr="00BA595B">
              <w:rPr>
                <w:color w:val="000000"/>
              </w:rPr>
              <w:t>CB6104</w:t>
            </w:r>
          </w:p>
        </w:tc>
        <w:tc>
          <w:tcPr>
            <w:tcW w:w="2809" w:type="pct"/>
            <w:vAlign w:val="center"/>
          </w:tcPr>
          <w:p w14:paraId="6C496C61" w14:textId="77777777" w:rsidR="00AF6EEF" w:rsidRPr="00BA595B" w:rsidRDefault="00AF6EEF" w:rsidP="00F53229">
            <w:r w:rsidRPr="00BA595B">
              <w:rPr>
                <w:color w:val="000000"/>
              </w:rPr>
              <w:t xml:space="preserve">Preparative Chromatography </w:t>
            </w:r>
          </w:p>
        </w:tc>
        <w:tc>
          <w:tcPr>
            <w:tcW w:w="310" w:type="pct"/>
            <w:vAlign w:val="center"/>
          </w:tcPr>
          <w:p w14:paraId="57CFA405" w14:textId="77777777" w:rsidR="00AF6EEF" w:rsidRPr="00BA595B" w:rsidRDefault="00AF6EEF" w:rsidP="00F53229">
            <w:pPr>
              <w:jc w:val="center"/>
            </w:pPr>
            <w:r>
              <w:t>3</w:t>
            </w:r>
          </w:p>
        </w:tc>
        <w:tc>
          <w:tcPr>
            <w:tcW w:w="310" w:type="pct"/>
            <w:vAlign w:val="center"/>
          </w:tcPr>
          <w:p w14:paraId="53D44B7A" w14:textId="77777777" w:rsidR="00AF6EEF" w:rsidRPr="00BA595B" w:rsidRDefault="00AF6EEF" w:rsidP="00F53229">
            <w:pPr>
              <w:jc w:val="center"/>
            </w:pPr>
            <w:r>
              <w:t>0</w:t>
            </w:r>
          </w:p>
        </w:tc>
        <w:tc>
          <w:tcPr>
            <w:tcW w:w="310" w:type="pct"/>
            <w:vAlign w:val="center"/>
          </w:tcPr>
          <w:p w14:paraId="1260643C" w14:textId="77777777" w:rsidR="00AF6EEF" w:rsidRPr="00BA595B" w:rsidRDefault="00AF6EEF" w:rsidP="00F53229">
            <w:pPr>
              <w:jc w:val="center"/>
            </w:pPr>
            <w:r>
              <w:t>0</w:t>
            </w:r>
          </w:p>
        </w:tc>
        <w:tc>
          <w:tcPr>
            <w:tcW w:w="310" w:type="pct"/>
            <w:vAlign w:val="center"/>
          </w:tcPr>
          <w:p w14:paraId="16F20E44" w14:textId="77777777" w:rsidR="00AF6EEF" w:rsidRPr="00BA595B" w:rsidRDefault="00AF6EEF" w:rsidP="00F53229">
            <w:pPr>
              <w:jc w:val="center"/>
            </w:pPr>
            <w:r>
              <w:t>3</w:t>
            </w:r>
          </w:p>
        </w:tc>
      </w:tr>
    </w:tbl>
    <w:p w14:paraId="658A5CC7" w14:textId="332EBB20" w:rsidR="00AF6EEF" w:rsidRDefault="00AF6EEF" w:rsidP="000F1B7C"/>
    <w:p w14:paraId="22CD9B96" w14:textId="77777777" w:rsidR="00AF6EEF" w:rsidRDefault="00AF6EEF">
      <w:pPr>
        <w:spacing w:after="160" w:line="259" w:lineRule="auto"/>
      </w:pPr>
      <w:r>
        <w:br w:type="page"/>
      </w:r>
    </w:p>
    <w:tbl>
      <w:tblPr>
        <w:tblW w:w="8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6794"/>
      </w:tblGrid>
      <w:tr w:rsidR="00AF6EEF" w:rsidRPr="000F1B7C" w14:paraId="1EAF5FEB" w14:textId="77777777" w:rsidTr="00F53229">
        <w:tc>
          <w:tcPr>
            <w:tcW w:w="2106" w:type="dxa"/>
          </w:tcPr>
          <w:p w14:paraId="59C5C087" w14:textId="77777777" w:rsidR="00AF6EEF" w:rsidRPr="000F1B7C" w:rsidRDefault="00AF6EEF" w:rsidP="00F53229">
            <w:pPr>
              <w:spacing w:line="276" w:lineRule="auto"/>
            </w:pPr>
            <w:r w:rsidRPr="000F1B7C">
              <w:lastRenderedPageBreak/>
              <w:t>Course Number</w:t>
            </w:r>
          </w:p>
        </w:tc>
        <w:tc>
          <w:tcPr>
            <w:tcW w:w="6794" w:type="dxa"/>
          </w:tcPr>
          <w:p w14:paraId="1277F2EE" w14:textId="77777777" w:rsidR="00AF6EEF" w:rsidRPr="000F1B7C" w:rsidRDefault="00AF6EEF" w:rsidP="00F53229">
            <w:pPr>
              <w:spacing w:line="276" w:lineRule="auto"/>
              <w:jc w:val="both"/>
            </w:pPr>
            <w:r w:rsidRPr="000F1B7C">
              <w:t>CB6101</w:t>
            </w:r>
          </w:p>
        </w:tc>
      </w:tr>
      <w:tr w:rsidR="00AF6EEF" w:rsidRPr="000F1B7C" w14:paraId="726CCFB6" w14:textId="77777777" w:rsidTr="00F53229">
        <w:tc>
          <w:tcPr>
            <w:tcW w:w="2106" w:type="dxa"/>
          </w:tcPr>
          <w:p w14:paraId="48FF6A7A" w14:textId="77777777" w:rsidR="00AF6EEF" w:rsidRPr="000F1B7C" w:rsidRDefault="00AF6EEF" w:rsidP="00F53229">
            <w:pPr>
              <w:spacing w:line="276" w:lineRule="auto"/>
            </w:pPr>
            <w:r w:rsidRPr="000F1B7C">
              <w:t xml:space="preserve">Course Credit </w:t>
            </w:r>
          </w:p>
          <w:p w14:paraId="09A49554" w14:textId="77777777" w:rsidR="00AF6EEF" w:rsidRPr="000F1B7C" w:rsidRDefault="00AF6EEF" w:rsidP="00F53229">
            <w:pPr>
              <w:spacing w:line="276" w:lineRule="auto"/>
            </w:pPr>
            <w:r w:rsidRPr="000F1B7C">
              <w:t>(L-T-P-C)</w:t>
            </w:r>
          </w:p>
        </w:tc>
        <w:tc>
          <w:tcPr>
            <w:tcW w:w="6794" w:type="dxa"/>
            <w:vAlign w:val="center"/>
          </w:tcPr>
          <w:p w14:paraId="0A01642D" w14:textId="77777777" w:rsidR="00AF6EEF" w:rsidRPr="000F1B7C" w:rsidRDefault="00AF6EEF" w:rsidP="00F53229">
            <w:pPr>
              <w:spacing w:line="276" w:lineRule="auto"/>
              <w:jc w:val="both"/>
            </w:pPr>
            <w:r w:rsidRPr="000F1B7C">
              <w:t>3-0-0 (3 Credits)</w:t>
            </w:r>
          </w:p>
        </w:tc>
      </w:tr>
      <w:tr w:rsidR="00AF6EEF" w:rsidRPr="000F1B7C" w14:paraId="31220B3B" w14:textId="77777777" w:rsidTr="00F53229">
        <w:tc>
          <w:tcPr>
            <w:tcW w:w="2106" w:type="dxa"/>
          </w:tcPr>
          <w:p w14:paraId="53697041" w14:textId="77777777" w:rsidR="00AF6EEF" w:rsidRPr="000F1B7C" w:rsidRDefault="00AF6EEF" w:rsidP="00F53229">
            <w:pPr>
              <w:spacing w:line="276" w:lineRule="auto"/>
            </w:pPr>
            <w:r w:rsidRPr="000F1B7C">
              <w:t>Course Title</w:t>
            </w:r>
          </w:p>
        </w:tc>
        <w:tc>
          <w:tcPr>
            <w:tcW w:w="6794" w:type="dxa"/>
          </w:tcPr>
          <w:p w14:paraId="0F044043" w14:textId="77777777" w:rsidR="00AF6EEF" w:rsidRPr="000F1B7C" w:rsidRDefault="00AF6EEF" w:rsidP="00F53229">
            <w:pPr>
              <w:spacing w:line="276" w:lineRule="auto"/>
              <w:jc w:val="both"/>
            </w:pPr>
            <w:r w:rsidRPr="000F1B7C">
              <w:t>Principles of Electrochemical Engineering</w:t>
            </w:r>
          </w:p>
        </w:tc>
      </w:tr>
      <w:tr w:rsidR="00AF6EEF" w:rsidRPr="000F1B7C" w14:paraId="27C18CFB" w14:textId="77777777" w:rsidTr="00F53229">
        <w:tc>
          <w:tcPr>
            <w:tcW w:w="2106" w:type="dxa"/>
          </w:tcPr>
          <w:p w14:paraId="02159574" w14:textId="77777777" w:rsidR="00AF6EEF" w:rsidRPr="000F1B7C" w:rsidRDefault="00AF6EEF" w:rsidP="00F53229">
            <w:pPr>
              <w:spacing w:line="276" w:lineRule="auto"/>
            </w:pPr>
            <w:r w:rsidRPr="000F1B7C">
              <w:t>Learning Mode</w:t>
            </w:r>
          </w:p>
        </w:tc>
        <w:tc>
          <w:tcPr>
            <w:tcW w:w="6794" w:type="dxa"/>
          </w:tcPr>
          <w:p w14:paraId="11132D67" w14:textId="77777777" w:rsidR="00AF6EEF" w:rsidRPr="000F1B7C" w:rsidRDefault="00AF6EEF" w:rsidP="00F53229">
            <w:pPr>
              <w:spacing w:line="276" w:lineRule="auto"/>
              <w:jc w:val="both"/>
            </w:pPr>
            <w:r w:rsidRPr="000F1B7C">
              <w:t>Classroom lectures</w:t>
            </w:r>
          </w:p>
        </w:tc>
      </w:tr>
      <w:tr w:rsidR="00AF6EEF" w:rsidRPr="000F1B7C" w14:paraId="0B13B0F6" w14:textId="77777777" w:rsidTr="00F53229">
        <w:tc>
          <w:tcPr>
            <w:tcW w:w="2106" w:type="dxa"/>
          </w:tcPr>
          <w:p w14:paraId="474A4B61" w14:textId="77777777" w:rsidR="00AF6EEF" w:rsidRPr="000F1B7C" w:rsidRDefault="00AF6EEF" w:rsidP="00F53229">
            <w:pPr>
              <w:spacing w:line="276" w:lineRule="auto"/>
            </w:pPr>
            <w:r w:rsidRPr="000F1B7C">
              <w:t>Learning Objectives</w:t>
            </w:r>
          </w:p>
        </w:tc>
        <w:tc>
          <w:tcPr>
            <w:tcW w:w="6794" w:type="dxa"/>
          </w:tcPr>
          <w:p w14:paraId="083AAC0C" w14:textId="77777777" w:rsidR="00AF6EEF" w:rsidRPr="000F1B7C" w:rsidRDefault="00AF6EEF" w:rsidP="00F53229">
            <w:pPr>
              <w:spacing w:line="276" w:lineRule="auto"/>
              <w:jc w:val="both"/>
            </w:pPr>
            <w:r w:rsidRPr="000F1B7C">
              <w:t>To learn basics of electrochemistry and related techniques.</w:t>
            </w:r>
          </w:p>
          <w:p w14:paraId="4DE6F9BD" w14:textId="77777777" w:rsidR="00AF6EEF" w:rsidRPr="000F1B7C" w:rsidRDefault="00AF6EEF" w:rsidP="00F53229">
            <w:pPr>
              <w:spacing w:line="276" w:lineRule="auto"/>
              <w:jc w:val="both"/>
            </w:pPr>
            <w:r w:rsidRPr="000F1B7C">
              <w:t>To learn the fundamentals of electrolysis and its application.</w:t>
            </w:r>
          </w:p>
          <w:p w14:paraId="31079609" w14:textId="77777777" w:rsidR="00AF6EEF" w:rsidRPr="000F1B7C" w:rsidRDefault="00AF6EEF" w:rsidP="00F53229">
            <w:pPr>
              <w:spacing w:line="276" w:lineRule="auto"/>
              <w:jc w:val="both"/>
            </w:pPr>
            <w:r w:rsidRPr="000F1B7C">
              <w:t>To understand the principles behind the electrochemical methods.</w:t>
            </w:r>
          </w:p>
        </w:tc>
      </w:tr>
      <w:tr w:rsidR="00AF6EEF" w:rsidRPr="000F1B7C" w14:paraId="3368F0BE" w14:textId="77777777" w:rsidTr="00F53229">
        <w:tc>
          <w:tcPr>
            <w:tcW w:w="2106" w:type="dxa"/>
          </w:tcPr>
          <w:p w14:paraId="0D78911B" w14:textId="77777777" w:rsidR="00AF6EEF" w:rsidRPr="000F1B7C" w:rsidRDefault="00AF6EEF" w:rsidP="00F53229">
            <w:pPr>
              <w:spacing w:line="276" w:lineRule="auto"/>
            </w:pPr>
            <w:r w:rsidRPr="000F1B7C">
              <w:t>Course Description</w:t>
            </w:r>
          </w:p>
        </w:tc>
        <w:tc>
          <w:tcPr>
            <w:tcW w:w="6794" w:type="dxa"/>
          </w:tcPr>
          <w:p w14:paraId="65637413" w14:textId="77777777" w:rsidR="00AF6EEF" w:rsidRPr="000F1B7C" w:rsidRDefault="00AF6EEF" w:rsidP="00F53229">
            <w:pPr>
              <w:spacing w:line="276" w:lineRule="auto"/>
              <w:jc w:val="both"/>
            </w:pPr>
            <w:r w:rsidRPr="000F1B7C">
              <w:t>This course primarily deals with basic understanding about electrochemistry and helps to learn “how-to-analyze” the results.</w:t>
            </w:r>
          </w:p>
        </w:tc>
      </w:tr>
      <w:tr w:rsidR="00AF6EEF" w:rsidRPr="000F1B7C" w14:paraId="1E0893AC" w14:textId="77777777" w:rsidTr="00F53229">
        <w:tc>
          <w:tcPr>
            <w:tcW w:w="2106" w:type="dxa"/>
          </w:tcPr>
          <w:p w14:paraId="5BE87BD1" w14:textId="77777777" w:rsidR="00AF6EEF" w:rsidRPr="000F1B7C" w:rsidRDefault="00AF6EEF" w:rsidP="00F53229">
            <w:pPr>
              <w:spacing w:line="276" w:lineRule="auto"/>
            </w:pPr>
            <w:r w:rsidRPr="000F1B7C">
              <w:t>Course Content</w:t>
            </w:r>
          </w:p>
        </w:tc>
        <w:tc>
          <w:tcPr>
            <w:tcW w:w="6794" w:type="dxa"/>
          </w:tcPr>
          <w:p w14:paraId="00E2F61E" w14:textId="77777777" w:rsidR="00AF6EEF" w:rsidRPr="000F1B7C" w:rsidRDefault="00AF6EEF" w:rsidP="00F53229">
            <w:pPr>
              <w:spacing w:line="276" w:lineRule="auto"/>
              <w:jc w:val="both"/>
            </w:pPr>
            <w:r w:rsidRPr="000F1B7C">
              <w:t xml:space="preserve">Volta and </w:t>
            </w:r>
            <w:proofErr w:type="spellStart"/>
            <w:r w:rsidRPr="000F1B7C">
              <w:t>galvani</w:t>
            </w:r>
            <w:proofErr w:type="spellEnd"/>
            <w:r w:rsidRPr="000F1B7C">
              <w:t xml:space="preserve"> potentials; Electrochemical potential; Electrochemical equilibrium; Nernst equation; Born-Haber cycle for enthalpy and Gibbs free energy calculation; Conventions for ionic species; Solvation energy; Ionic equilibrium; Electrochemical cell; Standard electrode potential; </w:t>
            </w:r>
            <w:proofErr w:type="spellStart"/>
            <w:r w:rsidRPr="000F1B7C">
              <w:t>Pourbaix</w:t>
            </w:r>
            <w:proofErr w:type="spellEnd"/>
            <w:r w:rsidRPr="000F1B7C">
              <w:t xml:space="preserve"> diagram; </w:t>
            </w:r>
            <w:proofErr w:type="spellStart"/>
            <w:r w:rsidRPr="000F1B7C">
              <w:t>Donnan</w:t>
            </w:r>
            <w:proofErr w:type="spellEnd"/>
            <w:r w:rsidRPr="000F1B7C">
              <w:t xml:space="preserve"> potential; Reversible electrode; Born model for ion-solvation energy; Ion-ion interactions; Debye-</w:t>
            </w:r>
            <w:proofErr w:type="spellStart"/>
            <w:r w:rsidRPr="000F1B7C">
              <w:t>Huckel</w:t>
            </w:r>
            <w:proofErr w:type="spellEnd"/>
            <w:r w:rsidRPr="000F1B7C">
              <w:t xml:space="preserve"> theory; Activity coefficient; Ion pair; Bjerrum and </w:t>
            </w:r>
            <w:proofErr w:type="spellStart"/>
            <w:r w:rsidRPr="000F1B7C">
              <w:t>Fuoss</w:t>
            </w:r>
            <w:proofErr w:type="spellEnd"/>
            <w:r w:rsidRPr="000F1B7C">
              <w:t xml:space="preserve"> theory; Ionic transport: migration; Extended Nernst-Planck equation; Electrochemical mobility; Stokes-Einstein equation; Ionic conductivity; Transport number; </w:t>
            </w:r>
            <w:proofErr w:type="spellStart"/>
            <w:r w:rsidRPr="000F1B7C">
              <w:t>Kohlrausch</w:t>
            </w:r>
            <w:proofErr w:type="spellEnd"/>
            <w:r w:rsidRPr="000F1B7C">
              <w:t xml:space="preserve"> law; Charged interface; Surface excess quantity; Lippmann equation; </w:t>
            </w:r>
            <w:proofErr w:type="spellStart"/>
            <w:r w:rsidRPr="000F1B7C">
              <w:t>Gouy</w:t>
            </w:r>
            <w:proofErr w:type="spellEnd"/>
            <w:r w:rsidRPr="000F1B7C">
              <w:t>-Chapman model; Stern layer; Internal and external Helmholtz layer; Zeta potential; Energy of double layer; Electro-kinetic phenomena; Non-equilibrium formulation; Diffusion potential; Junction potential; Planck-Henderson equation; pH electrode; Electro-osmosis, Electrophoresis; Streaming potential; Sedimentation potential; Butler-</w:t>
            </w:r>
            <w:proofErr w:type="spellStart"/>
            <w:r w:rsidRPr="000F1B7C">
              <w:t>Volmer</w:t>
            </w:r>
            <w:proofErr w:type="spellEnd"/>
            <w:r w:rsidRPr="000F1B7C">
              <w:t xml:space="preserve"> formulation; </w:t>
            </w:r>
            <w:proofErr w:type="spellStart"/>
            <w:r w:rsidRPr="000F1B7C">
              <w:t>Tafel</w:t>
            </w:r>
            <w:proofErr w:type="spellEnd"/>
            <w:r w:rsidRPr="000F1B7C">
              <w:t xml:space="preserve"> equation; Corrosion.</w:t>
            </w:r>
          </w:p>
        </w:tc>
      </w:tr>
      <w:tr w:rsidR="00AF6EEF" w:rsidRPr="000F1B7C" w14:paraId="2F1A1296" w14:textId="77777777" w:rsidTr="00F53229">
        <w:tc>
          <w:tcPr>
            <w:tcW w:w="2106" w:type="dxa"/>
          </w:tcPr>
          <w:p w14:paraId="4A15FEDB" w14:textId="77777777" w:rsidR="00AF6EEF" w:rsidRPr="000F1B7C" w:rsidRDefault="00AF6EEF" w:rsidP="00F53229">
            <w:pPr>
              <w:spacing w:line="276" w:lineRule="auto"/>
            </w:pPr>
            <w:r w:rsidRPr="000F1B7C">
              <w:t>Learning Outcome</w:t>
            </w:r>
          </w:p>
        </w:tc>
        <w:tc>
          <w:tcPr>
            <w:tcW w:w="6794" w:type="dxa"/>
          </w:tcPr>
          <w:p w14:paraId="48DF06F0" w14:textId="77777777" w:rsidR="00AF6EEF" w:rsidRPr="000F1B7C" w:rsidRDefault="00AF6EEF" w:rsidP="00F53229">
            <w:pPr>
              <w:spacing w:line="276" w:lineRule="auto"/>
              <w:jc w:val="both"/>
            </w:pPr>
            <w:r w:rsidRPr="000F1B7C">
              <w:t xml:space="preserve"> To analyze electrochemistry results in detail.</w:t>
            </w:r>
          </w:p>
        </w:tc>
      </w:tr>
      <w:tr w:rsidR="00AF6EEF" w:rsidRPr="000F1B7C" w14:paraId="747F73A8" w14:textId="77777777" w:rsidTr="00F53229">
        <w:tc>
          <w:tcPr>
            <w:tcW w:w="2106" w:type="dxa"/>
          </w:tcPr>
          <w:p w14:paraId="1647BF77" w14:textId="77777777" w:rsidR="00AF6EEF" w:rsidRPr="000F1B7C" w:rsidRDefault="00AF6EEF" w:rsidP="00F53229">
            <w:pPr>
              <w:spacing w:line="276" w:lineRule="auto"/>
            </w:pPr>
            <w:r w:rsidRPr="000F1B7C">
              <w:t>Assessment Method</w:t>
            </w:r>
          </w:p>
        </w:tc>
        <w:tc>
          <w:tcPr>
            <w:tcW w:w="6794" w:type="dxa"/>
          </w:tcPr>
          <w:p w14:paraId="5988E9D5" w14:textId="77777777" w:rsidR="00AF6EEF" w:rsidRPr="000F1B7C" w:rsidRDefault="00AF6EEF" w:rsidP="00F53229">
            <w:pPr>
              <w:spacing w:line="276" w:lineRule="auto"/>
              <w:jc w:val="both"/>
            </w:pPr>
            <w:r w:rsidRPr="000F1B7C">
              <w:t>Assignments, Literature review, Simulation, Quiz, Mid-semester examination and End-semester examination.</w:t>
            </w:r>
          </w:p>
        </w:tc>
      </w:tr>
    </w:tbl>
    <w:p w14:paraId="7DBA6910" w14:textId="77777777" w:rsidR="00AF6EEF" w:rsidRPr="000F1B7C" w:rsidRDefault="00AF6EEF" w:rsidP="00AF6EEF">
      <w:pPr>
        <w:spacing w:before="120" w:after="120"/>
        <w:rPr>
          <w:b/>
        </w:rPr>
      </w:pPr>
      <w:r w:rsidRPr="000F1B7C">
        <w:rPr>
          <w:b/>
        </w:rPr>
        <w:t>Text/Reference books:</w:t>
      </w:r>
    </w:p>
    <w:p w14:paraId="735D883D" w14:textId="77777777" w:rsidR="00AF6EEF" w:rsidRPr="000F1B7C" w:rsidRDefault="00AF6EEF" w:rsidP="00AF6EEF">
      <w:pPr>
        <w:numPr>
          <w:ilvl w:val="0"/>
          <w:numId w:val="24"/>
        </w:numPr>
        <w:spacing w:line="276" w:lineRule="auto"/>
        <w:jc w:val="both"/>
      </w:pPr>
      <w:r w:rsidRPr="000F1B7C">
        <w:t xml:space="preserve">H.H. </w:t>
      </w:r>
      <w:proofErr w:type="spellStart"/>
      <w:r w:rsidRPr="000F1B7C">
        <w:t>Girault</w:t>
      </w:r>
      <w:proofErr w:type="spellEnd"/>
      <w:r w:rsidRPr="000F1B7C">
        <w:t>, Analytical and Physical Electrochemistry, EPFL Press, 1</w:t>
      </w:r>
      <w:r w:rsidRPr="000F1B7C">
        <w:rPr>
          <w:vertAlign w:val="superscript"/>
        </w:rPr>
        <w:t>st</w:t>
      </w:r>
      <w:r w:rsidRPr="000F1B7C">
        <w:t xml:space="preserve"> Ed., 2004.</w:t>
      </w:r>
    </w:p>
    <w:p w14:paraId="66408F0F" w14:textId="77777777" w:rsidR="00AF6EEF" w:rsidRPr="000F1B7C" w:rsidRDefault="00AF6EEF" w:rsidP="00AF6EEF">
      <w:pPr>
        <w:numPr>
          <w:ilvl w:val="0"/>
          <w:numId w:val="24"/>
        </w:numPr>
        <w:spacing w:line="276" w:lineRule="auto"/>
        <w:jc w:val="both"/>
      </w:pPr>
      <w:r w:rsidRPr="000F1B7C">
        <w:t xml:space="preserve">T.Z. </w:t>
      </w:r>
      <w:proofErr w:type="spellStart"/>
      <w:r w:rsidRPr="000F1B7C">
        <w:t>Fahidy</w:t>
      </w:r>
      <w:proofErr w:type="spellEnd"/>
      <w:r w:rsidRPr="000F1B7C">
        <w:t>, Principles of Electrochemical Reactor Analysis, Elsevier Science Ltd., 1</w:t>
      </w:r>
      <w:r w:rsidRPr="000F1B7C">
        <w:rPr>
          <w:vertAlign w:val="superscript"/>
        </w:rPr>
        <w:t>st</w:t>
      </w:r>
      <w:r w:rsidRPr="000F1B7C">
        <w:t xml:space="preserve"> Ed., 1985.</w:t>
      </w:r>
    </w:p>
    <w:p w14:paraId="55BD18E0" w14:textId="77777777" w:rsidR="00AF6EEF" w:rsidRPr="000F1B7C" w:rsidRDefault="00AF6EEF" w:rsidP="00AF6EEF">
      <w:pPr>
        <w:numPr>
          <w:ilvl w:val="0"/>
          <w:numId w:val="24"/>
        </w:numPr>
        <w:spacing w:line="276" w:lineRule="auto"/>
        <w:jc w:val="both"/>
      </w:pPr>
      <w:r w:rsidRPr="000F1B7C">
        <w:t>A.J. Bard, L.R. Faulkner, Electrochemical Methods: Fundamentals and Applications, John Wiley &amp; Sons, 2</w:t>
      </w:r>
      <w:r w:rsidRPr="000F1B7C">
        <w:rPr>
          <w:vertAlign w:val="superscript"/>
        </w:rPr>
        <w:t>nd</w:t>
      </w:r>
      <w:r w:rsidRPr="000F1B7C">
        <w:t xml:space="preserve"> Ed., 2001.</w:t>
      </w:r>
    </w:p>
    <w:p w14:paraId="52702ED4" w14:textId="77777777" w:rsidR="00AF6EEF" w:rsidRPr="000F1B7C" w:rsidRDefault="00AF6EEF" w:rsidP="00AF6EEF">
      <w:pPr>
        <w:numPr>
          <w:ilvl w:val="0"/>
          <w:numId w:val="24"/>
        </w:numPr>
        <w:spacing w:line="276" w:lineRule="auto"/>
        <w:jc w:val="both"/>
      </w:pPr>
      <w:r w:rsidRPr="000F1B7C">
        <w:t>C.M.A. Brett, A.M.O. Brett, Electrochemistry: Principles, Methods, and Applications, Oxford University Press, 1993.</w:t>
      </w:r>
    </w:p>
    <w:p w14:paraId="34C1529C" w14:textId="77777777" w:rsidR="00AF6EEF" w:rsidRPr="000F1B7C" w:rsidRDefault="00AF6EEF" w:rsidP="00AF6EEF">
      <w:pPr>
        <w:spacing w:line="276" w:lineRule="auto"/>
        <w:ind w:left="284"/>
      </w:pPr>
    </w:p>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
        <w:gridCol w:w="1547"/>
        <w:gridCol w:w="678"/>
        <w:gridCol w:w="2225"/>
        <w:gridCol w:w="2225"/>
        <w:gridCol w:w="2225"/>
        <w:gridCol w:w="194"/>
      </w:tblGrid>
      <w:tr w:rsidR="00AF6EEF" w:rsidRPr="000F1B7C" w14:paraId="68CCEA72" w14:textId="77777777" w:rsidTr="00AF6EEF">
        <w:trPr>
          <w:gridBefore w:val="1"/>
          <w:gridAfter w:val="1"/>
          <w:wBefore w:w="115" w:type="dxa"/>
          <w:wAfter w:w="194" w:type="dxa"/>
          <w:jc w:val="center"/>
        </w:trPr>
        <w:tc>
          <w:tcPr>
            <w:tcW w:w="2225" w:type="dxa"/>
            <w:gridSpan w:val="2"/>
          </w:tcPr>
          <w:p w14:paraId="778AEB1B" w14:textId="77777777" w:rsidR="00AF6EEF" w:rsidRPr="000F1B7C" w:rsidRDefault="00AF6EEF" w:rsidP="00F53229"/>
        </w:tc>
        <w:tc>
          <w:tcPr>
            <w:tcW w:w="2225" w:type="dxa"/>
          </w:tcPr>
          <w:p w14:paraId="276A731B" w14:textId="77777777" w:rsidR="00AF6EEF" w:rsidRPr="000F1B7C" w:rsidRDefault="00AF6EEF" w:rsidP="00F53229">
            <w:r w:rsidRPr="000F1B7C">
              <w:t>CLO1</w:t>
            </w:r>
          </w:p>
        </w:tc>
        <w:tc>
          <w:tcPr>
            <w:tcW w:w="2225" w:type="dxa"/>
          </w:tcPr>
          <w:p w14:paraId="39CE95DF" w14:textId="77777777" w:rsidR="00AF6EEF" w:rsidRPr="000F1B7C" w:rsidRDefault="00AF6EEF" w:rsidP="00F53229">
            <w:r w:rsidRPr="000F1B7C">
              <w:t>CLO2</w:t>
            </w:r>
          </w:p>
        </w:tc>
        <w:tc>
          <w:tcPr>
            <w:tcW w:w="2225" w:type="dxa"/>
          </w:tcPr>
          <w:p w14:paraId="4558554B" w14:textId="77777777" w:rsidR="00AF6EEF" w:rsidRPr="000F1B7C" w:rsidRDefault="00AF6EEF" w:rsidP="00F53229">
            <w:r w:rsidRPr="000F1B7C">
              <w:t>CLO3</w:t>
            </w:r>
          </w:p>
        </w:tc>
      </w:tr>
      <w:tr w:rsidR="00AF6EEF" w:rsidRPr="000F1B7C" w14:paraId="258E3867" w14:textId="77777777" w:rsidTr="00AF6EEF">
        <w:trPr>
          <w:gridBefore w:val="1"/>
          <w:gridAfter w:val="1"/>
          <w:wBefore w:w="115" w:type="dxa"/>
          <w:wAfter w:w="194" w:type="dxa"/>
          <w:jc w:val="center"/>
        </w:trPr>
        <w:tc>
          <w:tcPr>
            <w:tcW w:w="2225" w:type="dxa"/>
            <w:gridSpan w:val="2"/>
          </w:tcPr>
          <w:p w14:paraId="184B0D34" w14:textId="77777777" w:rsidR="00AF6EEF" w:rsidRPr="000F1B7C" w:rsidRDefault="00AF6EEF" w:rsidP="00F53229">
            <w:r w:rsidRPr="000F1B7C">
              <w:t>PLO1</w:t>
            </w:r>
          </w:p>
        </w:tc>
        <w:tc>
          <w:tcPr>
            <w:tcW w:w="2225" w:type="dxa"/>
          </w:tcPr>
          <w:p w14:paraId="12464C0D" w14:textId="77777777" w:rsidR="00AF6EEF" w:rsidRPr="000F1B7C" w:rsidRDefault="00AF6EEF" w:rsidP="00F53229">
            <w:r w:rsidRPr="000F1B7C">
              <w:t>X</w:t>
            </w:r>
          </w:p>
        </w:tc>
        <w:tc>
          <w:tcPr>
            <w:tcW w:w="2225" w:type="dxa"/>
          </w:tcPr>
          <w:p w14:paraId="2DE03F21" w14:textId="77777777" w:rsidR="00AF6EEF" w:rsidRPr="000F1B7C" w:rsidRDefault="00AF6EEF" w:rsidP="00F53229">
            <w:r w:rsidRPr="000F1B7C">
              <w:t>X</w:t>
            </w:r>
          </w:p>
        </w:tc>
        <w:tc>
          <w:tcPr>
            <w:tcW w:w="2225" w:type="dxa"/>
          </w:tcPr>
          <w:p w14:paraId="0EE29581" w14:textId="77777777" w:rsidR="00AF6EEF" w:rsidRPr="000F1B7C" w:rsidRDefault="00AF6EEF" w:rsidP="00F53229"/>
        </w:tc>
      </w:tr>
      <w:tr w:rsidR="00AF6EEF" w:rsidRPr="000F1B7C" w14:paraId="10C0A6BF" w14:textId="77777777" w:rsidTr="00AF6EEF">
        <w:trPr>
          <w:gridBefore w:val="1"/>
          <w:gridAfter w:val="1"/>
          <w:wBefore w:w="115" w:type="dxa"/>
          <w:wAfter w:w="194" w:type="dxa"/>
          <w:jc w:val="center"/>
        </w:trPr>
        <w:tc>
          <w:tcPr>
            <w:tcW w:w="2225" w:type="dxa"/>
            <w:gridSpan w:val="2"/>
          </w:tcPr>
          <w:p w14:paraId="5C168648" w14:textId="77777777" w:rsidR="00AF6EEF" w:rsidRPr="000F1B7C" w:rsidRDefault="00AF6EEF" w:rsidP="00F53229">
            <w:r w:rsidRPr="000F1B7C">
              <w:t>PLO2</w:t>
            </w:r>
          </w:p>
        </w:tc>
        <w:tc>
          <w:tcPr>
            <w:tcW w:w="2225" w:type="dxa"/>
          </w:tcPr>
          <w:p w14:paraId="672A6134" w14:textId="77777777" w:rsidR="00AF6EEF" w:rsidRPr="000F1B7C" w:rsidRDefault="00AF6EEF" w:rsidP="00F53229">
            <w:r w:rsidRPr="000F1B7C">
              <w:t>X</w:t>
            </w:r>
          </w:p>
        </w:tc>
        <w:tc>
          <w:tcPr>
            <w:tcW w:w="2225" w:type="dxa"/>
          </w:tcPr>
          <w:p w14:paraId="5FDFFB0E" w14:textId="77777777" w:rsidR="00AF6EEF" w:rsidRPr="000F1B7C" w:rsidRDefault="00AF6EEF" w:rsidP="00F53229">
            <w:r w:rsidRPr="000F1B7C">
              <w:t>X</w:t>
            </w:r>
          </w:p>
        </w:tc>
        <w:tc>
          <w:tcPr>
            <w:tcW w:w="2225" w:type="dxa"/>
          </w:tcPr>
          <w:p w14:paraId="2EAF28E5" w14:textId="77777777" w:rsidR="00AF6EEF" w:rsidRPr="000F1B7C" w:rsidRDefault="00AF6EEF" w:rsidP="00F53229"/>
        </w:tc>
      </w:tr>
      <w:tr w:rsidR="00AF6EEF" w:rsidRPr="000F1B7C" w14:paraId="3928B6C1" w14:textId="77777777" w:rsidTr="00AF6EEF">
        <w:trPr>
          <w:gridBefore w:val="1"/>
          <w:gridAfter w:val="1"/>
          <w:wBefore w:w="115" w:type="dxa"/>
          <w:wAfter w:w="194" w:type="dxa"/>
          <w:jc w:val="center"/>
        </w:trPr>
        <w:tc>
          <w:tcPr>
            <w:tcW w:w="2225" w:type="dxa"/>
            <w:gridSpan w:val="2"/>
          </w:tcPr>
          <w:p w14:paraId="49C9A0CA" w14:textId="77777777" w:rsidR="00AF6EEF" w:rsidRPr="000F1B7C" w:rsidRDefault="00AF6EEF" w:rsidP="00F53229">
            <w:r w:rsidRPr="000F1B7C">
              <w:t>PLO3</w:t>
            </w:r>
          </w:p>
        </w:tc>
        <w:tc>
          <w:tcPr>
            <w:tcW w:w="2225" w:type="dxa"/>
          </w:tcPr>
          <w:p w14:paraId="572A3016" w14:textId="77777777" w:rsidR="00AF6EEF" w:rsidRPr="000F1B7C" w:rsidRDefault="00AF6EEF" w:rsidP="00F53229">
            <w:r w:rsidRPr="000F1B7C">
              <w:t>X</w:t>
            </w:r>
          </w:p>
        </w:tc>
        <w:tc>
          <w:tcPr>
            <w:tcW w:w="2225" w:type="dxa"/>
          </w:tcPr>
          <w:p w14:paraId="08839982" w14:textId="77777777" w:rsidR="00AF6EEF" w:rsidRPr="000F1B7C" w:rsidRDefault="00AF6EEF" w:rsidP="00F53229"/>
        </w:tc>
        <w:tc>
          <w:tcPr>
            <w:tcW w:w="2225" w:type="dxa"/>
          </w:tcPr>
          <w:p w14:paraId="3BA4B7B7" w14:textId="77777777" w:rsidR="00AF6EEF" w:rsidRPr="000F1B7C" w:rsidRDefault="00AF6EEF" w:rsidP="00F53229">
            <w:r w:rsidRPr="000F1B7C">
              <w:t>X</w:t>
            </w:r>
          </w:p>
        </w:tc>
      </w:tr>
      <w:tr w:rsidR="00AF6EEF" w:rsidRPr="000F1B7C" w14:paraId="0D784C1D" w14:textId="77777777" w:rsidTr="00AF6EEF">
        <w:tblPrEx>
          <w:jc w:val="left"/>
        </w:tblPrEx>
        <w:tc>
          <w:tcPr>
            <w:tcW w:w="1662" w:type="dxa"/>
            <w:gridSpan w:val="2"/>
          </w:tcPr>
          <w:p w14:paraId="288EE59D" w14:textId="77777777" w:rsidR="00AF6EEF" w:rsidRPr="000F1B7C" w:rsidRDefault="00AF6EEF" w:rsidP="00F53229">
            <w:pPr>
              <w:spacing w:line="276" w:lineRule="auto"/>
              <w:jc w:val="both"/>
            </w:pPr>
            <w:r w:rsidRPr="000F1B7C">
              <w:lastRenderedPageBreak/>
              <w:t>Course Number</w:t>
            </w:r>
          </w:p>
        </w:tc>
        <w:tc>
          <w:tcPr>
            <w:tcW w:w="7547" w:type="dxa"/>
            <w:gridSpan w:val="5"/>
          </w:tcPr>
          <w:p w14:paraId="0D0B819E" w14:textId="77777777" w:rsidR="00AF6EEF" w:rsidRPr="000F1B7C" w:rsidRDefault="00AF6EEF" w:rsidP="00F53229">
            <w:pPr>
              <w:spacing w:line="276" w:lineRule="auto"/>
              <w:jc w:val="both"/>
            </w:pPr>
            <w:r w:rsidRPr="000F1B7C">
              <w:t>CB6102</w:t>
            </w:r>
          </w:p>
        </w:tc>
      </w:tr>
      <w:tr w:rsidR="00AF6EEF" w:rsidRPr="000F1B7C" w14:paraId="17C3CAAF" w14:textId="77777777" w:rsidTr="00AF6EEF">
        <w:tblPrEx>
          <w:jc w:val="left"/>
        </w:tblPrEx>
        <w:tc>
          <w:tcPr>
            <w:tcW w:w="1662" w:type="dxa"/>
            <w:gridSpan w:val="2"/>
          </w:tcPr>
          <w:p w14:paraId="5B0CB379" w14:textId="77777777" w:rsidR="00AF6EEF" w:rsidRPr="000F1B7C" w:rsidRDefault="00AF6EEF" w:rsidP="00F53229">
            <w:pPr>
              <w:spacing w:line="276" w:lineRule="auto"/>
              <w:jc w:val="both"/>
            </w:pPr>
            <w:r w:rsidRPr="000F1B7C">
              <w:t xml:space="preserve">Course Credit </w:t>
            </w:r>
          </w:p>
          <w:p w14:paraId="114E18FA" w14:textId="77777777" w:rsidR="00AF6EEF" w:rsidRPr="000F1B7C" w:rsidRDefault="00AF6EEF" w:rsidP="00F53229">
            <w:pPr>
              <w:spacing w:line="276" w:lineRule="auto"/>
              <w:jc w:val="both"/>
            </w:pPr>
            <w:r w:rsidRPr="000F1B7C">
              <w:t>(L-T-P-C)</w:t>
            </w:r>
          </w:p>
        </w:tc>
        <w:tc>
          <w:tcPr>
            <w:tcW w:w="7547" w:type="dxa"/>
            <w:gridSpan w:val="5"/>
            <w:vAlign w:val="center"/>
          </w:tcPr>
          <w:p w14:paraId="7C20F77F" w14:textId="77777777" w:rsidR="00AF6EEF" w:rsidRPr="000F1B7C" w:rsidRDefault="00AF6EEF" w:rsidP="00F53229">
            <w:pPr>
              <w:spacing w:line="276" w:lineRule="auto"/>
              <w:jc w:val="both"/>
            </w:pPr>
            <w:r w:rsidRPr="000F1B7C">
              <w:t>3-0-0 (3 Credits)</w:t>
            </w:r>
          </w:p>
        </w:tc>
      </w:tr>
      <w:tr w:rsidR="00AF6EEF" w:rsidRPr="000F1B7C" w14:paraId="03CE2211" w14:textId="77777777" w:rsidTr="00AF6EEF">
        <w:tblPrEx>
          <w:jc w:val="left"/>
        </w:tblPrEx>
        <w:tc>
          <w:tcPr>
            <w:tcW w:w="1662" w:type="dxa"/>
            <w:gridSpan w:val="2"/>
          </w:tcPr>
          <w:p w14:paraId="4D4365AE" w14:textId="77777777" w:rsidR="00AF6EEF" w:rsidRPr="000F1B7C" w:rsidRDefault="00AF6EEF" w:rsidP="00F53229">
            <w:pPr>
              <w:spacing w:line="276" w:lineRule="auto"/>
              <w:jc w:val="both"/>
            </w:pPr>
            <w:r w:rsidRPr="000F1B7C">
              <w:t>Course Title</w:t>
            </w:r>
          </w:p>
        </w:tc>
        <w:tc>
          <w:tcPr>
            <w:tcW w:w="7547" w:type="dxa"/>
            <w:gridSpan w:val="5"/>
          </w:tcPr>
          <w:p w14:paraId="2DA09057" w14:textId="77777777" w:rsidR="00AF6EEF" w:rsidRPr="000F1B7C" w:rsidRDefault="00AF6EEF" w:rsidP="00F53229">
            <w:pPr>
              <w:spacing w:line="276" w:lineRule="auto"/>
              <w:jc w:val="both"/>
            </w:pPr>
            <w:r w:rsidRPr="000F1B7C">
              <w:t>Molecular Simulations: Principles &amp; Applications</w:t>
            </w:r>
          </w:p>
        </w:tc>
      </w:tr>
      <w:tr w:rsidR="00AF6EEF" w:rsidRPr="000F1B7C" w14:paraId="43329DC9" w14:textId="77777777" w:rsidTr="00AF6EEF">
        <w:tblPrEx>
          <w:jc w:val="left"/>
        </w:tblPrEx>
        <w:tc>
          <w:tcPr>
            <w:tcW w:w="1662" w:type="dxa"/>
            <w:gridSpan w:val="2"/>
          </w:tcPr>
          <w:p w14:paraId="15FD8C18" w14:textId="77777777" w:rsidR="00AF6EEF" w:rsidRPr="000F1B7C" w:rsidRDefault="00AF6EEF" w:rsidP="00F53229">
            <w:pPr>
              <w:spacing w:line="276" w:lineRule="auto"/>
              <w:jc w:val="both"/>
            </w:pPr>
            <w:r w:rsidRPr="000F1B7C">
              <w:t>Learning Mode</w:t>
            </w:r>
          </w:p>
        </w:tc>
        <w:tc>
          <w:tcPr>
            <w:tcW w:w="7547" w:type="dxa"/>
            <w:gridSpan w:val="5"/>
          </w:tcPr>
          <w:p w14:paraId="3AF424C0" w14:textId="77777777" w:rsidR="00AF6EEF" w:rsidRPr="000F1B7C" w:rsidRDefault="00AF6EEF" w:rsidP="00F53229">
            <w:pPr>
              <w:spacing w:line="276" w:lineRule="auto"/>
              <w:jc w:val="both"/>
            </w:pPr>
            <w:r w:rsidRPr="000F1B7C">
              <w:t>Classroom lectures</w:t>
            </w:r>
          </w:p>
        </w:tc>
      </w:tr>
      <w:tr w:rsidR="00AF6EEF" w:rsidRPr="000F1B7C" w14:paraId="6A930E05" w14:textId="77777777" w:rsidTr="00AF6EEF">
        <w:tblPrEx>
          <w:jc w:val="left"/>
        </w:tblPrEx>
        <w:tc>
          <w:tcPr>
            <w:tcW w:w="1662" w:type="dxa"/>
            <w:gridSpan w:val="2"/>
          </w:tcPr>
          <w:p w14:paraId="07DBFF2A" w14:textId="77777777" w:rsidR="00AF6EEF" w:rsidRPr="000F1B7C" w:rsidRDefault="00AF6EEF" w:rsidP="00F53229">
            <w:pPr>
              <w:spacing w:line="276" w:lineRule="auto"/>
              <w:jc w:val="both"/>
            </w:pPr>
            <w:r w:rsidRPr="000F1B7C">
              <w:t>Learning Objectives</w:t>
            </w:r>
          </w:p>
        </w:tc>
        <w:tc>
          <w:tcPr>
            <w:tcW w:w="7547" w:type="dxa"/>
            <w:gridSpan w:val="5"/>
          </w:tcPr>
          <w:p w14:paraId="1DD8AB40" w14:textId="77777777" w:rsidR="00AF6EEF" w:rsidRPr="000F1B7C" w:rsidRDefault="00AF6EEF" w:rsidP="00F53229">
            <w:pPr>
              <w:spacing w:line="276" w:lineRule="auto"/>
              <w:jc w:val="both"/>
            </w:pPr>
            <w:r w:rsidRPr="000F1B7C">
              <w:t>To understand the basic knowledge of molecular simulation (Monte Carlo and Molecular Dynamics), and its applications to real-life problems.</w:t>
            </w:r>
          </w:p>
          <w:p w14:paraId="1C2E8A8C" w14:textId="77777777" w:rsidR="00AF6EEF" w:rsidRPr="000F1B7C" w:rsidRDefault="00AF6EEF" w:rsidP="00F53229">
            <w:pPr>
              <w:spacing w:line="276" w:lineRule="auto"/>
              <w:jc w:val="both"/>
            </w:pPr>
            <w:r w:rsidRPr="000F1B7C">
              <w:t>To learn various methods used in molecular simulation and extract the various properties of materials to optimize the processes.</w:t>
            </w:r>
          </w:p>
          <w:p w14:paraId="4085DD99" w14:textId="77777777" w:rsidR="00AF6EEF" w:rsidRPr="000F1B7C" w:rsidRDefault="00AF6EEF" w:rsidP="00F53229">
            <w:pPr>
              <w:spacing w:line="276" w:lineRule="auto"/>
              <w:jc w:val="both"/>
            </w:pPr>
            <w:r w:rsidRPr="000F1B7C">
              <w:t>To familiarize with different advanced simulation techniques.</w:t>
            </w:r>
          </w:p>
        </w:tc>
      </w:tr>
      <w:tr w:rsidR="00AF6EEF" w:rsidRPr="000F1B7C" w14:paraId="7F5AE738" w14:textId="77777777" w:rsidTr="00AF6EEF">
        <w:tblPrEx>
          <w:jc w:val="left"/>
        </w:tblPrEx>
        <w:tc>
          <w:tcPr>
            <w:tcW w:w="1662" w:type="dxa"/>
            <w:gridSpan w:val="2"/>
          </w:tcPr>
          <w:p w14:paraId="268DD50C" w14:textId="77777777" w:rsidR="00AF6EEF" w:rsidRPr="000F1B7C" w:rsidRDefault="00AF6EEF" w:rsidP="00F53229">
            <w:pPr>
              <w:spacing w:line="276" w:lineRule="auto"/>
              <w:jc w:val="both"/>
            </w:pPr>
            <w:r w:rsidRPr="000F1B7C">
              <w:t>Course Description</w:t>
            </w:r>
          </w:p>
        </w:tc>
        <w:tc>
          <w:tcPr>
            <w:tcW w:w="7547" w:type="dxa"/>
            <w:gridSpan w:val="5"/>
          </w:tcPr>
          <w:p w14:paraId="2A32F12C" w14:textId="77777777" w:rsidR="00AF6EEF" w:rsidRPr="000F1B7C" w:rsidRDefault="00AF6EEF" w:rsidP="00F53229">
            <w:pPr>
              <w:spacing w:line="276" w:lineRule="auto"/>
              <w:jc w:val="both"/>
            </w:pPr>
            <w:r w:rsidRPr="000F1B7C">
              <w:t>This course introduces various methods and engineering applications of molecular simulation at nanoscale.</w:t>
            </w:r>
          </w:p>
        </w:tc>
      </w:tr>
      <w:tr w:rsidR="00AF6EEF" w:rsidRPr="000F1B7C" w14:paraId="470E3DB8" w14:textId="77777777" w:rsidTr="00AF6EEF">
        <w:tblPrEx>
          <w:jc w:val="left"/>
        </w:tblPrEx>
        <w:tc>
          <w:tcPr>
            <w:tcW w:w="1662" w:type="dxa"/>
            <w:gridSpan w:val="2"/>
          </w:tcPr>
          <w:p w14:paraId="5D653F0F" w14:textId="77777777" w:rsidR="00AF6EEF" w:rsidRPr="000F1B7C" w:rsidRDefault="00AF6EEF" w:rsidP="00F53229">
            <w:pPr>
              <w:spacing w:line="276" w:lineRule="auto"/>
              <w:jc w:val="both"/>
            </w:pPr>
            <w:r w:rsidRPr="000F1B7C">
              <w:t>Course Content</w:t>
            </w:r>
          </w:p>
        </w:tc>
        <w:tc>
          <w:tcPr>
            <w:tcW w:w="7547" w:type="dxa"/>
            <w:gridSpan w:val="5"/>
          </w:tcPr>
          <w:p w14:paraId="10311C10" w14:textId="77777777" w:rsidR="00AF6EEF" w:rsidRPr="000F1B7C" w:rsidRDefault="00AF6EEF" w:rsidP="00F53229">
            <w:pPr>
              <w:spacing w:line="276" w:lineRule="auto"/>
              <w:jc w:val="both"/>
            </w:pPr>
            <w:r w:rsidRPr="000F1B7C">
              <w:t xml:space="preserve">Introduction of molecular simulation in various applications; Basics of statistical thermodynamics; Macroscopic properties from partition functions; Inter- and Intra-Molecular potentials; United atom and coarse grain model; Long range correction; Boundary conditions; Basics of Monte-Carlo and molecular dynamic simulations; Thermostat; </w:t>
            </w:r>
            <w:proofErr w:type="spellStart"/>
            <w:r w:rsidRPr="000F1B7C">
              <w:t>Barostat</w:t>
            </w:r>
            <w:proofErr w:type="spellEnd"/>
            <w:r w:rsidRPr="000F1B7C">
              <w:t xml:space="preserve">; Advanced sampling methods for complex molecules; Configurational and </w:t>
            </w:r>
            <w:proofErr w:type="spellStart"/>
            <w:r w:rsidRPr="000F1B7C">
              <w:t>orientational</w:t>
            </w:r>
            <w:proofErr w:type="spellEnd"/>
            <w:r w:rsidRPr="000F1B7C">
              <w:t xml:space="preserve"> biased methods; </w:t>
            </w:r>
            <w:proofErr w:type="spellStart"/>
            <w:r w:rsidRPr="000F1B7C">
              <w:t>Verlet</w:t>
            </w:r>
            <w:proofErr w:type="spellEnd"/>
            <w:r w:rsidRPr="000F1B7C">
              <w:t xml:space="preserve"> list and cell list;  Phase equilibria; Structural, dynamical and interfacial properties of fluids; Estimation of free energy; Thermodynamic integration; Free energy perturbation; Steered molecular dynamic and umbrella sampling; Meta-dynamics; Non-equilibrium molecular dynamics; Adsorption and diffusion of fluid molecules in </w:t>
            </w:r>
            <w:proofErr w:type="spellStart"/>
            <w:r w:rsidRPr="000F1B7C">
              <w:t>nano</w:t>
            </w:r>
            <w:proofErr w:type="spellEnd"/>
            <w:r w:rsidRPr="000F1B7C">
              <w:t xml:space="preserve">-porous materials; Simulation of complex molecules like surfactant; Ionic liquids, polymers, biomolecules. </w:t>
            </w:r>
          </w:p>
        </w:tc>
      </w:tr>
      <w:tr w:rsidR="00AF6EEF" w:rsidRPr="000F1B7C" w14:paraId="72680CF6" w14:textId="77777777" w:rsidTr="00AF6EEF">
        <w:tblPrEx>
          <w:jc w:val="left"/>
        </w:tblPrEx>
        <w:tc>
          <w:tcPr>
            <w:tcW w:w="1662" w:type="dxa"/>
            <w:gridSpan w:val="2"/>
          </w:tcPr>
          <w:p w14:paraId="0862A69F" w14:textId="77777777" w:rsidR="00AF6EEF" w:rsidRPr="000F1B7C" w:rsidRDefault="00AF6EEF" w:rsidP="00F53229">
            <w:pPr>
              <w:spacing w:line="276" w:lineRule="auto"/>
              <w:jc w:val="both"/>
            </w:pPr>
            <w:r w:rsidRPr="000F1B7C">
              <w:t>Learning Outcome</w:t>
            </w:r>
          </w:p>
        </w:tc>
        <w:tc>
          <w:tcPr>
            <w:tcW w:w="7547" w:type="dxa"/>
            <w:gridSpan w:val="5"/>
          </w:tcPr>
          <w:p w14:paraId="4B9ECF05" w14:textId="77777777" w:rsidR="00AF6EEF" w:rsidRPr="000F1B7C" w:rsidRDefault="00AF6EEF" w:rsidP="00F53229">
            <w:pPr>
              <w:spacing w:line="276" w:lineRule="auto"/>
              <w:jc w:val="both"/>
            </w:pPr>
            <w:r w:rsidRPr="000F1B7C">
              <w:t>Setting up the problem specification at molecular level information.</w:t>
            </w:r>
          </w:p>
          <w:p w14:paraId="2678C191" w14:textId="77777777" w:rsidR="00AF6EEF" w:rsidRPr="000F1B7C" w:rsidRDefault="00AF6EEF" w:rsidP="00F53229">
            <w:pPr>
              <w:spacing w:line="276" w:lineRule="auto"/>
              <w:jc w:val="both"/>
            </w:pPr>
            <w:r w:rsidRPr="000F1B7C">
              <w:t>Evaluation of various properties of the system at nanoscale.</w:t>
            </w:r>
          </w:p>
          <w:p w14:paraId="01A6ADD9" w14:textId="77777777" w:rsidR="00AF6EEF" w:rsidRPr="000F1B7C" w:rsidRDefault="00AF6EEF" w:rsidP="00F53229">
            <w:pPr>
              <w:spacing w:line="276" w:lineRule="auto"/>
              <w:jc w:val="both"/>
            </w:pPr>
            <w:r w:rsidRPr="000F1B7C">
              <w:t>Understanding of the advanced molecular methods to extract thermodynamic properties of complex systems.</w:t>
            </w:r>
          </w:p>
        </w:tc>
      </w:tr>
      <w:tr w:rsidR="00AF6EEF" w:rsidRPr="000F1B7C" w14:paraId="1A48CA78" w14:textId="77777777" w:rsidTr="00AF6EEF">
        <w:tblPrEx>
          <w:jc w:val="left"/>
        </w:tblPrEx>
        <w:tc>
          <w:tcPr>
            <w:tcW w:w="1662" w:type="dxa"/>
            <w:gridSpan w:val="2"/>
          </w:tcPr>
          <w:p w14:paraId="1CC61CE0" w14:textId="77777777" w:rsidR="00AF6EEF" w:rsidRPr="000F1B7C" w:rsidRDefault="00AF6EEF" w:rsidP="00F53229">
            <w:pPr>
              <w:spacing w:line="276" w:lineRule="auto"/>
              <w:jc w:val="both"/>
            </w:pPr>
            <w:r w:rsidRPr="000F1B7C">
              <w:t>Assessment Method</w:t>
            </w:r>
          </w:p>
        </w:tc>
        <w:tc>
          <w:tcPr>
            <w:tcW w:w="7547" w:type="dxa"/>
            <w:gridSpan w:val="5"/>
          </w:tcPr>
          <w:p w14:paraId="774E84C7" w14:textId="77777777" w:rsidR="00AF6EEF" w:rsidRPr="000F1B7C" w:rsidRDefault="00AF6EEF" w:rsidP="00F53229">
            <w:pPr>
              <w:spacing w:line="276" w:lineRule="auto"/>
              <w:jc w:val="both"/>
            </w:pPr>
            <w:r w:rsidRPr="000F1B7C">
              <w:t>Assignments, Mini-project, Literature review, Simulation, Quiz, Mid-semester examination and End-semester examination.</w:t>
            </w:r>
          </w:p>
        </w:tc>
      </w:tr>
    </w:tbl>
    <w:p w14:paraId="1BD915CC" w14:textId="77777777" w:rsidR="00AF6EEF" w:rsidRPr="000F1B7C" w:rsidRDefault="00AF6EEF" w:rsidP="00AF6EEF">
      <w:pPr>
        <w:spacing w:line="276" w:lineRule="auto"/>
        <w:jc w:val="both"/>
        <w:rPr>
          <w:b/>
        </w:rPr>
      </w:pPr>
      <w:r w:rsidRPr="000F1B7C">
        <w:rPr>
          <w:b/>
        </w:rPr>
        <w:t>Text/Reference Books</w:t>
      </w:r>
    </w:p>
    <w:p w14:paraId="7225EEF9" w14:textId="77777777" w:rsidR="00AF6EEF" w:rsidRPr="000F1B7C" w:rsidRDefault="00AF6EEF" w:rsidP="00AF6EEF">
      <w:pPr>
        <w:numPr>
          <w:ilvl w:val="0"/>
          <w:numId w:val="35"/>
        </w:numPr>
        <w:spacing w:line="276" w:lineRule="auto"/>
        <w:ind w:left="567"/>
        <w:jc w:val="both"/>
      </w:pPr>
      <w:r w:rsidRPr="000F1B7C">
        <w:t>D. Frankel, B. Smit, Understanding Molecular Simulation: From Algorithm to Applications, 2</w:t>
      </w:r>
      <w:r w:rsidRPr="000F1B7C">
        <w:rPr>
          <w:vertAlign w:val="superscript"/>
        </w:rPr>
        <w:t>nd</w:t>
      </w:r>
      <w:r w:rsidRPr="000F1B7C">
        <w:t xml:space="preserve"> Ed., Elsevier, 2002. </w:t>
      </w:r>
    </w:p>
    <w:p w14:paraId="344DCBAE" w14:textId="77777777" w:rsidR="00AF6EEF" w:rsidRPr="000F1B7C" w:rsidRDefault="00AF6EEF" w:rsidP="00AF6EEF">
      <w:pPr>
        <w:numPr>
          <w:ilvl w:val="0"/>
          <w:numId w:val="35"/>
        </w:numPr>
        <w:spacing w:line="276" w:lineRule="auto"/>
        <w:ind w:left="567"/>
        <w:jc w:val="both"/>
      </w:pPr>
      <w:r w:rsidRPr="000F1B7C">
        <w:t xml:space="preserve">M.P. Allen, D.J. </w:t>
      </w:r>
      <w:proofErr w:type="spellStart"/>
      <w:r w:rsidRPr="000F1B7C">
        <w:t>Tildesley</w:t>
      </w:r>
      <w:proofErr w:type="spellEnd"/>
      <w:r w:rsidRPr="000F1B7C">
        <w:t>, Computer Simulation of Liquids, Clarendon Press, 1989.</w:t>
      </w:r>
    </w:p>
    <w:p w14:paraId="278BAA8E" w14:textId="77777777" w:rsidR="00AF6EEF" w:rsidRPr="000F1B7C" w:rsidRDefault="00AF6EEF" w:rsidP="00AF6EEF">
      <w:pPr>
        <w:numPr>
          <w:ilvl w:val="0"/>
          <w:numId w:val="35"/>
        </w:numPr>
        <w:spacing w:line="276" w:lineRule="auto"/>
        <w:ind w:left="567"/>
        <w:jc w:val="both"/>
      </w:pPr>
      <w:r w:rsidRPr="000F1B7C">
        <w:t>D. McQuarrie, Statistical Thermodynamics, University Science Books, 1991.</w:t>
      </w:r>
    </w:p>
    <w:p w14:paraId="341AC2FB" w14:textId="77777777" w:rsidR="00AF6EEF" w:rsidRPr="000F1B7C" w:rsidRDefault="00AF6EEF" w:rsidP="00AF6EEF">
      <w:pPr>
        <w:numPr>
          <w:ilvl w:val="0"/>
          <w:numId w:val="35"/>
        </w:numPr>
        <w:spacing w:line="276" w:lineRule="auto"/>
        <w:ind w:left="567"/>
        <w:jc w:val="both"/>
      </w:pPr>
      <w:r w:rsidRPr="000F1B7C">
        <w:t>D.C. Rapaport, The Art of Molecular Dynamics Simulation, 2</w:t>
      </w:r>
      <w:r w:rsidRPr="000F1B7C">
        <w:rPr>
          <w:vertAlign w:val="superscript"/>
        </w:rPr>
        <w:t>nd</w:t>
      </w:r>
      <w:r w:rsidRPr="000F1B7C">
        <w:t xml:space="preserve"> Ed., 2004. </w:t>
      </w:r>
    </w:p>
    <w:p w14:paraId="01B6F646" w14:textId="77777777" w:rsidR="00AF6EEF" w:rsidRPr="000F1B7C" w:rsidRDefault="00AF6EEF" w:rsidP="00AF6EEF">
      <w:pPr>
        <w:numPr>
          <w:ilvl w:val="0"/>
          <w:numId w:val="35"/>
        </w:numPr>
        <w:spacing w:line="276" w:lineRule="auto"/>
        <w:ind w:left="567"/>
        <w:jc w:val="both"/>
      </w:pPr>
      <w:r w:rsidRPr="000F1B7C">
        <w:t>D. Chandler, Introduction to Modern Statistical Mechanics, OUP USA, 1987.</w:t>
      </w:r>
    </w:p>
    <w:p w14:paraId="63127BCC" w14:textId="77777777" w:rsidR="00AF6EEF" w:rsidRPr="000F1B7C" w:rsidRDefault="00AF6EEF" w:rsidP="00AF6EEF"/>
    <w:tbl>
      <w:tblPr>
        <w:tblW w:w="90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
        <w:gridCol w:w="1998"/>
        <w:gridCol w:w="227"/>
        <w:gridCol w:w="2225"/>
        <w:gridCol w:w="2225"/>
        <w:gridCol w:w="2117"/>
        <w:gridCol w:w="108"/>
      </w:tblGrid>
      <w:tr w:rsidR="00AF6EEF" w:rsidRPr="000F1B7C" w14:paraId="16D42AE5" w14:textId="77777777" w:rsidTr="00AF6EEF">
        <w:trPr>
          <w:gridBefore w:val="1"/>
          <w:wBefore w:w="108" w:type="dxa"/>
          <w:jc w:val="center"/>
        </w:trPr>
        <w:tc>
          <w:tcPr>
            <w:tcW w:w="2225" w:type="dxa"/>
            <w:gridSpan w:val="2"/>
          </w:tcPr>
          <w:p w14:paraId="57242CEF" w14:textId="77777777" w:rsidR="00AF6EEF" w:rsidRPr="000F1B7C" w:rsidRDefault="00AF6EEF" w:rsidP="00F53229"/>
        </w:tc>
        <w:tc>
          <w:tcPr>
            <w:tcW w:w="2225" w:type="dxa"/>
          </w:tcPr>
          <w:p w14:paraId="21DCA5EB" w14:textId="77777777" w:rsidR="00AF6EEF" w:rsidRPr="000F1B7C" w:rsidRDefault="00AF6EEF" w:rsidP="00F53229">
            <w:r w:rsidRPr="000F1B7C">
              <w:t>CLO1</w:t>
            </w:r>
          </w:p>
        </w:tc>
        <w:tc>
          <w:tcPr>
            <w:tcW w:w="2225" w:type="dxa"/>
          </w:tcPr>
          <w:p w14:paraId="28D5DABA" w14:textId="77777777" w:rsidR="00AF6EEF" w:rsidRPr="000F1B7C" w:rsidRDefault="00AF6EEF" w:rsidP="00F53229">
            <w:r w:rsidRPr="000F1B7C">
              <w:t>CLO2</w:t>
            </w:r>
          </w:p>
        </w:tc>
        <w:tc>
          <w:tcPr>
            <w:tcW w:w="2225" w:type="dxa"/>
            <w:gridSpan w:val="2"/>
          </w:tcPr>
          <w:p w14:paraId="2F34C772" w14:textId="77777777" w:rsidR="00AF6EEF" w:rsidRPr="000F1B7C" w:rsidRDefault="00AF6EEF" w:rsidP="00F53229">
            <w:r w:rsidRPr="000F1B7C">
              <w:t>CLO3</w:t>
            </w:r>
          </w:p>
        </w:tc>
      </w:tr>
      <w:tr w:rsidR="00AF6EEF" w:rsidRPr="000F1B7C" w14:paraId="79E80B5C" w14:textId="77777777" w:rsidTr="00AF6EEF">
        <w:trPr>
          <w:gridBefore w:val="1"/>
          <w:wBefore w:w="108" w:type="dxa"/>
          <w:jc w:val="center"/>
        </w:trPr>
        <w:tc>
          <w:tcPr>
            <w:tcW w:w="2225" w:type="dxa"/>
            <w:gridSpan w:val="2"/>
          </w:tcPr>
          <w:p w14:paraId="647E5BCC" w14:textId="77777777" w:rsidR="00AF6EEF" w:rsidRPr="000F1B7C" w:rsidRDefault="00AF6EEF" w:rsidP="00F53229">
            <w:r w:rsidRPr="000F1B7C">
              <w:t>PLO1</w:t>
            </w:r>
          </w:p>
        </w:tc>
        <w:tc>
          <w:tcPr>
            <w:tcW w:w="2225" w:type="dxa"/>
          </w:tcPr>
          <w:p w14:paraId="5E947B52" w14:textId="77777777" w:rsidR="00AF6EEF" w:rsidRPr="000F1B7C" w:rsidRDefault="00AF6EEF" w:rsidP="00F53229">
            <w:r w:rsidRPr="000F1B7C">
              <w:t>X</w:t>
            </w:r>
          </w:p>
        </w:tc>
        <w:tc>
          <w:tcPr>
            <w:tcW w:w="2225" w:type="dxa"/>
          </w:tcPr>
          <w:p w14:paraId="014BED4F" w14:textId="77777777" w:rsidR="00AF6EEF" w:rsidRPr="000F1B7C" w:rsidRDefault="00AF6EEF" w:rsidP="00F53229"/>
        </w:tc>
        <w:tc>
          <w:tcPr>
            <w:tcW w:w="2225" w:type="dxa"/>
            <w:gridSpan w:val="2"/>
          </w:tcPr>
          <w:p w14:paraId="58DB8E1E" w14:textId="77777777" w:rsidR="00AF6EEF" w:rsidRPr="000F1B7C" w:rsidRDefault="00AF6EEF" w:rsidP="00F53229"/>
        </w:tc>
      </w:tr>
      <w:tr w:rsidR="00AF6EEF" w:rsidRPr="000F1B7C" w14:paraId="4FE1A3E5" w14:textId="77777777" w:rsidTr="00AF6EEF">
        <w:trPr>
          <w:gridBefore w:val="1"/>
          <w:wBefore w:w="108" w:type="dxa"/>
          <w:jc w:val="center"/>
        </w:trPr>
        <w:tc>
          <w:tcPr>
            <w:tcW w:w="2225" w:type="dxa"/>
            <w:gridSpan w:val="2"/>
          </w:tcPr>
          <w:p w14:paraId="5608B464" w14:textId="77777777" w:rsidR="00AF6EEF" w:rsidRPr="000F1B7C" w:rsidRDefault="00AF6EEF" w:rsidP="00F53229">
            <w:r w:rsidRPr="000F1B7C">
              <w:t>PLO2</w:t>
            </w:r>
          </w:p>
        </w:tc>
        <w:tc>
          <w:tcPr>
            <w:tcW w:w="2225" w:type="dxa"/>
          </w:tcPr>
          <w:p w14:paraId="26FD56CB" w14:textId="77777777" w:rsidR="00AF6EEF" w:rsidRPr="000F1B7C" w:rsidRDefault="00AF6EEF" w:rsidP="00F53229"/>
        </w:tc>
        <w:tc>
          <w:tcPr>
            <w:tcW w:w="2225" w:type="dxa"/>
          </w:tcPr>
          <w:p w14:paraId="5FF763E4" w14:textId="77777777" w:rsidR="00AF6EEF" w:rsidRPr="000F1B7C" w:rsidRDefault="00AF6EEF" w:rsidP="00F53229">
            <w:r w:rsidRPr="000F1B7C">
              <w:t>X</w:t>
            </w:r>
          </w:p>
        </w:tc>
        <w:tc>
          <w:tcPr>
            <w:tcW w:w="2225" w:type="dxa"/>
            <w:gridSpan w:val="2"/>
          </w:tcPr>
          <w:p w14:paraId="30BFF9DF" w14:textId="77777777" w:rsidR="00AF6EEF" w:rsidRPr="000F1B7C" w:rsidRDefault="00AF6EEF" w:rsidP="00F53229">
            <w:r w:rsidRPr="000F1B7C">
              <w:t>X</w:t>
            </w:r>
          </w:p>
        </w:tc>
      </w:tr>
      <w:tr w:rsidR="00AF6EEF" w:rsidRPr="000F1B7C" w14:paraId="64F2883C" w14:textId="77777777" w:rsidTr="00AF6EEF">
        <w:trPr>
          <w:gridBefore w:val="1"/>
          <w:wBefore w:w="108" w:type="dxa"/>
          <w:jc w:val="center"/>
        </w:trPr>
        <w:tc>
          <w:tcPr>
            <w:tcW w:w="2225" w:type="dxa"/>
            <w:gridSpan w:val="2"/>
          </w:tcPr>
          <w:p w14:paraId="1E5977C3" w14:textId="77777777" w:rsidR="00AF6EEF" w:rsidRPr="000F1B7C" w:rsidRDefault="00AF6EEF" w:rsidP="00F53229">
            <w:r w:rsidRPr="000F1B7C">
              <w:t>PLO3</w:t>
            </w:r>
          </w:p>
        </w:tc>
        <w:tc>
          <w:tcPr>
            <w:tcW w:w="2225" w:type="dxa"/>
          </w:tcPr>
          <w:p w14:paraId="69543912" w14:textId="77777777" w:rsidR="00AF6EEF" w:rsidRPr="000F1B7C" w:rsidRDefault="00AF6EEF" w:rsidP="00F53229"/>
        </w:tc>
        <w:tc>
          <w:tcPr>
            <w:tcW w:w="2225" w:type="dxa"/>
          </w:tcPr>
          <w:p w14:paraId="5F1E6172" w14:textId="77777777" w:rsidR="00AF6EEF" w:rsidRPr="000F1B7C" w:rsidRDefault="00AF6EEF" w:rsidP="00F53229"/>
        </w:tc>
        <w:tc>
          <w:tcPr>
            <w:tcW w:w="2225" w:type="dxa"/>
            <w:gridSpan w:val="2"/>
          </w:tcPr>
          <w:p w14:paraId="2B8D408F" w14:textId="77777777" w:rsidR="00AF6EEF" w:rsidRPr="000F1B7C" w:rsidRDefault="00AF6EEF" w:rsidP="00F53229">
            <w:r w:rsidRPr="000F1B7C">
              <w:t>X</w:t>
            </w:r>
          </w:p>
        </w:tc>
      </w:tr>
      <w:tr w:rsidR="00AF6EEF" w:rsidRPr="000F1B7C" w14:paraId="58D1BFAE" w14:textId="77777777" w:rsidTr="00AF6EEF">
        <w:tblPrEx>
          <w:jc w:val="left"/>
        </w:tblPrEx>
        <w:trPr>
          <w:gridAfter w:val="1"/>
          <w:wAfter w:w="108" w:type="dxa"/>
        </w:trPr>
        <w:tc>
          <w:tcPr>
            <w:tcW w:w="2106" w:type="dxa"/>
            <w:gridSpan w:val="2"/>
          </w:tcPr>
          <w:p w14:paraId="14FC7CFB" w14:textId="77777777" w:rsidR="00AF6EEF" w:rsidRPr="000F1B7C" w:rsidRDefault="00AF6EEF" w:rsidP="00F53229">
            <w:pPr>
              <w:spacing w:line="276" w:lineRule="auto"/>
              <w:jc w:val="both"/>
            </w:pPr>
            <w:r w:rsidRPr="000F1B7C">
              <w:lastRenderedPageBreak/>
              <w:t>Course Number</w:t>
            </w:r>
          </w:p>
        </w:tc>
        <w:tc>
          <w:tcPr>
            <w:tcW w:w="6794" w:type="dxa"/>
            <w:gridSpan w:val="4"/>
          </w:tcPr>
          <w:p w14:paraId="35535432" w14:textId="77777777" w:rsidR="00AF6EEF" w:rsidRPr="000F1B7C" w:rsidRDefault="00AF6EEF" w:rsidP="00F53229">
            <w:pPr>
              <w:spacing w:line="276" w:lineRule="auto"/>
              <w:jc w:val="both"/>
            </w:pPr>
            <w:r w:rsidRPr="000F1B7C">
              <w:t>CB6103</w:t>
            </w:r>
          </w:p>
        </w:tc>
      </w:tr>
      <w:tr w:rsidR="00AF6EEF" w:rsidRPr="000F1B7C" w14:paraId="624F6809" w14:textId="77777777" w:rsidTr="00AF6EEF">
        <w:tblPrEx>
          <w:jc w:val="left"/>
        </w:tblPrEx>
        <w:trPr>
          <w:gridAfter w:val="1"/>
          <w:wAfter w:w="108" w:type="dxa"/>
        </w:trPr>
        <w:tc>
          <w:tcPr>
            <w:tcW w:w="2106" w:type="dxa"/>
            <w:gridSpan w:val="2"/>
          </w:tcPr>
          <w:p w14:paraId="01B354ED" w14:textId="77777777" w:rsidR="00AF6EEF" w:rsidRPr="000F1B7C" w:rsidRDefault="00AF6EEF" w:rsidP="00F53229">
            <w:pPr>
              <w:spacing w:line="276" w:lineRule="auto"/>
              <w:jc w:val="both"/>
            </w:pPr>
            <w:r w:rsidRPr="000F1B7C">
              <w:t xml:space="preserve">Course Credit </w:t>
            </w:r>
          </w:p>
          <w:p w14:paraId="57CDABFD" w14:textId="77777777" w:rsidR="00AF6EEF" w:rsidRPr="000F1B7C" w:rsidRDefault="00AF6EEF" w:rsidP="00F53229">
            <w:pPr>
              <w:spacing w:line="276" w:lineRule="auto"/>
              <w:jc w:val="both"/>
            </w:pPr>
            <w:r w:rsidRPr="000F1B7C">
              <w:t>(L-T-P-C)</w:t>
            </w:r>
          </w:p>
        </w:tc>
        <w:tc>
          <w:tcPr>
            <w:tcW w:w="6794" w:type="dxa"/>
            <w:gridSpan w:val="4"/>
            <w:vAlign w:val="center"/>
          </w:tcPr>
          <w:p w14:paraId="084BE2FB" w14:textId="77777777" w:rsidR="00AF6EEF" w:rsidRPr="000F1B7C" w:rsidRDefault="00AF6EEF" w:rsidP="00F53229">
            <w:pPr>
              <w:spacing w:line="276" w:lineRule="auto"/>
              <w:jc w:val="both"/>
            </w:pPr>
            <w:r w:rsidRPr="000F1B7C">
              <w:t>3-0-0 (3 Credits)</w:t>
            </w:r>
          </w:p>
        </w:tc>
      </w:tr>
      <w:tr w:rsidR="00AF6EEF" w:rsidRPr="000F1B7C" w14:paraId="2EEA61CE" w14:textId="77777777" w:rsidTr="00AF6EEF">
        <w:tblPrEx>
          <w:jc w:val="left"/>
        </w:tblPrEx>
        <w:trPr>
          <w:gridAfter w:val="1"/>
          <w:wAfter w:w="108" w:type="dxa"/>
        </w:trPr>
        <w:tc>
          <w:tcPr>
            <w:tcW w:w="2106" w:type="dxa"/>
            <w:gridSpan w:val="2"/>
          </w:tcPr>
          <w:p w14:paraId="1B570B98" w14:textId="77777777" w:rsidR="00AF6EEF" w:rsidRPr="000F1B7C" w:rsidRDefault="00AF6EEF" w:rsidP="00F53229">
            <w:pPr>
              <w:spacing w:line="276" w:lineRule="auto"/>
              <w:jc w:val="both"/>
            </w:pPr>
            <w:r w:rsidRPr="000F1B7C">
              <w:t>Course Title</w:t>
            </w:r>
          </w:p>
        </w:tc>
        <w:tc>
          <w:tcPr>
            <w:tcW w:w="6794" w:type="dxa"/>
            <w:gridSpan w:val="4"/>
          </w:tcPr>
          <w:p w14:paraId="75649664" w14:textId="77777777" w:rsidR="00AF6EEF" w:rsidRPr="000F1B7C" w:rsidRDefault="00AF6EEF" w:rsidP="00F53229">
            <w:pPr>
              <w:spacing w:line="276" w:lineRule="auto"/>
              <w:jc w:val="both"/>
            </w:pPr>
            <w:r w:rsidRPr="000F1B7C">
              <w:t>Nucleation and Crystallization Phenomena</w:t>
            </w:r>
          </w:p>
        </w:tc>
      </w:tr>
      <w:tr w:rsidR="00AF6EEF" w:rsidRPr="000F1B7C" w14:paraId="7C7AE73B" w14:textId="77777777" w:rsidTr="00AF6EEF">
        <w:tblPrEx>
          <w:jc w:val="left"/>
        </w:tblPrEx>
        <w:trPr>
          <w:gridAfter w:val="1"/>
          <w:wAfter w:w="108" w:type="dxa"/>
        </w:trPr>
        <w:tc>
          <w:tcPr>
            <w:tcW w:w="2106" w:type="dxa"/>
            <w:gridSpan w:val="2"/>
          </w:tcPr>
          <w:p w14:paraId="70B6EFD4" w14:textId="77777777" w:rsidR="00AF6EEF" w:rsidRPr="000F1B7C" w:rsidRDefault="00AF6EEF" w:rsidP="00F53229">
            <w:pPr>
              <w:spacing w:line="276" w:lineRule="auto"/>
              <w:jc w:val="both"/>
            </w:pPr>
            <w:r w:rsidRPr="000F1B7C">
              <w:t>Learning Mode</w:t>
            </w:r>
          </w:p>
        </w:tc>
        <w:tc>
          <w:tcPr>
            <w:tcW w:w="6794" w:type="dxa"/>
            <w:gridSpan w:val="4"/>
          </w:tcPr>
          <w:p w14:paraId="351B899C" w14:textId="77777777" w:rsidR="00AF6EEF" w:rsidRPr="000F1B7C" w:rsidRDefault="00AF6EEF" w:rsidP="00F53229">
            <w:pPr>
              <w:spacing w:line="276" w:lineRule="auto"/>
              <w:jc w:val="both"/>
            </w:pPr>
            <w:r w:rsidRPr="000F1B7C">
              <w:t>Classroom lectures</w:t>
            </w:r>
          </w:p>
        </w:tc>
      </w:tr>
      <w:tr w:rsidR="00AF6EEF" w:rsidRPr="000F1B7C" w14:paraId="6C9BCF34" w14:textId="77777777" w:rsidTr="00AF6EEF">
        <w:tblPrEx>
          <w:jc w:val="left"/>
        </w:tblPrEx>
        <w:trPr>
          <w:gridAfter w:val="1"/>
          <w:wAfter w:w="108" w:type="dxa"/>
        </w:trPr>
        <w:tc>
          <w:tcPr>
            <w:tcW w:w="2106" w:type="dxa"/>
            <w:gridSpan w:val="2"/>
          </w:tcPr>
          <w:p w14:paraId="1205C02B" w14:textId="77777777" w:rsidR="00AF6EEF" w:rsidRPr="000F1B7C" w:rsidRDefault="00AF6EEF" w:rsidP="00F53229">
            <w:pPr>
              <w:spacing w:line="276" w:lineRule="auto"/>
              <w:jc w:val="both"/>
            </w:pPr>
            <w:r w:rsidRPr="000F1B7C">
              <w:t>Learning Objectives</w:t>
            </w:r>
          </w:p>
        </w:tc>
        <w:tc>
          <w:tcPr>
            <w:tcW w:w="6794" w:type="dxa"/>
            <w:gridSpan w:val="4"/>
          </w:tcPr>
          <w:p w14:paraId="01A9DD4F" w14:textId="77777777" w:rsidR="00AF6EEF" w:rsidRPr="000F1B7C" w:rsidRDefault="00AF6EEF" w:rsidP="00F53229">
            <w:pPr>
              <w:spacing w:line="276" w:lineRule="auto"/>
              <w:jc w:val="both"/>
            </w:pPr>
            <w:r w:rsidRPr="000F1B7C">
              <w:t>To understand kinetics, thermodynamics, and the transformation between equilibrium states.</w:t>
            </w:r>
          </w:p>
        </w:tc>
      </w:tr>
      <w:tr w:rsidR="00AF6EEF" w:rsidRPr="000F1B7C" w14:paraId="16F857EF" w14:textId="77777777" w:rsidTr="00AF6EEF">
        <w:tblPrEx>
          <w:jc w:val="left"/>
        </w:tblPrEx>
        <w:trPr>
          <w:gridAfter w:val="1"/>
          <w:wAfter w:w="108" w:type="dxa"/>
        </w:trPr>
        <w:tc>
          <w:tcPr>
            <w:tcW w:w="2106" w:type="dxa"/>
            <w:gridSpan w:val="2"/>
          </w:tcPr>
          <w:p w14:paraId="3068DDE0" w14:textId="77777777" w:rsidR="00AF6EEF" w:rsidRPr="000F1B7C" w:rsidRDefault="00AF6EEF" w:rsidP="00F53229">
            <w:pPr>
              <w:spacing w:line="276" w:lineRule="auto"/>
              <w:jc w:val="both"/>
            </w:pPr>
            <w:r w:rsidRPr="000F1B7C">
              <w:t>Course Description</w:t>
            </w:r>
          </w:p>
        </w:tc>
        <w:tc>
          <w:tcPr>
            <w:tcW w:w="6794" w:type="dxa"/>
            <w:gridSpan w:val="4"/>
          </w:tcPr>
          <w:p w14:paraId="4214B39D" w14:textId="77777777" w:rsidR="00AF6EEF" w:rsidRPr="000F1B7C" w:rsidRDefault="00AF6EEF" w:rsidP="00F53229">
            <w:pPr>
              <w:spacing w:line="276" w:lineRule="auto"/>
              <w:jc w:val="both"/>
            </w:pPr>
            <w:r w:rsidRPr="000F1B7C">
              <w:t>The learn the basic concepts of kinetics and thermodynamics of nucleation and crystallization.</w:t>
            </w:r>
          </w:p>
          <w:p w14:paraId="2F3B74B0" w14:textId="77777777" w:rsidR="00AF6EEF" w:rsidRPr="000F1B7C" w:rsidRDefault="00AF6EEF" w:rsidP="00F53229">
            <w:pPr>
              <w:spacing w:line="276" w:lineRule="auto"/>
              <w:jc w:val="both"/>
            </w:pPr>
            <w:r w:rsidRPr="000F1B7C">
              <w:t xml:space="preserve">To identify their chemical engineering applications. </w:t>
            </w:r>
          </w:p>
        </w:tc>
      </w:tr>
      <w:tr w:rsidR="00AF6EEF" w:rsidRPr="000F1B7C" w14:paraId="700F18AB" w14:textId="77777777" w:rsidTr="00AF6EEF">
        <w:tblPrEx>
          <w:jc w:val="left"/>
        </w:tblPrEx>
        <w:trPr>
          <w:gridAfter w:val="1"/>
          <w:wAfter w:w="108" w:type="dxa"/>
        </w:trPr>
        <w:tc>
          <w:tcPr>
            <w:tcW w:w="2106" w:type="dxa"/>
            <w:gridSpan w:val="2"/>
          </w:tcPr>
          <w:p w14:paraId="5052370D" w14:textId="77777777" w:rsidR="00AF6EEF" w:rsidRPr="000F1B7C" w:rsidRDefault="00AF6EEF" w:rsidP="00F53229">
            <w:pPr>
              <w:spacing w:line="276" w:lineRule="auto"/>
              <w:jc w:val="both"/>
            </w:pPr>
            <w:r w:rsidRPr="000F1B7C">
              <w:t>Course Content</w:t>
            </w:r>
          </w:p>
        </w:tc>
        <w:tc>
          <w:tcPr>
            <w:tcW w:w="6794" w:type="dxa"/>
            <w:gridSpan w:val="4"/>
          </w:tcPr>
          <w:p w14:paraId="7D16D5A5" w14:textId="77777777" w:rsidR="00AF6EEF" w:rsidRPr="000F1B7C" w:rsidRDefault="00AF6EEF" w:rsidP="00F53229">
            <w:pPr>
              <w:spacing w:line="276" w:lineRule="auto"/>
              <w:jc w:val="both"/>
            </w:pPr>
            <w:r w:rsidRPr="000F1B7C">
              <w:t>Kinetics vs. Thermodynamics; Diffusion: Fick’s first law; Diffusion in binary substitutional materials; Surface tension; Internal pressure and energy of a spherical particle or droplet; Particle Coarsening: Ostwald Ripening; Homogeneous Nucleation: solid-solid phase transformation; Heterogeneous Nucleation: a surface catalyzed process; Effects of Grain Boundaries and Surface Defects; Rate of Nucleation; Kinetics of Phase Growth: Two-component System; Ordering Transformation; Kinetics of Epitaxial Growth; Crystal polymorphism; Characterization techniques; Batch and continuous crystallization of small organic molecules; Crystallization of bio-macromolecules; Monitoring and control of industrial crystallization.</w:t>
            </w:r>
          </w:p>
        </w:tc>
      </w:tr>
      <w:tr w:rsidR="00AF6EEF" w:rsidRPr="000F1B7C" w14:paraId="5EE60848" w14:textId="77777777" w:rsidTr="00AF6EEF">
        <w:tblPrEx>
          <w:jc w:val="left"/>
        </w:tblPrEx>
        <w:trPr>
          <w:gridAfter w:val="1"/>
          <w:wAfter w:w="108" w:type="dxa"/>
        </w:trPr>
        <w:tc>
          <w:tcPr>
            <w:tcW w:w="2106" w:type="dxa"/>
            <w:gridSpan w:val="2"/>
            <w:shd w:val="clear" w:color="auto" w:fill="auto"/>
          </w:tcPr>
          <w:p w14:paraId="0E325089" w14:textId="77777777" w:rsidR="00AF6EEF" w:rsidRPr="000F1B7C" w:rsidRDefault="00AF6EEF" w:rsidP="00F53229">
            <w:pPr>
              <w:spacing w:line="276" w:lineRule="auto"/>
              <w:jc w:val="both"/>
            </w:pPr>
            <w:r w:rsidRPr="000F1B7C">
              <w:t>Learning Outcome</w:t>
            </w:r>
          </w:p>
        </w:tc>
        <w:tc>
          <w:tcPr>
            <w:tcW w:w="6794" w:type="dxa"/>
            <w:gridSpan w:val="4"/>
          </w:tcPr>
          <w:p w14:paraId="3B48475A" w14:textId="77777777" w:rsidR="00AF6EEF" w:rsidRPr="000F1B7C" w:rsidRDefault="00AF6EEF" w:rsidP="00F53229">
            <w:pPr>
              <w:spacing w:line="276" w:lineRule="auto"/>
              <w:jc w:val="both"/>
            </w:pPr>
            <w:r w:rsidRPr="000F1B7C">
              <w:t>Ability to understand variety of separation and environment problems in chemical engineering.</w:t>
            </w:r>
          </w:p>
        </w:tc>
      </w:tr>
      <w:tr w:rsidR="00AF6EEF" w:rsidRPr="000F1B7C" w14:paraId="335456F2" w14:textId="77777777" w:rsidTr="00AF6EEF">
        <w:tblPrEx>
          <w:jc w:val="left"/>
        </w:tblPrEx>
        <w:trPr>
          <w:gridAfter w:val="1"/>
          <w:wAfter w:w="108" w:type="dxa"/>
        </w:trPr>
        <w:tc>
          <w:tcPr>
            <w:tcW w:w="2106" w:type="dxa"/>
            <w:gridSpan w:val="2"/>
          </w:tcPr>
          <w:p w14:paraId="39D8A206" w14:textId="77777777" w:rsidR="00AF6EEF" w:rsidRPr="000F1B7C" w:rsidRDefault="00AF6EEF" w:rsidP="00F53229">
            <w:pPr>
              <w:spacing w:line="276" w:lineRule="auto"/>
              <w:jc w:val="both"/>
            </w:pPr>
            <w:r w:rsidRPr="000F1B7C">
              <w:t>Assessment Method</w:t>
            </w:r>
          </w:p>
        </w:tc>
        <w:tc>
          <w:tcPr>
            <w:tcW w:w="6794" w:type="dxa"/>
            <w:gridSpan w:val="4"/>
          </w:tcPr>
          <w:p w14:paraId="46CCA149" w14:textId="77777777" w:rsidR="00AF6EEF" w:rsidRPr="000F1B7C" w:rsidRDefault="00AF6EEF" w:rsidP="00F53229">
            <w:pPr>
              <w:spacing w:line="276" w:lineRule="auto"/>
              <w:jc w:val="both"/>
            </w:pPr>
            <w:r w:rsidRPr="000F1B7C">
              <w:t>Assignments, Literature review, Simulation, Quiz, Mid-semester examination and End-semester examination.</w:t>
            </w:r>
          </w:p>
        </w:tc>
      </w:tr>
    </w:tbl>
    <w:p w14:paraId="45984B32" w14:textId="77777777" w:rsidR="00AF6EEF" w:rsidRPr="000F1B7C" w:rsidRDefault="00AF6EEF" w:rsidP="00AF6EEF">
      <w:pPr>
        <w:spacing w:before="120" w:after="120" w:line="276" w:lineRule="auto"/>
        <w:jc w:val="both"/>
        <w:rPr>
          <w:b/>
        </w:rPr>
      </w:pPr>
    </w:p>
    <w:p w14:paraId="7E89895D" w14:textId="77777777" w:rsidR="00AF6EEF" w:rsidRPr="000F1B7C" w:rsidRDefault="00AF6EEF" w:rsidP="00AF6EEF">
      <w:pPr>
        <w:spacing w:before="120" w:after="120" w:line="276" w:lineRule="auto"/>
        <w:jc w:val="both"/>
        <w:rPr>
          <w:b/>
        </w:rPr>
      </w:pPr>
      <w:r w:rsidRPr="000F1B7C">
        <w:rPr>
          <w:b/>
        </w:rPr>
        <w:t>Text/Reference Books</w:t>
      </w:r>
    </w:p>
    <w:p w14:paraId="7D67AA92" w14:textId="77777777" w:rsidR="00AF6EEF" w:rsidRPr="000F1B7C" w:rsidRDefault="00AF6EEF" w:rsidP="00AF6EEF">
      <w:pPr>
        <w:numPr>
          <w:ilvl w:val="3"/>
          <w:numId w:val="31"/>
        </w:numPr>
        <w:pBdr>
          <w:top w:val="nil"/>
          <w:left w:val="nil"/>
          <w:bottom w:val="nil"/>
          <w:right w:val="nil"/>
          <w:between w:val="nil"/>
        </w:pBdr>
        <w:spacing w:line="276" w:lineRule="auto"/>
        <w:ind w:left="567"/>
        <w:jc w:val="both"/>
        <w:rPr>
          <w:color w:val="000000"/>
        </w:rPr>
      </w:pPr>
      <w:r w:rsidRPr="000F1B7C">
        <w:rPr>
          <w:color w:val="000000"/>
        </w:rPr>
        <w:t xml:space="preserve">D. </w:t>
      </w:r>
      <w:proofErr w:type="spellStart"/>
      <w:r w:rsidRPr="000F1B7C">
        <w:rPr>
          <w:color w:val="000000"/>
        </w:rPr>
        <w:t>Kashchiev</w:t>
      </w:r>
      <w:proofErr w:type="spellEnd"/>
      <w:r w:rsidRPr="000F1B7C">
        <w:rPr>
          <w:color w:val="000000"/>
        </w:rPr>
        <w:t>, Nucleation: Basic Theory with Applications, Elsevier Science, 2000.</w:t>
      </w:r>
    </w:p>
    <w:p w14:paraId="0D079190" w14:textId="77777777" w:rsidR="00AF6EEF" w:rsidRPr="000F1B7C" w:rsidRDefault="00AF6EEF" w:rsidP="00AF6EEF">
      <w:pPr>
        <w:numPr>
          <w:ilvl w:val="3"/>
          <w:numId w:val="31"/>
        </w:numPr>
        <w:pBdr>
          <w:top w:val="nil"/>
          <w:left w:val="nil"/>
          <w:bottom w:val="nil"/>
          <w:right w:val="nil"/>
          <w:between w:val="nil"/>
        </w:pBdr>
        <w:spacing w:line="276" w:lineRule="auto"/>
        <w:ind w:left="567"/>
        <w:jc w:val="both"/>
        <w:rPr>
          <w:color w:val="000000"/>
        </w:rPr>
      </w:pPr>
      <w:r w:rsidRPr="000F1B7C">
        <w:rPr>
          <w:color w:val="000000"/>
        </w:rPr>
        <w:t>J. W. Mullin, Crystallization, United Kingdom, Elsevier Science, 2001.</w:t>
      </w:r>
    </w:p>
    <w:p w14:paraId="7667F1CA" w14:textId="77777777" w:rsidR="00AF6EEF" w:rsidRPr="000F1B7C" w:rsidRDefault="00AF6EEF" w:rsidP="00AF6EEF">
      <w:pPr>
        <w:numPr>
          <w:ilvl w:val="3"/>
          <w:numId w:val="31"/>
        </w:numPr>
        <w:pBdr>
          <w:top w:val="nil"/>
          <w:left w:val="nil"/>
          <w:bottom w:val="nil"/>
          <w:right w:val="nil"/>
          <w:between w:val="nil"/>
        </w:pBdr>
        <w:spacing w:line="276" w:lineRule="auto"/>
        <w:ind w:left="567"/>
        <w:jc w:val="both"/>
        <w:rPr>
          <w:color w:val="000000"/>
        </w:rPr>
      </w:pPr>
      <w:r w:rsidRPr="000F1B7C">
        <w:rPr>
          <w:color w:val="000000"/>
        </w:rPr>
        <w:t>N. H. Fletcher, The Chemical Physics of Ice,</w:t>
      </w:r>
      <w:r w:rsidRPr="000F1B7C">
        <w:t xml:space="preserve"> </w:t>
      </w:r>
      <w:r w:rsidRPr="000F1B7C">
        <w:rPr>
          <w:color w:val="000000"/>
        </w:rPr>
        <w:t>Cambridge University Press, 2009.</w:t>
      </w:r>
    </w:p>
    <w:p w14:paraId="0CB3C03B" w14:textId="77777777" w:rsidR="00AF6EEF" w:rsidRPr="000F1B7C" w:rsidRDefault="00AF6EEF" w:rsidP="00AF6EEF">
      <w:pPr>
        <w:numPr>
          <w:ilvl w:val="3"/>
          <w:numId w:val="31"/>
        </w:numPr>
        <w:pBdr>
          <w:top w:val="nil"/>
          <w:left w:val="nil"/>
          <w:bottom w:val="nil"/>
          <w:right w:val="nil"/>
          <w:between w:val="nil"/>
        </w:pBdr>
        <w:spacing w:line="276" w:lineRule="auto"/>
        <w:ind w:left="567"/>
        <w:jc w:val="both"/>
        <w:rPr>
          <w:color w:val="000000"/>
        </w:rPr>
      </w:pPr>
      <w:r w:rsidRPr="000F1B7C">
        <w:rPr>
          <w:color w:val="000000"/>
        </w:rPr>
        <w:t>H.R. </w:t>
      </w:r>
      <w:proofErr w:type="spellStart"/>
      <w:r w:rsidRPr="000F1B7C">
        <w:rPr>
          <w:color w:val="000000"/>
        </w:rPr>
        <w:t>Pruppacher</w:t>
      </w:r>
      <w:proofErr w:type="spellEnd"/>
      <w:r w:rsidRPr="000F1B7C">
        <w:rPr>
          <w:color w:val="000000"/>
        </w:rPr>
        <w:t xml:space="preserve">, J.D. </w:t>
      </w:r>
      <w:proofErr w:type="spellStart"/>
      <w:r w:rsidRPr="000F1B7C">
        <w:rPr>
          <w:color w:val="000000"/>
        </w:rPr>
        <w:t>Klett</w:t>
      </w:r>
      <w:proofErr w:type="spellEnd"/>
      <w:r w:rsidRPr="000F1B7C">
        <w:rPr>
          <w:color w:val="000000"/>
        </w:rPr>
        <w:t>, Microphysics of Clouds and Precipitation, Springer Netherlands, 2010.</w:t>
      </w:r>
    </w:p>
    <w:p w14:paraId="66E255FF" w14:textId="77777777" w:rsidR="00AF6EEF" w:rsidRPr="000F1B7C" w:rsidRDefault="00AF6EEF" w:rsidP="00AF6EEF">
      <w:pPr>
        <w:spacing w:line="276" w:lineRule="auto"/>
        <w:jc w:val="both"/>
      </w:pPr>
    </w:p>
    <w:tbl>
      <w:tblPr>
        <w:tblW w:w="66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tblGrid>
      <w:tr w:rsidR="00AF6EEF" w:rsidRPr="000F1B7C" w14:paraId="29D3B889" w14:textId="77777777" w:rsidTr="00F53229">
        <w:trPr>
          <w:jc w:val="center"/>
        </w:trPr>
        <w:tc>
          <w:tcPr>
            <w:tcW w:w="2225" w:type="dxa"/>
          </w:tcPr>
          <w:p w14:paraId="140A0B2E" w14:textId="77777777" w:rsidR="00AF6EEF" w:rsidRPr="000F1B7C" w:rsidRDefault="00AF6EEF" w:rsidP="00F53229">
            <w:pPr>
              <w:spacing w:line="276" w:lineRule="auto"/>
              <w:jc w:val="both"/>
            </w:pPr>
          </w:p>
        </w:tc>
        <w:tc>
          <w:tcPr>
            <w:tcW w:w="2225" w:type="dxa"/>
          </w:tcPr>
          <w:p w14:paraId="605B9AA2" w14:textId="77777777" w:rsidR="00AF6EEF" w:rsidRPr="000F1B7C" w:rsidRDefault="00AF6EEF" w:rsidP="00F53229">
            <w:pPr>
              <w:spacing w:line="276" w:lineRule="auto"/>
              <w:jc w:val="both"/>
            </w:pPr>
            <w:r w:rsidRPr="000F1B7C">
              <w:t>CLO1</w:t>
            </w:r>
          </w:p>
        </w:tc>
        <w:tc>
          <w:tcPr>
            <w:tcW w:w="2225" w:type="dxa"/>
          </w:tcPr>
          <w:p w14:paraId="35481829" w14:textId="77777777" w:rsidR="00AF6EEF" w:rsidRPr="000F1B7C" w:rsidRDefault="00AF6EEF" w:rsidP="00F53229">
            <w:pPr>
              <w:spacing w:line="276" w:lineRule="auto"/>
              <w:jc w:val="both"/>
            </w:pPr>
            <w:r w:rsidRPr="000F1B7C">
              <w:t>CLO2</w:t>
            </w:r>
          </w:p>
        </w:tc>
      </w:tr>
      <w:tr w:rsidR="00AF6EEF" w:rsidRPr="000F1B7C" w14:paraId="69465309" w14:textId="77777777" w:rsidTr="00F53229">
        <w:trPr>
          <w:jc w:val="center"/>
        </w:trPr>
        <w:tc>
          <w:tcPr>
            <w:tcW w:w="2225" w:type="dxa"/>
          </w:tcPr>
          <w:p w14:paraId="3A5B18DE" w14:textId="77777777" w:rsidR="00AF6EEF" w:rsidRPr="000F1B7C" w:rsidRDefault="00AF6EEF" w:rsidP="00F53229">
            <w:pPr>
              <w:spacing w:line="276" w:lineRule="auto"/>
              <w:jc w:val="both"/>
            </w:pPr>
            <w:r w:rsidRPr="000F1B7C">
              <w:t>PLO1</w:t>
            </w:r>
          </w:p>
        </w:tc>
        <w:tc>
          <w:tcPr>
            <w:tcW w:w="2225" w:type="dxa"/>
          </w:tcPr>
          <w:p w14:paraId="53D5BFDC" w14:textId="77777777" w:rsidR="00AF6EEF" w:rsidRPr="000F1B7C" w:rsidRDefault="00AF6EEF" w:rsidP="00F53229">
            <w:pPr>
              <w:spacing w:line="276" w:lineRule="auto"/>
              <w:jc w:val="both"/>
            </w:pPr>
            <w:r w:rsidRPr="000F1B7C">
              <w:t>X</w:t>
            </w:r>
          </w:p>
        </w:tc>
        <w:tc>
          <w:tcPr>
            <w:tcW w:w="2225" w:type="dxa"/>
          </w:tcPr>
          <w:p w14:paraId="4A2E3223" w14:textId="77777777" w:rsidR="00AF6EEF" w:rsidRPr="000F1B7C" w:rsidRDefault="00AF6EEF" w:rsidP="00F53229">
            <w:pPr>
              <w:spacing w:line="276" w:lineRule="auto"/>
              <w:jc w:val="both"/>
            </w:pPr>
          </w:p>
        </w:tc>
      </w:tr>
      <w:tr w:rsidR="00AF6EEF" w:rsidRPr="000F1B7C" w14:paraId="7270DBCE" w14:textId="77777777" w:rsidTr="00F53229">
        <w:trPr>
          <w:jc w:val="center"/>
        </w:trPr>
        <w:tc>
          <w:tcPr>
            <w:tcW w:w="2225" w:type="dxa"/>
          </w:tcPr>
          <w:p w14:paraId="49EC76CE" w14:textId="77777777" w:rsidR="00AF6EEF" w:rsidRPr="000F1B7C" w:rsidRDefault="00AF6EEF" w:rsidP="00F53229">
            <w:pPr>
              <w:spacing w:line="276" w:lineRule="auto"/>
              <w:jc w:val="both"/>
            </w:pPr>
            <w:r w:rsidRPr="000F1B7C">
              <w:t>PLO2</w:t>
            </w:r>
          </w:p>
        </w:tc>
        <w:tc>
          <w:tcPr>
            <w:tcW w:w="2225" w:type="dxa"/>
          </w:tcPr>
          <w:p w14:paraId="0F96A451" w14:textId="77777777" w:rsidR="00AF6EEF" w:rsidRPr="000F1B7C" w:rsidRDefault="00AF6EEF" w:rsidP="00F53229">
            <w:pPr>
              <w:spacing w:line="276" w:lineRule="auto"/>
              <w:jc w:val="both"/>
            </w:pPr>
            <w:r w:rsidRPr="000F1B7C">
              <w:t>X</w:t>
            </w:r>
          </w:p>
        </w:tc>
        <w:tc>
          <w:tcPr>
            <w:tcW w:w="2225" w:type="dxa"/>
          </w:tcPr>
          <w:p w14:paraId="212A64FC" w14:textId="77777777" w:rsidR="00AF6EEF" w:rsidRPr="000F1B7C" w:rsidRDefault="00AF6EEF" w:rsidP="00F53229">
            <w:pPr>
              <w:spacing w:line="276" w:lineRule="auto"/>
              <w:jc w:val="both"/>
            </w:pPr>
            <w:r w:rsidRPr="000F1B7C">
              <w:t>X</w:t>
            </w:r>
          </w:p>
        </w:tc>
      </w:tr>
      <w:tr w:rsidR="00AF6EEF" w:rsidRPr="000F1B7C" w14:paraId="0D259EE8" w14:textId="77777777" w:rsidTr="00F53229">
        <w:trPr>
          <w:jc w:val="center"/>
        </w:trPr>
        <w:tc>
          <w:tcPr>
            <w:tcW w:w="2225" w:type="dxa"/>
          </w:tcPr>
          <w:p w14:paraId="6EAD59E1" w14:textId="77777777" w:rsidR="00AF6EEF" w:rsidRPr="000F1B7C" w:rsidRDefault="00AF6EEF" w:rsidP="00F53229">
            <w:pPr>
              <w:spacing w:line="276" w:lineRule="auto"/>
              <w:jc w:val="both"/>
            </w:pPr>
            <w:r w:rsidRPr="000F1B7C">
              <w:t>PLO3</w:t>
            </w:r>
          </w:p>
        </w:tc>
        <w:tc>
          <w:tcPr>
            <w:tcW w:w="2225" w:type="dxa"/>
          </w:tcPr>
          <w:p w14:paraId="0B5E0A3F" w14:textId="77777777" w:rsidR="00AF6EEF" w:rsidRPr="000F1B7C" w:rsidRDefault="00AF6EEF" w:rsidP="00F53229">
            <w:pPr>
              <w:spacing w:line="276" w:lineRule="auto"/>
              <w:jc w:val="both"/>
            </w:pPr>
          </w:p>
        </w:tc>
        <w:tc>
          <w:tcPr>
            <w:tcW w:w="2225" w:type="dxa"/>
          </w:tcPr>
          <w:p w14:paraId="31BBCFF4" w14:textId="77777777" w:rsidR="00AF6EEF" w:rsidRPr="000F1B7C" w:rsidRDefault="00AF6EEF" w:rsidP="00F53229">
            <w:pPr>
              <w:spacing w:line="276" w:lineRule="auto"/>
              <w:jc w:val="both"/>
            </w:pPr>
            <w:r w:rsidRPr="000F1B7C">
              <w:t>X</w:t>
            </w:r>
          </w:p>
        </w:tc>
      </w:tr>
    </w:tbl>
    <w:p w14:paraId="774DE6E5" w14:textId="77777777" w:rsidR="00AF6EEF" w:rsidRPr="000F1B7C" w:rsidRDefault="00AF6EEF" w:rsidP="00AF6EEF">
      <w:pPr>
        <w:spacing w:line="276" w:lineRule="auto"/>
        <w:jc w:val="both"/>
      </w:pPr>
    </w:p>
    <w:p w14:paraId="029FDD60" w14:textId="77777777" w:rsidR="00AF6EEF" w:rsidRPr="000F1B7C" w:rsidRDefault="00AF6EEF" w:rsidP="00AF6EEF">
      <w:pPr>
        <w:spacing w:line="276" w:lineRule="auto"/>
        <w:jc w:val="both"/>
      </w:pPr>
    </w:p>
    <w:p w14:paraId="71365920" w14:textId="5F8CA7F3" w:rsidR="00AF6EEF" w:rsidRDefault="00AF6EEF" w:rsidP="00AF6EEF">
      <w:pPr>
        <w:pStyle w:val="Heading2"/>
        <w:spacing w:line="276" w:lineRule="auto"/>
        <w:jc w:val="both"/>
        <w:rPr>
          <w:rFonts w:ascii="Times New Roman" w:hAnsi="Times New Roman" w:cs="Times New Roman"/>
          <w:sz w:val="24"/>
          <w:szCs w:val="24"/>
        </w:rPr>
      </w:pPr>
    </w:p>
    <w:p w14:paraId="3213F81C" w14:textId="77777777" w:rsidR="00AF6EEF" w:rsidRPr="000F1B7C" w:rsidRDefault="00AF6EEF" w:rsidP="00AF6EEF">
      <w:pPr>
        <w:pStyle w:val="Heading2"/>
        <w:spacing w:line="276" w:lineRule="auto"/>
        <w:jc w:val="both"/>
        <w:rPr>
          <w:rFonts w:ascii="Times New Roman" w:hAnsi="Times New Roman" w:cs="Times New Roman"/>
          <w:sz w:val="24"/>
          <w:szCs w:val="24"/>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F6EEF" w:rsidRPr="000F1B7C" w14:paraId="4AB9DF78" w14:textId="77777777" w:rsidTr="00F53229">
        <w:trPr>
          <w:jc w:val="center"/>
        </w:trPr>
        <w:tc>
          <w:tcPr>
            <w:tcW w:w="2122" w:type="dxa"/>
          </w:tcPr>
          <w:p w14:paraId="4D06221A" w14:textId="77777777" w:rsidR="00AF6EEF" w:rsidRPr="000F1B7C" w:rsidRDefault="00AF6EEF" w:rsidP="00F53229">
            <w:pPr>
              <w:jc w:val="both"/>
            </w:pPr>
            <w:r w:rsidRPr="000F1B7C">
              <w:lastRenderedPageBreak/>
              <w:t>Course Number</w:t>
            </w:r>
          </w:p>
        </w:tc>
        <w:tc>
          <w:tcPr>
            <w:tcW w:w="6894" w:type="dxa"/>
          </w:tcPr>
          <w:p w14:paraId="7F57147C" w14:textId="77777777" w:rsidR="00AF6EEF" w:rsidRPr="000F1B7C" w:rsidRDefault="00AF6EEF" w:rsidP="00F53229">
            <w:pPr>
              <w:jc w:val="both"/>
            </w:pPr>
            <w:r w:rsidRPr="000F1B7C">
              <w:rPr>
                <w:color w:val="000000"/>
              </w:rPr>
              <w:t>CB6104</w:t>
            </w:r>
          </w:p>
        </w:tc>
      </w:tr>
      <w:tr w:rsidR="00AF6EEF" w:rsidRPr="000F1B7C" w14:paraId="5D35DFFB" w14:textId="77777777" w:rsidTr="00F53229">
        <w:trPr>
          <w:trHeight w:val="544"/>
          <w:jc w:val="center"/>
        </w:trPr>
        <w:tc>
          <w:tcPr>
            <w:tcW w:w="2122" w:type="dxa"/>
          </w:tcPr>
          <w:p w14:paraId="57BED356" w14:textId="77777777" w:rsidR="00AF6EEF" w:rsidRPr="000F1B7C" w:rsidRDefault="00AF6EEF" w:rsidP="00F53229">
            <w:pPr>
              <w:jc w:val="both"/>
            </w:pPr>
            <w:r w:rsidRPr="000F1B7C">
              <w:t xml:space="preserve">Course Credit </w:t>
            </w:r>
          </w:p>
          <w:p w14:paraId="4EBE74CA" w14:textId="77777777" w:rsidR="00AF6EEF" w:rsidRPr="000F1B7C" w:rsidRDefault="00AF6EEF" w:rsidP="00F53229">
            <w:pPr>
              <w:jc w:val="both"/>
            </w:pPr>
            <w:r w:rsidRPr="000F1B7C">
              <w:t>(L-T-P-C)</w:t>
            </w:r>
          </w:p>
        </w:tc>
        <w:tc>
          <w:tcPr>
            <w:tcW w:w="6894" w:type="dxa"/>
            <w:vAlign w:val="center"/>
          </w:tcPr>
          <w:p w14:paraId="7B934E75" w14:textId="77777777" w:rsidR="00AF6EEF" w:rsidRPr="000F1B7C" w:rsidRDefault="00AF6EEF" w:rsidP="00F53229">
            <w:pPr>
              <w:jc w:val="both"/>
            </w:pPr>
            <w:r w:rsidRPr="000F1B7C">
              <w:t>3-0-0 (3 Credits)</w:t>
            </w:r>
          </w:p>
        </w:tc>
      </w:tr>
      <w:tr w:rsidR="00AF6EEF" w:rsidRPr="000F1B7C" w14:paraId="017850BC" w14:textId="77777777" w:rsidTr="00F53229">
        <w:trPr>
          <w:jc w:val="center"/>
        </w:trPr>
        <w:tc>
          <w:tcPr>
            <w:tcW w:w="2122" w:type="dxa"/>
          </w:tcPr>
          <w:p w14:paraId="76DE7539" w14:textId="77777777" w:rsidR="00AF6EEF" w:rsidRPr="000F1B7C" w:rsidRDefault="00AF6EEF" w:rsidP="00F53229">
            <w:pPr>
              <w:jc w:val="both"/>
            </w:pPr>
            <w:r w:rsidRPr="000F1B7C">
              <w:t>Course Title</w:t>
            </w:r>
          </w:p>
        </w:tc>
        <w:tc>
          <w:tcPr>
            <w:tcW w:w="6894" w:type="dxa"/>
          </w:tcPr>
          <w:p w14:paraId="4F441221" w14:textId="77777777" w:rsidR="00AF6EEF" w:rsidRPr="000F1B7C" w:rsidRDefault="00AF6EEF" w:rsidP="00F53229">
            <w:pPr>
              <w:jc w:val="both"/>
            </w:pPr>
            <w:r w:rsidRPr="000F1B7C">
              <w:t>Preparative Chromatography</w:t>
            </w:r>
          </w:p>
        </w:tc>
      </w:tr>
      <w:tr w:rsidR="00AF6EEF" w:rsidRPr="000F1B7C" w14:paraId="2E0B4691" w14:textId="77777777" w:rsidTr="00F53229">
        <w:trPr>
          <w:jc w:val="center"/>
        </w:trPr>
        <w:tc>
          <w:tcPr>
            <w:tcW w:w="2122" w:type="dxa"/>
          </w:tcPr>
          <w:p w14:paraId="7FBE007A" w14:textId="77777777" w:rsidR="00AF6EEF" w:rsidRPr="000F1B7C" w:rsidRDefault="00AF6EEF" w:rsidP="00F53229">
            <w:pPr>
              <w:jc w:val="both"/>
            </w:pPr>
            <w:r w:rsidRPr="000F1B7C">
              <w:t>Pre-requisite</w:t>
            </w:r>
          </w:p>
        </w:tc>
        <w:tc>
          <w:tcPr>
            <w:tcW w:w="6894" w:type="dxa"/>
          </w:tcPr>
          <w:p w14:paraId="372553C4" w14:textId="77777777" w:rsidR="00AF6EEF" w:rsidRPr="000F1B7C" w:rsidRDefault="00AF6EEF" w:rsidP="00F53229">
            <w:pPr>
              <w:jc w:val="both"/>
            </w:pPr>
            <w:r w:rsidRPr="000F1B7C">
              <w:t>NILL</w:t>
            </w:r>
          </w:p>
        </w:tc>
      </w:tr>
      <w:tr w:rsidR="00AF6EEF" w:rsidRPr="000F1B7C" w14:paraId="6B252EE0" w14:textId="77777777" w:rsidTr="00F53229">
        <w:trPr>
          <w:jc w:val="center"/>
        </w:trPr>
        <w:tc>
          <w:tcPr>
            <w:tcW w:w="2122" w:type="dxa"/>
          </w:tcPr>
          <w:p w14:paraId="019F03A5" w14:textId="77777777" w:rsidR="00AF6EEF" w:rsidRPr="000F1B7C" w:rsidRDefault="00AF6EEF" w:rsidP="00F53229">
            <w:pPr>
              <w:jc w:val="both"/>
            </w:pPr>
            <w:r w:rsidRPr="000F1B7C">
              <w:t>Learning Mode</w:t>
            </w:r>
          </w:p>
        </w:tc>
        <w:tc>
          <w:tcPr>
            <w:tcW w:w="6894" w:type="dxa"/>
          </w:tcPr>
          <w:p w14:paraId="4C5B71AF" w14:textId="77777777" w:rsidR="00AF6EEF" w:rsidRPr="000F1B7C" w:rsidRDefault="00AF6EEF" w:rsidP="00F53229">
            <w:pPr>
              <w:jc w:val="both"/>
            </w:pPr>
            <w:r w:rsidRPr="000F1B7C">
              <w:t xml:space="preserve">Classroom lectures </w:t>
            </w:r>
          </w:p>
        </w:tc>
      </w:tr>
      <w:tr w:rsidR="00AF6EEF" w:rsidRPr="000F1B7C" w14:paraId="4FCDF78A" w14:textId="77777777" w:rsidTr="00F53229">
        <w:trPr>
          <w:jc w:val="center"/>
        </w:trPr>
        <w:tc>
          <w:tcPr>
            <w:tcW w:w="2122" w:type="dxa"/>
          </w:tcPr>
          <w:p w14:paraId="0C8426B0" w14:textId="77777777" w:rsidR="00AF6EEF" w:rsidRPr="000F1B7C" w:rsidRDefault="00AF6EEF" w:rsidP="00F53229">
            <w:pPr>
              <w:jc w:val="both"/>
            </w:pPr>
            <w:r w:rsidRPr="000F1B7C">
              <w:t>Learning Objectives</w:t>
            </w:r>
          </w:p>
        </w:tc>
        <w:tc>
          <w:tcPr>
            <w:tcW w:w="6894" w:type="dxa"/>
          </w:tcPr>
          <w:p w14:paraId="44CCE336" w14:textId="77777777" w:rsidR="00AF6EEF" w:rsidRPr="000F1B7C" w:rsidRDefault="00AF6EEF" w:rsidP="00F53229">
            <w:pPr>
              <w:spacing w:line="276" w:lineRule="auto"/>
              <w:jc w:val="both"/>
            </w:pPr>
            <w:r w:rsidRPr="000F1B7C">
              <w:t>To familiarize students with basic concepts of chromatographic purification to isolate and purify products in high quality.</w:t>
            </w:r>
          </w:p>
          <w:p w14:paraId="03356E14" w14:textId="77777777" w:rsidR="00AF6EEF" w:rsidRPr="000F1B7C" w:rsidRDefault="00AF6EEF" w:rsidP="00F53229">
            <w:pPr>
              <w:spacing w:line="276" w:lineRule="auto"/>
              <w:jc w:val="both"/>
            </w:pPr>
            <w:r w:rsidRPr="000F1B7C">
              <w:t xml:space="preserve">To learn the applications of different modes of preparative chromatography in </w:t>
            </w:r>
            <w:proofErr w:type="spellStart"/>
            <w:r w:rsidRPr="000F1B7C">
              <w:t>biotherapeutics</w:t>
            </w:r>
            <w:proofErr w:type="spellEnd"/>
            <w:r w:rsidRPr="000F1B7C">
              <w:t xml:space="preserve"> purifications.</w:t>
            </w:r>
          </w:p>
          <w:p w14:paraId="33CCB87A" w14:textId="77777777" w:rsidR="00AF6EEF" w:rsidRPr="000F1B7C" w:rsidRDefault="00AF6EEF" w:rsidP="00F53229">
            <w:pPr>
              <w:spacing w:line="276" w:lineRule="auto"/>
              <w:jc w:val="both"/>
            </w:pPr>
            <w:r w:rsidRPr="000F1B7C">
              <w:t xml:space="preserve">To enhance skills in the areas of analysis of different </w:t>
            </w:r>
            <w:proofErr w:type="spellStart"/>
            <w:r w:rsidRPr="000F1B7C">
              <w:t>biotherapeutic</w:t>
            </w:r>
            <w:proofErr w:type="spellEnd"/>
            <w:r w:rsidRPr="000F1B7C">
              <w:t xml:space="preserve"> proteins product-related impurities which pose a challenging separation problem in the purification of </w:t>
            </w:r>
            <w:proofErr w:type="spellStart"/>
            <w:r w:rsidRPr="000F1B7C">
              <w:t>biotherapeutics</w:t>
            </w:r>
            <w:proofErr w:type="spellEnd"/>
            <w:r w:rsidRPr="000F1B7C">
              <w:t>.</w:t>
            </w:r>
          </w:p>
        </w:tc>
      </w:tr>
      <w:tr w:rsidR="00AF6EEF" w:rsidRPr="000F1B7C" w14:paraId="37702BBD" w14:textId="77777777" w:rsidTr="00F53229">
        <w:trPr>
          <w:jc w:val="center"/>
        </w:trPr>
        <w:tc>
          <w:tcPr>
            <w:tcW w:w="2122" w:type="dxa"/>
          </w:tcPr>
          <w:p w14:paraId="2B9E4419" w14:textId="77777777" w:rsidR="00AF6EEF" w:rsidRPr="000F1B7C" w:rsidRDefault="00AF6EEF" w:rsidP="00F53229">
            <w:pPr>
              <w:jc w:val="both"/>
            </w:pPr>
            <w:r w:rsidRPr="000F1B7C">
              <w:t>Course Description</w:t>
            </w:r>
          </w:p>
        </w:tc>
        <w:tc>
          <w:tcPr>
            <w:tcW w:w="6894" w:type="dxa"/>
          </w:tcPr>
          <w:p w14:paraId="71A73A30" w14:textId="77777777" w:rsidR="00AF6EEF" w:rsidRPr="000F1B7C" w:rsidRDefault="00AF6EEF" w:rsidP="00F53229">
            <w:pPr>
              <w:spacing w:line="276" w:lineRule="auto"/>
              <w:jc w:val="both"/>
            </w:pPr>
            <w:r w:rsidRPr="000F1B7C">
              <w:t xml:space="preserve">This course covers an introduction to the principles and methods of preparative chromatography; different physiochemical interactions involved in a chromatography process to produce selectivity between the main product and its product-related impurities; modes of chromatography operations; preparative chromatographic separation of product-related impurities such as host cell proteins, Deoxyribonucleic acid, charge variants, low and high molecular weight impurities, etc.  </w:t>
            </w:r>
          </w:p>
        </w:tc>
      </w:tr>
      <w:tr w:rsidR="00AF6EEF" w:rsidRPr="000F1B7C" w14:paraId="744ABD1E" w14:textId="77777777" w:rsidTr="00F53229">
        <w:trPr>
          <w:jc w:val="center"/>
        </w:trPr>
        <w:tc>
          <w:tcPr>
            <w:tcW w:w="2122" w:type="dxa"/>
          </w:tcPr>
          <w:p w14:paraId="654AC581" w14:textId="77777777" w:rsidR="00AF6EEF" w:rsidRPr="000F1B7C" w:rsidRDefault="00AF6EEF" w:rsidP="00F53229">
            <w:pPr>
              <w:jc w:val="both"/>
            </w:pPr>
            <w:r w:rsidRPr="000F1B7C">
              <w:t>Course Content</w:t>
            </w:r>
          </w:p>
        </w:tc>
        <w:tc>
          <w:tcPr>
            <w:tcW w:w="68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087C986" w14:textId="77777777" w:rsidR="00AF6EEF" w:rsidRPr="000F1B7C" w:rsidRDefault="00AF6EEF" w:rsidP="00F53229">
            <w:pPr>
              <w:spacing w:line="276" w:lineRule="auto"/>
              <w:jc w:val="both"/>
            </w:pPr>
            <w:r w:rsidRPr="000F1B7C">
              <w:t xml:space="preserve">Introduction to preparative protein chromatography; Chromatographic principles; Chromatography stationary phase: properties, classification of chromatography stationary phases; Mass transfer effects in chromatography; Performance parameters for preparative protein chromatography: column efficiency, resolution and selectivity, retention factor, binding capacity, throughput and productivity; Purification stages: capture stage, intermediate stage, polishing stage; Clean-in-place (CIP) and sanitization of chromatography resins: cleaning agents and sanitization agents; Chromatography resin screening; Affinity chromatography; Ion exchange chromatography: hydrophobic interaction chromatography, multimodal chromatography, size exclusion chromatography, reversed phase chromatography; Protein </w:t>
            </w:r>
            <w:proofErr w:type="spellStart"/>
            <w:r w:rsidRPr="000F1B7C">
              <w:t>biotherapeutics</w:t>
            </w:r>
            <w:proofErr w:type="spellEnd"/>
            <w:r w:rsidRPr="000F1B7C">
              <w:t>: recombinant proteins; monoclonal antibodies (</w:t>
            </w:r>
            <w:proofErr w:type="spellStart"/>
            <w:r w:rsidRPr="000F1B7C">
              <w:t>mAbs</w:t>
            </w:r>
            <w:proofErr w:type="spellEnd"/>
            <w:r w:rsidRPr="000F1B7C">
              <w:t>), bispecific antibodies (</w:t>
            </w:r>
            <w:proofErr w:type="spellStart"/>
            <w:r w:rsidRPr="000F1B7C">
              <w:t>bsAbs</w:t>
            </w:r>
            <w:proofErr w:type="spellEnd"/>
            <w:r w:rsidRPr="000F1B7C">
              <w:t xml:space="preserve">), virus-like-particles (VLPs); Product-related impurities of protein </w:t>
            </w:r>
            <w:proofErr w:type="spellStart"/>
            <w:r w:rsidRPr="000F1B7C">
              <w:t>biotherapeutics</w:t>
            </w:r>
            <w:proofErr w:type="spellEnd"/>
            <w:r w:rsidRPr="000F1B7C">
              <w:t>; Preparative chromatographic purification process development: monoclonal antibody purification, bispecific antibody purification and vaccine purification.</w:t>
            </w:r>
          </w:p>
        </w:tc>
      </w:tr>
      <w:tr w:rsidR="00AF6EEF" w:rsidRPr="000F1B7C" w14:paraId="7327FE2C" w14:textId="77777777" w:rsidTr="00F53229">
        <w:trPr>
          <w:jc w:val="center"/>
        </w:trPr>
        <w:tc>
          <w:tcPr>
            <w:tcW w:w="2122" w:type="dxa"/>
          </w:tcPr>
          <w:p w14:paraId="724624E1" w14:textId="77777777" w:rsidR="00AF6EEF" w:rsidRPr="000F1B7C" w:rsidRDefault="00AF6EEF" w:rsidP="00F53229">
            <w:pPr>
              <w:jc w:val="both"/>
            </w:pPr>
            <w:r w:rsidRPr="000F1B7C">
              <w:t>Learning Outcome</w:t>
            </w:r>
          </w:p>
        </w:tc>
        <w:tc>
          <w:tcPr>
            <w:tcW w:w="6894" w:type="dxa"/>
          </w:tcPr>
          <w:p w14:paraId="0801B039" w14:textId="77777777" w:rsidR="00AF6EEF" w:rsidRPr="000F1B7C" w:rsidRDefault="00AF6EEF" w:rsidP="00F53229">
            <w:pPr>
              <w:spacing w:line="276" w:lineRule="auto"/>
              <w:jc w:val="both"/>
            </w:pPr>
            <w:r w:rsidRPr="000F1B7C">
              <w:t>To learn preparative chromatography principles and operation modes.</w:t>
            </w:r>
          </w:p>
          <w:p w14:paraId="43D21E26" w14:textId="77777777" w:rsidR="00AF6EEF" w:rsidRPr="000F1B7C" w:rsidRDefault="00AF6EEF" w:rsidP="00F53229">
            <w:pPr>
              <w:spacing w:line="276" w:lineRule="auto"/>
              <w:jc w:val="both"/>
            </w:pPr>
            <w:r w:rsidRPr="000F1B7C">
              <w:t>To learn preparative chromatography process development for a given purification challenge.</w:t>
            </w:r>
          </w:p>
          <w:p w14:paraId="6EDB6E6B" w14:textId="77777777" w:rsidR="00AF6EEF" w:rsidRPr="000F1B7C" w:rsidRDefault="00AF6EEF" w:rsidP="00F53229">
            <w:pPr>
              <w:spacing w:line="276" w:lineRule="auto"/>
              <w:jc w:val="both"/>
            </w:pPr>
            <w:r w:rsidRPr="000F1B7C">
              <w:t xml:space="preserve">To learn about </w:t>
            </w:r>
            <w:proofErr w:type="spellStart"/>
            <w:r w:rsidRPr="000F1B7C">
              <w:t>biotherapeutics</w:t>
            </w:r>
            <w:proofErr w:type="spellEnd"/>
            <w:r w:rsidRPr="000F1B7C">
              <w:t xml:space="preserve"> and product-related impurities.  </w:t>
            </w:r>
          </w:p>
        </w:tc>
      </w:tr>
      <w:tr w:rsidR="00AF6EEF" w:rsidRPr="000F1B7C" w14:paraId="3C9A964D" w14:textId="77777777" w:rsidTr="00F53229">
        <w:trPr>
          <w:jc w:val="center"/>
        </w:trPr>
        <w:tc>
          <w:tcPr>
            <w:tcW w:w="2122" w:type="dxa"/>
          </w:tcPr>
          <w:p w14:paraId="604ECF33" w14:textId="77777777" w:rsidR="00AF6EEF" w:rsidRPr="000F1B7C" w:rsidRDefault="00AF6EEF" w:rsidP="00F53229">
            <w:pPr>
              <w:jc w:val="both"/>
            </w:pPr>
            <w:r w:rsidRPr="000F1B7C">
              <w:t>Assessment Method</w:t>
            </w:r>
          </w:p>
        </w:tc>
        <w:tc>
          <w:tcPr>
            <w:tcW w:w="6894" w:type="dxa"/>
          </w:tcPr>
          <w:p w14:paraId="4A6FC30D" w14:textId="77777777" w:rsidR="00AF6EEF" w:rsidRPr="000F1B7C" w:rsidRDefault="00AF6EEF" w:rsidP="00F53229">
            <w:pPr>
              <w:spacing w:line="276" w:lineRule="auto"/>
              <w:jc w:val="both"/>
            </w:pPr>
            <w:r w:rsidRPr="000F1B7C">
              <w:t>Assignments, Quiz, Mid-semester examination, and End-semester examination</w:t>
            </w:r>
          </w:p>
        </w:tc>
      </w:tr>
    </w:tbl>
    <w:p w14:paraId="1184D3E1" w14:textId="77777777" w:rsidR="00AF6EEF" w:rsidRPr="000F1B7C" w:rsidRDefault="00AF6EEF" w:rsidP="00AF6EEF">
      <w:pPr>
        <w:jc w:val="both"/>
        <w:rPr>
          <w:b/>
          <w:color w:val="000000"/>
        </w:rPr>
      </w:pPr>
    </w:p>
    <w:p w14:paraId="2FC1124A" w14:textId="77777777" w:rsidR="00AF6EEF" w:rsidRPr="000F1B7C" w:rsidRDefault="00AF6EEF" w:rsidP="00AF6EEF">
      <w:pPr>
        <w:jc w:val="both"/>
        <w:rPr>
          <w:b/>
          <w:color w:val="000000"/>
        </w:rPr>
      </w:pPr>
      <w:r w:rsidRPr="000F1B7C">
        <w:rPr>
          <w:b/>
          <w:color w:val="000000"/>
        </w:rPr>
        <w:t>Text/Reference Books</w:t>
      </w:r>
    </w:p>
    <w:p w14:paraId="1CE77987" w14:textId="77777777" w:rsidR="00AF6EEF" w:rsidRPr="000F1B7C" w:rsidRDefault="00AF6EEF" w:rsidP="00AF6EEF">
      <w:pPr>
        <w:numPr>
          <w:ilvl w:val="0"/>
          <w:numId w:val="32"/>
        </w:numPr>
        <w:pBdr>
          <w:top w:val="nil"/>
          <w:left w:val="nil"/>
          <w:bottom w:val="nil"/>
          <w:right w:val="nil"/>
          <w:between w:val="nil"/>
        </w:pBdr>
        <w:jc w:val="both"/>
        <w:rPr>
          <w:color w:val="000000"/>
        </w:rPr>
      </w:pPr>
      <w:r w:rsidRPr="000F1B7C">
        <w:rPr>
          <w:color w:val="000000"/>
        </w:rPr>
        <w:t xml:space="preserve">G. </w:t>
      </w:r>
      <w:proofErr w:type="spellStart"/>
      <w:r w:rsidRPr="000F1B7C">
        <w:rPr>
          <w:color w:val="000000"/>
        </w:rPr>
        <w:t>Jagschies</w:t>
      </w:r>
      <w:proofErr w:type="spellEnd"/>
      <w:r w:rsidRPr="000F1B7C">
        <w:rPr>
          <w:color w:val="000000"/>
        </w:rPr>
        <w:t xml:space="preserve">, E. </w:t>
      </w:r>
      <w:proofErr w:type="spellStart"/>
      <w:r w:rsidRPr="000F1B7C">
        <w:rPr>
          <w:color w:val="000000"/>
        </w:rPr>
        <w:t>Lindskog</w:t>
      </w:r>
      <w:proofErr w:type="spellEnd"/>
      <w:r w:rsidRPr="000F1B7C">
        <w:rPr>
          <w:color w:val="000000"/>
        </w:rPr>
        <w:t xml:space="preserve">, K. </w:t>
      </w:r>
      <w:proofErr w:type="spellStart"/>
      <w:r w:rsidRPr="000F1B7C">
        <w:rPr>
          <w:color w:val="000000"/>
        </w:rPr>
        <w:t>Lacki</w:t>
      </w:r>
      <w:proofErr w:type="spellEnd"/>
      <w:r w:rsidRPr="000F1B7C">
        <w:rPr>
          <w:color w:val="000000"/>
        </w:rPr>
        <w:t xml:space="preserve">, P. M. </w:t>
      </w:r>
      <w:proofErr w:type="spellStart"/>
      <w:r w:rsidRPr="000F1B7C">
        <w:rPr>
          <w:color w:val="000000"/>
        </w:rPr>
        <w:t>Galliher</w:t>
      </w:r>
      <w:proofErr w:type="spellEnd"/>
      <w:r w:rsidRPr="000F1B7C">
        <w:rPr>
          <w:color w:val="000000"/>
        </w:rPr>
        <w:t>, Biopharmaceutical Processing: Development, Design, and Implementation of Manufacturing Processes, 1</w:t>
      </w:r>
      <w:r w:rsidRPr="000F1B7C">
        <w:rPr>
          <w:color w:val="000000"/>
          <w:vertAlign w:val="superscript"/>
        </w:rPr>
        <w:t>st</w:t>
      </w:r>
      <w:r w:rsidRPr="000F1B7C">
        <w:rPr>
          <w:color w:val="000000"/>
        </w:rPr>
        <w:t xml:space="preserve"> Ed., Elsevier, 2017.</w:t>
      </w:r>
    </w:p>
    <w:p w14:paraId="772DDEF2" w14:textId="77777777" w:rsidR="00AF6EEF" w:rsidRPr="000F1B7C" w:rsidRDefault="00AF6EEF" w:rsidP="00AF6EEF">
      <w:pPr>
        <w:numPr>
          <w:ilvl w:val="0"/>
          <w:numId w:val="32"/>
        </w:numPr>
        <w:pBdr>
          <w:top w:val="nil"/>
          <w:left w:val="nil"/>
          <w:bottom w:val="nil"/>
          <w:right w:val="nil"/>
          <w:between w:val="nil"/>
        </w:pBdr>
        <w:jc w:val="both"/>
        <w:rPr>
          <w:color w:val="000000"/>
        </w:rPr>
      </w:pPr>
      <w:r w:rsidRPr="000F1B7C">
        <w:rPr>
          <w:color w:val="000000"/>
        </w:rPr>
        <w:t xml:space="preserve">G. Carta, A. </w:t>
      </w:r>
      <w:proofErr w:type="spellStart"/>
      <w:r w:rsidRPr="000F1B7C">
        <w:rPr>
          <w:color w:val="000000"/>
        </w:rPr>
        <w:t>Jungbauer</w:t>
      </w:r>
      <w:proofErr w:type="spellEnd"/>
      <w:r w:rsidRPr="000F1B7C">
        <w:rPr>
          <w:color w:val="000000"/>
        </w:rPr>
        <w:t>, Protein Chromatography: Process Development and Scale-up, 2</w:t>
      </w:r>
      <w:r w:rsidRPr="000F1B7C">
        <w:rPr>
          <w:color w:val="000000"/>
          <w:vertAlign w:val="superscript"/>
        </w:rPr>
        <w:t>nd</w:t>
      </w:r>
      <w:r w:rsidRPr="000F1B7C">
        <w:rPr>
          <w:color w:val="000000"/>
        </w:rPr>
        <w:t xml:space="preserve"> Ed., John Wiley &amp; Sons, 2020.</w:t>
      </w:r>
    </w:p>
    <w:p w14:paraId="35CEDEE1" w14:textId="77777777" w:rsidR="00AF6EEF" w:rsidRPr="000F1B7C" w:rsidRDefault="00AF6EEF" w:rsidP="00AF6EEF">
      <w:pPr>
        <w:numPr>
          <w:ilvl w:val="0"/>
          <w:numId w:val="32"/>
        </w:numPr>
        <w:pBdr>
          <w:top w:val="nil"/>
          <w:left w:val="nil"/>
          <w:bottom w:val="nil"/>
          <w:right w:val="nil"/>
          <w:between w:val="nil"/>
        </w:pBdr>
        <w:jc w:val="both"/>
        <w:rPr>
          <w:color w:val="000000"/>
        </w:rPr>
      </w:pPr>
      <w:r w:rsidRPr="000F1B7C">
        <w:rPr>
          <w:color w:val="000000"/>
        </w:rPr>
        <w:t xml:space="preserve">P. </w:t>
      </w:r>
      <w:proofErr w:type="spellStart"/>
      <w:r w:rsidRPr="000F1B7C">
        <w:rPr>
          <w:color w:val="000000"/>
        </w:rPr>
        <w:t>Pumpens</w:t>
      </w:r>
      <w:proofErr w:type="spellEnd"/>
      <w:r w:rsidRPr="000F1B7C">
        <w:rPr>
          <w:color w:val="000000"/>
        </w:rPr>
        <w:t xml:space="preserve">, P. </w:t>
      </w:r>
      <w:proofErr w:type="spellStart"/>
      <w:r w:rsidRPr="000F1B7C">
        <w:rPr>
          <w:color w:val="000000"/>
        </w:rPr>
        <w:t>Pushko</w:t>
      </w:r>
      <w:proofErr w:type="spellEnd"/>
      <w:r w:rsidRPr="000F1B7C">
        <w:rPr>
          <w:color w:val="000000"/>
        </w:rPr>
        <w:t>, Virus-like Particles: A Comprehensive Guide, CRC Press, 2022.</w:t>
      </w:r>
    </w:p>
    <w:p w14:paraId="5C49260B" w14:textId="77777777" w:rsidR="00AF6EEF" w:rsidRPr="000F1B7C" w:rsidRDefault="00AF6EEF" w:rsidP="00AF6EEF">
      <w:pPr>
        <w:numPr>
          <w:ilvl w:val="0"/>
          <w:numId w:val="32"/>
        </w:numPr>
        <w:pBdr>
          <w:top w:val="nil"/>
          <w:left w:val="nil"/>
          <w:bottom w:val="nil"/>
          <w:right w:val="nil"/>
          <w:between w:val="nil"/>
        </w:pBdr>
        <w:jc w:val="both"/>
        <w:rPr>
          <w:color w:val="000000"/>
        </w:rPr>
      </w:pPr>
      <w:r w:rsidRPr="000F1B7C">
        <w:rPr>
          <w:color w:val="000000"/>
          <w:highlight w:val="white"/>
        </w:rPr>
        <w:t xml:space="preserve">A. S. </w:t>
      </w:r>
      <w:proofErr w:type="spellStart"/>
      <w:r w:rsidRPr="000F1B7C">
        <w:rPr>
          <w:color w:val="000000"/>
          <w:highlight w:val="white"/>
        </w:rPr>
        <w:t>Rathore</w:t>
      </w:r>
      <w:proofErr w:type="spellEnd"/>
      <w:r w:rsidRPr="000F1B7C">
        <w:rPr>
          <w:color w:val="000000"/>
          <w:highlight w:val="white"/>
        </w:rPr>
        <w:t xml:space="preserve">, A. </w:t>
      </w:r>
      <w:proofErr w:type="spellStart"/>
      <w:r w:rsidRPr="000F1B7C">
        <w:rPr>
          <w:color w:val="000000"/>
          <w:highlight w:val="white"/>
        </w:rPr>
        <w:t>Velayudhan</w:t>
      </w:r>
      <w:proofErr w:type="spellEnd"/>
      <w:r w:rsidRPr="000F1B7C">
        <w:rPr>
          <w:color w:val="000000"/>
          <w:highlight w:val="white"/>
        </w:rPr>
        <w:t xml:space="preserve">, Scale-up and Optimization in Preparative Chromatography, </w:t>
      </w:r>
      <w:r w:rsidRPr="000F1B7C">
        <w:rPr>
          <w:color w:val="000000"/>
        </w:rPr>
        <w:t>1</w:t>
      </w:r>
      <w:r w:rsidRPr="000F1B7C">
        <w:rPr>
          <w:color w:val="000000"/>
          <w:vertAlign w:val="superscript"/>
        </w:rPr>
        <w:t>st</w:t>
      </w:r>
      <w:r w:rsidRPr="000F1B7C">
        <w:rPr>
          <w:color w:val="000000"/>
        </w:rPr>
        <w:t xml:space="preserve"> Ed., </w:t>
      </w:r>
      <w:r w:rsidRPr="000F1B7C">
        <w:rPr>
          <w:color w:val="000000"/>
          <w:highlight w:val="white"/>
        </w:rPr>
        <w:t>Taylor &amp; Francis; 2002.</w:t>
      </w:r>
    </w:p>
    <w:p w14:paraId="7D4558B2" w14:textId="77777777" w:rsidR="00AF6EEF" w:rsidRPr="000F1B7C" w:rsidRDefault="00AF6EEF" w:rsidP="00AF6EEF">
      <w:pPr>
        <w:numPr>
          <w:ilvl w:val="0"/>
          <w:numId w:val="32"/>
        </w:numPr>
        <w:pBdr>
          <w:top w:val="nil"/>
          <w:left w:val="nil"/>
          <w:bottom w:val="nil"/>
          <w:right w:val="nil"/>
          <w:between w:val="nil"/>
        </w:pBdr>
        <w:jc w:val="both"/>
        <w:rPr>
          <w:color w:val="000000"/>
        </w:rPr>
      </w:pPr>
      <w:r w:rsidRPr="000F1B7C">
        <w:rPr>
          <w:color w:val="000000"/>
          <w:highlight w:val="white"/>
        </w:rPr>
        <w:t xml:space="preserve">F. J. </w:t>
      </w:r>
      <w:proofErr w:type="spellStart"/>
      <w:r w:rsidRPr="000F1B7C">
        <w:rPr>
          <w:color w:val="000000"/>
          <w:highlight w:val="white"/>
        </w:rPr>
        <w:t>Dechow</w:t>
      </w:r>
      <w:proofErr w:type="spellEnd"/>
      <w:r w:rsidRPr="000F1B7C">
        <w:rPr>
          <w:color w:val="000000"/>
          <w:highlight w:val="white"/>
        </w:rPr>
        <w:t>, Separation and Purification Techniques in Biotechnology, Park Ridge, Noyes Publications, 1989.</w:t>
      </w:r>
    </w:p>
    <w:p w14:paraId="6868A9A9" w14:textId="77777777" w:rsidR="00AF6EEF" w:rsidRPr="000F1B7C" w:rsidRDefault="00AF6EEF" w:rsidP="00AF6EEF">
      <w:pPr>
        <w:rPr>
          <w:b/>
        </w:rPr>
      </w:pPr>
    </w:p>
    <w:tbl>
      <w:tblPr>
        <w:tblW w:w="8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gridCol w:w="2225"/>
      </w:tblGrid>
      <w:tr w:rsidR="00AF6EEF" w:rsidRPr="000F1B7C" w14:paraId="6C680FC7" w14:textId="77777777" w:rsidTr="00F53229">
        <w:trPr>
          <w:jc w:val="center"/>
        </w:trPr>
        <w:tc>
          <w:tcPr>
            <w:tcW w:w="2225" w:type="dxa"/>
            <w:tcBorders>
              <w:top w:val="single" w:sz="4" w:space="0" w:color="000000"/>
              <w:left w:val="single" w:sz="4" w:space="0" w:color="000000"/>
              <w:bottom w:val="single" w:sz="4" w:space="0" w:color="000000"/>
              <w:right w:val="single" w:sz="4" w:space="0" w:color="000000"/>
            </w:tcBorders>
          </w:tcPr>
          <w:p w14:paraId="1241A21F" w14:textId="77777777" w:rsidR="00AF6EEF" w:rsidRPr="000F1B7C" w:rsidRDefault="00AF6EEF" w:rsidP="00F53229">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7AF53E0C" w14:textId="77777777" w:rsidR="00AF6EEF" w:rsidRPr="000F1B7C" w:rsidRDefault="00AF6EEF" w:rsidP="00F53229">
            <w:pPr>
              <w:spacing w:line="276" w:lineRule="auto"/>
              <w:jc w:val="both"/>
            </w:pPr>
            <w:r w:rsidRPr="000F1B7C">
              <w:t>CLO1</w:t>
            </w:r>
          </w:p>
        </w:tc>
        <w:tc>
          <w:tcPr>
            <w:tcW w:w="2225" w:type="dxa"/>
            <w:tcBorders>
              <w:top w:val="single" w:sz="4" w:space="0" w:color="000000"/>
              <w:left w:val="single" w:sz="4" w:space="0" w:color="000000"/>
              <w:bottom w:val="single" w:sz="4" w:space="0" w:color="000000"/>
              <w:right w:val="single" w:sz="4" w:space="0" w:color="000000"/>
            </w:tcBorders>
          </w:tcPr>
          <w:p w14:paraId="2D5A5ACE" w14:textId="77777777" w:rsidR="00AF6EEF" w:rsidRPr="000F1B7C" w:rsidRDefault="00AF6EEF" w:rsidP="00F53229">
            <w:pPr>
              <w:spacing w:line="276" w:lineRule="auto"/>
              <w:jc w:val="both"/>
            </w:pPr>
            <w:r w:rsidRPr="000F1B7C">
              <w:t>CLO2</w:t>
            </w:r>
          </w:p>
        </w:tc>
        <w:tc>
          <w:tcPr>
            <w:tcW w:w="2225" w:type="dxa"/>
            <w:tcBorders>
              <w:top w:val="single" w:sz="4" w:space="0" w:color="000000"/>
              <w:left w:val="single" w:sz="4" w:space="0" w:color="000000"/>
              <w:bottom w:val="single" w:sz="4" w:space="0" w:color="000000"/>
              <w:right w:val="single" w:sz="4" w:space="0" w:color="000000"/>
            </w:tcBorders>
          </w:tcPr>
          <w:p w14:paraId="7E5A61D4" w14:textId="77777777" w:rsidR="00AF6EEF" w:rsidRPr="000F1B7C" w:rsidRDefault="00AF6EEF" w:rsidP="00F53229">
            <w:pPr>
              <w:spacing w:line="276" w:lineRule="auto"/>
              <w:jc w:val="both"/>
            </w:pPr>
            <w:r w:rsidRPr="000F1B7C">
              <w:t>CLO3</w:t>
            </w:r>
          </w:p>
        </w:tc>
      </w:tr>
      <w:tr w:rsidR="00AF6EEF" w:rsidRPr="000F1B7C" w14:paraId="773A0AF3" w14:textId="77777777" w:rsidTr="00F53229">
        <w:trPr>
          <w:jc w:val="center"/>
        </w:trPr>
        <w:tc>
          <w:tcPr>
            <w:tcW w:w="2225" w:type="dxa"/>
            <w:tcBorders>
              <w:top w:val="single" w:sz="4" w:space="0" w:color="000000"/>
              <w:left w:val="single" w:sz="4" w:space="0" w:color="000000"/>
              <w:bottom w:val="single" w:sz="4" w:space="0" w:color="000000"/>
              <w:right w:val="single" w:sz="4" w:space="0" w:color="000000"/>
            </w:tcBorders>
          </w:tcPr>
          <w:p w14:paraId="6F32389B" w14:textId="77777777" w:rsidR="00AF6EEF" w:rsidRPr="000F1B7C" w:rsidRDefault="00AF6EEF" w:rsidP="00F53229">
            <w:pPr>
              <w:spacing w:line="276" w:lineRule="auto"/>
              <w:jc w:val="both"/>
            </w:pPr>
            <w:r w:rsidRPr="000F1B7C">
              <w:t>PLO1</w:t>
            </w:r>
          </w:p>
        </w:tc>
        <w:tc>
          <w:tcPr>
            <w:tcW w:w="2225" w:type="dxa"/>
            <w:tcBorders>
              <w:top w:val="single" w:sz="4" w:space="0" w:color="000000"/>
              <w:left w:val="single" w:sz="4" w:space="0" w:color="000000"/>
              <w:bottom w:val="single" w:sz="4" w:space="0" w:color="000000"/>
              <w:right w:val="single" w:sz="4" w:space="0" w:color="000000"/>
            </w:tcBorders>
          </w:tcPr>
          <w:p w14:paraId="74B28120"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7F109B56"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3B24360B" w14:textId="77777777" w:rsidR="00AF6EEF" w:rsidRPr="000F1B7C" w:rsidRDefault="00AF6EEF" w:rsidP="00F53229">
            <w:pPr>
              <w:spacing w:line="276" w:lineRule="auto"/>
              <w:jc w:val="both"/>
            </w:pPr>
          </w:p>
        </w:tc>
      </w:tr>
      <w:tr w:rsidR="00AF6EEF" w:rsidRPr="000F1B7C" w14:paraId="4B75802E" w14:textId="77777777" w:rsidTr="00F53229">
        <w:trPr>
          <w:jc w:val="center"/>
        </w:trPr>
        <w:tc>
          <w:tcPr>
            <w:tcW w:w="2225" w:type="dxa"/>
            <w:tcBorders>
              <w:top w:val="single" w:sz="4" w:space="0" w:color="000000"/>
              <w:left w:val="single" w:sz="4" w:space="0" w:color="000000"/>
              <w:bottom w:val="single" w:sz="4" w:space="0" w:color="000000"/>
              <w:right w:val="single" w:sz="4" w:space="0" w:color="000000"/>
            </w:tcBorders>
          </w:tcPr>
          <w:p w14:paraId="08C30D02" w14:textId="77777777" w:rsidR="00AF6EEF" w:rsidRPr="000F1B7C" w:rsidRDefault="00AF6EEF" w:rsidP="00F53229">
            <w:pPr>
              <w:spacing w:line="276" w:lineRule="auto"/>
              <w:jc w:val="both"/>
            </w:pPr>
            <w:r w:rsidRPr="000F1B7C">
              <w:t>PLO2</w:t>
            </w:r>
          </w:p>
        </w:tc>
        <w:tc>
          <w:tcPr>
            <w:tcW w:w="2225" w:type="dxa"/>
            <w:tcBorders>
              <w:top w:val="single" w:sz="4" w:space="0" w:color="000000"/>
              <w:left w:val="single" w:sz="4" w:space="0" w:color="000000"/>
              <w:bottom w:val="single" w:sz="4" w:space="0" w:color="000000"/>
              <w:right w:val="single" w:sz="4" w:space="0" w:color="000000"/>
            </w:tcBorders>
          </w:tcPr>
          <w:p w14:paraId="3DD6BB9A" w14:textId="77777777" w:rsidR="00AF6EEF" w:rsidRPr="000F1B7C" w:rsidRDefault="00AF6EEF" w:rsidP="00F53229">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71E7CD6C"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64C09734" w14:textId="77777777" w:rsidR="00AF6EEF" w:rsidRPr="000F1B7C" w:rsidRDefault="00AF6EEF" w:rsidP="00F53229">
            <w:pPr>
              <w:spacing w:line="276" w:lineRule="auto"/>
              <w:jc w:val="both"/>
            </w:pPr>
            <w:r w:rsidRPr="000F1B7C">
              <w:t>X</w:t>
            </w:r>
          </w:p>
        </w:tc>
      </w:tr>
      <w:tr w:rsidR="00AF6EEF" w:rsidRPr="000F1B7C" w14:paraId="6FB68474" w14:textId="77777777" w:rsidTr="00F53229">
        <w:trPr>
          <w:jc w:val="center"/>
        </w:trPr>
        <w:tc>
          <w:tcPr>
            <w:tcW w:w="2225" w:type="dxa"/>
            <w:tcBorders>
              <w:top w:val="single" w:sz="4" w:space="0" w:color="000000"/>
              <w:left w:val="single" w:sz="4" w:space="0" w:color="000000"/>
              <w:bottom w:val="single" w:sz="4" w:space="0" w:color="000000"/>
              <w:right w:val="single" w:sz="4" w:space="0" w:color="000000"/>
            </w:tcBorders>
          </w:tcPr>
          <w:p w14:paraId="75C339D4" w14:textId="77777777" w:rsidR="00AF6EEF" w:rsidRPr="000F1B7C" w:rsidRDefault="00AF6EEF" w:rsidP="00F53229">
            <w:pPr>
              <w:spacing w:line="276" w:lineRule="auto"/>
              <w:jc w:val="both"/>
            </w:pPr>
            <w:r w:rsidRPr="000F1B7C">
              <w:t>PLO3</w:t>
            </w:r>
          </w:p>
        </w:tc>
        <w:tc>
          <w:tcPr>
            <w:tcW w:w="2225" w:type="dxa"/>
            <w:tcBorders>
              <w:top w:val="single" w:sz="4" w:space="0" w:color="000000"/>
              <w:left w:val="single" w:sz="4" w:space="0" w:color="000000"/>
              <w:bottom w:val="single" w:sz="4" w:space="0" w:color="000000"/>
              <w:right w:val="single" w:sz="4" w:space="0" w:color="000000"/>
            </w:tcBorders>
          </w:tcPr>
          <w:p w14:paraId="5D8E610A"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3A2DB38B" w14:textId="77777777" w:rsidR="00AF6EEF" w:rsidRPr="000F1B7C" w:rsidRDefault="00AF6EEF" w:rsidP="00F53229">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064DBF74" w14:textId="77777777" w:rsidR="00AF6EEF" w:rsidRPr="000F1B7C" w:rsidRDefault="00AF6EEF" w:rsidP="00F53229">
            <w:pPr>
              <w:spacing w:line="276" w:lineRule="auto"/>
              <w:jc w:val="both"/>
            </w:pPr>
            <w:r w:rsidRPr="000F1B7C">
              <w:t>X</w:t>
            </w:r>
          </w:p>
        </w:tc>
      </w:tr>
    </w:tbl>
    <w:p w14:paraId="097D9E4E" w14:textId="6CDFEF84" w:rsidR="00AF6EEF" w:rsidRDefault="00AF6EEF" w:rsidP="000F1B7C"/>
    <w:p w14:paraId="65F48C78" w14:textId="35228039" w:rsidR="00AF6EEF" w:rsidRDefault="00AF6EEF">
      <w:pPr>
        <w:spacing w:after="160" w:line="259" w:lineRule="auto"/>
      </w:pPr>
      <w:r>
        <w:br w:type="page"/>
      </w:r>
    </w:p>
    <w:tbl>
      <w:tblPr>
        <w:tblStyle w:val="TableGrid1"/>
        <w:tblW w:w="4710" w:type="pct"/>
        <w:jc w:val="center"/>
        <w:tblLook w:val="04A0" w:firstRow="1" w:lastRow="0" w:firstColumn="1" w:lastColumn="0" w:noHBand="0" w:noVBand="1"/>
      </w:tblPr>
      <w:tblGrid>
        <w:gridCol w:w="570"/>
        <w:gridCol w:w="1048"/>
        <w:gridCol w:w="4771"/>
        <w:gridCol w:w="526"/>
        <w:gridCol w:w="526"/>
        <w:gridCol w:w="526"/>
        <w:gridCol w:w="526"/>
      </w:tblGrid>
      <w:tr w:rsidR="00AF6EEF" w:rsidRPr="00BA595B" w14:paraId="206EE18A" w14:textId="77777777" w:rsidTr="00F53229">
        <w:trPr>
          <w:trHeight w:val="284"/>
          <w:jc w:val="center"/>
        </w:trPr>
        <w:tc>
          <w:tcPr>
            <w:tcW w:w="314" w:type="pct"/>
            <w:vAlign w:val="center"/>
          </w:tcPr>
          <w:p w14:paraId="39F91667" w14:textId="77777777" w:rsidR="00AF6EEF" w:rsidRPr="00BA595B" w:rsidRDefault="00AF6EEF" w:rsidP="00F53229">
            <w:pPr>
              <w:jc w:val="center"/>
              <w:rPr>
                <w:b/>
                <w:bCs/>
              </w:rPr>
            </w:pPr>
            <w:r w:rsidRPr="00BA595B">
              <w:rPr>
                <w:b/>
                <w:bCs/>
              </w:rPr>
              <w:lastRenderedPageBreak/>
              <w:t>Sl. No.</w:t>
            </w:r>
          </w:p>
        </w:tc>
        <w:tc>
          <w:tcPr>
            <w:tcW w:w="621" w:type="pct"/>
            <w:vAlign w:val="center"/>
            <w:hideMark/>
          </w:tcPr>
          <w:p w14:paraId="23DD4144" w14:textId="77777777" w:rsidR="00AF6EEF" w:rsidRPr="00BA595B" w:rsidRDefault="00AF6EEF" w:rsidP="00F53229">
            <w:pPr>
              <w:jc w:val="center"/>
            </w:pPr>
            <w:r w:rsidRPr="00BA595B">
              <w:rPr>
                <w:b/>
                <w:bCs/>
              </w:rPr>
              <w:t>Code</w:t>
            </w:r>
          </w:p>
        </w:tc>
        <w:tc>
          <w:tcPr>
            <w:tcW w:w="2813" w:type="pct"/>
            <w:vAlign w:val="center"/>
            <w:hideMark/>
          </w:tcPr>
          <w:p w14:paraId="7A1D8AFE" w14:textId="77777777" w:rsidR="00AF6EEF" w:rsidRPr="00BA595B" w:rsidRDefault="00AF6EEF" w:rsidP="00F53229">
            <w:pPr>
              <w:jc w:val="center"/>
            </w:pPr>
            <w:r w:rsidRPr="00BA595B">
              <w:rPr>
                <w:b/>
              </w:rPr>
              <w:t>Department Elective - I</w:t>
            </w:r>
            <w:r>
              <w:rPr>
                <w:b/>
              </w:rPr>
              <w:t>I</w:t>
            </w:r>
          </w:p>
        </w:tc>
        <w:tc>
          <w:tcPr>
            <w:tcW w:w="313" w:type="pct"/>
            <w:vAlign w:val="center"/>
          </w:tcPr>
          <w:p w14:paraId="5A6A2271" w14:textId="77777777" w:rsidR="00AF6EEF" w:rsidRPr="00BA595B" w:rsidRDefault="00AF6EEF" w:rsidP="00F53229">
            <w:pPr>
              <w:jc w:val="center"/>
            </w:pPr>
            <w:r w:rsidRPr="000E7F3F">
              <w:rPr>
                <w:b/>
              </w:rPr>
              <w:t>L</w:t>
            </w:r>
          </w:p>
        </w:tc>
        <w:tc>
          <w:tcPr>
            <w:tcW w:w="313" w:type="pct"/>
            <w:vAlign w:val="center"/>
          </w:tcPr>
          <w:p w14:paraId="34B81FBE" w14:textId="77777777" w:rsidR="00AF6EEF" w:rsidRPr="00BA595B" w:rsidRDefault="00AF6EEF" w:rsidP="00F53229">
            <w:pPr>
              <w:jc w:val="center"/>
            </w:pPr>
            <w:r w:rsidRPr="000E7F3F">
              <w:rPr>
                <w:b/>
              </w:rPr>
              <w:t>T</w:t>
            </w:r>
          </w:p>
        </w:tc>
        <w:tc>
          <w:tcPr>
            <w:tcW w:w="313" w:type="pct"/>
            <w:vAlign w:val="center"/>
          </w:tcPr>
          <w:p w14:paraId="16A69BEF" w14:textId="77777777" w:rsidR="00AF6EEF" w:rsidRPr="00BA595B" w:rsidRDefault="00AF6EEF" w:rsidP="00F53229">
            <w:pPr>
              <w:jc w:val="center"/>
            </w:pPr>
            <w:r w:rsidRPr="000E7F3F">
              <w:rPr>
                <w:b/>
              </w:rPr>
              <w:t>P</w:t>
            </w:r>
          </w:p>
        </w:tc>
        <w:tc>
          <w:tcPr>
            <w:tcW w:w="313" w:type="pct"/>
            <w:vAlign w:val="center"/>
          </w:tcPr>
          <w:p w14:paraId="10B8E67C" w14:textId="77777777" w:rsidR="00AF6EEF" w:rsidRPr="00BA595B" w:rsidRDefault="00AF6EEF" w:rsidP="00F53229">
            <w:pPr>
              <w:jc w:val="center"/>
            </w:pPr>
            <w:r w:rsidRPr="000E7F3F">
              <w:rPr>
                <w:b/>
              </w:rPr>
              <w:t>C</w:t>
            </w:r>
          </w:p>
        </w:tc>
      </w:tr>
      <w:tr w:rsidR="00AF6EEF" w:rsidRPr="00BA595B" w14:paraId="24AEB2FB" w14:textId="77777777" w:rsidTr="00F53229">
        <w:trPr>
          <w:trHeight w:val="284"/>
          <w:jc w:val="center"/>
        </w:trPr>
        <w:tc>
          <w:tcPr>
            <w:tcW w:w="314" w:type="pct"/>
            <w:vAlign w:val="center"/>
          </w:tcPr>
          <w:p w14:paraId="58CF3157" w14:textId="77777777" w:rsidR="00AF6EEF" w:rsidRPr="00BA595B" w:rsidRDefault="00AF6EEF" w:rsidP="00F53229">
            <w:pPr>
              <w:jc w:val="center"/>
            </w:pPr>
            <w:r w:rsidRPr="00BA595B">
              <w:t>1.</w:t>
            </w:r>
          </w:p>
        </w:tc>
        <w:tc>
          <w:tcPr>
            <w:tcW w:w="621" w:type="pct"/>
          </w:tcPr>
          <w:p w14:paraId="1FA4B804" w14:textId="77777777" w:rsidR="00AF6EEF" w:rsidRPr="00BA595B" w:rsidRDefault="00AF6EEF" w:rsidP="00F53229">
            <w:pPr>
              <w:jc w:val="center"/>
            </w:pPr>
            <w:r w:rsidRPr="00BA595B">
              <w:t>CB6105</w:t>
            </w:r>
          </w:p>
        </w:tc>
        <w:tc>
          <w:tcPr>
            <w:tcW w:w="2813" w:type="pct"/>
          </w:tcPr>
          <w:p w14:paraId="0D342A07" w14:textId="77777777" w:rsidR="00AF6EEF" w:rsidRPr="00BA595B" w:rsidRDefault="00AF6EEF" w:rsidP="00F53229">
            <w:r w:rsidRPr="00BA595B">
              <w:t>CO</w:t>
            </w:r>
            <w:r w:rsidRPr="00BA595B">
              <w:rPr>
                <w:vertAlign w:val="subscript"/>
              </w:rPr>
              <w:t>2</w:t>
            </w:r>
            <w:r w:rsidRPr="00BA595B">
              <w:t xml:space="preserve"> Capture and Utilization </w:t>
            </w:r>
          </w:p>
        </w:tc>
        <w:tc>
          <w:tcPr>
            <w:tcW w:w="313" w:type="pct"/>
            <w:vAlign w:val="center"/>
          </w:tcPr>
          <w:p w14:paraId="253D0757" w14:textId="77777777" w:rsidR="00AF6EEF" w:rsidRPr="00BA595B" w:rsidRDefault="00AF6EEF" w:rsidP="00F53229">
            <w:pPr>
              <w:jc w:val="center"/>
            </w:pPr>
            <w:r>
              <w:t>3</w:t>
            </w:r>
          </w:p>
        </w:tc>
        <w:tc>
          <w:tcPr>
            <w:tcW w:w="313" w:type="pct"/>
            <w:vAlign w:val="center"/>
          </w:tcPr>
          <w:p w14:paraId="314F624F" w14:textId="77777777" w:rsidR="00AF6EEF" w:rsidRPr="00BA595B" w:rsidRDefault="00AF6EEF" w:rsidP="00F53229">
            <w:pPr>
              <w:jc w:val="center"/>
            </w:pPr>
            <w:r>
              <w:t>0</w:t>
            </w:r>
          </w:p>
        </w:tc>
        <w:tc>
          <w:tcPr>
            <w:tcW w:w="313" w:type="pct"/>
            <w:vAlign w:val="center"/>
          </w:tcPr>
          <w:p w14:paraId="4D7B3209" w14:textId="77777777" w:rsidR="00AF6EEF" w:rsidRPr="00BA595B" w:rsidRDefault="00AF6EEF" w:rsidP="00F53229">
            <w:pPr>
              <w:jc w:val="center"/>
            </w:pPr>
            <w:r>
              <w:t>0</w:t>
            </w:r>
          </w:p>
        </w:tc>
        <w:tc>
          <w:tcPr>
            <w:tcW w:w="313" w:type="pct"/>
            <w:vAlign w:val="center"/>
          </w:tcPr>
          <w:p w14:paraId="0A3B6C19" w14:textId="77777777" w:rsidR="00AF6EEF" w:rsidRPr="00BA595B" w:rsidRDefault="00AF6EEF" w:rsidP="00F53229">
            <w:pPr>
              <w:jc w:val="center"/>
            </w:pPr>
            <w:r>
              <w:t>3</w:t>
            </w:r>
          </w:p>
        </w:tc>
      </w:tr>
      <w:tr w:rsidR="00AF6EEF" w:rsidRPr="00BA595B" w14:paraId="014F2A6F" w14:textId="77777777" w:rsidTr="00F53229">
        <w:trPr>
          <w:trHeight w:val="284"/>
          <w:jc w:val="center"/>
        </w:trPr>
        <w:tc>
          <w:tcPr>
            <w:tcW w:w="314" w:type="pct"/>
            <w:vAlign w:val="center"/>
          </w:tcPr>
          <w:p w14:paraId="5D150DFD" w14:textId="77777777" w:rsidR="00AF6EEF" w:rsidRPr="00BA595B" w:rsidRDefault="00AF6EEF" w:rsidP="00F53229">
            <w:pPr>
              <w:jc w:val="center"/>
            </w:pPr>
            <w:r w:rsidRPr="00BA595B">
              <w:t>2.</w:t>
            </w:r>
          </w:p>
        </w:tc>
        <w:tc>
          <w:tcPr>
            <w:tcW w:w="621" w:type="pct"/>
          </w:tcPr>
          <w:p w14:paraId="0BC695B4" w14:textId="77777777" w:rsidR="00AF6EEF" w:rsidRPr="00BA595B" w:rsidRDefault="00AF6EEF" w:rsidP="00F53229">
            <w:pPr>
              <w:jc w:val="center"/>
            </w:pPr>
            <w:r w:rsidRPr="00BA595B">
              <w:t>CB6106</w:t>
            </w:r>
          </w:p>
        </w:tc>
        <w:tc>
          <w:tcPr>
            <w:tcW w:w="2813" w:type="pct"/>
          </w:tcPr>
          <w:p w14:paraId="5C69D85B" w14:textId="77777777" w:rsidR="00AF6EEF" w:rsidRPr="00BA595B" w:rsidRDefault="00AF6EEF" w:rsidP="00F53229">
            <w:r w:rsidRPr="00BA595B">
              <w:t xml:space="preserve">Biological Wastewater Treatment </w:t>
            </w:r>
          </w:p>
        </w:tc>
        <w:tc>
          <w:tcPr>
            <w:tcW w:w="313" w:type="pct"/>
            <w:vAlign w:val="center"/>
          </w:tcPr>
          <w:p w14:paraId="639DFD36" w14:textId="77777777" w:rsidR="00AF6EEF" w:rsidRPr="00BA595B" w:rsidRDefault="00AF6EEF" w:rsidP="00F53229">
            <w:pPr>
              <w:jc w:val="center"/>
            </w:pPr>
            <w:r>
              <w:t>3</w:t>
            </w:r>
          </w:p>
        </w:tc>
        <w:tc>
          <w:tcPr>
            <w:tcW w:w="313" w:type="pct"/>
            <w:vAlign w:val="center"/>
          </w:tcPr>
          <w:p w14:paraId="3F07FEDF" w14:textId="77777777" w:rsidR="00AF6EEF" w:rsidRPr="00BA595B" w:rsidRDefault="00AF6EEF" w:rsidP="00F53229">
            <w:pPr>
              <w:jc w:val="center"/>
            </w:pPr>
            <w:r>
              <w:t>0</w:t>
            </w:r>
          </w:p>
        </w:tc>
        <w:tc>
          <w:tcPr>
            <w:tcW w:w="313" w:type="pct"/>
            <w:vAlign w:val="center"/>
          </w:tcPr>
          <w:p w14:paraId="30C98D53" w14:textId="77777777" w:rsidR="00AF6EEF" w:rsidRPr="00BA595B" w:rsidRDefault="00AF6EEF" w:rsidP="00F53229">
            <w:pPr>
              <w:jc w:val="center"/>
            </w:pPr>
            <w:r>
              <w:t>0</w:t>
            </w:r>
          </w:p>
        </w:tc>
        <w:tc>
          <w:tcPr>
            <w:tcW w:w="313" w:type="pct"/>
            <w:vAlign w:val="center"/>
          </w:tcPr>
          <w:p w14:paraId="3F3F7A9A" w14:textId="77777777" w:rsidR="00AF6EEF" w:rsidRPr="00BA595B" w:rsidRDefault="00AF6EEF" w:rsidP="00F53229">
            <w:pPr>
              <w:jc w:val="center"/>
            </w:pPr>
            <w:r>
              <w:t>3</w:t>
            </w:r>
          </w:p>
        </w:tc>
      </w:tr>
      <w:tr w:rsidR="00AF6EEF" w:rsidRPr="00BA595B" w14:paraId="24D655DE" w14:textId="77777777" w:rsidTr="00F53229">
        <w:trPr>
          <w:trHeight w:val="284"/>
          <w:jc w:val="center"/>
        </w:trPr>
        <w:tc>
          <w:tcPr>
            <w:tcW w:w="314" w:type="pct"/>
            <w:vAlign w:val="center"/>
          </w:tcPr>
          <w:p w14:paraId="551B988C" w14:textId="77777777" w:rsidR="00AF6EEF" w:rsidRPr="00BA595B" w:rsidRDefault="00AF6EEF" w:rsidP="00F53229">
            <w:pPr>
              <w:jc w:val="center"/>
            </w:pPr>
            <w:r w:rsidRPr="00BA595B">
              <w:t>3.</w:t>
            </w:r>
          </w:p>
        </w:tc>
        <w:tc>
          <w:tcPr>
            <w:tcW w:w="621" w:type="pct"/>
            <w:vAlign w:val="center"/>
          </w:tcPr>
          <w:p w14:paraId="1EB823DB" w14:textId="77777777" w:rsidR="00AF6EEF" w:rsidRPr="00BA595B" w:rsidRDefault="00AF6EEF" w:rsidP="00F53229">
            <w:pPr>
              <w:jc w:val="center"/>
            </w:pPr>
            <w:r w:rsidRPr="00BA595B">
              <w:t>CB6107</w:t>
            </w:r>
          </w:p>
        </w:tc>
        <w:tc>
          <w:tcPr>
            <w:tcW w:w="2813" w:type="pct"/>
          </w:tcPr>
          <w:p w14:paraId="19444434" w14:textId="77777777" w:rsidR="00AF6EEF" w:rsidRPr="00BA595B" w:rsidRDefault="00AF6EEF" w:rsidP="00F53229">
            <w:r w:rsidRPr="00BA595B">
              <w:t xml:space="preserve">Principles of Polymer Processing </w:t>
            </w:r>
          </w:p>
        </w:tc>
        <w:tc>
          <w:tcPr>
            <w:tcW w:w="313" w:type="pct"/>
            <w:vAlign w:val="center"/>
          </w:tcPr>
          <w:p w14:paraId="6AF948D8" w14:textId="77777777" w:rsidR="00AF6EEF" w:rsidRPr="00BA595B" w:rsidRDefault="00AF6EEF" w:rsidP="00F53229">
            <w:pPr>
              <w:jc w:val="center"/>
            </w:pPr>
            <w:r>
              <w:t>3</w:t>
            </w:r>
          </w:p>
        </w:tc>
        <w:tc>
          <w:tcPr>
            <w:tcW w:w="313" w:type="pct"/>
            <w:vAlign w:val="center"/>
          </w:tcPr>
          <w:p w14:paraId="786C6B05" w14:textId="77777777" w:rsidR="00AF6EEF" w:rsidRPr="00BA595B" w:rsidRDefault="00AF6EEF" w:rsidP="00F53229">
            <w:pPr>
              <w:jc w:val="center"/>
            </w:pPr>
            <w:r>
              <w:t>0</w:t>
            </w:r>
          </w:p>
        </w:tc>
        <w:tc>
          <w:tcPr>
            <w:tcW w:w="313" w:type="pct"/>
            <w:vAlign w:val="center"/>
          </w:tcPr>
          <w:p w14:paraId="72529606" w14:textId="77777777" w:rsidR="00AF6EEF" w:rsidRPr="00BA595B" w:rsidRDefault="00AF6EEF" w:rsidP="00F53229">
            <w:pPr>
              <w:jc w:val="center"/>
            </w:pPr>
            <w:r>
              <w:t>0</w:t>
            </w:r>
          </w:p>
        </w:tc>
        <w:tc>
          <w:tcPr>
            <w:tcW w:w="313" w:type="pct"/>
            <w:vAlign w:val="center"/>
          </w:tcPr>
          <w:p w14:paraId="65526415" w14:textId="77777777" w:rsidR="00AF6EEF" w:rsidRPr="00BA595B" w:rsidRDefault="00AF6EEF" w:rsidP="00F53229">
            <w:pPr>
              <w:jc w:val="center"/>
            </w:pPr>
            <w:r>
              <w:t>3</w:t>
            </w:r>
          </w:p>
        </w:tc>
      </w:tr>
      <w:tr w:rsidR="00AF6EEF" w:rsidRPr="00BA595B" w14:paraId="07973C6D" w14:textId="77777777" w:rsidTr="00F53229">
        <w:trPr>
          <w:trHeight w:val="284"/>
          <w:jc w:val="center"/>
        </w:trPr>
        <w:tc>
          <w:tcPr>
            <w:tcW w:w="314" w:type="pct"/>
            <w:vAlign w:val="center"/>
          </w:tcPr>
          <w:p w14:paraId="4DA8F020" w14:textId="77777777" w:rsidR="00AF6EEF" w:rsidRPr="00BA595B" w:rsidRDefault="00AF6EEF" w:rsidP="00F53229">
            <w:pPr>
              <w:jc w:val="center"/>
            </w:pPr>
            <w:r w:rsidRPr="00BA595B">
              <w:t>4.</w:t>
            </w:r>
          </w:p>
        </w:tc>
        <w:tc>
          <w:tcPr>
            <w:tcW w:w="621" w:type="pct"/>
          </w:tcPr>
          <w:p w14:paraId="6510EA98" w14:textId="77777777" w:rsidR="00AF6EEF" w:rsidRPr="00BA595B" w:rsidRDefault="00AF6EEF" w:rsidP="00F53229">
            <w:pPr>
              <w:jc w:val="center"/>
            </w:pPr>
            <w:r w:rsidRPr="00BA595B">
              <w:t>CB6108</w:t>
            </w:r>
          </w:p>
        </w:tc>
        <w:tc>
          <w:tcPr>
            <w:tcW w:w="2813" w:type="pct"/>
          </w:tcPr>
          <w:p w14:paraId="5504A36E" w14:textId="77777777" w:rsidR="00AF6EEF" w:rsidRPr="00BA595B" w:rsidRDefault="00AF6EEF" w:rsidP="00F53229">
            <w:r w:rsidRPr="00BA595B">
              <w:t xml:space="preserve">Artificial Intelligence in Chemical Engineering </w:t>
            </w:r>
          </w:p>
        </w:tc>
        <w:tc>
          <w:tcPr>
            <w:tcW w:w="313" w:type="pct"/>
            <w:vAlign w:val="center"/>
          </w:tcPr>
          <w:p w14:paraId="2DFEA77A" w14:textId="77777777" w:rsidR="00AF6EEF" w:rsidRPr="00BA595B" w:rsidRDefault="00AF6EEF" w:rsidP="00F53229">
            <w:pPr>
              <w:jc w:val="center"/>
            </w:pPr>
            <w:r>
              <w:t>3</w:t>
            </w:r>
          </w:p>
        </w:tc>
        <w:tc>
          <w:tcPr>
            <w:tcW w:w="313" w:type="pct"/>
            <w:vAlign w:val="center"/>
          </w:tcPr>
          <w:p w14:paraId="1D6BB81B" w14:textId="77777777" w:rsidR="00AF6EEF" w:rsidRPr="00BA595B" w:rsidRDefault="00AF6EEF" w:rsidP="00F53229">
            <w:pPr>
              <w:jc w:val="center"/>
            </w:pPr>
            <w:r>
              <w:t>0</w:t>
            </w:r>
          </w:p>
        </w:tc>
        <w:tc>
          <w:tcPr>
            <w:tcW w:w="313" w:type="pct"/>
            <w:vAlign w:val="center"/>
          </w:tcPr>
          <w:p w14:paraId="4882B3E8" w14:textId="77777777" w:rsidR="00AF6EEF" w:rsidRPr="00BA595B" w:rsidRDefault="00AF6EEF" w:rsidP="00F53229">
            <w:pPr>
              <w:jc w:val="center"/>
            </w:pPr>
            <w:r>
              <w:t>0</w:t>
            </w:r>
          </w:p>
        </w:tc>
        <w:tc>
          <w:tcPr>
            <w:tcW w:w="313" w:type="pct"/>
            <w:vAlign w:val="center"/>
          </w:tcPr>
          <w:p w14:paraId="593CABCA" w14:textId="77777777" w:rsidR="00AF6EEF" w:rsidRPr="00BA595B" w:rsidRDefault="00AF6EEF" w:rsidP="00F53229">
            <w:pPr>
              <w:jc w:val="center"/>
            </w:pPr>
            <w:r>
              <w:t>3</w:t>
            </w:r>
          </w:p>
        </w:tc>
      </w:tr>
    </w:tbl>
    <w:p w14:paraId="2F4BA52C" w14:textId="4A9175D9" w:rsidR="00AF6EEF" w:rsidRDefault="00AF6EEF">
      <w:pPr>
        <w:spacing w:after="160" w:line="259" w:lineRule="auto"/>
      </w:pPr>
    </w:p>
    <w:p w14:paraId="4962D960" w14:textId="77777777" w:rsidR="00AF6EEF" w:rsidRDefault="00AF6EEF">
      <w:pPr>
        <w:spacing w:after="160" w:line="259" w:lineRule="auto"/>
      </w:pPr>
      <w:r>
        <w:br w:type="page"/>
      </w:r>
    </w:p>
    <w:tbl>
      <w:tblPr>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F6EEF" w:rsidRPr="000F1B7C" w14:paraId="6F96C0A2" w14:textId="77777777" w:rsidTr="00F53229">
        <w:tc>
          <w:tcPr>
            <w:tcW w:w="2122" w:type="dxa"/>
            <w:tcBorders>
              <w:top w:val="single" w:sz="4" w:space="0" w:color="000000"/>
              <w:left w:val="single" w:sz="4" w:space="0" w:color="000000"/>
              <w:bottom w:val="single" w:sz="4" w:space="0" w:color="000000"/>
              <w:right w:val="single" w:sz="4" w:space="0" w:color="000000"/>
            </w:tcBorders>
          </w:tcPr>
          <w:p w14:paraId="1CA5EBBF" w14:textId="77777777" w:rsidR="00AF6EEF" w:rsidRPr="000F1B7C" w:rsidRDefault="00AF6EEF" w:rsidP="00F53229">
            <w:pPr>
              <w:spacing w:line="276" w:lineRule="auto"/>
              <w:jc w:val="both"/>
            </w:pPr>
            <w:r w:rsidRPr="000F1B7C">
              <w:lastRenderedPageBreak/>
              <w:t>Course Number</w:t>
            </w:r>
          </w:p>
        </w:tc>
        <w:tc>
          <w:tcPr>
            <w:tcW w:w="6894" w:type="dxa"/>
            <w:tcBorders>
              <w:top w:val="single" w:sz="4" w:space="0" w:color="000000"/>
              <w:left w:val="single" w:sz="4" w:space="0" w:color="000000"/>
              <w:bottom w:val="single" w:sz="4" w:space="0" w:color="000000"/>
              <w:right w:val="single" w:sz="4" w:space="0" w:color="000000"/>
            </w:tcBorders>
          </w:tcPr>
          <w:p w14:paraId="2451C246" w14:textId="77777777" w:rsidR="00AF6EEF" w:rsidRPr="000F1B7C" w:rsidRDefault="00AF6EEF" w:rsidP="00F53229">
            <w:pPr>
              <w:spacing w:line="276" w:lineRule="auto"/>
              <w:jc w:val="both"/>
            </w:pPr>
            <w:r w:rsidRPr="000F1B7C">
              <w:t>CB6105</w:t>
            </w:r>
          </w:p>
        </w:tc>
      </w:tr>
      <w:tr w:rsidR="00AF6EEF" w:rsidRPr="000F1B7C" w14:paraId="6C4D271C" w14:textId="77777777" w:rsidTr="00F53229">
        <w:tc>
          <w:tcPr>
            <w:tcW w:w="2122" w:type="dxa"/>
            <w:tcBorders>
              <w:top w:val="single" w:sz="4" w:space="0" w:color="000000"/>
              <w:left w:val="single" w:sz="4" w:space="0" w:color="000000"/>
              <w:bottom w:val="single" w:sz="4" w:space="0" w:color="000000"/>
              <w:right w:val="single" w:sz="4" w:space="0" w:color="000000"/>
            </w:tcBorders>
          </w:tcPr>
          <w:p w14:paraId="0568F274" w14:textId="77777777" w:rsidR="00AF6EEF" w:rsidRPr="000F1B7C" w:rsidRDefault="00AF6EEF" w:rsidP="00F53229">
            <w:pPr>
              <w:spacing w:line="276" w:lineRule="auto"/>
              <w:jc w:val="both"/>
            </w:pPr>
            <w:r w:rsidRPr="000F1B7C">
              <w:t xml:space="preserve">Course Credit </w:t>
            </w:r>
          </w:p>
          <w:p w14:paraId="2629F953" w14:textId="77777777" w:rsidR="00AF6EEF" w:rsidRPr="000F1B7C" w:rsidRDefault="00AF6EEF" w:rsidP="00F53229">
            <w:pPr>
              <w:spacing w:line="276" w:lineRule="auto"/>
              <w:jc w:val="both"/>
            </w:pPr>
            <w:r w:rsidRPr="000F1B7C">
              <w:t>(L-T-P-C)</w:t>
            </w:r>
          </w:p>
        </w:tc>
        <w:tc>
          <w:tcPr>
            <w:tcW w:w="6894" w:type="dxa"/>
            <w:tcBorders>
              <w:top w:val="single" w:sz="4" w:space="0" w:color="000000"/>
              <w:left w:val="single" w:sz="4" w:space="0" w:color="000000"/>
              <w:bottom w:val="single" w:sz="4" w:space="0" w:color="000000"/>
              <w:right w:val="single" w:sz="4" w:space="0" w:color="000000"/>
            </w:tcBorders>
            <w:vAlign w:val="center"/>
          </w:tcPr>
          <w:p w14:paraId="334EACEF" w14:textId="77777777" w:rsidR="00AF6EEF" w:rsidRPr="000F1B7C" w:rsidRDefault="00AF6EEF" w:rsidP="00F53229">
            <w:pPr>
              <w:spacing w:line="276" w:lineRule="auto"/>
              <w:jc w:val="both"/>
            </w:pPr>
            <w:r w:rsidRPr="000F1B7C">
              <w:t>3-0-0 (3 AIU Credits)</w:t>
            </w:r>
          </w:p>
        </w:tc>
      </w:tr>
      <w:tr w:rsidR="00AF6EEF" w:rsidRPr="000F1B7C" w14:paraId="23CBAE24" w14:textId="77777777" w:rsidTr="00F53229">
        <w:tc>
          <w:tcPr>
            <w:tcW w:w="2122" w:type="dxa"/>
            <w:tcBorders>
              <w:top w:val="single" w:sz="4" w:space="0" w:color="000000"/>
              <w:left w:val="single" w:sz="4" w:space="0" w:color="000000"/>
              <w:bottom w:val="single" w:sz="4" w:space="0" w:color="000000"/>
              <w:right w:val="single" w:sz="4" w:space="0" w:color="000000"/>
            </w:tcBorders>
          </w:tcPr>
          <w:p w14:paraId="66E258A7" w14:textId="77777777" w:rsidR="00AF6EEF" w:rsidRPr="000F1B7C" w:rsidRDefault="00AF6EEF" w:rsidP="00F53229">
            <w:pPr>
              <w:spacing w:line="276" w:lineRule="auto"/>
              <w:jc w:val="both"/>
            </w:pPr>
            <w:r w:rsidRPr="000F1B7C">
              <w:t>Course Title</w:t>
            </w:r>
          </w:p>
        </w:tc>
        <w:tc>
          <w:tcPr>
            <w:tcW w:w="6894" w:type="dxa"/>
            <w:tcBorders>
              <w:top w:val="single" w:sz="4" w:space="0" w:color="000000"/>
              <w:left w:val="single" w:sz="4" w:space="0" w:color="000000"/>
              <w:bottom w:val="single" w:sz="4" w:space="0" w:color="000000"/>
              <w:right w:val="single" w:sz="4" w:space="0" w:color="000000"/>
            </w:tcBorders>
          </w:tcPr>
          <w:p w14:paraId="146FE5B3" w14:textId="77777777" w:rsidR="00AF6EEF" w:rsidRPr="000F1B7C" w:rsidRDefault="00AF6EEF" w:rsidP="00F53229">
            <w:pPr>
              <w:spacing w:line="276" w:lineRule="auto"/>
              <w:jc w:val="both"/>
            </w:pPr>
            <w:r w:rsidRPr="000F1B7C">
              <w:t>CO</w:t>
            </w:r>
            <w:r w:rsidRPr="000F1B7C">
              <w:rPr>
                <w:vertAlign w:val="subscript"/>
              </w:rPr>
              <w:t>2</w:t>
            </w:r>
            <w:r w:rsidRPr="000F1B7C">
              <w:t xml:space="preserve"> Capture and Utilization</w:t>
            </w:r>
          </w:p>
        </w:tc>
      </w:tr>
      <w:tr w:rsidR="00AF6EEF" w:rsidRPr="000F1B7C" w14:paraId="5F946FC6" w14:textId="77777777" w:rsidTr="00F53229">
        <w:tc>
          <w:tcPr>
            <w:tcW w:w="2122" w:type="dxa"/>
            <w:tcBorders>
              <w:top w:val="single" w:sz="4" w:space="0" w:color="000000"/>
              <w:left w:val="single" w:sz="4" w:space="0" w:color="000000"/>
              <w:bottom w:val="single" w:sz="4" w:space="0" w:color="000000"/>
              <w:right w:val="single" w:sz="4" w:space="0" w:color="000000"/>
            </w:tcBorders>
          </w:tcPr>
          <w:p w14:paraId="57E451B3" w14:textId="77777777" w:rsidR="00AF6EEF" w:rsidRPr="000F1B7C" w:rsidRDefault="00AF6EEF" w:rsidP="00F53229">
            <w:pPr>
              <w:spacing w:line="276" w:lineRule="auto"/>
              <w:jc w:val="both"/>
            </w:pPr>
            <w:r w:rsidRPr="000F1B7C">
              <w:t>Learning Mode</w:t>
            </w:r>
          </w:p>
        </w:tc>
        <w:tc>
          <w:tcPr>
            <w:tcW w:w="6894" w:type="dxa"/>
            <w:tcBorders>
              <w:top w:val="single" w:sz="4" w:space="0" w:color="000000"/>
              <w:left w:val="single" w:sz="4" w:space="0" w:color="000000"/>
              <w:bottom w:val="single" w:sz="4" w:space="0" w:color="000000"/>
              <w:right w:val="single" w:sz="4" w:space="0" w:color="000000"/>
            </w:tcBorders>
          </w:tcPr>
          <w:p w14:paraId="6D1F29D3" w14:textId="77777777" w:rsidR="00AF6EEF" w:rsidRPr="000F1B7C" w:rsidRDefault="00AF6EEF" w:rsidP="00F53229">
            <w:pPr>
              <w:spacing w:line="276" w:lineRule="auto"/>
              <w:jc w:val="both"/>
            </w:pPr>
            <w:r w:rsidRPr="000F1B7C">
              <w:t>Classroom lectures</w:t>
            </w:r>
          </w:p>
        </w:tc>
      </w:tr>
      <w:tr w:rsidR="00AF6EEF" w:rsidRPr="000F1B7C" w14:paraId="601BA731" w14:textId="77777777" w:rsidTr="00F53229">
        <w:tc>
          <w:tcPr>
            <w:tcW w:w="2122" w:type="dxa"/>
            <w:tcBorders>
              <w:top w:val="single" w:sz="4" w:space="0" w:color="000000"/>
              <w:left w:val="single" w:sz="4" w:space="0" w:color="000000"/>
              <w:bottom w:val="single" w:sz="4" w:space="0" w:color="000000"/>
              <w:right w:val="single" w:sz="4" w:space="0" w:color="000000"/>
            </w:tcBorders>
          </w:tcPr>
          <w:p w14:paraId="5C90DCF7" w14:textId="77777777" w:rsidR="00AF6EEF" w:rsidRPr="000F1B7C" w:rsidRDefault="00AF6EEF" w:rsidP="00F53229">
            <w:pPr>
              <w:spacing w:line="276" w:lineRule="auto"/>
              <w:jc w:val="both"/>
            </w:pPr>
            <w:r w:rsidRPr="000F1B7C">
              <w:t>Learning Objectives</w:t>
            </w:r>
          </w:p>
        </w:tc>
        <w:tc>
          <w:tcPr>
            <w:tcW w:w="6894" w:type="dxa"/>
            <w:tcBorders>
              <w:top w:val="single" w:sz="4" w:space="0" w:color="000000"/>
              <w:left w:val="single" w:sz="4" w:space="0" w:color="000000"/>
              <w:bottom w:val="single" w:sz="4" w:space="0" w:color="000000"/>
              <w:right w:val="single" w:sz="4" w:space="0" w:color="000000"/>
            </w:tcBorders>
          </w:tcPr>
          <w:p w14:paraId="3C79C7FF" w14:textId="77777777" w:rsidR="00AF6EEF" w:rsidRPr="000F1B7C" w:rsidRDefault="00AF6EEF" w:rsidP="00F53229">
            <w:pPr>
              <w:spacing w:line="276" w:lineRule="auto"/>
              <w:jc w:val="both"/>
            </w:pPr>
            <w:r w:rsidRPr="000F1B7C">
              <w:t>To understand the potential commercially viable CCU strategies.</w:t>
            </w:r>
          </w:p>
          <w:p w14:paraId="26FA5A6E" w14:textId="77777777" w:rsidR="00AF6EEF" w:rsidRPr="000F1B7C" w:rsidRDefault="00AF6EEF" w:rsidP="00F53229">
            <w:pPr>
              <w:spacing w:line="276" w:lineRule="auto"/>
              <w:jc w:val="both"/>
            </w:pPr>
            <w:r w:rsidRPr="000F1B7C">
              <w:t>To learn about the various methods and useful catalysts for CO</w:t>
            </w:r>
            <w:r w:rsidRPr="000F1B7C">
              <w:rPr>
                <w:vertAlign w:val="subscript"/>
              </w:rPr>
              <w:t>2</w:t>
            </w:r>
            <w:r w:rsidRPr="000F1B7C">
              <w:t xml:space="preserve"> conversion to fuels.</w:t>
            </w:r>
          </w:p>
          <w:p w14:paraId="6D6BEACD" w14:textId="77777777" w:rsidR="00AF6EEF" w:rsidRPr="000F1B7C" w:rsidRDefault="00AF6EEF" w:rsidP="00F53229">
            <w:pPr>
              <w:spacing w:line="276" w:lineRule="auto"/>
              <w:jc w:val="both"/>
            </w:pPr>
            <w:r w:rsidRPr="000F1B7C">
              <w:t>To learn about novel CCU techniques such as plasma.</w:t>
            </w:r>
          </w:p>
        </w:tc>
      </w:tr>
      <w:tr w:rsidR="00AF6EEF" w:rsidRPr="000F1B7C" w14:paraId="6DEAFE26" w14:textId="77777777" w:rsidTr="00F53229">
        <w:tc>
          <w:tcPr>
            <w:tcW w:w="2122" w:type="dxa"/>
            <w:tcBorders>
              <w:top w:val="single" w:sz="4" w:space="0" w:color="000000"/>
              <w:left w:val="single" w:sz="4" w:space="0" w:color="000000"/>
              <w:bottom w:val="single" w:sz="4" w:space="0" w:color="000000"/>
              <w:right w:val="single" w:sz="4" w:space="0" w:color="000000"/>
            </w:tcBorders>
          </w:tcPr>
          <w:p w14:paraId="1FE9F239" w14:textId="77777777" w:rsidR="00AF6EEF" w:rsidRPr="000F1B7C" w:rsidRDefault="00AF6EEF" w:rsidP="00F53229">
            <w:pPr>
              <w:spacing w:line="276" w:lineRule="auto"/>
              <w:jc w:val="both"/>
            </w:pPr>
            <w:r w:rsidRPr="000F1B7C">
              <w:t>Course Description</w:t>
            </w:r>
          </w:p>
        </w:tc>
        <w:tc>
          <w:tcPr>
            <w:tcW w:w="6894" w:type="dxa"/>
            <w:tcBorders>
              <w:top w:val="single" w:sz="4" w:space="0" w:color="000000"/>
              <w:left w:val="single" w:sz="4" w:space="0" w:color="000000"/>
              <w:bottom w:val="single" w:sz="4" w:space="0" w:color="000000"/>
              <w:right w:val="single" w:sz="4" w:space="0" w:color="000000"/>
            </w:tcBorders>
          </w:tcPr>
          <w:p w14:paraId="6CFE2C00" w14:textId="77777777" w:rsidR="00AF6EEF" w:rsidRPr="000F1B7C" w:rsidRDefault="00AF6EEF" w:rsidP="00F53229">
            <w:pPr>
              <w:spacing w:line="276" w:lineRule="auto"/>
              <w:jc w:val="both"/>
            </w:pPr>
            <w:r w:rsidRPr="000F1B7C">
              <w:t>The course will highlight current and potential future commercially viable CCU strategies and discuss applications for direct and the more complex indirect utilization of CO</w:t>
            </w:r>
            <w:r w:rsidRPr="000F1B7C">
              <w:rPr>
                <w:vertAlign w:val="subscript"/>
              </w:rPr>
              <w:t>2</w:t>
            </w:r>
            <w:r w:rsidRPr="000F1B7C">
              <w:t xml:space="preserve"> streams. The course will also introduce to various methods such as mineral carbonation and biological treatments to convert CO</w:t>
            </w:r>
            <w:r w:rsidRPr="000F1B7C">
              <w:rPr>
                <w:vertAlign w:val="subscript"/>
              </w:rPr>
              <w:t>2</w:t>
            </w:r>
            <w:r w:rsidRPr="000F1B7C">
              <w:t xml:space="preserve"> into useful products. </w:t>
            </w:r>
          </w:p>
        </w:tc>
      </w:tr>
      <w:tr w:rsidR="00AF6EEF" w:rsidRPr="000F1B7C" w14:paraId="23B237BA" w14:textId="77777777" w:rsidTr="00F53229">
        <w:tc>
          <w:tcPr>
            <w:tcW w:w="2122" w:type="dxa"/>
            <w:tcBorders>
              <w:top w:val="single" w:sz="4" w:space="0" w:color="000000"/>
              <w:left w:val="single" w:sz="4" w:space="0" w:color="000000"/>
              <w:bottom w:val="single" w:sz="4" w:space="0" w:color="000000"/>
              <w:right w:val="single" w:sz="4" w:space="0" w:color="000000"/>
            </w:tcBorders>
          </w:tcPr>
          <w:p w14:paraId="6B24E546" w14:textId="77777777" w:rsidR="00AF6EEF" w:rsidRPr="000F1B7C" w:rsidRDefault="00AF6EEF" w:rsidP="00F53229">
            <w:pPr>
              <w:spacing w:line="276" w:lineRule="auto"/>
              <w:jc w:val="both"/>
            </w:pPr>
            <w:r w:rsidRPr="000F1B7C">
              <w:t>Course Content</w:t>
            </w:r>
          </w:p>
        </w:tc>
        <w:tc>
          <w:tcPr>
            <w:tcW w:w="6894" w:type="dxa"/>
            <w:tcBorders>
              <w:top w:val="single" w:sz="4" w:space="0" w:color="000000"/>
              <w:left w:val="single" w:sz="4" w:space="0" w:color="000000"/>
              <w:bottom w:val="single" w:sz="4" w:space="0" w:color="000000"/>
              <w:right w:val="single" w:sz="4" w:space="0" w:color="000000"/>
            </w:tcBorders>
          </w:tcPr>
          <w:p w14:paraId="017C96CF" w14:textId="77777777" w:rsidR="00AF6EEF" w:rsidRPr="000F1B7C" w:rsidRDefault="00AF6EEF" w:rsidP="00F53229">
            <w:pPr>
              <w:spacing w:line="276" w:lineRule="auto"/>
              <w:jc w:val="both"/>
            </w:pPr>
            <w:r w:rsidRPr="000F1B7C">
              <w:t xml:space="preserve">Carbon dioxide emission sources and mitigation strategies; Carbon dioxide capture methods; Storage/transport and direct utilization/conversion of carbon dioxide; Mineral carbonation and conversion to construction materials; Biological route for carbon dioxide utilization; Carbon dioxide conversion to fuels and chemicals by less energy-intensive processes including </w:t>
            </w:r>
            <w:proofErr w:type="spellStart"/>
            <w:r w:rsidRPr="000F1B7C">
              <w:t>electrocatalysis</w:t>
            </w:r>
            <w:proofErr w:type="spellEnd"/>
            <w:r w:rsidRPr="000F1B7C">
              <w:t>, solar thermal, photochemical and plasma-activated; Low carbon footprint technologies towards zero/negative emissions; Sustainable energy sources for carbon dioxide utilization and  their techno-economic analysis.</w:t>
            </w:r>
          </w:p>
        </w:tc>
      </w:tr>
      <w:tr w:rsidR="00AF6EEF" w:rsidRPr="000F1B7C" w14:paraId="1FDC13F8" w14:textId="77777777" w:rsidTr="00F53229">
        <w:tc>
          <w:tcPr>
            <w:tcW w:w="2122" w:type="dxa"/>
            <w:tcBorders>
              <w:top w:val="single" w:sz="4" w:space="0" w:color="000000"/>
              <w:left w:val="single" w:sz="4" w:space="0" w:color="000000"/>
              <w:bottom w:val="single" w:sz="4" w:space="0" w:color="000000"/>
              <w:right w:val="single" w:sz="4" w:space="0" w:color="000000"/>
            </w:tcBorders>
          </w:tcPr>
          <w:p w14:paraId="07109AB7" w14:textId="77777777" w:rsidR="00AF6EEF" w:rsidRPr="000F1B7C" w:rsidRDefault="00AF6EEF" w:rsidP="00F53229">
            <w:pPr>
              <w:spacing w:line="276" w:lineRule="auto"/>
              <w:jc w:val="both"/>
            </w:pPr>
            <w:r w:rsidRPr="000F1B7C">
              <w:t>Learning Outcome</w:t>
            </w:r>
          </w:p>
        </w:tc>
        <w:tc>
          <w:tcPr>
            <w:tcW w:w="6894" w:type="dxa"/>
            <w:tcBorders>
              <w:top w:val="single" w:sz="4" w:space="0" w:color="000000"/>
              <w:left w:val="single" w:sz="4" w:space="0" w:color="000000"/>
              <w:bottom w:val="single" w:sz="4" w:space="0" w:color="000000"/>
              <w:right w:val="single" w:sz="4" w:space="0" w:color="000000"/>
            </w:tcBorders>
          </w:tcPr>
          <w:p w14:paraId="230C09AE" w14:textId="77777777" w:rsidR="00AF6EEF" w:rsidRPr="000F1B7C" w:rsidRDefault="00AF6EEF" w:rsidP="00F53229">
            <w:pPr>
              <w:spacing w:line="276" w:lineRule="auto"/>
              <w:jc w:val="both"/>
            </w:pPr>
            <w:r w:rsidRPr="000F1B7C">
              <w:t>It will impart the concepts of CCU and viability of different effective strategies.</w:t>
            </w:r>
          </w:p>
        </w:tc>
      </w:tr>
      <w:tr w:rsidR="00AF6EEF" w:rsidRPr="000F1B7C" w14:paraId="6D1B9467" w14:textId="77777777" w:rsidTr="00F53229">
        <w:tc>
          <w:tcPr>
            <w:tcW w:w="2122" w:type="dxa"/>
            <w:tcBorders>
              <w:top w:val="single" w:sz="4" w:space="0" w:color="000000"/>
              <w:left w:val="single" w:sz="4" w:space="0" w:color="000000"/>
              <w:bottom w:val="single" w:sz="4" w:space="0" w:color="000000"/>
              <w:right w:val="single" w:sz="4" w:space="0" w:color="000000"/>
            </w:tcBorders>
          </w:tcPr>
          <w:p w14:paraId="58F6D251" w14:textId="77777777" w:rsidR="00AF6EEF" w:rsidRPr="000F1B7C" w:rsidRDefault="00AF6EEF" w:rsidP="00F53229">
            <w:pPr>
              <w:spacing w:line="276" w:lineRule="auto"/>
              <w:jc w:val="both"/>
            </w:pPr>
            <w:r w:rsidRPr="000F1B7C">
              <w:t>Assessment Method</w:t>
            </w:r>
          </w:p>
        </w:tc>
        <w:tc>
          <w:tcPr>
            <w:tcW w:w="6894" w:type="dxa"/>
            <w:tcBorders>
              <w:top w:val="single" w:sz="4" w:space="0" w:color="000000"/>
              <w:left w:val="single" w:sz="4" w:space="0" w:color="000000"/>
              <w:bottom w:val="single" w:sz="4" w:space="0" w:color="000000"/>
              <w:right w:val="single" w:sz="4" w:space="0" w:color="000000"/>
            </w:tcBorders>
          </w:tcPr>
          <w:p w14:paraId="0FEF5EFC" w14:textId="77777777" w:rsidR="00AF6EEF" w:rsidRPr="000F1B7C" w:rsidRDefault="00AF6EEF" w:rsidP="00F53229">
            <w:pPr>
              <w:spacing w:line="276" w:lineRule="auto"/>
              <w:jc w:val="both"/>
            </w:pPr>
            <w:r w:rsidRPr="000F1B7C">
              <w:t>Assignments, Literature review, Quiz, Mid-semester examination, and End-semester examination.</w:t>
            </w:r>
          </w:p>
        </w:tc>
      </w:tr>
    </w:tbl>
    <w:p w14:paraId="56192FB9" w14:textId="77777777" w:rsidR="00AF6EEF" w:rsidRPr="000F1B7C" w:rsidRDefault="00AF6EEF" w:rsidP="00AF6EEF">
      <w:pPr>
        <w:spacing w:before="120" w:after="120" w:line="276" w:lineRule="auto"/>
        <w:jc w:val="both"/>
        <w:rPr>
          <w:b/>
        </w:rPr>
      </w:pPr>
      <w:r w:rsidRPr="000F1B7C">
        <w:rPr>
          <w:b/>
        </w:rPr>
        <w:t>Text/Reference Books</w:t>
      </w:r>
    </w:p>
    <w:p w14:paraId="1F48B33C" w14:textId="77777777" w:rsidR="00AF6EEF" w:rsidRPr="000F1B7C" w:rsidRDefault="00AF6EEF" w:rsidP="00AF6EEF">
      <w:pPr>
        <w:numPr>
          <w:ilvl w:val="0"/>
          <w:numId w:val="26"/>
        </w:numPr>
        <w:spacing w:line="276" w:lineRule="auto"/>
        <w:jc w:val="both"/>
      </w:pPr>
      <w:r w:rsidRPr="000F1B7C">
        <w:t>Y. K. Shah, CO</w:t>
      </w:r>
      <w:r w:rsidRPr="000F1B7C">
        <w:rPr>
          <w:vertAlign w:val="subscript"/>
        </w:rPr>
        <w:t>2</w:t>
      </w:r>
      <w:r w:rsidRPr="000F1B7C">
        <w:t xml:space="preserve"> Capture, Utilization, and Sequestration Strategies, CRC Press, 1</w:t>
      </w:r>
      <w:r w:rsidRPr="000F1B7C">
        <w:rPr>
          <w:vertAlign w:val="superscript"/>
        </w:rPr>
        <w:t>st</w:t>
      </w:r>
      <w:r w:rsidRPr="000F1B7C">
        <w:t xml:space="preserve"> Ed., 2022.</w:t>
      </w:r>
    </w:p>
    <w:p w14:paraId="4310D545" w14:textId="77777777" w:rsidR="00AF6EEF" w:rsidRPr="000F1B7C" w:rsidRDefault="00AF6EEF" w:rsidP="00AF6EEF">
      <w:pPr>
        <w:numPr>
          <w:ilvl w:val="0"/>
          <w:numId w:val="26"/>
        </w:numPr>
        <w:spacing w:line="276" w:lineRule="auto"/>
        <w:jc w:val="both"/>
      </w:pPr>
      <w:r w:rsidRPr="000F1B7C">
        <w:t xml:space="preserve">E. A. </w:t>
      </w:r>
      <w:proofErr w:type="spellStart"/>
      <w:r w:rsidRPr="000F1B7C">
        <w:t>Quadrelli</w:t>
      </w:r>
      <w:proofErr w:type="spellEnd"/>
      <w:r w:rsidRPr="000F1B7C">
        <w:t xml:space="preserve">, K. Armstrong, P. </w:t>
      </w:r>
      <w:proofErr w:type="spellStart"/>
      <w:r w:rsidRPr="000F1B7C">
        <w:t>Styring</w:t>
      </w:r>
      <w:proofErr w:type="spellEnd"/>
      <w:r w:rsidRPr="000F1B7C">
        <w:t xml:space="preserve">, Carbon Dioxide </w:t>
      </w:r>
      <w:proofErr w:type="spellStart"/>
      <w:r w:rsidRPr="000F1B7C">
        <w:t>Utilisation</w:t>
      </w:r>
      <w:proofErr w:type="spellEnd"/>
      <w:r w:rsidRPr="000F1B7C">
        <w:t>: Closing the Carbon Cycle, Elsevier Science, 1</w:t>
      </w:r>
      <w:r w:rsidRPr="000F1B7C">
        <w:rPr>
          <w:vertAlign w:val="superscript"/>
        </w:rPr>
        <w:t>st</w:t>
      </w:r>
      <w:r w:rsidRPr="000F1B7C">
        <w:t xml:space="preserve"> Ed., 2014.</w:t>
      </w:r>
    </w:p>
    <w:p w14:paraId="77D2950D" w14:textId="77777777" w:rsidR="00AF6EEF" w:rsidRPr="000F1B7C" w:rsidRDefault="00AF6EEF" w:rsidP="00AF6EEF">
      <w:pPr>
        <w:numPr>
          <w:ilvl w:val="0"/>
          <w:numId w:val="26"/>
        </w:numPr>
        <w:spacing w:line="276" w:lineRule="auto"/>
        <w:jc w:val="both"/>
      </w:pPr>
      <w:r w:rsidRPr="000F1B7C">
        <w:t xml:space="preserve">D. Pant, A.K. </w:t>
      </w:r>
      <w:proofErr w:type="spellStart"/>
      <w:r w:rsidRPr="000F1B7C">
        <w:t>Nadda</w:t>
      </w:r>
      <w:proofErr w:type="spellEnd"/>
      <w:r w:rsidRPr="000F1B7C">
        <w:t>, K.K. Pant, A.K. Agarwal, Advances in Carbon Capture and Utilization, Springer, 2021.</w:t>
      </w:r>
    </w:p>
    <w:p w14:paraId="64ACFD85" w14:textId="77777777" w:rsidR="00AF6EEF" w:rsidRPr="000F1B7C" w:rsidRDefault="00AF6EEF" w:rsidP="00AF6EEF">
      <w:pPr>
        <w:numPr>
          <w:ilvl w:val="0"/>
          <w:numId w:val="26"/>
        </w:numPr>
        <w:spacing w:line="276" w:lineRule="auto"/>
        <w:jc w:val="both"/>
      </w:pPr>
      <w:r w:rsidRPr="000F1B7C">
        <w:t xml:space="preserve">W. </w:t>
      </w:r>
      <w:proofErr w:type="spellStart"/>
      <w:r w:rsidRPr="000F1B7C">
        <w:t>Kuckshinrichs</w:t>
      </w:r>
      <w:proofErr w:type="spellEnd"/>
      <w:r w:rsidRPr="000F1B7C">
        <w:t>, J. Hake, Carbon Capture, Storage and Use, Springer, 1</w:t>
      </w:r>
      <w:r w:rsidRPr="000F1B7C">
        <w:rPr>
          <w:vertAlign w:val="superscript"/>
        </w:rPr>
        <w:t>st</w:t>
      </w:r>
      <w:r w:rsidRPr="000F1B7C">
        <w:t xml:space="preserve"> Ed., 2014.</w:t>
      </w:r>
    </w:p>
    <w:p w14:paraId="5B86C370" w14:textId="77777777" w:rsidR="00AF6EEF" w:rsidRPr="000F1B7C" w:rsidRDefault="00AF6EEF" w:rsidP="00AF6EEF">
      <w:pPr>
        <w:spacing w:line="276" w:lineRule="auto"/>
        <w:jc w:val="both"/>
      </w:pPr>
    </w:p>
    <w:tbl>
      <w:tblPr>
        <w:tblW w:w="8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gridCol w:w="2225"/>
      </w:tblGrid>
      <w:tr w:rsidR="00AF6EEF" w:rsidRPr="000F1B7C" w14:paraId="15CF1C36" w14:textId="77777777" w:rsidTr="00F53229">
        <w:trPr>
          <w:jc w:val="center"/>
        </w:trPr>
        <w:tc>
          <w:tcPr>
            <w:tcW w:w="2225" w:type="dxa"/>
            <w:tcBorders>
              <w:top w:val="single" w:sz="4" w:space="0" w:color="000000"/>
              <w:left w:val="single" w:sz="4" w:space="0" w:color="000000"/>
              <w:bottom w:val="single" w:sz="4" w:space="0" w:color="000000"/>
              <w:right w:val="single" w:sz="4" w:space="0" w:color="000000"/>
            </w:tcBorders>
          </w:tcPr>
          <w:p w14:paraId="5C047DA5" w14:textId="77777777" w:rsidR="00AF6EEF" w:rsidRPr="000F1B7C" w:rsidRDefault="00AF6EEF" w:rsidP="00F53229">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33551A9A" w14:textId="77777777" w:rsidR="00AF6EEF" w:rsidRPr="000F1B7C" w:rsidRDefault="00AF6EEF" w:rsidP="00F53229">
            <w:pPr>
              <w:spacing w:line="276" w:lineRule="auto"/>
              <w:jc w:val="both"/>
            </w:pPr>
            <w:r w:rsidRPr="000F1B7C">
              <w:t>CLO1</w:t>
            </w:r>
          </w:p>
        </w:tc>
        <w:tc>
          <w:tcPr>
            <w:tcW w:w="2225" w:type="dxa"/>
            <w:tcBorders>
              <w:top w:val="single" w:sz="4" w:space="0" w:color="000000"/>
              <w:left w:val="single" w:sz="4" w:space="0" w:color="000000"/>
              <w:bottom w:val="single" w:sz="4" w:space="0" w:color="000000"/>
              <w:right w:val="single" w:sz="4" w:space="0" w:color="000000"/>
            </w:tcBorders>
          </w:tcPr>
          <w:p w14:paraId="62EA62DB" w14:textId="77777777" w:rsidR="00AF6EEF" w:rsidRPr="000F1B7C" w:rsidRDefault="00AF6EEF" w:rsidP="00F53229">
            <w:pPr>
              <w:spacing w:line="276" w:lineRule="auto"/>
              <w:jc w:val="both"/>
            </w:pPr>
            <w:r w:rsidRPr="000F1B7C">
              <w:t>CLO2</w:t>
            </w:r>
          </w:p>
        </w:tc>
        <w:tc>
          <w:tcPr>
            <w:tcW w:w="2225" w:type="dxa"/>
            <w:tcBorders>
              <w:top w:val="single" w:sz="4" w:space="0" w:color="000000"/>
              <w:left w:val="single" w:sz="4" w:space="0" w:color="000000"/>
              <w:bottom w:val="single" w:sz="4" w:space="0" w:color="000000"/>
              <w:right w:val="single" w:sz="4" w:space="0" w:color="000000"/>
            </w:tcBorders>
          </w:tcPr>
          <w:p w14:paraId="54DF4E63" w14:textId="77777777" w:rsidR="00AF6EEF" w:rsidRPr="000F1B7C" w:rsidRDefault="00AF6EEF" w:rsidP="00F53229">
            <w:pPr>
              <w:spacing w:line="276" w:lineRule="auto"/>
              <w:jc w:val="both"/>
            </w:pPr>
            <w:r w:rsidRPr="000F1B7C">
              <w:t>CLO3</w:t>
            </w:r>
          </w:p>
        </w:tc>
      </w:tr>
      <w:tr w:rsidR="00AF6EEF" w:rsidRPr="000F1B7C" w14:paraId="65BEA19C" w14:textId="77777777" w:rsidTr="00F53229">
        <w:trPr>
          <w:jc w:val="center"/>
        </w:trPr>
        <w:tc>
          <w:tcPr>
            <w:tcW w:w="2225" w:type="dxa"/>
            <w:tcBorders>
              <w:top w:val="single" w:sz="4" w:space="0" w:color="000000"/>
              <w:left w:val="single" w:sz="4" w:space="0" w:color="000000"/>
              <w:bottom w:val="single" w:sz="4" w:space="0" w:color="000000"/>
              <w:right w:val="single" w:sz="4" w:space="0" w:color="000000"/>
            </w:tcBorders>
          </w:tcPr>
          <w:p w14:paraId="4579FAD7" w14:textId="77777777" w:rsidR="00AF6EEF" w:rsidRPr="000F1B7C" w:rsidRDefault="00AF6EEF" w:rsidP="00F53229">
            <w:pPr>
              <w:spacing w:line="276" w:lineRule="auto"/>
              <w:jc w:val="both"/>
            </w:pPr>
            <w:r w:rsidRPr="000F1B7C">
              <w:t>PLO1</w:t>
            </w:r>
          </w:p>
        </w:tc>
        <w:tc>
          <w:tcPr>
            <w:tcW w:w="2225" w:type="dxa"/>
            <w:tcBorders>
              <w:top w:val="single" w:sz="4" w:space="0" w:color="000000"/>
              <w:left w:val="single" w:sz="4" w:space="0" w:color="000000"/>
              <w:bottom w:val="single" w:sz="4" w:space="0" w:color="000000"/>
              <w:right w:val="single" w:sz="4" w:space="0" w:color="000000"/>
            </w:tcBorders>
          </w:tcPr>
          <w:p w14:paraId="7398DEEC"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4AACF540"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68497948" w14:textId="77777777" w:rsidR="00AF6EEF" w:rsidRPr="000F1B7C" w:rsidRDefault="00AF6EEF" w:rsidP="00F53229">
            <w:pPr>
              <w:spacing w:line="276" w:lineRule="auto"/>
              <w:jc w:val="both"/>
            </w:pPr>
            <w:r w:rsidRPr="000F1B7C">
              <w:t>X</w:t>
            </w:r>
          </w:p>
        </w:tc>
      </w:tr>
      <w:tr w:rsidR="00AF6EEF" w:rsidRPr="000F1B7C" w14:paraId="496CEB52" w14:textId="77777777" w:rsidTr="00F53229">
        <w:trPr>
          <w:jc w:val="center"/>
        </w:trPr>
        <w:tc>
          <w:tcPr>
            <w:tcW w:w="2225" w:type="dxa"/>
            <w:tcBorders>
              <w:top w:val="single" w:sz="4" w:space="0" w:color="000000"/>
              <w:left w:val="single" w:sz="4" w:space="0" w:color="000000"/>
              <w:bottom w:val="single" w:sz="4" w:space="0" w:color="000000"/>
              <w:right w:val="single" w:sz="4" w:space="0" w:color="000000"/>
            </w:tcBorders>
          </w:tcPr>
          <w:p w14:paraId="5D4AD16F" w14:textId="77777777" w:rsidR="00AF6EEF" w:rsidRPr="000F1B7C" w:rsidRDefault="00AF6EEF" w:rsidP="00F53229">
            <w:pPr>
              <w:spacing w:line="276" w:lineRule="auto"/>
              <w:jc w:val="both"/>
            </w:pPr>
            <w:r w:rsidRPr="000F1B7C">
              <w:t>PLO2</w:t>
            </w:r>
          </w:p>
        </w:tc>
        <w:tc>
          <w:tcPr>
            <w:tcW w:w="2225" w:type="dxa"/>
            <w:tcBorders>
              <w:top w:val="single" w:sz="4" w:space="0" w:color="000000"/>
              <w:left w:val="single" w:sz="4" w:space="0" w:color="000000"/>
              <w:bottom w:val="single" w:sz="4" w:space="0" w:color="000000"/>
              <w:right w:val="single" w:sz="4" w:space="0" w:color="000000"/>
            </w:tcBorders>
          </w:tcPr>
          <w:p w14:paraId="1A518184"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43E277E6"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621E8F50" w14:textId="77777777" w:rsidR="00AF6EEF" w:rsidRPr="000F1B7C" w:rsidRDefault="00AF6EEF" w:rsidP="00F53229">
            <w:pPr>
              <w:spacing w:line="276" w:lineRule="auto"/>
              <w:jc w:val="both"/>
            </w:pPr>
          </w:p>
        </w:tc>
      </w:tr>
      <w:tr w:rsidR="00AF6EEF" w:rsidRPr="000F1B7C" w14:paraId="2DC97E06" w14:textId="77777777" w:rsidTr="00F53229">
        <w:trPr>
          <w:jc w:val="center"/>
        </w:trPr>
        <w:tc>
          <w:tcPr>
            <w:tcW w:w="2225" w:type="dxa"/>
            <w:tcBorders>
              <w:top w:val="single" w:sz="4" w:space="0" w:color="000000"/>
              <w:left w:val="single" w:sz="4" w:space="0" w:color="000000"/>
              <w:bottom w:val="single" w:sz="4" w:space="0" w:color="000000"/>
              <w:right w:val="single" w:sz="4" w:space="0" w:color="000000"/>
            </w:tcBorders>
          </w:tcPr>
          <w:p w14:paraId="728C7AE8" w14:textId="77777777" w:rsidR="00AF6EEF" w:rsidRPr="000F1B7C" w:rsidRDefault="00AF6EEF" w:rsidP="00F53229">
            <w:pPr>
              <w:spacing w:line="276" w:lineRule="auto"/>
              <w:jc w:val="both"/>
            </w:pPr>
            <w:r w:rsidRPr="000F1B7C">
              <w:t>PLO3</w:t>
            </w:r>
          </w:p>
        </w:tc>
        <w:tc>
          <w:tcPr>
            <w:tcW w:w="2225" w:type="dxa"/>
            <w:tcBorders>
              <w:top w:val="single" w:sz="4" w:space="0" w:color="000000"/>
              <w:left w:val="single" w:sz="4" w:space="0" w:color="000000"/>
              <w:bottom w:val="single" w:sz="4" w:space="0" w:color="000000"/>
              <w:right w:val="single" w:sz="4" w:space="0" w:color="000000"/>
            </w:tcBorders>
          </w:tcPr>
          <w:p w14:paraId="1254197C"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3F625F9F" w14:textId="77777777" w:rsidR="00AF6EEF" w:rsidRPr="000F1B7C" w:rsidRDefault="00AF6EEF" w:rsidP="00F53229">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3BFB2BBB" w14:textId="77777777" w:rsidR="00AF6EEF" w:rsidRPr="000F1B7C" w:rsidRDefault="00AF6EEF" w:rsidP="00F53229">
            <w:pPr>
              <w:spacing w:line="276" w:lineRule="auto"/>
              <w:jc w:val="both"/>
            </w:pPr>
          </w:p>
        </w:tc>
      </w:tr>
    </w:tbl>
    <w:p w14:paraId="25F484E6" w14:textId="77777777" w:rsidR="00AF6EEF" w:rsidRPr="000F1B7C" w:rsidRDefault="00AF6EEF" w:rsidP="00AF6EEF">
      <w:pPr>
        <w:spacing w:line="276" w:lineRule="auto"/>
        <w:jc w:val="both"/>
      </w:pPr>
    </w:p>
    <w:p w14:paraId="309B216E" w14:textId="77777777" w:rsidR="00AF6EEF" w:rsidRPr="000F1B7C" w:rsidRDefault="00AF6EEF" w:rsidP="00AF6EEF">
      <w:pPr>
        <w:spacing w:line="276" w:lineRule="auto"/>
        <w:jc w:val="both"/>
      </w:pPr>
      <w:r w:rsidRPr="000F1B7C">
        <w:br w:type="page"/>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AF6EEF" w:rsidRPr="000F1B7C" w14:paraId="318FC80A" w14:textId="77777777" w:rsidTr="00F53229">
        <w:tc>
          <w:tcPr>
            <w:tcW w:w="2122" w:type="dxa"/>
          </w:tcPr>
          <w:p w14:paraId="1D4E0EA9" w14:textId="77777777" w:rsidR="00AF6EEF" w:rsidRPr="000F1B7C" w:rsidRDefault="00AF6EEF" w:rsidP="00F53229">
            <w:pPr>
              <w:spacing w:line="276" w:lineRule="auto"/>
              <w:jc w:val="both"/>
            </w:pPr>
            <w:r w:rsidRPr="000F1B7C">
              <w:lastRenderedPageBreak/>
              <w:t>Course Number</w:t>
            </w:r>
          </w:p>
        </w:tc>
        <w:tc>
          <w:tcPr>
            <w:tcW w:w="6894" w:type="dxa"/>
          </w:tcPr>
          <w:p w14:paraId="56951D3E" w14:textId="77777777" w:rsidR="00AF6EEF" w:rsidRPr="000F1B7C" w:rsidRDefault="00AF6EEF" w:rsidP="00F53229">
            <w:pPr>
              <w:spacing w:line="276" w:lineRule="auto"/>
              <w:jc w:val="both"/>
            </w:pPr>
            <w:r w:rsidRPr="000F1B7C">
              <w:rPr>
                <w:color w:val="000000"/>
              </w:rPr>
              <w:t>CB6106</w:t>
            </w:r>
          </w:p>
        </w:tc>
      </w:tr>
      <w:tr w:rsidR="00AF6EEF" w:rsidRPr="000F1B7C" w14:paraId="2F2FA1DC" w14:textId="77777777" w:rsidTr="00F53229">
        <w:trPr>
          <w:trHeight w:val="544"/>
        </w:trPr>
        <w:tc>
          <w:tcPr>
            <w:tcW w:w="2122" w:type="dxa"/>
          </w:tcPr>
          <w:p w14:paraId="73F9EC6A" w14:textId="77777777" w:rsidR="00AF6EEF" w:rsidRPr="000F1B7C" w:rsidRDefault="00AF6EEF" w:rsidP="00F53229">
            <w:pPr>
              <w:spacing w:line="276" w:lineRule="auto"/>
              <w:jc w:val="both"/>
            </w:pPr>
            <w:r w:rsidRPr="000F1B7C">
              <w:t xml:space="preserve">Course Credit </w:t>
            </w:r>
          </w:p>
          <w:p w14:paraId="55EF94F8" w14:textId="77777777" w:rsidR="00AF6EEF" w:rsidRPr="000F1B7C" w:rsidRDefault="00AF6EEF" w:rsidP="00F53229">
            <w:pPr>
              <w:spacing w:line="276" w:lineRule="auto"/>
              <w:jc w:val="both"/>
            </w:pPr>
            <w:r w:rsidRPr="000F1B7C">
              <w:t>(L-T-P-C)</w:t>
            </w:r>
          </w:p>
        </w:tc>
        <w:tc>
          <w:tcPr>
            <w:tcW w:w="6894" w:type="dxa"/>
            <w:vAlign w:val="center"/>
          </w:tcPr>
          <w:p w14:paraId="6332CEAD" w14:textId="77777777" w:rsidR="00AF6EEF" w:rsidRPr="000F1B7C" w:rsidRDefault="00AF6EEF" w:rsidP="00F53229">
            <w:pPr>
              <w:spacing w:line="276" w:lineRule="auto"/>
              <w:jc w:val="both"/>
            </w:pPr>
            <w:r w:rsidRPr="000F1B7C">
              <w:t>3-0-0 (3 Credits)</w:t>
            </w:r>
          </w:p>
        </w:tc>
      </w:tr>
      <w:tr w:rsidR="00AF6EEF" w:rsidRPr="000F1B7C" w14:paraId="3D266907" w14:textId="77777777" w:rsidTr="00F53229">
        <w:tc>
          <w:tcPr>
            <w:tcW w:w="2122" w:type="dxa"/>
          </w:tcPr>
          <w:p w14:paraId="516134AF" w14:textId="77777777" w:rsidR="00AF6EEF" w:rsidRPr="000F1B7C" w:rsidRDefault="00AF6EEF" w:rsidP="00F53229">
            <w:pPr>
              <w:spacing w:line="276" w:lineRule="auto"/>
              <w:jc w:val="both"/>
            </w:pPr>
            <w:r w:rsidRPr="000F1B7C">
              <w:t>Course Title</w:t>
            </w:r>
          </w:p>
        </w:tc>
        <w:tc>
          <w:tcPr>
            <w:tcW w:w="6894" w:type="dxa"/>
          </w:tcPr>
          <w:p w14:paraId="192F0D85" w14:textId="77777777" w:rsidR="00AF6EEF" w:rsidRPr="000F1B7C" w:rsidRDefault="00AF6EEF" w:rsidP="00F53229">
            <w:pPr>
              <w:spacing w:line="276" w:lineRule="auto"/>
              <w:jc w:val="both"/>
            </w:pPr>
            <w:r w:rsidRPr="000F1B7C">
              <w:t>Biological Wastewater Treatment</w:t>
            </w:r>
          </w:p>
        </w:tc>
      </w:tr>
      <w:tr w:rsidR="00AF6EEF" w:rsidRPr="000F1B7C" w14:paraId="4AD02017" w14:textId="77777777" w:rsidTr="00F53229">
        <w:tc>
          <w:tcPr>
            <w:tcW w:w="2122" w:type="dxa"/>
          </w:tcPr>
          <w:p w14:paraId="059816DA" w14:textId="77777777" w:rsidR="00AF6EEF" w:rsidRPr="000F1B7C" w:rsidRDefault="00AF6EEF" w:rsidP="00F53229">
            <w:pPr>
              <w:spacing w:line="276" w:lineRule="auto"/>
              <w:jc w:val="both"/>
            </w:pPr>
            <w:r w:rsidRPr="000F1B7C">
              <w:t>Pre-requisite</w:t>
            </w:r>
          </w:p>
        </w:tc>
        <w:tc>
          <w:tcPr>
            <w:tcW w:w="6894" w:type="dxa"/>
          </w:tcPr>
          <w:p w14:paraId="36B14C7D" w14:textId="77777777" w:rsidR="00AF6EEF" w:rsidRPr="000F1B7C" w:rsidRDefault="00AF6EEF" w:rsidP="00F53229">
            <w:pPr>
              <w:spacing w:line="276" w:lineRule="auto"/>
              <w:jc w:val="both"/>
            </w:pPr>
            <w:r w:rsidRPr="000F1B7C">
              <w:t>NILL</w:t>
            </w:r>
          </w:p>
        </w:tc>
      </w:tr>
      <w:tr w:rsidR="00AF6EEF" w:rsidRPr="000F1B7C" w14:paraId="1734736B" w14:textId="77777777" w:rsidTr="00F53229">
        <w:tc>
          <w:tcPr>
            <w:tcW w:w="2122" w:type="dxa"/>
          </w:tcPr>
          <w:p w14:paraId="2D6BF38A" w14:textId="77777777" w:rsidR="00AF6EEF" w:rsidRPr="000F1B7C" w:rsidRDefault="00AF6EEF" w:rsidP="00F53229">
            <w:pPr>
              <w:spacing w:line="276" w:lineRule="auto"/>
              <w:jc w:val="both"/>
            </w:pPr>
            <w:r w:rsidRPr="000F1B7C">
              <w:t>Learning Mode</w:t>
            </w:r>
          </w:p>
        </w:tc>
        <w:tc>
          <w:tcPr>
            <w:tcW w:w="6894" w:type="dxa"/>
          </w:tcPr>
          <w:p w14:paraId="216ABF2A" w14:textId="77777777" w:rsidR="00AF6EEF" w:rsidRPr="000F1B7C" w:rsidRDefault="00AF6EEF" w:rsidP="00F53229">
            <w:pPr>
              <w:spacing w:line="276" w:lineRule="auto"/>
              <w:jc w:val="both"/>
            </w:pPr>
            <w:r w:rsidRPr="000F1B7C">
              <w:t xml:space="preserve">Classroom lectures </w:t>
            </w:r>
          </w:p>
        </w:tc>
      </w:tr>
      <w:tr w:rsidR="00AF6EEF" w:rsidRPr="000F1B7C" w14:paraId="77314843" w14:textId="77777777" w:rsidTr="00F53229">
        <w:tc>
          <w:tcPr>
            <w:tcW w:w="2122" w:type="dxa"/>
          </w:tcPr>
          <w:p w14:paraId="523C9C72" w14:textId="77777777" w:rsidR="00AF6EEF" w:rsidRPr="000F1B7C" w:rsidRDefault="00AF6EEF" w:rsidP="00F53229">
            <w:pPr>
              <w:spacing w:line="276" w:lineRule="auto"/>
              <w:jc w:val="both"/>
            </w:pPr>
            <w:r w:rsidRPr="000F1B7C">
              <w:t>Learning Objectives</w:t>
            </w:r>
          </w:p>
        </w:tc>
        <w:tc>
          <w:tcPr>
            <w:tcW w:w="6894" w:type="dxa"/>
          </w:tcPr>
          <w:p w14:paraId="7A4AB3AD" w14:textId="77777777" w:rsidR="00AF6EEF" w:rsidRPr="000F1B7C" w:rsidRDefault="00AF6EEF" w:rsidP="00F53229">
            <w:pPr>
              <w:spacing w:line="276" w:lineRule="auto"/>
              <w:jc w:val="both"/>
              <w:rPr>
                <w:color w:val="212529"/>
                <w:highlight w:val="white"/>
              </w:rPr>
            </w:pPr>
            <w:r w:rsidRPr="000F1B7C">
              <w:t>Students are expected to learn the principles, objectives, and basic criteria for the selection of appropriate processes for biological wastewater treatment.</w:t>
            </w:r>
          </w:p>
          <w:p w14:paraId="1EDBF421" w14:textId="77777777" w:rsidR="00AF6EEF" w:rsidRPr="000F1B7C" w:rsidRDefault="00AF6EEF" w:rsidP="00F53229">
            <w:pPr>
              <w:spacing w:line="276" w:lineRule="auto"/>
              <w:jc w:val="both"/>
              <w:rPr>
                <w:color w:val="212529"/>
                <w:highlight w:val="white"/>
              </w:rPr>
            </w:pPr>
            <w:r w:rsidRPr="000F1B7C">
              <w:rPr>
                <w:color w:val="212529"/>
                <w:highlight w:val="white"/>
              </w:rPr>
              <w:t>To introduce biological principles and design practices of wastewater treatment and to prepare students for designing wastewater treatment systems.</w:t>
            </w:r>
            <w:r w:rsidRPr="000F1B7C">
              <w:t xml:space="preserve"> </w:t>
            </w:r>
          </w:p>
        </w:tc>
      </w:tr>
      <w:tr w:rsidR="00AF6EEF" w:rsidRPr="000F1B7C" w14:paraId="17DE5F6D" w14:textId="77777777" w:rsidTr="00F53229">
        <w:tc>
          <w:tcPr>
            <w:tcW w:w="2122" w:type="dxa"/>
          </w:tcPr>
          <w:p w14:paraId="38AE2DF9" w14:textId="77777777" w:rsidR="00AF6EEF" w:rsidRPr="000F1B7C" w:rsidRDefault="00AF6EEF" w:rsidP="00F53229">
            <w:pPr>
              <w:spacing w:line="276" w:lineRule="auto"/>
              <w:jc w:val="both"/>
            </w:pPr>
            <w:r w:rsidRPr="000F1B7C">
              <w:t>Course Description</w:t>
            </w:r>
          </w:p>
        </w:tc>
        <w:tc>
          <w:tcPr>
            <w:tcW w:w="6894" w:type="dxa"/>
          </w:tcPr>
          <w:p w14:paraId="0D267836" w14:textId="77777777" w:rsidR="00AF6EEF" w:rsidRPr="000F1B7C" w:rsidRDefault="00AF6EEF" w:rsidP="00F53229">
            <w:pPr>
              <w:spacing w:line="276" w:lineRule="auto"/>
              <w:jc w:val="both"/>
            </w:pPr>
            <w:r w:rsidRPr="000F1B7C">
              <w:t xml:space="preserve">This course covers </w:t>
            </w:r>
            <w:r w:rsidRPr="000F1B7C">
              <w:rPr>
                <w:color w:val="212529"/>
                <w:highlight w:val="white"/>
              </w:rPr>
              <w:t>principles of biological wastewater treatment, nutrient removal and resource recovery in wastewater, and modern biotechnologies for wastewater treatment.</w:t>
            </w:r>
          </w:p>
        </w:tc>
      </w:tr>
      <w:tr w:rsidR="00AF6EEF" w:rsidRPr="000F1B7C" w14:paraId="361C9122" w14:textId="77777777" w:rsidTr="00F53229">
        <w:tc>
          <w:tcPr>
            <w:tcW w:w="2122" w:type="dxa"/>
          </w:tcPr>
          <w:p w14:paraId="48FF87BA" w14:textId="77777777" w:rsidR="00AF6EEF" w:rsidRPr="000F1B7C" w:rsidRDefault="00AF6EEF" w:rsidP="00F53229">
            <w:pPr>
              <w:spacing w:line="276" w:lineRule="auto"/>
              <w:jc w:val="both"/>
            </w:pPr>
            <w:r w:rsidRPr="000F1B7C">
              <w:t>Course Content</w:t>
            </w:r>
          </w:p>
        </w:tc>
        <w:tc>
          <w:tcPr>
            <w:tcW w:w="689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E06CE14" w14:textId="77777777" w:rsidR="00AF6EEF" w:rsidRPr="000F1B7C" w:rsidRDefault="00AF6EEF" w:rsidP="00F53229">
            <w:pPr>
              <w:spacing w:line="276" w:lineRule="auto"/>
              <w:jc w:val="both"/>
            </w:pPr>
            <w:r w:rsidRPr="000F1B7C">
              <w:t>Waste characterization (qualitative and quantitative); Waste disposal regulations; Indian norms; Introduction to biological treatment fundamentals; Physical and chemical methods of wastewater treatment; Aerobic and anaerobic biological wastewater treatment process; Free/suspended and immobilized cell biological wastewater treatment process; Advanced techniques for biological wastewater treatment: moving bed biofilm/fluidized bed bioreactor, membrane bioreactor; Activated sludge process: introduction, design, operation, control, biological oxygen and chemical oxygen demand removal, biological nutrient removal, microbial growth kinetics; Stabilization ponds: operational and design aspects, plant design calculations; Treatment and disposal of sludge; Biological means for stabilization and disposal of solid wastes; Treatment of hazardous and toxic wastes; Degradation of xenobiotic compounds; Case studies regarding biological wastewater treatment.</w:t>
            </w:r>
          </w:p>
        </w:tc>
      </w:tr>
      <w:tr w:rsidR="00AF6EEF" w:rsidRPr="000F1B7C" w14:paraId="47CB26A3" w14:textId="77777777" w:rsidTr="00F53229">
        <w:tc>
          <w:tcPr>
            <w:tcW w:w="2122" w:type="dxa"/>
          </w:tcPr>
          <w:p w14:paraId="00F8A437" w14:textId="77777777" w:rsidR="00AF6EEF" w:rsidRPr="000F1B7C" w:rsidRDefault="00AF6EEF" w:rsidP="00F53229">
            <w:pPr>
              <w:spacing w:line="276" w:lineRule="auto"/>
              <w:jc w:val="both"/>
            </w:pPr>
            <w:r w:rsidRPr="000F1B7C">
              <w:t>Learning Outcome</w:t>
            </w:r>
          </w:p>
        </w:tc>
        <w:tc>
          <w:tcPr>
            <w:tcW w:w="6894" w:type="dxa"/>
          </w:tcPr>
          <w:p w14:paraId="5DC083CE" w14:textId="77777777" w:rsidR="00AF6EEF" w:rsidRPr="000F1B7C" w:rsidRDefault="00AF6EEF" w:rsidP="00F53229">
            <w:pPr>
              <w:spacing w:line="276" w:lineRule="auto"/>
              <w:jc w:val="both"/>
            </w:pPr>
            <w:r w:rsidRPr="000F1B7C">
              <w:t>Identify various parameters of biological methods of analysis of wastewater.</w:t>
            </w:r>
          </w:p>
          <w:p w14:paraId="3D8D6E06" w14:textId="77777777" w:rsidR="00AF6EEF" w:rsidRPr="000F1B7C" w:rsidRDefault="00AF6EEF" w:rsidP="00F53229">
            <w:pPr>
              <w:spacing w:line="276" w:lineRule="auto"/>
              <w:jc w:val="both"/>
            </w:pPr>
            <w:r w:rsidRPr="000F1B7C">
              <w:t>Select appropriate biological wastewater treatment processes and discuss the pros and cons of each process.</w:t>
            </w:r>
          </w:p>
          <w:p w14:paraId="75C2A89B" w14:textId="77777777" w:rsidR="00AF6EEF" w:rsidRPr="000F1B7C" w:rsidRDefault="00AF6EEF" w:rsidP="00F53229">
            <w:pPr>
              <w:spacing w:line="276" w:lineRule="auto"/>
              <w:jc w:val="both"/>
            </w:pPr>
            <w:r w:rsidRPr="000F1B7C">
              <w:t>Troubleshoot the various problems encountered in the aerobic and anaerobic treatment of wastewater.</w:t>
            </w:r>
          </w:p>
        </w:tc>
      </w:tr>
      <w:tr w:rsidR="00AF6EEF" w:rsidRPr="000F1B7C" w14:paraId="2276BE9F" w14:textId="77777777" w:rsidTr="00F53229">
        <w:tc>
          <w:tcPr>
            <w:tcW w:w="2122" w:type="dxa"/>
          </w:tcPr>
          <w:p w14:paraId="57961D72" w14:textId="77777777" w:rsidR="00AF6EEF" w:rsidRPr="000F1B7C" w:rsidRDefault="00AF6EEF" w:rsidP="00F53229">
            <w:pPr>
              <w:spacing w:line="276" w:lineRule="auto"/>
              <w:jc w:val="both"/>
            </w:pPr>
            <w:r w:rsidRPr="000F1B7C">
              <w:t>Assessment Method</w:t>
            </w:r>
          </w:p>
        </w:tc>
        <w:tc>
          <w:tcPr>
            <w:tcW w:w="6894" w:type="dxa"/>
          </w:tcPr>
          <w:p w14:paraId="34F47D46" w14:textId="77777777" w:rsidR="00AF6EEF" w:rsidRPr="000F1B7C" w:rsidRDefault="00AF6EEF" w:rsidP="00F53229">
            <w:pPr>
              <w:spacing w:line="276" w:lineRule="auto"/>
              <w:jc w:val="both"/>
            </w:pPr>
            <w:r w:rsidRPr="000F1B7C">
              <w:t>Assignments, Quiz, Mid-semester examination, and End-semester examination</w:t>
            </w:r>
          </w:p>
        </w:tc>
      </w:tr>
    </w:tbl>
    <w:p w14:paraId="407BAB95" w14:textId="77777777" w:rsidR="00AF6EEF" w:rsidRPr="000F1B7C" w:rsidRDefault="00AF6EEF" w:rsidP="00AF6EEF">
      <w:pPr>
        <w:jc w:val="both"/>
        <w:rPr>
          <w:b/>
          <w:color w:val="000000"/>
        </w:rPr>
      </w:pPr>
    </w:p>
    <w:p w14:paraId="63725A74" w14:textId="77777777" w:rsidR="00AF6EEF" w:rsidRPr="000F1B7C" w:rsidRDefault="00AF6EEF" w:rsidP="00AF6EEF">
      <w:pPr>
        <w:jc w:val="both"/>
        <w:rPr>
          <w:b/>
          <w:color w:val="000000"/>
        </w:rPr>
      </w:pPr>
      <w:r w:rsidRPr="000F1B7C">
        <w:rPr>
          <w:b/>
          <w:color w:val="000000"/>
        </w:rPr>
        <w:t>Text/Reference Books</w:t>
      </w:r>
    </w:p>
    <w:p w14:paraId="3505007D" w14:textId="77777777" w:rsidR="00AF6EEF" w:rsidRPr="000F1B7C" w:rsidRDefault="00AF6EEF" w:rsidP="00AF6EEF">
      <w:pPr>
        <w:numPr>
          <w:ilvl w:val="0"/>
          <w:numId w:val="33"/>
        </w:numPr>
        <w:pBdr>
          <w:top w:val="nil"/>
          <w:left w:val="nil"/>
          <w:bottom w:val="nil"/>
          <w:right w:val="nil"/>
          <w:between w:val="nil"/>
        </w:pBdr>
        <w:jc w:val="both"/>
        <w:rPr>
          <w:color w:val="000000"/>
        </w:rPr>
      </w:pPr>
      <w:r w:rsidRPr="000F1B7C">
        <w:rPr>
          <w:color w:val="000000"/>
        </w:rPr>
        <w:t>Metcalf &amp; Eddy, Waste Water Engineering: Treatment, Disposal and Reuse, 4</w:t>
      </w:r>
      <w:r w:rsidRPr="000F1B7C">
        <w:rPr>
          <w:color w:val="000000"/>
          <w:vertAlign w:val="superscript"/>
        </w:rPr>
        <w:t>th</w:t>
      </w:r>
      <w:r w:rsidRPr="000F1B7C">
        <w:rPr>
          <w:color w:val="000000"/>
        </w:rPr>
        <w:t xml:space="preserve"> Ed., Tata McGraw-Hill Publishing Company Ltd., New Delhi, 2017.</w:t>
      </w:r>
    </w:p>
    <w:p w14:paraId="1BF087EA" w14:textId="77777777" w:rsidR="00AF6EEF" w:rsidRPr="000F1B7C" w:rsidRDefault="00AF6EEF" w:rsidP="00AF6EEF">
      <w:pPr>
        <w:numPr>
          <w:ilvl w:val="0"/>
          <w:numId w:val="33"/>
        </w:numPr>
        <w:pBdr>
          <w:top w:val="nil"/>
          <w:left w:val="nil"/>
          <w:bottom w:val="nil"/>
          <w:right w:val="nil"/>
          <w:between w:val="nil"/>
        </w:pBdr>
        <w:jc w:val="both"/>
        <w:rPr>
          <w:color w:val="000000"/>
        </w:rPr>
      </w:pPr>
      <w:r w:rsidRPr="000F1B7C">
        <w:rPr>
          <w:color w:val="212529"/>
        </w:rPr>
        <w:t>M. L. Davis, Water and Wastewater Engineering: Design Principles and Practice, 2</w:t>
      </w:r>
      <w:r w:rsidRPr="000F1B7C">
        <w:rPr>
          <w:color w:val="212529"/>
          <w:vertAlign w:val="superscript"/>
        </w:rPr>
        <w:t>nd</w:t>
      </w:r>
      <w:r w:rsidRPr="000F1B7C">
        <w:rPr>
          <w:color w:val="212529"/>
        </w:rPr>
        <w:t xml:space="preserve"> Ed., McGraw-Hill Education, 2019.</w:t>
      </w:r>
    </w:p>
    <w:p w14:paraId="759AE0F0" w14:textId="77777777" w:rsidR="00AF6EEF" w:rsidRPr="000F1B7C" w:rsidRDefault="00AF6EEF" w:rsidP="00AF6EEF">
      <w:pPr>
        <w:numPr>
          <w:ilvl w:val="0"/>
          <w:numId w:val="33"/>
        </w:numPr>
        <w:shd w:val="clear" w:color="auto" w:fill="FFFFFF"/>
        <w:jc w:val="both"/>
        <w:rPr>
          <w:color w:val="212529"/>
        </w:rPr>
      </w:pPr>
      <w:r w:rsidRPr="000F1B7C">
        <w:lastRenderedPageBreak/>
        <w:t xml:space="preserve">H. S. </w:t>
      </w:r>
      <w:proofErr w:type="spellStart"/>
      <w:r w:rsidRPr="000F1B7C">
        <w:t>Peavy</w:t>
      </w:r>
      <w:proofErr w:type="spellEnd"/>
      <w:r w:rsidRPr="000F1B7C">
        <w:t xml:space="preserve">, D. R. Rowe, G. </w:t>
      </w:r>
      <w:proofErr w:type="spellStart"/>
      <w:r w:rsidRPr="000F1B7C">
        <w:t>Tehobanoglousd</w:t>
      </w:r>
      <w:proofErr w:type="spellEnd"/>
      <w:r w:rsidRPr="000F1B7C">
        <w:t>, Environmental Engineering, McGraw-Hill International Editions, 1985.</w:t>
      </w:r>
    </w:p>
    <w:p w14:paraId="51B45B96" w14:textId="77777777" w:rsidR="00AF6EEF" w:rsidRPr="000F1B7C" w:rsidRDefault="00AF6EEF" w:rsidP="00AF6EEF">
      <w:pPr>
        <w:numPr>
          <w:ilvl w:val="0"/>
          <w:numId w:val="33"/>
        </w:numPr>
        <w:pBdr>
          <w:top w:val="nil"/>
          <w:left w:val="nil"/>
          <w:bottom w:val="nil"/>
          <w:right w:val="nil"/>
          <w:between w:val="nil"/>
        </w:pBdr>
        <w:jc w:val="both"/>
        <w:rPr>
          <w:color w:val="000000"/>
        </w:rPr>
      </w:pPr>
      <w:r w:rsidRPr="000F1B7C">
        <w:rPr>
          <w:color w:val="000000"/>
        </w:rPr>
        <w:t xml:space="preserve">W. V. Jr., M. J. Hammer, Water supply and Pollution Control, Harper &amp; Row Publishers, New York, 2008. </w:t>
      </w:r>
    </w:p>
    <w:p w14:paraId="0F2A61D6" w14:textId="77777777" w:rsidR="00AF6EEF" w:rsidRPr="000F1B7C" w:rsidRDefault="00AF6EEF" w:rsidP="00AF6EEF">
      <w:pPr>
        <w:numPr>
          <w:ilvl w:val="0"/>
          <w:numId w:val="33"/>
        </w:numPr>
        <w:pBdr>
          <w:top w:val="nil"/>
          <w:left w:val="nil"/>
          <w:bottom w:val="nil"/>
          <w:right w:val="nil"/>
          <w:between w:val="nil"/>
        </w:pBdr>
        <w:jc w:val="both"/>
        <w:rPr>
          <w:color w:val="000000"/>
        </w:rPr>
      </w:pPr>
      <w:r w:rsidRPr="000F1B7C">
        <w:rPr>
          <w:color w:val="000000"/>
        </w:rPr>
        <w:t xml:space="preserve">G. H. Chen, M. V. </w:t>
      </w:r>
      <w:proofErr w:type="spellStart"/>
      <w:r w:rsidRPr="000F1B7C">
        <w:rPr>
          <w:color w:val="000000"/>
        </w:rPr>
        <w:t>Loosdrecht</w:t>
      </w:r>
      <w:proofErr w:type="spellEnd"/>
      <w:r w:rsidRPr="000F1B7C">
        <w:rPr>
          <w:color w:val="000000"/>
        </w:rPr>
        <w:t xml:space="preserve">, G. </w:t>
      </w:r>
      <w:proofErr w:type="spellStart"/>
      <w:r w:rsidRPr="000F1B7C">
        <w:rPr>
          <w:color w:val="000000"/>
        </w:rPr>
        <w:t>Ekama</w:t>
      </w:r>
      <w:proofErr w:type="spellEnd"/>
      <w:r w:rsidRPr="000F1B7C">
        <w:rPr>
          <w:color w:val="000000"/>
        </w:rPr>
        <w:t xml:space="preserve">, D. </w:t>
      </w:r>
      <w:proofErr w:type="spellStart"/>
      <w:r w:rsidRPr="000F1B7C">
        <w:rPr>
          <w:color w:val="000000"/>
        </w:rPr>
        <w:t>Brdjanovic</w:t>
      </w:r>
      <w:proofErr w:type="spellEnd"/>
      <w:r w:rsidRPr="000F1B7C">
        <w:rPr>
          <w:color w:val="000000"/>
        </w:rPr>
        <w:t>, Biological Wastewater Treatment: Principles, Modelling and Design, 2</w:t>
      </w:r>
      <w:r w:rsidRPr="000F1B7C">
        <w:rPr>
          <w:color w:val="000000"/>
          <w:vertAlign w:val="superscript"/>
        </w:rPr>
        <w:t xml:space="preserve">nd </w:t>
      </w:r>
      <w:r w:rsidRPr="000F1B7C">
        <w:rPr>
          <w:color w:val="000000"/>
        </w:rPr>
        <w:t xml:space="preserve">Ed., </w:t>
      </w:r>
      <w:r w:rsidRPr="000F1B7C">
        <w:rPr>
          <w:color w:val="000000"/>
          <w:highlight w:val="white"/>
        </w:rPr>
        <w:t>IWA Publishing, 2020.</w:t>
      </w:r>
    </w:p>
    <w:p w14:paraId="67F80823" w14:textId="77777777" w:rsidR="00AF6EEF" w:rsidRPr="000F1B7C" w:rsidRDefault="00AF6EEF" w:rsidP="00AF6EEF">
      <w:pPr>
        <w:numPr>
          <w:ilvl w:val="0"/>
          <w:numId w:val="33"/>
        </w:numPr>
        <w:pBdr>
          <w:top w:val="nil"/>
          <w:left w:val="nil"/>
          <w:bottom w:val="nil"/>
          <w:right w:val="nil"/>
          <w:between w:val="nil"/>
        </w:pBdr>
        <w:jc w:val="both"/>
        <w:rPr>
          <w:color w:val="000000"/>
        </w:rPr>
      </w:pPr>
      <w:r w:rsidRPr="000F1B7C">
        <w:rPr>
          <w:color w:val="212529"/>
        </w:rPr>
        <w:t xml:space="preserve">B. E. </w:t>
      </w:r>
      <w:proofErr w:type="spellStart"/>
      <w:r w:rsidRPr="000F1B7C">
        <w:rPr>
          <w:color w:val="212529"/>
        </w:rPr>
        <w:t>Rittmann</w:t>
      </w:r>
      <w:proofErr w:type="spellEnd"/>
      <w:r w:rsidRPr="000F1B7C">
        <w:rPr>
          <w:color w:val="212529"/>
        </w:rPr>
        <w:t>, P. L. McCarty, Environmental Biotechnology: Principles and Applications, 2</w:t>
      </w:r>
      <w:r w:rsidRPr="000F1B7C">
        <w:rPr>
          <w:color w:val="212529"/>
          <w:vertAlign w:val="superscript"/>
        </w:rPr>
        <w:t>nd</w:t>
      </w:r>
      <w:r w:rsidRPr="000F1B7C">
        <w:rPr>
          <w:color w:val="212529"/>
        </w:rPr>
        <w:t xml:space="preserve"> Ed., McGraw-Hill, 2020.</w:t>
      </w:r>
    </w:p>
    <w:p w14:paraId="315D05CD" w14:textId="77777777" w:rsidR="00AF6EEF" w:rsidRPr="000F1B7C" w:rsidRDefault="00AF6EEF" w:rsidP="00AF6EEF">
      <w:pPr>
        <w:jc w:val="both"/>
        <w:rPr>
          <w:b/>
          <w:color w:val="000000"/>
        </w:rPr>
      </w:pPr>
    </w:p>
    <w:p w14:paraId="58B45034" w14:textId="77777777" w:rsidR="00AF6EEF" w:rsidRPr="000F1B7C" w:rsidRDefault="00AF6EEF" w:rsidP="00AF6EEF">
      <w:pPr>
        <w:jc w:val="both"/>
        <w:rPr>
          <w:b/>
          <w:color w:val="000000"/>
        </w:rPr>
      </w:pPr>
    </w:p>
    <w:tbl>
      <w:tblPr>
        <w:tblW w:w="8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gridCol w:w="2225"/>
      </w:tblGrid>
      <w:tr w:rsidR="00AF6EEF" w:rsidRPr="000F1B7C" w14:paraId="27D0E0CC" w14:textId="77777777" w:rsidTr="00F53229">
        <w:trPr>
          <w:jc w:val="center"/>
        </w:trPr>
        <w:tc>
          <w:tcPr>
            <w:tcW w:w="2225" w:type="dxa"/>
            <w:tcBorders>
              <w:top w:val="single" w:sz="4" w:space="0" w:color="000000"/>
              <w:left w:val="single" w:sz="4" w:space="0" w:color="000000"/>
              <w:bottom w:val="single" w:sz="4" w:space="0" w:color="000000"/>
              <w:right w:val="single" w:sz="4" w:space="0" w:color="000000"/>
            </w:tcBorders>
          </w:tcPr>
          <w:p w14:paraId="1875C6B7" w14:textId="77777777" w:rsidR="00AF6EEF" w:rsidRPr="000F1B7C" w:rsidRDefault="00AF6EEF" w:rsidP="00F53229">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79551C90" w14:textId="77777777" w:rsidR="00AF6EEF" w:rsidRPr="000F1B7C" w:rsidRDefault="00AF6EEF" w:rsidP="00F53229">
            <w:pPr>
              <w:spacing w:line="276" w:lineRule="auto"/>
              <w:jc w:val="both"/>
            </w:pPr>
            <w:r w:rsidRPr="000F1B7C">
              <w:t>CLO1</w:t>
            </w:r>
          </w:p>
        </w:tc>
        <w:tc>
          <w:tcPr>
            <w:tcW w:w="2225" w:type="dxa"/>
            <w:tcBorders>
              <w:top w:val="single" w:sz="4" w:space="0" w:color="000000"/>
              <w:left w:val="single" w:sz="4" w:space="0" w:color="000000"/>
              <w:bottom w:val="single" w:sz="4" w:space="0" w:color="000000"/>
              <w:right w:val="single" w:sz="4" w:space="0" w:color="000000"/>
            </w:tcBorders>
          </w:tcPr>
          <w:p w14:paraId="5135C875" w14:textId="77777777" w:rsidR="00AF6EEF" w:rsidRPr="000F1B7C" w:rsidRDefault="00AF6EEF" w:rsidP="00F53229">
            <w:pPr>
              <w:spacing w:line="276" w:lineRule="auto"/>
              <w:jc w:val="both"/>
            </w:pPr>
            <w:r w:rsidRPr="000F1B7C">
              <w:t>CLO2</w:t>
            </w:r>
          </w:p>
        </w:tc>
        <w:tc>
          <w:tcPr>
            <w:tcW w:w="2225" w:type="dxa"/>
            <w:tcBorders>
              <w:top w:val="single" w:sz="4" w:space="0" w:color="000000"/>
              <w:left w:val="single" w:sz="4" w:space="0" w:color="000000"/>
              <w:bottom w:val="single" w:sz="4" w:space="0" w:color="000000"/>
              <w:right w:val="single" w:sz="4" w:space="0" w:color="000000"/>
            </w:tcBorders>
          </w:tcPr>
          <w:p w14:paraId="17580BFF" w14:textId="77777777" w:rsidR="00AF6EEF" w:rsidRPr="000F1B7C" w:rsidRDefault="00AF6EEF" w:rsidP="00F53229">
            <w:pPr>
              <w:spacing w:line="276" w:lineRule="auto"/>
              <w:jc w:val="both"/>
            </w:pPr>
            <w:r w:rsidRPr="000F1B7C">
              <w:t>CLO3</w:t>
            </w:r>
          </w:p>
        </w:tc>
      </w:tr>
      <w:tr w:rsidR="00AF6EEF" w:rsidRPr="000F1B7C" w14:paraId="0F54253E" w14:textId="77777777" w:rsidTr="00F53229">
        <w:trPr>
          <w:jc w:val="center"/>
        </w:trPr>
        <w:tc>
          <w:tcPr>
            <w:tcW w:w="2225" w:type="dxa"/>
            <w:tcBorders>
              <w:top w:val="single" w:sz="4" w:space="0" w:color="000000"/>
              <w:left w:val="single" w:sz="4" w:space="0" w:color="000000"/>
              <w:bottom w:val="single" w:sz="4" w:space="0" w:color="000000"/>
              <w:right w:val="single" w:sz="4" w:space="0" w:color="000000"/>
            </w:tcBorders>
          </w:tcPr>
          <w:p w14:paraId="134CBD91" w14:textId="77777777" w:rsidR="00AF6EEF" w:rsidRPr="000F1B7C" w:rsidRDefault="00AF6EEF" w:rsidP="00F53229">
            <w:pPr>
              <w:spacing w:line="276" w:lineRule="auto"/>
              <w:jc w:val="both"/>
            </w:pPr>
            <w:r w:rsidRPr="000F1B7C">
              <w:t>PLO1</w:t>
            </w:r>
          </w:p>
        </w:tc>
        <w:tc>
          <w:tcPr>
            <w:tcW w:w="2225" w:type="dxa"/>
            <w:tcBorders>
              <w:top w:val="single" w:sz="4" w:space="0" w:color="000000"/>
              <w:left w:val="single" w:sz="4" w:space="0" w:color="000000"/>
              <w:bottom w:val="single" w:sz="4" w:space="0" w:color="000000"/>
              <w:right w:val="single" w:sz="4" w:space="0" w:color="000000"/>
            </w:tcBorders>
          </w:tcPr>
          <w:p w14:paraId="021113C9"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6430AAA8"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3A0FE86B" w14:textId="77777777" w:rsidR="00AF6EEF" w:rsidRPr="000F1B7C" w:rsidRDefault="00AF6EEF" w:rsidP="00F53229">
            <w:pPr>
              <w:spacing w:line="276" w:lineRule="auto"/>
              <w:jc w:val="both"/>
            </w:pPr>
            <w:r w:rsidRPr="000F1B7C">
              <w:t>X</w:t>
            </w:r>
          </w:p>
        </w:tc>
      </w:tr>
      <w:tr w:rsidR="00AF6EEF" w:rsidRPr="000F1B7C" w14:paraId="7632F332" w14:textId="77777777" w:rsidTr="00F53229">
        <w:trPr>
          <w:jc w:val="center"/>
        </w:trPr>
        <w:tc>
          <w:tcPr>
            <w:tcW w:w="2225" w:type="dxa"/>
            <w:tcBorders>
              <w:top w:val="single" w:sz="4" w:space="0" w:color="000000"/>
              <w:left w:val="single" w:sz="4" w:space="0" w:color="000000"/>
              <w:bottom w:val="single" w:sz="4" w:space="0" w:color="000000"/>
              <w:right w:val="single" w:sz="4" w:space="0" w:color="000000"/>
            </w:tcBorders>
          </w:tcPr>
          <w:p w14:paraId="2A25833B" w14:textId="77777777" w:rsidR="00AF6EEF" w:rsidRPr="000F1B7C" w:rsidRDefault="00AF6EEF" w:rsidP="00F53229">
            <w:pPr>
              <w:spacing w:line="276" w:lineRule="auto"/>
              <w:jc w:val="both"/>
            </w:pPr>
            <w:r w:rsidRPr="000F1B7C">
              <w:t>PLO2</w:t>
            </w:r>
          </w:p>
        </w:tc>
        <w:tc>
          <w:tcPr>
            <w:tcW w:w="2225" w:type="dxa"/>
            <w:tcBorders>
              <w:top w:val="single" w:sz="4" w:space="0" w:color="000000"/>
              <w:left w:val="single" w:sz="4" w:space="0" w:color="000000"/>
              <w:bottom w:val="single" w:sz="4" w:space="0" w:color="000000"/>
              <w:right w:val="single" w:sz="4" w:space="0" w:color="000000"/>
            </w:tcBorders>
          </w:tcPr>
          <w:p w14:paraId="7C2841C0" w14:textId="77777777" w:rsidR="00AF6EEF" w:rsidRPr="000F1B7C" w:rsidRDefault="00AF6EEF" w:rsidP="00F53229">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2F6F625B"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5F1CFD6C" w14:textId="77777777" w:rsidR="00AF6EEF" w:rsidRPr="000F1B7C" w:rsidRDefault="00AF6EEF" w:rsidP="00F53229">
            <w:pPr>
              <w:spacing w:line="276" w:lineRule="auto"/>
              <w:jc w:val="both"/>
            </w:pPr>
            <w:r w:rsidRPr="000F1B7C">
              <w:t>X</w:t>
            </w:r>
          </w:p>
        </w:tc>
      </w:tr>
      <w:tr w:rsidR="00AF6EEF" w:rsidRPr="000F1B7C" w14:paraId="51804065" w14:textId="77777777" w:rsidTr="00F53229">
        <w:trPr>
          <w:jc w:val="center"/>
        </w:trPr>
        <w:tc>
          <w:tcPr>
            <w:tcW w:w="2225" w:type="dxa"/>
            <w:tcBorders>
              <w:top w:val="single" w:sz="4" w:space="0" w:color="000000"/>
              <w:left w:val="single" w:sz="4" w:space="0" w:color="000000"/>
              <w:bottom w:val="single" w:sz="4" w:space="0" w:color="000000"/>
              <w:right w:val="single" w:sz="4" w:space="0" w:color="000000"/>
            </w:tcBorders>
          </w:tcPr>
          <w:p w14:paraId="1BA8B2A3" w14:textId="77777777" w:rsidR="00AF6EEF" w:rsidRPr="000F1B7C" w:rsidRDefault="00AF6EEF" w:rsidP="00F53229">
            <w:pPr>
              <w:spacing w:line="276" w:lineRule="auto"/>
              <w:jc w:val="both"/>
            </w:pPr>
            <w:r w:rsidRPr="000F1B7C">
              <w:t>PLO3</w:t>
            </w:r>
          </w:p>
        </w:tc>
        <w:tc>
          <w:tcPr>
            <w:tcW w:w="2225" w:type="dxa"/>
            <w:tcBorders>
              <w:top w:val="single" w:sz="4" w:space="0" w:color="000000"/>
              <w:left w:val="single" w:sz="4" w:space="0" w:color="000000"/>
              <w:bottom w:val="single" w:sz="4" w:space="0" w:color="000000"/>
              <w:right w:val="single" w:sz="4" w:space="0" w:color="000000"/>
            </w:tcBorders>
          </w:tcPr>
          <w:p w14:paraId="31D9D93A"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0D6F60E3" w14:textId="77777777" w:rsidR="00AF6EEF" w:rsidRPr="000F1B7C" w:rsidRDefault="00AF6EEF" w:rsidP="00F53229">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04E49DA4" w14:textId="77777777" w:rsidR="00AF6EEF" w:rsidRPr="000F1B7C" w:rsidRDefault="00AF6EEF" w:rsidP="00F53229">
            <w:pPr>
              <w:spacing w:line="276" w:lineRule="auto"/>
              <w:jc w:val="both"/>
            </w:pPr>
            <w:r w:rsidRPr="000F1B7C">
              <w:t>X</w:t>
            </w:r>
          </w:p>
        </w:tc>
      </w:tr>
    </w:tbl>
    <w:p w14:paraId="403335CA" w14:textId="77777777" w:rsidR="00AF6EEF" w:rsidRPr="000F1B7C" w:rsidRDefault="00AF6EEF" w:rsidP="00AF6EEF">
      <w:pPr>
        <w:jc w:val="both"/>
        <w:rPr>
          <w:b/>
          <w:color w:val="000000"/>
        </w:rPr>
      </w:pPr>
    </w:p>
    <w:p w14:paraId="07A34AB9" w14:textId="77777777" w:rsidR="00AF6EEF" w:rsidRPr="000F1B7C" w:rsidRDefault="00AF6EEF" w:rsidP="00AF6EEF">
      <w:pPr>
        <w:pBdr>
          <w:top w:val="nil"/>
          <w:left w:val="nil"/>
          <w:bottom w:val="nil"/>
          <w:right w:val="nil"/>
          <w:between w:val="nil"/>
        </w:pBdr>
        <w:ind w:left="720"/>
        <w:jc w:val="both"/>
        <w:rPr>
          <w:b/>
          <w:color w:val="000000"/>
        </w:rPr>
      </w:pPr>
    </w:p>
    <w:p w14:paraId="1E76417F" w14:textId="77777777" w:rsidR="00AF6EEF" w:rsidRPr="000F1B7C" w:rsidRDefault="00AF6EEF" w:rsidP="00AF6EEF">
      <w:pPr>
        <w:rPr>
          <w:b/>
        </w:rPr>
      </w:pPr>
      <w:r w:rsidRPr="000F1B7C">
        <w:br w:type="page"/>
      </w:r>
    </w:p>
    <w:tbl>
      <w:tblPr>
        <w:tblW w:w="8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6794"/>
      </w:tblGrid>
      <w:tr w:rsidR="00AF6EEF" w:rsidRPr="000F1B7C" w14:paraId="1F5EE3A1" w14:textId="77777777" w:rsidTr="00F53229">
        <w:tc>
          <w:tcPr>
            <w:tcW w:w="2106" w:type="dxa"/>
          </w:tcPr>
          <w:p w14:paraId="67F7BA84" w14:textId="77777777" w:rsidR="00AF6EEF" w:rsidRPr="000F1B7C" w:rsidRDefault="00AF6EEF" w:rsidP="00F53229">
            <w:pPr>
              <w:spacing w:line="276" w:lineRule="auto"/>
              <w:jc w:val="both"/>
            </w:pPr>
            <w:r w:rsidRPr="000F1B7C">
              <w:lastRenderedPageBreak/>
              <w:t>Course Number</w:t>
            </w:r>
          </w:p>
        </w:tc>
        <w:tc>
          <w:tcPr>
            <w:tcW w:w="6794" w:type="dxa"/>
          </w:tcPr>
          <w:p w14:paraId="25BB5955" w14:textId="77777777" w:rsidR="00AF6EEF" w:rsidRPr="000F1B7C" w:rsidRDefault="00AF6EEF" w:rsidP="00F53229">
            <w:pPr>
              <w:spacing w:line="276" w:lineRule="auto"/>
              <w:jc w:val="both"/>
            </w:pPr>
            <w:r w:rsidRPr="000F1B7C">
              <w:t>CB6107</w:t>
            </w:r>
          </w:p>
        </w:tc>
      </w:tr>
      <w:tr w:rsidR="00AF6EEF" w:rsidRPr="000F1B7C" w14:paraId="34CEEC11" w14:textId="77777777" w:rsidTr="00F53229">
        <w:tc>
          <w:tcPr>
            <w:tcW w:w="2106" w:type="dxa"/>
          </w:tcPr>
          <w:p w14:paraId="164F517C" w14:textId="77777777" w:rsidR="00AF6EEF" w:rsidRPr="000F1B7C" w:rsidRDefault="00AF6EEF" w:rsidP="00F53229">
            <w:pPr>
              <w:spacing w:line="276" w:lineRule="auto"/>
              <w:jc w:val="both"/>
            </w:pPr>
            <w:r w:rsidRPr="000F1B7C">
              <w:t xml:space="preserve">Course Credit </w:t>
            </w:r>
          </w:p>
          <w:p w14:paraId="7BF5CC26" w14:textId="77777777" w:rsidR="00AF6EEF" w:rsidRPr="000F1B7C" w:rsidRDefault="00AF6EEF" w:rsidP="00F53229">
            <w:pPr>
              <w:spacing w:line="276" w:lineRule="auto"/>
              <w:jc w:val="both"/>
            </w:pPr>
            <w:r w:rsidRPr="000F1B7C">
              <w:t>(L-T-P-C)</w:t>
            </w:r>
          </w:p>
        </w:tc>
        <w:tc>
          <w:tcPr>
            <w:tcW w:w="6794" w:type="dxa"/>
            <w:vAlign w:val="center"/>
          </w:tcPr>
          <w:p w14:paraId="1FA5C04C" w14:textId="77777777" w:rsidR="00AF6EEF" w:rsidRPr="000F1B7C" w:rsidRDefault="00AF6EEF" w:rsidP="00F53229">
            <w:pPr>
              <w:spacing w:line="276" w:lineRule="auto"/>
              <w:jc w:val="both"/>
            </w:pPr>
            <w:r w:rsidRPr="000F1B7C">
              <w:t>3-0-0 (3 Credits)</w:t>
            </w:r>
          </w:p>
        </w:tc>
      </w:tr>
      <w:tr w:rsidR="00AF6EEF" w:rsidRPr="000F1B7C" w14:paraId="60DA57CE" w14:textId="77777777" w:rsidTr="00F53229">
        <w:tc>
          <w:tcPr>
            <w:tcW w:w="2106" w:type="dxa"/>
          </w:tcPr>
          <w:p w14:paraId="01431475" w14:textId="77777777" w:rsidR="00AF6EEF" w:rsidRPr="000F1B7C" w:rsidRDefault="00AF6EEF" w:rsidP="00F53229">
            <w:pPr>
              <w:spacing w:line="276" w:lineRule="auto"/>
              <w:jc w:val="both"/>
            </w:pPr>
            <w:r w:rsidRPr="000F1B7C">
              <w:t>Course Title</w:t>
            </w:r>
          </w:p>
        </w:tc>
        <w:tc>
          <w:tcPr>
            <w:tcW w:w="6794" w:type="dxa"/>
          </w:tcPr>
          <w:p w14:paraId="05747C89" w14:textId="77777777" w:rsidR="00AF6EEF" w:rsidRPr="000F1B7C" w:rsidRDefault="00AF6EEF" w:rsidP="00F53229">
            <w:pPr>
              <w:spacing w:line="276" w:lineRule="auto"/>
              <w:jc w:val="both"/>
            </w:pPr>
            <w:r w:rsidRPr="000F1B7C">
              <w:t>Principles of Polymer Processing</w:t>
            </w:r>
          </w:p>
        </w:tc>
      </w:tr>
      <w:tr w:rsidR="00AF6EEF" w:rsidRPr="000F1B7C" w14:paraId="603D1233" w14:textId="77777777" w:rsidTr="00F53229">
        <w:tc>
          <w:tcPr>
            <w:tcW w:w="2106" w:type="dxa"/>
          </w:tcPr>
          <w:p w14:paraId="33675C7A" w14:textId="77777777" w:rsidR="00AF6EEF" w:rsidRPr="000F1B7C" w:rsidRDefault="00AF6EEF" w:rsidP="00F53229">
            <w:pPr>
              <w:spacing w:line="276" w:lineRule="auto"/>
              <w:jc w:val="both"/>
            </w:pPr>
            <w:r w:rsidRPr="000F1B7C">
              <w:t>Learning Mode</w:t>
            </w:r>
          </w:p>
        </w:tc>
        <w:tc>
          <w:tcPr>
            <w:tcW w:w="6794" w:type="dxa"/>
          </w:tcPr>
          <w:p w14:paraId="1F53785C" w14:textId="77777777" w:rsidR="00AF6EEF" w:rsidRPr="000F1B7C" w:rsidRDefault="00AF6EEF" w:rsidP="00F53229">
            <w:pPr>
              <w:spacing w:line="276" w:lineRule="auto"/>
              <w:jc w:val="both"/>
            </w:pPr>
            <w:r w:rsidRPr="000F1B7C">
              <w:t>Classroom lectures</w:t>
            </w:r>
          </w:p>
        </w:tc>
      </w:tr>
      <w:tr w:rsidR="00AF6EEF" w:rsidRPr="000F1B7C" w14:paraId="76BC9F2F" w14:textId="77777777" w:rsidTr="00F53229">
        <w:tc>
          <w:tcPr>
            <w:tcW w:w="2106" w:type="dxa"/>
          </w:tcPr>
          <w:p w14:paraId="21F011E2" w14:textId="77777777" w:rsidR="00AF6EEF" w:rsidRPr="000F1B7C" w:rsidRDefault="00AF6EEF" w:rsidP="00F53229">
            <w:pPr>
              <w:spacing w:line="276" w:lineRule="auto"/>
              <w:jc w:val="both"/>
            </w:pPr>
            <w:r w:rsidRPr="000F1B7C">
              <w:t>Learning Objectives</w:t>
            </w:r>
          </w:p>
        </w:tc>
        <w:tc>
          <w:tcPr>
            <w:tcW w:w="6794" w:type="dxa"/>
          </w:tcPr>
          <w:p w14:paraId="11EADF66" w14:textId="77777777" w:rsidR="00AF6EEF" w:rsidRPr="000F1B7C" w:rsidRDefault="00AF6EEF" w:rsidP="00F53229">
            <w:pPr>
              <w:spacing w:line="276" w:lineRule="auto"/>
              <w:jc w:val="both"/>
            </w:pPr>
            <w:r w:rsidRPr="000F1B7C">
              <w:t>To gain knowledge on manufacturing activity of converting raw polymeric materials into finished products of desirable shape and properties.</w:t>
            </w:r>
          </w:p>
          <w:p w14:paraId="7A890CCA" w14:textId="77777777" w:rsidR="00AF6EEF" w:rsidRPr="000F1B7C" w:rsidRDefault="00AF6EEF" w:rsidP="00F53229">
            <w:pPr>
              <w:spacing w:line="276" w:lineRule="auto"/>
              <w:jc w:val="both"/>
            </w:pPr>
            <w:r w:rsidRPr="000F1B7C">
              <w:t>To develop insights on rheology of foams, suspensions, polymer solutions.</w:t>
            </w:r>
          </w:p>
        </w:tc>
      </w:tr>
      <w:tr w:rsidR="00AF6EEF" w:rsidRPr="000F1B7C" w14:paraId="417AD6CE" w14:textId="77777777" w:rsidTr="00F53229">
        <w:tc>
          <w:tcPr>
            <w:tcW w:w="2106" w:type="dxa"/>
          </w:tcPr>
          <w:p w14:paraId="3D33CD61" w14:textId="77777777" w:rsidR="00AF6EEF" w:rsidRPr="000F1B7C" w:rsidRDefault="00AF6EEF" w:rsidP="00F53229">
            <w:pPr>
              <w:spacing w:line="276" w:lineRule="auto"/>
              <w:jc w:val="both"/>
            </w:pPr>
            <w:r w:rsidRPr="000F1B7C">
              <w:t>Course Description</w:t>
            </w:r>
          </w:p>
        </w:tc>
        <w:tc>
          <w:tcPr>
            <w:tcW w:w="6794" w:type="dxa"/>
          </w:tcPr>
          <w:p w14:paraId="075ACD18" w14:textId="77777777" w:rsidR="00AF6EEF" w:rsidRPr="000F1B7C" w:rsidRDefault="00AF6EEF" w:rsidP="00F53229">
            <w:pPr>
              <w:spacing w:line="276" w:lineRule="auto"/>
              <w:jc w:val="both"/>
            </w:pPr>
            <w:r w:rsidRPr="000F1B7C">
              <w:t xml:space="preserve">This course describes the processing and handling of complex fluids via basic governing equations and flow rheology.  </w:t>
            </w:r>
          </w:p>
        </w:tc>
      </w:tr>
      <w:tr w:rsidR="00AF6EEF" w:rsidRPr="000F1B7C" w14:paraId="6EE5C539" w14:textId="77777777" w:rsidTr="00F53229">
        <w:tc>
          <w:tcPr>
            <w:tcW w:w="2106" w:type="dxa"/>
          </w:tcPr>
          <w:p w14:paraId="208F6272" w14:textId="77777777" w:rsidR="00AF6EEF" w:rsidRPr="000F1B7C" w:rsidRDefault="00AF6EEF" w:rsidP="00F53229">
            <w:pPr>
              <w:spacing w:line="276" w:lineRule="auto"/>
              <w:jc w:val="both"/>
            </w:pPr>
            <w:r w:rsidRPr="000F1B7C">
              <w:t>Course Content</w:t>
            </w:r>
          </w:p>
        </w:tc>
        <w:tc>
          <w:tcPr>
            <w:tcW w:w="6794" w:type="dxa"/>
          </w:tcPr>
          <w:p w14:paraId="37C07F70" w14:textId="77777777" w:rsidR="00AF6EEF" w:rsidRPr="000F1B7C" w:rsidRDefault="00AF6EEF" w:rsidP="00F53229">
            <w:pPr>
              <w:spacing w:line="276" w:lineRule="auto"/>
              <w:jc w:val="both"/>
            </w:pPr>
            <w:r w:rsidRPr="000F1B7C">
              <w:t xml:space="preserve">Current polymer processing practice; Future perspectives; From polymer processing to macromolecular engineering; Conservative equations; Stress and rate of strain tensor; Polymer rheology and non-Newtonian fluid mechanics; </w:t>
            </w:r>
            <w:proofErr w:type="spellStart"/>
            <w:r w:rsidRPr="000F1B7C">
              <w:t>Rheometry</w:t>
            </w:r>
            <w:proofErr w:type="spellEnd"/>
            <w:r w:rsidRPr="000F1B7C">
              <w:t xml:space="preserve"> and constitutive equations; Viscoelastic response; Non-isothermal aspects of polymer processing; Handling and transportation of polymer particulate solids- agglomeration, compaction, drag; Melting- classification, mechanism, sintering, melt removal; Pressurization and pumping- pumping machines, </w:t>
            </w:r>
            <w:proofErr w:type="spellStart"/>
            <w:r w:rsidRPr="000F1B7C">
              <w:t>calenders</w:t>
            </w:r>
            <w:proofErr w:type="spellEnd"/>
            <w:r w:rsidRPr="000F1B7C">
              <w:t xml:space="preserve">, roll mills, pumps; Mixing- basic concepts and mechanism, distribution function, mixture characterization; </w:t>
            </w:r>
            <w:proofErr w:type="spellStart"/>
            <w:r w:rsidRPr="000F1B7C">
              <w:t>Devolatilization</w:t>
            </w:r>
            <w:proofErr w:type="spellEnd"/>
            <w:r w:rsidRPr="000F1B7C">
              <w:t xml:space="preserve">; Die forming- capillary flow, film casting wire coating, profile extrusion; Extruders; Molding; Stretch shaping; </w:t>
            </w:r>
            <w:proofErr w:type="spellStart"/>
            <w:r w:rsidRPr="000F1B7C">
              <w:t>Calendering</w:t>
            </w:r>
            <w:proofErr w:type="spellEnd"/>
            <w:r w:rsidRPr="000F1B7C">
              <w:t>.</w:t>
            </w:r>
          </w:p>
        </w:tc>
      </w:tr>
      <w:tr w:rsidR="00AF6EEF" w:rsidRPr="000F1B7C" w14:paraId="18150E3F" w14:textId="77777777" w:rsidTr="00F53229">
        <w:tc>
          <w:tcPr>
            <w:tcW w:w="2106" w:type="dxa"/>
          </w:tcPr>
          <w:p w14:paraId="7FCC1E3B" w14:textId="77777777" w:rsidR="00AF6EEF" w:rsidRPr="000F1B7C" w:rsidRDefault="00AF6EEF" w:rsidP="00F53229">
            <w:pPr>
              <w:spacing w:line="276" w:lineRule="auto"/>
              <w:jc w:val="both"/>
            </w:pPr>
            <w:r w:rsidRPr="000F1B7C">
              <w:t>Learning Outcome</w:t>
            </w:r>
          </w:p>
        </w:tc>
        <w:tc>
          <w:tcPr>
            <w:tcW w:w="6794" w:type="dxa"/>
          </w:tcPr>
          <w:p w14:paraId="54B0A775" w14:textId="77777777" w:rsidR="00AF6EEF" w:rsidRPr="000F1B7C" w:rsidRDefault="00AF6EEF" w:rsidP="00F53229">
            <w:pPr>
              <w:spacing w:line="276" w:lineRule="auto"/>
              <w:jc w:val="both"/>
            </w:pPr>
            <w:r w:rsidRPr="000F1B7C">
              <w:t>Students will be able to define and formulate a coherent, comprehensive, and functionally useful engineering analysis of polymer processing.</w:t>
            </w:r>
          </w:p>
        </w:tc>
      </w:tr>
      <w:tr w:rsidR="00AF6EEF" w:rsidRPr="000F1B7C" w14:paraId="081F00D5" w14:textId="77777777" w:rsidTr="00F53229">
        <w:tc>
          <w:tcPr>
            <w:tcW w:w="2106" w:type="dxa"/>
          </w:tcPr>
          <w:p w14:paraId="7AD03916" w14:textId="77777777" w:rsidR="00AF6EEF" w:rsidRPr="000F1B7C" w:rsidRDefault="00AF6EEF" w:rsidP="00F53229">
            <w:pPr>
              <w:spacing w:line="276" w:lineRule="auto"/>
              <w:jc w:val="both"/>
            </w:pPr>
            <w:r w:rsidRPr="000F1B7C">
              <w:t>Assessment Method</w:t>
            </w:r>
          </w:p>
        </w:tc>
        <w:tc>
          <w:tcPr>
            <w:tcW w:w="6794" w:type="dxa"/>
          </w:tcPr>
          <w:p w14:paraId="212AF5A8" w14:textId="77777777" w:rsidR="00AF6EEF" w:rsidRPr="000F1B7C" w:rsidRDefault="00AF6EEF" w:rsidP="00F53229">
            <w:pPr>
              <w:spacing w:line="276" w:lineRule="auto"/>
              <w:jc w:val="both"/>
            </w:pPr>
            <w:r w:rsidRPr="000F1B7C">
              <w:t>Assignments, Quiz, Mid-semester examination and End-semester examination.</w:t>
            </w:r>
          </w:p>
        </w:tc>
      </w:tr>
    </w:tbl>
    <w:p w14:paraId="286F93D8" w14:textId="77777777" w:rsidR="00AF6EEF" w:rsidRPr="00991CC4" w:rsidRDefault="00AF6EEF" w:rsidP="00AF6EEF">
      <w:pPr>
        <w:spacing w:before="120" w:after="120" w:line="276" w:lineRule="auto"/>
        <w:jc w:val="both"/>
        <w:rPr>
          <w:b/>
          <w:sz w:val="22"/>
          <w:szCs w:val="22"/>
        </w:rPr>
      </w:pPr>
      <w:r w:rsidRPr="00991CC4">
        <w:rPr>
          <w:b/>
          <w:sz w:val="22"/>
          <w:szCs w:val="22"/>
        </w:rPr>
        <w:t>Text/Reference Books</w:t>
      </w:r>
    </w:p>
    <w:p w14:paraId="5B877C3D" w14:textId="77777777" w:rsidR="00AF6EEF" w:rsidRPr="00991CC4" w:rsidRDefault="00AF6EEF" w:rsidP="00991CC4">
      <w:pPr>
        <w:numPr>
          <w:ilvl w:val="0"/>
          <w:numId w:val="34"/>
        </w:numPr>
        <w:spacing w:line="276" w:lineRule="auto"/>
        <w:ind w:left="284" w:hanging="357"/>
        <w:jc w:val="both"/>
        <w:rPr>
          <w:sz w:val="22"/>
          <w:szCs w:val="22"/>
        </w:rPr>
      </w:pPr>
      <w:r w:rsidRPr="00991CC4">
        <w:rPr>
          <w:sz w:val="22"/>
          <w:szCs w:val="22"/>
        </w:rPr>
        <w:t xml:space="preserve">Z. </w:t>
      </w:r>
      <w:proofErr w:type="spellStart"/>
      <w:r w:rsidRPr="00991CC4">
        <w:rPr>
          <w:sz w:val="22"/>
          <w:szCs w:val="22"/>
        </w:rPr>
        <w:t>Tadmor</w:t>
      </w:r>
      <w:proofErr w:type="spellEnd"/>
      <w:r w:rsidRPr="00991CC4">
        <w:rPr>
          <w:sz w:val="22"/>
          <w:szCs w:val="22"/>
        </w:rPr>
        <w:t xml:space="preserve">, C.G. </w:t>
      </w:r>
      <w:proofErr w:type="spellStart"/>
      <w:r w:rsidRPr="00991CC4">
        <w:rPr>
          <w:sz w:val="22"/>
          <w:szCs w:val="22"/>
        </w:rPr>
        <w:t>Gogos</w:t>
      </w:r>
      <w:proofErr w:type="spellEnd"/>
      <w:r w:rsidRPr="00991CC4">
        <w:rPr>
          <w:sz w:val="22"/>
          <w:szCs w:val="22"/>
        </w:rPr>
        <w:t>, Principles of Polymer Processing, 2</w:t>
      </w:r>
      <w:r w:rsidRPr="00991CC4">
        <w:rPr>
          <w:sz w:val="22"/>
          <w:szCs w:val="22"/>
          <w:vertAlign w:val="superscript"/>
        </w:rPr>
        <w:t>nd</w:t>
      </w:r>
      <w:r w:rsidRPr="00991CC4">
        <w:rPr>
          <w:sz w:val="22"/>
          <w:szCs w:val="22"/>
        </w:rPr>
        <w:t xml:space="preserve"> Ed., Wiley, 2006.</w:t>
      </w:r>
    </w:p>
    <w:p w14:paraId="77B627E4" w14:textId="77777777" w:rsidR="00AF6EEF" w:rsidRPr="00991CC4" w:rsidRDefault="00AF6EEF" w:rsidP="00991CC4">
      <w:pPr>
        <w:numPr>
          <w:ilvl w:val="0"/>
          <w:numId w:val="34"/>
        </w:numPr>
        <w:spacing w:line="276" w:lineRule="auto"/>
        <w:ind w:left="284" w:hanging="357"/>
        <w:jc w:val="both"/>
        <w:rPr>
          <w:sz w:val="22"/>
          <w:szCs w:val="22"/>
        </w:rPr>
      </w:pPr>
      <w:r w:rsidRPr="00991CC4">
        <w:rPr>
          <w:sz w:val="22"/>
          <w:szCs w:val="22"/>
        </w:rPr>
        <w:t xml:space="preserve">J.F. </w:t>
      </w:r>
      <w:proofErr w:type="spellStart"/>
      <w:r w:rsidRPr="00991CC4">
        <w:rPr>
          <w:sz w:val="22"/>
          <w:szCs w:val="22"/>
        </w:rPr>
        <w:t>Agassant</w:t>
      </w:r>
      <w:proofErr w:type="spellEnd"/>
      <w:r w:rsidRPr="00991CC4">
        <w:rPr>
          <w:sz w:val="22"/>
          <w:szCs w:val="22"/>
        </w:rPr>
        <w:t xml:space="preserve">, P. </w:t>
      </w:r>
      <w:proofErr w:type="spellStart"/>
      <w:r w:rsidRPr="00991CC4">
        <w:rPr>
          <w:sz w:val="22"/>
          <w:szCs w:val="22"/>
        </w:rPr>
        <w:t>Avenas</w:t>
      </w:r>
      <w:proofErr w:type="spellEnd"/>
      <w:r w:rsidRPr="00991CC4">
        <w:rPr>
          <w:sz w:val="22"/>
          <w:szCs w:val="22"/>
        </w:rPr>
        <w:t xml:space="preserve">, P.J. </w:t>
      </w:r>
      <w:proofErr w:type="spellStart"/>
      <w:r w:rsidRPr="00991CC4">
        <w:rPr>
          <w:sz w:val="22"/>
          <w:szCs w:val="22"/>
        </w:rPr>
        <w:t>Carreau</w:t>
      </w:r>
      <w:proofErr w:type="spellEnd"/>
      <w:r w:rsidRPr="00991CC4">
        <w:rPr>
          <w:sz w:val="22"/>
          <w:szCs w:val="22"/>
        </w:rPr>
        <w:t xml:space="preserve">, B. </w:t>
      </w:r>
      <w:proofErr w:type="spellStart"/>
      <w:r w:rsidRPr="00991CC4">
        <w:rPr>
          <w:sz w:val="22"/>
          <w:szCs w:val="22"/>
        </w:rPr>
        <w:t>Vergnes</w:t>
      </w:r>
      <w:proofErr w:type="spellEnd"/>
      <w:r w:rsidRPr="00991CC4">
        <w:rPr>
          <w:sz w:val="22"/>
          <w:szCs w:val="22"/>
        </w:rPr>
        <w:t>, M. Vincent, Polymer Processing: Principles and Modeling, 2</w:t>
      </w:r>
      <w:r w:rsidRPr="00991CC4">
        <w:rPr>
          <w:sz w:val="22"/>
          <w:szCs w:val="22"/>
          <w:vertAlign w:val="superscript"/>
        </w:rPr>
        <w:t>nd</w:t>
      </w:r>
      <w:r w:rsidRPr="00991CC4">
        <w:rPr>
          <w:sz w:val="22"/>
          <w:szCs w:val="22"/>
        </w:rPr>
        <w:t xml:space="preserve"> Ed., </w:t>
      </w:r>
      <w:proofErr w:type="spellStart"/>
      <w:r w:rsidRPr="00991CC4">
        <w:rPr>
          <w:sz w:val="22"/>
          <w:szCs w:val="22"/>
        </w:rPr>
        <w:t>Hanser</w:t>
      </w:r>
      <w:proofErr w:type="spellEnd"/>
      <w:r w:rsidRPr="00991CC4">
        <w:rPr>
          <w:sz w:val="22"/>
          <w:szCs w:val="22"/>
        </w:rPr>
        <w:t xml:space="preserve"> Publishers, 2017.</w:t>
      </w:r>
    </w:p>
    <w:p w14:paraId="22256013" w14:textId="77777777" w:rsidR="00AF6EEF" w:rsidRPr="00991CC4" w:rsidRDefault="00AF6EEF" w:rsidP="00991CC4">
      <w:pPr>
        <w:numPr>
          <w:ilvl w:val="0"/>
          <w:numId w:val="34"/>
        </w:numPr>
        <w:spacing w:line="276" w:lineRule="auto"/>
        <w:ind w:left="284" w:hanging="357"/>
        <w:jc w:val="both"/>
        <w:rPr>
          <w:sz w:val="22"/>
          <w:szCs w:val="22"/>
        </w:rPr>
      </w:pPr>
      <w:r w:rsidRPr="00991CC4">
        <w:rPr>
          <w:sz w:val="22"/>
          <w:szCs w:val="22"/>
        </w:rPr>
        <w:t xml:space="preserve">D.G. Baird, D.I. </w:t>
      </w:r>
      <w:proofErr w:type="spellStart"/>
      <w:r w:rsidRPr="00991CC4">
        <w:rPr>
          <w:sz w:val="22"/>
          <w:szCs w:val="22"/>
        </w:rPr>
        <w:t>Collias</w:t>
      </w:r>
      <w:proofErr w:type="spellEnd"/>
      <w:r w:rsidRPr="00991CC4">
        <w:rPr>
          <w:sz w:val="22"/>
          <w:szCs w:val="22"/>
        </w:rPr>
        <w:t>, Polymer Processing: Principles and Design, 2</w:t>
      </w:r>
      <w:r w:rsidRPr="00991CC4">
        <w:rPr>
          <w:sz w:val="22"/>
          <w:szCs w:val="22"/>
          <w:vertAlign w:val="superscript"/>
        </w:rPr>
        <w:t>nd</w:t>
      </w:r>
      <w:r w:rsidRPr="00991CC4">
        <w:rPr>
          <w:sz w:val="22"/>
          <w:szCs w:val="22"/>
        </w:rPr>
        <w:t xml:space="preserve"> Ed., Wiley, 2014.</w:t>
      </w:r>
    </w:p>
    <w:p w14:paraId="0EE37154" w14:textId="77777777" w:rsidR="00AF6EEF" w:rsidRPr="00991CC4" w:rsidRDefault="00AF6EEF" w:rsidP="00991CC4">
      <w:pPr>
        <w:numPr>
          <w:ilvl w:val="0"/>
          <w:numId w:val="34"/>
        </w:numPr>
        <w:spacing w:line="276" w:lineRule="auto"/>
        <w:ind w:left="284" w:hanging="357"/>
        <w:jc w:val="both"/>
        <w:rPr>
          <w:sz w:val="22"/>
          <w:szCs w:val="22"/>
        </w:rPr>
      </w:pPr>
      <w:r w:rsidRPr="00991CC4">
        <w:rPr>
          <w:sz w:val="22"/>
          <w:szCs w:val="22"/>
        </w:rPr>
        <w:t>A.P. Deshpande, J.M. Krishnan, P.B. Sunil Kumar, Rheology of Complex Fluids, Springer, 2010.</w:t>
      </w:r>
    </w:p>
    <w:p w14:paraId="467F4E60" w14:textId="77777777" w:rsidR="00AF6EEF" w:rsidRPr="00991CC4" w:rsidRDefault="00AF6EEF" w:rsidP="00991CC4">
      <w:pPr>
        <w:numPr>
          <w:ilvl w:val="0"/>
          <w:numId w:val="34"/>
        </w:numPr>
        <w:spacing w:line="276" w:lineRule="auto"/>
        <w:ind w:left="284" w:hanging="357"/>
        <w:jc w:val="both"/>
        <w:rPr>
          <w:sz w:val="22"/>
          <w:szCs w:val="22"/>
        </w:rPr>
      </w:pPr>
      <w:r w:rsidRPr="00991CC4">
        <w:rPr>
          <w:sz w:val="22"/>
          <w:szCs w:val="22"/>
        </w:rPr>
        <w:t>R.G. Larson, The Structure and Rheology of Complex Fluids, Oxford University Press, 1999.</w:t>
      </w:r>
    </w:p>
    <w:p w14:paraId="1CEE8ED2" w14:textId="77777777" w:rsidR="00AF6EEF" w:rsidRPr="00991CC4" w:rsidRDefault="00AF6EEF" w:rsidP="00991CC4">
      <w:pPr>
        <w:numPr>
          <w:ilvl w:val="0"/>
          <w:numId w:val="34"/>
        </w:numPr>
        <w:spacing w:line="276" w:lineRule="auto"/>
        <w:ind w:left="284" w:hanging="357"/>
        <w:jc w:val="both"/>
        <w:rPr>
          <w:sz w:val="22"/>
          <w:szCs w:val="22"/>
        </w:rPr>
      </w:pPr>
      <w:r w:rsidRPr="00991CC4">
        <w:rPr>
          <w:sz w:val="22"/>
          <w:szCs w:val="22"/>
        </w:rPr>
        <w:t xml:space="preserve">C.W. </w:t>
      </w:r>
      <w:proofErr w:type="spellStart"/>
      <w:r w:rsidRPr="00991CC4">
        <w:rPr>
          <w:sz w:val="22"/>
          <w:szCs w:val="22"/>
        </w:rPr>
        <w:t>Macosko</w:t>
      </w:r>
      <w:proofErr w:type="spellEnd"/>
      <w:r w:rsidRPr="00991CC4">
        <w:rPr>
          <w:sz w:val="22"/>
          <w:szCs w:val="22"/>
        </w:rPr>
        <w:t>, Rheology: Principles, Measurements and Applications, VCH Publishers, New York, 1994.</w:t>
      </w:r>
    </w:p>
    <w:p w14:paraId="06E9CEE2" w14:textId="77777777" w:rsidR="00AF6EEF" w:rsidRPr="000F1B7C" w:rsidRDefault="00AF6EEF" w:rsidP="00AF6EEF"/>
    <w:tbl>
      <w:tblPr>
        <w:tblW w:w="66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tblGrid>
      <w:tr w:rsidR="00AF6EEF" w:rsidRPr="000F1B7C" w14:paraId="54949549" w14:textId="77777777" w:rsidTr="00F53229">
        <w:trPr>
          <w:jc w:val="center"/>
        </w:trPr>
        <w:tc>
          <w:tcPr>
            <w:tcW w:w="2225" w:type="dxa"/>
          </w:tcPr>
          <w:p w14:paraId="52B2573E" w14:textId="77777777" w:rsidR="00AF6EEF" w:rsidRPr="000F1B7C" w:rsidRDefault="00AF6EEF" w:rsidP="00F53229"/>
        </w:tc>
        <w:tc>
          <w:tcPr>
            <w:tcW w:w="2225" w:type="dxa"/>
          </w:tcPr>
          <w:p w14:paraId="1EC9C6A2" w14:textId="77777777" w:rsidR="00AF6EEF" w:rsidRPr="000F1B7C" w:rsidRDefault="00AF6EEF" w:rsidP="00F53229">
            <w:r w:rsidRPr="000F1B7C">
              <w:t>CLO1</w:t>
            </w:r>
          </w:p>
        </w:tc>
        <w:tc>
          <w:tcPr>
            <w:tcW w:w="2225" w:type="dxa"/>
          </w:tcPr>
          <w:p w14:paraId="3DD5F7EA" w14:textId="77777777" w:rsidR="00AF6EEF" w:rsidRPr="000F1B7C" w:rsidRDefault="00AF6EEF" w:rsidP="00F53229">
            <w:r w:rsidRPr="000F1B7C">
              <w:t>CLO2</w:t>
            </w:r>
          </w:p>
        </w:tc>
      </w:tr>
      <w:tr w:rsidR="00AF6EEF" w:rsidRPr="000F1B7C" w14:paraId="4330174F" w14:textId="77777777" w:rsidTr="00F53229">
        <w:trPr>
          <w:jc w:val="center"/>
        </w:trPr>
        <w:tc>
          <w:tcPr>
            <w:tcW w:w="2225" w:type="dxa"/>
          </w:tcPr>
          <w:p w14:paraId="63300415" w14:textId="77777777" w:rsidR="00AF6EEF" w:rsidRPr="000F1B7C" w:rsidRDefault="00AF6EEF" w:rsidP="00F53229">
            <w:r w:rsidRPr="000F1B7C">
              <w:t>PLO1</w:t>
            </w:r>
          </w:p>
        </w:tc>
        <w:tc>
          <w:tcPr>
            <w:tcW w:w="2225" w:type="dxa"/>
          </w:tcPr>
          <w:p w14:paraId="44198F6B" w14:textId="77777777" w:rsidR="00AF6EEF" w:rsidRPr="000F1B7C" w:rsidRDefault="00AF6EEF" w:rsidP="00F53229">
            <w:r w:rsidRPr="000F1B7C">
              <w:t>X</w:t>
            </w:r>
          </w:p>
        </w:tc>
        <w:tc>
          <w:tcPr>
            <w:tcW w:w="2225" w:type="dxa"/>
          </w:tcPr>
          <w:p w14:paraId="239FC407" w14:textId="77777777" w:rsidR="00AF6EEF" w:rsidRPr="000F1B7C" w:rsidRDefault="00AF6EEF" w:rsidP="00F53229">
            <w:r w:rsidRPr="000F1B7C">
              <w:t>X</w:t>
            </w:r>
          </w:p>
        </w:tc>
      </w:tr>
      <w:tr w:rsidR="00AF6EEF" w:rsidRPr="000F1B7C" w14:paraId="72B4C893" w14:textId="77777777" w:rsidTr="00F53229">
        <w:trPr>
          <w:jc w:val="center"/>
        </w:trPr>
        <w:tc>
          <w:tcPr>
            <w:tcW w:w="2225" w:type="dxa"/>
          </w:tcPr>
          <w:p w14:paraId="26FB1894" w14:textId="77777777" w:rsidR="00AF6EEF" w:rsidRPr="000F1B7C" w:rsidRDefault="00AF6EEF" w:rsidP="00F53229">
            <w:r w:rsidRPr="000F1B7C">
              <w:t>PLO2</w:t>
            </w:r>
          </w:p>
        </w:tc>
        <w:tc>
          <w:tcPr>
            <w:tcW w:w="2225" w:type="dxa"/>
          </w:tcPr>
          <w:p w14:paraId="09EAA84E" w14:textId="77777777" w:rsidR="00AF6EEF" w:rsidRPr="000F1B7C" w:rsidRDefault="00AF6EEF" w:rsidP="00F53229"/>
        </w:tc>
        <w:tc>
          <w:tcPr>
            <w:tcW w:w="2225" w:type="dxa"/>
          </w:tcPr>
          <w:p w14:paraId="0A477734" w14:textId="77777777" w:rsidR="00AF6EEF" w:rsidRPr="000F1B7C" w:rsidRDefault="00AF6EEF" w:rsidP="00F53229">
            <w:r w:rsidRPr="000F1B7C">
              <w:t>X</w:t>
            </w:r>
          </w:p>
        </w:tc>
      </w:tr>
      <w:tr w:rsidR="00AF6EEF" w:rsidRPr="000F1B7C" w14:paraId="5705A83C" w14:textId="77777777" w:rsidTr="00F53229">
        <w:trPr>
          <w:jc w:val="center"/>
        </w:trPr>
        <w:tc>
          <w:tcPr>
            <w:tcW w:w="2225" w:type="dxa"/>
          </w:tcPr>
          <w:p w14:paraId="1C7FA292" w14:textId="77777777" w:rsidR="00AF6EEF" w:rsidRPr="000F1B7C" w:rsidRDefault="00AF6EEF" w:rsidP="00F53229">
            <w:r w:rsidRPr="000F1B7C">
              <w:t>PLO3</w:t>
            </w:r>
          </w:p>
        </w:tc>
        <w:tc>
          <w:tcPr>
            <w:tcW w:w="2225" w:type="dxa"/>
          </w:tcPr>
          <w:p w14:paraId="678C758E" w14:textId="77777777" w:rsidR="00AF6EEF" w:rsidRPr="000F1B7C" w:rsidRDefault="00AF6EEF" w:rsidP="00F53229">
            <w:r w:rsidRPr="000F1B7C">
              <w:t>X</w:t>
            </w:r>
          </w:p>
        </w:tc>
        <w:tc>
          <w:tcPr>
            <w:tcW w:w="2225" w:type="dxa"/>
          </w:tcPr>
          <w:p w14:paraId="1286C379" w14:textId="77777777" w:rsidR="00AF6EEF" w:rsidRPr="000F1B7C" w:rsidRDefault="00AF6EEF" w:rsidP="00F53229"/>
        </w:tc>
      </w:tr>
    </w:tbl>
    <w:p w14:paraId="0F13F73E" w14:textId="77777777" w:rsidR="00AF6EEF" w:rsidRPr="000F1B7C" w:rsidRDefault="00AF6EEF" w:rsidP="00AF6EEF">
      <w:r w:rsidRPr="000F1B7C">
        <w:br w:type="page"/>
      </w:r>
    </w:p>
    <w:tbl>
      <w:tblPr>
        <w:tblW w:w="8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6794"/>
      </w:tblGrid>
      <w:tr w:rsidR="00AF6EEF" w:rsidRPr="000F1B7C" w14:paraId="24517902" w14:textId="77777777" w:rsidTr="00F53229">
        <w:tc>
          <w:tcPr>
            <w:tcW w:w="2106" w:type="dxa"/>
          </w:tcPr>
          <w:p w14:paraId="12CBC66B" w14:textId="77777777" w:rsidR="00AF6EEF" w:rsidRPr="000F1B7C" w:rsidRDefault="00AF6EEF" w:rsidP="00F53229">
            <w:r w:rsidRPr="000F1B7C">
              <w:lastRenderedPageBreak/>
              <w:t>Course Number</w:t>
            </w:r>
          </w:p>
        </w:tc>
        <w:tc>
          <w:tcPr>
            <w:tcW w:w="6794" w:type="dxa"/>
          </w:tcPr>
          <w:p w14:paraId="2E87A1A8" w14:textId="77777777" w:rsidR="00AF6EEF" w:rsidRPr="000F1B7C" w:rsidRDefault="00AF6EEF" w:rsidP="00F53229">
            <w:r w:rsidRPr="000F1B7C">
              <w:t>CB6108</w:t>
            </w:r>
          </w:p>
        </w:tc>
      </w:tr>
      <w:tr w:rsidR="00AF6EEF" w:rsidRPr="000F1B7C" w14:paraId="2535B441" w14:textId="77777777" w:rsidTr="00F53229">
        <w:tc>
          <w:tcPr>
            <w:tcW w:w="2106" w:type="dxa"/>
          </w:tcPr>
          <w:p w14:paraId="649C066F" w14:textId="77777777" w:rsidR="00AF6EEF" w:rsidRPr="000F1B7C" w:rsidRDefault="00AF6EEF" w:rsidP="00F53229">
            <w:r w:rsidRPr="000F1B7C">
              <w:t xml:space="preserve">Course Credit </w:t>
            </w:r>
          </w:p>
          <w:p w14:paraId="50AFBFD1" w14:textId="77777777" w:rsidR="00AF6EEF" w:rsidRPr="000F1B7C" w:rsidRDefault="00AF6EEF" w:rsidP="00F53229">
            <w:r w:rsidRPr="000F1B7C">
              <w:t>(L-T-P-C)</w:t>
            </w:r>
          </w:p>
        </w:tc>
        <w:tc>
          <w:tcPr>
            <w:tcW w:w="6794" w:type="dxa"/>
            <w:vAlign w:val="center"/>
          </w:tcPr>
          <w:p w14:paraId="015E998F" w14:textId="77777777" w:rsidR="00AF6EEF" w:rsidRPr="000F1B7C" w:rsidRDefault="00AF6EEF" w:rsidP="00F53229">
            <w:r w:rsidRPr="000F1B7C">
              <w:t>3-0-0 (3 Credits)</w:t>
            </w:r>
          </w:p>
        </w:tc>
      </w:tr>
      <w:tr w:rsidR="00AF6EEF" w:rsidRPr="000F1B7C" w14:paraId="20AA1A00" w14:textId="77777777" w:rsidTr="00F53229">
        <w:tc>
          <w:tcPr>
            <w:tcW w:w="2106" w:type="dxa"/>
          </w:tcPr>
          <w:p w14:paraId="1850E906" w14:textId="77777777" w:rsidR="00AF6EEF" w:rsidRPr="000F1B7C" w:rsidRDefault="00AF6EEF" w:rsidP="00F53229">
            <w:r w:rsidRPr="000F1B7C">
              <w:t>Course Title</w:t>
            </w:r>
          </w:p>
        </w:tc>
        <w:tc>
          <w:tcPr>
            <w:tcW w:w="6794" w:type="dxa"/>
          </w:tcPr>
          <w:p w14:paraId="73084E20" w14:textId="77777777" w:rsidR="00AF6EEF" w:rsidRPr="000F1B7C" w:rsidRDefault="00AF6EEF" w:rsidP="00F53229">
            <w:r w:rsidRPr="000F1B7C">
              <w:t>Artificial Intelligence in Chemical Engineering</w:t>
            </w:r>
          </w:p>
        </w:tc>
      </w:tr>
      <w:tr w:rsidR="00AF6EEF" w:rsidRPr="000F1B7C" w14:paraId="426C6663" w14:textId="77777777" w:rsidTr="00F53229">
        <w:tc>
          <w:tcPr>
            <w:tcW w:w="2106" w:type="dxa"/>
          </w:tcPr>
          <w:p w14:paraId="38B43151" w14:textId="77777777" w:rsidR="00AF6EEF" w:rsidRPr="000F1B7C" w:rsidRDefault="00AF6EEF" w:rsidP="00F53229">
            <w:r w:rsidRPr="000F1B7C">
              <w:t>Learning Mode</w:t>
            </w:r>
          </w:p>
        </w:tc>
        <w:tc>
          <w:tcPr>
            <w:tcW w:w="6794" w:type="dxa"/>
          </w:tcPr>
          <w:p w14:paraId="73D4B68E" w14:textId="77777777" w:rsidR="00AF6EEF" w:rsidRPr="000F1B7C" w:rsidRDefault="00AF6EEF" w:rsidP="00F53229">
            <w:r w:rsidRPr="000F1B7C">
              <w:t>Classroom lectures</w:t>
            </w:r>
          </w:p>
        </w:tc>
      </w:tr>
      <w:tr w:rsidR="00AF6EEF" w:rsidRPr="000F1B7C" w14:paraId="399577A2" w14:textId="77777777" w:rsidTr="00F53229">
        <w:tc>
          <w:tcPr>
            <w:tcW w:w="2106" w:type="dxa"/>
          </w:tcPr>
          <w:p w14:paraId="53A0C718" w14:textId="77777777" w:rsidR="00AF6EEF" w:rsidRPr="000F1B7C" w:rsidRDefault="00AF6EEF" w:rsidP="00F53229">
            <w:r w:rsidRPr="000F1B7C">
              <w:t>Learning Objectives</w:t>
            </w:r>
          </w:p>
        </w:tc>
        <w:tc>
          <w:tcPr>
            <w:tcW w:w="6794" w:type="dxa"/>
          </w:tcPr>
          <w:p w14:paraId="5A02C978" w14:textId="77777777" w:rsidR="00AF6EEF" w:rsidRPr="000F1B7C" w:rsidRDefault="00AF6EEF" w:rsidP="00F53229">
            <w:pPr>
              <w:jc w:val="both"/>
            </w:pPr>
            <w:r w:rsidRPr="000F1B7C">
              <w:t xml:space="preserve">To learn about artificial intelligence basics and applications. </w:t>
            </w:r>
          </w:p>
          <w:p w14:paraId="37F7F40F" w14:textId="77777777" w:rsidR="00AF6EEF" w:rsidRPr="000F1B7C" w:rsidRDefault="00AF6EEF" w:rsidP="00F53229">
            <w:pPr>
              <w:jc w:val="both"/>
            </w:pPr>
            <w:r w:rsidRPr="000F1B7C">
              <w:t>To learn about application of ML to chemical engineering.</w:t>
            </w:r>
          </w:p>
          <w:p w14:paraId="3E5AB9C4" w14:textId="77777777" w:rsidR="00AF6EEF" w:rsidRPr="000F1B7C" w:rsidRDefault="00AF6EEF" w:rsidP="00F53229">
            <w:pPr>
              <w:jc w:val="both"/>
            </w:pPr>
            <w:r w:rsidRPr="000F1B7C">
              <w:t>To learn about AI/ ML application for prediction classification in chemical engineering problems.</w:t>
            </w:r>
          </w:p>
        </w:tc>
      </w:tr>
      <w:tr w:rsidR="00AF6EEF" w:rsidRPr="000F1B7C" w14:paraId="114A13C6" w14:textId="77777777" w:rsidTr="00F53229">
        <w:tc>
          <w:tcPr>
            <w:tcW w:w="2106" w:type="dxa"/>
          </w:tcPr>
          <w:p w14:paraId="361B5D1D" w14:textId="77777777" w:rsidR="00AF6EEF" w:rsidRPr="000F1B7C" w:rsidRDefault="00AF6EEF" w:rsidP="00F53229">
            <w:r w:rsidRPr="000F1B7C">
              <w:t>Course Description</w:t>
            </w:r>
          </w:p>
        </w:tc>
        <w:tc>
          <w:tcPr>
            <w:tcW w:w="6794" w:type="dxa"/>
          </w:tcPr>
          <w:p w14:paraId="52D00484" w14:textId="77777777" w:rsidR="00AF6EEF" w:rsidRPr="000F1B7C" w:rsidRDefault="00AF6EEF" w:rsidP="00F53229">
            <w:pPr>
              <w:jc w:val="both"/>
            </w:pPr>
            <w:r w:rsidRPr="000F1B7C">
              <w:t>This course gives the overview of artificial intelligence and machine learning algorithms in the context of chemical engineering problems.</w:t>
            </w:r>
          </w:p>
        </w:tc>
      </w:tr>
      <w:tr w:rsidR="00AF6EEF" w:rsidRPr="000F1B7C" w14:paraId="2EEACB17" w14:textId="77777777" w:rsidTr="00F53229">
        <w:tc>
          <w:tcPr>
            <w:tcW w:w="2106" w:type="dxa"/>
          </w:tcPr>
          <w:p w14:paraId="61E541E8" w14:textId="77777777" w:rsidR="00AF6EEF" w:rsidRPr="000F1B7C" w:rsidRDefault="00AF6EEF" w:rsidP="00F53229">
            <w:r w:rsidRPr="000F1B7C">
              <w:t>Course Content</w:t>
            </w:r>
          </w:p>
        </w:tc>
        <w:tc>
          <w:tcPr>
            <w:tcW w:w="6794" w:type="dxa"/>
          </w:tcPr>
          <w:p w14:paraId="331E5D37" w14:textId="77777777" w:rsidR="00AF6EEF" w:rsidRPr="000F1B7C" w:rsidRDefault="00AF6EEF" w:rsidP="00F53229">
            <w:pPr>
              <w:jc w:val="both"/>
            </w:pPr>
            <w:r w:rsidRPr="000F1B7C">
              <w:t xml:space="preserve">Artificial intelligence; History and implications; Definition and scope; AI in  chemical engineering; Data: Knowledge representation, heuristic knowledge, rule-based knowledge; Decision trees; Object oriented programming; ANN structure: RNN structure; Types, training methods; Uses; Data fitting; Pattern recognition; Classification; Process optimization; Data mining; Windowing techniques; Wavelet transforms- noise; filtering, pattern recognition; Handling uncertainty; Recurrent neural networks, LSTM; SVM; Evolutionary methods of optimization; Genetic algorithm; Simulated annealing; Expert Systems; Knowledge based systems; Fuzzy expert systems; Building and expert systems; Applications of AI in Chemical Processes; Process System Engineering, Abnormal situation management; Process control; Correlating thermodynamic property; Fault diagnosis; </w:t>
            </w:r>
            <w:proofErr w:type="spellStart"/>
            <w:r w:rsidRPr="000F1B7C">
              <w:t>IIoT</w:t>
            </w:r>
            <w:proofErr w:type="spellEnd"/>
            <w:r w:rsidRPr="000F1B7C">
              <w:t xml:space="preserve"> Fundamentals.</w:t>
            </w:r>
          </w:p>
        </w:tc>
      </w:tr>
      <w:tr w:rsidR="00AF6EEF" w:rsidRPr="000F1B7C" w14:paraId="290AD4E7" w14:textId="77777777" w:rsidTr="00F53229">
        <w:tc>
          <w:tcPr>
            <w:tcW w:w="2106" w:type="dxa"/>
          </w:tcPr>
          <w:p w14:paraId="007E0F78" w14:textId="77777777" w:rsidR="00AF6EEF" w:rsidRPr="000F1B7C" w:rsidRDefault="00AF6EEF" w:rsidP="00F53229">
            <w:r w:rsidRPr="000F1B7C">
              <w:t>Learning Outcome</w:t>
            </w:r>
          </w:p>
        </w:tc>
        <w:tc>
          <w:tcPr>
            <w:tcW w:w="6794" w:type="dxa"/>
          </w:tcPr>
          <w:p w14:paraId="7F242776" w14:textId="77777777" w:rsidR="00AF6EEF" w:rsidRPr="000F1B7C" w:rsidRDefault="00AF6EEF" w:rsidP="00F53229">
            <w:r w:rsidRPr="000F1B7C">
              <w:t>To formulate and solve data driven problem in chemical engineering.</w:t>
            </w:r>
          </w:p>
        </w:tc>
      </w:tr>
      <w:tr w:rsidR="00AF6EEF" w:rsidRPr="000F1B7C" w14:paraId="2561A320" w14:textId="77777777" w:rsidTr="00F53229">
        <w:tc>
          <w:tcPr>
            <w:tcW w:w="2106" w:type="dxa"/>
          </w:tcPr>
          <w:p w14:paraId="1F966AAD" w14:textId="77777777" w:rsidR="00AF6EEF" w:rsidRPr="000F1B7C" w:rsidRDefault="00AF6EEF" w:rsidP="00F53229">
            <w:r w:rsidRPr="000F1B7C">
              <w:t>Assessment Method</w:t>
            </w:r>
          </w:p>
        </w:tc>
        <w:tc>
          <w:tcPr>
            <w:tcW w:w="6794" w:type="dxa"/>
          </w:tcPr>
          <w:p w14:paraId="688730A2" w14:textId="77777777" w:rsidR="00AF6EEF" w:rsidRPr="000F1B7C" w:rsidRDefault="00AF6EEF" w:rsidP="00F53229">
            <w:pPr>
              <w:jc w:val="both"/>
            </w:pPr>
            <w:r w:rsidRPr="000F1B7C">
              <w:t>Assignments, Literature review, Simulation, Quiz, Mid-semester examination and End-semester examination.</w:t>
            </w:r>
          </w:p>
        </w:tc>
      </w:tr>
    </w:tbl>
    <w:p w14:paraId="2DBBC829" w14:textId="77777777" w:rsidR="00AF6EEF" w:rsidRPr="000F1B7C" w:rsidRDefault="00AF6EEF" w:rsidP="00AF6EEF"/>
    <w:p w14:paraId="17FA95F4" w14:textId="77777777" w:rsidR="00AF6EEF" w:rsidRPr="000F1B7C" w:rsidRDefault="00AF6EEF" w:rsidP="00AF6EEF">
      <w:pPr>
        <w:rPr>
          <w:b/>
        </w:rPr>
      </w:pPr>
      <w:r w:rsidRPr="000F1B7C">
        <w:rPr>
          <w:b/>
        </w:rPr>
        <w:t>Text/Reference Books</w:t>
      </w:r>
    </w:p>
    <w:p w14:paraId="035768F1" w14:textId="77777777" w:rsidR="00AF6EEF" w:rsidRPr="000F1B7C" w:rsidRDefault="00AF6EEF" w:rsidP="00AF6EEF">
      <w:pPr>
        <w:numPr>
          <w:ilvl w:val="0"/>
          <w:numId w:val="29"/>
        </w:numPr>
      </w:pPr>
      <w:r w:rsidRPr="000F1B7C">
        <w:t xml:space="preserve">T. E. </w:t>
      </w:r>
      <w:proofErr w:type="spellStart"/>
      <w:r w:rsidRPr="000F1B7C">
        <w:t>Quantrille</w:t>
      </w:r>
      <w:proofErr w:type="spellEnd"/>
      <w:r w:rsidRPr="000F1B7C">
        <w:t>, Y. A. Liu. Artificial Intelligence in Chemical Engineering, Elsevier, 2012.</w:t>
      </w:r>
    </w:p>
    <w:p w14:paraId="4B619AF9" w14:textId="77777777" w:rsidR="00AF6EEF" w:rsidRPr="000F1B7C" w:rsidRDefault="00AF6EEF" w:rsidP="00AF6EEF">
      <w:pPr>
        <w:numPr>
          <w:ilvl w:val="0"/>
          <w:numId w:val="29"/>
        </w:numPr>
      </w:pPr>
      <w:r w:rsidRPr="000F1B7C">
        <w:t>M. Gopal, Applied Machine Learning, McGraw-Hill Education, 2018.</w:t>
      </w:r>
    </w:p>
    <w:p w14:paraId="7A832FD9" w14:textId="77777777" w:rsidR="00AF6EEF" w:rsidRPr="000F1B7C" w:rsidRDefault="00AF6EEF" w:rsidP="00AF6EEF">
      <w:pPr>
        <w:numPr>
          <w:ilvl w:val="0"/>
          <w:numId w:val="29"/>
        </w:numPr>
      </w:pPr>
      <w:r w:rsidRPr="000F1B7C">
        <w:t>K. P. Murphy, Machine Learning: A Probabilistic Perspective, MIT Press, 2012.</w:t>
      </w:r>
    </w:p>
    <w:p w14:paraId="15CF9F88" w14:textId="77777777" w:rsidR="00AF6EEF" w:rsidRPr="000F1B7C" w:rsidRDefault="00AF6EEF" w:rsidP="00AF6EEF">
      <w:pPr>
        <w:numPr>
          <w:ilvl w:val="0"/>
          <w:numId w:val="29"/>
        </w:numPr>
      </w:pPr>
      <w:r w:rsidRPr="000F1B7C">
        <w:t xml:space="preserve">A. </w:t>
      </w:r>
      <w:proofErr w:type="spellStart"/>
      <w:r w:rsidRPr="000F1B7C">
        <w:t>Smola</w:t>
      </w:r>
      <w:proofErr w:type="spellEnd"/>
      <w:r w:rsidRPr="000F1B7C">
        <w:t xml:space="preserve">, S. V. N. </w:t>
      </w:r>
      <w:proofErr w:type="spellStart"/>
      <w:r w:rsidRPr="000F1B7C">
        <w:t>Vishwanathan</w:t>
      </w:r>
      <w:proofErr w:type="spellEnd"/>
      <w:r w:rsidRPr="000F1B7C">
        <w:t>, Introduction to Machine Learning, Cambridge University, UK, 32(34), 2008.</w:t>
      </w:r>
    </w:p>
    <w:p w14:paraId="5927D615" w14:textId="77777777" w:rsidR="00AF6EEF" w:rsidRPr="000F1B7C" w:rsidRDefault="00AF6EEF" w:rsidP="00AF6EEF"/>
    <w:tbl>
      <w:tblPr>
        <w:tblW w:w="8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gridCol w:w="2225"/>
      </w:tblGrid>
      <w:tr w:rsidR="00AF6EEF" w:rsidRPr="000F1B7C" w14:paraId="7DCE838C" w14:textId="77777777" w:rsidTr="00F53229">
        <w:tc>
          <w:tcPr>
            <w:tcW w:w="2225" w:type="dxa"/>
            <w:tcBorders>
              <w:top w:val="single" w:sz="4" w:space="0" w:color="000000"/>
              <w:left w:val="single" w:sz="4" w:space="0" w:color="000000"/>
              <w:bottom w:val="single" w:sz="4" w:space="0" w:color="000000"/>
              <w:right w:val="single" w:sz="4" w:space="0" w:color="000000"/>
            </w:tcBorders>
          </w:tcPr>
          <w:p w14:paraId="684CCDE0" w14:textId="77777777" w:rsidR="00AF6EEF" w:rsidRPr="000F1B7C" w:rsidRDefault="00AF6EEF" w:rsidP="00F53229"/>
        </w:tc>
        <w:tc>
          <w:tcPr>
            <w:tcW w:w="2225" w:type="dxa"/>
            <w:tcBorders>
              <w:top w:val="single" w:sz="4" w:space="0" w:color="000000"/>
              <w:left w:val="single" w:sz="4" w:space="0" w:color="000000"/>
              <w:bottom w:val="single" w:sz="4" w:space="0" w:color="000000"/>
              <w:right w:val="single" w:sz="4" w:space="0" w:color="000000"/>
            </w:tcBorders>
          </w:tcPr>
          <w:p w14:paraId="6582F9F1" w14:textId="77777777" w:rsidR="00AF6EEF" w:rsidRPr="000F1B7C" w:rsidRDefault="00AF6EEF" w:rsidP="00F53229">
            <w:r w:rsidRPr="000F1B7C">
              <w:t>CLO1</w:t>
            </w:r>
          </w:p>
        </w:tc>
        <w:tc>
          <w:tcPr>
            <w:tcW w:w="2225" w:type="dxa"/>
            <w:tcBorders>
              <w:top w:val="single" w:sz="4" w:space="0" w:color="000000"/>
              <w:left w:val="single" w:sz="4" w:space="0" w:color="000000"/>
              <w:bottom w:val="single" w:sz="4" w:space="0" w:color="000000"/>
              <w:right w:val="single" w:sz="4" w:space="0" w:color="000000"/>
            </w:tcBorders>
          </w:tcPr>
          <w:p w14:paraId="6CBB7E25" w14:textId="77777777" w:rsidR="00AF6EEF" w:rsidRPr="000F1B7C" w:rsidRDefault="00AF6EEF" w:rsidP="00F53229">
            <w:r w:rsidRPr="000F1B7C">
              <w:t>CLO2</w:t>
            </w:r>
          </w:p>
        </w:tc>
        <w:tc>
          <w:tcPr>
            <w:tcW w:w="2225" w:type="dxa"/>
            <w:tcBorders>
              <w:top w:val="single" w:sz="4" w:space="0" w:color="000000"/>
              <w:left w:val="single" w:sz="4" w:space="0" w:color="000000"/>
              <w:bottom w:val="single" w:sz="4" w:space="0" w:color="000000"/>
              <w:right w:val="single" w:sz="4" w:space="0" w:color="000000"/>
            </w:tcBorders>
          </w:tcPr>
          <w:p w14:paraId="6FE34B59" w14:textId="77777777" w:rsidR="00AF6EEF" w:rsidRPr="000F1B7C" w:rsidRDefault="00AF6EEF" w:rsidP="00F53229">
            <w:r w:rsidRPr="000F1B7C">
              <w:t>CLO3</w:t>
            </w:r>
          </w:p>
        </w:tc>
      </w:tr>
      <w:tr w:rsidR="00AF6EEF" w:rsidRPr="000F1B7C" w14:paraId="0FE2B8A1" w14:textId="77777777" w:rsidTr="00F53229">
        <w:tc>
          <w:tcPr>
            <w:tcW w:w="2225" w:type="dxa"/>
            <w:tcBorders>
              <w:top w:val="single" w:sz="4" w:space="0" w:color="000000"/>
              <w:left w:val="single" w:sz="4" w:space="0" w:color="000000"/>
              <w:bottom w:val="single" w:sz="4" w:space="0" w:color="000000"/>
              <w:right w:val="single" w:sz="4" w:space="0" w:color="000000"/>
            </w:tcBorders>
          </w:tcPr>
          <w:p w14:paraId="7699998D" w14:textId="77777777" w:rsidR="00AF6EEF" w:rsidRPr="000F1B7C" w:rsidRDefault="00AF6EEF" w:rsidP="00F53229">
            <w:r w:rsidRPr="000F1B7C">
              <w:t>PLO1</w:t>
            </w:r>
          </w:p>
        </w:tc>
        <w:tc>
          <w:tcPr>
            <w:tcW w:w="2225" w:type="dxa"/>
            <w:tcBorders>
              <w:top w:val="single" w:sz="4" w:space="0" w:color="000000"/>
              <w:left w:val="single" w:sz="4" w:space="0" w:color="000000"/>
              <w:bottom w:val="single" w:sz="4" w:space="0" w:color="000000"/>
              <w:right w:val="single" w:sz="4" w:space="0" w:color="000000"/>
            </w:tcBorders>
          </w:tcPr>
          <w:p w14:paraId="7DA4B4A0" w14:textId="77777777" w:rsidR="00AF6EEF" w:rsidRPr="000F1B7C" w:rsidRDefault="00AF6EEF" w:rsidP="00F53229">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32B24873" w14:textId="77777777" w:rsidR="00AF6EEF" w:rsidRPr="000F1B7C" w:rsidRDefault="00AF6EEF" w:rsidP="00F53229">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7C923406" w14:textId="77777777" w:rsidR="00AF6EEF" w:rsidRPr="000F1B7C" w:rsidRDefault="00AF6EEF" w:rsidP="00F53229"/>
        </w:tc>
      </w:tr>
      <w:tr w:rsidR="00AF6EEF" w:rsidRPr="000F1B7C" w14:paraId="162307A5" w14:textId="77777777" w:rsidTr="00F53229">
        <w:tc>
          <w:tcPr>
            <w:tcW w:w="2225" w:type="dxa"/>
            <w:tcBorders>
              <w:top w:val="single" w:sz="4" w:space="0" w:color="000000"/>
              <w:left w:val="single" w:sz="4" w:space="0" w:color="000000"/>
              <w:bottom w:val="single" w:sz="4" w:space="0" w:color="000000"/>
              <w:right w:val="single" w:sz="4" w:space="0" w:color="000000"/>
            </w:tcBorders>
          </w:tcPr>
          <w:p w14:paraId="07D1A214" w14:textId="77777777" w:rsidR="00AF6EEF" w:rsidRPr="000F1B7C" w:rsidRDefault="00AF6EEF" w:rsidP="00F53229">
            <w:r w:rsidRPr="000F1B7C">
              <w:t>PLO2</w:t>
            </w:r>
          </w:p>
        </w:tc>
        <w:tc>
          <w:tcPr>
            <w:tcW w:w="2225" w:type="dxa"/>
            <w:tcBorders>
              <w:top w:val="single" w:sz="4" w:space="0" w:color="000000"/>
              <w:left w:val="single" w:sz="4" w:space="0" w:color="000000"/>
              <w:bottom w:val="single" w:sz="4" w:space="0" w:color="000000"/>
              <w:right w:val="single" w:sz="4" w:space="0" w:color="000000"/>
            </w:tcBorders>
          </w:tcPr>
          <w:p w14:paraId="1043857A" w14:textId="77777777" w:rsidR="00AF6EEF" w:rsidRPr="000F1B7C" w:rsidRDefault="00AF6EEF" w:rsidP="00F53229">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0964533E" w14:textId="77777777" w:rsidR="00AF6EEF" w:rsidRPr="000F1B7C" w:rsidRDefault="00AF6EEF" w:rsidP="00F53229"/>
        </w:tc>
        <w:tc>
          <w:tcPr>
            <w:tcW w:w="2225" w:type="dxa"/>
            <w:tcBorders>
              <w:top w:val="single" w:sz="4" w:space="0" w:color="000000"/>
              <w:left w:val="single" w:sz="4" w:space="0" w:color="000000"/>
              <w:bottom w:val="single" w:sz="4" w:space="0" w:color="000000"/>
              <w:right w:val="single" w:sz="4" w:space="0" w:color="000000"/>
            </w:tcBorders>
          </w:tcPr>
          <w:p w14:paraId="68DA34A8" w14:textId="77777777" w:rsidR="00AF6EEF" w:rsidRPr="000F1B7C" w:rsidRDefault="00AF6EEF" w:rsidP="00F53229">
            <w:r w:rsidRPr="000F1B7C">
              <w:t>X</w:t>
            </w:r>
          </w:p>
        </w:tc>
      </w:tr>
      <w:tr w:rsidR="00AF6EEF" w:rsidRPr="000F1B7C" w14:paraId="5C218587" w14:textId="77777777" w:rsidTr="00F53229">
        <w:tc>
          <w:tcPr>
            <w:tcW w:w="2225" w:type="dxa"/>
            <w:tcBorders>
              <w:top w:val="single" w:sz="4" w:space="0" w:color="000000"/>
              <w:left w:val="single" w:sz="4" w:space="0" w:color="000000"/>
              <w:bottom w:val="single" w:sz="4" w:space="0" w:color="000000"/>
              <w:right w:val="single" w:sz="4" w:space="0" w:color="000000"/>
            </w:tcBorders>
          </w:tcPr>
          <w:p w14:paraId="58E90D05" w14:textId="77777777" w:rsidR="00AF6EEF" w:rsidRPr="000F1B7C" w:rsidRDefault="00AF6EEF" w:rsidP="00F53229">
            <w:r w:rsidRPr="000F1B7C">
              <w:t>PLO3</w:t>
            </w:r>
          </w:p>
        </w:tc>
        <w:tc>
          <w:tcPr>
            <w:tcW w:w="2225" w:type="dxa"/>
            <w:tcBorders>
              <w:top w:val="single" w:sz="4" w:space="0" w:color="000000"/>
              <w:left w:val="single" w:sz="4" w:space="0" w:color="000000"/>
              <w:bottom w:val="single" w:sz="4" w:space="0" w:color="000000"/>
              <w:right w:val="single" w:sz="4" w:space="0" w:color="000000"/>
            </w:tcBorders>
          </w:tcPr>
          <w:p w14:paraId="7FA56EFA" w14:textId="77777777" w:rsidR="00AF6EEF" w:rsidRPr="000F1B7C" w:rsidRDefault="00AF6EEF" w:rsidP="00F53229">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089F57D2" w14:textId="77777777" w:rsidR="00AF6EEF" w:rsidRPr="000F1B7C" w:rsidRDefault="00AF6EEF" w:rsidP="00F53229">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63F8D573" w14:textId="77777777" w:rsidR="00AF6EEF" w:rsidRPr="000F1B7C" w:rsidRDefault="00AF6EEF" w:rsidP="00F53229">
            <w:r w:rsidRPr="000F1B7C">
              <w:t>X</w:t>
            </w:r>
          </w:p>
        </w:tc>
      </w:tr>
    </w:tbl>
    <w:p w14:paraId="0D681450" w14:textId="14825B92" w:rsidR="00AF6EEF" w:rsidRDefault="00AF6EEF" w:rsidP="000F1B7C"/>
    <w:p w14:paraId="67FFB0C6" w14:textId="77777777" w:rsidR="00AF6EEF" w:rsidRDefault="00AF6EEF">
      <w:pPr>
        <w:spacing w:after="160" w:line="259" w:lineRule="auto"/>
      </w:pPr>
      <w:r>
        <w:br w:type="page"/>
      </w:r>
    </w:p>
    <w:tbl>
      <w:tblPr>
        <w:tblW w:w="89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3"/>
        <w:gridCol w:w="1135"/>
        <w:gridCol w:w="3522"/>
        <w:gridCol w:w="882"/>
        <w:gridCol w:w="883"/>
        <w:gridCol w:w="883"/>
        <w:gridCol w:w="883"/>
      </w:tblGrid>
      <w:tr w:rsidR="00AF6EEF" w:rsidRPr="000E7F3F" w14:paraId="31EA6E34" w14:textId="77777777" w:rsidTr="00F53229">
        <w:trPr>
          <w:trHeight w:val="240"/>
          <w:jc w:val="center"/>
        </w:trPr>
        <w:tc>
          <w:tcPr>
            <w:tcW w:w="73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809304" w14:textId="77777777" w:rsidR="00AF6EEF" w:rsidRPr="000E7F3F" w:rsidRDefault="00AF6EEF" w:rsidP="00F53229">
            <w:pPr>
              <w:jc w:val="center"/>
              <w:rPr>
                <w:b/>
              </w:rPr>
            </w:pPr>
            <w:r w:rsidRPr="000E7F3F">
              <w:rPr>
                <w:b/>
              </w:rPr>
              <w:lastRenderedPageBreak/>
              <w:t>Sl. No.</w:t>
            </w:r>
          </w:p>
        </w:tc>
        <w:tc>
          <w:tcPr>
            <w:tcW w:w="1135" w:type="dxa"/>
            <w:tcBorders>
              <w:top w:val="single" w:sz="8" w:space="0" w:color="000000"/>
              <w:left w:val="nil"/>
              <w:bottom w:val="single" w:sz="8" w:space="0" w:color="000000"/>
              <w:right w:val="single" w:sz="8" w:space="0" w:color="000000"/>
            </w:tcBorders>
            <w:shd w:val="clear" w:color="auto" w:fill="auto"/>
            <w:vAlign w:val="center"/>
          </w:tcPr>
          <w:p w14:paraId="5B94BD4B" w14:textId="77777777" w:rsidR="00AF6EEF" w:rsidRPr="000E7F3F" w:rsidRDefault="00AF6EEF" w:rsidP="00F53229">
            <w:pPr>
              <w:jc w:val="center"/>
              <w:rPr>
                <w:b/>
              </w:rPr>
            </w:pPr>
            <w:r w:rsidRPr="000E7F3F">
              <w:rPr>
                <w:b/>
              </w:rPr>
              <w:t>Subject Code</w:t>
            </w:r>
          </w:p>
        </w:tc>
        <w:tc>
          <w:tcPr>
            <w:tcW w:w="3522" w:type="dxa"/>
            <w:tcBorders>
              <w:top w:val="single" w:sz="8" w:space="0" w:color="000000"/>
              <w:left w:val="nil"/>
              <w:bottom w:val="single" w:sz="8" w:space="0" w:color="000000"/>
              <w:right w:val="single" w:sz="8" w:space="0" w:color="000000"/>
            </w:tcBorders>
            <w:shd w:val="clear" w:color="auto" w:fill="auto"/>
            <w:vAlign w:val="center"/>
          </w:tcPr>
          <w:p w14:paraId="742ED2F7" w14:textId="77777777" w:rsidR="00AF6EEF" w:rsidRPr="000E7F3F" w:rsidRDefault="00AF6EEF" w:rsidP="00F53229">
            <w:pPr>
              <w:jc w:val="center"/>
              <w:rPr>
                <w:b/>
              </w:rPr>
            </w:pPr>
            <w:r w:rsidRPr="000E7F3F">
              <w:rPr>
                <w:b/>
              </w:rPr>
              <w:t>SEMESTER II</w:t>
            </w:r>
          </w:p>
        </w:tc>
        <w:tc>
          <w:tcPr>
            <w:tcW w:w="882" w:type="dxa"/>
            <w:tcBorders>
              <w:top w:val="single" w:sz="8" w:space="0" w:color="000000"/>
              <w:left w:val="nil"/>
              <w:bottom w:val="single" w:sz="8" w:space="0" w:color="000000"/>
              <w:right w:val="single" w:sz="8" w:space="0" w:color="000000"/>
            </w:tcBorders>
            <w:shd w:val="clear" w:color="auto" w:fill="auto"/>
            <w:vAlign w:val="center"/>
          </w:tcPr>
          <w:p w14:paraId="43603D13" w14:textId="77777777" w:rsidR="00AF6EEF" w:rsidRPr="000E7F3F" w:rsidRDefault="00AF6EEF" w:rsidP="00F53229">
            <w:pPr>
              <w:jc w:val="center"/>
              <w:rPr>
                <w:b/>
              </w:rPr>
            </w:pPr>
            <w:r w:rsidRPr="000E7F3F">
              <w:rPr>
                <w:b/>
              </w:rPr>
              <w:t>L</w:t>
            </w:r>
          </w:p>
        </w:tc>
        <w:tc>
          <w:tcPr>
            <w:tcW w:w="883" w:type="dxa"/>
            <w:tcBorders>
              <w:top w:val="single" w:sz="8" w:space="0" w:color="000000"/>
              <w:left w:val="nil"/>
              <w:bottom w:val="single" w:sz="8" w:space="0" w:color="000000"/>
              <w:right w:val="single" w:sz="8" w:space="0" w:color="000000"/>
            </w:tcBorders>
            <w:shd w:val="clear" w:color="auto" w:fill="auto"/>
            <w:vAlign w:val="center"/>
          </w:tcPr>
          <w:p w14:paraId="5E13D8BE" w14:textId="77777777" w:rsidR="00AF6EEF" w:rsidRPr="000E7F3F" w:rsidRDefault="00AF6EEF" w:rsidP="00F53229">
            <w:pPr>
              <w:jc w:val="center"/>
              <w:rPr>
                <w:b/>
              </w:rPr>
            </w:pPr>
            <w:r w:rsidRPr="000E7F3F">
              <w:rPr>
                <w:b/>
              </w:rPr>
              <w:t>T</w:t>
            </w:r>
          </w:p>
        </w:tc>
        <w:tc>
          <w:tcPr>
            <w:tcW w:w="883" w:type="dxa"/>
            <w:tcBorders>
              <w:top w:val="single" w:sz="8" w:space="0" w:color="000000"/>
              <w:left w:val="nil"/>
              <w:bottom w:val="single" w:sz="8" w:space="0" w:color="000000"/>
              <w:right w:val="single" w:sz="8" w:space="0" w:color="000000"/>
            </w:tcBorders>
            <w:shd w:val="clear" w:color="auto" w:fill="auto"/>
            <w:vAlign w:val="center"/>
          </w:tcPr>
          <w:p w14:paraId="3A6EDEDE" w14:textId="77777777" w:rsidR="00AF6EEF" w:rsidRPr="000E7F3F" w:rsidRDefault="00AF6EEF" w:rsidP="00F53229">
            <w:pPr>
              <w:jc w:val="center"/>
              <w:rPr>
                <w:b/>
              </w:rPr>
            </w:pPr>
            <w:r w:rsidRPr="000E7F3F">
              <w:rPr>
                <w:b/>
              </w:rPr>
              <w:t>P</w:t>
            </w:r>
          </w:p>
        </w:tc>
        <w:tc>
          <w:tcPr>
            <w:tcW w:w="883" w:type="dxa"/>
            <w:tcBorders>
              <w:top w:val="single" w:sz="8" w:space="0" w:color="000000"/>
              <w:left w:val="nil"/>
              <w:bottom w:val="single" w:sz="8" w:space="0" w:color="000000"/>
              <w:right w:val="single" w:sz="8" w:space="0" w:color="000000"/>
            </w:tcBorders>
            <w:shd w:val="clear" w:color="auto" w:fill="auto"/>
            <w:vAlign w:val="center"/>
          </w:tcPr>
          <w:p w14:paraId="4A68CF6D" w14:textId="77777777" w:rsidR="00AF6EEF" w:rsidRPr="000E7F3F" w:rsidRDefault="00AF6EEF" w:rsidP="00F53229">
            <w:pPr>
              <w:jc w:val="center"/>
              <w:rPr>
                <w:b/>
              </w:rPr>
            </w:pPr>
            <w:r w:rsidRPr="000E7F3F">
              <w:rPr>
                <w:b/>
              </w:rPr>
              <w:t>C</w:t>
            </w:r>
          </w:p>
        </w:tc>
      </w:tr>
      <w:tr w:rsidR="00AF6EEF" w:rsidRPr="000E7F3F" w14:paraId="4F6FDADD" w14:textId="77777777" w:rsidTr="00F53229">
        <w:trPr>
          <w:trHeight w:val="240"/>
          <w:jc w:val="center"/>
        </w:trPr>
        <w:tc>
          <w:tcPr>
            <w:tcW w:w="733" w:type="dxa"/>
            <w:tcBorders>
              <w:top w:val="nil"/>
              <w:left w:val="single" w:sz="8" w:space="0" w:color="000000"/>
              <w:bottom w:val="single" w:sz="8" w:space="0" w:color="000000"/>
              <w:right w:val="single" w:sz="8" w:space="0" w:color="000000"/>
            </w:tcBorders>
            <w:shd w:val="clear" w:color="auto" w:fill="auto"/>
            <w:vAlign w:val="center"/>
          </w:tcPr>
          <w:p w14:paraId="0992800F" w14:textId="77777777" w:rsidR="00AF6EEF" w:rsidRPr="000E7F3F" w:rsidRDefault="00AF6EEF" w:rsidP="00F53229">
            <w:pPr>
              <w:jc w:val="center"/>
            </w:pPr>
            <w:r w:rsidRPr="000E7F3F">
              <w:t>1.</w:t>
            </w:r>
          </w:p>
        </w:tc>
        <w:tc>
          <w:tcPr>
            <w:tcW w:w="1135" w:type="dxa"/>
            <w:tcBorders>
              <w:top w:val="nil"/>
              <w:left w:val="nil"/>
              <w:bottom w:val="single" w:sz="8" w:space="0" w:color="000000"/>
              <w:right w:val="single" w:sz="8" w:space="0" w:color="000000"/>
            </w:tcBorders>
            <w:shd w:val="clear" w:color="auto" w:fill="auto"/>
            <w:vAlign w:val="center"/>
          </w:tcPr>
          <w:p w14:paraId="544777A5" w14:textId="77777777" w:rsidR="00AF6EEF" w:rsidRPr="000E7F3F" w:rsidRDefault="00AF6EEF" w:rsidP="00F53229">
            <w:r w:rsidRPr="000E7F3F">
              <w:t>CB5201</w:t>
            </w:r>
          </w:p>
        </w:tc>
        <w:tc>
          <w:tcPr>
            <w:tcW w:w="3522" w:type="dxa"/>
            <w:tcBorders>
              <w:top w:val="nil"/>
              <w:left w:val="nil"/>
              <w:bottom w:val="single" w:sz="8" w:space="0" w:color="000000"/>
              <w:right w:val="single" w:sz="8" w:space="0" w:color="000000"/>
            </w:tcBorders>
            <w:shd w:val="clear" w:color="auto" w:fill="auto"/>
            <w:vAlign w:val="center"/>
          </w:tcPr>
          <w:p w14:paraId="54C5D79F" w14:textId="77777777" w:rsidR="00AF6EEF" w:rsidRPr="000E7F3F" w:rsidRDefault="00AF6EEF" w:rsidP="00F53229">
            <w:r w:rsidRPr="000E7F3F">
              <w:t>Advanced Mass Transfer</w:t>
            </w:r>
          </w:p>
        </w:tc>
        <w:tc>
          <w:tcPr>
            <w:tcW w:w="882" w:type="dxa"/>
            <w:tcBorders>
              <w:top w:val="nil"/>
              <w:left w:val="nil"/>
              <w:bottom w:val="single" w:sz="8" w:space="0" w:color="000000"/>
              <w:right w:val="single" w:sz="8" w:space="0" w:color="000000"/>
            </w:tcBorders>
            <w:shd w:val="clear" w:color="auto" w:fill="auto"/>
            <w:vAlign w:val="center"/>
          </w:tcPr>
          <w:p w14:paraId="44EDD111" w14:textId="77777777" w:rsidR="00AF6EEF" w:rsidRPr="000E7F3F" w:rsidRDefault="00AF6EEF" w:rsidP="00F53229">
            <w:pPr>
              <w:jc w:val="center"/>
            </w:pPr>
            <w:r w:rsidRPr="000E7F3F">
              <w:t>3</w:t>
            </w:r>
          </w:p>
        </w:tc>
        <w:tc>
          <w:tcPr>
            <w:tcW w:w="883" w:type="dxa"/>
            <w:tcBorders>
              <w:top w:val="nil"/>
              <w:left w:val="nil"/>
              <w:bottom w:val="single" w:sz="8" w:space="0" w:color="000000"/>
              <w:right w:val="single" w:sz="8" w:space="0" w:color="000000"/>
            </w:tcBorders>
            <w:shd w:val="clear" w:color="auto" w:fill="auto"/>
            <w:vAlign w:val="center"/>
          </w:tcPr>
          <w:p w14:paraId="727A5F00" w14:textId="77777777" w:rsidR="00AF6EEF" w:rsidRPr="000E7F3F" w:rsidRDefault="00AF6EEF" w:rsidP="00F53229">
            <w:pPr>
              <w:jc w:val="center"/>
            </w:pPr>
            <w:r w:rsidRPr="000E7F3F">
              <w:t>1</w:t>
            </w:r>
          </w:p>
        </w:tc>
        <w:tc>
          <w:tcPr>
            <w:tcW w:w="883" w:type="dxa"/>
            <w:tcBorders>
              <w:top w:val="nil"/>
              <w:left w:val="nil"/>
              <w:bottom w:val="single" w:sz="8" w:space="0" w:color="000000"/>
              <w:right w:val="single" w:sz="8" w:space="0" w:color="000000"/>
            </w:tcBorders>
            <w:shd w:val="clear" w:color="auto" w:fill="auto"/>
            <w:vAlign w:val="center"/>
          </w:tcPr>
          <w:p w14:paraId="5B9B7D6E" w14:textId="77777777" w:rsidR="00AF6EEF" w:rsidRPr="000E7F3F" w:rsidRDefault="00AF6EEF" w:rsidP="00F53229">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7727DDAB" w14:textId="77777777" w:rsidR="00AF6EEF" w:rsidRPr="000E7F3F" w:rsidRDefault="00AF6EEF" w:rsidP="00F53229">
            <w:pPr>
              <w:jc w:val="center"/>
            </w:pPr>
            <w:r w:rsidRPr="000E7F3F">
              <w:t>4</w:t>
            </w:r>
          </w:p>
        </w:tc>
      </w:tr>
      <w:tr w:rsidR="00AF6EEF" w:rsidRPr="000E7F3F" w14:paraId="333BA491" w14:textId="77777777" w:rsidTr="00F53229">
        <w:trPr>
          <w:trHeight w:val="240"/>
          <w:jc w:val="center"/>
        </w:trPr>
        <w:tc>
          <w:tcPr>
            <w:tcW w:w="733" w:type="dxa"/>
            <w:tcBorders>
              <w:top w:val="nil"/>
              <w:left w:val="single" w:sz="8" w:space="0" w:color="000000"/>
              <w:bottom w:val="single" w:sz="8" w:space="0" w:color="000000"/>
              <w:right w:val="single" w:sz="8" w:space="0" w:color="000000"/>
            </w:tcBorders>
            <w:shd w:val="clear" w:color="auto" w:fill="auto"/>
            <w:vAlign w:val="center"/>
          </w:tcPr>
          <w:p w14:paraId="112C1FF0" w14:textId="77777777" w:rsidR="00AF6EEF" w:rsidRPr="000E7F3F" w:rsidRDefault="00AF6EEF" w:rsidP="00F53229">
            <w:pPr>
              <w:jc w:val="center"/>
            </w:pPr>
            <w:r w:rsidRPr="000E7F3F">
              <w:t>2.</w:t>
            </w:r>
          </w:p>
        </w:tc>
        <w:tc>
          <w:tcPr>
            <w:tcW w:w="1135" w:type="dxa"/>
            <w:tcBorders>
              <w:top w:val="nil"/>
              <w:left w:val="nil"/>
              <w:bottom w:val="single" w:sz="8" w:space="0" w:color="000000"/>
              <w:right w:val="single" w:sz="8" w:space="0" w:color="000000"/>
            </w:tcBorders>
            <w:shd w:val="clear" w:color="auto" w:fill="auto"/>
            <w:vAlign w:val="center"/>
          </w:tcPr>
          <w:p w14:paraId="64D1F0E2" w14:textId="77777777" w:rsidR="00AF6EEF" w:rsidRPr="000E7F3F" w:rsidRDefault="00AF6EEF" w:rsidP="00F53229">
            <w:r w:rsidRPr="000E7F3F">
              <w:t>CB5202</w:t>
            </w:r>
          </w:p>
        </w:tc>
        <w:tc>
          <w:tcPr>
            <w:tcW w:w="3522" w:type="dxa"/>
            <w:tcBorders>
              <w:top w:val="nil"/>
              <w:left w:val="nil"/>
              <w:bottom w:val="single" w:sz="8" w:space="0" w:color="000000"/>
              <w:right w:val="single" w:sz="8" w:space="0" w:color="000000"/>
            </w:tcBorders>
            <w:shd w:val="clear" w:color="auto" w:fill="auto"/>
            <w:vAlign w:val="center"/>
          </w:tcPr>
          <w:p w14:paraId="6512FEDE" w14:textId="77777777" w:rsidR="00AF6EEF" w:rsidRPr="000E7F3F" w:rsidRDefault="00AF6EEF" w:rsidP="00F53229">
            <w:r w:rsidRPr="000E7F3F">
              <w:t>Classical and Statistical Thermodynamics</w:t>
            </w:r>
          </w:p>
        </w:tc>
        <w:tc>
          <w:tcPr>
            <w:tcW w:w="882" w:type="dxa"/>
            <w:tcBorders>
              <w:top w:val="nil"/>
              <w:left w:val="nil"/>
              <w:bottom w:val="single" w:sz="8" w:space="0" w:color="000000"/>
              <w:right w:val="single" w:sz="8" w:space="0" w:color="000000"/>
            </w:tcBorders>
            <w:shd w:val="clear" w:color="auto" w:fill="auto"/>
            <w:vAlign w:val="center"/>
          </w:tcPr>
          <w:p w14:paraId="24C872A7" w14:textId="77777777" w:rsidR="00AF6EEF" w:rsidRPr="000E7F3F" w:rsidRDefault="00AF6EEF" w:rsidP="00F53229">
            <w:pPr>
              <w:jc w:val="center"/>
            </w:pPr>
            <w:r w:rsidRPr="000E7F3F">
              <w:t>3</w:t>
            </w:r>
          </w:p>
        </w:tc>
        <w:tc>
          <w:tcPr>
            <w:tcW w:w="883" w:type="dxa"/>
            <w:tcBorders>
              <w:top w:val="nil"/>
              <w:left w:val="nil"/>
              <w:bottom w:val="single" w:sz="8" w:space="0" w:color="000000"/>
              <w:right w:val="single" w:sz="8" w:space="0" w:color="000000"/>
            </w:tcBorders>
            <w:shd w:val="clear" w:color="auto" w:fill="auto"/>
            <w:vAlign w:val="center"/>
          </w:tcPr>
          <w:p w14:paraId="38E328A4" w14:textId="77777777" w:rsidR="00AF6EEF" w:rsidRPr="000E7F3F" w:rsidRDefault="00AF6EEF" w:rsidP="00F53229">
            <w:pPr>
              <w:jc w:val="center"/>
            </w:pPr>
            <w:r w:rsidRPr="000E7F3F">
              <w:t>1</w:t>
            </w:r>
          </w:p>
        </w:tc>
        <w:tc>
          <w:tcPr>
            <w:tcW w:w="883" w:type="dxa"/>
            <w:tcBorders>
              <w:top w:val="nil"/>
              <w:left w:val="nil"/>
              <w:bottom w:val="single" w:sz="8" w:space="0" w:color="000000"/>
              <w:right w:val="single" w:sz="8" w:space="0" w:color="000000"/>
            </w:tcBorders>
            <w:shd w:val="clear" w:color="auto" w:fill="auto"/>
            <w:vAlign w:val="center"/>
          </w:tcPr>
          <w:p w14:paraId="7D9AE95A" w14:textId="77777777" w:rsidR="00AF6EEF" w:rsidRPr="000E7F3F" w:rsidRDefault="00AF6EEF" w:rsidP="00F53229">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3AF7105D" w14:textId="77777777" w:rsidR="00AF6EEF" w:rsidRPr="000E7F3F" w:rsidRDefault="00AF6EEF" w:rsidP="00F53229">
            <w:pPr>
              <w:jc w:val="center"/>
            </w:pPr>
            <w:r w:rsidRPr="000E7F3F">
              <w:t>4</w:t>
            </w:r>
          </w:p>
        </w:tc>
      </w:tr>
      <w:tr w:rsidR="00AF6EEF" w:rsidRPr="000E7F3F" w14:paraId="1DC07089" w14:textId="77777777" w:rsidTr="00F53229">
        <w:trPr>
          <w:trHeight w:val="240"/>
          <w:jc w:val="center"/>
        </w:trPr>
        <w:tc>
          <w:tcPr>
            <w:tcW w:w="733" w:type="dxa"/>
            <w:tcBorders>
              <w:top w:val="nil"/>
              <w:left w:val="single" w:sz="8" w:space="0" w:color="000000"/>
              <w:bottom w:val="single" w:sz="8" w:space="0" w:color="000000"/>
              <w:right w:val="single" w:sz="8" w:space="0" w:color="000000"/>
            </w:tcBorders>
            <w:shd w:val="clear" w:color="auto" w:fill="auto"/>
            <w:vAlign w:val="center"/>
          </w:tcPr>
          <w:p w14:paraId="12250DEB" w14:textId="77777777" w:rsidR="00AF6EEF" w:rsidRPr="000E7F3F" w:rsidRDefault="00AF6EEF" w:rsidP="00F53229">
            <w:pPr>
              <w:jc w:val="center"/>
            </w:pPr>
            <w:r w:rsidRPr="000E7F3F">
              <w:t>3.</w:t>
            </w:r>
          </w:p>
        </w:tc>
        <w:tc>
          <w:tcPr>
            <w:tcW w:w="1135" w:type="dxa"/>
            <w:tcBorders>
              <w:top w:val="nil"/>
              <w:left w:val="nil"/>
              <w:bottom w:val="single" w:sz="8" w:space="0" w:color="000000"/>
              <w:right w:val="single" w:sz="8" w:space="0" w:color="000000"/>
            </w:tcBorders>
            <w:shd w:val="clear" w:color="auto" w:fill="auto"/>
            <w:vAlign w:val="center"/>
          </w:tcPr>
          <w:p w14:paraId="3293AF89" w14:textId="77777777" w:rsidR="00AF6EEF" w:rsidRPr="000E7F3F" w:rsidRDefault="00AF6EEF" w:rsidP="00F53229">
            <w:r w:rsidRPr="000E7F3F">
              <w:t>CB5203</w:t>
            </w:r>
          </w:p>
        </w:tc>
        <w:tc>
          <w:tcPr>
            <w:tcW w:w="3522" w:type="dxa"/>
            <w:tcBorders>
              <w:top w:val="nil"/>
              <w:left w:val="nil"/>
              <w:bottom w:val="single" w:sz="8" w:space="0" w:color="000000"/>
              <w:right w:val="single" w:sz="8" w:space="0" w:color="000000"/>
            </w:tcBorders>
            <w:shd w:val="clear" w:color="auto" w:fill="auto"/>
            <w:vAlign w:val="center"/>
          </w:tcPr>
          <w:p w14:paraId="66C1F954" w14:textId="77777777" w:rsidR="00AF6EEF" w:rsidRPr="000E7F3F" w:rsidRDefault="00AF6EEF" w:rsidP="00F53229">
            <w:r w:rsidRPr="000E7F3F">
              <w:t xml:space="preserve">Analytical Characterization Lab </w:t>
            </w:r>
          </w:p>
        </w:tc>
        <w:tc>
          <w:tcPr>
            <w:tcW w:w="882" w:type="dxa"/>
            <w:tcBorders>
              <w:top w:val="nil"/>
              <w:left w:val="nil"/>
              <w:bottom w:val="single" w:sz="8" w:space="0" w:color="000000"/>
              <w:right w:val="single" w:sz="8" w:space="0" w:color="000000"/>
            </w:tcBorders>
            <w:shd w:val="clear" w:color="auto" w:fill="auto"/>
            <w:vAlign w:val="center"/>
          </w:tcPr>
          <w:p w14:paraId="3A86EE32" w14:textId="77777777" w:rsidR="00AF6EEF" w:rsidRPr="000E7F3F" w:rsidRDefault="00AF6EEF" w:rsidP="00F53229">
            <w:pPr>
              <w:jc w:val="center"/>
            </w:pPr>
            <w:r w:rsidRPr="000E7F3F">
              <w:t>1</w:t>
            </w:r>
          </w:p>
        </w:tc>
        <w:tc>
          <w:tcPr>
            <w:tcW w:w="883" w:type="dxa"/>
            <w:tcBorders>
              <w:top w:val="nil"/>
              <w:left w:val="nil"/>
              <w:bottom w:val="single" w:sz="8" w:space="0" w:color="000000"/>
              <w:right w:val="single" w:sz="8" w:space="0" w:color="000000"/>
            </w:tcBorders>
            <w:shd w:val="clear" w:color="auto" w:fill="auto"/>
            <w:vAlign w:val="center"/>
          </w:tcPr>
          <w:p w14:paraId="656CD678" w14:textId="77777777" w:rsidR="00AF6EEF" w:rsidRPr="000E7F3F" w:rsidRDefault="00AF6EEF" w:rsidP="00F53229">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1B6C9F6D" w14:textId="77777777" w:rsidR="00AF6EEF" w:rsidRPr="000E7F3F" w:rsidRDefault="00AF6EEF" w:rsidP="00F53229">
            <w:pPr>
              <w:jc w:val="center"/>
            </w:pPr>
            <w:r w:rsidRPr="000E7F3F">
              <w:t>3</w:t>
            </w:r>
          </w:p>
        </w:tc>
        <w:tc>
          <w:tcPr>
            <w:tcW w:w="883" w:type="dxa"/>
            <w:tcBorders>
              <w:top w:val="nil"/>
              <w:left w:val="nil"/>
              <w:bottom w:val="single" w:sz="8" w:space="0" w:color="000000"/>
              <w:right w:val="single" w:sz="8" w:space="0" w:color="000000"/>
            </w:tcBorders>
            <w:shd w:val="clear" w:color="auto" w:fill="auto"/>
            <w:vAlign w:val="center"/>
          </w:tcPr>
          <w:p w14:paraId="312CC64E" w14:textId="77777777" w:rsidR="00AF6EEF" w:rsidRPr="000E7F3F" w:rsidRDefault="00AF6EEF" w:rsidP="00F53229">
            <w:pPr>
              <w:jc w:val="center"/>
            </w:pPr>
            <w:r w:rsidRPr="000E7F3F">
              <w:t>2.5</w:t>
            </w:r>
          </w:p>
        </w:tc>
      </w:tr>
      <w:tr w:rsidR="00AF6EEF" w:rsidRPr="000E7F3F" w14:paraId="57840440" w14:textId="77777777" w:rsidTr="00F53229">
        <w:trPr>
          <w:trHeight w:val="240"/>
          <w:jc w:val="center"/>
        </w:trPr>
        <w:tc>
          <w:tcPr>
            <w:tcW w:w="733" w:type="dxa"/>
            <w:tcBorders>
              <w:top w:val="nil"/>
              <w:left w:val="single" w:sz="8" w:space="0" w:color="000000"/>
              <w:bottom w:val="single" w:sz="8" w:space="0" w:color="000000"/>
              <w:right w:val="single" w:sz="8" w:space="0" w:color="000000"/>
            </w:tcBorders>
            <w:shd w:val="clear" w:color="auto" w:fill="auto"/>
            <w:vAlign w:val="center"/>
          </w:tcPr>
          <w:p w14:paraId="7AA9F535" w14:textId="77777777" w:rsidR="00AF6EEF" w:rsidRPr="000E7F3F" w:rsidRDefault="00AF6EEF" w:rsidP="00F53229">
            <w:pPr>
              <w:jc w:val="center"/>
            </w:pPr>
            <w:r w:rsidRPr="000E7F3F">
              <w:t>4.</w:t>
            </w:r>
          </w:p>
        </w:tc>
        <w:tc>
          <w:tcPr>
            <w:tcW w:w="1135" w:type="dxa"/>
            <w:tcBorders>
              <w:top w:val="nil"/>
              <w:left w:val="nil"/>
              <w:bottom w:val="single" w:sz="8" w:space="0" w:color="000000"/>
              <w:right w:val="single" w:sz="8" w:space="0" w:color="000000"/>
            </w:tcBorders>
            <w:shd w:val="clear" w:color="auto" w:fill="auto"/>
            <w:vAlign w:val="center"/>
          </w:tcPr>
          <w:p w14:paraId="6530F05B" w14:textId="77777777" w:rsidR="00AF6EEF" w:rsidRPr="000E7F3F" w:rsidRDefault="00AF6EEF" w:rsidP="00F53229">
            <w:r>
              <w:t>CB62XX</w:t>
            </w:r>
          </w:p>
        </w:tc>
        <w:tc>
          <w:tcPr>
            <w:tcW w:w="3522" w:type="dxa"/>
            <w:tcBorders>
              <w:top w:val="nil"/>
              <w:left w:val="nil"/>
              <w:bottom w:val="single" w:sz="8" w:space="0" w:color="000000"/>
              <w:right w:val="single" w:sz="8" w:space="0" w:color="000000"/>
            </w:tcBorders>
            <w:shd w:val="clear" w:color="auto" w:fill="auto"/>
            <w:vAlign w:val="center"/>
          </w:tcPr>
          <w:p w14:paraId="2181C7E0" w14:textId="77777777" w:rsidR="00AF6EEF" w:rsidRPr="000E7F3F" w:rsidRDefault="00AF6EEF" w:rsidP="00F53229">
            <w:r w:rsidRPr="000E7F3F">
              <w:t>DE-III</w:t>
            </w:r>
          </w:p>
        </w:tc>
        <w:tc>
          <w:tcPr>
            <w:tcW w:w="882" w:type="dxa"/>
            <w:tcBorders>
              <w:top w:val="nil"/>
              <w:left w:val="nil"/>
              <w:bottom w:val="single" w:sz="8" w:space="0" w:color="000000"/>
              <w:right w:val="single" w:sz="8" w:space="0" w:color="000000"/>
            </w:tcBorders>
            <w:shd w:val="clear" w:color="auto" w:fill="auto"/>
            <w:vAlign w:val="center"/>
          </w:tcPr>
          <w:p w14:paraId="0ADD96AC" w14:textId="77777777" w:rsidR="00AF6EEF" w:rsidRPr="000E7F3F" w:rsidRDefault="00AF6EEF" w:rsidP="00F53229">
            <w:pPr>
              <w:jc w:val="center"/>
            </w:pPr>
            <w:r w:rsidRPr="000E7F3F">
              <w:t>3</w:t>
            </w:r>
          </w:p>
        </w:tc>
        <w:tc>
          <w:tcPr>
            <w:tcW w:w="883" w:type="dxa"/>
            <w:tcBorders>
              <w:top w:val="nil"/>
              <w:left w:val="nil"/>
              <w:bottom w:val="single" w:sz="8" w:space="0" w:color="000000"/>
              <w:right w:val="single" w:sz="8" w:space="0" w:color="000000"/>
            </w:tcBorders>
            <w:shd w:val="clear" w:color="auto" w:fill="auto"/>
            <w:vAlign w:val="center"/>
          </w:tcPr>
          <w:p w14:paraId="71EA0419" w14:textId="77777777" w:rsidR="00AF6EEF" w:rsidRPr="000E7F3F" w:rsidRDefault="00AF6EEF" w:rsidP="00F53229">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39AC1517" w14:textId="77777777" w:rsidR="00AF6EEF" w:rsidRPr="000E7F3F" w:rsidRDefault="00AF6EEF" w:rsidP="00F53229">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19B1DD50" w14:textId="77777777" w:rsidR="00AF6EEF" w:rsidRPr="000E7F3F" w:rsidRDefault="00AF6EEF" w:rsidP="00F53229">
            <w:pPr>
              <w:jc w:val="center"/>
            </w:pPr>
            <w:r w:rsidRPr="000E7F3F">
              <w:t>3</w:t>
            </w:r>
          </w:p>
        </w:tc>
      </w:tr>
      <w:tr w:rsidR="00AF6EEF" w:rsidRPr="000E7F3F" w14:paraId="6C1658AB" w14:textId="77777777" w:rsidTr="00F53229">
        <w:trPr>
          <w:trHeight w:val="240"/>
          <w:jc w:val="center"/>
        </w:trPr>
        <w:tc>
          <w:tcPr>
            <w:tcW w:w="733" w:type="dxa"/>
            <w:tcBorders>
              <w:top w:val="nil"/>
              <w:left w:val="single" w:sz="8" w:space="0" w:color="000000"/>
              <w:bottom w:val="single" w:sz="8" w:space="0" w:color="000000"/>
              <w:right w:val="single" w:sz="8" w:space="0" w:color="000000"/>
            </w:tcBorders>
            <w:shd w:val="clear" w:color="auto" w:fill="auto"/>
            <w:vAlign w:val="center"/>
          </w:tcPr>
          <w:p w14:paraId="7EA4024F" w14:textId="77777777" w:rsidR="00AF6EEF" w:rsidRPr="000E7F3F" w:rsidRDefault="00AF6EEF" w:rsidP="00F53229">
            <w:pPr>
              <w:jc w:val="center"/>
            </w:pPr>
            <w:r w:rsidRPr="000E7F3F">
              <w:t>5.</w:t>
            </w:r>
          </w:p>
        </w:tc>
        <w:tc>
          <w:tcPr>
            <w:tcW w:w="1135" w:type="dxa"/>
            <w:tcBorders>
              <w:top w:val="nil"/>
              <w:left w:val="nil"/>
              <w:bottom w:val="single" w:sz="8" w:space="0" w:color="000000"/>
              <w:right w:val="single" w:sz="8" w:space="0" w:color="000000"/>
            </w:tcBorders>
            <w:shd w:val="clear" w:color="auto" w:fill="auto"/>
            <w:vAlign w:val="center"/>
          </w:tcPr>
          <w:p w14:paraId="74F98296" w14:textId="77777777" w:rsidR="00AF6EEF" w:rsidRPr="000E7F3F" w:rsidRDefault="00AF6EEF" w:rsidP="00F53229">
            <w:r>
              <w:t>CB62XX</w:t>
            </w:r>
          </w:p>
        </w:tc>
        <w:tc>
          <w:tcPr>
            <w:tcW w:w="3522" w:type="dxa"/>
            <w:tcBorders>
              <w:top w:val="nil"/>
              <w:left w:val="nil"/>
              <w:bottom w:val="single" w:sz="8" w:space="0" w:color="000000"/>
              <w:right w:val="single" w:sz="8" w:space="0" w:color="000000"/>
            </w:tcBorders>
            <w:shd w:val="clear" w:color="auto" w:fill="auto"/>
            <w:vAlign w:val="center"/>
          </w:tcPr>
          <w:p w14:paraId="2313B84B" w14:textId="77777777" w:rsidR="00AF6EEF" w:rsidRPr="000E7F3F" w:rsidRDefault="00AF6EEF" w:rsidP="00F53229">
            <w:r w:rsidRPr="000E7F3F">
              <w:t>DE-IV</w:t>
            </w:r>
          </w:p>
        </w:tc>
        <w:tc>
          <w:tcPr>
            <w:tcW w:w="882" w:type="dxa"/>
            <w:tcBorders>
              <w:top w:val="nil"/>
              <w:left w:val="nil"/>
              <w:bottom w:val="single" w:sz="8" w:space="0" w:color="000000"/>
              <w:right w:val="single" w:sz="8" w:space="0" w:color="000000"/>
            </w:tcBorders>
            <w:shd w:val="clear" w:color="auto" w:fill="auto"/>
            <w:vAlign w:val="center"/>
          </w:tcPr>
          <w:p w14:paraId="4691DC34" w14:textId="77777777" w:rsidR="00AF6EEF" w:rsidRPr="000E7F3F" w:rsidRDefault="00AF6EEF" w:rsidP="00F53229">
            <w:pPr>
              <w:jc w:val="center"/>
            </w:pPr>
            <w:r w:rsidRPr="000E7F3F">
              <w:t>3</w:t>
            </w:r>
          </w:p>
        </w:tc>
        <w:tc>
          <w:tcPr>
            <w:tcW w:w="883" w:type="dxa"/>
            <w:tcBorders>
              <w:top w:val="nil"/>
              <w:left w:val="nil"/>
              <w:bottom w:val="single" w:sz="8" w:space="0" w:color="000000"/>
              <w:right w:val="single" w:sz="8" w:space="0" w:color="000000"/>
            </w:tcBorders>
            <w:shd w:val="clear" w:color="auto" w:fill="auto"/>
            <w:vAlign w:val="center"/>
          </w:tcPr>
          <w:p w14:paraId="64B99141" w14:textId="77777777" w:rsidR="00AF6EEF" w:rsidRPr="000E7F3F" w:rsidRDefault="00AF6EEF" w:rsidP="00F53229">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3E0646B3" w14:textId="77777777" w:rsidR="00AF6EEF" w:rsidRPr="000E7F3F" w:rsidRDefault="00AF6EEF" w:rsidP="00F53229">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11D323F0" w14:textId="77777777" w:rsidR="00AF6EEF" w:rsidRPr="000E7F3F" w:rsidRDefault="00AF6EEF" w:rsidP="00F53229">
            <w:pPr>
              <w:jc w:val="center"/>
            </w:pPr>
            <w:r w:rsidRPr="000E7F3F">
              <w:t>3</w:t>
            </w:r>
          </w:p>
        </w:tc>
      </w:tr>
      <w:tr w:rsidR="00AF6EEF" w:rsidRPr="000E7F3F" w14:paraId="5F3D76D8" w14:textId="77777777" w:rsidTr="00F53229">
        <w:trPr>
          <w:trHeight w:val="240"/>
          <w:jc w:val="center"/>
        </w:trPr>
        <w:tc>
          <w:tcPr>
            <w:tcW w:w="733" w:type="dxa"/>
            <w:tcBorders>
              <w:top w:val="nil"/>
              <w:left w:val="single" w:sz="8" w:space="0" w:color="000000"/>
              <w:bottom w:val="single" w:sz="8" w:space="0" w:color="000000"/>
              <w:right w:val="single" w:sz="8" w:space="0" w:color="000000"/>
            </w:tcBorders>
            <w:shd w:val="clear" w:color="auto" w:fill="auto"/>
            <w:vAlign w:val="center"/>
          </w:tcPr>
          <w:p w14:paraId="305497F3" w14:textId="77777777" w:rsidR="00AF6EEF" w:rsidRPr="000E7F3F" w:rsidRDefault="00AF6EEF" w:rsidP="00F53229">
            <w:pPr>
              <w:jc w:val="center"/>
            </w:pPr>
            <w:r w:rsidRPr="000E7F3F">
              <w:t>6.</w:t>
            </w:r>
          </w:p>
        </w:tc>
        <w:tc>
          <w:tcPr>
            <w:tcW w:w="1135" w:type="dxa"/>
            <w:tcBorders>
              <w:top w:val="nil"/>
              <w:left w:val="nil"/>
              <w:bottom w:val="single" w:sz="8" w:space="0" w:color="000000"/>
              <w:right w:val="single" w:sz="8" w:space="0" w:color="000000"/>
            </w:tcBorders>
            <w:shd w:val="clear" w:color="auto" w:fill="auto"/>
            <w:vAlign w:val="center"/>
          </w:tcPr>
          <w:p w14:paraId="38561A9F" w14:textId="77777777" w:rsidR="00AF6EEF" w:rsidRPr="000E7F3F" w:rsidRDefault="00AF6EEF" w:rsidP="00F53229">
            <w:r w:rsidRPr="000E7F3F">
              <w:t>RM6201</w:t>
            </w:r>
          </w:p>
        </w:tc>
        <w:tc>
          <w:tcPr>
            <w:tcW w:w="3522" w:type="dxa"/>
            <w:tcBorders>
              <w:top w:val="nil"/>
              <w:left w:val="nil"/>
              <w:bottom w:val="single" w:sz="8" w:space="0" w:color="000000"/>
              <w:right w:val="single" w:sz="8" w:space="0" w:color="000000"/>
            </w:tcBorders>
            <w:shd w:val="clear" w:color="auto" w:fill="auto"/>
            <w:vAlign w:val="center"/>
          </w:tcPr>
          <w:p w14:paraId="5A481B54" w14:textId="77777777" w:rsidR="00AF6EEF" w:rsidRPr="000E7F3F" w:rsidRDefault="00AF6EEF" w:rsidP="00F53229">
            <w:r w:rsidRPr="000E7F3F">
              <w:t>Research Methodology</w:t>
            </w:r>
          </w:p>
        </w:tc>
        <w:tc>
          <w:tcPr>
            <w:tcW w:w="882" w:type="dxa"/>
            <w:tcBorders>
              <w:top w:val="nil"/>
              <w:left w:val="nil"/>
              <w:bottom w:val="single" w:sz="8" w:space="0" w:color="000000"/>
              <w:right w:val="single" w:sz="8" w:space="0" w:color="000000"/>
            </w:tcBorders>
            <w:shd w:val="clear" w:color="auto" w:fill="auto"/>
            <w:vAlign w:val="center"/>
          </w:tcPr>
          <w:p w14:paraId="1B4D4FFE" w14:textId="77777777" w:rsidR="00AF6EEF" w:rsidRPr="000E7F3F" w:rsidRDefault="00AF6EEF" w:rsidP="00F53229">
            <w:pPr>
              <w:jc w:val="center"/>
            </w:pPr>
            <w:r w:rsidRPr="000E7F3F">
              <w:t>3</w:t>
            </w:r>
          </w:p>
        </w:tc>
        <w:tc>
          <w:tcPr>
            <w:tcW w:w="883" w:type="dxa"/>
            <w:tcBorders>
              <w:top w:val="nil"/>
              <w:left w:val="nil"/>
              <w:bottom w:val="single" w:sz="8" w:space="0" w:color="000000"/>
              <w:right w:val="single" w:sz="8" w:space="0" w:color="000000"/>
            </w:tcBorders>
            <w:shd w:val="clear" w:color="auto" w:fill="auto"/>
            <w:vAlign w:val="center"/>
          </w:tcPr>
          <w:p w14:paraId="00027B06" w14:textId="77777777" w:rsidR="00AF6EEF" w:rsidRPr="000E7F3F" w:rsidRDefault="00AF6EEF" w:rsidP="00F53229">
            <w:pPr>
              <w:jc w:val="center"/>
            </w:pPr>
            <w:r w:rsidRPr="000E7F3F">
              <w:t>1</w:t>
            </w:r>
          </w:p>
        </w:tc>
        <w:tc>
          <w:tcPr>
            <w:tcW w:w="883" w:type="dxa"/>
            <w:tcBorders>
              <w:top w:val="nil"/>
              <w:left w:val="nil"/>
              <w:bottom w:val="single" w:sz="8" w:space="0" w:color="000000"/>
              <w:right w:val="single" w:sz="8" w:space="0" w:color="000000"/>
            </w:tcBorders>
            <w:shd w:val="clear" w:color="auto" w:fill="auto"/>
            <w:vAlign w:val="center"/>
          </w:tcPr>
          <w:p w14:paraId="7A364E0C" w14:textId="77777777" w:rsidR="00AF6EEF" w:rsidRPr="000E7F3F" w:rsidRDefault="00AF6EEF" w:rsidP="00F53229">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105D1D65" w14:textId="77777777" w:rsidR="00AF6EEF" w:rsidRPr="000E7F3F" w:rsidRDefault="00AF6EEF" w:rsidP="00F53229">
            <w:pPr>
              <w:jc w:val="center"/>
            </w:pPr>
            <w:r w:rsidRPr="000E7F3F">
              <w:t>4</w:t>
            </w:r>
          </w:p>
        </w:tc>
      </w:tr>
      <w:tr w:rsidR="00AF6EEF" w:rsidRPr="000E7F3F" w14:paraId="798E8E94" w14:textId="77777777" w:rsidTr="00F53229">
        <w:trPr>
          <w:trHeight w:val="240"/>
          <w:jc w:val="center"/>
        </w:trPr>
        <w:tc>
          <w:tcPr>
            <w:tcW w:w="733" w:type="dxa"/>
            <w:tcBorders>
              <w:top w:val="nil"/>
              <w:left w:val="single" w:sz="8" w:space="0" w:color="000000"/>
              <w:bottom w:val="single" w:sz="8" w:space="0" w:color="000000"/>
              <w:right w:val="single" w:sz="8" w:space="0" w:color="000000"/>
            </w:tcBorders>
            <w:shd w:val="clear" w:color="auto" w:fill="auto"/>
            <w:vAlign w:val="center"/>
          </w:tcPr>
          <w:p w14:paraId="54051D6D" w14:textId="77777777" w:rsidR="00AF6EEF" w:rsidRPr="000E7F3F" w:rsidRDefault="00AF6EEF" w:rsidP="00F53229">
            <w:pPr>
              <w:jc w:val="center"/>
            </w:pPr>
            <w:r w:rsidRPr="000E7F3F">
              <w:t>7.</w:t>
            </w:r>
          </w:p>
        </w:tc>
        <w:tc>
          <w:tcPr>
            <w:tcW w:w="1135" w:type="dxa"/>
            <w:tcBorders>
              <w:top w:val="nil"/>
              <w:left w:val="nil"/>
              <w:bottom w:val="single" w:sz="8" w:space="0" w:color="000000"/>
              <w:right w:val="single" w:sz="8" w:space="0" w:color="000000"/>
            </w:tcBorders>
            <w:shd w:val="clear" w:color="auto" w:fill="auto"/>
            <w:vAlign w:val="center"/>
          </w:tcPr>
          <w:p w14:paraId="6346BA15" w14:textId="77777777" w:rsidR="00AF6EEF" w:rsidRPr="000E7F3F" w:rsidRDefault="00AF6EEF" w:rsidP="00F53229">
            <w:r w:rsidRPr="000E7F3F">
              <w:t>IK6201</w:t>
            </w:r>
          </w:p>
        </w:tc>
        <w:tc>
          <w:tcPr>
            <w:tcW w:w="3522" w:type="dxa"/>
            <w:tcBorders>
              <w:top w:val="nil"/>
              <w:left w:val="nil"/>
              <w:bottom w:val="single" w:sz="8" w:space="0" w:color="000000"/>
              <w:right w:val="single" w:sz="8" w:space="0" w:color="000000"/>
            </w:tcBorders>
            <w:shd w:val="clear" w:color="auto" w:fill="auto"/>
            <w:vAlign w:val="center"/>
          </w:tcPr>
          <w:p w14:paraId="2B5DAF84" w14:textId="77777777" w:rsidR="00AF6EEF" w:rsidRPr="000E7F3F" w:rsidRDefault="00AF6EEF" w:rsidP="00F53229">
            <w:r w:rsidRPr="000E7F3F">
              <w:t>IKS</w:t>
            </w:r>
          </w:p>
        </w:tc>
        <w:tc>
          <w:tcPr>
            <w:tcW w:w="882" w:type="dxa"/>
            <w:tcBorders>
              <w:top w:val="nil"/>
              <w:left w:val="nil"/>
              <w:bottom w:val="single" w:sz="8" w:space="0" w:color="000000"/>
              <w:right w:val="single" w:sz="8" w:space="0" w:color="000000"/>
            </w:tcBorders>
            <w:shd w:val="clear" w:color="auto" w:fill="auto"/>
            <w:vAlign w:val="center"/>
          </w:tcPr>
          <w:p w14:paraId="44232668" w14:textId="77777777" w:rsidR="00AF6EEF" w:rsidRPr="000E7F3F" w:rsidRDefault="00AF6EEF" w:rsidP="00F53229">
            <w:pPr>
              <w:jc w:val="center"/>
            </w:pPr>
            <w:r w:rsidRPr="000E7F3F">
              <w:t>3</w:t>
            </w:r>
          </w:p>
        </w:tc>
        <w:tc>
          <w:tcPr>
            <w:tcW w:w="883" w:type="dxa"/>
            <w:tcBorders>
              <w:top w:val="nil"/>
              <w:left w:val="nil"/>
              <w:bottom w:val="single" w:sz="8" w:space="0" w:color="000000"/>
              <w:right w:val="single" w:sz="8" w:space="0" w:color="000000"/>
            </w:tcBorders>
            <w:shd w:val="clear" w:color="auto" w:fill="auto"/>
            <w:vAlign w:val="center"/>
          </w:tcPr>
          <w:p w14:paraId="13853A40" w14:textId="77777777" w:rsidR="00AF6EEF" w:rsidRPr="000E7F3F" w:rsidRDefault="00AF6EEF" w:rsidP="00F53229">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79187440" w14:textId="77777777" w:rsidR="00AF6EEF" w:rsidRPr="000E7F3F" w:rsidRDefault="00AF6EEF" w:rsidP="00F53229">
            <w:pPr>
              <w:jc w:val="center"/>
            </w:pPr>
            <w:r w:rsidRPr="000E7F3F">
              <w:t>0</w:t>
            </w:r>
          </w:p>
        </w:tc>
        <w:tc>
          <w:tcPr>
            <w:tcW w:w="883" w:type="dxa"/>
            <w:tcBorders>
              <w:top w:val="nil"/>
              <w:left w:val="nil"/>
              <w:bottom w:val="single" w:sz="8" w:space="0" w:color="000000"/>
              <w:right w:val="single" w:sz="8" w:space="0" w:color="000000"/>
            </w:tcBorders>
            <w:shd w:val="clear" w:color="auto" w:fill="auto"/>
            <w:vAlign w:val="center"/>
          </w:tcPr>
          <w:p w14:paraId="3A30B4A2" w14:textId="77777777" w:rsidR="00AF6EEF" w:rsidRPr="000E7F3F" w:rsidRDefault="00AF6EEF" w:rsidP="00F53229">
            <w:pPr>
              <w:jc w:val="center"/>
            </w:pPr>
            <w:r w:rsidRPr="000E7F3F">
              <w:t>3</w:t>
            </w:r>
          </w:p>
        </w:tc>
      </w:tr>
      <w:tr w:rsidR="00AF6EEF" w:rsidRPr="000E7F3F" w14:paraId="59C9A09A" w14:textId="77777777" w:rsidTr="00F53229">
        <w:trPr>
          <w:trHeight w:val="240"/>
          <w:jc w:val="center"/>
        </w:trPr>
        <w:tc>
          <w:tcPr>
            <w:tcW w:w="5390" w:type="dxa"/>
            <w:gridSpan w:val="3"/>
            <w:tcBorders>
              <w:top w:val="nil"/>
              <w:left w:val="single" w:sz="8" w:space="0" w:color="000000"/>
              <w:bottom w:val="single" w:sz="8" w:space="0" w:color="000000"/>
              <w:right w:val="single" w:sz="8" w:space="0" w:color="000000"/>
            </w:tcBorders>
            <w:shd w:val="clear" w:color="auto" w:fill="auto"/>
            <w:vAlign w:val="bottom"/>
          </w:tcPr>
          <w:p w14:paraId="6D00BAE6" w14:textId="77777777" w:rsidR="00AF6EEF" w:rsidRPr="000E7F3F" w:rsidRDefault="00AF6EEF" w:rsidP="00F53229">
            <w:pPr>
              <w:jc w:val="center"/>
              <w:rPr>
                <w:b/>
              </w:rPr>
            </w:pPr>
            <w:r w:rsidRPr="000E7F3F">
              <w:rPr>
                <w:b/>
              </w:rPr>
              <w:t>TOTAL</w:t>
            </w:r>
          </w:p>
        </w:tc>
        <w:tc>
          <w:tcPr>
            <w:tcW w:w="882" w:type="dxa"/>
            <w:tcBorders>
              <w:top w:val="nil"/>
              <w:left w:val="nil"/>
              <w:bottom w:val="single" w:sz="8" w:space="0" w:color="000000"/>
              <w:right w:val="single" w:sz="8" w:space="0" w:color="000000"/>
            </w:tcBorders>
            <w:shd w:val="clear" w:color="auto" w:fill="auto"/>
            <w:vAlign w:val="center"/>
          </w:tcPr>
          <w:p w14:paraId="500F0290" w14:textId="77777777" w:rsidR="00AF6EEF" w:rsidRPr="000E7F3F" w:rsidRDefault="00AF6EEF" w:rsidP="00F53229">
            <w:pPr>
              <w:jc w:val="center"/>
              <w:rPr>
                <w:b/>
                <w:bCs/>
              </w:rPr>
            </w:pPr>
            <w:r w:rsidRPr="000E7F3F">
              <w:rPr>
                <w:b/>
                <w:bCs/>
              </w:rPr>
              <w:t>19</w:t>
            </w:r>
          </w:p>
        </w:tc>
        <w:tc>
          <w:tcPr>
            <w:tcW w:w="883" w:type="dxa"/>
            <w:tcBorders>
              <w:top w:val="nil"/>
              <w:left w:val="nil"/>
              <w:bottom w:val="single" w:sz="8" w:space="0" w:color="000000"/>
              <w:right w:val="single" w:sz="8" w:space="0" w:color="000000"/>
            </w:tcBorders>
            <w:shd w:val="clear" w:color="auto" w:fill="auto"/>
            <w:vAlign w:val="center"/>
          </w:tcPr>
          <w:p w14:paraId="6AE235A3" w14:textId="77777777" w:rsidR="00AF6EEF" w:rsidRPr="000E7F3F" w:rsidRDefault="00AF6EEF" w:rsidP="00F53229">
            <w:pPr>
              <w:jc w:val="center"/>
              <w:rPr>
                <w:b/>
                <w:bCs/>
              </w:rPr>
            </w:pPr>
            <w:r w:rsidRPr="000E7F3F">
              <w:rPr>
                <w:b/>
                <w:bCs/>
              </w:rPr>
              <w:t>3</w:t>
            </w:r>
          </w:p>
        </w:tc>
        <w:tc>
          <w:tcPr>
            <w:tcW w:w="883" w:type="dxa"/>
            <w:tcBorders>
              <w:top w:val="nil"/>
              <w:left w:val="nil"/>
              <w:bottom w:val="single" w:sz="8" w:space="0" w:color="000000"/>
              <w:right w:val="single" w:sz="8" w:space="0" w:color="000000"/>
            </w:tcBorders>
            <w:shd w:val="clear" w:color="auto" w:fill="auto"/>
            <w:vAlign w:val="center"/>
          </w:tcPr>
          <w:p w14:paraId="03309A91" w14:textId="77777777" w:rsidR="00AF6EEF" w:rsidRPr="000E7F3F" w:rsidRDefault="00AF6EEF" w:rsidP="00F53229">
            <w:pPr>
              <w:jc w:val="center"/>
              <w:rPr>
                <w:b/>
                <w:bCs/>
              </w:rPr>
            </w:pPr>
            <w:r w:rsidRPr="000E7F3F">
              <w:rPr>
                <w:b/>
                <w:bCs/>
              </w:rPr>
              <w:t>3</w:t>
            </w:r>
          </w:p>
        </w:tc>
        <w:tc>
          <w:tcPr>
            <w:tcW w:w="883" w:type="dxa"/>
            <w:tcBorders>
              <w:top w:val="nil"/>
              <w:left w:val="nil"/>
              <w:bottom w:val="single" w:sz="8" w:space="0" w:color="000000"/>
              <w:right w:val="single" w:sz="8" w:space="0" w:color="000000"/>
            </w:tcBorders>
            <w:shd w:val="clear" w:color="auto" w:fill="auto"/>
            <w:vAlign w:val="center"/>
          </w:tcPr>
          <w:p w14:paraId="7AA652F6" w14:textId="77777777" w:rsidR="00AF6EEF" w:rsidRPr="000E7F3F" w:rsidRDefault="00AF6EEF" w:rsidP="00F53229">
            <w:pPr>
              <w:jc w:val="center"/>
              <w:rPr>
                <w:b/>
              </w:rPr>
            </w:pPr>
            <w:r w:rsidRPr="000E7F3F">
              <w:rPr>
                <w:b/>
              </w:rPr>
              <w:t>23.5</w:t>
            </w:r>
          </w:p>
        </w:tc>
      </w:tr>
    </w:tbl>
    <w:p w14:paraId="49C7E3FE" w14:textId="115BD4EC" w:rsidR="00AF6EEF" w:rsidRDefault="00AF6EEF" w:rsidP="000F1B7C"/>
    <w:p w14:paraId="0B041C08" w14:textId="77777777" w:rsidR="00AF6EEF" w:rsidRDefault="00AF6EEF">
      <w:pPr>
        <w:spacing w:after="160" w:line="259" w:lineRule="auto"/>
      </w:pPr>
      <w:r>
        <w:br w:type="page"/>
      </w:r>
    </w:p>
    <w:tbl>
      <w:tblPr>
        <w:tblW w:w="8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6794"/>
      </w:tblGrid>
      <w:tr w:rsidR="00AF6EEF" w:rsidRPr="000F1B7C" w14:paraId="1494BB75" w14:textId="77777777" w:rsidTr="00F53229">
        <w:tc>
          <w:tcPr>
            <w:tcW w:w="2106" w:type="dxa"/>
          </w:tcPr>
          <w:p w14:paraId="7CB1DF32" w14:textId="77777777" w:rsidR="00AF6EEF" w:rsidRPr="000F1B7C" w:rsidRDefault="00AF6EEF" w:rsidP="00F53229">
            <w:r w:rsidRPr="000F1B7C">
              <w:lastRenderedPageBreak/>
              <w:t>Course Number</w:t>
            </w:r>
          </w:p>
        </w:tc>
        <w:tc>
          <w:tcPr>
            <w:tcW w:w="6794" w:type="dxa"/>
          </w:tcPr>
          <w:p w14:paraId="4ECC7441" w14:textId="77777777" w:rsidR="00AF6EEF" w:rsidRPr="000F1B7C" w:rsidRDefault="00AF6EEF" w:rsidP="00F53229">
            <w:pPr>
              <w:jc w:val="both"/>
            </w:pPr>
            <w:r w:rsidRPr="000F1B7C">
              <w:t>CB5201</w:t>
            </w:r>
          </w:p>
        </w:tc>
      </w:tr>
      <w:tr w:rsidR="00AF6EEF" w:rsidRPr="000F1B7C" w14:paraId="4DAD0467" w14:textId="77777777" w:rsidTr="00F53229">
        <w:tc>
          <w:tcPr>
            <w:tcW w:w="2106" w:type="dxa"/>
          </w:tcPr>
          <w:p w14:paraId="28E822D0" w14:textId="77777777" w:rsidR="00AF6EEF" w:rsidRPr="000F1B7C" w:rsidRDefault="00AF6EEF" w:rsidP="00F53229">
            <w:r w:rsidRPr="000F1B7C">
              <w:t xml:space="preserve">Course Credit </w:t>
            </w:r>
          </w:p>
          <w:p w14:paraId="6C8C5EF3" w14:textId="77777777" w:rsidR="00AF6EEF" w:rsidRPr="000F1B7C" w:rsidRDefault="00AF6EEF" w:rsidP="00F53229">
            <w:r w:rsidRPr="000F1B7C">
              <w:t>(L-T-P-C)</w:t>
            </w:r>
          </w:p>
        </w:tc>
        <w:tc>
          <w:tcPr>
            <w:tcW w:w="6794" w:type="dxa"/>
            <w:vAlign w:val="center"/>
          </w:tcPr>
          <w:p w14:paraId="602384DD" w14:textId="77777777" w:rsidR="00AF6EEF" w:rsidRPr="000F1B7C" w:rsidRDefault="00AF6EEF" w:rsidP="00F53229">
            <w:pPr>
              <w:jc w:val="both"/>
            </w:pPr>
            <w:r w:rsidRPr="000F1B7C">
              <w:t>3-1-0 (4 Credits)</w:t>
            </w:r>
          </w:p>
        </w:tc>
      </w:tr>
      <w:tr w:rsidR="00AF6EEF" w:rsidRPr="000F1B7C" w14:paraId="3DFC59EC" w14:textId="77777777" w:rsidTr="00F53229">
        <w:tc>
          <w:tcPr>
            <w:tcW w:w="2106" w:type="dxa"/>
          </w:tcPr>
          <w:p w14:paraId="018EAF66" w14:textId="77777777" w:rsidR="00AF6EEF" w:rsidRPr="000F1B7C" w:rsidRDefault="00AF6EEF" w:rsidP="00F53229">
            <w:r w:rsidRPr="000F1B7C">
              <w:t>Course Title</w:t>
            </w:r>
          </w:p>
        </w:tc>
        <w:tc>
          <w:tcPr>
            <w:tcW w:w="6794" w:type="dxa"/>
          </w:tcPr>
          <w:p w14:paraId="59EB9693" w14:textId="77777777" w:rsidR="00AF6EEF" w:rsidRPr="000F1B7C" w:rsidRDefault="00AF6EEF" w:rsidP="00F53229">
            <w:pPr>
              <w:jc w:val="both"/>
            </w:pPr>
            <w:r w:rsidRPr="000F1B7C">
              <w:t>Advanced Mass Transfer</w:t>
            </w:r>
          </w:p>
        </w:tc>
      </w:tr>
      <w:tr w:rsidR="00AF6EEF" w:rsidRPr="000F1B7C" w14:paraId="1C8892B0" w14:textId="77777777" w:rsidTr="00F53229">
        <w:tc>
          <w:tcPr>
            <w:tcW w:w="2106" w:type="dxa"/>
          </w:tcPr>
          <w:p w14:paraId="151293D8" w14:textId="77777777" w:rsidR="00AF6EEF" w:rsidRPr="000F1B7C" w:rsidRDefault="00AF6EEF" w:rsidP="00F53229">
            <w:r w:rsidRPr="000F1B7C">
              <w:t>Learning Mode</w:t>
            </w:r>
          </w:p>
        </w:tc>
        <w:tc>
          <w:tcPr>
            <w:tcW w:w="6794" w:type="dxa"/>
          </w:tcPr>
          <w:p w14:paraId="04BE8889" w14:textId="77777777" w:rsidR="00AF6EEF" w:rsidRPr="000F1B7C" w:rsidRDefault="00AF6EEF" w:rsidP="00F53229">
            <w:pPr>
              <w:jc w:val="both"/>
            </w:pPr>
            <w:r w:rsidRPr="000F1B7C">
              <w:t>Classroom lectures and tutorials</w:t>
            </w:r>
          </w:p>
        </w:tc>
      </w:tr>
      <w:tr w:rsidR="00AF6EEF" w:rsidRPr="000F1B7C" w14:paraId="134A77E1" w14:textId="77777777" w:rsidTr="00F53229">
        <w:tc>
          <w:tcPr>
            <w:tcW w:w="2106" w:type="dxa"/>
          </w:tcPr>
          <w:p w14:paraId="3E703624" w14:textId="77777777" w:rsidR="00AF6EEF" w:rsidRPr="000F1B7C" w:rsidRDefault="00AF6EEF" w:rsidP="00F53229">
            <w:r w:rsidRPr="000F1B7C">
              <w:t>Learning Objectives</w:t>
            </w:r>
          </w:p>
        </w:tc>
        <w:tc>
          <w:tcPr>
            <w:tcW w:w="6794" w:type="dxa"/>
          </w:tcPr>
          <w:p w14:paraId="71D9D280" w14:textId="77777777" w:rsidR="00AF6EEF" w:rsidRPr="000F1B7C" w:rsidRDefault="00AF6EEF" w:rsidP="00F53229">
            <w:pPr>
              <w:jc w:val="both"/>
            </w:pPr>
            <w:r w:rsidRPr="000F1B7C">
              <w:t>To study major applications of mass transfer operations in the industrial and research realms.</w:t>
            </w:r>
          </w:p>
          <w:p w14:paraId="4C6D6705" w14:textId="77777777" w:rsidR="00AF6EEF" w:rsidRPr="000F1B7C" w:rsidRDefault="00AF6EEF" w:rsidP="00F53229">
            <w:pPr>
              <w:jc w:val="both"/>
            </w:pPr>
            <w:r w:rsidRPr="000F1B7C">
              <w:t>To review specific literature on mathematical models developed in mass transfer operations.</w:t>
            </w:r>
          </w:p>
          <w:p w14:paraId="1C1601A9" w14:textId="77777777" w:rsidR="00AF6EEF" w:rsidRPr="000F1B7C" w:rsidRDefault="00AF6EEF" w:rsidP="00F53229">
            <w:pPr>
              <w:jc w:val="both"/>
            </w:pPr>
            <w:r w:rsidRPr="000F1B7C">
              <w:t>To evaluate separation methods based on their effectiveness and cost.</w:t>
            </w:r>
          </w:p>
        </w:tc>
      </w:tr>
      <w:tr w:rsidR="00AF6EEF" w:rsidRPr="000F1B7C" w14:paraId="0A0C0D19" w14:textId="77777777" w:rsidTr="00F53229">
        <w:tc>
          <w:tcPr>
            <w:tcW w:w="2106" w:type="dxa"/>
          </w:tcPr>
          <w:p w14:paraId="2AE5B128" w14:textId="77777777" w:rsidR="00AF6EEF" w:rsidRPr="000F1B7C" w:rsidRDefault="00AF6EEF" w:rsidP="00F53229">
            <w:r w:rsidRPr="000F1B7C">
              <w:t>Course Description</w:t>
            </w:r>
          </w:p>
        </w:tc>
        <w:tc>
          <w:tcPr>
            <w:tcW w:w="6794" w:type="dxa"/>
          </w:tcPr>
          <w:p w14:paraId="48CA0AC5" w14:textId="77777777" w:rsidR="00AF6EEF" w:rsidRPr="000F1B7C" w:rsidRDefault="00AF6EEF" w:rsidP="00F53229">
            <w:pPr>
              <w:jc w:val="both"/>
            </w:pPr>
            <w:r w:rsidRPr="000F1B7C">
              <w:t>The course will focus on the development of mathematical models and techniques of mass transfer used in chemical engineering research and industry. Emphasis will be on connecting the knowledge base created in the undergraduate chemical engineering course on mass transfer with real world examples. The course will involve literature review and numerical simulation of specific mass transfer units.</w:t>
            </w:r>
          </w:p>
        </w:tc>
      </w:tr>
      <w:tr w:rsidR="00AF6EEF" w:rsidRPr="000F1B7C" w14:paraId="74BB6243" w14:textId="77777777" w:rsidTr="00F53229">
        <w:tc>
          <w:tcPr>
            <w:tcW w:w="2106" w:type="dxa"/>
          </w:tcPr>
          <w:p w14:paraId="0B5F3048" w14:textId="77777777" w:rsidR="00AF6EEF" w:rsidRPr="000F1B7C" w:rsidRDefault="00AF6EEF" w:rsidP="00F53229">
            <w:r w:rsidRPr="000F1B7C">
              <w:t>Course Content</w:t>
            </w:r>
          </w:p>
        </w:tc>
        <w:tc>
          <w:tcPr>
            <w:tcW w:w="6794" w:type="dxa"/>
          </w:tcPr>
          <w:p w14:paraId="5DCBF679" w14:textId="77777777" w:rsidR="00AF6EEF" w:rsidRPr="000F1B7C" w:rsidRDefault="00AF6EEF" w:rsidP="00F53229">
            <w:pPr>
              <w:jc w:val="both"/>
            </w:pPr>
            <w:r w:rsidRPr="000F1B7C">
              <w:t xml:space="preserve">Diffusion in steady-state and unsteady state; Mass transfer operations in falling film and porous media; Interphase mass transfer; Mass transfer with first and second order reactions; Enhanced distillation techniques– </w:t>
            </w:r>
            <w:proofErr w:type="spellStart"/>
            <w:r w:rsidRPr="000F1B7C">
              <w:t>azeotropic</w:t>
            </w:r>
            <w:proofErr w:type="spellEnd"/>
            <w:r w:rsidRPr="000F1B7C">
              <w:t>, extractive, steam, and reactive distillations; Adsorption processes; Adsorption isotherms; Breakthrough curves; Thermal and pressure swing processes; Chromatographic techniques; Ion-exchange processes; Crystallization process; Solid-liquid phase diagrams; Cooling, evaporative, and anti-solvent crystallization; Membrane separation techniques; Classification of membranes techniques; Membrane fouling; Concentration polarization; Solid-liquid separations: cyclones, centrifugation; Process Integration in separation processes – filter drier.</w:t>
            </w:r>
          </w:p>
        </w:tc>
      </w:tr>
      <w:tr w:rsidR="00AF6EEF" w:rsidRPr="000F1B7C" w14:paraId="51DD7F3C" w14:textId="77777777" w:rsidTr="00F53229">
        <w:tc>
          <w:tcPr>
            <w:tcW w:w="2106" w:type="dxa"/>
          </w:tcPr>
          <w:p w14:paraId="53B58A2B" w14:textId="77777777" w:rsidR="00AF6EEF" w:rsidRPr="000F1B7C" w:rsidRDefault="00AF6EEF" w:rsidP="00F53229">
            <w:r w:rsidRPr="000F1B7C">
              <w:t>Learning Outcome</w:t>
            </w:r>
          </w:p>
        </w:tc>
        <w:tc>
          <w:tcPr>
            <w:tcW w:w="6794" w:type="dxa"/>
          </w:tcPr>
          <w:p w14:paraId="768267C3" w14:textId="77777777" w:rsidR="00AF6EEF" w:rsidRPr="000F1B7C" w:rsidRDefault="00AF6EEF" w:rsidP="00F53229">
            <w:pPr>
              <w:jc w:val="both"/>
            </w:pPr>
            <w:r w:rsidRPr="000F1B7C">
              <w:t>Development of numerical models for steady and unsteady-state mass transfer processes.</w:t>
            </w:r>
          </w:p>
          <w:p w14:paraId="03D3A35F" w14:textId="77777777" w:rsidR="00AF6EEF" w:rsidRPr="000F1B7C" w:rsidRDefault="00AF6EEF" w:rsidP="00F53229">
            <w:pPr>
              <w:jc w:val="both"/>
            </w:pPr>
            <w:r w:rsidRPr="000F1B7C">
              <w:t>Analyze flow diagrams and processes involving enhanced distillation processes.</w:t>
            </w:r>
          </w:p>
          <w:p w14:paraId="692F2CFB" w14:textId="77777777" w:rsidR="00AF6EEF" w:rsidRPr="000F1B7C" w:rsidRDefault="00AF6EEF" w:rsidP="00F53229">
            <w:pPr>
              <w:jc w:val="both"/>
            </w:pPr>
            <w:r w:rsidRPr="000F1B7C">
              <w:t>Analyzing process parameters for separation processes such as adsorption and crystallization.</w:t>
            </w:r>
          </w:p>
        </w:tc>
      </w:tr>
      <w:tr w:rsidR="00AF6EEF" w:rsidRPr="000F1B7C" w14:paraId="20E63BC5" w14:textId="77777777" w:rsidTr="00F53229">
        <w:tc>
          <w:tcPr>
            <w:tcW w:w="2106" w:type="dxa"/>
          </w:tcPr>
          <w:p w14:paraId="396709C6" w14:textId="77777777" w:rsidR="00AF6EEF" w:rsidRPr="000F1B7C" w:rsidRDefault="00AF6EEF" w:rsidP="00F53229">
            <w:r w:rsidRPr="000F1B7C">
              <w:t>Assessment Method</w:t>
            </w:r>
          </w:p>
        </w:tc>
        <w:tc>
          <w:tcPr>
            <w:tcW w:w="6794" w:type="dxa"/>
          </w:tcPr>
          <w:p w14:paraId="40EEB6C3" w14:textId="77777777" w:rsidR="00AF6EEF" w:rsidRPr="000F1B7C" w:rsidRDefault="00AF6EEF" w:rsidP="00F53229">
            <w:pPr>
              <w:jc w:val="both"/>
            </w:pPr>
            <w:r w:rsidRPr="000F1B7C">
              <w:t>Assignments, Literature review, Simulation, Quiz, Mid-semester examination and End-semester examination</w:t>
            </w:r>
          </w:p>
        </w:tc>
      </w:tr>
    </w:tbl>
    <w:p w14:paraId="15087350" w14:textId="77777777" w:rsidR="00AF6EEF" w:rsidRPr="000F1B7C" w:rsidRDefault="00AF6EEF" w:rsidP="00AF6EEF">
      <w:pPr>
        <w:rPr>
          <w:b/>
        </w:rPr>
      </w:pPr>
      <w:r w:rsidRPr="000F1B7C">
        <w:rPr>
          <w:b/>
        </w:rPr>
        <w:t>Text/Reference Books:</w:t>
      </w:r>
    </w:p>
    <w:p w14:paraId="003C7D03" w14:textId="77777777" w:rsidR="00AF6EEF" w:rsidRPr="000F1B7C" w:rsidRDefault="00AF6EEF" w:rsidP="00AF6EEF">
      <w:pPr>
        <w:numPr>
          <w:ilvl w:val="0"/>
          <w:numId w:val="36"/>
        </w:numPr>
        <w:jc w:val="both"/>
      </w:pPr>
      <w:r w:rsidRPr="000F1B7C">
        <w:t xml:space="preserve">E.L. </w:t>
      </w:r>
      <w:proofErr w:type="spellStart"/>
      <w:r w:rsidRPr="000F1B7C">
        <w:t>Cussler</w:t>
      </w:r>
      <w:proofErr w:type="spellEnd"/>
      <w:r w:rsidRPr="000F1B7C">
        <w:t>, Diffusion: Mass Transfer in Fluid Systems, Cambridge University Press, 3</w:t>
      </w:r>
      <w:r w:rsidRPr="000F1B7C">
        <w:rPr>
          <w:vertAlign w:val="superscript"/>
        </w:rPr>
        <w:t>rd</w:t>
      </w:r>
      <w:r w:rsidRPr="000F1B7C">
        <w:t xml:space="preserve"> Ed., 2009.</w:t>
      </w:r>
    </w:p>
    <w:p w14:paraId="2B94915E" w14:textId="77777777" w:rsidR="00AF6EEF" w:rsidRPr="000F1B7C" w:rsidRDefault="00AF6EEF" w:rsidP="00AF6EEF">
      <w:pPr>
        <w:numPr>
          <w:ilvl w:val="0"/>
          <w:numId w:val="36"/>
        </w:numPr>
        <w:jc w:val="both"/>
      </w:pPr>
      <w:r w:rsidRPr="000F1B7C">
        <w:t xml:space="preserve">J. D. </w:t>
      </w:r>
      <w:proofErr w:type="spellStart"/>
      <w:r w:rsidRPr="000F1B7C">
        <w:t>Seader</w:t>
      </w:r>
      <w:proofErr w:type="spellEnd"/>
      <w:r w:rsidRPr="000F1B7C">
        <w:t>, E. J. Henley, D. K. Roper, Separation Process Principles: With Applications Using Process Simulators, John Wiley &amp; Sons, 4</w:t>
      </w:r>
      <w:r w:rsidRPr="000F1B7C">
        <w:rPr>
          <w:vertAlign w:val="superscript"/>
        </w:rPr>
        <w:t>th</w:t>
      </w:r>
      <w:r w:rsidRPr="000F1B7C">
        <w:t xml:space="preserve"> Ed., 2016.</w:t>
      </w:r>
    </w:p>
    <w:p w14:paraId="7D997C3E" w14:textId="77777777" w:rsidR="00AF6EEF" w:rsidRPr="000F1B7C" w:rsidRDefault="00AF6EEF" w:rsidP="00AF6EEF">
      <w:pPr>
        <w:numPr>
          <w:ilvl w:val="0"/>
          <w:numId w:val="36"/>
        </w:numPr>
        <w:jc w:val="both"/>
      </w:pPr>
      <w:r w:rsidRPr="000F1B7C">
        <w:t xml:space="preserve">C. J. </w:t>
      </w:r>
      <w:proofErr w:type="spellStart"/>
      <w:r w:rsidRPr="000F1B7C">
        <w:t>Geankoplis</w:t>
      </w:r>
      <w:proofErr w:type="spellEnd"/>
      <w:r w:rsidRPr="000F1B7C">
        <w:t xml:space="preserve">, A. A. </w:t>
      </w:r>
      <w:proofErr w:type="spellStart"/>
      <w:r w:rsidRPr="000F1B7C">
        <w:t>Hersel</w:t>
      </w:r>
      <w:proofErr w:type="spellEnd"/>
      <w:r w:rsidRPr="000F1B7C">
        <w:t xml:space="preserve">, D. H. </w:t>
      </w:r>
      <w:proofErr w:type="spellStart"/>
      <w:r w:rsidRPr="000F1B7C">
        <w:t>Lepek</w:t>
      </w:r>
      <w:proofErr w:type="spellEnd"/>
      <w:r w:rsidRPr="000F1B7C">
        <w:t>. Transport Processes and Separation Process Principles, Pearson Education Limited, 5</w:t>
      </w:r>
      <w:r w:rsidRPr="000F1B7C">
        <w:rPr>
          <w:vertAlign w:val="superscript"/>
        </w:rPr>
        <w:t>th</w:t>
      </w:r>
      <w:r w:rsidRPr="000F1B7C">
        <w:t xml:space="preserve"> Ed., 2013.</w:t>
      </w:r>
    </w:p>
    <w:p w14:paraId="04404E7D" w14:textId="77777777" w:rsidR="00AF6EEF" w:rsidRDefault="00AF6EEF" w:rsidP="00AF6EEF">
      <w:pPr>
        <w:numPr>
          <w:ilvl w:val="0"/>
          <w:numId w:val="36"/>
        </w:numPr>
        <w:jc w:val="both"/>
      </w:pPr>
      <w:r w:rsidRPr="000F1B7C">
        <w:t>B. K. Dutta, Principles of Mass Transfer and Separation Processes, PHI Learning Private Limited, 2009.</w:t>
      </w:r>
    </w:p>
    <w:tbl>
      <w:tblPr>
        <w:tblW w:w="8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gridCol w:w="2225"/>
      </w:tblGrid>
      <w:tr w:rsidR="00AF6EEF" w:rsidRPr="000F1B7C" w14:paraId="6F532346" w14:textId="77777777" w:rsidTr="00F53229">
        <w:trPr>
          <w:jc w:val="center"/>
        </w:trPr>
        <w:tc>
          <w:tcPr>
            <w:tcW w:w="2225" w:type="dxa"/>
          </w:tcPr>
          <w:p w14:paraId="65FA30D1" w14:textId="77777777" w:rsidR="00AF6EEF" w:rsidRPr="000F1B7C" w:rsidRDefault="00AF6EEF" w:rsidP="00F53229"/>
        </w:tc>
        <w:tc>
          <w:tcPr>
            <w:tcW w:w="2225" w:type="dxa"/>
          </w:tcPr>
          <w:p w14:paraId="4A2FB82A" w14:textId="77777777" w:rsidR="00AF6EEF" w:rsidRPr="000F1B7C" w:rsidRDefault="00AF6EEF" w:rsidP="00F53229">
            <w:r w:rsidRPr="000F1B7C">
              <w:t>CLO1</w:t>
            </w:r>
          </w:p>
        </w:tc>
        <w:tc>
          <w:tcPr>
            <w:tcW w:w="2225" w:type="dxa"/>
          </w:tcPr>
          <w:p w14:paraId="23B8EEDD" w14:textId="77777777" w:rsidR="00AF6EEF" w:rsidRPr="000F1B7C" w:rsidRDefault="00AF6EEF" w:rsidP="00F53229">
            <w:r w:rsidRPr="000F1B7C">
              <w:t>CLO2</w:t>
            </w:r>
          </w:p>
        </w:tc>
        <w:tc>
          <w:tcPr>
            <w:tcW w:w="2225" w:type="dxa"/>
          </w:tcPr>
          <w:p w14:paraId="08B05254" w14:textId="77777777" w:rsidR="00AF6EEF" w:rsidRPr="000F1B7C" w:rsidRDefault="00AF6EEF" w:rsidP="00F53229">
            <w:r w:rsidRPr="000F1B7C">
              <w:t>CLO3</w:t>
            </w:r>
          </w:p>
        </w:tc>
      </w:tr>
      <w:tr w:rsidR="00AF6EEF" w:rsidRPr="000F1B7C" w14:paraId="3CADF08C" w14:textId="77777777" w:rsidTr="00F53229">
        <w:trPr>
          <w:jc w:val="center"/>
        </w:trPr>
        <w:tc>
          <w:tcPr>
            <w:tcW w:w="2225" w:type="dxa"/>
          </w:tcPr>
          <w:p w14:paraId="637D2E90" w14:textId="77777777" w:rsidR="00AF6EEF" w:rsidRPr="000F1B7C" w:rsidRDefault="00AF6EEF" w:rsidP="00F53229">
            <w:r w:rsidRPr="000F1B7C">
              <w:t>PLO1</w:t>
            </w:r>
          </w:p>
        </w:tc>
        <w:tc>
          <w:tcPr>
            <w:tcW w:w="2225" w:type="dxa"/>
          </w:tcPr>
          <w:p w14:paraId="54702726" w14:textId="77777777" w:rsidR="00AF6EEF" w:rsidRPr="000F1B7C" w:rsidRDefault="00AF6EEF" w:rsidP="00F53229">
            <w:r w:rsidRPr="000F1B7C">
              <w:t>X</w:t>
            </w:r>
          </w:p>
        </w:tc>
        <w:tc>
          <w:tcPr>
            <w:tcW w:w="2225" w:type="dxa"/>
          </w:tcPr>
          <w:p w14:paraId="6D9AB8AA" w14:textId="77777777" w:rsidR="00AF6EEF" w:rsidRPr="000F1B7C" w:rsidRDefault="00AF6EEF" w:rsidP="00F53229">
            <w:r w:rsidRPr="000F1B7C">
              <w:t>X</w:t>
            </w:r>
          </w:p>
        </w:tc>
        <w:tc>
          <w:tcPr>
            <w:tcW w:w="2225" w:type="dxa"/>
          </w:tcPr>
          <w:p w14:paraId="63AB461F" w14:textId="77777777" w:rsidR="00AF6EEF" w:rsidRPr="000F1B7C" w:rsidRDefault="00AF6EEF" w:rsidP="00F53229"/>
        </w:tc>
      </w:tr>
      <w:tr w:rsidR="00AF6EEF" w:rsidRPr="000F1B7C" w14:paraId="76D1FDA9" w14:textId="77777777" w:rsidTr="00F53229">
        <w:trPr>
          <w:jc w:val="center"/>
        </w:trPr>
        <w:tc>
          <w:tcPr>
            <w:tcW w:w="2225" w:type="dxa"/>
          </w:tcPr>
          <w:p w14:paraId="77F20A2A" w14:textId="77777777" w:rsidR="00AF6EEF" w:rsidRPr="000F1B7C" w:rsidRDefault="00AF6EEF" w:rsidP="00F53229">
            <w:r w:rsidRPr="000F1B7C">
              <w:t>PLO2</w:t>
            </w:r>
          </w:p>
        </w:tc>
        <w:tc>
          <w:tcPr>
            <w:tcW w:w="2225" w:type="dxa"/>
          </w:tcPr>
          <w:p w14:paraId="1B7CEF43" w14:textId="77777777" w:rsidR="00AF6EEF" w:rsidRPr="000F1B7C" w:rsidRDefault="00AF6EEF" w:rsidP="00F53229"/>
        </w:tc>
        <w:tc>
          <w:tcPr>
            <w:tcW w:w="2225" w:type="dxa"/>
          </w:tcPr>
          <w:p w14:paraId="22F39683" w14:textId="77777777" w:rsidR="00AF6EEF" w:rsidRPr="000F1B7C" w:rsidRDefault="00AF6EEF" w:rsidP="00F53229"/>
        </w:tc>
        <w:tc>
          <w:tcPr>
            <w:tcW w:w="2225" w:type="dxa"/>
          </w:tcPr>
          <w:p w14:paraId="75E1E9C4" w14:textId="77777777" w:rsidR="00AF6EEF" w:rsidRPr="000F1B7C" w:rsidRDefault="00AF6EEF" w:rsidP="00F53229">
            <w:r w:rsidRPr="000F1B7C">
              <w:t>X</w:t>
            </w:r>
          </w:p>
        </w:tc>
      </w:tr>
      <w:tr w:rsidR="00AF6EEF" w:rsidRPr="000F1B7C" w14:paraId="03F6752D" w14:textId="77777777" w:rsidTr="00F53229">
        <w:trPr>
          <w:jc w:val="center"/>
        </w:trPr>
        <w:tc>
          <w:tcPr>
            <w:tcW w:w="2225" w:type="dxa"/>
          </w:tcPr>
          <w:p w14:paraId="70FD272A" w14:textId="77777777" w:rsidR="00AF6EEF" w:rsidRPr="000F1B7C" w:rsidRDefault="00AF6EEF" w:rsidP="00F53229">
            <w:r w:rsidRPr="000F1B7C">
              <w:t>PLO3</w:t>
            </w:r>
          </w:p>
        </w:tc>
        <w:tc>
          <w:tcPr>
            <w:tcW w:w="2225" w:type="dxa"/>
          </w:tcPr>
          <w:p w14:paraId="3AD47051" w14:textId="77777777" w:rsidR="00AF6EEF" w:rsidRPr="000F1B7C" w:rsidRDefault="00AF6EEF" w:rsidP="00F53229"/>
        </w:tc>
        <w:tc>
          <w:tcPr>
            <w:tcW w:w="2225" w:type="dxa"/>
          </w:tcPr>
          <w:p w14:paraId="02E5A939" w14:textId="77777777" w:rsidR="00AF6EEF" w:rsidRPr="000F1B7C" w:rsidRDefault="00AF6EEF" w:rsidP="00F53229"/>
        </w:tc>
        <w:tc>
          <w:tcPr>
            <w:tcW w:w="2225" w:type="dxa"/>
          </w:tcPr>
          <w:p w14:paraId="3F99A25C" w14:textId="77777777" w:rsidR="00AF6EEF" w:rsidRPr="000F1B7C" w:rsidRDefault="00AF6EEF" w:rsidP="00F53229">
            <w:r w:rsidRPr="000F1B7C">
              <w:t>X</w:t>
            </w:r>
          </w:p>
        </w:tc>
      </w:tr>
    </w:tbl>
    <w:p w14:paraId="20F9E9FC" w14:textId="77777777" w:rsidR="00AF6EEF" w:rsidRPr="000F1B7C" w:rsidRDefault="00AF6EEF" w:rsidP="00AF6EEF"/>
    <w:tbl>
      <w:tblPr>
        <w:tblW w:w="8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6795"/>
      </w:tblGrid>
      <w:tr w:rsidR="00AF6EEF" w:rsidRPr="000F1B7C" w14:paraId="325BDF63" w14:textId="77777777" w:rsidTr="00F53229">
        <w:tc>
          <w:tcPr>
            <w:tcW w:w="2105" w:type="dxa"/>
          </w:tcPr>
          <w:p w14:paraId="437FD9CB" w14:textId="383F706E" w:rsidR="00AF6EEF" w:rsidRPr="000F1B7C" w:rsidRDefault="00AF6EEF" w:rsidP="00F53229">
            <w:r w:rsidRPr="000F1B7C">
              <w:lastRenderedPageBreak/>
              <w:br w:type="page"/>
            </w:r>
            <w:bookmarkStart w:id="2" w:name="_1fob9te" w:colFirst="0" w:colLast="0"/>
            <w:bookmarkEnd w:id="2"/>
            <w:r>
              <w:t xml:space="preserve"> </w:t>
            </w:r>
            <w:r w:rsidRPr="000F1B7C">
              <w:t>Course Number</w:t>
            </w:r>
          </w:p>
        </w:tc>
        <w:tc>
          <w:tcPr>
            <w:tcW w:w="6795" w:type="dxa"/>
          </w:tcPr>
          <w:p w14:paraId="1AD32C6C" w14:textId="77777777" w:rsidR="00AF6EEF" w:rsidRPr="000F1B7C" w:rsidRDefault="00AF6EEF" w:rsidP="00F53229">
            <w:r w:rsidRPr="000F1B7C">
              <w:t>CB5202</w:t>
            </w:r>
          </w:p>
        </w:tc>
      </w:tr>
      <w:tr w:rsidR="00AF6EEF" w:rsidRPr="000F1B7C" w14:paraId="3157ED9B" w14:textId="77777777" w:rsidTr="00F53229">
        <w:tc>
          <w:tcPr>
            <w:tcW w:w="2105" w:type="dxa"/>
          </w:tcPr>
          <w:p w14:paraId="09959CA1" w14:textId="77777777" w:rsidR="00AF6EEF" w:rsidRPr="000F1B7C" w:rsidRDefault="00AF6EEF" w:rsidP="00F53229">
            <w:r w:rsidRPr="000F1B7C">
              <w:t xml:space="preserve">Course Credit </w:t>
            </w:r>
          </w:p>
          <w:p w14:paraId="4BA680CA" w14:textId="77777777" w:rsidR="00AF6EEF" w:rsidRPr="000F1B7C" w:rsidRDefault="00AF6EEF" w:rsidP="00F53229">
            <w:r w:rsidRPr="000F1B7C">
              <w:t>(L-T-P-C)</w:t>
            </w:r>
          </w:p>
        </w:tc>
        <w:tc>
          <w:tcPr>
            <w:tcW w:w="6795" w:type="dxa"/>
            <w:vAlign w:val="center"/>
          </w:tcPr>
          <w:p w14:paraId="4DA796FB" w14:textId="77777777" w:rsidR="00AF6EEF" w:rsidRPr="000F1B7C" w:rsidRDefault="00AF6EEF" w:rsidP="00F53229">
            <w:r w:rsidRPr="000F1B7C">
              <w:t>3-1-0 (4 Credits)</w:t>
            </w:r>
          </w:p>
        </w:tc>
      </w:tr>
      <w:tr w:rsidR="00AF6EEF" w:rsidRPr="000F1B7C" w14:paraId="79C0B0A4" w14:textId="77777777" w:rsidTr="00F53229">
        <w:tc>
          <w:tcPr>
            <w:tcW w:w="2105" w:type="dxa"/>
          </w:tcPr>
          <w:p w14:paraId="154325A8" w14:textId="77777777" w:rsidR="00AF6EEF" w:rsidRPr="000F1B7C" w:rsidRDefault="00AF6EEF" w:rsidP="00F53229">
            <w:r w:rsidRPr="000F1B7C">
              <w:t>Course Title</w:t>
            </w:r>
          </w:p>
        </w:tc>
        <w:tc>
          <w:tcPr>
            <w:tcW w:w="6795" w:type="dxa"/>
          </w:tcPr>
          <w:p w14:paraId="4C086969" w14:textId="77777777" w:rsidR="00AF6EEF" w:rsidRPr="000F1B7C" w:rsidRDefault="00AF6EEF" w:rsidP="00F53229">
            <w:r w:rsidRPr="000F1B7C">
              <w:t>Classical and Statistical Thermodynamics</w:t>
            </w:r>
          </w:p>
        </w:tc>
      </w:tr>
      <w:tr w:rsidR="00AF6EEF" w:rsidRPr="000F1B7C" w14:paraId="6F96869D" w14:textId="77777777" w:rsidTr="00F53229">
        <w:tc>
          <w:tcPr>
            <w:tcW w:w="2105" w:type="dxa"/>
          </w:tcPr>
          <w:p w14:paraId="70457910" w14:textId="77777777" w:rsidR="00AF6EEF" w:rsidRPr="000F1B7C" w:rsidRDefault="00AF6EEF" w:rsidP="00F53229">
            <w:r w:rsidRPr="000F1B7C">
              <w:t>Learning Mode</w:t>
            </w:r>
          </w:p>
        </w:tc>
        <w:tc>
          <w:tcPr>
            <w:tcW w:w="6795" w:type="dxa"/>
          </w:tcPr>
          <w:p w14:paraId="344253D3" w14:textId="77777777" w:rsidR="00AF6EEF" w:rsidRPr="000F1B7C" w:rsidRDefault="00AF6EEF" w:rsidP="00F53229">
            <w:r w:rsidRPr="000F1B7C">
              <w:t>Classroom lectures and tutorials</w:t>
            </w:r>
          </w:p>
        </w:tc>
      </w:tr>
      <w:tr w:rsidR="00AF6EEF" w:rsidRPr="000F1B7C" w14:paraId="46A0858F" w14:textId="77777777" w:rsidTr="00F53229">
        <w:tc>
          <w:tcPr>
            <w:tcW w:w="2105" w:type="dxa"/>
          </w:tcPr>
          <w:p w14:paraId="7CB72161" w14:textId="77777777" w:rsidR="00AF6EEF" w:rsidRPr="000F1B7C" w:rsidRDefault="00AF6EEF" w:rsidP="00F53229">
            <w:r w:rsidRPr="000F1B7C">
              <w:t>Learning Objectives</w:t>
            </w:r>
          </w:p>
        </w:tc>
        <w:tc>
          <w:tcPr>
            <w:tcW w:w="6795" w:type="dxa"/>
          </w:tcPr>
          <w:p w14:paraId="18887942" w14:textId="77777777" w:rsidR="00AF6EEF" w:rsidRPr="000F1B7C" w:rsidRDefault="00AF6EEF" w:rsidP="00F53229">
            <w:pPr>
              <w:jc w:val="both"/>
            </w:pPr>
            <w:r w:rsidRPr="000F1B7C">
              <w:t>Connect the principles and postulates of classical and statistical thermodynamics to engineering applications that require quantitative understanding of thermodynamic properties from a macroscopic to a molecular scale.</w:t>
            </w:r>
          </w:p>
        </w:tc>
      </w:tr>
      <w:tr w:rsidR="00AF6EEF" w:rsidRPr="000F1B7C" w14:paraId="2939C737" w14:textId="77777777" w:rsidTr="00F53229">
        <w:tc>
          <w:tcPr>
            <w:tcW w:w="2105" w:type="dxa"/>
          </w:tcPr>
          <w:p w14:paraId="17309BB7" w14:textId="77777777" w:rsidR="00AF6EEF" w:rsidRPr="000F1B7C" w:rsidRDefault="00AF6EEF" w:rsidP="00F53229">
            <w:r w:rsidRPr="000F1B7C">
              <w:t>Course Description</w:t>
            </w:r>
          </w:p>
        </w:tc>
        <w:tc>
          <w:tcPr>
            <w:tcW w:w="6795" w:type="dxa"/>
          </w:tcPr>
          <w:p w14:paraId="3ED26A03" w14:textId="77777777" w:rsidR="00AF6EEF" w:rsidRPr="000F1B7C" w:rsidRDefault="00AF6EEF" w:rsidP="00F53229">
            <w:pPr>
              <w:jc w:val="both"/>
            </w:pPr>
            <w:r w:rsidRPr="000F1B7C">
              <w:t>Basic postulates of classical thermodynamics and their application, criteria of stability and equilibria, pure materials and mixtures, phase and chemical equilibria of multicomponent systems using the formalism of statistical mechanics.</w:t>
            </w:r>
          </w:p>
        </w:tc>
      </w:tr>
      <w:tr w:rsidR="00AF6EEF" w:rsidRPr="000F1B7C" w14:paraId="306DF15D" w14:textId="77777777" w:rsidTr="00F53229">
        <w:tc>
          <w:tcPr>
            <w:tcW w:w="2105" w:type="dxa"/>
          </w:tcPr>
          <w:p w14:paraId="289C3F75" w14:textId="77777777" w:rsidR="00AF6EEF" w:rsidRPr="000F1B7C" w:rsidRDefault="00AF6EEF" w:rsidP="00F53229">
            <w:r w:rsidRPr="000F1B7C">
              <w:t>Course Content</w:t>
            </w:r>
          </w:p>
        </w:tc>
        <w:tc>
          <w:tcPr>
            <w:tcW w:w="6795" w:type="dxa"/>
          </w:tcPr>
          <w:p w14:paraId="0D3B2102" w14:textId="77777777" w:rsidR="00AF6EEF" w:rsidRPr="000F1B7C" w:rsidRDefault="00AF6EEF" w:rsidP="00F53229">
            <w:pPr>
              <w:jc w:val="both"/>
            </w:pPr>
            <w:r w:rsidRPr="000F1B7C">
              <w:t>Classical Thermodynamics: systems and properties, applications of the first and second laws to advanced problems; Fundamental equations and chemical potential; Relations between thermodynamic functions; Equations of state and fugacity; Equilibrium and stability; Phase equilibria and mixtures: ideal solutions and solution equilibria; Reaction thermodynamics; Chemical and phase equilibrium, reversible thermodynamics; Statistical Thermodynamics: relation between entropy and randomness; Partition functions and relation with thermodynamic functions; Example for crystal and ideal gas systems; Introduction to molecular thermodynamics and simulations.</w:t>
            </w:r>
          </w:p>
        </w:tc>
      </w:tr>
      <w:tr w:rsidR="00AF6EEF" w:rsidRPr="000F1B7C" w14:paraId="4EE64D94" w14:textId="77777777" w:rsidTr="00F53229">
        <w:tc>
          <w:tcPr>
            <w:tcW w:w="2105" w:type="dxa"/>
          </w:tcPr>
          <w:p w14:paraId="04D15A00" w14:textId="77777777" w:rsidR="00AF6EEF" w:rsidRPr="000F1B7C" w:rsidRDefault="00AF6EEF" w:rsidP="00F53229">
            <w:r w:rsidRPr="000F1B7C">
              <w:t>Learning Outcome</w:t>
            </w:r>
          </w:p>
        </w:tc>
        <w:tc>
          <w:tcPr>
            <w:tcW w:w="6795" w:type="dxa"/>
          </w:tcPr>
          <w:p w14:paraId="6E7663FA" w14:textId="77777777" w:rsidR="00AF6EEF" w:rsidRPr="000F1B7C" w:rsidRDefault="00AF6EEF" w:rsidP="00F53229">
            <w:pPr>
              <w:jc w:val="both"/>
            </w:pPr>
            <w:r w:rsidRPr="000F1B7C">
              <w:t>Develop a skill to translate complex phenomena into simple models and problem work relating to practical cases.</w:t>
            </w:r>
          </w:p>
        </w:tc>
      </w:tr>
      <w:tr w:rsidR="00AF6EEF" w:rsidRPr="000F1B7C" w14:paraId="260D3DDA" w14:textId="77777777" w:rsidTr="00F53229">
        <w:tc>
          <w:tcPr>
            <w:tcW w:w="2105" w:type="dxa"/>
          </w:tcPr>
          <w:p w14:paraId="743B05FF" w14:textId="77777777" w:rsidR="00AF6EEF" w:rsidRPr="000F1B7C" w:rsidRDefault="00AF6EEF" w:rsidP="00F53229">
            <w:r w:rsidRPr="000F1B7C">
              <w:t>Assessment Method</w:t>
            </w:r>
          </w:p>
        </w:tc>
        <w:tc>
          <w:tcPr>
            <w:tcW w:w="6795" w:type="dxa"/>
          </w:tcPr>
          <w:p w14:paraId="176202AC" w14:textId="77777777" w:rsidR="00AF6EEF" w:rsidRPr="000F1B7C" w:rsidRDefault="00AF6EEF" w:rsidP="00F53229">
            <w:pPr>
              <w:jc w:val="both"/>
            </w:pPr>
            <w:r w:rsidRPr="000F1B7C">
              <w:t>Assignments, Literature review, Simulation, Quiz, Mid-semester examination and End-semester examination.</w:t>
            </w:r>
          </w:p>
        </w:tc>
      </w:tr>
    </w:tbl>
    <w:p w14:paraId="650AA4F7" w14:textId="77777777" w:rsidR="00AF6EEF" w:rsidRPr="000F1B7C" w:rsidRDefault="00AF6EEF" w:rsidP="00AF6EEF"/>
    <w:p w14:paraId="64679097" w14:textId="77777777" w:rsidR="00AF6EEF" w:rsidRPr="000F1B7C" w:rsidRDefault="00AF6EEF" w:rsidP="00AF6EEF">
      <w:pPr>
        <w:rPr>
          <w:b/>
        </w:rPr>
      </w:pPr>
      <w:r w:rsidRPr="000F1B7C">
        <w:rPr>
          <w:b/>
        </w:rPr>
        <w:t>Text/Reference Books</w:t>
      </w:r>
    </w:p>
    <w:p w14:paraId="7422CA2B" w14:textId="77777777" w:rsidR="00AF6EEF" w:rsidRPr="000F1B7C" w:rsidRDefault="00AF6EEF" w:rsidP="00AF6EEF">
      <w:pPr>
        <w:numPr>
          <w:ilvl w:val="0"/>
          <w:numId w:val="18"/>
        </w:numPr>
        <w:jc w:val="both"/>
      </w:pPr>
      <w:r w:rsidRPr="000F1B7C">
        <w:t>J.M. Smith, H.C. Van Ness, M.M. Abbott, Introduction to Chemical Engineering Thermodynamics, McGraw-Hill, New York, NY, 7th Ed, 2005.</w:t>
      </w:r>
    </w:p>
    <w:p w14:paraId="75B2C13D" w14:textId="77777777" w:rsidR="00AF6EEF" w:rsidRPr="000F1B7C" w:rsidRDefault="00AF6EEF" w:rsidP="00AF6EEF">
      <w:pPr>
        <w:numPr>
          <w:ilvl w:val="0"/>
          <w:numId w:val="18"/>
        </w:numPr>
        <w:jc w:val="both"/>
      </w:pPr>
      <w:r w:rsidRPr="000F1B7C">
        <w:t>Y.V.C. Rao, Chemical Engineering Thermodynamics, Universities Press, 1997.</w:t>
      </w:r>
    </w:p>
    <w:p w14:paraId="65AC3778" w14:textId="77777777" w:rsidR="00AF6EEF" w:rsidRPr="000F1B7C" w:rsidRDefault="00AF6EEF" w:rsidP="00AF6EEF">
      <w:pPr>
        <w:numPr>
          <w:ilvl w:val="0"/>
          <w:numId w:val="18"/>
        </w:numPr>
        <w:jc w:val="both"/>
      </w:pPr>
      <w:r w:rsidRPr="000F1B7C">
        <w:t xml:space="preserve">J.M. </w:t>
      </w:r>
      <w:proofErr w:type="spellStart"/>
      <w:r w:rsidRPr="000F1B7C">
        <w:t>Prausnitz</w:t>
      </w:r>
      <w:proofErr w:type="spellEnd"/>
      <w:r w:rsidRPr="000F1B7C">
        <w:t xml:space="preserve">, R.N. </w:t>
      </w:r>
      <w:proofErr w:type="spellStart"/>
      <w:r w:rsidRPr="000F1B7C">
        <w:t>Lichtenthaler</w:t>
      </w:r>
      <w:proofErr w:type="spellEnd"/>
      <w:r w:rsidRPr="000F1B7C">
        <w:t xml:space="preserve">, E.G. de </w:t>
      </w:r>
      <w:proofErr w:type="spellStart"/>
      <w:r w:rsidRPr="000F1B7C">
        <w:t>Azevedo</w:t>
      </w:r>
      <w:proofErr w:type="spellEnd"/>
      <w:r w:rsidRPr="000F1B7C">
        <w:t>, Molecular Thermodynamics of Fluid-Phase Equilibria, Prentice Hall, Inc., 3</w:t>
      </w:r>
      <w:r w:rsidRPr="000F1B7C">
        <w:rPr>
          <w:vertAlign w:val="superscript"/>
        </w:rPr>
        <w:t>rd</w:t>
      </w:r>
      <w:r w:rsidRPr="000F1B7C">
        <w:t xml:space="preserve"> Ed, 1998.</w:t>
      </w:r>
    </w:p>
    <w:p w14:paraId="1AD8EF9B" w14:textId="77777777" w:rsidR="00AF6EEF" w:rsidRPr="000F1B7C" w:rsidRDefault="00AF6EEF" w:rsidP="00AF6EEF">
      <w:pPr>
        <w:numPr>
          <w:ilvl w:val="0"/>
          <w:numId w:val="18"/>
        </w:numPr>
        <w:jc w:val="both"/>
      </w:pPr>
      <w:r w:rsidRPr="000F1B7C">
        <w:t>P. Ahuja, Chemical Engineering Thermodynamics, PHI Learning Pvt. Ltd., 2009.</w:t>
      </w:r>
    </w:p>
    <w:p w14:paraId="0F6CCE33" w14:textId="77777777" w:rsidR="00AF6EEF" w:rsidRPr="000F1B7C" w:rsidRDefault="00AF6EEF" w:rsidP="00AF6EEF">
      <w:pPr>
        <w:numPr>
          <w:ilvl w:val="0"/>
          <w:numId w:val="18"/>
        </w:numPr>
        <w:jc w:val="both"/>
      </w:pPr>
      <w:r w:rsidRPr="000F1B7C">
        <w:t>S. I. Sandler, Chemical, Biochemical, and Engineering Thermodynamics, John Wiley &amp; Sons, 5</w:t>
      </w:r>
      <w:r w:rsidRPr="000F1B7C">
        <w:rPr>
          <w:vertAlign w:val="superscript"/>
        </w:rPr>
        <w:t>th</w:t>
      </w:r>
      <w:r w:rsidRPr="000F1B7C">
        <w:t xml:space="preserve"> Ed, 2017.</w:t>
      </w:r>
    </w:p>
    <w:p w14:paraId="5C2F398A" w14:textId="77777777" w:rsidR="00AF6EEF" w:rsidRPr="000F1B7C" w:rsidRDefault="00AF6EEF" w:rsidP="00AF6EEF">
      <w:pPr>
        <w:numPr>
          <w:ilvl w:val="0"/>
          <w:numId w:val="18"/>
        </w:numPr>
        <w:jc w:val="both"/>
      </w:pPr>
      <w:r w:rsidRPr="000F1B7C">
        <w:t xml:space="preserve">A. </w:t>
      </w:r>
      <w:proofErr w:type="spellStart"/>
      <w:r w:rsidRPr="000F1B7C">
        <w:t>Bejan</w:t>
      </w:r>
      <w:proofErr w:type="spellEnd"/>
      <w:r w:rsidRPr="000F1B7C">
        <w:t>, Advanced Engineering Thermodynamics, John Wiley &amp; Sons, 4</w:t>
      </w:r>
      <w:r w:rsidRPr="000F1B7C">
        <w:rPr>
          <w:vertAlign w:val="superscript"/>
        </w:rPr>
        <w:t>th</w:t>
      </w:r>
      <w:r w:rsidRPr="000F1B7C">
        <w:t xml:space="preserve"> Ed, 2016.</w:t>
      </w:r>
    </w:p>
    <w:p w14:paraId="1ABF5A1F" w14:textId="77777777" w:rsidR="00AF6EEF" w:rsidRPr="000F1B7C" w:rsidRDefault="00AF6EEF" w:rsidP="00AF6EEF"/>
    <w:tbl>
      <w:tblPr>
        <w:tblW w:w="8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gridCol w:w="2225"/>
      </w:tblGrid>
      <w:tr w:rsidR="00AF6EEF" w:rsidRPr="000F1B7C" w14:paraId="3ED2CE00" w14:textId="77777777" w:rsidTr="00F53229">
        <w:trPr>
          <w:jc w:val="center"/>
        </w:trPr>
        <w:tc>
          <w:tcPr>
            <w:tcW w:w="2225" w:type="dxa"/>
          </w:tcPr>
          <w:p w14:paraId="39F11BD2" w14:textId="77777777" w:rsidR="00AF6EEF" w:rsidRPr="000F1B7C" w:rsidRDefault="00AF6EEF" w:rsidP="00F53229"/>
        </w:tc>
        <w:tc>
          <w:tcPr>
            <w:tcW w:w="2225" w:type="dxa"/>
          </w:tcPr>
          <w:p w14:paraId="71C528D8" w14:textId="77777777" w:rsidR="00AF6EEF" w:rsidRPr="000F1B7C" w:rsidRDefault="00AF6EEF" w:rsidP="00F53229">
            <w:r w:rsidRPr="000F1B7C">
              <w:t>CLO1</w:t>
            </w:r>
          </w:p>
        </w:tc>
        <w:tc>
          <w:tcPr>
            <w:tcW w:w="2225" w:type="dxa"/>
          </w:tcPr>
          <w:p w14:paraId="33BCD357" w14:textId="77777777" w:rsidR="00AF6EEF" w:rsidRPr="000F1B7C" w:rsidRDefault="00AF6EEF" w:rsidP="00F53229">
            <w:r w:rsidRPr="000F1B7C">
              <w:t>CLO2</w:t>
            </w:r>
          </w:p>
        </w:tc>
        <w:tc>
          <w:tcPr>
            <w:tcW w:w="2225" w:type="dxa"/>
          </w:tcPr>
          <w:p w14:paraId="6E048798" w14:textId="77777777" w:rsidR="00AF6EEF" w:rsidRPr="000F1B7C" w:rsidRDefault="00AF6EEF" w:rsidP="00F53229">
            <w:r w:rsidRPr="000F1B7C">
              <w:t>CLO3</w:t>
            </w:r>
          </w:p>
        </w:tc>
      </w:tr>
      <w:tr w:rsidR="00AF6EEF" w:rsidRPr="000F1B7C" w14:paraId="1AE98762" w14:textId="77777777" w:rsidTr="00F53229">
        <w:trPr>
          <w:jc w:val="center"/>
        </w:trPr>
        <w:tc>
          <w:tcPr>
            <w:tcW w:w="2225" w:type="dxa"/>
          </w:tcPr>
          <w:p w14:paraId="3835B28A" w14:textId="77777777" w:rsidR="00AF6EEF" w:rsidRPr="000F1B7C" w:rsidRDefault="00AF6EEF" w:rsidP="00F53229">
            <w:r w:rsidRPr="000F1B7C">
              <w:t>PLO1</w:t>
            </w:r>
          </w:p>
        </w:tc>
        <w:tc>
          <w:tcPr>
            <w:tcW w:w="2225" w:type="dxa"/>
          </w:tcPr>
          <w:p w14:paraId="7F0F181E" w14:textId="77777777" w:rsidR="00AF6EEF" w:rsidRPr="000F1B7C" w:rsidRDefault="00AF6EEF" w:rsidP="00F53229">
            <w:r w:rsidRPr="000F1B7C">
              <w:t>X</w:t>
            </w:r>
          </w:p>
        </w:tc>
        <w:tc>
          <w:tcPr>
            <w:tcW w:w="2225" w:type="dxa"/>
          </w:tcPr>
          <w:p w14:paraId="011D3BC0" w14:textId="77777777" w:rsidR="00AF6EEF" w:rsidRPr="000F1B7C" w:rsidRDefault="00AF6EEF" w:rsidP="00F53229">
            <w:r w:rsidRPr="000F1B7C">
              <w:t>X</w:t>
            </w:r>
          </w:p>
        </w:tc>
        <w:tc>
          <w:tcPr>
            <w:tcW w:w="2225" w:type="dxa"/>
          </w:tcPr>
          <w:p w14:paraId="5989EA2C" w14:textId="77777777" w:rsidR="00AF6EEF" w:rsidRPr="000F1B7C" w:rsidRDefault="00AF6EEF" w:rsidP="00F53229"/>
        </w:tc>
      </w:tr>
      <w:tr w:rsidR="00AF6EEF" w:rsidRPr="000F1B7C" w14:paraId="4B581162" w14:textId="77777777" w:rsidTr="00F53229">
        <w:trPr>
          <w:jc w:val="center"/>
        </w:trPr>
        <w:tc>
          <w:tcPr>
            <w:tcW w:w="2225" w:type="dxa"/>
          </w:tcPr>
          <w:p w14:paraId="0BFB810A" w14:textId="77777777" w:rsidR="00AF6EEF" w:rsidRPr="000F1B7C" w:rsidRDefault="00AF6EEF" w:rsidP="00F53229">
            <w:r w:rsidRPr="000F1B7C">
              <w:t>PLO2</w:t>
            </w:r>
          </w:p>
        </w:tc>
        <w:tc>
          <w:tcPr>
            <w:tcW w:w="2225" w:type="dxa"/>
          </w:tcPr>
          <w:p w14:paraId="4A920638" w14:textId="77777777" w:rsidR="00AF6EEF" w:rsidRPr="000F1B7C" w:rsidRDefault="00AF6EEF" w:rsidP="00F53229">
            <w:r w:rsidRPr="000F1B7C">
              <w:t>X</w:t>
            </w:r>
          </w:p>
        </w:tc>
        <w:tc>
          <w:tcPr>
            <w:tcW w:w="2225" w:type="dxa"/>
          </w:tcPr>
          <w:p w14:paraId="5F0564EA" w14:textId="77777777" w:rsidR="00AF6EEF" w:rsidRPr="000F1B7C" w:rsidRDefault="00AF6EEF" w:rsidP="00F53229">
            <w:r w:rsidRPr="000F1B7C">
              <w:t>X</w:t>
            </w:r>
          </w:p>
        </w:tc>
        <w:tc>
          <w:tcPr>
            <w:tcW w:w="2225" w:type="dxa"/>
          </w:tcPr>
          <w:p w14:paraId="6CFD454A" w14:textId="77777777" w:rsidR="00AF6EEF" w:rsidRPr="000F1B7C" w:rsidRDefault="00AF6EEF" w:rsidP="00F53229"/>
        </w:tc>
      </w:tr>
      <w:tr w:rsidR="00AF6EEF" w:rsidRPr="000F1B7C" w14:paraId="7F5408B7" w14:textId="77777777" w:rsidTr="00F53229">
        <w:trPr>
          <w:jc w:val="center"/>
        </w:trPr>
        <w:tc>
          <w:tcPr>
            <w:tcW w:w="2225" w:type="dxa"/>
          </w:tcPr>
          <w:p w14:paraId="0C9FACDA" w14:textId="77777777" w:rsidR="00AF6EEF" w:rsidRPr="000F1B7C" w:rsidRDefault="00AF6EEF" w:rsidP="00F53229">
            <w:r w:rsidRPr="000F1B7C">
              <w:t>PLO3</w:t>
            </w:r>
          </w:p>
        </w:tc>
        <w:tc>
          <w:tcPr>
            <w:tcW w:w="2225" w:type="dxa"/>
          </w:tcPr>
          <w:p w14:paraId="64B6EF46" w14:textId="77777777" w:rsidR="00AF6EEF" w:rsidRPr="000F1B7C" w:rsidRDefault="00AF6EEF" w:rsidP="00F53229"/>
        </w:tc>
        <w:tc>
          <w:tcPr>
            <w:tcW w:w="2225" w:type="dxa"/>
          </w:tcPr>
          <w:p w14:paraId="59064697" w14:textId="77777777" w:rsidR="00AF6EEF" w:rsidRPr="000F1B7C" w:rsidRDefault="00AF6EEF" w:rsidP="00F53229"/>
        </w:tc>
        <w:tc>
          <w:tcPr>
            <w:tcW w:w="2225" w:type="dxa"/>
          </w:tcPr>
          <w:p w14:paraId="60CEF9DA" w14:textId="77777777" w:rsidR="00AF6EEF" w:rsidRPr="000F1B7C" w:rsidRDefault="00AF6EEF" w:rsidP="00F53229"/>
        </w:tc>
      </w:tr>
    </w:tbl>
    <w:p w14:paraId="55DF6398" w14:textId="77777777" w:rsidR="00AF6EEF" w:rsidRPr="000F1B7C" w:rsidRDefault="00AF6EEF" w:rsidP="00AF6EEF"/>
    <w:p w14:paraId="75FC95A8" w14:textId="77777777" w:rsidR="00AF6EEF" w:rsidRPr="000F1B7C" w:rsidRDefault="00AF6EEF" w:rsidP="00AF6EEF">
      <w:r w:rsidRPr="000F1B7C">
        <w:br w:type="page"/>
      </w:r>
    </w:p>
    <w:tbl>
      <w:tblPr>
        <w:tblW w:w="8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6795"/>
      </w:tblGrid>
      <w:tr w:rsidR="00AF6EEF" w:rsidRPr="000F1B7C" w14:paraId="0E8F43DE" w14:textId="77777777" w:rsidTr="00F53229">
        <w:trPr>
          <w:jc w:val="center"/>
        </w:trPr>
        <w:tc>
          <w:tcPr>
            <w:tcW w:w="2105" w:type="dxa"/>
          </w:tcPr>
          <w:p w14:paraId="6ACEC74C" w14:textId="77777777" w:rsidR="00AF6EEF" w:rsidRPr="000F1B7C" w:rsidRDefault="00AF6EEF" w:rsidP="00F53229">
            <w:pPr>
              <w:spacing w:line="276" w:lineRule="auto"/>
              <w:jc w:val="both"/>
            </w:pPr>
            <w:r w:rsidRPr="000F1B7C">
              <w:lastRenderedPageBreak/>
              <w:t>Course Number</w:t>
            </w:r>
          </w:p>
        </w:tc>
        <w:tc>
          <w:tcPr>
            <w:tcW w:w="6795" w:type="dxa"/>
          </w:tcPr>
          <w:p w14:paraId="19C0A539" w14:textId="77777777" w:rsidR="00AF6EEF" w:rsidRPr="000F1B7C" w:rsidRDefault="00AF6EEF" w:rsidP="00F53229">
            <w:pPr>
              <w:spacing w:line="276" w:lineRule="auto"/>
              <w:jc w:val="both"/>
            </w:pPr>
            <w:r w:rsidRPr="000F1B7C">
              <w:t>CB5203</w:t>
            </w:r>
          </w:p>
        </w:tc>
      </w:tr>
      <w:tr w:rsidR="00AF6EEF" w:rsidRPr="000F1B7C" w14:paraId="29FDEEEA" w14:textId="77777777" w:rsidTr="00F53229">
        <w:trPr>
          <w:jc w:val="center"/>
        </w:trPr>
        <w:tc>
          <w:tcPr>
            <w:tcW w:w="2105" w:type="dxa"/>
          </w:tcPr>
          <w:p w14:paraId="292B4C0E" w14:textId="77777777" w:rsidR="00AF6EEF" w:rsidRPr="000F1B7C" w:rsidRDefault="00AF6EEF" w:rsidP="00F53229">
            <w:pPr>
              <w:spacing w:line="276" w:lineRule="auto"/>
              <w:jc w:val="both"/>
            </w:pPr>
            <w:r w:rsidRPr="000F1B7C">
              <w:t xml:space="preserve">Course Credit </w:t>
            </w:r>
          </w:p>
          <w:p w14:paraId="7D117599" w14:textId="77777777" w:rsidR="00AF6EEF" w:rsidRPr="000F1B7C" w:rsidRDefault="00AF6EEF" w:rsidP="00F53229">
            <w:pPr>
              <w:spacing w:line="276" w:lineRule="auto"/>
              <w:jc w:val="both"/>
            </w:pPr>
            <w:r w:rsidRPr="000F1B7C">
              <w:t>(L-T-P-C)</w:t>
            </w:r>
          </w:p>
        </w:tc>
        <w:tc>
          <w:tcPr>
            <w:tcW w:w="6795" w:type="dxa"/>
            <w:vAlign w:val="center"/>
          </w:tcPr>
          <w:p w14:paraId="21D9577C" w14:textId="77777777" w:rsidR="00AF6EEF" w:rsidRPr="000F1B7C" w:rsidRDefault="00AF6EEF" w:rsidP="00F53229">
            <w:pPr>
              <w:spacing w:line="276" w:lineRule="auto"/>
              <w:jc w:val="both"/>
            </w:pPr>
            <w:r w:rsidRPr="000F1B7C">
              <w:t>1-0-3 (2.5 AIU Credits)</w:t>
            </w:r>
          </w:p>
        </w:tc>
      </w:tr>
      <w:tr w:rsidR="00AF6EEF" w:rsidRPr="000F1B7C" w14:paraId="46A4FC0A" w14:textId="77777777" w:rsidTr="00F53229">
        <w:trPr>
          <w:jc w:val="center"/>
        </w:trPr>
        <w:tc>
          <w:tcPr>
            <w:tcW w:w="2105" w:type="dxa"/>
          </w:tcPr>
          <w:p w14:paraId="0DC349B3" w14:textId="77777777" w:rsidR="00AF6EEF" w:rsidRPr="000F1B7C" w:rsidRDefault="00AF6EEF" w:rsidP="00F53229">
            <w:pPr>
              <w:spacing w:line="276" w:lineRule="auto"/>
              <w:jc w:val="both"/>
            </w:pPr>
            <w:r w:rsidRPr="000F1B7C">
              <w:t>Course Title</w:t>
            </w:r>
          </w:p>
        </w:tc>
        <w:tc>
          <w:tcPr>
            <w:tcW w:w="6795" w:type="dxa"/>
          </w:tcPr>
          <w:p w14:paraId="17EEFE78" w14:textId="77777777" w:rsidR="00AF6EEF" w:rsidRPr="000F1B7C" w:rsidRDefault="00AF6EEF" w:rsidP="00F53229">
            <w:pPr>
              <w:spacing w:line="276" w:lineRule="auto"/>
              <w:jc w:val="both"/>
            </w:pPr>
            <w:r w:rsidRPr="000F1B7C">
              <w:t>Analytical Characterization Laboratory</w:t>
            </w:r>
          </w:p>
        </w:tc>
      </w:tr>
      <w:tr w:rsidR="00AF6EEF" w:rsidRPr="000F1B7C" w14:paraId="1F6B37D0" w14:textId="77777777" w:rsidTr="00F53229">
        <w:trPr>
          <w:jc w:val="center"/>
        </w:trPr>
        <w:tc>
          <w:tcPr>
            <w:tcW w:w="2105" w:type="dxa"/>
          </w:tcPr>
          <w:p w14:paraId="4265D92F" w14:textId="77777777" w:rsidR="00AF6EEF" w:rsidRPr="000F1B7C" w:rsidRDefault="00AF6EEF" w:rsidP="00F53229">
            <w:pPr>
              <w:spacing w:line="276" w:lineRule="auto"/>
              <w:jc w:val="both"/>
            </w:pPr>
            <w:r w:rsidRPr="000F1B7C">
              <w:t>Learning Mode</w:t>
            </w:r>
          </w:p>
        </w:tc>
        <w:tc>
          <w:tcPr>
            <w:tcW w:w="6795" w:type="dxa"/>
          </w:tcPr>
          <w:p w14:paraId="5849B9D6" w14:textId="77777777" w:rsidR="00AF6EEF" w:rsidRPr="000F1B7C" w:rsidRDefault="00AF6EEF" w:rsidP="00F53229">
            <w:pPr>
              <w:spacing w:line="276" w:lineRule="auto"/>
              <w:jc w:val="both"/>
            </w:pPr>
            <w:r w:rsidRPr="000F1B7C">
              <w:t>Classroom lectures and laboratory experiments</w:t>
            </w:r>
          </w:p>
        </w:tc>
      </w:tr>
      <w:tr w:rsidR="00AF6EEF" w:rsidRPr="000F1B7C" w14:paraId="79F16571" w14:textId="77777777" w:rsidTr="00F53229">
        <w:trPr>
          <w:jc w:val="center"/>
        </w:trPr>
        <w:tc>
          <w:tcPr>
            <w:tcW w:w="2105" w:type="dxa"/>
          </w:tcPr>
          <w:p w14:paraId="6F48DDB5" w14:textId="77777777" w:rsidR="00AF6EEF" w:rsidRPr="000F1B7C" w:rsidRDefault="00AF6EEF" w:rsidP="00F53229">
            <w:pPr>
              <w:spacing w:line="276" w:lineRule="auto"/>
              <w:jc w:val="both"/>
            </w:pPr>
            <w:r w:rsidRPr="000F1B7C">
              <w:t>Learning Objectives</w:t>
            </w:r>
          </w:p>
        </w:tc>
        <w:tc>
          <w:tcPr>
            <w:tcW w:w="6795" w:type="dxa"/>
          </w:tcPr>
          <w:p w14:paraId="596E5CF7" w14:textId="77777777" w:rsidR="00AF6EEF" w:rsidRPr="000F1B7C" w:rsidRDefault="00AF6EEF" w:rsidP="00F53229">
            <w:pPr>
              <w:spacing w:line="276" w:lineRule="auto"/>
              <w:jc w:val="both"/>
            </w:pPr>
            <w:r w:rsidRPr="000F1B7C">
              <w:t>To learn about sample preparations, operations, and analysis regarding different materials characterization techniques.</w:t>
            </w:r>
          </w:p>
        </w:tc>
      </w:tr>
      <w:tr w:rsidR="00AF6EEF" w:rsidRPr="000F1B7C" w14:paraId="7F9E069E" w14:textId="77777777" w:rsidTr="00F53229">
        <w:trPr>
          <w:jc w:val="center"/>
        </w:trPr>
        <w:tc>
          <w:tcPr>
            <w:tcW w:w="2105" w:type="dxa"/>
          </w:tcPr>
          <w:p w14:paraId="3CCD879A" w14:textId="77777777" w:rsidR="00AF6EEF" w:rsidRPr="000F1B7C" w:rsidRDefault="00AF6EEF" w:rsidP="00F53229">
            <w:pPr>
              <w:spacing w:line="276" w:lineRule="auto"/>
              <w:jc w:val="both"/>
            </w:pPr>
            <w:r w:rsidRPr="000F1B7C">
              <w:t>Course Description</w:t>
            </w:r>
          </w:p>
        </w:tc>
        <w:tc>
          <w:tcPr>
            <w:tcW w:w="6795" w:type="dxa"/>
          </w:tcPr>
          <w:p w14:paraId="33D7F9FC" w14:textId="77777777" w:rsidR="00AF6EEF" w:rsidRPr="000F1B7C" w:rsidRDefault="00AF6EEF" w:rsidP="00F53229">
            <w:pPr>
              <w:spacing w:line="276" w:lineRule="auto"/>
              <w:jc w:val="both"/>
            </w:pPr>
            <w:r w:rsidRPr="000F1B7C">
              <w:t>This course is aimed at giving a complete understanding about the operation steps for commonly used characterization techniques. The course also deals with sample preparation, and analysis of the results.</w:t>
            </w:r>
          </w:p>
        </w:tc>
      </w:tr>
      <w:tr w:rsidR="00AF6EEF" w:rsidRPr="000F1B7C" w14:paraId="186F9FA6" w14:textId="77777777" w:rsidTr="00F53229">
        <w:trPr>
          <w:trHeight w:val="2041"/>
          <w:jc w:val="center"/>
        </w:trPr>
        <w:tc>
          <w:tcPr>
            <w:tcW w:w="2105" w:type="dxa"/>
          </w:tcPr>
          <w:p w14:paraId="6C70E5F0" w14:textId="77777777" w:rsidR="00AF6EEF" w:rsidRPr="000F1B7C" w:rsidRDefault="00AF6EEF" w:rsidP="00F53229">
            <w:pPr>
              <w:spacing w:line="276" w:lineRule="auto"/>
              <w:jc w:val="both"/>
            </w:pPr>
            <w:r w:rsidRPr="000F1B7C">
              <w:t>Course Content</w:t>
            </w:r>
          </w:p>
        </w:tc>
        <w:tc>
          <w:tcPr>
            <w:tcW w:w="67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23222D8" w14:textId="77777777" w:rsidR="00AF6EEF" w:rsidRPr="000F1B7C" w:rsidRDefault="00AF6EEF" w:rsidP="00F53229">
            <w:pPr>
              <w:spacing w:line="276" w:lineRule="auto"/>
              <w:jc w:val="both"/>
            </w:pPr>
            <w:r w:rsidRPr="000F1B7C">
              <w:t xml:space="preserve">Analysis and interpretation of results of various characterization techniques such as Ultra Violet- Visible Spectrophotometry, Fourier Transform </w:t>
            </w:r>
            <w:proofErr w:type="spellStart"/>
            <w:r w:rsidRPr="000F1B7C">
              <w:t>InfraRed</w:t>
            </w:r>
            <w:proofErr w:type="spellEnd"/>
            <w:r w:rsidRPr="000F1B7C">
              <w:t xml:space="preserve"> Spectroscopy, Raman Spectroscopy, </w:t>
            </w:r>
            <w:proofErr w:type="spellStart"/>
            <w:r w:rsidRPr="000F1B7C">
              <w:t>Thermo</w:t>
            </w:r>
            <w:proofErr w:type="spellEnd"/>
            <w:r w:rsidRPr="000F1B7C">
              <w:t xml:space="preserve"> Gravimetric Analysis, Differential Scanning Calorimetry, BET, Scanning Electron Microscopy, Transmission Electron Microscopy, High Performance Liquid Chromatography, X-ray Diffraction, Liquid Chromatography-Mass Spectrometer.</w:t>
            </w:r>
          </w:p>
        </w:tc>
      </w:tr>
      <w:tr w:rsidR="00AF6EEF" w:rsidRPr="000F1B7C" w14:paraId="10D5933D" w14:textId="77777777" w:rsidTr="00F53229">
        <w:trPr>
          <w:jc w:val="center"/>
        </w:trPr>
        <w:tc>
          <w:tcPr>
            <w:tcW w:w="2105" w:type="dxa"/>
          </w:tcPr>
          <w:p w14:paraId="0D4C5B5B" w14:textId="77777777" w:rsidR="00AF6EEF" w:rsidRPr="000F1B7C" w:rsidRDefault="00AF6EEF" w:rsidP="00F53229">
            <w:pPr>
              <w:spacing w:line="276" w:lineRule="auto"/>
              <w:jc w:val="both"/>
            </w:pPr>
            <w:r w:rsidRPr="000F1B7C">
              <w:t>Learning Outcome</w:t>
            </w:r>
          </w:p>
        </w:tc>
        <w:tc>
          <w:tcPr>
            <w:tcW w:w="6795" w:type="dxa"/>
          </w:tcPr>
          <w:p w14:paraId="45596070" w14:textId="77777777" w:rsidR="00AF6EEF" w:rsidRPr="000F1B7C" w:rsidRDefault="00AF6EEF" w:rsidP="00F53229">
            <w:pPr>
              <w:spacing w:line="276" w:lineRule="auto"/>
              <w:jc w:val="both"/>
            </w:pPr>
            <w:r w:rsidRPr="000F1B7C">
              <w:t>To analyze the results from various analytical techniques.</w:t>
            </w:r>
          </w:p>
        </w:tc>
      </w:tr>
      <w:tr w:rsidR="00AF6EEF" w:rsidRPr="000F1B7C" w14:paraId="41111D74" w14:textId="77777777" w:rsidTr="00F53229">
        <w:trPr>
          <w:jc w:val="center"/>
        </w:trPr>
        <w:tc>
          <w:tcPr>
            <w:tcW w:w="2105" w:type="dxa"/>
          </w:tcPr>
          <w:p w14:paraId="6C7E49DF" w14:textId="77777777" w:rsidR="00AF6EEF" w:rsidRPr="000F1B7C" w:rsidRDefault="00AF6EEF" w:rsidP="00F53229">
            <w:pPr>
              <w:spacing w:line="276" w:lineRule="auto"/>
              <w:jc w:val="both"/>
            </w:pPr>
            <w:r w:rsidRPr="000F1B7C">
              <w:t>Assessment Method</w:t>
            </w:r>
          </w:p>
        </w:tc>
        <w:tc>
          <w:tcPr>
            <w:tcW w:w="6795" w:type="dxa"/>
          </w:tcPr>
          <w:p w14:paraId="43E4F17D" w14:textId="77777777" w:rsidR="00AF6EEF" w:rsidRPr="000F1B7C" w:rsidRDefault="00AF6EEF" w:rsidP="00F53229">
            <w:pPr>
              <w:spacing w:line="276" w:lineRule="auto"/>
              <w:jc w:val="both"/>
            </w:pPr>
            <w:r w:rsidRPr="000F1B7C">
              <w:t>Assignments, Literature review, Quiz, Mid-semester examination and End-semester examination.</w:t>
            </w:r>
          </w:p>
        </w:tc>
      </w:tr>
    </w:tbl>
    <w:p w14:paraId="48A3CB33" w14:textId="77777777" w:rsidR="00AF6EEF" w:rsidRPr="000F1B7C" w:rsidRDefault="00AF6EEF" w:rsidP="00AF6EEF">
      <w:pPr>
        <w:widowControl w:val="0"/>
        <w:spacing w:after="200"/>
        <w:jc w:val="both"/>
      </w:pPr>
    </w:p>
    <w:tbl>
      <w:tblPr>
        <w:tblW w:w="8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gridCol w:w="2225"/>
      </w:tblGrid>
      <w:tr w:rsidR="00AF6EEF" w:rsidRPr="000F1B7C" w14:paraId="7863569B" w14:textId="77777777" w:rsidTr="00F53229">
        <w:trPr>
          <w:jc w:val="center"/>
        </w:trPr>
        <w:tc>
          <w:tcPr>
            <w:tcW w:w="2225" w:type="dxa"/>
            <w:tcBorders>
              <w:top w:val="single" w:sz="4" w:space="0" w:color="000000"/>
              <w:left w:val="single" w:sz="4" w:space="0" w:color="000000"/>
              <w:bottom w:val="single" w:sz="4" w:space="0" w:color="000000"/>
              <w:right w:val="single" w:sz="4" w:space="0" w:color="000000"/>
            </w:tcBorders>
          </w:tcPr>
          <w:p w14:paraId="4EB7381F" w14:textId="77777777" w:rsidR="00AF6EEF" w:rsidRPr="000F1B7C" w:rsidRDefault="00AF6EEF" w:rsidP="00F53229">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65F0D9DF" w14:textId="77777777" w:rsidR="00AF6EEF" w:rsidRPr="000F1B7C" w:rsidRDefault="00AF6EEF" w:rsidP="00F53229">
            <w:pPr>
              <w:spacing w:line="276" w:lineRule="auto"/>
              <w:jc w:val="both"/>
            </w:pPr>
            <w:r w:rsidRPr="000F1B7C">
              <w:t>CLO1</w:t>
            </w:r>
          </w:p>
        </w:tc>
        <w:tc>
          <w:tcPr>
            <w:tcW w:w="2225" w:type="dxa"/>
            <w:tcBorders>
              <w:top w:val="single" w:sz="4" w:space="0" w:color="000000"/>
              <w:left w:val="single" w:sz="4" w:space="0" w:color="000000"/>
              <w:bottom w:val="single" w:sz="4" w:space="0" w:color="000000"/>
              <w:right w:val="single" w:sz="4" w:space="0" w:color="000000"/>
            </w:tcBorders>
          </w:tcPr>
          <w:p w14:paraId="63E32D55" w14:textId="77777777" w:rsidR="00AF6EEF" w:rsidRPr="000F1B7C" w:rsidRDefault="00AF6EEF" w:rsidP="00F53229">
            <w:pPr>
              <w:spacing w:line="276" w:lineRule="auto"/>
              <w:jc w:val="both"/>
            </w:pPr>
            <w:r w:rsidRPr="000F1B7C">
              <w:t>CLO2</w:t>
            </w:r>
          </w:p>
        </w:tc>
        <w:tc>
          <w:tcPr>
            <w:tcW w:w="2225" w:type="dxa"/>
            <w:tcBorders>
              <w:top w:val="single" w:sz="4" w:space="0" w:color="000000"/>
              <w:left w:val="single" w:sz="4" w:space="0" w:color="000000"/>
              <w:bottom w:val="single" w:sz="4" w:space="0" w:color="000000"/>
              <w:right w:val="single" w:sz="4" w:space="0" w:color="000000"/>
            </w:tcBorders>
          </w:tcPr>
          <w:p w14:paraId="1D4EF03F" w14:textId="77777777" w:rsidR="00AF6EEF" w:rsidRPr="000F1B7C" w:rsidRDefault="00AF6EEF" w:rsidP="00F53229">
            <w:pPr>
              <w:spacing w:line="276" w:lineRule="auto"/>
              <w:jc w:val="both"/>
            </w:pPr>
            <w:r w:rsidRPr="000F1B7C">
              <w:t>CLO3</w:t>
            </w:r>
          </w:p>
        </w:tc>
      </w:tr>
      <w:tr w:rsidR="00AF6EEF" w:rsidRPr="000F1B7C" w14:paraId="3377324C" w14:textId="77777777" w:rsidTr="00F53229">
        <w:trPr>
          <w:jc w:val="center"/>
        </w:trPr>
        <w:tc>
          <w:tcPr>
            <w:tcW w:w="2225" w:type="dxa"/>
            <w:tcBorders>
              <w:top w:val="single" w:sz="4" w:space="0" w:color="000000"/>
              <w:left w:val="single" w:sz="4" w:space="0" w:color="000000"/>
              <w:bottom w:val="single" w:sz="4" w:space="0" w:color="000000"/>
              <w:right w:val="single" w:sz="4" w:space="0" w:color="000000"/>
            </w:tcBorders>
          </w:tcPr>
          <w:p w14:paraId="15FE8195" w14:textId="77777777" w:rsidR="00AF6EEF" w:rsidRPr="000F1B7C" w:rsidRDefault="00AF6EEF" w:rsidP="00F53229">
            <w:pPr>
              <w:spacing w:line="276" w:lineRule="auto"/>
              <w:jc w:val="both"/>
            </w:pPr>
            <w:r w:rsidRPr="000F1B7C">
              <w:t>PLO1</w:t>
            </w:r>
          </w:p>
        </w:tc>
        <w:tc>
          <w:tcPr>
            <w:tcW w:w="2225" w:type="dxa"/>
            <w:tcBorders>
              <w:top w:val="single" w:sz="4" w:space="0" w:color="000000"/>
              <w:left w:val="single" w:sz="4" w:space="0" w:color="000000"/>
              <w:bottom w:val="single" w:sz="4" w:space="0" w:color="000000"/>
              <w:right w:val="single" w:sz="4" w:space="0" w:color="000000"/>
            </w:tcBorders>
          </w:tcPr>
          <w:p w14:paraId="5FBDDB9D"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119EEF81" w14:textId="77777777" w:rsidR="00AF6EEF" w:rsidRPr="000F1B7C" w:rsidRDefault="00AF6EEF" w:rsidP="00F53229">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1956D6B2" w14:textId="77777777" w:rsidR="00AF6EEF" w:rsidRPr="000F1B7C" w:rsidRDefault="00AF6EEF" w:rsidP="00F53229">
            <w:pPr>
              <w:spacing w:line="276" w:lineRule="auto"/>
              <w:jc w:val="both"/>
            </w:pPr>
          </w:p>
        </w:tc>
      </w:tr>
      <w:tr w:rsidR="00AF6EEF" w:rsidRPr="000F1B7C" w14:paraId="0D3E6DF3" w14:textId="77777777" w:rsidTr="00F53229">
        <w:trPr>
          <w:jc w:val="center"/>
        </w:trPr>
        <w:tc>
          <w:tcPr>
            <w:tcW w:w="2225" w:type="dxa"/>
            <w:tcBorders>
              <w:top w:val="single" w:sz="4" w:space="0" w:color="000000"/>
              <w:left w:val="single" w:sz="4" w:space="0" w:color="000000"/>
              <w:bottom w:val="single" w:sz="4" w:space="0" w:color="000000"/>
              <w:right w:val="single" w:sz="4" w:space="0" w:color="000000"/>
            </w:tcBorders>
          </w:tcPr>
          <w:p w14:paraId="7ED159F5" w14:textId="77777777" w:rsidR="00AF6EEF" w:rsidRPr="000F1B7C" w:rsidRDefault="00AF6EEF" w:rsidP="00F53229">
            <w:pPr>
              <w:spacing w:line="276" w:lineRule="auto"/>
              <w:jc w:val="both"/>
            </w:pPr>
            <w:r w:rsidRPr="000F1B7C">
              <w:t>PLO2</w:t>
            </w:r>
          </w:p>
        </w:tc>
        <w:tc>
          <w:tcPr>
            <w:tcW w:w="2225" w:type="dxa"/>
            <w:tcBorders>
              <w:top w:val="single" w:sz="4" w:space="0" w:color="000000"/>
              <w:left w:val="single" w:sz="4" w:space="0" w:color="000000"/>
              <w:bottom w:val="single" w:sz="4" w:space="0" w:color="000000"/>
              <w:right w:val="single" w:sz="4" w:space="0" w:color="000000"/>
            </w:tcBorders>
          </w:tcPr>
          <w:p w14:paraId="40750FBA" w14:textId="77777777" w:rsidR="00AF6EEF" w:rsidRPr="000F1B7C" w:rsidRDefault="00AF6EEF" w:rsidP="00F53229">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65E938FF"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3F3C7417" w14:textId="77777777" w:rsidR="00AF6EEF" w:rsidRPr="000F1B7C" w:rsidRDefault="00AF6EEF" w:rsidP="00F53229">
            <w:pPr>
              <w:spacing w:line="276" w:lineRule="auto"/>
              <w:jc w:val="both"/>
            </w:pPr>
            <w:r w:rsidRPr="000F1B7C">
              <w:t>X</w:t>
            </w:r>
          </w:p>
        </w:tc>
      </w:tr>
      <w:tr w:rsidR="00AF6EEF" w:rsidRPr="000F1B7C" w14:paraId="728EB419" w14:textId="77777777" w:rsidTr="00F53229">
        <w:trPr>
          <w:jc w:val="center"/>
        </w:trPr>
        <w:tc>
          <w:tcPr>
            <w:tcW w:w="2225" w:type="dxa"/>
            <w:tcBorders>
              <w:top w:val="single" w:sz="4" w:space="0" w:color="000000"/>
              <w:left w:val="single" w:sz="4" w:space="0" w:color="000000"/>
              <w:bottom w:val="single" w:sz="4" w:space="0" w:color="000000"/>
              <w:right w:val="single" w:sz="4" w:space="0" w:color="000000"/>
            </w:tcBorders>
          </w:tcPr>
          <w:p w14:paraId="2F0CC3B8" w14:textId="77777777" w:rsidR="00AF6EEF" w:rsidRPr="000F1B7C" w:rsidRDefault="00AF6EEF" w:rsidP="00F53229">
            <w:pPr>
              <w:spacing w:line="276" w:lineRule="auto"/>
              <w:jc w:val="both"/>
            </w:pPr>
            <w:r w:rsidRPr="000F1B7C">
              <w:t>PLO3</w:t>
            </w:r>
          </w:p>
        </w:tc>
        <w:tc>
          <w:tcPr>
            <w:tcW w:w="2225" w:type="dxa"/>
            <w:tcBorders>
              <w:top w:val="single" w:sz="4" w:space="0" w:color="000000"/>
              <w:left w:val="single" w:sz="4" w:space="0" w:color="000000"/>
              <w:bottom w:val="single" w:sz="4" w:space="0" w:color="000000"/>
              <w:right w:val="single" w:sz="4" w:space="0" w:color="000000"/>
            </w:tcBorders>
          </w:tcPr>
          <w:p w14:paraId="17BD256A" w14:textId="77777777" w:rsidR="00AF6EEF" w:rsidRPr="000F1B7C" w:rsidRDefault="00AF6EEF" w:rsidP="00F53229">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4E51167E" w14:textId="77777777" w:rsidR="00AF6EEF" w:rsidRPr="000F1B7C" w:rsidRDefault="00AF6EEF" w:rsidP="00F53229">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17D8C873" w14:textId="77777777" w:rsidR="00AF6EEF" w:rsidRPr="000F1B7C" w:rsidRDefault="00AF6EEF" w:rsidP="00F53229">
            <w:pPr>
              <w:spacing w:line="276" w:lineRule="auto"/>
              <w:jc w:val="both"/>
            </w:pPr>
            <w:r w:rsidRPr="000F1B7C">
              <w:t>X</w:t>
            </w:r>
          </w:p>
        </w:tc>
      </w:tr>
    </w:tbl>
    <w:p w14:paraId="09AEC8D9" w14:textId="04E2A889" w:rsidR="00AF6EEF" w:rsidRDefault="00AF6EEF" w:rsidP="000F1B7C"/>
    <w:p w14:paraId="06683443" w14:textId="77777777" w:rsidR="00AF6EEF" w:rsidRDefault="00AF6EEF">
      <w:pPr>
        <w:spacing w:after="160" w:line="259" w:lineRule="auto"/>
      </w:pPr>
      <w:r>
        <w:br w:type="page"/>
      </w:r>
    </w:p>
    <w:tbl>
      <w:tblPr>
        <w:tblStyle w:val="TableGrid1"/>
        <w:tblW w:w="4710" w:type="pct"/>
        <w:jc w:val="center"/>
        <w:tblLook w:val="04A0" w:firstRow="1" w:lastRow="0" w:firstColumn="1" w:lastColumn="0" w:noHBand="0" w:noVBand="1"/>
      </w:tblPr>
      <w:tblGrid>
        <w:gridCol w:w="570"/>
        <w:gridCol w:w="1048"/>
        <w:gridCol w:w="4771"/>
        <w:gridCol w:w="526"/>
        <w:gridCol w:w="526"/>
        <w:gridCol w:w="526"/>
        <w:gridCol w:w="526"/>
      </w:tblGrid>
      <w:tr w:rsidR="00AF6EEF" w:rsidRPr="00BA595B" w14:paraId="351D3DAF" w14:textId="77777777" w:rsidTr="00F53229">
        <w:trPr>
          <w:trHeight w:val="284"/>
          <w:jc w:val="center"/>
        </w:trPr>
        <w:tc>
          <w:tcPr>
            <w:tcW w:w="314" w:type="pct"/>
            <w:vAlign w:val="center"/>
          </w:tcPr>
          <w:p w14:paraId="63DB287C" w14:textId="77777777" w:rsidR="00AF6EEF" w:rsidRPr="00BA595B" w:rsidRDefault="00AF6EEF" w:rsidP="00F53229">
            <w:pPr>
              <w:jc w:val="center"/>
              <w:rPr>
                <w:b/>
                <w:bCs/>
              </w:rPr>
            </w:pPr>
            <w:r w:rsidRPr="00BA595B">
              <w:rPr>
                <w:b/>
                <w:bCs/>
              </w:rPr>
              <w:lastRenderedPageBreak/>
              <w:t>Sl. No.</w:t>
            </w:r>
          </w:p>
        </w:tc>
        <w:tc>
          <w:tcPr>
            <w:tcW w:w="621" w:type="pct"/>
            <w:vAlign w:val="center"/>
            <w:hideMark/>
          </w:tcPr>
          <w:p w14:paraId="69ACF682" w14:textId="77777777" w:rsidR="00AF6EEF" w:rsidRPr="00BA595B" w:rsidRDefault="00AF6EEF" w:rsidP="00F53229">
            <w:pPr>
              <w:jc w:val="center"/>
            </w:pPr>
            <w:r w:rsidRPr="00BA595B">
              <w:rPr>
                <w:b/>
                <w:bCs/>
              </w:rPr>
              <w:t>Code</w:t>
            </w:r>
          </w:p>
        </w:tc>
        <w:tc>
          <w:tcPr>
            <w:tcW w:w="2813" w:type="pct"/>
            <w:vAlign w:val="center"/>
            <w:hideMark/>
          </w:tcPr>
          <w:p w14:paraId="2B79D4C9" w14:textId="77777777" w:rsidR="00AF6EEF" w:rsidRPr="00BA595B" w:rsidRDefault="00AF6EEF" w:rsidP="00F53229">
            <w:pPr>
              <w:jc w:val="center"/>
            </w:pPr>
            <w:r w:rsidRPr="00BA595B">
              <w:rPr>
                <w:b/>
              </w:rPr>
              <w:t>Department Elective - I</w:t>
            </w:r>
            <w:r>
              <w:rPr>
                <w:b/>
              </w:rPr>
              <w:t>II</w:t>
            </w:r>
          </w:p>
        </w:tc>
        <w:tc>
          <w:tcPr>
            <w:tcW w:w="313" w:type="pct"/>
            <w:vAlign w:val="center"/>
          </w:tcPr>
          <w:p w14:paraId="7BE4EAA6" w14:textId="77777777" w:rsidR="00AF6EEF" w:rsidRPr="00BA595B" w:rsidRDefault="00AF6EEF" w:rsidP="00F53229">
            <w:pPr>
              <w:jc w:val="center"/>
            </w:pPr>
            <w:r w:rsidRPr="000E7F3F">
              <w:rPr>
                <w:b/>
              </w:rPr>
              <w:t>L</w:t>
            </w:r>
          </w:p>
        </w:tc>
        <w:tc>
          <w:tcPr>
            <w:tcW w:w="313" w:type="pct"/>
            <w:vAlign w:val="center"/>
          </w:tcPr>
          <w:p w14:paraId="180AD506" w14:textId="77777777" w:rsidR="00AF6EEF" w:rsidRPr="00BA595B" w:rsidRDefault="00AF6EEF" w:rsidP="00F53229">
            <w:pPr>
              <w:jc w:val="center"/>
            </w:pPr>
            <w:r w:rsidRPr="000E7F3F">
              <w:rPr>
                <w:b/>
              </w:rPr>
              <w:t>T</w:t>
            </w:r>
          </w:p>
        </w:tc>
        <w:tc>
          <w:tcPr>
            <w:tcW w:w="313" w:type="pct"/>
            <w:vAlign w:val="center"/>
          </w:tcPr>
          <w:p w14:paraId="729AFE40" w14:textId="77777777" w:rsidR="00AF6EEF" w:rsidRPr="00BA595B" w:rsidRDefault="00AF6EEF" w:rsidP="00F53229">
            <w:pPr>
              <w:jc w:val="center"/>
            </w:pPr>
            <w:r w:rsidRPr="000E7F3F">
              <w:rPr>
                <w:b/>
              </w:rPr>
              <w:t>P</w:t>
            </w:r>
          </w:p>
        </w:tc>
        <w:tc>
          <w:tcPr>
            <w:tcW w:w="313" w:type="pct"/>
            <w:vAlign w:val="center"/>
          </w:tcPr>
          <w:p w14:paraId="3F18CA7F" w14:textId="77777777" w:rsidR="00AF6EEF" w:rsidRPr="00BA595B" w:rsidRDefault="00AF6EEF" w:rsidP="00F53229">
            <w:pPr>
              <w:jc w:val="center"/>
            </w:pPr>
            <w:r w:rsidRPr="000E7F3F">
              <w:rPr>
                <w:b/>
              </w:rPr>
              <w:t>C</w:t>
            </w:r>
          </w:p>
        </w:tc>
      </w:tr>
      <w:tr w:rsidR="00AF6EEF" w:rsidRPr="00BA595B" w14:paraId="73AE85ED" w14:textId="77777777" w:rsidTr="00F53229">
        <w:trPr>
          <w:trHeight w:val="284"/>
          <w:jc w:val="center"/>
        </w:trPr>
        <w:tc>
          <w:tcPr>
            <w:tcW w:w="314" w:type="pct"/>
            <w:vAlign w:val="center"/>
          </w:tcPr>
          <w:p w14:paraId="3DD42A5B" w14:textId="77777777" w:rsidR="00AF6EEF" w:rsidRPr="00BA595B" w:rsidRDefault="00AF6EEF" w:rsidP="00F53229">
            <w:pPr>
              <w:jc w:val="center"/>
            </w:pPr>
            <w:r w:rsidRPr="00BA595B">
              <w:t>1.</w:t>
            </w:r>
          </w:p>
        </w:tc>
        <w:tc>
          <w:tcPr>
            <w:tcW w:w="621" w:type="pct"/>
          </w:tcPr>
          <w:p w14:paraId="0F69BF5A" w14:textId="77777777" w:rsidR="00AF6EEF" w:rsidRPr="00BA595B" w:rsidRDefault="00AF6EEF" w:rsidP="00F53229">
            <w:pPr>
              <w:jc w:val="center"/>
            </w:pPr>
            <w:r w:rsidRPr="00BA595B">
              <w:t>CB6201</w:t>
            </w:r>
          </w:p>
        </w:tc>
        <w:tc>
          <w:tcPr>
            <w:tcW w:w="2813" w:type="pct"/>
          </w:tcPr>
          <w:p w14:paraId="66DE8E73" w14:textId="77777777" w:rsidR="00AF6EEF" w:rsidRPr="00BA595B" w:rsidRDefault="00AF6EEF" w:rsidP="00F53229">
            <w:proofErr w:type="spellStart"/>
            <w:r w:rsidRPr="00BA595B">
              <w:t>Photoelectrochemical</w:t>
            </w:r>
            <w:proofErr w:type="spellEnd"/>
            <w:r w:rsidRPr="00BA595B">
              <w:t xml:space="preserve"> and Photocatalytic Processes</w:t>
            </w:r>
          </w:p>
        </w:tc>
        <w:tc>
          <w:tcPr>
            <w:tcW w:w="313" w:type="pct"/>
            <w:vAlign w:val="center"/>
          </w:tcPr>
          <w:p w14:paraId="030BB8CF" w14:textId="77777777" w:rsidR="00AF6EEF" w:rsidRPr="00BA595B" w:rsidRDefault="00AF6EEF" w:rsidP="00F53229">
            <w:pPr>
              <w:jc w:val="center"/>
            </w:pPr>
            <w:r>
              <w:t>3</w:t>
            </w:r>
          </w:p>
        </w:tc>
        <w:tc>
          <w:tcPr>
            <w:tcW w:w="313" w:type="pct"/>
            <w:vAlign w:val="center"/>
          </w:tcPr>
          <w:p w14:paraId="73BD874E" w14:textId="77777777" w:rsidR="00AF6EEF" w:rsidRPr="00BA595B" w:rsidRDefault="00AF6EEF" w:rsidP="00F53229">
            <w:pPr>
              <w:jc w:val="center"/>
            </w:pPr>
            <w:r>
              <w:t>0</w:t>
            </w:r>
          </w:p>
        </w:tc>
        <w:tc>
          <w:tcPr>
            <w:tcW w:w="313" w:type="pct"/>
            <w:vAlign w:val="center"/>
          </w:tcPr>
          <w:p w14:paraId="48FCBEB0" w14:textId="77777777" w:rsidR="00AF6EEF" w:rsidRPr="00BA595B" w:rsidRDefault="00AF6EEF" w:rsidP="00F53229">
            <w:pPr>
              <w:jc w:val="center"/>
            </w:pPr>
            <w:r>
              <w:t>0</w:t>
            </w:r>
          </w:p>
        </w:tc>
        <w:tc>
          <w:tcPr>
            <w:tcW w:w="313" w:type="pct"/>
            <w:vAlign w:val="center"/>
          </w:tcPr>
          <w:p w14:paraId="232C4061" w14:textId="77777777" w:rsidR="00AF6EEF" w:rsidRPr="00BA595B" w:rsidRDefault="00AF6EEF" w:rsidP="00F53229">
            <w:pPr>
              <w:jc w:val="center"/>
            </w:pPr>
            <w:r>
              <w:t>3</w:t>
            </w:r>
          </w:p>
        </w:tc>
      </w:tr>
      <w:tr w:rsidR="00AF6EEF" w:rsidRPr="00BA595B" w14:paraId="78E49894" w14:textId="77777777" w:rsidTr="00F53229">
        <w:trPr>
          <w:trHeight w:val="284"/>
          <w:jc w:val="center"/>
        </w:trPr>
        <w:tc>
          <w:tcPr>
            <w:tcW w:w="314" w:type="pct"/>
            <w:vAlign w:val="center"/>
          </w:tcPr>
          <w:p w14:paraId="0954DA40" w14:textId="77777777" w:rsidR="00AF6EEF" w:rsidRPr="00BA595B" w:rsidRDefault="00AF6EEF" w:rsidP="00F53229">
            <w:pPr>
              <w:jc w:val="center"/>
            </w:pPr>
            <w:r w:rsidRPr="00BA595B">
              <w:t>2.</w:t>
            </w:r>
          </w:p>
        </w:tc>
        <w:tc>
          <w:tcPr>
            <w:tcW w:w="621" w:type="pct"/>
          </w:tcPr>
          <w:p w14:paraId="17457430" w14:textId="77777777" w:rsidR="00AF6EEF" w:rsidRPr="00BA595B" w:rsidRDefault="00AF6EEF" w:rsidP="00F53229">
            <w:pPr>
              <w:jc w:val="center"/>
            </w:pPr>
            <w:r w:rsidRPr="00BA595B">
              <w:t>CB6202</w:t>
            </w:r>
          </w:p>
        </w:tc>
        <w:tc>
          <w:tcPr>
            <w:tcW w:w="2813" w:type="pct"/>
          </w:tcPr>
          <w:p w14:paraId="5E870BFC" w14:textId="77777777" w:rsidR="00AF6EEF" w:rsidRPr="00BA595B" w:rsidRDefault="00AF6EEF" w:rsidP="00F53229">
            <w:r w:rsidRPr="00BA595B">
              <w:t xml:space="preserve">Colloids and Interfacial Engineering </w:t>
            </w:r>
          </w:p>
        </w:tc>
        <w:tc>
          <w:tcPr>
            <w:tcW w:w="313" w:type="pct"/>
            <w:vAlign w:val="center"/>
          </w:tcPr>
          <w:p w14:paraId="7DE3A560" w14:textId="77777777" w:rsidR="00AF6EEF" w:rsidRPr="00BA595B" w:rsidRDefault="00AF6EEF" w:rsidP="00F53229">
            <w:pPr>
              <w:jc w:val="center"/>
            </w:pPr>
            <w:r>
              <w:t>3</w:t>
            </w:r>
          </w:p>
        </w:tc>
        <w:tc>
          <w:tcPr>
            <w:tcW w:w="313" w:type="pct"/>
            <w:vAlign w:val="center"/>
          </w:tcPr>
          <w:p w14:paraId="214C441F" w14:textId="77777777" w:rsidR="00AF6EEF" w:rsidRPr="00BA595B" w:rsidRDefault="00AF6EEF" w:rsidP="00F53229">
            <w:pPr>
              <w:jc w:val="center"/>
            </w:pPr>
            <w:r>
              <w:t>0</w:t>
            </w:r>
          </w:p>
        </w:tc>
        <w:tc>
          <w:tcPr>
            <w:tcW w:w="313" w:type="pct"/>
            <w:vAlign w:val="center"/>
          </w:tcPr>
          <w:p w14:paraId="05DE10A3" w14:textId="77777777" w:rsidR="00AF6EEF" w:rsidRPr="00BA595B" w:rsidRDefault="00AF6EEF" w:rsidP="00F53229">
            <w:pPr>
              <w:jc w:val="center"/>
            </w:pPr>
            <w:r>
              <w:t>0</w:t>
            </w:r>
          </w:p>
        </w:tc>
        <w:tc>
          <w:tcPr>
            <w:tcW w:w="313" w:type="pct"/>
            <w:vAlign w:val="center"/>
          </w:tcPr>
          <w:p w14:paraId="3330F99C" w14:textId="77777777" w:rsidR="00AF6EEF" w:rsidRPr="00BA595B" w:rsidRDefault="00AF6EEF" w:rsidP="00F53229">
            <w:pPr>
              <w:jc w:val="center"/>
            </w:pPr>
            <w:r>
              <w:t>3</w:t>
            </w:r>
          </w:p>
        </w:tc>
      </w:tr>
      <w:tr w:rsidR="00AF6EEF" w:rsidRPr="00BA595B" w14:paraId="74DA4294" w14:textId="77777777" w:rsidTr="00F53229">
        <w:trPr>
          <w:trHeight w:val="284"/>
          <w:jc w:val="center"/>
        </w:trPr>
        <w:tc>
          <w:tcPr>
            <w:tcW w:w="314" w:type="pct"/>
            <w:vAlign w:val="center"/>
          </w:tcPr>
          <w:p w14:paraId="74BE6DD5" w14:textId="77777777" w:rsidR="00AF6EEF" w:rsidRPr="00BA595B" w:rsidRDefault="00AF6EEF" w:rsidP="00F53229">
            <w:pPr>
              <w:jc w:val="center"/>
            </w:pPr>
            <w:r w:rsidRPr="00BA595B">
              <w:t>3.</w:t>
            </w:r>
          </w:p>
        </w:tc>
        <w:tc>
          <w:tcPr>
            <w:tcW w:w="621" w:type="pct"/>
            <w:vAlign w:val="center"/>
          </w:tcPr>
          <w:p w14:paraId="48887F30" w14:textId="77777777" w:rsidR="00AF6EEF" w:rsidRPr="00BA595B" w:rsidRDefault="00AF6EEF" w:rsidP="00F53229">
            <w:pPr>
              <w:jc w:val="center"/>
            </w:pPr>
            <w:r w:rsidRPr="00BA595B">
              <w:t>CB6203</w:t>
            </w:r>
          </w:p>
        </w:tc>
        <w:tc>
          <w:tcPr>
            <w:tcW w:w="2813" w:type="pct"/>
          </w:tcPr>
          <w:p w14:paraId="37842330" w14:textId="77777777" w:rsidR="00AF6EEF" w:rsidRPr="00BA595B" w:rsidRDefault="00AF6EEF" w:rsidP="00F53229">
            <w:r w:rsidRPr="00BA595B">
              <w:t xml:space="preserve">Climate Change, Sustainability, and Engineering </w:t>
            </w:r>
          </w:p>
        </w:tc>
        <w:tc>
          <w:tcPr>
            <w:tcW w:w="313" w:type="pct"/>
            <w:vAlign w:val="center"/>
          </w:tcPr>
          <w:p w14:paraId="6346BE9A" w14:textId="77777777" w:rsidR="00AF6EEF" w:rsidRPr="00BA595B" w:rsidRDefault="00AF6EEF" w:rsidP="00F53229">
            <w:pPr>
              <w:jc w:val="center"/>
            </w:pPr>
            <w:r>
              <w:t>3</w:t>
            </w:r>
          </w:p>
        </w:tc>
        <w:tc>
          <w:tcPr>
            <w:tcW w:w="313" w:type="pct"/>
            <w:vAlign w:val="center"/>
          </w:tcPr>
          <w:p w14:paraId="2C0B15CE" w14:textId="77777777" w:rsidR="00AF6EEF" w:rsidRPr="00BA595B" w:rsidRDefault="00AF6EEF" w:rsidP="00F53229">
            <w:pPr>
              <w:jc w:val="center"/>
            </w:pPr>
            <w:r>
              <w:t>0</w:t>
            </w:r>
          </w:p>
        </w:tc>
        <w:tc>
          <w:tcPr>
            <w:tcW w:w="313" w:type="pct"/>
            <w:vAlign w:val="center"/>
          </w:tcPr>
          <w:p w14:paraId="40503CFA" w14:textId="77777777" w:rsidR="00AF6EEF" w:rsidRPr="00BA595B" w:rsidRDefault="00AF6EEF" w:rsidP="00F53229">
            <w:pPr>
              <w:jc w:val="center"/>
            </w:pPr>
            <w:r>
              <w:t>0</w:t>
            </w:r>
          </w:p>
        </w:tc>
        <w:tc>
          <w:tcPr>
            <w:tcW w:w="313" w:type="pct"/>
            <w:vAlign w:val="center"/>
          </w:tcPr>
          <w:p w14:paraId="6140250D" w14:textId="77777777" w:rsidR="00AF6EEF" w:rsidRPr="00BA595B" w:rsidRDefault="00AF6EEF" w:rsidP="00F53229">
            <w:pPr>
              <w:jc w:val="center"/>
            </w:pPr>
            <w:r>
              <w:t>3</w:t>
            </w:r>
          </w:p>
        </w:tc>
      </w:tr>
      <w:tr w:rsidR="00AF6EEF" w:rsidRPr="00BA595B" w14:paraId="785E8D64" w14:textId="77777777" w:rsidTr="00F53229">
        <w:trPr>
          <w:trHeight w:val="284"/>
          <w:jc w:val="center"/>
        </w:trPr>
        <w:tc>
          <w:tcPr>
            <w:tcW w:w="314" w:type="pct"/>
            <w:vAlign w:val="center"/>
          </w:tcPr>
          <w:p w14:paraId="74392651" w14:textId="77777777" w:rsidR="00AF6EEF" w:rsidRPr="00BA595B" w:rsidRDefault="00AF6EEF" w:rsidP="00F53229">
            <w:pPr>
              <w:jc w:val="center"/>
            </w:pPr>
            <w:r w:rsidRPr="00BA595B">
              <w:t>4.</w:t>
            </w:r>
          </w:p>
        </w:tc>
        <w:tc>
          <w:tcPr>
            <w:tcW w:w="621" w:type="pct"/>
          </w:tcPr>
          <w:p w14:paraId="4F7FE9AF" w14:textId="77777777" w:rsidR="00AF6EEF" w:rsidRPr="00BA595B" w:rsidRDefault="00AF6EEF" w:rsidP="00F53229">
            <w:pPr>
              <w:jc w:val="center"/>
            </w:pPr>
            <w:r w:rsidRPr="00BA595B">
              <w:t>CB6204</w:t>
            </w:r>
          </w:p>
        </w:tc>
        <w:tc>
          <w:tcPr>
            <w:tcW w:w="2813" w:type="pct"/>
          </w:tcPr>
          <w:p w14:paraId="7934CCF1" w14:textId="77777777" w:rsidR="00AF6EEF" w:rsidRPr="00BA595B" w:rsidRDefault="00AF6EEF" w:rsidP="00F53229">
            <w:r w:rsidRPr="00BA595B">
              <w:t xml:space="preserve">Advanced Numerical Methods in Chemical Engineering </w:t>
            </w:r>
          </w:p>
        </w:tc>
        <w:tc>
          <w:tcPr>
            <w:tcW w:w="313" w:type="pct"/>
            <w:vAlign w:val="center"/>
          </w:tcPr>
          <w:p w14:paraId="79A728BE" w14:textId="77777777" w:rsidR="00AF6EEF" w:rsidRPr="00BA595B" w:rsidRDefault="00AF6EEF" w:rsidP="00F53229">
            <w:pPr>
              <w:jc w:val="center"/>
            </w:pPr>
            <w:r>
              <w:t>3</w:t>
            </w:r>
          </w:p>
        </w:tc>
        <w:tc>
          <w:tcPr>
            <w:tcW w:w="313" w:type="pct"/>
            <w:vAlign w:val="center"/>
          </w:tcPr>
          <w:p w14:paraId="1CD2F025" w14:textId="77777777" w:rsidR="00AF6EEF" w:rsidRPr="00BA595B" w:rsidRDefault="00AF6EEF" w:rsidP="00F53229">
            <w:pPr>
              <w:jc w:val="center"/>
            </w:pPr>
            <w:r>
              <w:t>0</w:t>
            </w:r>
          </w:p>
        </w:tc>
        <w:tc>
          <w:tcPr>
            <w:tcW w:w="313" w:type="pct"/>
            <w:vAlign w:val="center"/>
          </w:tcPr>
          <w:p w14:paraId="63537D4D" w14:textId="77777777" w:rsidR="00AF6EEF" w:rsidRPr="00BA595B" w:rsidRDefault="00AF6EEF" w:rsidP="00F53229">
            <w:pPr>
              <w:jc w:val="center"/>
            </w:pPr>
            <w:r>
              <w:t>0</w:t>
            </w:r>
          </w:p>
        </w:tc>
        <w:tc>
          <w:tcPr>
            <w:tcW w:w="313" w:type="pct"/>
            <w:vAlign w:val="center"/>
          </w:tcPr>
          <w:p w14:paraId="14FAE637" w14:textId="77777777" w:rsidR="00AF6EEF" w:rsidRPr="00BA595B" w:rsidRDefault="00AF6EEF" w:rsidP="00F53229">
            <w:pPr>
              <w:jc w:val="center"/>
            </w:pPr>
            <w:r>
              <w:t>3</w:t>
            </w:r>
          </w:p>
        </w:tc>
      </w:tr>
    </w:tbl>
    <w:p w14:paraId="69B5F771" w14:textId="727A6699" w:rsidR="00AF6EEF" w:rsidRDefault="00AF6EEF" w:rsidP="000F1B7C"/>
    <w:p w14:paraId="5CBEEAD9" w14:textId="77777777" w:rsidR="00AF6EEF" w:rsidRDefault="00AF6EEF">
      <w:pPr>
        <w:spacing w:after="160" w:line="259" w:lineRule="auto"/>
      </w:pPr>
      <w:r>
        <w:br w:type="page"/>
      </w:r>
    </w:p>
    <w:tbl>
      <w:tblPr>
        <w:tblW w:w="8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4"/>
        <w:gridCol w:w="6796"/>
      </w:tblGrid>
      <w:tr w:rsidR="00AF6EEF" w:rsidRPr="000F1B7C" w14:paraId="28070574" w14:textId="77777777" w:rsidTr="00F53229">
        <w:tc>
          <w:tcPr>
            <w:tcW w:w="2104" w:type="dxa"/>
          </w:tcPr>
          <w:p w14:paraId="3D611E88" w14:textId="77777777" w:rsidR="00AF6EEF" w:rsidRPr="000F1B7C" w:rsidRDefault="00AF6EEF" w:rsidP="00F53229">
            <w:pPr>
              <w:spacing w:line="276" w:lineRule="auto"/>
              <w:jc w:val="both"/>
            </w:pPr>
            <w:r w:rsidRPr="000F1B7C">
              <w:lastRenderedPageBreak/>
              <w:t>Course Number</w:t>
            </w:r>
          </w:p>
        </w:tc>
        <w:tc>
          <w:tcPr>
            <w:tcW w:w="6796" w:type="dxa"/>
          </w:tcPr>
          <w:p w14:paraId="51DD0B4A" w14:textId="77777777" w:rsidR="00AF6EEF" w:rsidRPr="000F1B7C" w:rsidRDefault="00AF6EEF" w:rsidP="00F53229">
            <w:pPr>
              <w:spacing w:line="276" w:lineRule="auto"/>
              <w:jc w:val="both"/>
            </w:pPr>
            <w:r w:rsidRPr="000F1B7C">
              <w:t>CB6201</w:t>
            </w:r>
          </w:p>
        </w:tc>
      </w:tr>
      <w:tr w:rsidR="00AF6EEF" w:rsidRPr="000F1B7C" w14:paraId="46456CBE" w14:textId="77777777" w:rsidTr="00F53229">
        <w:tc>
          <w:tcPr>
            <w:tcW w:w="2104" w:type="dxa"/>
          </w:tcPr>
          <w:p w14:paraId="3068F860" w14:textId="77777777" w:rsidR="00AF6EEF" w:rsidRPr="000F1B7C" w:rsidRDefault="00AF6EEF" w:rsidP="00F53229">
            <w:pPr>
              <w:spacing w:line="276" w:lineRule="auto"/>
              <w:jc w:val="both"/>
            </w:pPr>
            <w:r w:rsidRPr="000F1B7C">
              <w:t xml:space="preserve">Course Credit </w:t>
            </w:r>
          </w:p>
          <w:p w14:paraId="460D4E6C" w14:textId="77777777" w:rsidR="00AF6EEF" w:rsidRPr="000F1B7C" w:rsidRDefault="00AF6EEF" w:rsidP="00F53229">
            <w:pPr>
              <w:spacing w:line="276" w:lineRule="auto"/>
              <w:jc w:val="both"/>
            </w:pPr>
            <w:r w:rsidRPr="000F1B7C">
              <w:t>(L-T-P-C)</w:t>
            </w:r>
          </w:p>
        </w:tc>
        <w:tc>
          <w:tcPr>
            <w:tcW w:w="6796" w:type="dxa"/>
            <w:vAlign w:val="center"/>
          </w:tcPr>
          <w:p w14:paraId="07864D05" w14:textId="77777777" w:rsidR="00AF6EEF" w:rsidRPr="000F1B7C" w:rsidRDefault="00AF6EEF" w:rsidP="00F53229">
            <w:pPr>
              <w:spacing w:line="276" w:lineRule="auto"/>
              <w:jc w:val="both"/>
            </w:pPr>
            <w:r w:rsidRPr="000F1B7C">
              <w:t>3-0-0 (3 Credits)</w:t>
            </w:r>
          </w:p>
        </w:tc>
      </w:tr>
      <w:tr w:rsidR="00AF6EEF" w:rsidRPr="000F1B7C" w14:paraId="4BBDD25B" w14:textId="77777777" w:rsidTr="00F53229">
        <w:tc>
          <w:tcPr>
            <w:tcW w:w="2104" w:type="dxa"/>
          </w:tcPr>
          <w:p w14:paraId="70698A24" w14:textId="77777777" w:rsidR="00AF6EEF" w:rsidRPr="000F1B7C" w:rsidRDefault="00AF6EEF" w:rsidP="00F53229">
            <w:pPr>
              <w:spacing w:line="276" w:lineRule="auto"/>
              <w:jc w:val="both"/>
            </w:pPr>
            <w:r w:rsidRPr="000F1B7C">
              <w:t>Course Title</w:t>
            </w:r>
          </w:p>
        </w:tc>
        <w:tc>
          <w:tcPr>
            <w:tcW w:w="6796" w:type="dxa"/>
          </w:tcPr>
          <w:p w14:paraId="1BE56E1B" w14:textId="77777777" w:rsidR="00AF6EEF" w:rsidRPr="000F1B7C" w:rsidRDefault="00AF6EEF" w:rsidP="00F53229">
            <w:pPr>
              <w:spacing w:line="276" w:lineRule="auto"/>
              <w:jc w:val="both"/>
            </w:pPr>
            <w:proofErr w:type="spellStart"/>
            <w:r w:rsidRPr="000F1B7C">
              <w:t>Photoelectrochemical</w:t>
            </w:r>
            <w:proofErr w:type="spellEnd"/>
            <w:r w:rsidRPr="000F1B7C">
              <w:t xml:space="preserve"> and Photocatalytic Processes</w:t>
            </w:r>
          </w:p>
        </w:tc>
      </w:tr>
      <w:tr w:rsidR="00AF6EEF" w:rsidRPr="000F1B7C" w14:paraId="5D575CB3" w14:textId="77777777" w:rsidTr="00F53229">
        <w:tc>
          <w:tcPr>
            <w:tcW w:w="2104" w:type="dxa"/>
          </w:tcPr>
          <w:p w14:paraId="4C3BD103" w14:textId="77777777" w:rsidR="00AF6EEF" w:rsidRPr="000F1B7C" w:rsidRDefault="00AF6EEF" w:rsidP="00F53229">
            <w:pPr>
              <w:spacing w:line="276" w:lineRule="auto"/>
              <w:jc w:val="both"/>
            </w:pPr>
            <w:r w:rsidRPr="000F1B7C">
              <w:t>Learning Mode</w:t>
            </w:r>
          </w:p>
        </w:tc>
        <w:tc>
          <w:tcPr>
            <w:tcW w:w="6796" w:type="dxa"/>
          </w:tcPr>
          <w:p w14:paraId="2DCE45C5" w14:textId="77777777" w:rsidR="00AF6EEF" w:rsidRPr="000F1B7C" w:rsidRDefault="00AF6EEF" w:rsidP="00F53229">
            <w:pPr>
              <w:spacing w:line="276" w:lineRule="auto"/>
              <w:jc w:val="both"/>
            </w:pPr>
            <w:r w:rsidRPr="000F1B7C">
              <w:t>Classroom lectures</w:t>
            </w:r>
          </w:p>
        </w:tc>
      </w:tr>
      <w:tr w:rsidR="00AF6EEF" w:rsidRPr="000F1B7C" w14:paraId="48097CAC" w14:textId="77777777" w:rsidTr="00F53229">
        <w:tc>
          <w:tcPr>
            <w:tcW w:w="2104" w:type="dxa"/>
          </w:tcPr>
          <w:p w14:paraId="7B8C1976" w14:textId="77777777" w:rsidR="00AF6EEF" w:rsidRPr="000F1B7C" w:rsidRDefault="00AF6EEF" w:rsidP="00F53229">
            <w:pPr>
              <w:spacing w:line="276" w:lineRule="auto"/>
              <w:jc w:val="both"/>
            </w:pPr>
            <w:r w:rsidRPr="000F1B7C">
              <w:t>Learning Objectives</w:t>
            </w:r>
          </w:p>
        </w:tc>
        <w:tc>
          <w:tcPr>
            <w:tcW w:w="6796" w:type="dxa"/>
          </w:tcPr>
          <w:p w14:paraId="48B9CD49" w14:textId="77777777" w:rsidR="00AF6EEF" w:rsidRPr="000F1B7C" w:rsidRDefault="00AF6EEF" w:rsidP="00F53229">
            <w:pPr>
              <w:spacing w:line="276" w:lineRule="auto"/>
              <w:jc w:val="both"/>
            </w:pPr>
            <w:r w:rsidRPr="000F1B7C">
              <w:t xml:space="preserve">To interpret and analyze </w:t>
            </w:r>
            <w:proofErr w:type="spellStart"/>
            <w:r w:rsidRPr="000F1B7C">
              <w:t>photoelectrochemical</w:t>
            </w:r>
            <w:proofErr w:type="spellEnd"/>
            <w:r w:rsidRPr="000F1B7C">
              <w:t xml:space="preserve"> reactions.</w:t>
            </w:r>
          </w:p>
          <w:p w14:paraId="1B054875" w14:textId="77777777" w:rsidR="00AF6EEF" w:rsidRPr="000F1B7C" w:rsidRDefault="00AF6EEF" w:rsidP="00F53229">
            <w:pPr>
              <w:spacing w:line="276" w:lineRule="auto"/>
              <w:jc w:val="both"/>
            </w:pPr>
            <w:r w:rsidRPr="000F1B7C">
              <w:t xml:space="preserve">To understand the applications and working principle of photo-catalysis and </w:t>
            </w:r>
            <w:proofErr w:type="spellStart"/>
            <w:r w:rsidRPr="000F1B7C">
              <w:t>photoelectrocatalysis</w:t>
            </w:r>
            <w:proofErr w:type="spellEnd"/>
            <w:r w:rsidRPr="000F1B7C">
              <w:t xml:space="preserve">. </w:t>
            </w:r>
          </w:p>
          <w:p w14:paraId="34B9694D" w14:textId="77777777" w:rsidR="00AF6EEF" w:rsidRPr="000F1B7C" w:rsidRDefault="00AF6EEF" w:rsidP="00F53229">
            <w:pPr>
              <w:spacing w:line="276" w:lineRule="auto"/>
              <w:jc w:val="both"/>
            </w:pPr>
            <w:r w:rsidRPr="000F1B7C">
              <w:t xml:space="preserve">To learn synthesis methods of different </w:t>
            </w:r>
            <w:proofErr w:type="spellStart"/>
            <w:r w:rsidRPr="000F1B7C">
              <w:t>photocatalysts</w:t>
            </w:r>
            <w:proofErr w:type="spellEnd"/>
            <w:r w:rsidRPr="000F1B7C">
              <w:t xml:space="preserve"> for energy-related applications.</w:t>
            </w:r>
          </w:p>
        </w:tc>
      </w:tr>
      <w:tr w:rsidR="00AF6EEF" w:rsidRPr="000F1B7C" w14:paraId="1E64A6D1" w14:textId="77777777" w:rsidTr="00F53229">
        <w:tc>
          <w:tcPr>
            <w:tcW w:w="2104" w:type="dxa"/>
          </w:tcPr>
          <w:p w14:paraId="2F00BA30" w14:textId="77777777" w:rsidR="00AF6EEF" w:rsidRPr="000F1B7C" w:rsidRDefault="00AF6EEF" w:rsidP="00F53229">
            <w:pPr>
              <w:spacing w:line="276" w:lineRule="auto"/>
              <w:jc w:val="both"/>
            </w:pPr>
            <w:r w:rsidRPr="000F1B7C">
              <w:t>Course Description</w:t>
            </w:r>
          </w:p>
        </w:tc>
        <w:tc>
          <w:tcPr>
            <w:tcW w:w="6796" w:type="dxa"/>
          </w:tcPr>
          <w:p w14:paraId="49F385E6" w14:textId="77777777" w:rsidR="00AF6EEF" w:rsidRPr="000F1B7C" w:rsidRDefault="00AF6EEF" w:rsidP="00F53229">
            <w:pPr>
              <w:spacing w:line="276" w:lineRule="auto"/>
              <w:jc w:val="both"/>
            </w:pPr>
            <w:r w:rsidRPr="000F1B7C">
              <w:t>This course gives an overview of the application of solar materials for applications related to energy. The course also gives an understanding of thermodynamics and kinetics related to the processes.</w:t>
            </w:r>
          </w:p>
        </w:tc>
      </w:tr>
      <w:tr w:rsidR="00AF6EEF" w:rsidRPr="000F1B7C" w14:paraId="64D8CB89" w14:textId="77777777" w:rsidTr="00F53229">
        <w:tc>
          <w:tcPr>
            <w:tcW w:w="2104" w:type="dxa"/>
          </w:tcPr>
          <w:p w14:paraId="166066BC" w14:textId="77777777" w:rsidR="00AF6EEF" w:rsidRPr="000F1B7C" w:rsidRDefault="00AF6EEF" w:rsidP="00F53229">
            <w:pPr>
              <w:spacing w:line="276" w:lineRule="auto"/>
              <w:jc w:val="both"/>
            </w:pPr>
            <w:r w:rsidRPr="000F1B7C">
              <w:t>Course Content</w:t>
            </w:r>
          </w:p>
        </w:tc>
        <w:tc>
          <w:tcPr>
            <w:tcW w:w="6796" w:type="dxa"/>
          </w:tcPr>
          <w:p w14:paraId="0B5206BA" w14:textId="77777777" w:rsidR="00AF6EEF" w:rsidRPr="000F1B7C" w:rsidRDefault="00AF6EEF" w:rsidP="00F53229">
            <w:pPr>
              <w:spacing w:line="276" w:lineRule="auto"/>
              <w:jc w:val="both"/>
            </w:pPr>
            <w:proofErr w:type="spellStart"/>
            <w:r w:rsidRPr="000F1B7C">
              <w:t>Intoduction</w:t>
            </w:r>
            <w:proofErr w:type="spellEnd"/>
            <w:r w:rsidRPr="000F1B7C">
              <w:t xml:space="preserve">; Principles of </w:t>
            </w:r>
            <w:proofErr w:type="spellStart"/>
            <w:r w:rsidRPr="000F1B7C">
              <w:t>photocatalysis</w:t>
            </w:r>
            <w:proofErr w:type="spellEnd"/>
            <w:r w:rsidRPr="000F1B7C">
              <w:t xml:space="preserve"> and </w:t>
            </w:r>
            <w:proofErr w:type="spellStart"/>
            <w:r w:rsidRPr="000F1B7C">
              <w:t>photoelectrochemical</w:t>
            </w:r>
            <w:proofErr w:type="spellEnd"/>
            <w:r w:rsidRPr="000F1B7C">
              <w:t xml:space="preserve"> processes; Solar cells; solar-to-electricity energy conversion; </w:t>
            </w:r>
            <w:proofErr w:type="spellStart"/>
            <w:r w:rsidRPr="000F1B7C">
              <w:t>Schottky</w:t>
            </w:r>
            <w:proofErr w:type="spellEnd"/>
            <w:r w:rsidRPr="000F1B7C">
              <w:t xml:space="preserve"> junctions and solar-to-chemical energy conversions; Basic electrochemistry; Photovoltaics; Photoreaction kinetics for carbon dioxide reduction, hydrogen production and nitrogen fixation, active sites, and use of metal co-catalysts; Comparative study of thermally-driven and photo-driven catalytic processes; Plasma resonant </w:t>
            </w:r>
            <w:proofErr w:type="spellStart"/>
            <w:r w:rsidRPr="000F1B7C">
              <w:t>photocatalysis</w:t>
            </w:r>
            <w:proofErr w:type="spellEnd"/>
            <w:r w:rsidRPr="000F1B7C">
              <w:t>; Design of photocatalytic reactor and solar cells; emergent fields and future directions.</w:t>
            </w:r>
          </w:p>
        </w:tc>
      </w:tr>
      <w:tr w:rsidR="00AF6EEF" w:rsidRPr="000F1B7C" w14:paraId="1FDA3D4D" w14:textId="77777777" w:rsidTr="00F53229">
        <w:tc>
          <w:tcPr>
            <w:tcW w:w="2104" w:type="dxa"/>
          </w:tcPr>
          <w:p w14:paraId="6C0528EC" w14:textId="77777777" w:rsidR="00AF6EEF" w:rsidRPr="000F1B7C" w:rsidRDefault="00AF6EEF" w:rsidP="00F53229">
            <w:pPr>
              <w:spacing w:line="276" w:lineRule="auto"/>
              <w:jc w:val="both"/>
            </w:pPr>
            <w:r w:rsidRPr="000F1B7C">
              <w:t>Learning Outcome</w:t>
            </w:r>
          </w:p>
        </w:tc>
        <w:tc>
          <w:tcPr>
            <w:tcW w:w="6796" w:type="dxa"/>
          </w:tcPr>
          <w:p w14:paraId="1CFFE3FE" w14:textId="77777777" w:rsidR="00AF6EEF" w:rsidRPr="000F1B7C" w:rsidRDefault="00AF6EEF" w:rsidP="00F53229">
            <w:pPr>
              <w:spacing w:line="276" w:lineRule="auto"/>
              <w:jc w:val="both"/>
            </w:pPr>
            <w:r w:rsidRPr="000F1B7C">
              <w:t xml:space="preserve">To analyze the </w:t>
            </w:r>
            <w:proofErr w:type="spellStart"/>
            <w:r w:rsidRPr="000F1B7C">
              <w:t>photoelectrochemical</w:t>
            </w:r>
            <w:proofErr w:type="spellEnd"/>
            <w:r w:rsidRPr="000F1B7C">
              <w:t xml:space="preserve"> properties of semiconductors.</w:t>
            </w:r>
          </w:p>
        </w:tc>
      </w:tr>
      <w:tr w:rsidR="00AF6EEF" w:rsidRPr="000F1B7C" w14:paraId="4FB9083E" w14:textId="77777777" w:rsidTr="00F53229">
        <w:tc>
          <w:tcPr>
            <w:tcW w:w="2104" w:type="dxa"/>
          </w:tcPr>
          <w:p w14:paraId="126E6507" w14:textId="77777777" w:rsidR="00AF6EEF" w:rsidRPr="000F1B7C" w:rsidRDefault="00AF6EEF" w:rsidP="00F53229">
            <w:pPr>
              <w:spacing w:line="276" w:lineRule="auto"/>
              <w:jc w:val="both"/>
            </w:pPr>
            <w:r w:rsidRPr="000F1B7C">
              <w:t>Assessment Method</w:t>
            </w:r>
          </w:p>
        </w:tc>
        <w:tc>
          <w:tcPr>
            <w:tcW w:w="6796" w:type="dxa"/>
          </w:tcPr>
          <w:p w14:paraId="30267DE8" w14:textId="77777777" w:rsidR="00AF6EEF" w:rsidRPr="000F1B7C" w:rsidRDefault="00AF6EEF" w:rsidP="00F53229">
            <w:pPr>
              <w:spacing w:line="276" w:lineRule="auto"/>
              <w:jc w:val="both"/>
            </w:pPr>
            <w:r w:rsidRPr="000F1B7C">
              <w:t>Assignments, Literature review, Simulation, Quiz, Mid-semester examination and End-semester examination.</w:t>
            </w:r>
          </w:p>
        </w:tc>
      </w:tr>
    </w:tbl>
    <w:p w14:paraId="087E1FFF" w14:textId="77777777" w:rsidR="00AF6EEF" w:rsidRPr="000F1B7C" w:rsidRDefault="00AF6EEF" w:rsidP="00AF6EEF">
      <w:pPr>
        <w:spacing w:before="120" w:after="120" w:line="276" w:lineRule="auto"/>
        <w:rPr>
          <w:b/>
        </w:rPr>
      </w:pPr>
      <w:r w:rsidRPr="000F1B7C">
        <w:rPr>
          <w:b/>
        </w:rPr>
        <w:t>Text/Reference books</w:t>
      </w:r>
    </w:p>
    <w:p w14:paraId="699E3B92" w14:textId="77777777" w:rsidR="00AF6EEF" w:rsidRPr="000F1B7C" w:rsidRDefault="00AF6EEF" w:rsidP="00AF6EEF">
      <w:pPr>
        <w:numPr>
          <w:ilvl w:val="0"/>
          <w:numId w:val="21"/>
        </w:numPr>
        <w:spacing w:line="276" w:lineRule="auto"/>
        <w:jc w:val="both"/>
      </w:pPr>
      <w:r w:rsidRPr="000F1B7C">
        <w:t xml:space="preserve">H. H. </w:t>
      </w:r>
      <w:proofErr w:type="spellStart"/>
      <w:r w:rsidRPr="000F1B7C">
        <w:t>Girault</w:t>
      </w:r>
      <w:proofErr w:type="spellEnd"/>
      <w:r w:rsidRPr="000F1B7C">
        <w:t>, Analytical and Physical Electrochemistry, EPFL Press, 1</w:t>
      </w:r>
      <w:r w:rsidRPr="000F1B7C">
        <w:rPr>
          <w:vertAlign w:val="superscript"/>
        </w:rPr>
        <w:t>st</w:t>
      </w:r>
      <w:r w:rsidRPr="000F1B7C">
        <w:t xml:space="preserve"> Ed., 2004.</w:t>
      </w:r>
    </w:p>
    <w:p w14:paraId="76604A3E" w14:textId="77777777" w:rsidR="00AF6EEF" w:rsidRPr="000F1B7C" w:rsidRDefault="00AF6EEF" w:rsidP="00AF6EEF">
      <w:pPr>
        <w:numPr>
          <w:ilvl w:val="0"/>
          <w:numId w:val="21"/>
        </w:numPr>
        <w:spacing w:line="276" w:lineRule="auto"/>
        <w:jc w:val="both"/>
      </w:pPr>
      <w:r w:rsidRPr="000F1B7C">
        <w:t xml:space="preserve">M. Schiavello, </w:t>
      </w:r>
      <w:proofErr w:type="spellStart"/>
      <w:r w:rsidRPr="000F1B7C">
        <w:t>Photoelectrochemistry</w:t>
      </w:r>
      <w:proofErr w:type="spellEnd"/>
      <w:r w:rsidRPr="000F1B7C">
        <w:t xml:space="preserve">, </w:t>
      </w:r>
      <w:proofErr w:type="spellStart"/>
      <w:r w:rsidRPr="000F1B7C">
        <w:t>Photocatalysis</w:t>
      </w:r>
      <w:proofErr w:type="spellEnd"/>
      <w:r w:rsidRPr="000F1B7C">
        <w:t xml:space="preserve"> and </w:t>
      </w:r>
      <w:proofErr w:type="spellStart"/>
      <w:r w:rsidRPr="000F1B7C">
        <w:t>Photoreactors</w:t>
      </w:r>
      <w:proofErr w:type="spellEnd"/>
      <w:r w:rsidRPr="000F1B7C">
        <w:t xml:space="preserve"> Fundamentals and Developments, Springer, 1</w:t>
      </w:r>
      <w:r w:rsidRPr="000F1B7C">
        <w:rPr>
          <w:vertAlign w:val="superscript"/>
        </w:rPr>
        <w:t>st</w:t>
      </w:r>
      <w:r w:rsidRPr="000F1B7C">
        <w:t xml:space="preserve"> Ed., 1985.</w:t>
      </w:r>
    </w:p>
    <w:p w14:paraId="670D368A" w14:textId="77777777" w:rsidR="00AF6EEF" w:rsidRPr="000F1B7C" w:rsidRDefault="00AF6EEF" w:rsidP="00AF6EEF">
      <w:pPr>
        <w:numPr>
          <w:ilvl w:val="0"/>
          <w:numId w:val="21"/>
        </w:numPr>
        <w:spacing w:line="276" w:lineRule="auto"/>
        <w:jc w:val="both"/>
      </w:pPr>
      <w:r w:rsidRPr="000F1B7C">
        <w:t>M. A Green, Solar Cells: Operating Principles, Technology and System Applications, Prentice Hall Inc., Englewood Cliffs, 1</w:t>
      </w:r>
      <w:r w:rsidRPr="000F1B7C">
        <w:rPr>
          <w:vertAlign w:val="superscript"/>
        </w:rPr>
        <w:t>st</w:t>
      </w:r>
      <w:r w:rsidRPr="000F1B7C">
        <w:t xml:space="preserve"> Ed., 1981.</w:t>
      </w:r>
    </w:p>
    <w:p w14:paraId="00F23C74" w14:textId="77777777" w:rsidR="00AF6EEF" w:rsidRPr="000F1B7C" w:rsidRDefault="00AF6EEF" w:rsidP="00AF6EEF">
      <w:pPr>
        <w:numPr>
          <w:ilvl w:val="0"/>
          <w:numId w:val="21"/>
        </w:numPr>
        <w:spacing w:line="276" w:lineRule="auto"/>
        <w:jc w:val="both"/>
      </w:pPr>
      <w:r w:rsidRPr="000F1B7C">
        <w:t xml:space="preserve">H. J. Moller, Semiconductor for Solar Cells, </w:t>
      </w:r>
      <w:proofErr w:type="spellStart"/>
      <w:r w:rsidRPr="000F1B7C">
        <w:t>Artech</w:t>
      </w:r>
      <w:proofErr w:type="spellEnd"/>
      <w:r w:rsidRPr="000F1B7C">
        <w:t xml:space="preserve"> House </w:t>
      </w:r>
      <w:proofErr w:type="spellStart"/>
      <w:r w:rsidRPr="000F1B7C">
        <w:t>Inc</w:t>
      </w:r>
      <w:proofErr w:type="spellEnd"/>
      <w:r w:rsidRPr="000F1B7C">
        <w:t>, 1</w:t>
      </w:r>
      <w:r w:rsidRPr="000F1B7C">
        <w:rPr>
          <w:vertAlign w:val="superscript"/>
        </w:rPr>
        <w:t>st</w:t>
      </w:r>
      <w:r w:rsidRPr="000F1B7C">
        <w:t xml:space="preserve"> Ed., 1993.</w:t>
      </w:r>
    </w:p>
    <w:p w14:paraId="6805EC54" w14:textId="77777777" w:rsidR="00AF6EEF" w:rsidRPr="000F1B7C" w:rsidRDefault="00AF6EEF" w:rsidP="00AF6EEF">
      <w:pPr>
        <w:numPr>
          <w:ilvl w:val="0"/>
          <w:numId w:val="21"/>
        </w:numPr>
        <w:spacing w:line="276" w:lineRule="auto"/>
        <w:jc w:val="both"/>
      </w:pPr>
      <w:r w:rsidRPr="000F1B7C">
        <w:t xml:space="preserve">N. </w:t>
      </w:r>
      <w:proofErr w:type="spellStart"/>
      <w:r w:rsidRPr="000F1B7C">
        <w:t>Serpone</w:t>
      </w:r>
      <w:proofErr w:type="spellEnd"/>
      <w:r w:rsidRPr="000F1B7C">
        <w:t xml:space="preserve">, E. </w:t>
      </w:r>
      <w:proofErr w:type="spellStart"/>
      <w:r w:rsidRPr="000F1B7C">
        <w:t>Pelizzetti</w:t>
      </w:r>
      <w:proofErr w:type="spellEnd"/>
      <w:r w:rsidRPr="000F1B7C">
        <w:t xml:space="preserve">, </w:t>
      </w:r>
      <w:proofErr w:type="spellStart"/>
      <w:r w:rsidRPr="000F1B7C">
        <w:t>Photocatalysis</w:t>
      </w:r>
      <w:proofErr w:type="spellEnd"/>
      <w:r w:rsidRPr="000F1B7C">
        <w:t>: Fundamentals and Application, Wiley Inter science, 1</w:t>
      </w:r>
      <w:r w:rsidRPr="000F1B7C">
        <w:rPr>
          <w:vertAlign w:val="superscript"/>
        </w:rPr>
        <w:t>st</w:t>
      </w:r>
      <w:r w:rsidRPr="000F1B7C">
        <w:t xml:space="preserve"> Ed., 1989. </w:t>
      </w:r>
    </w:p>
    <w:p w14:paraId="46484994" w14:textId="77777777" w:rsidR="00AF6EEF" w:rsidRPr="000F1B7C" w:rsidRDefault="00AF6EEF" w:rsidP="00AF6EEF"/>
    <w:tbl>
      <w:tblPr>
        <w:tblW w:w="8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gridCol w:w="2225"/>
      </w:tblGrid>
      <w:tr w:rsidR="00AF6EEF" w:rsidRPr="000F1B7C" w14:paraId="71847E37" w14:textId="77777777" w:rsidTr="00F53229">
        <w:tc>
          <w:tcPr>
            <w:tcW w:w="2225" w:type="dxa"/>
          </w:tcPr>
          <w:p w14:paraId="5E3B89C1" w14:textId="77777777" w:rsidR="00AF6EEF" w:rsidRPr="000F1B7C" w:rsidRDefault="00AF6EEF" w:rsidP="00F53229"/>
        </w:tc>
        <w:tc>
          <w:tcPr>
            <w:tcW w:w="2225" w:type="dxa"/>
          </w:tcPr>
          <w:p w14:paraId="2D20ACE5" w14:textId="77777777" w:rsidR="00AF6EEF" w:rsidRPr="000F1B7C" w:rsidRDefault="00AF6EEF" w:rsidP="00F53229">
            <w:r w:rsidRPr="000F1B7C">
              <w:t>CLO1</w:t>
            </w:r>
          </w:p>
        </w:tc>
        <w:tc>
          <w:tcPr>
            <w:tcW w:w="2225" w:type="dxa"/>
          </w:tcPr>
          <w:p w14:paraId="5995A9BA" w14:textId="77777777" w:rsidR="00AF6EEF" w:rsidRPr="000F1B7C" w:rsidRDefault="00AF6EEF" w:rsidP="00F53229">
            <w:r w:rsidRPr="000F1B7C">
              <w:t>CLO2</w:t>
            </w:r>
          </w:p>
        </w:tc>
        <w:tc>
          <w:tcPr>
            <w:tcW w:w="2225" w:type="dxa"/>
          </w:tcPr>
          <w:p w14:paraId="5D9D2AEC" w14:textId="77777777" w:rsidR="00AF6EEF" w:rsidRPr="000F1B7C" w:rsidRDefault="00AF6EEF" w:rsidP="00F53229">
            <w:r w:rsidRPr="000F1B7C">
              <w:t>CLO3</w:t>
            </w:r>
          </w:p>
        </w:tc>
      </w:tr>
      <w:tr w:rsidR="00AF6EEF" w:rsidRPr="000F1B7C" w14:paraId="3F68C6BB" w14:textId="77777777" w:rsidTr="00F53229">
        <w:tc>
          <w:tcPr>
            <w:tcW w:w="2225" w:type="dxa"/>
          </w:tcPr>
          <w:p w14:paraId="02EB060F" w14:textId="77777777" w:rsidR="00AF6EEF" w:rsidRPr="000F1B7C" w:rsidRDefault="00AF6EEF" w:rsidP="00F53229">
            <w:r w:rsidRPr="000F1B7C">
              <w:t>PLO1</w:t>
            </w:r>
          </w:p>
        </w:tc>
        <w:tc>
          <w:tcPr>
            <w:tcW w:w="2225" w:type="dxa"/>
          </w:tcPr>
          <w:p w14:paraId="0D542D84" w14:textId="77777777" w:rsidR="00AF6EEF" w:rsidRPr="000F1B7C" w:rsidRDefault="00AF6EEF" w:rsidP="00F53229">
            <w:r w:rsidRPr="000F1B7C">
              <w:t>X</w:t>
            </w:r>
          </w:p>
        </w:tc>
        <w:tc>
          <w:tcPr>
            <w:tcW w:w="2225" w:type="dxa"/>
          </w:tcPr>
          <w:p w14:paraId="7162E00B" w14:textId="77777777" w:rsidR="00AF6EEF" w:rsidRPr="000F1B7C" w:rsidRDefault="00AF6EEF" w:rsidP="00F53229">
            <w:r w:rsidRPr="000F1B7C">
              <w:t>X</w:t>
            </w:r>
          </w:p>
        </w:tc>
        <w:tc>
          <w:tcPr>
            <w:tcW w:w="2225" w:type="dxa"/>
          </w:tcPr>
          <w:p w14:paraId="7939F494" w14:textId="77777777" w:rsidR="00AF6EEF" w:rsidRPr="000F1B7C" w:rsidRDefault="00AF6EEF" w:rsidP="00F53229"/>
        </w:tc>
      </w:tr>
      <w:tr w:rsidR="00AF6EEF" w:rsidRPr="000F1B7C" w14:paraId="54DE1B00" w14:textId="77777777" w:rsidTr="00F53229">
        <w:tc>
          <w:tcPr>
            <w:tcW w:w="2225" w:type="dxa"/>
          </w:tcPr>
          <w:p w14:paraId="319CBC3E" w14:textId="77777777" w:rsidR="00AF6EEF" w:rsidRPr="000F1B7C" w:rsidRDefault="00AF6EEF" w:rsidP="00F53229">
            <w:r w:rsidRPr="000F1B7C">
              <w:t>PLO2</w:t>
            </w:r>
          </w:p>
        </w:tc>
        <w:tc>
          <w:tcPr>
            <w:tcW w:w="2225" w:type="dxa"/>
          </w:tcPr>
          <w:p w14:paraId="64EE54DD" w14:textId="77777777" w:rsidR="00AF6EEF" w:rsidRPr="000F1B7C" w:rsidRDefault="00AF6EEF" w:rsidP="00F53229">
            <w:r w:rsidRPr="000F1B7C">
              <w:t>X</w:t>
            </w:r>
          </w:p>
        </w:tc>
        <w:tc>
          <w:tcPr>
            <w:tcW w:w="2225" w:type="dxa"/>
          </w:tcPr>
          <w:p w14:paraId="263A80EC" w14:textId="77777777" w:rsidR="00AF6EEF" w:rsidRPr="000F1B7C" w:rsidRDefault="00AF6EEF" w:rsidP="00F53229">
            <w:r w:rsidRPr="000F1B7C">
              <w:t>X</w:t>
            </w:r>
          </w:p>
        </w:tc>
        <w:tc>
          <w:tcPr>
            <w:tcW w:w="2225" w:type="dxa"/>
          </w:tcPr>
          <w:p w14:paraId="2D70A105" w14:textId="77777777" w:rsidR="00AF6EEF" w:rsidRPr="000F1B7C" w:rsidRDefault="00AF6EEF" w:rsidP="00F53229">
            <w:r w:rsidRPr="000F1B7C">
              <w:t xml:space="preserve">X </w:t>
            </w:r>
          </w:p>
        </w:tc>
      </w:tr>
      <w:tr w:rsidR="00AF6EEF" w:rsidRPr="000F1B7C" w14:paraId="7CF5771B" w14:textId="77777777" w:rsidTr="00F53229">
        <w:tc>
          <w:tcPr>
            <w:tcW w:w="2225" w:type="dxa"/>
          </w:tcPr>
          <w:p w14:paraId="67BEB533" w14:textId="77777777" w:rsidR="00AF6EEF" w:rsidRPr="000F1B7C" w:rsidRDefault="00AF6EEF" w:rsidP="00F53229">
            <w:r w:rsidRPr="000F1B7C">
              <w:t>PLO3</w:t>
            </w:r>
          </w:p>
        </w:tc>
        <w:tc>
          <w:tcPr>
            <w:tcW w:w="2225" w:type="dxa"/>
          </w:tcPr>
          <w:p w14:paraId="1A3A5C71" w14:textId="77777777" w:rsidR="00AF6EEF" w:rsidRPr="000F1B7C" w:rsidRDefault="00AF6EEF" w:rsidP="00F53229"/>
        </w:tc>
        <w:tc>
          <w:tcPr>
            <w:tcW w:w="2225" w:type="dxa"/>
          </w:tcPr>
          <w:p w14:paraId="4BF918A4" w14:textId="77777777" w:rsidR="00AF6EEF" w:rsidRPr="000F1B7C" w:rsidRDefault="00AF6EEF" w:rsidP="00F53229"/>
        </w:tc>
        <w:tc>
          <w:tcPr>
            <w:tcW w:w="2225" w:type="dxa"/>
          </w:tcPr>
          <w:p w14:paraId="2E333142" w14:textId="77777777" w:rsidR="00AF6EEF" w:rsidRPr="000F1B7C" w:rsidRDefault="00AF6EEF" w:rsidP="00F53229">
            <w:r w:rsidRPr="000F1B7C">
              <w:t>X</w:t>
            </w:r>
          </w:p>
        </w:tc>
      </w:tr>
    </w:tbl>
    <w:p w14:paraId="6FE7479C" w14:textId="77777777" w:rsidR="00AF6EEF" w:rsidRPr="000F1B7C" w:rsidRDefault="00AF6EEF" w:rsidP="00AF6EEF"/>
    <w:p w14:paraId="16B30ECE" w14:textId="695922C8" w:rsidR="00AF6EEF" w:rsidRDefault="00AF6EEF" w:rsidP="00AF6EEF">
      <w:pPr>
        <w:pStyle w:val="Heading2"/>
        <w:spacing w:after="120" w:line="276" w:lineRule="auto"/>
        <w:jc w:val="both"/>
        <w:rPr>
          <w:rFonts w:ascii="Times New Roman" w:hAnsi="Times New Roman" w:cs="Times New Roman"/>
          <w:sz w:val="24"/>
          <w:szCs w:val="24"/>
        </w:rPr>
      </w:pPr>
    </w:p>
    <w:tbl>
      <w:tblPr>
        <w:tblW w:w="8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7"/>
        <w:gridCol w:w="6793"/>
      </w:tblGrid>
      <w:tr w:rsidR="00AF6EEF" w:rsidRPr="000F1B7C" w14:paraId="5A30F257" w14:textId="77777777" w:rsidTr="00F53229">
        <w:tc>
          <w:tcPr>
            <w:tcW w:w="2107" w:type="dxa"/>
          </w:tcPr>
          <w:p w14:paraId="6E4BB44C" w14:textId="77777777" w:rsidR="00AF6EEF" w:rsidRPr="000F1B7C" w:rsidRDefault="00AF6EEF" w:rsidP="00F53229">
            <w:pPr>
              <w:spacing w:line="276" w:lineRule="auto"/>
              <w:jc w:val="both"/>
            </w:pPr>
            <w:r w:rsidRPr="000F1B7C">
              <w:lastRenderedPageBreak/>
              <w:t>Course Number</w:t>
            </w:r>
          </w:p>
        </w:tc>
        <w:tc>
          <w:tcPr>
            <w:tcW w:w="6793" w:type="dxa"/>
          </w:tcPr>
          <w:p w14:paraId="6950C20A" w14:textId="77777777" w:rsidR="00AF6EEF" w:rsidRPr="000F1B7C" w:rsidRDefault="00AF6EEF" w:rsidP="00F53229">
            <w:pPr>
              <w:spacing w:line="276" w:lineRule="auto"/>
              <w:jc w:val="both"/>
            </w:pPr>
            <w:r w:rsidRPr="000F1B7C">
              <w:t>CB6202</w:t>
            </w:r>
          </w:p>
        </w:tc>
      </w:tr>
      <w:tr w:rsidR="00AF6EEF" w:rsidRPr="000F1B7C" w14:paraId="15C13F83" w14:textId="77777777" w:rsidTr="00F53229">
        <w:tc>
          <w:tcPr>
            <w:tcW w:w="2107" w:type="dxa"/>
          </w:tcPr>
          <w:p w14:paraId="22CDE559" w14:textId="77777777" w:rsidR="00AF6EEF" w:rsidRPr="000F1B7C" w:rsidRDefault="00AF6EEF" w:rsidP="00F53229">
            <w:pPr>
              <w:spacing w:line="276" w:lineRule="auto"/>
              <w:jc w:val="both"/>
            </w:pPr>
            <w:r w:rsidRPr="000F1B7C">
              <w:t xml:space="preserve">Course Credit </w:t>
            </w:r>
          </w:p>
          <w:p w14:paraId="4FE456D5" w14:textId="77777777" w:rsidR="00AF6EEF" w:rsidRPr="000F1B7C" w:rsidRDefault="00AF6EEF" w:rsidP="00F53229">
            <w:pPr>
              <w:spacing w:line="276" w:lineRule="auto"/>
              <w:jc w:val="both"/>
            </w:pPr>
            <w:r w:rsidRPr="000F1B7C">
              <w:t>(L-T-P-C)</w:t>
            </w:r>
          </w:p>
        </w:tc>
        <w:tc>
          <w:tcPr>
            <w:tcW w:w="6793" w:type="dxa"/>
            <w:vAlign w:val="center"/>
          </w:tcPr>
          <w:p w14:paraId="05E3F882" w14:textId="77777777" w:rsidR="00AF6EEF" w:rsidRPr="000F1B7C" w:rsidRDefault="00AF6EEF" w:rsidP="00F53229">
            <w:pPr>
              <w:spacing w:line="276" w:lineRule="auto"/>
              <w:jc w:val="both"/>
            </w:pPr>
            <w:r w:rsidRPr="000F1B7C">
              <w:t>3-0-0 (3 Credits)</w:t>
            </w:r>
          </w:p>
        </w:tc>
      </w:tr>
      <w:tr w:rsidR="00AF6EEF" w:rsidRPr="000F1B7C" w14:paraId="3BEE29A7" w14:textId="77777777" w:rsidTr="00F53229">
        <w:tc>
          <w:tcPr>
            <w:tcW w:w="2107" w:type="dxa"/>
          </w:tcPr>
          <w:p w14:paraId="31AE457B" w14:textId="77777777" w:rsidR="00AF6EEF" w:rsidRPr="000F1B7C" w:rsidRDefault="00AF6EEF" w:rsidP="00F53229">
            <w:pPr>
              <w:spacing w:line="276" w:lineRule="auto"/>
              <w:jc w:val="both"/>
            </w:pPr>
            <w:r w:rsidRPr="000F1B7C">
              <w:t>Course Title</w:t>
            </w:r>
          </w:p>
        </w:tc>
        <w:tc>
          <w:tcPr>
            <w:tcW w:w="6793" w:type="dxa"/>
          </w:tcPr>
          <w:p w14:paraId="05AC3EB4" w14:textId="77777777" w:rsidR="00AF6EEF" w:rsidRPr="000F1B7C" w:rsidRDefault="00AF6EEF" w:rsidP="00F53229">
            <w:pPr>
              <w:spacing w:line="276" w:lineRule="auto"/>
              <w:jc w:val="both"/>
            </w:pPr>
            <w:r w:rsidRPr="000F1B7C">
              <w:t>Colloids and Interfacial Engineering</w:t>
            </w:r>
          </w:p>
        </w:tc>
      </w:tr>
      <w:tr w:rsidR="00AF6EEF" w:rsidRPr="000F1B7C" w14:paraId="58E120FF" w14:textId="77777777" w:rsidTr="00F53229">
        <w:tc>
          <w:tcPr>
            <w:tcW w:w="2107" w:type="dxa"/>
          </w:tcPr>
          <w:p w14:paraId="3AC0B03A" w14:textId="77777777" w:rsidR="00AF6EEF" w:rsidRPr="000F1B7C" w:rsidRDefault="00AF6EEF" w:rsidP="00F53229">
            <w:pPr>
              <w:spacing w:line="276" w:lineRule="auto"/>
              <w:jc w:val="both"/>
            </w:pPr>
            <w:r w:rsidRPr="000F1B7C">
              <w:t>Learning Mode</w:t>
            </w:r>
          </w:p>
        </w:tc>
        <w:tc>
          <w:tcPr>
            <w:tcW w:w="6793" w:type="dxa"/>
          </w:tcPr>
          <w:p w14:paraId="0D3582A1" w14:textId="77777777" w:rsidR="00AF6EEF" w:rsidRPr="000F1B7C" w:rsidRDefault="00AF6EEF" w:rsidP="00F53229">
            <w:pPr>
              <w:spacing w:line="276" w:lineRule="auto"/>
              <w:jc w:val="both"/>
            </w:pPr>
            <w:r w:rsidRPr="000F1B7C">
              <w:t>Classroom lectures</w:t>
            </w:r>
          </w:p>
        </w:tc>
      </w:tr>
      <w:tr w:rsidR="00AF6EEF" w:rsidRPr="000F1B7C" w14:paraId="765568A6" w14:textId="77777777" w:rsidTr="00F53229">
        <w:tc>
          <w:tcPr>
            <w:tcW w:w="2107" w:type="dxa"/>
          </w:tcPr>
          <w:p w14:paraId="4FBBAD8E" w14:textId="77777777" w:rsidR="00AF6EEF" w:rsidRPr="000F1B7C" w:rsidRDefault="00AF6EEF" w:rsidP="00F53229">
            <w:pPr>
              <w:spacing w:line="276" w:lineRule="auto"/>
              <w:jc w:val="both"/>
            </w:pPr>
            <w:r w:rsidRPr="000F1B7C">
              <w:t>Learning Objectives</w:t>
            </w:r>
          </w:p>
        </w:tc>
        <w:tc>
          <w:tcPr>
            <w:tcW w:w="6793" w:type="dxa"/>
          </w:tcPr>
          <w:p w14:paraId="6DFDEF09" w14:textId="77777777" w:rsidR="00AF6EEF" w:rsidRPr="000F1B7C" w:rsidRDefault="00AF6EEF" w:rsidP="00F53229">
            <w:pPr>
              <w:spacing w:line="276" w:lineRule="auto"/>
              <w:jc w:val="both"/>
            </w:pPr>
            <w:r w:rsidRPr="000F1B7C">
              <w:t>To analyze various colloidal systems that are useful in various chemical engineering applications.</w:t>
            </w:r>
          </w:p>
          <w:p w14:paraId="41C80CED" w14:textId="77777777" w:rsidR="00AF6EEF" w:rsidRPr="000F1B7C" w:rsidRDefault="00AF6EEF" w:rsidP="00F53229">
            <w:pPr>
              <w:spacing w:line="276" w:lineRule="auto"/>
              <w:jc w:val="both"/>
            </w:pPr>
            <w:r w:rsidRPr="000F1B7C">
              <w:t>To identify various critical properties that are specific to colloidal stability.</w:t>
            </w:r>
          </w:p>
          <w:p w14:paraId="32A4C63A" w14:textId="77777777" w:rsidR="00AF6EEF" w:rsidRPr="000F1B7C" w:rsidRDefault="00AF6EEF" w:rsidP="00F53229">
            <w:pPr>
              <w:spacing w:line="276" w:lineRule="auto"/>
              <w:jc w:val="both"/>
            </w:pPr>
            <w:r w:rsidRPr="000F1B7C">
              <w:t>To evaluate performance of surfactants and their constituents for different applications.</w:t>
            </w:r>
          </w:p>
        </w:tc>
      </w:tr>
      <w:tr w:rsidR="00AF6EEF" w:rsidRPr="000F1B7C" w14:paraId="34AC8406" w14:textId="77777777" w:rsidTr="00F53229">
        <w:tc>
          <w:tcPr>
            <w:tcW w:w="2107" w:type="dxa"/>
          </w:tcPr>
          <w:p w14:paraId="459C9061" w14:textId="77777777" w:rsidR="00AF6EEF" w:rsidRPr="000F1B7C" w:rsidRDefault="00AF6EEF" w:rsidP="00F53229">
            <w:pPr>
              <w:spacing w:line="276" w:lineRule="auto"/>
              <w:jc w:val="both"/>
            </w:pPr>
            <w:r w:rsidRPr="000F1B7C">
              <w:t>Course Description</w:t>
            </w:r>
          </w:p>
        </w:tc>
        <w:tc>
          <w:tcPr>
            <w:tcW w:w="6793" w:type="dxa"/>
          </w:tcPr>
          <w:p w14:paraId="225BBE9E" w14:textId="77777777" w:rsidR="00AF6EEF" w:rsidRPr="000F1B7C" w:rsidRDefault="00AF6EEF" w:rsidP="00F53229">
            <w:pPr>
              <w:spacing w:line="276" w:lineRule="auto"/>
              <w:jc w:val="both"/>
            </w:pPr>
            <w:r w:rsidRPr="000F1B7C">
              <w:t>Colloids are useful in many aspects of engineering and even in day today products. This course will provide an outlook about the various properties of such colloids, methods of their preparation, and analysis of their applicability based on their properties.</w:t>
            </w:r>
          </w:p>
        </w:tc>
      </w:tr>
      <w:tr w:rsidR="00AF6EEF" w:rsidRPr="000F1B7C" w14:paraId="5B801CDA" w14:textId="77777777" w:rsidTr="00F53229">
        <w:tc>
          <w:tcPr>
            <w:tcW w:w="2107" w:type="dxa"/>
          </w:tcPr>
          <w:p w14:paraId="59519EBD" w14:textId="77777777" w:rsidR="00AF6EEF" w:rsidRPr="000F1B7C" w:rsidRDefault="00AF6EEF" w:rsidP="00F53229">
            <w:pPr>
              <w:spacing w:line="276" w:lineRule="auto"/>
              <w:jc w:val="both"/>
            </w:pPr>
            <w:r w:rsidRPr="000F1B7C">
              <w:t>Course Content</w:t>
            </w:r>
          </w:p>
        </w:tc>
        <w:tc>
          <w:tcPr>
            <w:tcW w:w="6793" w:type="dxa"/>
          </w:tcPr>
          <w:p w14:paraId="2B439A38" w14:textId="77777777" w:rsidR="00AF6EEF" w:rsidRPr="000F1B7C" w:rsidRDefault="00AF6EEF" w:rsidP="00F53229">
            <w:pPr>
              <w:spacing w:line="276" w:lineRule="auto"/>
              <w:jc w:val="both"/>
            </w:pPr>
            <w:r w:rsidRPr="000F1B7C">
              <w:t xml:space="preserve">Introduction to colloids and interfaces; Properties of colloidal dispersions; Surfactants- types and properties; Emulsions, </w:t>
            </w:r>
            <w:proofErr w:type="spellStart"/>
            <w:r w:rsidRPr="000F1B7C">
              <w:t>microemulsions</w:t>
            </w:r>
            <w:proofErr w:type="spellEnd"/>
            <w:r w:rsidRPr="000F1B7C">
              <w:t xml:space="preserve">, and foams; Preparation, classification, and stability of colloids; Interfacial tension; Young-Laplace equation; Kelvin equation; Contact angle and wetting; Measurement of surface and interfacial tension; Molecular interactions in colloidal structures; Van der walls forces; </w:t>
            </w:r>
            <w:proofErr w:type="spellStart"/>
            <w:r w:rsidRPr="000F1B7C">
              <w:t>Hamaker</w:t>
            </w:r>
            <w:proofErr w:type="spellEnd"/>
            <w:r w:rsidRPr="000F1B7C">
              <w:t xml:space="preserve"> Constant; Electrostatic double layer; DLVO theory; Adsorption at interfaces- isotherms, free energy of adsorption; Adsorption at solid-fluid interfaces; BET theory; Monolayers and thin liquid films; Properties of monolayers; Langmuir-Blodgett films; Interfacial reactions; Biological interfaces; Nanomaterials- synthesis, self-assembly; Industrial applications.</w:t>
            </w:r>
          </w:p>
        </w:tc>
      </w:tr>
      <w:tr w:rsidR="00AF6EEF" w:rsidRPr="000F1B7C" w14:paraId="3EA580DE" w14:textId="77777777" w:rsidTr="00F53229">
        <w:tc>
          <w:tcPr>
            <w:tcW w:w="2107" w:type="dxa"/>
          </w:tcPr>
          <w:p w14:paraId="5CDFAE1C" w14:textId="77777777" w:rsidR="00AF6EEF" w:rsidRPr="000F1B7C" w:rsidRDefault="00AF6EEF" w:rsidP="00F53229">
            <w:pPr>
              <w:spacing w:line="276" w:lineRule="auto"/>
              <w:jc w:val="both"/>
            </w:pPr>
            <w:r w:rsidRPr="000F1B7C">
              <w:t>Learning Outcome</w:t>
            </w:r>
          </w:p>
        </w:tc>
        <w:tc>
          <w:tcPr>
            <w:tcW w:w="6793" w:type="dxa"/>
          </w:tcPr>
          <w:p w14:paraId="0C275CFD" w14:textId="77777777" w:rsidR="00AF6EEF" w:rsidRPr="000F1B7C" w:rsidRDefault="00AF6EEF" w:rsidP="00F53229">
            <w:pPr>
              <w:spacing w:line="276" w:lineRule="auto"/>
              <w:jc w:val="both"/>
            </w:pPr>
            <w:r w:rsidRPr="000F1B7C">
              <w:t>Identify the properties of colloids and their components.</w:t>
            </w:r>
          </w:p>
          <w:p w14:paraId="5D271034" w14:textId="77777777" w:rsidR="00AF6EEF" w:rsidRPr="000F1B7C" w:rsidRDefault="00AF6EEF" w:rsidP="00F53229">
            <w:pPr>
              <w:spacing w:line="276" w:lineRule="auto"/>
              <w:jc w:val="both"/>
            </w:pPr>
            <w:r w:rsidRPr="000F1B7C">
              <w:t>Choose various colloids based on their application requirements.</w:t>
            </w:r>
          </w:p>
        </w:tc>
      </w:tr>
      <w:tr w:rsidR="00AF6EEF" w:rsidRPr="000F1B7C" w14:paraId="63065C2C" w14:textId="77777777" w:rsidTr="00F53229">
        <w:tc>
          <w:tcPr>
            <w:tcW w:w="2107" w:type="dxa"/>
          </w:tcPr>
          <w:p w14:paraId="6E4DA6A7" w14:textId="77777777" w:rsidR="00AF6EEF" w:rsidRPr="000F1B7C" w:rsidRDefault="00AF6EEF" w:rsidP="00F53229">
            <w:pPr>
              <w:spacing w:line="276" w:lineRule="auto"/>
              <w:jc w:val="both"/>
            </w:pPr>
            <w:r w:rsidRPr="000F1B7C">
              <w:t>Assessment Method</w:t>
            </w:r>
          </w:p>
        </w:tc>
        <w:tc>
          <w:tcPr>
            <w:tcW w:w="6793" w:type="dxa"/>
          </w:tcPr>
          <w:p w14:paraId="33FF44FD" w14:textId="77777777" w:rsidR="00AF6EEF" w:rsidRPr="000F1B7C" w:rsidRDefault="00AF6EEF" w:rsidP="00F53229">
            <w:pPr>
              <w:spacing w:line="276" w:lineRule="auto"/>
              <w:jc w:val="both"/>
            </w:pPr>
            <w:r w:rsidRPr="000F1B7C">
              <w:t>Assignments, Literature review, Simulation, Quiz, Mid-semester examination and End-semester examination.</w:t>
            </w:r>
          </w:p>
        </w:tc>
      </w:tr>
    </w:tbl>
    <w:p w14:paraId="6F591ADB" w14:textId="77777777" w:rsidR="00AF6EEF" w:rsidRPr="000F1B7C" w:rsidRDefault="00AF6EEF" w:rsidP="00AF6EEF">
      <w:pPr>
        <w:pBdr>
          <w:top w:val="nil"/>
          <w:left w:val="nil"/>
          <w:bottom w:val="nil"/>
          <w:right w:val="nil"/>
          <w:between w:val="nil"/>
        </w:pBdr>
        <w:spacing w:after="120" w:line="276" w:lineRule="auto"/>
        <w:jc w:val="both"/>
        <w:rPr>
          <w:color w:val="000000"/>
        </w:rPr>
      </w:pPr>
      <w:r w:rsidRPr="000F1B7C">
        <w:rPr>
          <w:b/>
          <w:color w:val="000000"/>
        </w:rPr>
        <w:t>Text/Reference Books</w:t>
      </w:r>
    </w:p>
    <w:p w14:paraId="486847BB" w14:textId="77777777" w:rsidR="00AF6EEF" w:rsidRPr="000F1B7C" w:rsidRDefault="00AF6EEF" w:rsidP="00AF6EEF">
      <w:pPr>
        <w:pBdr>
          <w:top w:val="nil"/>
          <w:left w:val="nil"/>
          <w:bottom w:val="nil"/>
          <w:right w:val="nil"/>
          <w:between w:val="nil"/>
        </w:pBdr>
        <w:spacing w:line="276" w:lineRule="auto"/>
        <w:ind w:left="284" w:hanging="284"/>
        <w:jc w:val="both"/>
        <w:rPr>
          <w:color w:val="000000"/>
        </w:rPr>
      </w:pPr>
      <w:r w:rsidRPr="000F1B7C">
        <w:rPr>
          <w:color w:val="000000"/>
        </w:rPr>
        <w:t xml:space="preserve">1.    P.C. </w:t>
      </w:r>
      <w:proofErr w:type="spellStart"/>
      <w:r w:rsidRPr="000F1B7C">
        <w:rPr>
          <w:color w:val="000000"/>
        </w:rPr>
        <w:t>Hiemenz</w:t>
      </w:r>
      <w:proofErr w:type="spellEnd"/>
      <w:r w:rsidRPr="000F1B7C">
        <w:rPr>
          <w:color w:val="000000"/>
        </w:rPr>
        <w:t>, Principles of Colloid and Surface Chemistry, United States: CRC Press, 2016.</w:t>
      </w:r>
    </w:p>
    <w:p w14:paraId="6394BAA8" w14:textId="77777777" w:rsidR="00AF6EEF" w:rsidRPr="000F1B7C" w:rsidRDefault="00AF6EEF" w:rsidP="00AF6EEF">
      <w:pPr>
        <w:pBdr>
          <w:top w:val="nil"/>
          <w:left w:val="nil"/>
          <w:bottom w:val="nil"/>
          <w:right w:val="nil"/>
          <w:between w:val="nil"/>
        </w:pBdr>
        <w:spacing w:line="276" w:lineRule="auto"/>
        <w:ind w:left="284" w:hanging="284"/>
        <w:jc w:val="both"/>
        <w:rPr>
          <w:color w:val="000000"/>
        </w:rPr>
      </w:pPr>
      <w:r w:rsidRPr="000F1B7C">
        <w:rPr>
          <w:color w:val="000000"/>
        </w:rPr>
        <w:t>2.    P. Ghosh, Colloid and Interface Science, India: PHI Learning, 2009.</w:t>
      </w:r>
    </w:p>
    <w:p w14:paraId="5BC9A42F" w14:textId="77777777" w:rsidR="00AF6EEF" w:rsidRPr="000F1B7C" w:rsidRDefault="00AF6EEF" w:rsidP="00AF6EEF">
      <w:pPr>
        <w:pBdr>
          <w:top w:val="nil"/>
          <w:left w:val="nil"/>
          <w:bottom w:val="nil"/>
          <w:right w:val="nil"/>
          <w:between w:val="nil"/>
        </w:pBdr>
        <w:spacing w:line="276" w:lineRule="auto"/>
        <w:ind w:left="284" w:hanging="284"/>
        <w:jc w:val="both"/>
        <w:rPr>
          <w:color w:val="000000"/>
        </w:rPr>
      </w:pPr>
      <w:r w:rsidRPr="000F1B7C">
        <w:rPr>
          <w:color w:val="000000"/>
        </w:rPr>
        <w:t>3.    J.C. Berg, An Introduction to Interfaces &amp; Colloids: The Bridge to Nanoscience, Singapore: World Scientific, 2010.</w:t>
      </w:r>
    </w:p>
    <w:p w14:paraId="61AC8127" w14:textId="77777777" w:rsidR="00AF6EEF" w:rsidRPr="000F1B7C" w:rsidRDefault="00AF6EEF" w:rsidP="00AF6EEF">
      <w:pPr>
        <w:pBdr>
          <w:top w:val="nil"/>
          <w:left w:val="nil"/>
          <w:bottom w:val="nil"/>
          <w:right w:val="nil"/>
          <w:between w:val="nil"/>
        </w:pBdr>
        <w:spacing w:line="276" w:lineRule="auto"/>
        <w:ind w:left="284" w:hanging="284"/>
        <w:jc w:val="both"/>
        <w:rPr>
          <w:color w:val="000000"/>
        </w:rPr>
      </w:pPr>
      <w:r w:rsidRPr="000F1B7C">
        <w:rPr>
          <w:color w:val="000000"/>
        </w:rPr>
        <w:t xml:space="preserve">4.    J.N. </w:t>
      </w:r>
      <w:proofErr w:type="spellStart"/>
      <w:r w:rsidRPr="000F1B7C">
        <w:rPr>
          <w:color w:val="000000"/>
        </w:rPr>
        <w:t>Israelachvili</w:t>
      </w:r>
      <w:proofErr w:type="spellEnd"/>
      <w:r w:rsidRPr="000F1B7C">
        <w:rPr>
          <w:color w:val="000000"/>
        </w:rPr>
        <w:t>, Intermolecular and Surface Forces, Netherlands: Elsevier Science, 2011.</w:t>
      </w:r>
    </w:p>
    <w:p w14:paraId="31E3AC74" w14:textId="77777777" w:rsidR="00AF6EEF" w:rsidRPr="000F1B7C" w:rsidRDefault="00AF6EEF" w:rsidP="00AF6EEF">
      <w:pPr>
        <w:pBdr>
          <w:top w:val="nil"/>
          <w:left w:val="nil"/>
          <w:bottom w:val="nil"/>
          <w:right w:val="nil"/>
          <w:between w:val="nil"/>
        </w:pBdr>
        <w:rPr>
          <w:color w:val="000000"/>
        </w:rPr>
      </w:pPr>
      <w:r w:rsidRPr="000F1B7C">
        <w:rPr>
          <w:color w:val="000000"/>
        </w:rPr>
        <w:t> </w:t>
      </w:r>
    </w:p>
    <w:tbl>
      <w:tblPr>
        <w:tblW w:w="8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120"/>
        <w:gridCol w:w="2225"/>
        <w:gridCol w:w="2225"/>
        <w:gridCol w:w="2225"/>
      </w:tblGrid>
      <w:tr w:rsidR="00AF6EEF" w:rsidRPr="000F1B7C" w14:paraId="04658817" w14:textId="77777777" w:rsidTr="00F53229">
        <w:tc>
          <w:tcPr>
            <w:tcW w:w="2225" w:type="dxa"/>
            <w:gridSpan w:val="2"/>
          </w:tcPr>
          <w:p w14:paraId="065BBE94" w14:textId="77777777" w:rsidR="00AF6EEF" w:rsidRPr="000F1B7C" w:rsidRDefault="00AF6EEF" w:rsidP="00F53229">
            <w:pPr>
              <w:spacing w:line="276" w:lineRule="auto"/>
              <w:jc w:val="both"/>
            </w:pPr>
          </w:p>
        </w:tc>
        <w:tc>
          <w:tcPr>
            <w:tcW w:w="2225" w:type="dxa"/>
          </w:tcPr>
          <w:p w14:paraId="08AADE7A" w14:textId="77777777" w:rsidR="00AF6EEF" w:rsidRPr="000F1B7C" w:rsidRDefault="00AF6EEF" w:rsidP="00F53229">
            <w:pPr>
              <w:spacing w:line="276" w:lineRule="auto"/>
              <w:jc w:val="both"/>
            </w:pPr>
            <w:r w:rsidRPr="000F1B7C">
              <w:t>CLO1</w:t>
            </w:r>
          </w:p>
        </w:tc>
        <w:tc>
          <w:tcPr>
            <w:tcW w:w="2225" w:type="dxa"/>
          </w:tcPr>
          <w:p w14:paraId="1E25B654" w14:textId="77777777" w:rsidR="00AF6EEF" w:rsidRPr="000F1B7C" w:rsidRDefault="00AF6EEF" w:rsidP="00F53229">
            <w:pPr>
              <w:spacing w:line="276" w:lineRule="auto"/>
              <w:jc w:val="both"/>
            </w:pPr>
            <w:r w:rsidRPr="000F1B7C">
              <w:t>CLO2</w:t>
            </w:r>
          </w:p>
        </w:tc>
        <w:tc>
          <w:tcPr>
            <w:tcW w:w="2225" w:type="dxa"/>
          </w:tcPr>
          <w:p w14:paraId="27D07D59" w14:textId="77777777" w:rsidR="00AF6EEF" w:rsidRPr="000F1B7C" w:rsidRDefault="00AF6EEF" w:rsidP="00F53229">
            <w:pPr>
              <w:spacing w:line="276" w:lineRule="auto"/>
              <w:jc w:val="both"/>
            </w:pPr>
            <w:r w:rsidRPr="000F1B7C">
              <w:t>CLO3</w:t>
            </w:r>
          </w:p>
        </w:tc>
      </w:tr>
      <w:tr w:rsidR="00AF6EEF" w:rsidRPr="000F1B7C" w14:paraId="58BB7C12" w14:textId="77777777" w:rsidTr="00F53229">
        <w:tc>
          <w:tcPr>
            <w:tcW w:w="2225" w:type="dxa"/>
            <w:gridSpan w:val="2"/>
          </w:tcPr>
          <w:p w14:paraId="46229C24" w14:textId="77777777" w:rsidR="00AF6EEF" w:rsidRPr="000F1B7C" w:rsidRDefault="00AF6EEF" w:rsidP="00F53229">
            <w:pPr>
              <w:spacing w:line="276" w:lineRule="auto"/>
              <w:jc w:val="both"/>
            </w:pPr>
            <w:r w:rsidRPr="000F1B7C">
              <w:t>PLO1</w:t>
            </w:r>
          </w:p>
        </w:tc>
        <w:tc>
          <w:tcPr>
            <w:tcW w:w="2225" w:type="dxa"/>
          </w:tcPr>
          <w:p w14:paraId="38CCFD5A" w14:textId="77777777" w:rsidR="00AF6EEF" w:rsidRPr="000F1B7C" w:rsidRDefault="00AF6EEF" w:rsidP="00F53229">
            <w:pPr>
              <w:spacing w:line="276" w:lineRule="auto"/>
              <w:jc w:val="both"/>
            </w:pPr>
            <w:r w:rsidRPr="000F1B7C">
              <w:t>X</w:t>
            </w:r>
          </w:p>
        </w:tc>
        <w:tc>
          <w:tcPr>
            <w:tcW w:w="2225" w:type="dxa"/>
          </w:tcPr>
          <w:p w14:paraId="2B202B3B" w14:textId="77777777" w:rsidR="00AF6EEF" w:rsidRPr="000F1B7C" w:rsidRDefault="00AF6EEF" w:rsidP="00F53229">
            <w:pPr>
              <w:spacing w:line="276" w:lineRule="auto"/>
              <w:jc w:val="both"/>
            </w:pPr>
            <w:r w:rsidRPr="000F1B7C">
              <w:t>X</w:t>
            </w:r>
          </w:p>
        </w:tc>
        <w:tc>
          <w:tcPr>
            <w:tcW w:w="2225" w:type="dxa"/>
          </w:tcPr>
          <w:p w14:paraId="0C273F7E" w14:textId="77777777" w:rsidR="00AF6EEF" w:rsidRPr="000F1B7C" w:rsidRDefault="00AF6EEF" w:rsidP="00F53229">
            <w:pPr>
              <w:spacing w:line="276" w:lineRule="auto"/>
              <w:jc w:val="both"/>
            </w:pPr>
          </w:p>
        </w:tc>
      </w:tr>
      <w:tr w:rsidR="00AF6EEF" w:rsidRPr="000F1B7C" w14:paraId="17189C7C" w14:textId="77777777" w:rsidTr="00F53229">
        <w:tc>
          <w:tcPr>
            <w:tcW w:w="2225" w:type="dxa"/>
            <w:gridSpan w:val="2"/>
          </w:tcPr>
          <w:p w14:paraId="2B939A54" w14:textId="77777777" w:rsidR="00AF6EEF" w:rsidRPr="000F1B7C" w:rsidRDefault="00AF6EEF" w:rsidP="00F53229">
            <w:pPr>
              <w:spacing w:line="276" w:lineRule="auto"/>
              <w:jc w:val="both"/>
            </w:pPr>
            <w:r w:rsidRPr="000F1B7C">
              <w:t>PLO2</w:t>
            </w:r>
          </w:p>
        </w:tc>
        <w:tc>
          <w:tcPr>
            <w:tcW w:w="2225" w:type="dxa"/>
          </w:tcPr>
          <w:p w14:paraId="58944F8C" w14:textId="77777777" w:rsidR="00AF6EEF" w:rsidRPr="000F1B7C" w:rsidRDefault="00AF6EEF" w:rsidP="00F53229">
            <w:pPr>
              <w:spacing w:line="276" w:lineRule="auto"/>
              <w:jc w:val="both"/>
            </w:pPr>
          </w:p>
        </w:tc>
        <w:tc>
          <w:tcPr>
            <w:tcW w:w="2225" w:type="dxa"/>
          </w:tcPr>
          <w:p w14:paraId="4CBC8F31" w14:textId="77777777" w:rsidR="00AF6EEF" w:rsidRPr="000F1B7C" w:rsidRDefault="00AF6EEF" w:rsidP="00F53229">
            <w:pPr>
              <w:spacing w:line="276" w:lineRule="auto"/>
              <w:jc w:val="both"/>
            </w:pPr>
          </w:p>
        </w:tc>
        <w:tc>
          <w:tcPr>
            <w:tcW w:w="2225" w:type="dxa"/>
          </w:tcPr>
          <w:p w14:paraId="78CE22C3" w14:textId="77777777" w:rsidR="00AF6EEF" w:rsidRPr="000F1B7C" w:rsidRDefault="00AF6EEF" w:rsidP="00F53229">
            <w:pPr>
              <w:spacing w:line="276" w:lineRule="auto"/>
              <w:jc w:val="both"/>
            </w:pPr>
            <w:r w:rsidRPr="000F1B7C">
              <w:t>X</w:t>
            </w:r>
          </w:p>
        </w:tc>
      </w:tr>
      <w:tr w:rsidR="00AF6EEF" w:rsidRPr="000F1B7C" w14:paraId="3087EFC5" w14:textId="77777777" w:rsidTr="00F53229">
        <w:tc>
          <w:tcPr>
            <w:tcW w:w="2225" w:type="dxa"/>
            <w:gridSpan w:val="2"/>
          </w:tcPr>
          <w:p w14:paraId="26380E73" w14:textId="77777777" w:rsidR="00AF6EEF" w:rsidRPr="000F1B7C" w:rsidRDefault="00AF6EEF" w:rsidP="00F53229">
            <w:pPr>
              <w:spacing w:line="276" w:lineRule="auto"/>
              <w:jc w:val="both"/>
            </w:pPr>
            <w:r w:rsidRPr="000F1B7C">
              <w:t>PLO3</w:t>
            </w:r>
          </w:p>
        </w:tc>
        <w:tc>
          <w:tcPr>
            <w:tcW w:w="2225" w:type="dxa"/>
          </w:tcPr>
          <w:p w14:paraId="4F8F1D9B" w14:textId="77777777" w:rsidR="00AF6EEF" w:rsidRPr="000F1B7C" w:rsidRDefault="00AF6EEF" w:rsidP="00F53229">
            <w:pPr>
              <w:spacing w:line="276" w:lineRule="auto"/>
              <w:jc w:val="both"/>
            </w:pPr>
          </w:p>
        </w:tc>
        <w:tc>
          <w:tcPr>
            <w:tcW w:w="2225" w:type="dxa"/>
          </w:tcPr>
          <w:p w14:paraId="406F9641" w14:textId="77777777" w:rsidR="00AF6EEF" w:rsidRPr="000F1B7C" w:rsidRDefault="00AF6EEF" w:rsidP="00F53229">
            <w:pPr>
              <w:spacing w:line="276" w:lineRule="auto"/>
              <w:jc w:val="both"/>
            </w:pPr>
          </w:p>
        </w:tc>
        <w:tc>
          <w:tcPr>
            <w:tcW w:w="2225" w:type="dxa"/>
          </w:tcPr>
          <w:p w14:paraId="13E41861" w14:textId="77777777" w:rsidR="00AF6EEF" w:rsidRPr="000F1B7C" w:rsidRDefault="00AF6EEF" w:rsidP="00F53229">
            <w:pPr>
              <w:spacing w:line="276" w:lineRule="auto"/>
              <w:jc w:val="both"/>
            </w:pPr>
          </w:p>
        </w:tc>
      </w:tr>
      <w:tr w:rsidR="00AF6EEF" w:rsidRPr="000F1B7C" w14:paraId="1BAAF3CC" w14:textId="77777777" w:rsidTr="00F53229">
        <w:tc>
          <w:tcPr>
            <w:tcW w:w="2105" w:type="dxa"/>
          </w:tcPr>
          <w:p w14:paraId="57B132BF" w14:textId="77777777" w:rsidR="00AF6EEF" w:rsidRPr="000F1B7C" w:rsidRDefault="00AF6EEF" w:rsidP="00F53229">
            <w:pPr>
              <w:spacing w:line="276" w:lineRule="auto"/>
              <w:jc w:val="both"/>
            </w:pPr>
            <w:r w:rsidRPr="000F1B7C">
              <w:lastRenderedPageBreak/>
              <w:t>Course Number</w:t>
            </w:r>
          </w:p>
        </w:tc>
        <w:tc>
          <w:tcPr>
            <w:tcW w:w="6795" w:type="dxa"/>
            <w:gridSpan w:val="4"/>
          </w:tcPr>
          <w:p w14:paraId="43F4A6AC" w14:textId="77777777" w:rsidR="00AF6EEF" w:rsidRPr="000F1B7C" w:rsidRDefault="00AF6EEF" w:rsidP="00F53229">
            <w:pPr>
              <w:spacing w:line="276" w:lineRule="auto"/>
              <w:jc w:val="both"/>
            </w:pPr>
            <w:r w:rsidRPr="000F1B7C">
              <w:t>CB6203</w:t>
            </w:r>
          </w:p>
        </w:tc>
      </w:tr>
      <w:tr w:rsidR="00AF6EEF" w:rsidRPr="000F1B7C" w14:paraId="1C81AF66" w14:textId="77777777" w:rsidTr="00F53229">
        <w:tc>
          <w:tcPr>
            <w:tcW w:w="2105" w:type="dxa"/>
          </w:tcPr>
          <w:p w14:paraId="08578E63" w14:textId="77777777" w:rsidR="00AF6EEF" w:rsidRPr="000F1B7C" w:rsidRDefault="00AF6EEF" w:rsidP="00F53229">
            <w:pPr>
              <w:spacing w:line="276" w:lineRule="auto"/>
              <w:jc w:val="both"/>
            </w:pPr>
            <w:r w:rsidRPr="000F1B7C">
              <w:t xml:space="preserve">Course Credit </w:t>
            </w:r>
          </w:p>
          <w:p w14:paraId="21FE2510" w14:textId="77777777" w:rsidR="00AF6EEF" w:rsidRPr="000F1B7C" w:rsidRDefault="00AF6EEF" w:rsidP="00F53229">
            <w:pPr>
              <w:spacing w:line="276" w:lineRule="auto"/>
              <w:jc w:val="both"/>
            </w:pPr>
            <w:r w:rsidRPr="000F1B7C">
              <w:t>(L-T-P-C)</w:t>
            </w:r>
          </w:p>
        </w:tc>
        <w:tc>
          <w:tcPr>
            <w:tcW w:w="6795" w:type="dxa"/>
            <w:gridSpan w:val="4"/>
            <w:vAlign w:val="center"/>
          </w:tcPr>
          <w:p w14:paraId="2DE09A06" w14:textId="77777777" w:rsidR="00AF6EEF" w:rsidRPr="000F1B7C" w:rsidRDefault="00AF6EEF" w:rsidP="00F53229">
            <w:pPr>
              <w:spacing w:line="276" w:lineRule="auto"/>
              <w:jc w:val="both"/>
            </w:pPr>
            <w:r w:rsidRPr="000F1B7C">
              <w:t>3-0-0 (3 AIU Credits)</w:t>
            </w:r>
          </w:p>
        </w:tc>
      </w:tr>
      <w:tr w:rsidR="00AF6EEF" w:rsidRPr="000F1B7C" w14:paraId="3A79A69A" w14:textId="77777777" w:rsidTr="00F53229">
        <w:tc>
          <w:tcPr>
            <w:tcW w:w="2105" w:type="dxa"/>
          </w:tcPr>
          <w:p w14:paraId="3632A004" w14:textId="77777777" w:rsidR="00AF6EEF" w:rsidRPr="000F1B7C" w:rsidRDefault="00AF6EEF" w:rsidP="00F53229">
            <w:pPr>
              <w:spacing w:line="276" w:lineRule="auto"/>
              <w:jc w:val="both"/>
            </w:pPr>
            <w:r w:rsidRPr="000F1B7C">
              <w:t>Course Title</w:t>
            </w:r>
          </w:p>
        </w:tc>
        <w:tc>
          <w:tcPr>
            <w:tcW w:w="6795" w:type="dxa"/>
            <w:gridSpan w:val="4"/>
          </w:tcPr>
          <w:p w14:paraId="4F3189A0" w14:textId="77777777" w:rsidR="00AF6EEF" w:rsidRPr="000F1B7C" w:rsidRDefault="00AF6EEF" w:rsidP="00F53229">
            <w:pPr>
              <w:spacing w:line="276" w:lineRule="auto"/>
              <w:jc w:val="both"/>
            </w:pPr>
            <w:r w:rsidRPr="000F1B7C">
              <w:t>Climate Change, Sustainability, and Engineering</w:t>
            </w:r>
          </w:p>
        </w:tc>
      </w:tr>
      <w:tr w:rsidR="00AF6EEF" w:rsidRPr="000F1B7C" w14:paraId="79E43553" w14:textId="77777777" w:rsidTr="00F53229">
        <w:tc>
          <w:tcPr>
            <w:tcW w:w="2105" w:type="dxa"/>
          </w:tcPr>
          <w:p w14:paraId="67F935DD" w14:textId="77777777" w:rsidR="00AF6EEF" w:rsidRPr="000F1B7C" w:rsidRDefault="00AF6EEF" w:rsidP="00F53229">
            <w:pPr>
              <w:spacing w:line="276" w:lineRule="auto"/>
              <w:jc w:val="both"/>
            </w:pPr>
            <w:r w:rsidRPr="000F1B7C">
              <w:t>Learning Mode</w:t>
            </w:r>
          </w:p>
        </w:tc>
        <w:tc>
          <w:tcPr>
            <w:tcW w:w="6795" w:type="dxa"/>
            <w:gridSpan w:val="4"/>
          </w:tcPr>
          <w:p w14:paraId="5E9449E8" w14:textId="77777777" w:rsidR="00AF6EEF" w:rsidRPr="000F1B7C" w:rsidRDefault="00AF6EEF" w:rsidP="00F53229">
            <w:pPr>
              <w:spacing w:line="276" w:lineRule="auto"/>
              <w:jc w:val="both"/>
            </w:pPr>
            <w:r w:rsidRPr="000F1B7C">
              <w:t>Classroom lectures</w:t>
            </w:r>
          </w:p>
        </w:tc>
      </w:tr>
      <w:tr w:rsidR="00AF6EEF" w:rsidRPr="000F1B7C" w14:paraId="39CB0F3F" w14:textId="77777777" w:rsidTr="00F53229">
        <w:tc>
          <w:tcPr>
            <w:tcW w:w="2105" w:type="dxa"/>
          </w:tcPr>
          <w:p w14:paraId="42DEAE82" w14:textId="77777777" w:rsidR="00AF6EEF" w:rsidRPr="000F1B7C" w:rsidRDefault="00AF6EEF" w:rsidP="00F53229">
            <w:pPr>
              <w:spacing w:line="276" w:lineRule="auto"/>
              <w:jc w:val="both"/>
            </w:pPr>
            <w:r w:rsidRPr="000F1B7C">
              <w:t>Learning Objectives</w:t>
            </w:r>
          </w:p>
        </w:tc>
        <w:tc>
          <w:tcPr>
            <w:tcW w:w="6795" w:type="dxa"/>
            <w:gridSpan w:val="4"/>
          </w:tcPr>
          <w:p w14:paraId="73D986B8" w14:textId="77777777" w:rsidR="00AF6EEF" w:rsidRPr="000F1B7C" w:rsidRDefault="00AF6EEF" w:rsidP="00F53229">
            <w:pPr>
              <w:spacing w:line="276" w:lineRule="auto"/>
              <w:jc w:val="both"/>
            </w:pPr>
            <w:r w:rsidRPr="000F1B7C">
              <w:t>Identify the various emissions and environmental impacts associated with commercial and non-commercial projects/processes.</w:t>
            </w:r>
          </w:p>
          <w:p w14:paraId="7B122458" w14:textId="77777777" w:rsidR="00AF6EEF" w:rsidRPr="000F1B7C" w:rsidRDefault="00AF6EEF" w:rsidP="00F53229">
            <w:pPr>
              <w:spacing w:line="276" w:lineRule="auto"/>
              <w:jc w:val="both"/>
            </w:pPr>
            <w:r w:rsidRPr="000F1B7C">
              <w:t>Calculate the carbon footprint of various products/processes.</w:t>
            </w:r>
          </w:p>
          <w:p w14:paraId="02094C91" w14:textId="77777777" w:rsidR="00AF6EEF" w:rsidRPr="000F1B7C" w:rsidRDefault="00AF6EEF" w:rsidP="00F53229">
            <w:pPr>
              <w:spacing w:line="276" w:lineRule="auto"/>
              <w:jc w:val="both"/>
            </w:pPr>
            <w:r w:rsidRPr="000F1B7C">
              <w:t>Evaluate new technologies that can help to mitigate the impacts of climate change.</w:t>
            </w:r>
          </w:p>
        </w:tc>
      </w:tr>
      <w:tr w:rsidR="00AF6EEF" w:rsidRPr="000F1B7C" w14:paraId="2CEFAC73" w14:textId="77777777" w:rsidTr="00F53229">
        <w:tc>
          <w:tcPr>
            <w:tcW w:w="2105" w:type="dxa"/>
          </w:tcPr>
          <w:p w14:paraId="3E14C30C" w14:textId="77777777" w:rsidR="00AF6EEF" w:rsidRPr="000F1B7C" w:rsidRDefault="00AF6EEF" w:rsidP="00F53229">
            <w:pPr>
              <w:spacing w:line="276" w:lineRule="auto"/>
              <w:jc w:val="both"/>
            </w:pPr>
            <w:r w:rsidRPr="000F1B7C">
              <w:t>Course Description</w:t>
            </w:r>
          </w:p>
        </w:tc>
        <w:tc>
          <w:tcPr>
            <w:tcW w:w="6795" w:type="dxa"/>
            <w:gridSpan w:val="4"/>
          </w:tcPr>
          <w:p w14:paraId="3D8B8810" w14:textId="77777777" w:rsidR="00AF6EEF" w:rsidRPr="000F1B7C" w:rsidRDefault="00AF6EEF" w:rsidP="00F53229">
            <w:pPr>
              <w:spacing w:line="276" w:lineRule="auto"/>
              <w:jc w:val="both"/>
            </w:pPr>
            <w:r w:rsidRPr="000F1B7C">
              <w:t>The course will introduce the adverse impacts of industrialization and current policies on the environment and the methods to mitigate these impacts.</w:t>
            </w:r>
          </w:p>
        </w:tc>
      </w:tr>
      <w:tr w:rsidR="00AF6EEF" w:rsidRPr="000F1B7C" w14:paraId="478F06D7" w14:textId="77777777" w:rsidTr="00F53229">
        <w:trPr>
          <w:trHeight w:val="3611"/>
        </w:trPr>
        <w:tc>
          <w:tcPr>
            <w:tcW w:w="2105" w:type="dxa"/>
          </w:tcPr>
          <w:p w14:paraId="01B77B11" w14:textId="77777777" w:rsidR="00AF6EEF" w:rsidRPr="000F1B7C" w:rsidRDefault="00AF6EEF" w:rsidP="00F53229">
            <w:pPr>
              <w:spacing w:line="276" w:lineRule="auto"/>
              <w:jc w:val="both"/>
            </w:pPr>
            <w:r w:rsidRPr="000F1B7C">
              <w:t>Course Content</w:t>
            </w:r>
          </w:p>
        </w:tc>
        <w:tc>
          <w:tcPr>
            <w:tcW w:w="6795" w:type="dxa"/>
            <w:gridSpan w:val="4"/>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76F8F2FF" w14:textId="77777777" w:rsidR="00AF6EEF" w:rsidRPr="000F1B7C" w:rsidRDefault="00AF6EEF" w:rsidP="00F53229">
            <w:pPr>
              <w:spacing w:line="276" w:lineRule="auto"/>
              <w:jc w:val="both"/>
            </w:pPr>
            <w:r w:rsidRPr="000F1B7C">
              <w:t>Sustainability – concept and pillars; Sustainable development goals; Life cycle analysis; Environmental impact assessment; Sustainable materials, design, and energy; Industrial ecology; Green chemistry; Fuel cells; Energy storage; Biomimicry in sustainable engineering designs; Causes of global warming; Chemistry of greenhouse gasses; Carbon storage capacities in the ocean: Transport of CO</w:t>
            </w:r>
            <w:r w:rsidRPr="000F1B7C">
              <w:rPr>
                <w:vertAlign w:val="subscript"/>
              </w:rPr>
              <w:t>2</w:t>
            </w:r>
            <w:r w:rsidRPr="000F1B7C">
              <w:t xml:space="preserve"> in the ocean, forms of carbon inside the ocean, and their lifetime; Compartmental model of the global carbon cycle: Six compartmental models, steady-state four compartmental models, Estimating carbon footprints; ISO 14064; Conference of parties (COP): INFCC, Montreal protocol, Kyoto protocol, Paris agreement; Science-based targets; Carbon trading; Industry initiatives;  Targets on carbon emission.</w:t>
            </w:r>
          </w:p>
        </w:tc>
      </w:tr>
      <w:tr w:rsidR="00AF6EEF" w:rsidRPr="000F1B7C" w14:paraId="671C87C3" w14:textId="77777777" w:rsidTr="00F53229">
        <w:tc>
          <w:tcPr>
            <w:tcW w:w="2105" w:type="dxa"/>
          </w:tcPr>
          <w:p w14:paraId="55064DBB" w14:textId="77777777" w:rsidR="00AF6EEF" w:rsidRPr="000F1B7C" w:rsidRDefault="00AF6EEF" w:rsidP="00F53229">
            <w:pPr>
              <w:spacing w:line="276" w:lineRule="auto"/>
              <w:jc w:val="both"/>
            </w:pPr>
            <w:r w:rsidRPr="000F1B7C">
              <w:t>Learning Outcome</w:t>
            </w:r>
          </w:p>
        </w:tc>
        <w:tc>
          <w:tcPr>
            <w:tcW w:w="6795" w:type="dxa"/>
            <w:gridSpan w:val="4"/>
          </w:tcPr>
          <w:p w14:paraId="6DE0E0CA" w14:textId="77777777" w:rsidR="00AF6EEF" w:rsidRPr="000F1B7C" w:rsidRDefault="00AF6EEF" w:rsidP="00F53229">
            <w:pPr>
              <w:spacing w:line="276" w:lineRule="auto"/>
              <w:jc w:val="both"/>
            </w:pPr>
            <w:r w:rsidRPr="000F1B7C">
              <w:t>To introduce the concepts of sustainable engineering and the challenges faced by the environment due to climate change.</w:t>
            </w:r>
          </w:p>
        </w:tc>
      </w:tr>
      <w:tr w:rsidR="00AF6EEF" w:rsidRPr="000F1B7C" w14:paraId="0B5D60B9" w14:textId="77777777" w:rsidTr="00F53229">
        <w:tc>
          <w:tcPr>
            <w:tcW w:w="2105" w:type="dxa"/>
          </w:tcPr>
          <w:p w14:paraId="4C9130B6" w14:textId="77777777" w:rsidR="00AF6EEF" w:rsidRPr="000F1B7C" w:rsidRDefault="00AF6EEF" w:rsidP="00F53229">
            <w:pPr>
              <w:spacing w:line="276" w:lineRule="auto"/>
              <w:jc w:val="both"/>
            </w:pPr>
            <w:r w:rsidRPr="000F1B7C">
              <w:t>Assessment Method</w:t>
            </w:r>
          </w:p>
        </w:tc>
        <w:tc>
          <w:tcPr>
            <w:tcW w:w="6795" w:type="dxa"/>
            <w:gridSpan w:val="4"/>
          </w:tcPr>
          <w:p w14:paraId="79068D08" w14:textId="77777777" w:rsidR="00AF6EEF" w:rsidRPr="000F1B7C" w:rsidRDefault="00AF6EEF" w:rsidP="00F53229">
            <w:pPr>
              <w:spacing w:line="276" w:lineRule="auto"/>
              <w:jc w:val="both"/>
            </w:pPr>
            <w:r w:rsidRPr="000F1B7C">
              <w:t>Assignments, Literature review, Simulation, Quiz, Mid-semester examination and End-semester examination.</w:t>
            </w:r>
          </w:p>
        </w:tc>
      </w:tr>
    </w:tbl>
    <w:p w14:paraId="18545394" w14:textId="77777777" w:rsidR="00AF6EEF" w:rsidRPr="000F1B7C" w:rsidRDefault="00AF6EEF" w:rsidP="00AF6EEF">
      <w:pPr>
        <w:spacing w:before="120" w:after="120" w:line="276" w:lineRule="auto"/>
        <w:jc w:val="both"/>
        <w:rPr>
          <w:b/>
        </w:rPr>
      </w:pPr>
      <w:r w:rsidRPr="000F1B7C">
        <w:rPr>
          <w:b/>
        </w:rPr>
        <w:t>Text/Reference Books</w:t>
      </w:r>
    </w:p>
    <w:p w14:paraId="76171B58" w14:textId="77777777" w:rsidR="00AF6EEF" w:rsidRPr="000F1B7C" w:rsidRDefault="00AF6EEF" w:rsidP="00AF6EEF">
      <w:pPr>
        <w:numPr>
          <w:ilvl w:val="0"/>
          <w:numId w:val="38"/>
        </w:numPr>
        <w:spacing w:line="276" w:lineRule="auto"/>
        <w:ind w:left="567"/>
        <w:jc w:val="both"/>
      </w:pPr>
      <w:r w:rsidRPr="000F1B7C">
        <w:t xml:space="preserve">S. N. </w:t>
      </w:r>
      <w:proofErr w:type="spellStart"/>
      <w:r w:rsidRPr="000F1B7C">
        <w:t>Pandis</w:t>
      </w:r>
      <w:proofErr w:type="spellEnd"/>
      <w:r w:rsidRPr="000F1B7C">
        <w:t>, J. H. Seinfeld, Atmospheric Chemistry and Physics: From Air Pollution to Climate Change, 3</w:t>
      </w:r>
      <w:r w:rsidRPr="000F1B7C">
        <w:rPr>
          <w:vertAlign w:val="superscript"/>
        </w:rPr>
        <w:t>rd</w:t>
      </w:r>
      <w:r w:rsidRPr="000F1B7C">
        <w:t xml:space="preserve"> Edition, Wiley, 2006.</w:t>
      </w:r>
    </w:p>
    <w:p w14:paraId="6F810337" w14:textId="77777777" w:rsidR="00AF6EEF" w:rsidRPr="000F1B7C" w:rsidRDefault="00AF6EEF" w:rsidP="00AF6EEF">
      <w:pPr>
        <w:numPr>
          <w:ilvl w:val="0"/>
          <w:numId w:val="38"/>
        </w:numPr>
        <w:spacing w:line="276" w:lineRule="auto"/>
        <w:ind w:left="567"/>
        <w:jc w:val="both"/>
      </w:pPr>
      <w:r w:rsidRPr="000F1B7C">
        <w:t xml:space="preserve">K. R. Reddy, C. </w:t>
      </w:r>
      <w:proofErr w:type="spellStart"/>
      <w:r w:rsidRPr="000F1B7C">
        <w:t>Cameselle</w:t>
      </w:r>
      <w:proofErr w:type="spellEnd"/>
      <w:r w:rsidRPr="000F1B7C">
        <w:t>, J. A. Adams, Sustainable Engineering: Drivers, Metrics, Tools, and Applications, John Wiley &amp; Sons, 2019.</w:t>
      </w:r>
    </w:p>
    <w:p w14:paraId="436545BF" w14:textId="77777777" w:rsidR="00AF6EEF" w:rsidRPr="000F1B7C" w:rsidRDefault="00AF6EEF" w:rsidP="00AF6EEF">
      <w:pPr>
        <w:numPr>
          <w:ilvl w:val="0"/>
          <w:numId w:val="38"/>
        </w:numPr>
        <w:spacing w:line="276" w:lineRule="auto"/>
        <w:ind w:left="567"/>
        <w:jc w:val="both"/>
      </w:pPr>
      <w:r w:rsidRPr="000F1B7C">
        <w:t>W. E. Kelly, B. Luke, R. N. Wright. Engineering for Sustainable Communities: Principles and Practices, American Society of Civil Engineers, 2017.</w:t>
      </w:r>
    </w:p>
    <w:p w14:paraId="1F319877" w14:textId="77777777" w:rsidR="00AF6EEF" w:rsidRPr="000F1B7C" w:rsidRDefault="00AF6EEF" w:rsidP="00AF6EEF">
      <w:pPr>
        <w:numPr>
          <w:ilvl w:val="0"/>
          <w:numId w:val="38"/>
        </w:numPr>
        <w:spacing w:line="276" w:lineRule="auto"/>
        <w:ind w:left="567"/>
        <w:jc w:val="both"/>
      </w:pPr>
      <w:r w:rsidRPr="000F1B7C">
        <w:t>T. M Letcher (Editor), Managing Global Warming: An Interface of Technology and Human Issues, Academic Press, 2018.</w:t>
      </w:r>
    </w:p>
    <w:p w14:paraId="4CB2CC2B" w14:textId="77777777" w:rsidR="00AF6EEF" w:rsidRPr="000F1B7C" w:rsidRDefault="00AF6EEF" w:rsidP="00AF6EEF">
      <w:pPr>
        <w:numPr>
          <w:ilvl w:val="0"/>
          <w:numId w:val="38"/>
        </w:numPr>
        <w:spacing w:line="276" w:lineRule="auto"/>
        <w:ind w:left="567"/>
        <w:jc w:val="both"/>
      </w:pPr>
      <w:r w:rsidRPr="000F1B7C">
        <w:t>L. Theodore, Air Pollution Control Equipment Calculations, John Wiley &amp; Sons, 2006.</w:t>
      </w:r>
    </w:p>
    <w:tbl>
      <w:tblPr>
        <w:tblW w:w="90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
        <w:gridCol w:w="2105"/>
        <w:gridCol w:w="12"/>
        <w:gridCol w:w="2225"/>
        <w:gridCol w:w="2225"/>
        <w:gridCol w:w="2225"/>
        <w:gridCol w:w="108"/>
      </w:tblGrid>
      <w:tr w:rsidR="00AF6EEF" w:rsidRPr="000F1B7C" w14:paraId="0DBBBDFE" w14:textId="77777777" w:rsidTr="00AF6EEF">
        <w:trPr>
          <w:gridAfter w:val="1"/>
          <w:wAfter w:w="108" w:type="dxa"/>
        </w:trPr>
        <w:tc>
          <w:tcPr>
            <w:tcW w:w="2225" w:type="dxa"/>
            <w:gridSpan w:val="3"/>
            <w:tcBorders>
              <w:top w:val="single" w:sz="4" w:space="0" w:color="000000"/>
              <w:left w:val="single" w:sz="4" w:space="0" w:color="000000"/>
              <w:bottom w:val="single" w:sz="4" w:space="0" w:color="000000"/>
              <w:right w:val="single" w:sz="4" w:space="0" w:color="000000"/>
            </w:tcBorders>
          </w:tcPr>
          <w:p w14:paraId="3E93C542" w14:textId="77777777" w:rsidR="00AF6EEF" w:rsidRPr="000F1B7C" w:rsidRDefault="00AF6EEF" w:rsidP="00F53229">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46035629" w14:textId="77777777" w:rsidR="00AF6EEF" w:rsidRPr="000F1B7C" w:rsidRDefault="00AF6EEF" w:rsidP="00F53229">
            <w:pPr>
              <w:spacing w:line="276" w:lineRule="auto"/>
              <w:jc w:val="both"/>
            </w:pPr>
            <w:r w:rsidRPr="000F1B7C">
              <w:t>CLO1</w:t>
            </w:r>
          </w:p>
        </w:tc>
        <w:tc>
          <w:tcPr>
            <w:tcW w:w="2225" w:type="dxa"/>
            <w:tcBorders>
              <w:top w:val="single" w:sz="4" w:space="0" w:color="000000"/>
              <w:left w:val="single" w:sz="4" w:space="0" w:color="000000"/>
              <w:bottom w:val="single" w:sz="4" w:space="0" w:color="000000"/>
              <w:right w:val="single" w:sz="4" w:space="0" w:color="000000"/>
            </w:tcBorders>
          </w:tcPr>
          <w:p w14:paraId="090D43EE" w14:textId="77777777" w:rsidR="00AF6EEF" w:rsidRPr="000F1B7C" w:rsidRDefault="00AF6EEF" w:rsidP="00F53229">
            <w:pPr>
              <w:spacing w:line="276" w:lineRule="auto"/>
              <w:jc w:val="both"/>
            </w:pPr>
            <w:r w:rsidRPr="000F1B7C">
              <w:t>CLO2</w:t>
            </w:r>
          </w:p>
        </w:tc>
        <w:tc>
          <w:tcPr>
            <w:tcW w:w="2225" w:type="dxa"/>
            <w:tcBorders>
              <w:top w:val="single" w:sz="4" w:space="0" w:color="000000"/>
              <w:left w:val="single" w:sz="4" w:space="0" w:color="000000"/>
              <w:bottom w:val="single" w:sz="4" w:space="0" w:color="000000"/>
              <w:right w:val="single" w:sz="4" w:space="0" w:color="000000"/>
            </w:tcBorders>
          </w:tcPr>
          <w:p w14:paraId="5CF3BD8D" w14:textId="77777777" w:rsidR="00AF6EEF" w:rsidRPr="000F1B7C" w:rsidRDefault="00AF6EEF" w:rsidP="00F53229">
            <w:pPr>
              <w:spacing w:line="276" w:lineRule="auto"/>
              <w:jc w:val="both"/>
            </w:pPr>
            <w:r w:rsidRPr="000F1B7C">
              <w:t>CLO3</w:t>
            </w:r>
          </w:p>
        </w:tc>
      </w:tr>
      <w:tr w:rsidR="00AF6EEF" w:rsidRPr="000F1B7C" w14:paraId="3BEB6F56" w14:textId="77777777" w:rsidTr="00AF6EEF">
        <w:trPr>
          <w:gridAfter w:val="1"/>
          <w:wAfter w:w="108" w:type="dxa"/>
        </w:trPr>
        <w:tc>
          <w:tcPr>
            <w:tcW w:w="2225" w:type="dxa"/>
            <w:gridSpan w:val="3"/>
            <w:tcBorders>
              <w:top w:val="single" w:sz="4" w:space="0" w:color="000000"/>
              <w:left w:val="single" w:sz="4" w:space="0" w:color="000000"/>
              <w:bottom w:val="single" w:sz="4" w:space="0" w:color="000000"/>
              <w:right w:val="single" w:sz="4" w:space="0" w:color="000000"/>
            </w:tcBorders>
          </w:tcPr>
          <w:p w14:paraId="76745EBC" w14:textId="77777777" w:rsidR="00AF6EEF" w:rsidRPr="000F1B7C" w:rsidRDefault="00AF6EEF" w:rsidP="00F53229">
            <w:pPr>
              <w:spacing w:line="276" w:lineRule="auto"/>
              <w:jc w:val="both"/>
            </w:pPr>
            <w:r w:rsidRPr="000F1B7C">
              <w:t>PLO1</w:t>
            </w:r>
          </w:p>
        </w:tc>
        <w:tc>
          <w:tcPr>
            <w:tcW w:w="2225" w:type="dxa"/>
            <w:tcBorders>
              <w:top w:val="single" w:sz="4" w:space="0" w:color="000000"/>
              <w:left w:val="single" w:sz="4" w:space="0" w:color="000000"/>
              <w:bottom w:val="single" w:sz="4" w:space="0" w:color="000000"/>
              <w:right w:val="single" w:sz="4" w:space="0" w:color="000000"/>
            </w:tcBorders>
          </w:tcPr>
          <w:p w14:paraId="69634B9B"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21585626"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54EDA54D" w14:textId="77777777" w:rsidR="00AF6EEF" w:rsidRPr="000F1B7C" w:rsidRDefault="00AF6EEF" w:rsidP="00F53229">
            <w:pPr>
              <w:spacing w:line="276" w:lineRule="auto"/>
              <w:jc w:val="both"/>
            </w:pPr>
          </w:p>
        </w:tc>
      </w:tr>
      <w:tr w:rsidR="00AF6EEF" w:rsidRPr="000F1B7C" w14:paraId="3B507E30" w14:textId="77777777" w:rsidTr="00AF6EEF">
        <w:trPr>
          <w:gridAfter w:val="1"/>
          <w:wAfter w:w="108" w:type="dxa"/>
        </w:trPr>
        <w:tc>
          <w:tcPr>
            <w:tcW w:w="2225" w:type="dxa"/>
            <w:gridSpan w:val="3"/>
            <w:tcBorders>
              <w:top w:val="single" w:sz="4" w:space="0" w:color="000000"/>
              <w:left w:val="single" w:sz="4" w:space="0" w:color="000000"/>
              <w:bottom w:val="single" w:sz="4" w:space="0" w:color="000000"/>
              <w:right w:val="single" w:sz="4" w:space="0" w:color="000000"/>
            </w:tcBorders>
          </w:tcPr>
          <w:p w14:paraId="521B1374" w14:textId="77777777" w:rsidR="00AF6EEF" w:rsidRPr="000F1B7C" w:rsidRDefault="00AF6EEF" w:rsidP="00F53229">
            <w:pPr>
              <w:spacing w:line="276" w:lineRule="auto"/>
              <w:jc w:val="both"/>
            </w:pPr>
            <w:r w:rsidRPr="000F1B7C">
              <w:t>PLO2</w:t>
            </w:r>
          </w:p>
        </w:tc>
        <w:tc>
          <w:tcPr>
            <w:tcW w:w="2225" w:type="dxa"/>
            <w:tcBorders>
              <w:top w:val="single" w:sz="4" w:space="0" w:color="000000"/>
              <w:left w:val="single" w:sz="4" w:space="0" w:color="000000"/>
              <w:bottom w:val="single" w:sz="4" w:space="0" w:color="000000"/>
              <w:right w:val="single" w:sz="4" w:space="0" w:color="000000"/>
            </w:tcBorders>
          </w:tcPr>
          <w:p w14:paraId="73C6217A"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12FF4B72" w14:textId="77777777" w:rsidR="00AF6EEF" w:rsidRPr="000F1B7C" w:rsidRDefault="00AF6EEF" w:rsidP="00F53229">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66FE0D48" w14:textId="77777777" w:rsidR="00AF6EEF" w:rsidRPr="000F1B7C" w:rsidRDefault="00AF6EEF" w:rsidP="00F53229">
            <w:pPr>
              <w:spacing w:line="276" w:lineRule="auto"/>
              <w:jc w:val="both"/>
            </w:pPr>
            <w:r w:rsidRPr="000F1B7C">
              <w:t>X</w:t>
            </w:r>
          </w:p>
        </w:tc>
      </w:tr>
      <w:tr w:rsidR="00AF6EEF" w:rsidRPr="000F1B7C" w14:paraId="0857F882" w14:textId="77777777" w:rsidTr="00AF6EEF">
        <w:trPr>
          <w:gridAfter w:val="1"/>
          <w:wAfter w:w="108" w:type="dxa"/>
        </w:trPr>
        <w:tc>
          <w:tcPr>
            <w:tcW w:w="2225" w:type="dxa"/>
            <w:gridSpan w:val="3"/>
            <w:tcBorders>
              <w:top w:val="single" w:sz="4" w:space="0" w:color="000000"/>
              <w:left w:val="single" w:sz="4" w:space="0" w:color="000000"/>
              <w:bottom w:val="single" w:sz="4" w:space="0" w:color="000000"/>
              <w:right w:val="single" w:sz="4" w:space="0" w:color="000000"/>
            </w:tcBorders>
          </w:tcPr>
          <w:p w14:paraId="1A05DB05" w14:textId="77777777" w:rsidR="00AF6EEF" w:rsidRPr="000F1B7C" w:rsidRDefault="00AF6EEF" w:rsidP="00F53229">
            <w:pPr>
              <w:spacing w:line="276" w:lineRule="auto"/>
              <w:jc w:val="both"/>
            </w:pPr>
            <w:r w:rsidRPr="000F1B7C">
              <w:t>PLO3</w:t>
            </w:r>
          </w:p>
        </w:tc>
        <w:tc>
          <w:tcPr>
            <w:tcW w:w="2225" w:type="dxa"/>
            <w:tcBorders>
              <w:top w:val="single" w:sz="4" w:space="0" w:color="000000"/>
              <w:left w:val="single" w:sz="4" w:space="0" w:color="000000"/>
              <w:bottom w:val="single" w:sz="4" w:space="0" w:color="000000"/>
              <w:right w:val="single" w:sz="4" w:space="0" w:color="000000"/>
            </w:tcBorders>
          </w:tcPr>
          <w:p w14:paraId="6DB011A6"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16A20E69"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620F846B" w14:textId="77777777" w:rsidR="00AF6EEF" w:rsidRPr="000F1B7C" w:rsidRDefault="00AF6EEF" w:rsidP="00F53229">
            <w:pPr>
              <w:spacing w:line="276" w:lineRule="auto"/>
              <w:jc w:val="both"/>
            </w:pPr>
            <w:r w:rsidRPr="000F1B7C">
              <w:t>X</w:t>
            </w:r>
          </w:p>
        </w:tc>
      </w:tr>
      <w:tr w:rsidR="00AF6EEF" w:rsidRPr="000F1B7C" w14:paraId="4A374273" w14:textId="77777777" w:rsidTr="00AF6EEF">
        <w:trPr>
          <w:gridBefore w:val="1"/>
          <w:wBefore w:w="108" w:type="dxa"/>
        </w:trPr>
        <w:tc>
          <w:tcPr>
            <w:tcW w:w="2105" w:type="dxa"/>
            <w:shd w:val="clear" w:color="auto" w:fill="auto"/>
          </w:tcPr>
          <w:p w14:paraId="6F15E89A" w14:textId="77777777" w:rsidR="00AF6EEF" w:rsidRPr="000F1B7C" w:rsidRDefault="00AF6EEF" w:rsidP="00F53229">
            <w:r w:rsidRPr="000F1B7C">
              <w:lastRenderedPageBreak/>
              <w:t>Course Number</w:t>
            </w:r>
          </w:p>
        </w:tc>
        <w:tc>
          <w:tcPr>
            <w:tcW w:w="6795" w:type="dxa"/>
            <w:gridSpan w:val="5"/>
            <w:shd w:val="clear" w:color="auto" w:fill="auto"/>
          </w:tcPr>
          <w:p w14:paraId="36893EB4" w14:textId="77777777" w:rsidR="00AF6EEF" w:rsidRPr="000F1B7C" w:rsidRDefault="00AF6EEF" w:rsidP="00F53229">
            <w:r w:rsidRPr="000F1B7C">
              <w:t>CB6204</w:t>
            </w:r>
          </w:p>
        </w:tc>
      </w:tr>
      <w:tr w:rsidR="00AF6EEF" w:rsidRPr="000F1B7C" w14:paraId="6A4B24B0" w14:textId="77777777" w:rsidTr="00AF6EEF">
        <w:trPr>
          <w:gridBefore w:val="1"/>
          <w:wBefore w:w="108" w:type="dxa"/>
        </w:trPr>
        <w:tc>
          <w:tcPr>
            <w:tcW w:w="2105" w:type="dxa"/>
          </w:tcPr>
          <w:p w14:paraId="44FD256C" w14:textId="77777777" w:rsidR="00AF6EEF" w:rsidRPr="000F1B7C" w:rsidRDefault="00AF6EEF" w:rsidP="00F53229">
            <w:r w:rsidRPr="000F1B7C">
              <w:t xml:space="preserve">Course Credit </w:t>
            </w:r>
          </w:p>
          <w:p w14:paraId="3E916C70" w14:textId="77777777" w:rsidR="00AF6EEF" w:rsidRPr="000F1B7C" w:rsidRDefault="00AF6EEF" w:rsidP="00F53229">
            <w:r w:rsidRPr="000F1B7C">
              <w:t>(L-T-P-C)</w:t>
            </w:r>
          </w:p>
        </w:tc>
        <w:tc>
          <w:tcPr>
            <w:tcW w:w="6795" w:type="dxa"/>
            <w:gridSpan w:val="5"/>
            <w:vAlign w:val="center"/>
          </w:tcPr>
          <w:p w14:paraId="6BF9D41C" w14:textId="77777777" w:rsidR="00AF6EEF" w:rsidRPr="000F1B7C" w:rsidRDefault="00AF6EEF" w:rsidP="00F53229">
            <w:r w:rsidRPr="000F1B7C">
              <w:t>3-0-0 (3 Credits)</w:t>
            </w:r>
          </w:p>
        </w:tc>
      </w:tr>
      <w:tr w:rsidR="00AF6EEF" w:rsidRPr="000F1B7C" w14:paraId="612CC583" w14:textId="77777777" w:rsidTr="00AF6EEF">
        <w:trPr>
          <w:gridBefore w:val="1"/>
          <w:wBefore w:w="108" w:type="dxa"/>
        </w:trPr>
        <w:tc>
          <w:tcPr>
            <w:tcW w:w="2105" w:type="dxa"/>
          </w:tcPr>
          <w:p w14:paraId="5FCB7124" w14:textId="77777777" w:rsidR="00AF6EEF" w:rsidRPr="000F1B7C" w:rsidRDefault="00AF6EEF" w:rsidP="00F53229">
            <w:r w:rsidRPr="000F1B7C">
              <w:t>Course Title</w:t>
            </w:r>
          </w:p>
        </w:tc>
        <w:tc>
          <w:tcPr>
            <w:tcW w:w="6795" w:type="dxa"/>
            <w:gridSpan w:val="5"/>
          </w:tcPr>
          <w:p w14:paraId="1AC05FED" w14:textId="77777777" w:rsidR="00AF6EEF" w:rsidRPr="000F1B7C" w:rsidRDefault="00AF6EEF" w:rsidP="00F53229">
            <w:r w:rsidRPr="000F1B7C">
              <w:t>Advanced Numerical Methods in Chemical Engineering</w:t>
            </w:r>
          </w:p>
        </w:tc>
      </w:tr>
      <w:tr w:rsidR="00AF6EEF" w:rsidRPr="000F1B7C" w14:paraId="3A7E7613" w14:textId="77777777" w:rsidTr="00AF6EEF">
        <w:trPr>
          <w:gridBefore w:val="1"/>
          <w:wBefore w:w="108" w:type="dxa"/>
        </w:trPr>
        <w:tc>
          <w:tcPr>
            <w:tcW w:w="2105" w:type="dxa"/>
          </w:tcPr>
          <w:p w14:paraId="0DA21832" w14:textId="77777777" w:rsidR="00AF6EEF" w:rsidRPr="000F1B7C" w:rsidRDefault="00AF6EEF" w:rsidP="00F53229">
            <w:r w:rsidRPr="000F1B7C">
              <w:t>Learning Mode</w:t>
            </w:r>
          </w:p>
        </w:tc>
        <w:tc>
          <w:tcPr>
            <w:tcW w:w="6795" w:type="dxa"/>
            <w:gridSpan w:val="5"/>
          </w:tcPr>
          <w:p w14:paraId="1E86F555" w14:textId="77777777" w:rsidR="00AF6EEF" w:rsidRPr="000F1B7C" w:rsidRDefault="00AF6EEF" w:rsidP="00F53229">
            <w:r w:rsidRPr="000F1B7C">
              <w:t xml:space="preserve">Classroom lectures </w:t>
            </w:r>
          </w:p>
        </w:tc>
      </w:tr>
      <w:tr w:rsidR="00AF6EEF" w:rsidRPr="000F1B7C" w14:paraId="439F773D" w14:textId="77777777" w:rsidTr="00AF6EEF">
        <w:trPr>
          <w:gridBefore w:val="1"/>
          <w:wBefore w:w="108" w:type="dxa"/>
        </w:trPr>
        <w:tc>
          <w:tcPr>
            <w:tcW w:w="2105" w:type="dxa"/>
          </w:tcPr>
          <w:p w14:paraId="20849996" w14:textId="77777777" w:rsidR="00AF6EEF" w:rsidRPr="000F1B7C" w:rsidRDefault="00AF6EEF" w:rsidP="00F53229">
            <w:r w:rsidRPr="000F1B7C">
              <w:t>Learning Objectives</w:t>
            </w:r>
          </w:p>
        </w:tc>
        <w:tc>
          <w:tcPr>
            <w:tcW w:w="6795" w:type="dxa"/>
            <w:gridSpan w:val="5"/>
          </w:tcPr>
          <w:p w14:paraId="1A04CB70" w14:textId="77777777" w:rsidR="00AF6EEF" w:rsidRPr="000F1B7C" w:rsidRDefault="00AF6EEF" w:rsidP="00F53229">
            <w:pPr>
              <w:jc w:val="both"/>
            </w:pPr>
            <w:r w:rsidRPr="000F1B7C">
              <w:t xml:space="preserve">Advance numerical techniques for solving complex mathematical problems. </w:t>
            </w:r>
          </w:p>
          <w:p w14:paraId="44FD4727" w14:textId="77777777" w:rsidR="00AF6EEF" w:rsidRPr="000F1B7C" w:rsidRDefault="00AF6EEF" w:rsidP="00F53229">
            <w:pPr>
              <w:jc w:val="both"/>
            </w:pPr>
            <w:r w:rsidRPr="000F1B7C">
              <w:t>Translation of real-life chemical engineering problems in mathematical language.</w:t>
            </w:r>
          </w:p>
        </w:tc>
      </w:tr>
      <w:tr w:rsidR="00AF6EEF" w:rsidRPr="000F1B7C" w14:paraId="64A61D06" w14:textId="77777777" w:rsidTr="00AF6EEF">
        <w:trPr>
          <w:gridBefore w:val="1"/>
          <w:wBefore w:w="108" w:type="dxa"/>
        </w:trPr>
        <w:tc>
          <w:tcPr>
            <w:tcW w:w="2105" w:type="dxa"/>
          </w:tcPr>
          <w:p w14:paraId="57AE315B" w14:textId="77777777" w:rsidR="00AF6EEF" w:rsidRPr="000F1B7C" w:rsidRDefault="00AF6EEF" w:rsidP="00F53229">
            <w:r w:rsidRPr="000F1B7C">
              <w:t>Course Description</w:t>
            </w:r>
          </w:p>
        </w:tc>
        <w:tc>
          <w:tcPr>
            <w:tcW w:w="6795" w:type="dxa"/>
            <w:gridSpan w:val="5"/>
          </w:tcPr>
          <w:p w14:paraId="50A853DD" w14:textId="77777777" w:rsidR="00AF6EEF" w:rsidRPr="000F1B7C" w:rsidRDefault="00AF6EEF" w:rsidP="00F53229">
            <w:pPr>
              <w:jc w:val="both"/>
            </w:pPr>
            <w:r w:rsidRPr="000F1B7C">
              <w:t>Introduce the linear and nonlinear systems of equations with focus on those arising from solutions of ODEs and PDEs. Laplace transform for solution of PDE, perturbation techniques, similarity solution and integral method of solution for PDEs.</w:t>
            </w:r>
          </w:p>
        </w:tc>
      </w:tr>
      <w:tr w:rsidR="00AF6EEF" w:rsidRPr="000F1B7C" w14:paraId="60C4118C" w14:textId="77777777" w:rsidTr="00AF6EEF">
        <w:trPr>
          <w:gridBefore w:val="1"/>
          <w:wBefore w:w="108" w:type="dxa"/>
        </w:trPr>
        <w:tc>
          <w:tcPr>
            <w:tcW w:w="2105" w:type="dxa"/>
          </w:tcPr>
          <w:p w14:paraId="53B463EB" w14:textId="77777777" w:rsidR="00AF6EEF" w:rsidRPr="000F1B7C" w:rsidRDefault="00AF6EEF" w:rsidP="00F53229">
            <w:r w:rsidRPr="000F1B7C">
              <w:t>Course Content</w:t>
            </w:r>
          </w:p>
        </w:tc>
        <w:tc>
          <w:tcPr>
            <w:tcW w:w="6795" w:type="dxa"/>
            <w:gridSpan w:val="5"/>
          </w:tcPr>
          <w:p w14:paraId="4A6A080F" w14:textId="77777777" w:rsidR="00AF6EEF" w:rsidRPr="000F1B7C" w:rsidRDefault="00AF6EEF" w:rsidP="00F53229">
            <w:pPr>
              <w:jc w:val="both"/>
            </w:pPr>
            <w:r w:rsidRPr="000F1B7C">
              <w:t xml:space="preserve">Linear and nonlinear algebraic equation; Ordinary Differential Equations-IVPs and Differential Algebraic Equations; ODE-BVPs and PDEs; polynomial approximations; Taylor series approximation; Finite difference method; Newton’s method for nonlinear algebraic equation; Modified Newton’s method and </w:t>
            </w:r>
            <w:proofErr w:type="spellStart"/>
            <w:r w:rsidRPr="000F1B7C">
              <w:t>qausi</w:t>
            </w:r>
            <w:proofErr w:type="spellEnd"/>
            <w:r w:rsidRPr="000F1B7C">
              <w:t xml:space="preserve">-Newton method with </w:t>
            </w:r>
            <w:proofErr w:type="spellStart"/>
            <w:r w:rsidRPr="000F1B7C">
              <w:t>Broyden’s</w:t>
            </w:r>
            <w:proofErr w:type="spellEnd"/>
            <w:r w:rsidRPr="000F1B7C">
              <w:t xml:space="preserve"> update; Solving Ordinary Differential Equations- Initial Value Problems; Introduction to polynomial interpolation; Iterative methods: Jacobi, Gauss-</w:t>
            </w:r>
            <w:proofErr w:type="spellStart"/>
            <w:r w:rsidRPr="000F1B7C">
              <w:t>Siedel</w:t>
            </w:r>
            <w:proofErr w:type="spellEnd"/>
            <w:r w:rsidRPr="000F1B7C">
              <w:t xml:space="preserve"> and successive </w:t>
            </w:r>
            <w:proofErr w:type="spellStart"/>
            <w:r w:rsidRPr="000F1B7C">
              <w:t>overrelaxation</w:t>
            </w:r>
            <w:proofErr w:type="spellEnd"/>
            <w:r w:rsidRPr="000F1B7C">
              <w:t xml:space="preserve"> methods; Secant method, </w:t>
            </w:r>
            <w:proofErr w:type="spellStart"/>
            <w:r w:rsidRPr="000F1B7C">
              <w:t>regula</w:t>
            </w:r>
            <w:proofErr w:type="spellEnd"/>
            <w:r w:rsidRPr="000F1B7C">
              <w:t xml:space="preserve"> </w:t>
            </w:r>
            <w:proofErr w:type="spellStart"/>
            <w:r w:rsidRPr="000F1B7C">
              <w:t>falsi</w:t>
            </w:r>
            <w:proofErr w:type="spellEnd"/>
            <w:r w:rsidRPr="000F1B7C">
              <w:t xml:space="preserve"> method and </w:t>
            </w:r>
            <w:proofErr w:type="spellStart"/>
            <w:r w:rsidRPr="000F1B7C">
              <w:t>Wegsteine</w:t>
            </w:r>
            <w:proofErr w:type="spellEnd"/>
            <w:r w:rsidRPr="000F1B7C">
              <w:t xml:space="preserve"> iterations; Analytical solutions of linear ODE-IVPs; Fundamentals of numerical solutions of ODE-IVP: step size and marching, implicit and explicit methods; Taylor series based and </w:t>
            </w:r>
            <w:proofErr w:type="spellStart"/>
            <w:r w:rsidRPr="000F1B7C">
              <w:t>Runge-Kutta</w:t>
            </w:r>
            <w:proofErr w:type="spellEnd"/>
            <w:r w:rsidRPr="000F1B7C">
              <w:t xml:space="preserve"> method; Multi-step (predictor-corrector) approaches; Operators and transformations of matrices; Eigen values and </w:t>
            </w:r>
            <w:proofErr w:type="spellStart"/>
            <w:r w:rsidRPr="000F1B7C">
              <w:t>eigen</w:t>
            </w:r>
            <w:proofErr w:type="spellEnd"/>
            <w:r w:rsidRPr="000F1B7C">
              <w:t xml:space="preserve"> vectors; Perturbation techniques; Similarity solution; Laplace transform for solution of PDE.</w:t>
            </w:r>
          </w:p>
        </w:tc>
      </w:tr>
      <w:tr w:rsidR="00AF6EEF" w:rsidRPr="000F1B7C" w14:paraId="6CBE3535" w14:textId="77777777" w:rsidTr="00AF6EEF">
        <w:trPr>
          <w:gridBefore w:val="1"/>
          <w:wBefore w:w="108" w:type="dxa"/>
        </w:trPr>
        <w:tc>
          <w:tcPr>
            <w:tcW w:w="2105" w:type="dxa"/>
          </w:tcPr>
          <w:p w14:paraId="5CE2097D" w14:textId="77777777" w:rsidR="00AF6EEF" w:rsidRPr="000F1B7C" w:rsidRDefault="00AF6EEF" w:rsidP="00F53229">
            <w:r w:rsidRPr="000F1B7C">
              <w:t>Learning Outcome</w:t>
            </w:r>
          </w:p>
        </w:tc>
        <w:tc>
          <w:tcPr>
            <w:tcW w:w="6795" w:type="dxa"/>
            <w:gridSpan w:val="5"/>
          </w:tcPr>
          <w:p w14:paraId="6692F43F" w14:textId="77777777" w:rsidR="00AF6EEF" w:rsidRPr="000F1B7C" w:rsidRDefault="00AF6EEF" w:rsidP="00F53229">
            <w:pPr>
              <w:jc w:val="both"/>
            </w:pPr>
            <w:r w:rsidRPr="000F1B7C">
              <w:t xml:space="preserve">Application of </w:t>
            </w:r>
            <w:r w:rsidRPr="000F1B7C">
              <w:rPr>
                <w:color w:val="040C28"/>
              </w:rPr>
              <w:t>advanced</w:t>
            </w:r>
            <w:r w:rsidRPr="000F1B7C">
              <w:t xml:space="preserve"> numerical methods to solve challenging problems in chemical engineering and process design.</w:t>
            </w:r>
          </w:p>
          <w:p w14:paraId="2EB10E0C" w14:textId="77777777" w:rsidR="00AF6EEF" w:rsidRPr="000F1B7C" w:rsidRDefault="00AF6EEF" w:rsidP="00F53229">
            <w:pPr>
              <w:jc w:val="both"/>
            </w:pPr>
            <w:r w:rsidRPr="000F1B7C">
              <w:t>Develop understanding between mathematical modelling and real-life chemical engineering phenomena.</w:t>
            </w:r>
          </w:p>
          <w:p w14:paraId="5974B12F" w14:textId="77777777" w:rsidR="00AF6EEF" w:rsidRPr="000F1B7C" w:rsidRDefault="00AF6EEF" w:rsidP="00F53229">
            <w:pPr>
              <w:jc w:val="both"/>
            </w:pPr>
            <w:r w:rsidRPr="000F1B7C">
              <w:t>Evaluate accuracy of different mathematical models and numerical techniques.</w:t>
            </w:r>
          </w:p>
        </w:tc>
      </w:tr>
      <w:tr w:rsidR="00AF6EEF" w:rsidRPr="000F1B7C" w14:paraId="39E48DD6" w14:textId="77777777" w:rsidTr="00AF6EEF">
        <w:trPr>
          <w:gridBefore w:val="1"/>
          <w:wBefore w:w="108" w:type="dxa"/>
        </w:trPr>
        <w:tc>
          <w:tcPr>
            <w:tcW w:w="2105" w:type="dxa"/>
          </w:tcPr>
          <w:p w14:paraId="580C29FD" w14:textId="77777777" w:rsidR="00AF6EEF" w:rsidRPr="000F1B7C" w:rsidRDefault="00AF6EEF" w:rsidP="00F53229">
            <w:r w:rsidRPr="000F1B7C">
              <w:t>Assessment Method</w:t>
            </w:r>
          </w:p>
        </w:tc>
        <w:tc>
          <w:tcPr>
            <w:tcW w:w="6795" w:type="dxa"/>
            <w:gridSpan w:val="5"/>
          </w:tcPr>
          <w:p w14:paraId="65B3B2F0" w14:textId="77777777" w:rsidR="00AF6EEF" w:rsidRPr="000F1B7C" w:rsidRDefault="00AF6EEF" w:rsidP="00F53229">
            <w:pPr>
              <w:jc w:val="both"/>
            </w:pPr>
            <w:r w:rsidRPr="000F1B7C">
              <w:t>Assignments, Mid-semester examination and End-semester examination</w:t>
            </w:r>
          </w:p>
        </w:tc>
      </w:tr>
    </w:tbl>
    <w:p w14:paraId="10220CC2" w14:textId="77777777" w:rsidR="00AF6EEF" w:rsidRPr="00991CC4" w:rsidRDefault="00AF6EEF" w:rsidP="00AF6EEF">
      <w:pPr>
        <w:rPr>
          <w:sz w:val="6"/>
        </w:rPr>
      </w:pPr>
    </w:p>
    <w:p w14:paraId="055022EE" w14:textId="77777777" w:rsidR="00AF6EEF" w:rsidRPr="000F1B7C" w:rsidRDefault="00AF6EEF" w:rsidP="00AF6EEF">
      <w:pPr>
        <w:jc w:val="both"/>
        <w:rPr>
          <w:b/>
        </w:rPr>
      </w:pPr>
      <w:r w:rsidRPr="000F1B7C">
        <w:rPr>
          <w:b/>
        </w:rPr>
        <w:t>Text/Reference Books</w:t>
      </w:r>
    </w:p>
    <w:p w14:paraId="6E58BDA1" w14:textId="77777777" w:rsidR="00AF6EEF" w:rsidRPr="00991CC4" w:rsidRDefault="00AF6EEF" w:rsidP="00991CC4">
      <w:pPr>
        <w:numPr>
          <w:ilvl w:val="0"/>
          <w:numId w:val="22"/>
        </w:numPr>
        <w:ind w:left="567"/>
        <w:jc w:val="both"/>
        <w:rPr>
          <w:sz w:val="22"/>
          <w:szCs w:val="22"/>
        </w:rPr>
      </w:pPr>
      <w:r w:rsidRPr="00991CC4">
        <w:rPr>
          <w:sz w:val="22"/>
          <w:szCs w:val="22"/>
        </w:rPr>
        <w:t xml:space="preserve">S. </w:t>
      </w:r>
      <w:proofErr w:type="spellStart"/>
      <w:r w:rsidRPr="00991CC4">
        <w:rPr>
          <w:sz w:val="22"/>
          <w:szCs w:val="22"/>
        </w:rPr>
        <w:t>Pushpavanam</w:t>
      </w:r>
      <w:proofErr w:type="spellEnd"/>
      <w:r w:rsidRPr="00991CC4">
        <w:rPr>
          <w:sz w:val="22"/>
          <w:szCs w:val="22"/>
        </w:rPr>
        <w:t>, Mathematical Methods in Chemical Engineering, PHI Learning Pvt. Ltd., 1</w:t>
      </w:r>
      <w:r w:rsidRPr="00991CC4">
        <w:rPr>
          <w:sz w:val="22"/>
          <w:szCs w:val="22"/>
          <w:vertAlign w:val="superscript"/>
        </w:rPr>
        <w:t>st</w:t>
      </w:r>
      <w:r w:rsidRPr="00991CC4">
        <w:rPr>
          <w:sz w:val="22"/>
          <w:szCs w:val="22"/>
        </w:rPr>
        <w:t xml:space="preserve"> Ed., 1998.</w:t>
      </w:r>
    </w:p>
    <w:p w14:paraId="5D6FBA07" w14:textId="77777777" w:rsidR="00AF6EEF" w:rsidRPr="00991CC4" w:rsidRDefault="00AF6EEF" w:rsidP="00991CC4">
      <w:pPr>
        <w:numPr>
          <w:ilvl w:val="0"/>
          <w:numId w:val="22"/>
        </w:numPr>
        <w:ind w:left="567"/>
        <w:jc w:val="both"/>
        <w:rPr>
          <w:sz w:val="22"/>
          <w:szCs w:val="22"/>
        </w:rPr>
      </w:pPr>
      <w:r w:rsidRPr="00991CC4">
        <w:rPr>
          <w:sz w:val="22"/>
          <w:szCs w:val="22"/>
        </w:rPr>
        <w:t xml:space="preserve">A. Varma, M. </w:t>
      </w:r>
      <w:proofErr w:type="spellStart"/>
      <w:r w:rsidRPr="00991CC4">
        <w:rPr>
          <w:sz w:val="22"/>
          <w:szCs w:val="22"/>
        </w:rPr>
        <w:t>Morbidelli</w:t>
      </w:r>
      <w:proofErr w:type="spellEnd"/>
      <w:r w:rsidRPr="00991CC4">
        <w:rPr>
          <w:sz w:val="22"/>
          <w:szCs w:val="22"/>
        </w:rPr>
        <w:t>, Mathematical Methods in Chemical Engineering, Oxford University Press, 1</w:t>
      </w:r>
      <w:r w:rsidRPr="00991CC4">
        <w:rPr>
          <w:sz w:val="22"/>
          <w:szCs w:val="22"/>
          <w:vertAlign w:val="superscript"/>
        </w:rPr>
        <w:t>st</w:t>
      </w:r>
      <w:r w:rsidRPr="00991CC4">
        <w:rPr>
          <w:sz w:val="22"/>
          <w:szCs w:val="22"/>
        </w:rPr>
        <w:t xml:space="preserve"> Ed., 1997.</w:t>
      </w:r>
    </w:p>
    <w:p w14:paraId="22409827" w14:textId="77777777" w:rsidR="00AF6EEF" w:rsidRPr="00991CC4" w:rsidRDefault="00AF6EEF" w:rsidP="00991CC4">
      <w:pPr>
        <w:numPr>
          <w:ilvl w:val="0"/>
          <w:numId w:val="22"/>
        </w:numPr>
        <w:ind w:left="567"/>
        <w:jc w:val="both"/>
        <w:rPr>
          <w:sz w:val="22"/>
          <w:szCs w:val="22"/>
        </w:rPr>
      </w:pPr>
      <w:r w:rsidRPr="00991CC4">
        <w:rPr>
          <w:sz w:val="22"/>
          <w:szCs w:val="22"/>
        </w:rPr>
        <w:t>S. K. Gupta, Numerical Methods for Engineers, New Age International, 2001.</w:t>
      </w:r>
    </w:p>
    <w:p w14:paraId="2319E271" w14:textId="77777777" w:rsidR="00AF6EEF" w:rsidRPr="00991CC4" w:rsidRDefault="00AF6EEF" w:rsidP="00991CC4">
      <w:pPr>
        <w:numPr>
          <w:ilvl w:val="0"/>
          <w:numId w:val="22"/>
        </w:numPr>
        <w:ind w:left="567"/>
        <w:jc w:val="both"/>
        <w:rPr>
          <w:sz w:val="22"/>
          <w:szCs w:val="22"/>
        </w:rPr>
      </w:pPr>
      <w:r w:rsidRPr="00991CC4">
        <w:rPr>
          <w:sz w:val="22"/>
          <w:szCs w:val="22"/>
        </w:rPr>
        <w:t xml:space="preserve">G. </w:t>
      </w:r>
      <w:proofErr w:type="spellStart"/>
      <w:r w:rsidRPr="00991CC4">
        <w:rPr>
          <w:sz w:val="22"/>
          <w:szCs w:val="22"/>
        </w:rPr>
        <w:t>Strang</w:t>
      </w:r>
      <w:proofErr w:type="spellEnd"/>
      <w:r w:rsidRPr="00991CC4">
        <w:rPr>
          <w:sz w:val="22"/>
          <w:szCs w:val="22"/>
        </w:rPr>
        <w:t>, Linear Algebra and its Applications, Wellesley Cambridge Press, 4</w:t>
      </w:r>
      <w:r w:rsidRPr="00991CC4">
        <w:rPr>
          <w:sz w:val="22"/>
          <w:szCs w:val="22"/>
          <w:vertAlign w:val="superscript"/>
        </w:rPr>
        <w:t>th</w:t>
      </w:r>
      <w:r w:rsidRPr="00991CC4">
        <w:rPr>
          <w:sz w:val="22"/>
          <w:szCs w:val="22"/>
        </w:rPr>
        <w:t xml:space="preserve"> Ed., 2009. </w:t>
      </w:r>
    </w:p>
    <w:p w14:paraId="3310CD76" w14:textId="77777777" w:rsidR="00AF6EEF" w:rsidRPr="00991CC4" w:rsidRDefault="00AF6EEF" w:rsidP="00991CC4">
      <w:pPr>
        <w:numPr>
          <w:ilvl w:val="0"/>
          <w:numId w:val="22"/>
        </w:numPr>
        <w:ind w:left="567"/>
        <w:jc w:val="both"/>
        <w:rPr>
          <w:sz w:val="22"/>
          <w:szCs w:val="22"/>
        </w:rPr>
      </w:pPr>
      <w:r w:rsidRPr="00991CC4">
        <w:rPr>
          <w:sz w:val="22"/>
          <w:szCs w:val="22"/>
        </w:rPr>
        <w:t>G. M. Philips, P. J. Taylor, Theory and Applications of Numerical Analysis, Academic Press, 2</w:t>
      </w:r>
      <w:r w:rsidRPr="00991CC4">
        <w:rPr>
          <w:sz w:val="22"/>
          <w:szCs w:val="22"/>
          <w:vertAlign w:val="superscript"/>
        </w:rPr>
        <w:t>nd</w:t>
      </w:r>
      <w:r w:rsidRPr="00991CC4">
        <w:rPr>
          <w:sz w:val="22"/>
          <w:szCs w:val="22"/>
        </w:rPr>
        <w:t xml:space="preserve"> Ed., 1996. </w:t>
      </w:r>
    </w:p>
    <w:p w14:paraId="26A6FB7D" w14:textId="77777777" w:rsidR="00AF6EEF" w:rsidRPr="00991CC4" w:rsidRDefault="00AF6EEF" w:rsidP="00991CC4">
      <w:pPr>
        <w:numPr>
          <w:ilvl w:val="0"/>
          <w:numId w:val="22"/>
        </w:numPr>
        <w:ind w:left="567"/>
        <w:jc w:val="both"/>
        <w:rPr>
          <w:sz w:val="22"/>
          <w:szCs w:val="22"/>
        </w:rPr>
      </w:pPr>
      <w:r w:rsidRPr="00991CC4">
        <w:rPr>
          <w:sz w:val="22"/>
          <w:szCs w:val="22"/>
        </w:rPr>
        <w:t xml:space="preserve">A. </w:t>
      </w:r>
      <w:proofErr w:type="spellStart"/>
      <w:r w:rsidRPr="00991CC4">
        <w:rPr>
          <w:sz w:val="22"/>
          <w:szCs w:val="22"/>
        </w:rPr>
        <w:t>Gourdin</w:t>
      </w:r>
      <w:proofErr w:type="spellEnd"/>
      <w:r w:rsidRPr="00991CC4">
        <w:rPr>
          <w:sz w:val="22"/>
          <w:szCs w:val="22"/>
        </w:rPr>
        <w:t xml:space="preserve">, M. </w:t>
      </w:r>
      <w:proofErr w:type="spellStart"/>
      <w:r w:rsidRPr="00991CC4">
        <w:rPr>
          <w:sz w:val="22"/>
          <w:szCs w:val="22"/>
        </w:rPr>
        <w:t>Boumhrat</w:t>
      </w:r>
      <w:proofErr w:type="spellEnd"/>
      <w:r w:rsidRPr="00991CC4">
        <w:rPr>
          <w:sz w:val="22"/>
          <w:szCs w:val="22"/>
        </w:rPr>
        <w:t xml:space="preserve">, Applied Numerical Methods, Prentice Hall India, 2000. </w:t>
      </w:r>
    </w:p>
    <w:p w14:paraId="6F0AB928" w14:textId="77777777" w:rsidR="00AF6EEF" w:rsidRPr="00991CC4" w:rsidRDefault="00AF6EEF" w:rsidP="00AF6EEF">
      <w:pPr>
        <w:rPr>
          <w:sz w:val="2"/>
        </w:rPr>
      </w:pPr>
    </w:p>
    <w:tbl>
      <w:tblPr>
        <w:tblW w:w="8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gridCol w:w="2225"/>
      </w:tblGrid>
      <w:tr w:rsidR="00AF6EEF" w:rsidRPr="000F1B7C" w14:paraId="616C9681" w14:textId="77777777" w:rsidTr="00F53229">
        <w:tc>
          <w:tcPr>
            <w:tcW w:w="2225" w:type="dxa"/>
          </w:tcPr>
          <w:p w14:paraId="096E3011" w14:textId="77777777" w:rsidR="00AF6EEF" w:rsidRPr="000F1B7C" w:rsidRDefault="00AF6EEF" w:rsidP="00F53229"/>
        </w:tc>
        <w:tc>
          <w:tcPr>
            <w:tcW w:w="2225" w:type="dxa"/>
          </w:tcPr>
          <w:p w14:paraId="6336AB74" w14:textId="77777777" w:rsidR="00AF6EEF" w:rsidRPr="000F1B7C" w:rsidRDefault="00AF6EEF" w:rsidP="00F53229">
            <w:r w:rsidRPr="000F1B7C">
              <w:t>CLO1</w:t>
            </w:r>
          </w:p>
        </w:tc>
        <w:tc>
          <w:tcPr>
            <w:tcW w:w="2225" w:type="dxa"/>
          </w:tcPr>
          <w:p w14:paraId="435C7295" w14:textId="77777777" w:rsidR="00AF6EEF" w:rsidRPr="000F1B7C" w:rsidRDefault="00AF6EEF" w:rsidP="00F53229">
            <w:r w:rsidRPr="000F1B7C">
              <w:t>CLO2</w:t>
            </w:r>
          </w:p>
        </w:tc>
        <w:tc>
          <w:tcPr>
            <w:tcW w:w="2225" w:type="dxa"/>
          </w:tcPr>
          <w:p w14:paraId="4CA4981E" w14:textId="77777777" w:rsidR="00AF6EEF" w:rsidRPr="000F1B7C" w:rsidRDefault="00AF6EEF" w:rsidP="00F53229">
            <w:r w:rsidRPr="000F1B7C">
              <w:t>CLO3</w:t>
            </w:r>
          </w:p>
        </w:tc>
      </w:tr>
      <w:tr w:rsidR="00AF6EEF" w:rsidRPr="000F1B7C" w14:paraId="6D60DFC5" w14:textId="77777777" w:rsidTr="00F53229">
        <w:tc>
          <w:tcPr>
            <w:tcW w:w="2225" w:type="dxa"/>
          </w:tcPr>
          <w:p w14:paraId="1DD6CA60" w14:textId="77777777" w:rsidR="00AF6EEF" w:rsidRPr="000F1B7C" w:rsidRDefault="00AF6EEF" w:rsidP="00F53229">
            <w:r w:rsidRPr="000F1B7C">
              <w:t>PLO1</w:t>
            </w:r>
          </w:p>
        </w:tc>
        <w:tc>
          <w:tcPr>
            <w:tcW w:w="2225" w:type="dxa"/>
          </w:tcPr>
          <w:p w14:paraId="541E93D9" w14:textId="77777777" w:rsidR="00AF6EEF" w:rsidRPr="000F1B7C" w:rsidRDefault="00AF6EEF" w:rsidP="00F53229">
            <w:r w:rsidRPr="000F1B7C">
              <w:t>X</w:t>
            </w:r>
          </w:p>
        </w:tc>
        <w:tc>
          <w:tcPr>
            <w:tcW w:w="2225" w:type="dxa"/>
          </w:tcPr>
          <w:p w14:paraId="341AD6E8" w14:textId="77777777" w:rsidR="00AF6EEF" w:rsidRPr="000F1B7C" w:rsidRDefault="00AF6EEF" w:rsidP="00F53229">
            <w:r w:rsidRPr="000F1B7C">
              <w:t>X</w:t>
            </w:r>
          </w:p>
        </w:tc>
        <w:tc>
          <w:tcPr>
            <w:tcW w:w="2225" w:type="dxa"/>
          </w:tcPr>
          <w:p w14:paraId="04B34B6A" w14:textId="77777777" w:rsidR="00AF6EEF" w:rsidRPr="000F1B7C" w:rsidRDefault="00AF6EEF" w:rsidP="00F53229"/>
        </w:tc>
      </w:tr>
      <w:tr w:rsidR="00AF6EEF" w:rsidRPr="000F1B7C" w14:paraId="3BD0753C" w14:textId="77777777" w:rsidTr="00F53229">
        <w:tc>
          <w:tcPr>
            <w:tcW w:w="2225" w:type="dxa"/>
          </w:tcPr>
          <w:p w14:paraId="38758699" w14:textId="77777777" w:rsidR="00AF6EEF" w:rsidRPr="000F1B7C" w:rsidRDefault="00AF6EEF" w:rsidP="00F53229">
            <w:r w:rsidRPr="000F1B7C">
              <w:t>PLO2</w:t>
            </w:r>
          </w:p>
        </w:tc>
        <w:tc>
          <w:tcPr>
            <w:tcW w:w="2225" w:type="dxa"/>
          </w:tcPr>
          <w:p w14:paraId="0FB96324" w14:textId="77777777" w:rsidR="00AF6EEF" w:rsidRPr="000F1B7C" w:rsidRDefault="00AF6EEF" w:rsidP="00F53229">
            <w:r w:rsidRPr="000F1B7C">
              <w:t>X</w:t>
            </w:r>
          </w:p>
        </w:tc>
        <w:tc>
          <w:tcPr>
            <w:tcW w:w="2225" w:type="dxa"/>
          </w:tcPr>
          <w:p w14:paraId="561D2176" w14:textId="77777777" w:rsidR="00AF6EEF" w:rsidRPr="000F1B7C" w:rsidRDefault="00AF6EEF" w:rsidP="00F53229">
            <w:r w:rsidRPr="000F1B7C">
              <w:t>X</w:t>
            </w:r>
          </w:p>
        </w:tc>
        <w:tc>
          <w:tcPr>
            <w:tcW w:w="2225" w:type="dxa"/>
          </w:tcPr>
          <w:p w14:paraId="36998D5A" w14:textId="77777777" w:rsidR="00AF6EEF" w:rsidRPr="000F1B7C" w:rsidRDefault="00AF6EEF" w:rsidP="00F53229"/>
        </w:tc>
      </w:tr>
      <w:tr w:rsidR="00AF6EEF" w:rsidRPr="000F1B7C" w14:paraId="7AC1B6AC" w14:textId="77777777" w:rsidTr="00F53229">
        <w:tc>
          <w:tcPr>
            <w:tcW w:w="2225" w:type="dxa"/>
          </w:tcPr>
          <w:p w14:paraId="472E59D6" w14:textId="77777777" w:rsidR="00AF6EEF" w:rsidRPr="000F1B7C" w:rsidRDefault="00AF6EEF" w:rsidP="00F53229">
            <w:r w:rsidRPr="000F1B7C">
              <w:t>PLO3</w:t>
            </w:r>
          </w:p>
        </w:tc>
        <w:tc>
          <w:tcPr>
            <w:tcW w:w="2225" w:type="dxa"/>
          </w:tcPr>
          <w:p w14:paraId="583934D1" w14:textId="77777777" w:rsidR="00AF6EEF" w:rsidRPr="000F1B7C" w:rsidRDefault="00AF6EEF" w:rsidP="00F53229">
            <w:r w:rsidRPr="000F1B7C">
              <w:t>X</w:t>
            </w:r>
          </w:p>
        </w:tc>
        <w:tc>
          <w:tcPr>
            <w:tcW w:w="2225" w:type="dxa"/>
          </w:tcPr>
          <w:p w14:paraId="25AC1A1B" w14:textId="77777777" w:rsidR="00AF6EEF" w:rsidRPr="000F1B7C" w:rsidRDefault="00AF6EEF" w:rsidP="00F53229"/>
        </w:tc>
        <w:tc>
          <w:tcPr>
            <w:tcW w:w="2225" w:type="dxa"/>
          </w:tcPr>
          <w:p w14:paraId="56725207" w14:textId="77777777" w:rsidR="00AF6EEF" w:rsidRPr="000F1B7C" w:rsidRDefault="00AF6EEF" w:rsidP="00F53229">
            <w:r w:rsidRPr="000F1B7C">
              <w:t>X</w:t>
            </w:r>
          </w:p>
        </w:tc>
      </w:tr>
    </w:tbl>
    <w:tbl>
      <w:tblPr>
        <w:tblStyle w:val="TableGrid1"/>
        <w:tblW w:w="4710" w:type="pct"/>
        <w:jc w:val="center"/>
        <w:tblLook w:val="04A0" w:firstRow="1" w:lastRow="0" w:firstColumn="1" w:lastColumn="0" w:noHBand="0" w:noVBand="1"/>
      </w:tblPr>
      <w:tblGrid>
        <w:gridCol w:w="570"/>
        <w:gridCol w:w="1048"/>
        <w:gridCol w:w="4771"/>
        <w:gridCol w:w="527"/>
        <w:gridCol w:w="527"/>
        <w:gridCol w:w="527"/>
        <w:gridCol w:w="523"/>
      </w:tblGrid>
      <w:tr w:rsidR="00AF6EEF" w:rsidRPr="00BA595B" w14:paraId="60436C81" w14:textId="77777777" w:rsidTr="00991CC4">
        <w:trPr>
          <w:trHeight w:val="284"/>
          <w:jc w:val="center"/>
        </w:trPr>
        <w:tc>
          <w:tcPr>
            <w:tcW w:w="336" w:type="pct"/>
            <w:vAlign w:val="center"/>
          </w:tcPr>
          <w:p w14:paraId="06FE20B3" w14:textId="77777777" w:rsidR="00AF6EEF" w:rsidRPr="00BA595B" w:rsidRDefault="00AF6EEF" w:rsidP="00F53229">
            <w:pPr>
              <w:jc w:val="center"/>
              <w:rPr>
                <w:b/>
                <w:bCs/>
              </w:rPr>
            </w:pPr>
            <w:r w:rsidRPr="00BA595B">
              <w:rPr>
                <w:b/>
                <w:bCs/>
              </w:rPr>
              <w:lastRenderedPageBreak/>
              <w:t>Sl. No.</w:t>
            </w:r>
          </w:p>
        </w:tc>
        <w:tc>
          <w:tcPr>
            <w:tcW w:w="617" w:type="pct"/>
            <w:vAlign w:val="center"/>
            <w:hideMark/>
          </w:tcPr>
          <w:p w14:paraId="5E391F9C" w14:textId="77777777" w:rsidR="00AF6EEF" w:rsidRPr="00BA595B" w:rsidRDefault="00AF6EEF" w:rsidP="00F53229">
            <w:pPr>
              <w:jc w:val="center"/>
            </w:pPr>
            <w:r w:rsidRPr="00BA595B">
              <w:rPr>
                <w:b/>
                <w:bCs/>
              </w:rPr>
              <w:t>Code</w:t>
            </w:r>
          </w:p>
        </w:tc>
        <w:tc>
          <w:tcPr>
            <w:tcW w:w="2809" w:type="pct"/>
            <w:vAlign w:val="center"/>
            <w:hideMark/>
          </w:tcPr>
          <w:p w14:paraId="507E806F" w14:textId="77777777" w:rsidR="00AF6EEF" w:rsidRPr="00BA595B" w:rsidRDefault="00AF6EEF" w:rsidP="00F53229">
            <w:pPr>
              <w:jc w:val="center"/>
            </w:pPr>
            <w:r w:rsidRPr="00BA595B">
              <w:rPr>
                <w:b/>
              </w:rPr>
              <w:t>Department Elective - I</w:t>
            </w:r>
            <w:r>
              <w:rPr>
                <w:b/>
              </w:rPr>
              <w:t>V</w:t>
            </w:r>
          </w:p>
        </w:tc>
        <w:tc>
          <w:tcPr>
            <w:tcW w:w="310" w:type="pct"/>
            <w:vAlign w:val="center"/>
          </w:tcPr>
          <w:p w14:paraId="2011F738" w14:textId="77777777" w:rsidR="00AF6EEF" w:rsidRPr="00BA595B" w:rsidRDefault="00AF6EEF" w:rsidP="00F53229">
            <w:pPr>
              <w:jc w:val="center"/>
            </w:pPr>
            <w:r w:rsidRPr="000E7F3F">
              <w:rPr>
                <w:b/>
              </w:rPr>
              <w:t>L</w:t>
            </w:r>
          </w:p>
        </w:tc>
        <w:tc>
          <w:tcPr>
            <w:tcW w:w="310" w:type="pct"/>
            <w:vAlign w:val="center"/>
          </w:tcPr>
          <w:p w14:paraId="6C45F176" w14:textId="77777777" w:rsidR="00AF6EEF" w:rsidRPr="00BA595B" w:rsidRDefault="00AF6EEF" w:rsidP="00F53229">
            <w:pPr>
              <w:jc w:val="center"/>
            </w:pPr>
            <w:r w:rsidRPr="000E7F3F">
              <w:rPr>
                <w:b/>
              </w:rPr>
              <w:t>T</w:t>
            </w:r>
          </w:p>
        </w:tc>
        <w:tc>
          <w:tcPr>
            <w:tcW w:w="310" w:type="pct"/>
            <w:vAlign w:val="center"/>
          </w:tcPr>
          <w:p w14:paraId="524D3F11" w14:textId="77777777" w:rsidR="00AF6EEF" w:rsidRPr="00BA595B" w:rsidRDefault="00AF6EEF" w:rsidP="00F53229">
            <w:pPr>
              <w:jc w:val="center"/>
            </w:pPr>
            <w:r w:rsidRPr="000E7F3F">
              <w:rPr>
                <w:b/>
              </w:rPr>
              <w:t>P</w:t>
            </w:r>
          </w:p>
        </w:tc>
        <w:tc>
          <w:tcPr>
            <w:tcW w:w="310" w:type="pct"/>
            <w:vAlign w:val="center"/>
          </w:tcPr>
          <w:p w14:paraId="78794B1C" w14:textId="77777777" w:rsidR="00AF6EEF" w:rsidRPr="00BA595B" w:rsidRDefault="00AF6EEF" w:rsidP="00F53229">
            <w:pPr>
              <w:jc w:val="center"/>
            </w:pPr>
            <w:r w:rsidRPr="000E7F3F">
              <w:rPr>
                <w:b/>
              </w:rPr>
              <w:t>C</w:t>
            </w:r>
          </w:p>
        </w:tc>
      </w:tr>
      <w:tr w:rsidR="00AF6EEF" w:rsidRPr="00BA595B" w14:paraId="510712C9" w14:textId="77777777" w:rsidTr="00991CC4">
        <w:trPr>
          <w:trHeight w:val="284"/>
          <w:jc w:val="center"/>
        </w:trPr>
        <w:tc>
          <w:tcPr>
            <w:tcW w:w="336" w:type="pct"/>
            <w:vAlign w:val="center"/>
          </w:tcPr>
          <w:p w14:paraId="15A66A1B" w14:textId="77777777" w:rsidR="00AF6EEF" w:rsidRPr="00BA595B" w:rsidRDefault="00AF6EEF" w:rsidP="00F53229">
            <w:pPr>
              <w:jc w:val="center"/>
            </w:pPr>
            <w:r w:rsidRPr="00BA595B">
              <w:t>1.</w:t>
            </w:r>
          </w:p>
        </w:tc>
        <w:tc>
          <w:tcPr>
            <w:tcW w:w="617" w:type="pct"/>
          </w:tcPr>
          <w:p w14:paraId="2C414E19" w14:textId="77777777" w:rsidR="00AF6EEF" w:rsidRPr="00BA595B" w:rsidRDefault="00AF6EEF" w:rsidP="00F53229">
            <w:pPr>
              <w:jc w:val="center"/>
            </w:pPr>
            <w:r w:rsidRPr="00BA595B">
              <w:t>CB6205</w:t>
            </w:r>
          </w:p>
        </w:tc>
        <w:tc>
          <w:tcPr>
            <w:tcW w:w="2809" w:type="pct"/>
          </w:tcPr>
          <w:p w14:paraId="605DE913" w14:textId="77777777" w:rsidR="00AF6EEF" w:rsidRPr="00BA595B" w:rsidRDefault="00AF6EEF" w:rsidP="00F53229">
            <w:r w:rsidRPr="00BA595B">
              <w:t xml:space="preserve">Optimization for Chemical Engineers </w:t>
            </w:r>
          </w:p>
        </w:tc>
        <w:tc>
          <w:tcPr>
            <w:tcW w:w="310" w:type="pct"/>
            <w:vAlign w:val="center"/>
          </w:tcPr>
          <w:p w14:paraId="0DC36F7F" w14:textId="77777777" w:rsidR="00AF6EEF" w:rsidRPr="00BA595B" w:rsidRDefault="00AF6EEF" w:rsidP="00F53229">
            <w:pPr>
              <w:jc w:val="center"/>
            </w:pPr>
            <w:r>
              <w:t>3</w:t>
            </w:r>
          </w:p>
        </w:tc>
        <w:tc>
          <w:tcPr>
            <w:tcW w:w="310" w:type="pct"/>
            <w:vAlign w:val="center"/>
          </w:tcPr>
          <w:p w14:paraId="1D991CB4" w14:textId="77777777" w:rsidR="00AF6EEF" w:rsidRPr="00BA595B" w:rsidRDefault="00AF6EEF" w:rsidP="00F53229">
            <w:pPr>
              <w:jc w:val="center"/>
            </w:pPr>
            <w:r>
              <w:t>0</w:t>
            </w:r>
          </w:p>
        </w:tc>
        <w:tc>
          <w:tcPr>
            <w:tcW w:w="310" w:type="pct"/>
            <w:vAlign w:val="center"/>
          </w:tcPr>
          <w:p w14:paraId="15EED666" w14:textId="77777777" w:rsidR="00AF6EEF" w:rsidRPr="00BA595B" w:rsidRDefault="00AF6EEF" w:rsidP="00F53229">
            <w:pPr>
              <w:jc w:val="center"/>
            </w:pPr>
            <w:r>
              <w:t>0</w:t>
            </w:r>
          </w:p>
        </w:tc>
        <w:tc>
          <w:tcPr>
            <w:tcW w:w="310" w:type="pct"/>
            <w:vAlign w:val="center"/>
          </w:tcPr>
          <w:p w14:paraId="06A3B298" w14:textId="77777777" w:rsidR="00AF6EEF" w:rsidRPr="00BA595B" w:rsidRDefault="00AF6EEF" w:rsidP="00F53229">
            <w:pPr>
              <w:jc w:val="center"/>
            </w:pPr>
            <w:r>
              <w:t>3</w:t>
            </w:r>
          </w:p>
        </w:tc>
      </w:tr>
      <w:tr w:rsidR="00AF6EEF" w:rsidRPr="00BA595B" w14:paraId="3A177B1F" w14:textId="77777777" w:rsidTr="00991CC4">
        <w:trPr>
          <w:trHeight w:val="284"/>
          <w:jc w:val="center"/>
        </w:trPr>
        <w:tc>
          <w:tcPr>
            <w:tcW w:w="336" w:type="pct"/>
            <w:vAlign w:val="center"/>
          </w:tcPr>
          <w:p w14:paraId="1768913F" w14:textId="77777777" w:rsidR="00AF6EEF" w:rsidRPr="00BA595B" w:rsidRDefault="00AF6EEF" w:rsidP="00F53229">
            <w:pPr>
              <w:jc w:val="center"/>
            </w:pPr>
            <w:r w:rsidRPr="00BA595B">
              <w:t>2.</w:t>
            </w:r>
          </w:p>
        </w:tc>
        <w:tc>
          <w:tcPr>
            <w:tcW w:w="617" w:type="pct"/>
          </w:tcPr>
          <w:p w14:paraId="2198EAC4" w14:textId="77777777" w:rsidR="00AF6EEF" w:rsidRPr="00BA595B" w:rsidRDefault="00AF6EEF" w:rsidP="00F53229">
            <w:pPr>
              <w:jc w:val="center"/>
            </w:pPr>
            <w:r w:rsidRPr="00BA595B">
              <w:t>CB6206</w:t>
            </w:r>
          </w:p>
        </w:tc>
        <w:tc>
          <w:tcPr>
            <w:tcW w:w="2809" w:type="pct"/>
          </w:tcPr>
          <w:p w14:paraId="0273229F" w14:textId="77777777" w:rsidR="00AF6EEF" w:rsidRPr="00BA595B" w:rsidRDefault="00AF6EEF" w:rsidP="00F53229">
            <w:r w:rsidRPr="00BA595B">
              <w:t xml:space="preserve">Molecular Theory of Solutions </w:t>
            </w:r>
          </w:p>
        </w:tc>
        <w:tc>
          <w:tcPr>
            <w:tcW w:w="310" w:type="pct"/>
            <w:vAlign w:val="center"/>
          </w:tcPr>
          <w:p w14:paraId="1603D0D5" w14:textId="77777777" w:rsidR="00AF6EEF" w:rsidRPr="00BA595B" w:rsidRDefault="00AF6EEF" w:rsidP="00F53229">
            <w:pPr>
              <w:jc w:val="center"/>
            </w:pPr>
            <w:r>
              <w:t>3</w:t>
            </w:r>
          </w:p>
        </w:tc>
        <w:tc>
          <w:tcPr>
            <w:tcW w:w="310" w:type="pct"/>
            <w:vAlign w:val="center"/>
          </w:tcPr>
          <w:p w14:paraId="2B6F2F29" w14:textId="77777777" w:rsidR="00AF6EEF" w:rsidRPr="00BA595B" w:rsidRDefault="00AF6EEF" w:rsidP="00F53229">
            <w:pPr>
              <w:jc w:val="center"/>
            </w:pPr>
            <w:r>
              <w:t>0</w:t>
            </w:r>
          </w:p>
        </w:tc>
        <w:tc>
          <w:tcPr>
            <w:tcW w:w="310" w:type="pct"/>
            <w:vAlign w:val="center"/>
          </w:tcPr>
          <w:p w14:paraId="6370EFB7" w14:textId="77777777" w:rsidR="00AF6EEF" w:rsidRPr="00BA595B" w:rsidRDefault="00AF6EEF" w:rsidP="00F53229">
            <w:pPr>
              <w:jc w:val="center"/>
            </w:pPr>
            <w:r>
              <w:t>0</w:t>
            </w:r>
          </w:p>
        </w:tc>
        <w:tc>
          <w:tcPr>
            <w:tcW w:w="310" w:type="pct"/>
            <w:vAlign w:val="center"/>
          </w:tcPr>
          <w:p w14:paraId="7EA925AE" w14:textId="77777777" w:rsidR="00AF6EEF" w:rsidRPr="00BA595B" w:rsidRDefault="00AF6EEF" w:rsidP="00F53229">
            <w:pPr>
              <w:jc w:val="center"/>
            </w:pPr>
            <w:r>
              <w:t>3</w:t>
            </w:r>
          </w:p>
        </w:tc>
      </w:tr>
      <w:tr w:rsidR="00AF6EEF" w:rsidRPr="00BA595B" w14:paraId="2B78D915" w14:textId="77777777" w:rsidTr="00991CC4">
        <w:trPr>
          <w:trHeight w:val="284"/>
          <w:jc w:val="center"/>
        </w:trPr>
        <w:tc>
          <w:tcPr>
            <w:tcW w:w="336" w:type="pct"/>
            <w:vAlign w:val="center"/>
          </w:tcPr>
          <w:p w14:paraId="31DB384B" w14:textId="77777777" w:rsidR="00AF6EEF" w:rsidRPr="00BA595B" w:rsidRDefault="00AF6EEF" w:rsidP="00F53229">
            <w:pPr>
              <w:jc w:val="center"/>
            </w:pPr>
            <w:r w:rsidRPr="00BA595B">
              <w:t>3.</w:t>
            </w:r>
          </w:p>
        </w:tc>
        <w:tc>
          <w:tcPr>
            <w:tcW w:w="617" w:type="pct"/>
            <w:vAlign w:val="center"/>
          </w:tcPr>
          <w:p w14:paraId="420B5B87" w14:textId="77777777" w:rsidR="00AF6EEF" w:rsidRPr="00BA595B" w:rsidRDefault="00AF6EEF" w:rsidP="00F53229">
            <w:pPr>
              <w:jc w:val="center"/>
            </w:pPr>
            <w:r w:rsidRPr="00BA595B">
              <w:t>CB6207</w:t>
            </w:r>
          </w:p>
        </w:tc>
        <w:tc>
          <w:tcPr>
            <w:tcW w:w="2809" w:type="pct"/>
          </w:tcPr>
          <w:p w14:paraId="48C3326B" w14:textId="77777777" w:rsidR="00AF6EEF" w:rsidRPr="00BA595B" w:rsidRDefault="00AF6EEF" w:rsidP="00F53229">
            <w:r w:rsidRPr="00BA595B">
              <w:t xml:space="preserve">Non-Newtonian Fluid Dynamics and Rheology </w:t>
            </w:r>
          </w:p>
        </w:tc>
        <w:tc>
          <w:tcPr>
            <w:tcW w:w="310" w:type="pct"/>
            <w:vAlign w:val="center"/>
          </w:tcPr>
          <w:p w14:paraId="03720DB0" w14:textId="77777777" w:rsidR="00AF6EEF" w:rsidRPr="00BA595B" w:rsidRDefault="00AF6EEF" w:rsidP="00F53229">
            <w:pPr>
              <w:jc w:val="center"/>
            </w:pPr>
            <w:r>
              <w:t>3</w:t>
            </w:r>
          </w:p>
        </w:tc>
        <w:tc>
          <w:tcPr>
            <w:tcW w:w="310" w:type="pct"/>
            <w:vAlign w:val="center"/>
          </w:tcPr>
          <w:p w14:paraId="4983D21C" w14:textId="77777777" w:rsidR="00AF6EEF" w:rsidRPr="00BA595B" w:rsidRDefault="00AF6EEF" w:rsidP="00F53229">
            <w:pPr>
              <w:jc w:val="center"/>
            </w:pPr>
            <w:r>
              <w:t>0</w:t>
            </w:r>
          </w:p>
        </w:tc>
        <w:tc>
          <w:tcPr>
            <w:tcW w:w="310" w:type="pct"/>
            <w:vAlign w:val="center"/>
          </w:tcPr>
          <w:p w14:paraId="61204659" w14:textId="77777777" w:rsidR="00AF6EEF" w:rsidRPr="00BA595B" w:rsidRDefault="00AF6EEF" w:rsidP="00F53229">
            <w:pPr>
              <w:jc w:val="center"/>
            </w:pPr>
            <w:r>
              <w:t>0</w:t>
            </w:r>
          </w:p>
        </w:tc>
        <w:tc>
          <w:tcPr>
            <w:tcW w:w="310" w:type="pct"/>
            <w:vAlign w:val="center"/>
          </w:tcPr>
          <w:p w14:paraId="2E37BDCB" w14:textId="77777777" w:rsidR="00AF6EEF" w:rsidRPr="00BA595B" w:rsidRDefault="00AF6EEF" w:rsidP="00F53229">
            <w:pPr>
              <w:jc w:val="center"/>
            </w:pPr>
            <w:r>
              <w:t>3</w:t>
            </w:r>
          </w:p>
        </w:tc>
      </w:tr>
      <w:tr w:rsidR="00AF6EEF" w:rsidRPr="00BA595B" w14:paraId="1A67CC4A" w14:textId="77777777" w:rsidTr="00991CC4">
        <w:trPr>
          <w:trHeight w:val="284"/>
          <w:jc w:val="center"/>
        </w:trPr>
        <w:tc>
          <w:tcPr>
            <w:tcW w:w="336" w:type="pct"/>
            <w:vAlign w:val="center"/>
          </w:tcPr>
          <w:p w14:paraId="562CC748" w14:textId="77777777" w:rsidR="00AF6EEF" w:rsidRPr="00BA595B" w:rsidRDefault="00AF6EEF" w:rsidP="00F53229">
            <w:pPr>
              <w:jc w:val="center"/>
            </w:pPr>
            <w:r w:rsidRPr="00BA595B">
              <w:t>4.</w:t>
            </w:r>
          </w:p>
        </w:tc>
        <w:tc>
          <w:tcPr>
            <w:tcW w:w="617" w:type="pct"/>
          </w:tcPr>
          <w:p w14:paraId="0EE5E808" w14:textId="77777777" w:rsidR="00AF6EEF" w:rsidRPr="00BA595B" w:rsidRDefault="00AF6EEF" w:rsidP="00F53229">
            <w:pPr>
              <w:jc w:val="center"/>
            </w:pPr>
            <w:r w:rsidRPr="00BA595B">
              <w:t>CB6208</w:t>
            </w:r>
          </w:p>
        </w:tc>
        <w:tc>
          <w:tcPr>
            <w:tcW w:w="2809" w:type="pct"/>
          </w:tcPr>
          <w:p w14:paraId="25032A56" w14:textId="77777777" w:rsidR="00AF6EEF" w:rsidRPr="00BA595B" w:rsidRDefault="00AF6EEF" w:rsidP="00F53229">
            <w:r w:rsidRPr="00BA595B">
              <w:t xml:space="preserve">Systematic Design of Chemical Processes </w:t>
            </w:r>
          </w:p>
        </w:tc>
        <w:tc>
          <w:tcPr>
            <w:tcW w:w="310" w:type="pct"/>
            <w:vAlign w:val="center"/>
          </w:tcPr>
          <w:p w14:paraId="057BFE43" w14:textId="77777777" w:rsidR="00AF6EEF" w:rsidRPr="00BA595B" w:rsidRDefault="00AF6EEF" w:rsidP="00F53229">
            <w:pPr>
              <w:jc w:val="center"/>
            </w:pPr>
            <w:r>
              <w:t>3</w:t>
            </w:r>
          </w:p>
        </w:tc>
        <w:tc>
          <w:tcPr>
            <w:tcW w:w="310" w:type="pct"/>
            <w:vAlign w:val="center"/>
          </w:tcPr>
          <w:p w14:paraId="00D5FBBA" w14:textId="77777777" w:rsidR="00AF6EEF" w:rsidRPr="00BA595B" w:rsidRDefault="00AF6EEF" w:rsidP="00F53229">
            <w:pPr>
              <w:jc w:val="center"/>
            </w:pPr>
            <w:r>
              <w:t>0</w:t>
            </w:r>
          </w:p>
        </w:tc>
        <w:tc>
          <w:tcPr>
            <w:tcW w:w="310" w:type="pct"/>
            <w:vAlign w:val="center"/>
          </w:tcPr>
          <w:p w14:paraId="2C26C891" w14:textId="77777777" w:rsidR="00AF6EEF" w:rsidRPr="00BA595B" w:rsidRDefault="00AF6EEF" w:rsidP="00F53229">
            <w:pPr>
              <w:jc w:val="center"/>
            </w:pPr>
            <w:r>
              <w:t>0</w:t>
            </w:r>
          </w:p>
        </w:tc>
        <w:tc>
          <w:tcPr>
            <w:tcW w:w="310" w:type="pct"/>
            <w:vAlign w:val="center"/>
          </w:tcPr>
          <w:p w14:paraId="66E92CC7" w14:textId="77777777" w:rsidR="00AF6EEF" w:rsidRPr="00BA595B" w:rsidRDefault="00AF6EEF" w:rsidP="00F53229">
            <w:pPr>
              <w:jc w:val="center"/>
            </w:pPr>
            <w:r>
              <w:t>3</w:t>
            </w:r>
          </w:p>
        </w:tc>
      </w:tr>
      <w:tr w:rsidR="00AF6EEF" w:rsidRPr="00BA595B" w14:paraId="167978CD" w14:textId="77777777" w:rsidTr="00991CC4">
        <w:trPr>
          <w:trHeight w:val="284"/>
          <w:jc w:val="center"/>
        </w:trPr>
        <w:tc>
          <w:tcPr>
            <w:tcW w:w="336" w:type="pct"/>
            <w:vAlign w:val="center"/>
          </w:tcPr>
          <w:p w14:paraId="1B14E397" w14:textId="77777777" w:rsidR="00AF6EEF" w:rsidRPr="00BA595B" w:rsidRDefault="00AF6EEF" w:rsidP="00F53229">
            <w:pPr>
              <w:jc w:val="center"/>
            </w:pPr>
            <w:r>
              <w:t>5.</w:t>
            </w:r>
          </w:p>
        </w:tc>
        <w:tc>
          <w:tcPr>
            <w:tcW w:w="617" w:type="pct"/>
          </w:tcPr>
          <w:p w14:paraId="0B6BCDE2" w14:textId="77777777" w:rsidR="00AF6EEF" w:rsidRPr="00BA595B" w:rsidRDefault="00AF6EEF" w:rsidP="00F53229">
            <w:pPr>
              <w:jc w:val="center"/>
            </w:pPr>
            <w:r w:rsidRPr="00BA595B">
              <w:t>CB6209</w:t>
            </w:r>
          </w:p>
        </w:tc>
        <w:tc>
          <w:tcPr>
            <w:tcW w:w="2809" w:type="pct"/>
          </w:tcPr>
          <w:p w14:paraId="41C60927" w14:textId="77777777" w:rsidR="00AF6EEF" w:rsidRPr="00BA595B" w:rsidRDefault="00AF6EEF" w:rsidP="00F53229">
            <w:r w:rsidRPr="00BA595B">
              <w:t xml:space="preserve">Design of Experiments for Chemical Engineers </w:t>
            </w:r>
          </w:p>
        </w:tc>
        <w:tc>
          <w:tcPr>
            <w:tcW w:w="310" w:type="pct"/>
            <w:vAlign w:val="center"/>
          </w:tcPr>
          <w:p w14:paraId="655A03E5" w14:textId="77777777" w:rsidR="00AF6EEF" w:rsidRDefault="00AF6EEF" w:rsidP="00F53229">
            <w:pPr>
              <w:jc w:val="center"/>
            </w:pPr>
            <w:r>
              <w:t>3</w:t>
            </w:r>
          </w:p>
        </w:tc>
        <w:tc>
          <w:tcPr>
            <w:tcW w:w="310" w:type="pct"/>
            <w:vAlign w:val="center"/>
          </w:tcPr>
          <w:p w14:paraId="49544327" w14:textId="77777777" w:rsidR="00AF6EEF" w:rsidRDefault="00AF6EEF" w:rsidP="00F53229">
            <w:pPr>
              <w:jc w:val="center"/>
            </w:pPr>
            <w:r>
              <w:t>0</w:t>
            </w:r>
          </w:p>
        </w:tc>
        <w:tc>
          <w:tcPr>
            <w:tcW w:w="310" w:type="pct"/>
            <w:vAlign w:val="center"/>
          </w:tcPr>
          <w:p w14:paraId="40A11CA3" w14:textId="77777777" w:rsidR="00AF6EEF" w:rsidRDefault="00AF6EEF" w:rsidP="00F53229">
            <w:pPr>
              <w:jc w:val="center"/>
            </w:pPr>
            <w:r>
              <w:t>0</w:t>
            </w:r>
          </w:p>
        </w:tc>
        <w:tc>
          <w:tcPr>
            <w:tcW w:w="310" w:type="pct"/>
            <w:vAlign w:val="center"/>
          </w:tcPr>
          <w:p w14:paraId="7FD48183" w14:textId="77777777" w:rsidR="00AF6EEF" w:rsidRDefault="00AF6EEF" w:rsidP="00F53229">
            <w:pPr>
              <w:jc w:val="center"/>
            </w:pPr>
            <w:r>
              <w:t>3</w:t>
            </w:r>
          </w:p>
        </w:tc>
      </w:tr>
    </w:tbl>
    <w:p w14:paraId="7BCA8C49" w14:textId="2043FE62" w:rsidR="00AF6EEF" w:rsidRDefault="00AF6EEF" w:rsidP="000F1B7C"/>
    <w:p w14:paraId="6B82C88B" w14:textId="77777777" w:rsidR="00AF6EEF" w:rsidRDefault="00AF6EEF">
      <w:pPr>
        <w:spacing w:after="160" w:line="259" w:lineRule="auto"/>
      </w:pPr>
      <w:r>
        <w:br w:type="page"/>
      </w:r>
    </w:p>
    <w:tbl>
      <w:tblPr>
        <w:tblW w:w="89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7"/>
        <w:gridCol w:w="6793"/>
      </w:tblGrid>
      <w:tr w:rsidR="00AF6EEF" w:rsidRPr="000F1B7C" w14:paraId="277391A2" w14:textId="77777777" w:rsidTr="00F53229">
        <w:tc>
          <w:tcPr>
            <w:tcW w:w="2107" w:type="dxa"/>
          </w:tcPr>
          <w:p w14:paraId="38877DE5" w14:textId="77777777" w:rsidR="00AF6EEF" w:rsidRPr="000F1B7C" w:rsidRDefault="00AF6EEF" w:rsidP="00F53229">
            <w:pPr>
              <w:spacing w:line="276" w:lineRule="auto"/>
              <w:jc w:val="both"/>
            </w:pPr>
            <w:r w:rsidRPr="000F1B7C">
              <w:lastRenderedPageBreak/>
              <w:t>Course Number</w:t>
            </w:r>
          </w:p>
        </w:tc>
        <w:tc>
          <w:tcPr>
            <w:tcW w:w="6793" w:type="dxa"/>
          </w:tcPr>
          <w:p w14:paraId="40F58EC9" w14:textId="77777777" w:rsidR="00AF6EEF" w:rsidRPr="000F1B7C" w:rsidRDefault="00AF6EEF" w:rsidP="00F53229">
            <w:pPr>
              <w:spacing w:line="276" w:lineRule="auto"/>
              <w:jc w:val="both"/>
            </w:pPr>
            <w:r w:rsidRPr="000F1B7C">
              <w:t>CB6205</w:t>
            </w:r>
          </w:p>
        </w:tc>
      </w:tr>
      <w:tr w:rsidR="00AF6EEF" w:rsidRPr="000F1B7C" w14:paraId="32E59509" w14:textId="77777777" w:rsidTr="00F53229">
        <w:tc>
          <w:tcPr>
            <w:tcW w:w="2107" w:type="dxa"/>
          </w:tcPr>
          <w:p w14:paraId="17A6BAD0" w14:textId="77777777" w:rsidR="00AF6EEF" w:rsidRPr="000F1B7C" w:rsidRDefault="00AF6EEF" w:rsidP="00F53229">
            <w:pPr>
              <w:spacing w:line="276" w:lineRule="auto"/>
              <w:jc w:val="both"/>
            </w:pPr>
            <w:r w:rsidRPr="000F1B7C">
              <w:t xml:space="preserve">Course Credit </w:t>
            </w:r>
          </w:p>
          <w:p w14:paraId="7259718F" w14:textId="77777777" w:rsidR="00AF6EEF" w:rsidRPr="000F1B7C" w:rsidRDefault="00AF6EEF" w:rsidP="00F53229">
            <w:pPr>
              <w:spacing w:line="276" w:lineRule="auto"/>
              <w:jc w:val="both"/>
            </w:pPr>
            <w:r w:rsidRPr="000F1B7C">
              <w:t>(L-T-P-C)</w:t>
            </w:r>
          </w:p>
        </w:tc>
        <w:tc>
          <w:tcPr>
            <w:tcW w:w="6793" w:type="dxa"/>
            <w:vAlign w:val="center"/>
          </w:tcPr>
          <w:p w14:paraId="6C667D66" w14:textId="77777777" w:rsidR="00AF6EEF" w:rsidRPr="000F1B7C" w:rsidRDefault="00AF6EEF" w:rsidP="00F53229">
            <w:pPr>
              <w:spacing w:line="276" w:lineRule="auto"/>
              <w:jc w:val="both"/>
            </w:pPr>
            <w:r w:rsidRPr="000F1B7C">
              <w:t>3-0-0 (3 Credits)</w:t>
            </w:r>
          </w:p>
        </w:tc>
      </w:tr>
      <w:tr w:rsidR="00AF6EEF" w:rsidRPr="000F1B7C" w14:paraId="345781B4" w14:textId="77777777" w:rsidTr="00F53229">
        <w:tc>
          <w:tcPr>
            <w:tcW w:w="2107" w:type="dxa"/>
          </w:tcPr>
          <w:p w14:paraId="2C935229" w14:textId="77777777" w:rsidR="00AF6EEF" w:rsidRPr="000F1B7C" w:rsidRDefault="00AF6EEF" w:rsidP="00F53229">
            <w:pPr>
              <w:spacing w:line="276" w:lineRule="auto"/>
              <w:jc w:val="both"/>
            </w:pPr>
            <w:r w:rsidRPr="000F1B7C">
              <w:t>Course Title</w:t>
            </w:r>
          </w:p>
        </w:tc>
        <w:tc>
          <w:tcPr>
            <w:tcW w:w="6793" w:type="dxa"/>
          </w:tcPr>
          <w:p w14:paraId="2AC3CB35" w14:textId="77777777" w:rsidR="00AF6EEF" w:rsidRPr="000F1B7C" w:rsidRDefault="00AF6EEF" w:rsidP="00F53229">
            <w:pPr>
              <w:spacing w:line="276" w:lineRule="auto"/>
              <w:jc w:val="both"/>
            </w:pPr>
            <w:r w:rsidRPr="000F1B7C">
              <w:t>Optimization for Chemical Engineers</w:t>
            </w:r>
          </w:p>
        </w:tc>
      </w:tr>
      <w:tr w:rsidR="00AF6EEF" w:rsidRPr="000F1B7C" w14:paraId="402A975C" w14:textId="77777777" w:rsidTr="00F53229">
        <w:tc>
          <w:tcPr>
            <w:tcW w:w="2107" w:type="dxa"/>
          </w:tcPr>
          <w:p w14:paraId="1C179AE1" w14:textId="77777777" w:rsidR="00AF6EEF" w:rsidRPr="000F1B7C" w:rsidRDefault="00AF6EEF" w:rsidP="00F53229">
            <w:pPr>
              <w:spacing w:line="276" w:lineRule="auto"/>
              <w:jc w:val="both"/>
            </w:pPr>
            <w:r w:rsidRPr="000F1B7C">
              <w:t>Learning Mode</w:t>
            </w:r>
          </w:p>
        </w:tc>
        <w:tc>
          <w:tcPr>
            <w:tcW w:w="6793" w:type="dxa"/>
          </w:tcPr>
          <w:p w14:paraId="509D5DF6" w14:textId="77777777" w:rsidR="00AF6EEF" w:rsidRPr="000F1B7C" w:rsidRDefault="00AF6EEF" w:rsidP="00F53229">
            <w:pPr>
              <w:spacing w:line="276" w:lineRule="auto"/>
              <w:jc w:val="both"/>
            </w:pPr>
            <w:r w:rsidRPr="000F1B7C">
              <w:t>Classroom lectures</w:t>
            </w:r>
          </w:p>
        </w:tc>
      </w:tr>
      <w:tr w:rsidR="00AF6EEF" w:rsidRPr="000F1B7C" w14:paraId="77505428" w14:textId="77777777" w:rsidTr="00F53229">
        <w:tc>
          <w:tcPr>
            <w:tcW w:w="2107" w:type="dxa"/>
          </w:tcPr>
          <w:p w14:paraId="3CFD7AF7" w14:textId="77777777" w:rsidR="00AF6EEF" w:rsidRPr="000F1B7C" w:rsidRDefault="00AF6EEF" w:rsidP="00F53229">
            <w:pPr>
              <w:spacing w:line="276" w:lineRule="auto"/>
              <w:jc w:val="both"/>
            </w:pPr>
            <w:r w:rsidRPr="000F1B7C">
              <w:t>Learning Objectives</w:t>
            </w:r>
          </w:p>
        </w:tc>
        <w:tc>
          <w:tcPr>
            <w:tcW w:w="6793" w:type="dxa"/>
          </w:tcPr>
          <w:p w14:paraId="636327B3" w14:textId="77777777" w:rsidR="00AF6EEF" w:rsidRPr="000F1B7C" w:rsidRDefault="00AF6EEF" w:rsidP="00F53229">
            <w:pPr>
              <w:spacing w:line="276" w:lineRule="auto"/>
              <w:jc w:val="both"/>
            </w:pPr>
            <w:r w:rsidRPr="000F1B7C">
              <w:t>To learn about concepts of optimization.</w:t>
            </w:r>
          </w:p>
          <w:p w14:paraId="6DF6F34A" w14:textId="77777777" w:rsidR="00AF6EEF" w:rsidRPr="000F1B7C" w:rsidRDefault="00AF6EEF" w:rsidP="00F53229">
            <w:pPr>
              <w:spacing w:line="276" w:lineRule="auto"/>
              <w:jc w:val="both"/>
            </w:pPr>
            <w:r w:rsidRPr="000F1B7C">
              <w:t xml:space="preserve">To learn about formulation of optimization problem and solution to it. </w:t>
            </w:r>
          </w:p>
          <w:p w14:paraId="35E041FD" w14:textId="77777777" w:rsidR="00AF6EEF" w:rsidRPr="000F1B7C" w:rsidRDefault="00AF6EEF" w:rsidP="00F53229">
            <w:pPr>
              <w:spacing w:line="276" w:lineRule="auto"/>
              <w:jc w:val="both"/>
            </w:pPr>
            <w:r w:rsidRPr="000F1B7C">
              <w:t>To learn about optimization in energy related applications.</w:t>
            </w:r>
          </w:p>
        </w:tc>
      </w:tr>
      <w:tr w:rsidR="00AF6EEF" w:rsidRPr="000F1B7C" w14:paraId="0A863D08" w14:textId="77777777" w:rsidTr="00F53229">
        <w:tc>
          <w:tcPr>
            <w:tcW w:w="2107" w:type="dxa"/>
          </w:tcPr>
          <w:p w14:paraId="5FB98D26" w14:textId="77777777" w:rsidR="00AF6EEF" w:rsidRPr="000F1B7C" w:rsidRDefault="00AF6EEF" w:rsidP="00F53229">
            <w:pPr>
              <w:spacing w:line="276" w:lineRule="auto"/>
              <w:jc w:val="both"/>
            </w:pPr>
            <w:r w:rsidRPr="000F1B7C">
              <w:t>Course Description</w:t>
            </w:r>
          </w:p>
        </w:tc>
        <w:tc>
          <w:tcPr>
            <w:tcW w:w="6793" w:type="dxa"/>
          </w:tcPr>
          <w:p w14:paraId="6C68C624" w14:textId="77777777" w:rsidR="00AF6EEF" w:rsidRPr="000F1B7C" w:rsidRDefault="00AF6EEF" w:rsidP="00F53229">
            <w:pPr>
              <w:spacing w:line="276" w:lineRule="auto"/>
              <w:jc w:val="both"/>
            </w:pPr>
            <w:r w:rsidRPr="000F1B7C">
              <w:t>This course gives the overview of optimization algorithms, optimality conditions and application in domain of chemical engineering.</w:t>
            </w:r>
          </w:p>
        </w:tc>
      </w:tr>
      <w:tr w:rsidR="00AF6EEF" w:rsidRPr="000F1B7C" w14:paraId="0938E392" w14:textId="77777777" w:rsidTr="00F53229">
        <w:tc>
          <w:tcPr>
            <w:tcW w:w="2107" w:type="dxa"/>
          </w:tcPr>
          <w:p w14:paraId="5AE00963" w14:textId="77777777" w:rsidR="00AF6EEF" w:rsidRPr="000F1B7C" w:rsidRDefault="00AF6EEF" w:rsidP="00F53229">
            <w:pPr>
              <w:spacing w:line="276" w:lineRule="auto"/>
              <w:jc w:val="both"/>
            </w:pPr>
            <w:r w:rsidRPr="000F1B7C">
              <w:t>Couse Content</w:t>
            </w:r>
          </w:p>
        </w:tc>
        <w:tc>
          <w:tcPr>
            <w:tcW w:w="6793" w:type="dxa"/>
          </w:tcPr>
          <w:p w14:paraId="5FD4FE9E" w14:textId="77777777" w:rsidR="00AF6EEF" w:rsidRPr="000F1B7C" w:rsidRDefault="00AF6EEF" w:rsidP="00F53229">
            <w:pPr>
              <w:spacing w:line="276" w:lineRule="auto"/>
              <w:jc w:val="both"/>
            </w:pPr>
            <w:r w:rsidRPr="000F1B7C">
              <w:t xml:space="preserve">Introduction; Formulation of objective function; Basic concepts; One dimensional Search: scanning and bracketing; Newton, quasi-Newton and secant methods; Region elimination method; Polynomial approximation methods; Unconstrained optimization: direct methods-random search, grid search, univariate search, simplex method; Indirect method-gradient and conjugate gradient methods; Newton’s method; Movement in search direction; Secant method; Linear programming: basic concepts in linear programming; Graphical solution; Standard LP from; Sensitivity analysis; Nonlinear programming: Lagrange multiplier method; Quadratic programming; Penalty function and augmented </w:t>
            </w:r>
            <w:proofErr w:type="spellStart"/>
            <w:r w:rsidRPr="000F1B7C">
              <w:t>Lagrangian</w:t>
            </w:r>
            <w:proofErr w:type="spellEnd"/>
            <w:r w:rsidRPr="000F1B7C">
              <w:t xml:space="preserve"> methods; Dynamic processes; Optimization of staged and discrete processes; Dynamic programming; Integer and mixed integer programming; Nontraditional optimization techniques; Genetic algorithms; Differential evolution; Applications; Machine Learning.</w:t>
            </w:r>
          </w:p>
        </w:tc>
      </w:tr>
      <w:tr w:rsidR="00AF6EEF" w:rsidRPr="000F1B7C" w14:paraId="40BD4237" w14:textId="77777777" w:rsidTr="00F53229">
        <w:tc>
          <w:tcPr>
            <w:tcW w:w="2107" w:type="dxa"/>
          </w:tcPr>
          <w:p w14:paraId="667F084A" w14:textId="77777777" w:rsidR="00AF6EEF" w:rsidRPr="000F1B7C" w:rsidRDefault="00AF6EEF" w:rsidP="00F53229">
            <w:pPr>
              <w:spacing w:line="276" w:lineRule="auto"/>
              <w:jc w:val="both"/>
            </w:pPr>
            <w:r w:rsidRPr="000F1B7C">
              <w:t>Learning Outcome</w:t>
            </w:r>
          </w:p>
        </w:tc>
        <w:tc>
          <w:tcPr>
            <w:tcW w:w="6793" w:type="dxa"/>
          </w:tcPr>
          <w:p w14:paraId="326DFE30" w14:textId="77777777" w:rsidR="00AF6EEF" w:rsidRPr="000F1B7C" w:rsidRDefault="00AF6EEF" w:rsidP="00F53229">
            <w:pPr>
              <w:spacing w:line="276" w:lineRule="auto"/>
              <w:jc w:val="both"/>
            </w:pPr>
            <w:r w:rsidRPr="000F1B7C">
              <w:t>To solve optimization problems in chemical engineering.</w:t>
            </w:r>
          </w:p>
        </w:tc>
      </w:tr>
      <w:tr w:rsidR="00AF6EEF" w:rsidRPr="000F1B7C" w14:paraId="3BF9513B" w14:textId="77777777" w:rsidTr="00F53229">
        <w:tc>
          <w:tcPr>
            <w:tcW w:w="2107" w:type="dxa"/>
          </w:tcPr>
          <w:p w14:paraId="37A21C76" w14:textId="77777777" w:rsidR="00AF6EEF" w:rsidRPr="000F1B7C" w:rsidRDefault="00AF6EEF" w:rsidP="00F53229">
            <w:pPr>
              <w:spacing w:line="276" w:lineRule="auto"/>
              <w:jc w:val="both"/>
            </w:pPr>
            <w:r w:rsidRPr="000F1B7C">
              <w:t>Assessment Method</w:t>
            </w:r>
          </w:p>
        </w:tc>
        <w:tc>
          <w:tcPr>
            <w:tcW w:w="6793" w:type="dxa"/>
          </w:tcPr>
          <w:p w14:paraId="612AA498" w14:textId="77777777" w:rsidR="00AF6EEF" w:rsidRPr="000F1B7C" w:rsidRDefault="00AF6EEF" w:rsidP="00F53229">
            <w:pPr>
              <w:spacing w:line="276" w:lineRule="auto"/>
              <w:jc w:val="both"/>
            </w:pPr>
            <w:r w:rsidRPr="000F1B7C">
              <w:t>Assignments, Literature review, Simulation, Quiz, Mid-semester examination and End-semester examination.</w:t>
            </w:r>
          </w:p>
        </w:tc>
      </w:tr>
    </w:tbl>
    <w:p w14:paraId="66AE217E" w14:textId="77777777" w:rsidR="00AF6EEF" w:rsidRPr="000F1B7C" w:rsidRDefault="00AF6EEF" w:rsidP="00AF6EEF">
      <w:pPr>
        <w:spacing w:before="120" w:line="276" w:lineRule="auto"/>
        <w:jc w:val="both"/>
        <w:rPr>
          <w:b/>
        </w:rPr>
      </w:pPr>
    </w:p>
    <w:p w14:paraId="4147CF8A" w14:textId="77777777" w:rsidR="00AF6EEF" w:rsidRPr="000F1B7C" w:rsidRDefault="00AF6EEF" w:rsidP="00AF6EEF">
      <w:pPr>
        <w:spacing w:before="120" w:line="276" w:lineRule="auto"/>
        <w:jc w:val="both"/>
        <w:rPr>
          <w:b/>
        </w:rPr>
      </w:pPr>
      <w:r w:rsidRPr="000F1B7C">
        <w:rPr>
          <w:b/>
        </w:rPr>
        <w:t>Text/Reference Books</w:t>
      </w:r>
    </w:p>
    <w:p w14:paraId="7AF1C921" w14:textId="77777777" w:rsidR="00AF6EEF" w:rsidRPr="000F1B7C" w:rsidRDefault="00AF6EEF" w:rsidP="00AF6EEF">
      <w:pPr>
        <w:numPr>
          <w:ilvl w:val="0"/>
          <w:numId w:val="19"/>
        </w:numPr>
        <w:spacing w:line="276" w:lineRule="auto"/>
        <w:ind w:left="567"/>
        <w:jc w:val="both"/>
      </w:pPr>
      <w:r w:rsidRPr="000F1B7C">
        <w:t xml:space="preserve">T. F. Edgar, D.M. </w:t>
      </w:r>
      <w:proofErr w:type="spellStart"/>
      <w:r w:rsidRPr="000F1B7C">
        <w:t>Himmelblau</w:t>
      </w:r>
      <w:proofErr w:type="spellEnd"/>
      <w:r w:rsidRPr="000F1B7C">
        <w:t xml:space="preserve">, L.S. </w:t>
      </w:r>
      <w:proofErr w:type="spellStart"/>
      <w:r w:rsidRPr="000F1B7C">
        <w:t>Lasdon</w:t>
      </w:r>
      <w:proofErr w:type="spellEnd"/>
      <w:r w:rsidRPr="000F1B7C">
        <w:t>, Optimization of Chemical Processes, McGraw-Hill, 2001.</w:t>
      </w:r>
    </w:p>
    <w:p w14:paraId="28BDFBB0" w14:textId="77777777" w:rsidR="00AF6EEF" w:rsidRPr="000F1B7C" w:rsidRDefault="00AF6EEF" w:rsidP="00AF6EEF">
      <w:pPr>
        <w:numPr>
          <w:ilvl w:val="0"/>
          <w:numId w:val="19"/>
        </w:numPr>
        <w:spacing w:line="276" w:lineRule="auto"/>
        <w:ind w:left="567"/>
        <w:jc w:val="both"/>
      </w:pPr>
      <w:r w:rsidRPr="000F1B7C">
        <w:t xml:space="preserve">A. </w:t>
      </w:r>
      <w:proofErr w:type="spellStart"/>
      <w:r w:rsidRPr="000F1B7C">
        <w:t>Ravindran</w:t>
      </w:r>
      <w:proofErr w:type="spellEnd"/>
      <w:r w:rsidRPr="000F1B7C">
        <w:t xml:space="preserve">, G.V. </w:t>
      </w:r>
      <w:proofErr w:type="spellStart"/>
      <w:r w:rsidRPr="000F1B7C">
        <w:t>Reklaitis</w:t>
      </w:r>
      <w:proofErr w:type="spellEnd"/>
      <w:r w:rsidRPr="000F1B7C">
        <w:t xml:space="preserve">, K.M. </w:t>
      </w:r>
      <w:proofErr w:type="spellStart"/>
      <w:r w:rsidRPr="000F1B7C">
        <w:t>Ragsdell</w:t>
      </w:r>
      <w:proofErr w:type="spellEnd"/>
      <w:r w:rsidRPr="000F1B7C">
        <w:t>, Engineering Optimization: Methods and Applications, John Wiley &amp; Sons, 2006.</w:t>
      </w:r>
    </w:p>
    <w:p w14:paraId="1B6D5CCA" w14:textId="77777777" w:rsidR="00AF6EEF" w:rsidRPr="000F1B7C" w:rsidRDefault="00AF6EEF" w:rsidP="00AF6EEF">
      <w:pPr>
        <w:numPr>
          <w:ilvl w:val="0"/>
          <w:numId w:val="19"/>
        </w:numPr>
        <w:spacing w:line="276" w:lineRule="auto"/>
        <w:ind w:left="567"/>
        <w:jc w:val="both"/>
      </w:pPr>
      <w:r w:rsidRPr="000F1B7C">
        <w:t>S. S. Rao., Engineering Optimization: Theory and Practice, John Wiley &amp; Sons, 2019.</w:t>
      </w:r>
    </w:p>
    <w:p w14:paraId="4D8D80A8" w14:textId="77777777" w:rsidR="00AF6EEF" w:rsidRPr="000F1B7C" w:rsidRDefault="00AF6EEF" w:rsidP="00AF6EEF">
      <w:pPr>
        <w:spacing w:line="276" w:lineRule="auto"/>
        <w:ind w:left="720"/>
        <w:jc w:val="both"/>
      </w:pPr>
    </w:p>
    <w:tbl>
      <w:tblPr>
        <w:tblW w:w="89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gridCol w:w="2225"/>
      </w:tblGrid>
      <w:tr w:rsidR="00AF6EEF" w:rsidRPr="000F1B7C" w14:paraId="5511BAD6" w14:textId="77777777" w:rsidTr="00F53229">
        <w:tc>
          <w:tcPr>
            <w:tcW w:w="2225" w:type="dxa"/>
            <w:tcBorders>
              <w:top w:val="single" w:sz="4" w:space="0" w:color="000000"/>
              <w:left w:val="single" w:sz="4" w:space="0" w:color="000000"/>
              <w:bottom w:val="single" w:sz="4" w:space="0" w:color="000000"/>
              <w:right w:val="single" w:sz="4" w:space="0" w:color="000000"/>
            </w:tcBorders>
          </w:tcPr>
          <w:p w14:paraId="488D8D9D" w14:textId="77777777" w:rsidR="00AF6EEF" w:rsidRPr="000F1B7C" w:rsidRDefault="00AF6EEF" w:rsidP="00F53229">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797E9F0B" w14:textId="77777777" w:rsidR="00AF6EEF" w:rsidRPr="000F1B7C" w:rsidRDefault="00AF6EEF" w:rsidP="00F53229">
            <w:pPr>
              <w:spacing w:line="276" w:lineRule="auto"/>
              <w:jc w:val="both"/>
            </w:pPr>
            <w:r w:rsidRPr="000F1B7C">
              <w:t>CLO1</w:t>
            </w:r>
          </w:p>
        </w:tc>
        <w:tc>
          <w:tcPr>
            <w:tcW w:w="2225" w:type="dxa"/>
            <w:tcBorders>
              <w:top w:val="single" w:sz="4" w:space="0" w:color="000000"/>
              <w:left w:val="single" w:sz="4" w:space="0" w:color="000000"/>
              <w:bottom w:val="single" w:sz="4" w:space="0" w:color="000000"/>
              <w:right w:val="single" w:sz="4" w:space="0" w:color="000000"/>
            </w:tcBorders>
          </w:tcPr>
          <w:p w14:paraId="09A84F21" w14:textId="77777777" w:rsidR="00AF6EEF" w:rsidRPr="000F1B7C" w:rsidRDefault="00AF6EEF" w:rsidP="00F53229">
            <w:pPr>
              <w:spacing w:line="276" w:lineRule="auto"/>
              <w:jc w:val="both"/>
            </w:pPr>
            <w:r w:rsidRPr="000F1B7C">
              <w:t>CLO2</w:t>
            </w:r>
          </w:p>
        </w:tc>
        <w:tc>
          <w:tcPr>
            <w:tcW w:w="2225" w:type="dxa"/>
            <w:tcBorders>
              <w:top w:val="single" w:sz="4" w:space="0" w:color="000000"/>
              <w:left w:val="single" w:sz="4" w:space="0" w:color="000000"/>
              <w:bottom w:val="single" w:sz="4" w:space="0" w:color="000000"/>
              <w:right w:val="single" w:sz="4" w:space="0" w:color="000000"/>
            </w:tcBorders>
          </w:tcPr>
          <w:p w14:paraId="18F04848" w14:textId="77777777" w:rsidR="00AF6EEF" w:rsidRPr="000F1B7C" w:rsidRDefault="00AF6EEF" w:rsidP="00F53229">
            <w:pPr>
              <w:spacing w:line="276" w:lineRule="auto"/>
              <w:jc w:val="both"/>
            </w:pPr>
            <w:r w:rsidRPr="000F1B7C">
              <w:t>CLO3</w:t>
            </w:r>
          </w:p>
        </w:tc>
      </w:tr>
      <w:tr w:rsidR="00AF6EEF" w:rsidRPr="000F1B7C" w14:paraId="537D3A81" w14:textId="77777777" w:rsidTr="00F53229">
        <w:tc>
          <w:tcPr>
            <w:tcW w:w="2225" w:type="dxa"/>
            <w:tcBorders>
              <w:top w:val="single" w:sz="4" w:space="0" w:color="000000"/>
              <w:left w:val="single" w:sz="4" w:space="0" w:color="000000"/>
              <w:bottom w:val="single" w:sz="4" w:space="0" w:color="000000"/>
              <w:right w:val="single" w:sz="4" w:space="0" w:color="000000"/>
            </w:tcBorders>
          </w:tcPr>
          <w:p w14:paraId="243984ED" w14:textId="77777777" w:rsidR="00AF6EEF" w:rsidRPr="000F1B7C" w:rsidRDefault="00AF6EEF" w:rsidP="00F53229">
            <w:pPr>
              <w:spacing w:line="276" w:lineRule="auto"/>
              <w:jc w:val="both"/>
            </w:pPr>
            <w:r w:rsidRPr="000F1B7C">
              <w:t>PLO1</w:t>
            </w:r>
          </w:p>
        </w:tc>
        <w:tc>
          <w:tcPr>
            <w:tcW w:w="2225" w:type="dxa"/>
            <w:tcBorders>
              <w:top w:val="single" w:sz="4" w:space="0" w:color="000000"/>
              <w:left w:val="single" w:sz="4" w:space="0" w:color="000000"/>
              <w:bottom w:val="single" w:sz="4" w:space="0" w:color="000000"/>
              <w:right w:val="single" w:sz="4" w:space="0" w:color="000000"/>
            </w:tcBorders>
          </w:tcPr>
          <w:p w14:paraId="4DAD4220"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0ACEB127"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366ECB62" w14:textId="77777777" w:rsidR="00AF6EEF" w:rsidRPr="000F1B7C" w:rsidRDefault="00AF6EEF" w:rsidP="00F53229">
            <w:pPr>
              <w:spacing w:line="276" w:lineRule="auto"/>
              <w:jc w:val="both"/>
            </w:pPr>
          </w:p>
        </w:tc>
      </w:tr>
      <w:tr w:rsidR="00AF6EEF" w:rsidRPr="000F1B7C" w14:paraId="7D0C6517" w14:textId="77777777" w:rsidTr="00F53229">
        <w:tc>
          <w:tcPr>
            <w:tcW w:w="2225" w:type="dxa"/>
            <w:tcBorders>
              <w:top w:val="single" w:sz="4" w:space="0" w:color="000000"/>
              <w:left w:val="single" w:sz="4" w:space="0" w:color="000000"/>
              <w:bottom w:val="single" w:sz="4" w:space="0" w:color="000000"/>
              <w:right w:val="single" w:sz="4" w:space="0" w:color="000000"/>
            </w:tcBorders>
          </w:tcPr>
          <w:p w14:paraId="063A40C8" w14:textId="77777777" w:rsidR="00AF6EEF" w:rsidRPr="000F1B7C" w:rsidRDefault="00AF6EEF" w:rsidP="00F53229">
            <w:pPr>
              <w:spacing w:line="276" w:lineRule="auto"/>
              <w:jc w:val="both"/>
            </w:pPr>
            <w:r w:rsidRPr="000F1B7C">
              <w:t>PLO2</w:t>
            </w:r>
          </w:p>
        </w:tc>
        <w:tc>
          <w:tcPr>
            <w:tcW w:w="2225" w:type="dxa"/>
            <w:tcBorders>
              <w:top w:val="single" w:sz="4" w:space="0" w:color="000000"/>
              <w:left w:val="single" w:sz="4" w:space="0" w:color="000000"/>
              <w:bottom w:val="single" w:sz="4" w:space="0" w:color="000000"/>
              <w:right w:val="single" w:sz="4" w:space="0" w:color="000000"/>
            </w:tcBorders>
          </w:tcPr>
          <w:p w14:paraId="03D3EAF0"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73E8A817" w14:textId="77777777" w:rsidR="00AF6EEF" w:rsidRPr="000F1B7C" w:rsidRDefault="00AF6EEF" w:rsidP="00F53229">
            <w:pPr>
              <w:spacing w:line="276" w:lineRule="auto"/>
              <w:jc w:val="both"/>
            </w:pPr>
          </w:p>
        </w:tc>
        <w:tc>
          <w:tcPr>
            <w:tcW w:w="2225" w:type="dxa"/>
            <w:tcBorders>
              <w:top w:val="single" w:sz="4" w:space="0" w:color="000000"/>
              <w:left w:val="single" w:sz="4" w:space="0" w:color="000000"/>
              <w:bottom w:val="single" w:sz="4" w:space="0" w:color="000000"/>
              <w:right w:val="single" w:sz="4" w:space="0" w:color="000000"/>
            </w:tcBorders>
          </w:tcPr>
          <w:p w14:paraId="3F856F52" w14:textId="77777777" w:rsidR="00AF6EEF" w:rsidRPr="000F1B7C" w:rsidRDefault="00AF6EEF" w:rsidP="00F53229">
            <w:pPr>
              <w:spacing w:line="276" w:lineRule="auto"/>
              <w:jc w:val="both"/>
            </w:pPr>
            <w:r w:rsidRPr="000F1B7C">
              <w:t>X</w:t>
            </w:r>
          </w:p>
        </w:tc>
      </w:tr>
      <w:tr w:rsidR="00AF6EEF" w:rsidRPr="000F1B7C" w14:paraId="1DF8DBF3" w14:textId="77777777" w:rsidTr="00F53229">
        <w:tc>
          <w:tcPr>
            <w:tcW w:w="2225" w:type="dxa"/>
            <w:tcBorders>
              <w:top w:val="single" w:sz="4" w:space="0" w:color="000000"/>
              <w:left w:val="single" w:sz="4" w:space="0" w:color="000000"/>
              <w:bottom w:val="single" w:sz="4" w:space="0" w:color="000000"/>
              <w:right w:val="single" w:sz="4" w:space="0" w:color="000000"/>
            </w:tcBorders>
          </w:tcPr>
          <w:p w14:paraId="5F8F2E6C" w14:textId="77777777" w:rsidR="00AF6EEF" w:rsidRPr="000F1B7C" w:rsidRDefault="00AF6EEF" w:rsidP="00F53229">
            <w:pPr>
              <w:spacing w:line="276" w:lineRule="auto"/>
              <w:jc w:val="both"/>
            </w:pPr>
            <w:r w:rsidRPr="000F1B7C">
              <w:t>PLO3</w:t>
            </w:r>
          </w:p>
        </w:tc>
        <w:tc>
          <w:tcPr>
            <w:tcW w:w="2225" w:type="dxa"/>
            <w:tcBorders>
              <w:top w:val="single" w:sz="4" w:space="0" w:color="000000"/>
              <w:left w:val="single" w:sz="4" w:space="0" w:color="000000"/>
              <w:bottom w:val="single" w:sz="4" w:space="0" w:color="000000"/>
              <w:right w:val="single" w:sz="4" w:space="0" w:color="000000"/>
            </w:tcBorders>
          </w:tcPr>
          <w:p w14:paraId="12F4C3DF"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530B054C" w14:textId="77777777" w:rsidR="00AF6EEF" w:rsidRPr="000F1B7C" w:rsidRDefault="00AF6EEF" w:rsidP="00F53229">
            <w:pPr>
              <w:spacing w:line="276" w:lineRule="auto"/>
              <w:jc w:val="both"/>
            </w:pPr>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68D712CB" w14:textId="77777777" w:rsidR="00AF6EEF" w:rsidRPr="000F1B7C" w:rsidRDefault="00AF6EEF" w:rsidP="00F53229">
            <w:pPr>
              <w:spacing w:line="276" w:lineRule="auto"/>
              <w:jc w:val="both"/>
            </w:pPr>
            <w:r w:rsidRPr="000F1B7C">
              <w:t>X</w:t>
            </w:r>
          </w:p>
        </w:tc>
      </w:tr>
    </w:tbl>
    <w:p w14:paraId="6F1AC9D3" w14:textId="77777777" w:rsidR="00AF6EEF" w:rsidRPr="000F1B7C" w:rsidRDefault="00AF6EEF" w:rsidP="00AF6EEF">
      <w:pPr>
        <w:spacing w:line="276" w:lineRule="auto"/>
        <w:jc w:val="both"/>
      </w:pPr>
    </w:p>
    <w:tbl>
      <w:tblPr>
        <w:tblW w:w="89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6795"/>
      </w:tblGrid>
      <w:tr w:rsidR="00AF6EEF" w:rsidRPr="000F1B7C" w14:paraId="6BF611AC" w14:textId="77777777" w:rsidTr="00F53229">
        <w:tc>
          <w:tcPr>
            <w:tcW w:w="2105" w:type="dxa"/>
          </w:tcPr>
          <w:p w14:paraId="476BB1DC" w14:textId="77777777" w:rsidR="00AF6EEF" w:rsidRPr="000F1B7C" w:rsidRDefault="00AF6EEF" w:rsidP="00F53229">
            <w:pPr>
              <w:spacing w:line="276" w:lineRule="auto"/>
              <w:jc w:val="both"/>
            </w:pPr>
            <w:r w:rsidRPr="000F1B7C">
              <w:lastRenderedPageBreak/>
              <w:t>Course Number</w:t>
            </w:r>
          </w:p>
        </w:tc>
        <w:tc>
          <w:tcPr>
            <w:tcW w:w="6795" w:type="dxa"/>
          </w:tcPr>
          <w:p w14:paraId="09931E17" w14:textId="77777777" w:rsidR="00AF6EEF" w:rsidRPr="000F1B7C" w:rsidRDefault="00AF6EEF" w:rsidP="00F53229">
            <w:pPr>
              <w:spacing w:line="276" w:lineRule="auto"/>
              <w:jc w:val="both"/>
            </w:pPr>
            <w:r w:rsidRPr="000F1B7C">
              <w:t>CB6206</w:t>
            </w:r>
          </w:p>
        </w:tc>
      </w:tr>
      <w:tr w:rsidR="00AF6EEF" w:rsidRPr="000F1B7C" w14:paraId="25184960" w14:textId="77777777" w:rsidTr="00F53229">
        <w:tc>
          <w:tcPr>
            <w:tcW w:w="2105" w:type="dxa"/>
          </w:tcPr>
          <w:p w14:paraId="5A10F1F6" w14:textId="77777777" w:rsidR="00AF6EEF" w:rsidRPr="000F1B7C" w:rsidRDefault="00AF6EEF" w:rsidP="00F53229">
            <w:pPr>
              <w:spacing w:line="276" w:lineRule="auto"/>
              <w:jc w:val="both"/>
            </w:pPr>
            <w:r w:rsidRPr="000F1B7C">
              <w:t xml:space="preserve">Course Credit </w:t>
            </w:r>
          </w:p>
          <w:p w14:paraId="571F5B95" w14:textId="77777777" w:rsidR="00AF6EEF" w:rsidRPr="000F1B7C" w:rsidRDefault="00AF6EEF" w:rsidP="00F53229">
            <w:pPr>
              <w:spacing w:line="276" w:lineRule="auto"/>
              <w:jc w:val="both"/>
            </w:pPr>
            <w:r w:rsidRPr="000F1B7C">
              <w:t>(L-T-P-C)</w:t>
            </w:r>
          </w:p>
        </w:tc>
        <w:tc>
          <w:tcPr>
            <w:tcW w:w="6795" w:type="dxa"/>
            <w:vAlign w:val="center"/>
          </w:tcPr>
          <w:p w14:paraId="69094E93" w14:textId="77777777" w:rsidR="00AF6EEF" w:rsidRPr="000F1B7C" w:rsidRDefault="00AF6EEF" w:rsidP="00F53229">
            <w:pPr>
              <w:spacing w:line="276" w:lineRule="auto"/>
              <w:jc w:val="both"/>
            </w:pPr>
            <w:r w:rsidRPr="000F1B7C">
              <w:t>3-0-0 (3 Credits)</w:t>
            </w:r>
          </w:p>
        </w:tc>
      </w:tr>
      <w:tr w:rsidR="00AF6EEF" w:rsidRPr="000F1B7C" w14:paraId="090C90E2" w14:textId="77777777" w:rsidTr="00F53229">
        <w:tc>
          <w:tcPr>
            <w:tcW w:w="2105" w:type="dxa"/>
          </w:tcPr>
          <w:p w14:paraId="2FC3B7E6" w14:textId="77777777" w:rsidR="00AF6EEF" w:rsidRPr="000F1B7C" w:rsidRDefault="00AF6EEF" w:rsidP="00F53229">
            <w:pPr>
              <w:spacing w:line="276" w:lineRule="auto"/>
              <w:jc w:val="both"/>
            </w:pPr>
            <w:r w:rsidRPr="000F1B7C">
              <w:t>Course Title</w:t>
            </w:r>
          </w:p>
        </w:tc>
        <w:tc>
          <w:tcPr>
            <w:tcW w:w="6795" w:type="dxa"/>
          </w:tcPr>
          <w:p w14:paraId="0272CC19" w14:textId="77777777" w:rsidR="00AF6EEF" w:rsidRPr="000F1B7C" w:rsidRDefault="00AF6EEF" w:rsidP="00F53229">
            <w:pPr>
              <w:spacing w:line="276" w:lineRule="auto"/>
              <w:jc w:val="both"/>
            </w:pPr>
            <w:r w:rsidRPr="000F1B7C">
              <w:t>Molecular Theory of Solutions</w:t>
            </w:r>
          </w:p>
        </w:tc>
      </w:tr>
      <w:tr w:rsidR="00AF6EEF" w:rsidRPr="000F1B7C" w14:paraId="70588EF6" w14:textId="77777777" w:rsidTr="00F53229">
        <w:tc>
          <w:tcPr>
            <w:tcW w:w="2105" w:type="dxa"/>
          </w:tcPr>
          <w:p w14:paraId="421EF19D" w14:textId="77777777" w:rsidR="00AF6EEF" w:rsidRPr="000F1B7C" w:rsidRDefault="00AF6EEF" w:rsidP="00F53229">
            <w:pPr>
              <w:spacing w:line="276" w:lineRule="auto"/>
              <w:jc w:val="both"/>
            </w:pPr>
            <w:r w:rsidRPr="000F1B7C">
              <w:t>Learning Mode</w:t>
            </w:r>
          </w:p>
        </w:tc>
        <w:tc>
          <w:tcPr>
            <w:tcW w:w="6795" w:type="dxa"/>
          </w:tcPr>
          <w:p w14:paraId="3827F7C2" w14:textId="77777777" w:rsidR="00AF6EEF" w:rsidRPr="000F1B7C" w:rsidRDefault="00AF6EEF" w:rsidP="00F53229">
            <w:pPr>
              <w:spacing w:line="276" w:lineRule="auto"/>
              <w:jc w:val="both"/>
            </w:pPr>
            <w:r w:rsidRPr="000F1B7C">
              <w:t>Classroom lectures</w:t>
            </w:r>
          </w:p>
        </w:tc>
      </w:tr>
      <w:tr w:rsidR="00AF6EEF" w:rsidRPr="000F1B7C" w14:paraId="4E83D627" w14:textId="77777777" w:rsidTr="00F53229">
        <w:tc>
          <w:tcPr>
            <w:tcW w:w="2105" w:type="dxa"/>
          </w:tcPr>
          <w:p w14:paraId="10716A22" w14:textId="77777777" w:rsidR="00AF6EEF" w:rsidRPr="000F1B7C" w:rsidRDefault="00AF6EEF" w:rsidP="00F53229">
            <w:pPr>
              <w:spacing w:line="276" w:lineRule="auto"/>
              <w:jc w:val="both"/>
            </w:pPr>
            <w:r w:rsidRPr="000F1B7C">
              <w:t>Learning Objectives</w:t>
            </w:r>
          </w:p>
        </w:tc>
        <w:tc>
          <w:tcPr>
            <w:tcW w:w="6795" w:type="dxa"/>
          </w:tcPr>
          <w:p w14:paraId="6A014A14" w14:textId="77777777" w:rsidR="00AF6EEF" w:rsidRPr="000F1B7C" w:rsidRDefault="00AF6EEF" w:rsidP="00F53229">
            <w:pPr>
              <w:spacing w:line="276" w:lineRule="auto"/>
              <w:jc w:val="both"/>
            </w:pPr>
            <w:r w:rsidRPr="000F1B7C">
              <w:t xml:space="preserve">To provide the theoretical background and different methods that compute thermodynamics properties. </w:t>
            </w:r>
          </w:p>
        </w:tc>
      </w:tr>
      <w:tr w:rsidR="00AF6EEF" w:rsidRPr="000F1B7C" w14:paraId="6ACB1453" w14:textId="77777777" w:rsidTr="00F53229">
        <w:tc>
          <w:tcPr>
            <w:tcW w:w="2105" w:type="dxa"/>
          </w:tcPr>
          <w:p w14:paraId="32BB7DCC" w14:textId="77777777" w:rsidR="00AF6EEF" w:rsidRPr="000F1B7C" w:rsidRDefault="00AF6EEF" w:rsidP="00F53229">
            <w:pPr>
              <w:spacing w:line="276" w:lineRule="auto"/>
              <w:jc w:val="both"/>
            </w:pPr>
            <w:r w:rsidRPr="000F1B7C">
              <w:t>Course Description</w:t>
            </w:r>
          </w:p>
        </w:tc>
        <w:tc>
          <w:tcPr>
            <w:tcW w:w="6795" w:type="dxa"/>
          </w:tcPr>
          <w:p w14:paraId="5DD5B69A" w14:textId="77777777" w:rsidR="00AF6EEF" w:rsidRPr="000F1B7C" w:rsidRDefault="00AF6EEF" w:rsidP="00F53229">
            <w:pPr>
              <w:spacing w:line="276" w:lineRule="auto"/>
              <w:jc w:val="both"/>
            </w:pPr>
            <w:r w:rsidRPr="000F1B7C">
              <w:t xml:space="preserve">Introduction of molecular modelling studies and describe the thermodynamics system using inter- and intramolecular interactions. </w:t>
            </w:r>
          </w:p>
        </w:tc>
      </w:tr>
      <w:tr w:rsidR="00AF6EEF" w:rsidRPr="000F1B7C" w14:paraId="280035A5" w14:textId="77777777" w:rsidTr="00F53229">
        <w:tc>
          <w:tcPr>
            <w:tcW w:w="2105" w:type="dxa"/>
          </w:tcPr>
          <w:p w14:paraId="0BD7A0F4" w14:textId="77777777" w:rsidR="00AF6EEF" w:rsidRPr="000F1B7C" w:rsidRDefault="00AF6EEF" w:rsidP="00F53229">
            <w:pPr>
              <w:spacing w:line="276" w:lineRule="auto"/>
              <w:jc w:val="both"/>
            </w:pPr>
            <w:r w:rsidRPr="000F1B7C">
              <w:t>Course Content</w:t>
            </w:r>
          </w:p>
        </w:tc>
        <w:tc>
          <w:tcPr>
            <w:tcW w:w="6795" w:type="dxa"/>
          </w:tcPr>
          <w:p w14:paraId="6A465A39" w14:textId="77777777" w:rsidR="00AF6EEF" w:rsidRPr="000F1B7C" w:rsidRDefault="00AF6EEF" w:rsidP="00F53229">
            <w:pPr>
              <w:spacing w:line="276" w:lineRule="auto"/>
              <w:jc w:val="both"/>
            </w:pPr>
            <w:bookmarkStart w:id="3" w:name="_3znysh7" w:colFirst="0" w:colLast="0"/>
            <w:bookmarkEnd w:id="3"/>
            <w:r w:rsidRPr="000F1B7C">
              <w:t>Classical thermodynamics of phase equilibria- closed and open systems, Gibbs-</w:t>
            </w:r>
            <w:proofErr w:type="spellStart"/>
            <w:r w:rsidRPr="000F1B7C">
              <w:t>Duhem</w:t>
            </w:r>
            <w:proofErr w:type="spellEnd"/>
            <w:r w:rsidRPr="000F1B7C">
              <w:t xml:space="preserve"> equation; Phase rule; Chemical potential; Fugacity and activity; Thermodynamic properties and volumetric data; Intermolecular forces and non-ideal behavior- potential energy function, electrostatic forces, hydrogen bonding, hydrophobic interactions, molecular theory of corresponding states; Fugacity in gaseous and liquid mixtures- equation of state and virial coefficients, fugacity at high density, </w:t>
            </w:r>
            <w:proofErr w:type="spellStart"/>
            <w:r w:rsidRPr="000F1B7C">
              <w:t>solubilities</w:t>
            </w:r>
            <w:proofErr w:type="spellEnd"/>
            <w:r w:rsidRPr="000F1B7C">
              <w:t xml:space="preserve"> of solid and liquid in compressed gases, ideal solutions, excess functions and activity coefficients; Wilson, NRTL, UNIQUAC equations; Partial miscibility; Theory of van </w:t>
            </w:r>
            <w:proofErr w:type="spellStart"/>
            <w:r w:rsidRPr="000F1B7C">
              <w:t>Laar</w:t>
            </w:r>
            <w:proofErr w:type="spellEnd"/>
            <w:r w:rsidRPr="000F1B7C">
              <w:t xml:space="preserve">; Excess Gibbs free energy; </w:t>
            </w:r>
            <w:proofErr w:type="spellStart"/>
            <w:r w:rsidRPr="000F1B7C">
              <w:t>Solubilities</w:t>
            </w:r>
            <w:proofErr w:type="spellEnd"/>
            <w:r w:rsidRPr="000F1B7C">
              <w:t xml:space="preserve"> of gases and solids in liquids- effect of pressure and temperatures, </w:t>
            </w:r>
            <w:proofErr w:type="spellStart"/>
            <w:r w:rsidRPr="000F1B7C">
              <w:t>nonideal</w:t>
            </w:r>
            <w:proofErr w:type="spellEnd"/>
            <w:r w:rsidRPr="000F1B7C">
              <w:t xml:space="preserve"> solutions, solid solutions; Phase equilibria- vapor-liquid, liquid-liquid and solid-liquid; Fluid mixtures and phase behavior at high pressure; Phase equilibria from equations of state.</w:t>
            </w:r>
          </w:p>
        </w:tc>
      </w:tr>
      <w:tr w:rsidR="00AF6EEF" w:rsidRPr="000F1B7C" w14:paraId="2DE5107C" w14:textId="77777777" w:rsidTr="00F53229">
        <w:tc>
          <w:tcPr>
            <w:tcW w:w="2105" w:type="dxa"/>
          </w:tcPr>
          <w:p w14:paraId="2B16B4DD" w14:textId="77777777" w:rsidR="00AF6EEF" w:rsidRPr="000F1B7C" w:rsidRDefault="00AF6EEF" w:rsidP="00F53229">
            <w:pPr>
              <w:spacing w:line="276" w:lineRule="auto"/>
              <w:jc w:val="both"/>
            </w:pPr>
            <w:r w:rsidRPr="000F1B7C">
              <w:t>Learning Outcome</w:t>
            </w:r>
          </w:p>
        </w:tc>
        <w:tc>
          <w:tcPr>
            <w:tcW w:w="6795" w:type="dxa"/>
          </w:tcPr>
          <w:p w14:paraId="2125456C" w14:textId="77777777" w:rsidR="00AF6EEF" w:rsidRPr="000F1B7C" w:rsidRDefault="00AF6EEF" w:rsidP="00F53229">
            <w:pPr>
              <w:spacing w:line="276" w:lineRule="auto"/>
              <w:jc w:val="both"/>
            </w:pPr>
            <w:r w:rsidRPr="000F1B7C">
              <w:t>Develop the ability to predict solutions behavior by the individual molecules' molecular properties.</w:t>
            </w:r>
          </w:p>
        </w:tc>
      </w:tr>
      <w:tr w:rsidR="00AF6EEF" w:rsidRPr="000F1B7C" w14:paraId="73867C04" w14:textId="77777777" w:rsidTr="00F53229">
        <w:tc>
          <w:tcPr>
            <w:tcW w:w="2105" w:type="dxa"/>
          </w:tcPr>
          <w:p w14:paraId="47B62D21" w14:textId="77777777" w:rsidR="00AF6EEF" w:rsidRPr="000F1B7C" w:rsidRDefault="00AF6EEF" w:rsidP="00F53229">
            <w:pPr>
              <w:spacing w:line="276" w:lineRule="auto"/>
              <w:jc w:val="both"/>
            </w:pPr>
            <w:r w:rsidRPr="000F1B7C">
              <w:t>Assessment Method</w:t>
            </w:r>
          </w:p>
        </w:tc>
        <w:tc>
          <w:tcPr>
            <w:tcW w:w="6795" w:type="dxa"/>
          </w:tcPr>
          <w:p w14:paraId="32EE1ACA" w14:textId="77777777" w:rsidR="00AF6EEF" w:rsidRPr="000F1B7C" w:rsidRDefault="00AF6EEF" w:rsidP="00F53229">
            <w:pPr>
              <w:spacing w:line="276" w:lineRule="auto"/>
              <w:jc w:val="both"/>
            </w:pPr>
            <w:r w:rsidRPr="000F1B7C">
              <w:t>Assignments, Literature review, Simulation, Quiz, Mid-semester examination and End-semester examination</w:t>
            </w:r>
          </w:p>
        </w:tc>
      </w:tr>
    </w:tbl>
    <w:p w14:paraId="09508DFB" w14:textId="77777777" w:rsidR="00AF6EEF" w:rsidRPr="000F1B7C" w:rsidRDefault="00AF6EEF" w:rsidP="00AF6EEF">
      <w:pPr>
        <w:spacing w:before="120" w:after="120" w:line="276" w:lineRule="auto"/>
        <w:jc w:val="both"/>
        <w:rPr>
          <w:b/>
        </w:rPr>
      </w:pPr>
    </w:p>
    <w:p w14:paraId="726398A4" w14:textId="77777777" w:rsidR="00AF6EEF" w:rsidRPr="000F1B7C" w:rsidRDefault="00AF6EEF" w:rsidP="00AF6EEF">
      <w:pPr>
        <w:spacing w:before="120" w:after="120" w:line="276" w:lineRule="auto"/>
        <w:jc w:val="both"/>
        <w:rPr>
          <w:b/>
        </w:rPr>
      </w:pPr>
      <w:r w:rsidRPr="000F1B7C">
        <w:rPr>
          <w:b/>
        </w:rPr>
        <w:t>Text/Reference books</w:t>
      </w:r>
    </w:p>
    <w:p w14:paraId="71E3D033" w14:textId="77777777" w:rsidR="00AF6EEF" w:rsidRPr="000F1B7C" w:rsidRDefault="00AF6EEF" w:rsidP="00AF6EEF">
      <w:pPr>
        <w:numPr>
          <w:ilvl w:val="0"/>
          <w:numId w:val="25"/>
        </w:numPr>
        <w:spacing w:line="276" w:lineRule="auto"/>
        <w:jc w:val="both"/>
      </w:pPr>
      <w:r w:rsidRPr="000F1B7C">
        <w:t xml:space="preserve">J. M. </w:t>
      </w:r>
      <w:proofErr w:type="spellStart"/>
      <w:r w:rsidRPr="000F1B7C">
        <w:t>Prausnitz</w:t>
      </w:r>
      <w:proofErr w:type="spellEnd"/>
      <w:r w:rsidRPr="000F1B7C">
        <w:t xml:space="preserve">, R. N. </w:t>
      </w:r>
      <w:proofErr w:type="spellStart"/>
      <w:r w:rsidRPr="000F1B7C">
        <w:t>Lichtenthaler</w:t>
      </w:r>
      <w:proofErr w:type="spellEnd"/>
      <w:r w:rsidRPr="000F1B7C">
        <w:t xml:space="preserve">, E.G. De </w:t>
      </w:r>
      <w:proofErr w:type="spellStart"/>
      <w:r w:rsidRPr="000F1B7C">
        <w:t>Azevedo</w:t>
      </w:r>
      <w:proofErr w:type="spellEnd"/>
      <w:r w:rsidRPr="000F1B7C">
        <w:t>, Molecular Thermodynamics of Fluid-Phase Equilibria, Prentice Hall Inc., 3</w:t>
      </w:r>
      <w:r w:rsidRPr="000F1B7C">
        <w:rPr>
          <w:vertAlign w:val="superscript"/>
        </w:rPr>
        <w:t>rd</w:t>
      </w:r>
      <w:r w:rsidRPr="000F1B7C">
        <w:t xml:space="preserve"> Ed., 1998.</w:t>
      </w:r>
    </w:p>
    <w:p w14:paraId="4BB721D9" w14:textId="77777777" w:rsidR="00AF6EEF" w:rsidRPr="000F1B7C" w:rsidRDefault="00AF6EEF" w:rsidP="00AF6EEF">
      <w:pPr>
        <w:numPr>
          <w:ilvl w:val="0"/>
          <w:numId w:val="25"/>
        </w:numPr>
        <w:spacing w:line="276" w:lineRule="auto"/>
        <w:jc w:val="both"/>
      </w:pPr>
      <w:r w:rsidRPr="000F1B7C">
        <w:t>K. Denbigh, The Principles of Chemical Equilibrium, Cambridge University Press, London, 5</w:t>
      </w:r>
      <w:r w:rsidRPr="000F1B7C">
        <w:rPr>
          <w:vertAlign w:val="superscript"/>
        </w:rPr>
        <w:t>th</w:t>
      </w:r>
      <w:r w:rsidRPr="000F1B7C">
        <w:t xml:space="preserve"> Ed., 1992.</w:t>
      </w:r>
    </w:p>
    <w:p w14:paraId="4B9A5C45" w14:textId="77777777" w:rsidR="00AF6EEF" w:rsidRPr="000F1B7C" w:rsidRDefault="00AF6EEF" w:rsidP="00AF6EEF">
      <w:pPr>
        <w:numPr>
          <w:ilvl w:val="0"/>
          <w:numId w:val="25"/>
        </w:numPr>
        <w:spacing w:line="276" w:lineRule="auto"/>
        <w:jc w:val="both"/>
      </w:pPr>
      <w:r w:rsidRPr="000F1B7C">
        <w:t>M. Model, R.C. Reid, Thermodynamics and its Applications, Prentice-Hall, 3</w:t>
      </w:r>
      <w:r w:rsidRPr="000F1B7C">
        <w:rPr>
          <w:vertAlign w:val="superscript"/>
        </w:rPr>
        <w:t>rd</w:t>
      </w:r>
      <w:r w:rsidRPr="000F1B7C">
        <w:t xml:space="preserve"> Ed., 1996.</w:t>
      </w:r>
    </w:p>
    <w:p w14:paraId="7BD2A61E" w14:textId="77777777" w:rsidR="00AF6EEF" w:rsidRPr="000F1B7C" w:rsidRDefault="00AF6EEF" w:rsidP="00AF6EEF">
      <w:pPr>
        <w:spacing w:line="276" w:lineRule="auto"/>
        <w:jc w:val="both"/>
      </w:pPr>
    </w:p>
    <w:tbl>
      <w:tblPr>
        <w:tblW w:w="89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gridCol w:w="2225"/>
      </w:tblGrid>
      <w:tr w:rsidR="00AF6EEF" w:rsidRPr="000F1B7C" w14:paraId="04B00D7C" w14:textId="77777777" w:rsidTr="00F53229">
        <w:tc>
          <w:tcPr>
            <w:tcW w:w="2225" w:type="dxa"/>
          </w:tcPr>
          <w:p w14:paraId="5B3BD20B" w14:textId="77777777" w:rsidR="00AF6EEF" w:rsidRPr="000F1B7C" w:rsidRDefault="00AF6EEF" w:rsidP="00F53229">
            <w:pPr>
              <w:spacing w:line="276" w:lineRule="auto"/>
              <w:jc w:val="both"/>
            </w:pPr>
          </w:p>
        </w:tc>
        <w:tc>
          <w:tcPr>
            <w:tcW w:w="2225" w:type="dxa"/>
          </w:tcPr>
          <w:p w14:paraId="20F5E7A9" w14:textId="77777777" w:rsidR="00AF6EEF" w:rsidRPr="000F1B7C" w:rsidRDefault="00AF6EEF" w:rsidP="00F53229">
            <w:pPr>
              <w:spacing w:line="276" w:lineRule="auto"/>
              <w:jc w:val="both"/>
            </w:pPr>
            <w:r w:rsidRPr="000F1B7C">
              <w:t>CLO1</w:t>
            </w:r>
          </w:p>
        </w:tc>
        <w:tc>
          <w:tcPr>
            <w:tcW w:w="2225" w:type="dxa"/>
          </w:tcPr>
          <w:p w14:paraId="14C4F4F2" w14:textId="77777777" w:rsidR="00AF6EEF" w:rsidRPr="000F1B7C" w:rsidRDefault="00AF6EEF" w:rsidP="00F53229">
            <w:pPr>
              <w:spacing w:line="276" w:lineRule="auto"/>
              <w:jc w:val="both"/>
            </w:pPr>
            <w:r w:rsidRPr="000F1B7C">
              <w:t>CLO2</w:t>
            </w:r>
          </w:p>
        </w:tc>
        <w:tc>
          <w:tcPr>
            <w:tcW w:w="2225" w:type="dxa"/>
          </w:tcPr>
          <w:p w14:paraId="62F5A461" w14:textId="77777777" w:rsidR="00AF6EEF" w:rsidRPr="000F1B7C" w:rsidRDefault="00AF6EEF" w:rsidP="00F53229">
            <w:pPr>
              <w:spacing w:line="276" w:lineRule="auto"/>
              <w:jc w:val="both"/>
            </w:pPr>
            <w:r w:rsidRPr="000F1B7C">
              <w:t>CLO3</w:t>
            </w:r>
          </w:p>
        </w:tc>
      </w:tr>
      <w:tr w:rsidR="00AF6EEF" w:rsidRPr="000F1B7C" w14:paraId="00C1676C" w14:textId="77777777" w:rsidTr="00F53229">
        <w:tc>
          <w:tcPr>
            <w:tcW w:w="2225" w:type="dxa"/>
          </w:tcPr>
          <w:p w14:paraId="71020544" w14:textId="77777777" w:rsidR="00AF6EEF" w:rsidRPr="000F1B7C" w:rsidRDefault="00AF6EEF" w:rsidP="00F53229">
            <w:pPr>
              <w:spacing w:line="276" w:lineRule="auto"/>
              <w:jc w:val="both"/>
            </w:pPr>
            <w:r w:rsidRPr="000F1B7C">
              <w:t>PLO1</w:t>
            </w:r>
          </w:p>
        </w:tc>
        <w:tc>
          <w:tcPr>
            <w:tcW w:w="2225" w:type="dxa"/>
          </w:tcPr>
          <w:p w14:paraId="7590FCE2" w14:textId="77777777" w:rsidR="00AF6EEF" w:rsidRPr="000F1B7C" w:rsidRDefault="00AF6EEF" w:rsidP="00F53229">
            <w:pPr>
              <w:spacing w:line="276" w:lineRule="auto"/>
              <w:jc w:val="both"/>
            </w:pPr>
            <w:r w:rsidRPr="000F1B7C">
              <w:t>X</w:t>
            </w:r>
          </w:p>
        </w:tc>
        <w:tc>
          <w:tcPr>
            <w:tcW w:w="2225" w:type="dxa"/>
          </w:tcPr>
          <w:p w14:paraId="56425B9E" w14:textId="77777777" w:rsidR="00AF6EEF" w:rsidRPr="000F1B7C" w:rsidRDefault="00AF6EEF" w:rsidP="00F53229">
            <w:pPr>
              <w:spacing w:line="276" w:lineRule="auto"/>
              <w:jc w:val="both"/>
            </w:pPr>
            <w:r w:rsidRPr="000F1B7C">
              <w:t>X</w:t>
            </w:r>
          </w:p>
        </w:tc>
        <w:tc>
          <w:tcPr>
            <w:tcW w:w="2225" w:type="dxa"/>
          </w:tcPr>
          <w:p w14:paraId="4AC19D6E" w14:textId="77777777" w:rsidR="00AF6EEF" w:rsidRPr="000F1B7C" w:rsidRDefault="00AF6EEF" w:rsidP="00F53229">
            <w:pPr>
              <w:spacing w:line="276" w:lineRule="auto"/>
              <w:jc w:val="both"/>
            </w:pPr>
          </w:p>
        </w:tc>
      </w:tr>
      <w:tr w:rsidR="00AF6EEF" w:rsidRPr="000F1B7C" w14:paraId="3382210E" w14:textId="77777777" w:rsidTr="00F53229">
        <w:tc>
          <w:tcPr>
            <w:tcW w:w="2225" w:type="dxa"/>
          </w:tcPr>
          <w:p w14:paraId="16A94146" w14:textId="77777777" w:rsidR="00AF6EEF" w:rsidRPr="000F1B7C" w:rsidRDefault="00AF6EEF" w:rsidP="00F53229">
            <w:pPr>
              <w:spacing w:line="276" w:lineRule="auto"/>
              <w:jc w:val="both"/>
            </w:pPr>
            <w:r w:rsidRPr="000F1B7C">
              <w:t>PLO2</w:t>
            </w:r>
          </w:p>
        </w:tc>
        <w:tc>
          <w:tcPr>
            <w:tcW w:w="2225" w:type="dxa"/>
          </w:tcPr>
          <w:p w14:paraId="7639E641" w14:textId="77777777" w:rsidR="00AF6EEF" w:rsidRPr="000F1B7C" w:rsidRDefault="00AF6EEF" w:rsidP="00F53229">
            <w:pPr>
              <w:spacing w:line="276" w:lineRule="auto"/>
              <w:jc w:val="both"/>
            </w:pPr>
            <w:r w:rsidRPr="000F1B7C">
              <w:t>X</w:t>
            </w:r>
          </w:p>
        </w:tc>
        <w:tc>
          <w:tcPr>
            <w:tcW w:w="2225" w:type="dxa"/>
          </w:tcPr>
          <w:p w14:paraId="2643506D" w14:textId="77777777" w:rsidR="00AF6EEF" w:rsidRPr="000F1B7C" w:rsidRDefault="00AF6EEF" w:rsidP="00F53229">
            <w:pPr>
              <w:spacing w:line="276" w:lineRule="auto"/>
              <w:jc w:val="both"/>
            </w:pPr>
            <w:r w:rsidRPr="000F1B7C">
              <w:t>X</w:t>
            </w:r>
          </w:p>
        </w:tc>
        <w:tc>
          <w:tcPr>
            <w:tcW w:w="2225" w:type="dxa"/>
          </w:tcPr>
          <w:p w14:paraId="7F712AC1" w14:textId="77777777" w:rsidR="00AF6EEF" w:rsidRPr="000F1B7C" w:rsidRDefault="00AF6EEF" w:rsidP="00F53229">
            <w:pPr>
              <w:spacing w:line="276" w:lineRule="auto"/>
              <w:jc w:val="both"/>
            </w:pPr>
          </w:p>
        </w:tc>
      </w:tr>
      <w:tr w:rsidR="00AF6EEF" w:rsidRPr="000F1B7C" w14:paraId="317FBE4B" w14:textId="77777777" w:rsidTr="00F53229">
        <w:tc>
          <w:tcPr>
            <w:tcW w:w="2225" w:type="dxa"/>
          </w:tcPr>
          <w:p w14:paraId="223AE224" w14:textId="77777777" w:rsidR="00AF6EEF" w:rsidRPr="000F1B7C" w:rsidRDefault="00AF6EEF" w:rsidP="00F53229">
            <w:pPr>
              <w:spacing w:line="276" w:lineRule="auto"/>
              <w:jc w:val="both"/>
            </w:pPr>
            <w:r w:rsidRPr="000F1B7C">
              <w:t>PLO3</w:t>
            </w:r>
          </w:p>
        </w:tc>
        <w:tc>
          <w:tcPr>
            <w:tcW w:w="2225" w:type="dxa"/>
          </w:tcPr>
          <w:p w14:paraId="48024091" w14:textId="77777777" w:rsidR="00AF6EEF" w:rsidRPr="000F1B7C" w:rsidRDefault="00AF6EEF" w:rsidP="00F53229">
            <w:pPr>
              <w:spacing w:line="276" w:lineRule="auto"/>
              <w:jc w:val="both"/>
            </w:pPr>
          </w:p>
        </w:tc>
        <w:tc>
          <w:tcPr>
            <w:tcW w:w="2225" w:type="dxa"/>
          </w:tcPr>
          <w:p w14:paraId="1973CB14" w14:textId="77777777" w:rsidR="00AF6EEF" w:rsidRPr="000F1B7C" w:rsidRDefault="00AF6EEF" w:rsidP="00F53229">
            <w:pPr>
              <w:spacing w:line="276" w:lineRule="auto"/>
              <w:jc w:val="both"/>
            </w:pPr>
          </w:p>
        </w:tc>
        <w:tc>
          <w:tcPr>
            <w:tcW w:w="2225" w:type="dxa"/>
          </w:tcPr>
          <w:p w14:paraId="0A426DEC" w14:textId="77777777" w:rsidR="00AF6EEF" w:rsidRPr="000F1B7C" w:rsidRDefault="00AF6EEF" w:rsidP="00F53229">
            <w:pPr>
              <w:spacing w:line="276" w:lineRule="auto"/>
              <w:jc w:val="both"/>
            </w:pPr>
          </w:p>
        </w:tc>
      </w:tr>
    </w:tbl>
    <w:p w14:paraId="0CB408A2" w14:textId="7FCF2143" w:rsidR="00AF6EEF" w:rsidRDefault="00AF6EEF" w:rsidP="00AF6EEF">
      <w:pPr>
        <w:pStyle w:val="Heading2"/>
        <w:rPr>
          <w:rFonts w:ascii="Times New Roman" w:hAnsi="Times New Roman" w:cs="Times New Roman"/>
          <w:sz w:val="24"/>
          <w:szCs w:val="24"/>
        </w:rPr>
      </w:pPr>
    </w:p>
    <w:tbl>
      <w:tblPr>
        <w:tblW w:w="8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5"/>
        <w:gridCol w:w="6795"/>
      </w:tblGrid>
      <w:tr w:rsidR="00AF6EEF" w:rsidRPr="000F1B7C" w14:paraId="492B75AD" w14:textId="77777777" w:rsidTr="00F53229">
        <w:tc>
          <w:tcPr>
            <w:tcW w:w="2105" w:type="dxa"/>
          </w:tcPr>
          <w:p w14:paraId="71BBE9F8" w14:textId="77777777" w:rsidR="00AF6EEF" w:rsidRPr="000F1B7C" w:rsidRDefault="00AF6EEF" w:rsidP="00F53229">
            <w:r w:rsidRPr="000F1B7C">
              <w:lastRenderedPageBreak/>
              <w:t>Course Number</w:t>
            </w:r>
          </w:p>
        </w:tc>
        <w:tc>
          <w:tcPr>
            <w:tcW w:w="6795" w:type="dxa"/>
          </w:tcPr>
          <w:p w14:paraId="510BB4FF" w14:textId="77777777" w:rsidR="00AF6EEF" w:rsidRPr="000F1B7C" w:rsidRDefault="00AF6EEF" w:rsidP="00F53229">
            <w:r w:rsidRPr="000F1B7C">
              <w:t>CB6207</w:t>
            </w:r>
          </w:p>
        </w:tc>
      </w:tr>
      <w:tr w:rsidR="00AF6EEF" w:rsidRPr="000F1B7C" w14:paraId="7EF8F233" w14:textId="77777777" w:rsidTr="00F53229">
        <w:tc>
          <w:tcPr>
            <w:tcW w:w="2105" w:type="dxa"/>
          </w:tcPr>
          <w:p w14:paraId="234E3BED" w14:textId="77777777" w:rsidR="00AF6EEF" w:rsidRPr="000F1B7C" w:rsidRDefault="00AF6EEF" w:rsidP="00F53229">
            <w:r w:rsidRPr="000F1B7C">
              <w:t xml:space="preserve">Course Credit </w:t>
            </w:r>
          </w:p>
          <w:p w14:paraId="0B5DB0EB" w14:textId="77777777" w:rsidR="00AF6EEF" w:rsidRPr="000F1B7C" w:rsidRDefault="00AF6EEF" w:rsidP="00F53229">
            <w:r w:rsidRPr="000F1B7C">
              <w:t>(L-T-P-C)</w:t>
            </w:r>
          </w:p>
        </w:tc>
        <w:tc>
          <w:tcPr>
            <w:tcW w:w="6795" w:type="dxa"/>
            <w:vAlign w:val="center"/>
          </w:tcPr>
          <w:p w14:paraId="2458D53B" w14:textId="77777777" w:rsidR="00AF6EEF" w:rsidRPr="000F1B7C" w:rsidRDefault="00AF6EEF" w:rsidP="00F53229">
            <w:r w:rsidRPr="000F1B7C">
              <w:t>3-0-0 (3 Credits)</w:t>
            </w:r>
          </w:p>
        </w:tc>
      </w:tr>
      <w:tr w:rsidR="00AF6EEF" w:rsidRPr="000F1B7C" w14:paraId="3B72EFED" w14:textId="77777777" w:rsidTr="00F53229">
        <w:tc>
          <w:tcPr>
            <w:tcW w:w="2105" w:type="dxa"/>
          </w:tcPr>
          <w:p w14:paraId="2F709074" w14:textId="77777777" w:rsidR="00AF6EEF" w:rsidRPr="000F1B7C" w:rsidRDefault="00AF6EEF" w:rsidP="00F53229">
            <w:r w:rsidRPr="000F1B7C">
              <w:t>Course Title</w:t>
            </w:r>
          </w:p>
        </w:tc>
        <w:tc>
          <w:tcPr>
            <w:tcW w:w="6795" w:type="dxa"/>
          </w:tcPr>
          <w:p w14:paraId="0C628AC9" w14:textId="77777777" w:rsidR="00AF6EEF" w:rsidRPr="000F1B7C" w:rsidRDefault="00AF6EEF" w:rsidP="00F53229">
            <w:r w:rsidRPr="000F1B7C">
              <w:t>Non-Newtonian Fluid Dynamics and Rheology</w:t>
            </w:r>
          </w:p>
        </w:tc>
      </w:tr>
      <w:tr w:rsidR="00AF6EEF" w:rsidRPr="000F1B7C" w14:paraId="7DED1DB5" w14:textId="77777777" w:rsidTr="00F53229">
        <w:tc>
          <w:tcPr>
            <w:tcW w:w="2105" w:type="dxa"/>
          </w:tcPr>
          <w:p w14:paraId="436B25B3" w14:textId="77777777" w:rsidR="00AF6EEF" w:rsidRPr="000F1B7C" w:rsidRDefault="00AF6EEF" w:rsidP="00F53229">
            <w:r w:rsidRPr="000F1B7C">
              <w:t>Learning Mode</w:t>
            </w:r>
          </w:p>
        </w:tc>
        <w:tc>
          <w:tcPr>
            <w:tcW w:w="6795" w:type="dxa"/>
          </w:tcPr>
          <w:p w14:paraId="00920C43" w14:textId="77777777" w:rsidR="00AF6EEF" w:rsidRPr="000F1B7C" w:rsidRDefault="00AF6EEF" w:rsidP="00F53229">
            <w:r w:rsidRPr="000F1B7C">
              <w:t>Classroom lectures</w:t>
            </w:r>
          </w:p>
        </w:tc>
      </w:tr>
      <w:tr w:rsidR="00AF6EEF" w:rsidRPr="000F1B7C" w14:paraId="5E93ED98" w14:textId="77777777" w:rsidTr="00F53229">
        <w:tc>
          <w:tcPr>
            <w:tcW w:w="2105" w:type="dxa"/>
          </w:tcPr>
          <w:p w14:paraId="0C99B1E1" w14:textId="77777777" w:rsidR="00AF6EEF" w:rsidRPr="000F1B7C" w:rsidRDefault="00AF6EEF" w:rsidP="00F53229">
            <w:r w:rsidRPr="000F1B7C">
              <w:t>Learning Objectives</w:t>
            </w:r>
          </w:p>
        </w:tc>
        <w:tc>
          <w:tcPr>
            <w:tcW w:w="6795" w:type="dxa"/>
          </w:tcPr>
          <w:p w14:paraId="7F49ACD2" w14:textId="77777777" w:rsidR="00AF6EEF" w:rsidRPr="000F1B7C" w:rsidRDefault="00AF6EEF" w:rsidP="00F53229">
            <w:pPr>
              <w:jc w:val="both"/>
            </w:pPr>
            <w:r w:rsidRPr="000F1B7C">
              <w:t>To develop understanding on rheology of non-Newtonian fluids for design and operation of systems handling non-Newtonian fluids.</w:t>
            </w:r>
          </w:p>
          <w:p w14:paraId="4877FB4F" w14:textId="77777777" w:rsidR="00AF6EEF" w:rsidRPr="000F1B7C" w:rsidRDefault="00AF6EEF" w:rsidP="00F53229">
            <w:pPr>
              <w:jc w:val="both"/>
            </w:pPr>
            <w:r w:rsidRPr="000F1B7C">
              <w:t>To study governing equations describing the behavior of non-Newtonian fluids.</w:t>
            </w:r>
          </w:p>
          <w:p w14:paraId="3DF0EBD4" w14:textId="77777777" w:rsidR="00AF6EEF" w:rsidRPr="000F1B7C" w:rsidRDefault="00AF6EEF" w:rsidP="00F53229">
            <w:pPr>
              <w:jc w:val="both"/>
            </w:pPr>
            <w:r w:rsidRPr="000F1B7C">
              <w:t>To build knowledge on rheology of non-Newtonian fluids to apply it in heat transfer and mass transfer processes.</w:t>
            </w:r>
          </w:p>
        </w:tc>
      </w:tr>
      <w:tr w:rsidR="00AF6EEF" w:rsidRPr="000F1B7C" w14:paraId="01354CE2" w14:textId="77777777" w:rsidTr="00F53229">
        <w:tc>
          <w:tcPr>
            <w:tcW w:w="2105" w:type="dxa"/>
          </w:tcPr>
          <w:p w14:paraId="6C0EC84B" w14:textId="77777777" w:rsidR="00AF6EEF" w:rsidRPr="000F1B7C" w:rsidRDefault="00AF6EEF" w:rsidP="00F53229">
            <w:r w:rsidRPr="000F1B7C">
              <w:t>Course Description</w:t>
            </w:r>
          </w:p>
        </w:tc>
        <w:tc>
          <w:tcPr>
            <w:tcW w:w="6795" w:type="dxa"/>
          </w:tcPr>
          <w:p w14:paraId="0E26CA8D" w14:textId="77777777" w:rsidR="00AF6EEF" w:rsidRPr="000F1B7C" w:rsidRDefault="00AF6EEF" w:rsidP="00F53229">
            <w:pPr>
              <w:jc w:val="both"/>
            </w:pPr>
            <w:r w:rsidRPr="000F1B7C">
              <w:t>This course deals with relevant topics of flow and rheological behavior of specialized fluids, modified governing equations and their solution, and popular dimensionless groups used in the context of non-Newtonian fluids.</w:t>
            </w:r>
          </w:p>
        </w:tc>
      </w:tr>
      <w:tr w:rsidR="00AF6EEF" w:rsidRPr="000F1B7C" w14:paraId="38B8ECBB" w14:textId="77777777" w:rsidTr="00F53229">
        <w:tc>
          <w:tcPr>
            <w:tcW w:w="2105" w:type="dxa"/>
          </w:tcPr>
          <w:p w14:paraId="74D31C6A" w14:textId="77777777" w:rsidR="00AF6EEF" w:rsidRPr="000F1B7C" w:rsidRDefault="00AF6EEF" w:rsidP="00F53229">
            <w:r w:rsidRPr="000F1B7C">
              <w:t>Course Content</w:t>
            </w:r>
          </w:p>
        </w:tc>
        <w:tc>
          <w:tcPr>
            <w:tcW w:w="6795" w:type="dxa"/>
          </w:tcPr>
          <w:p w14:paraId="61F6160D" w14:textId="77777777" w:rsidR="00AF6EEF" w:rsidRPr="000F1B7C" w:rsidRDefault="00AF6EEF" w:rsidP="00F53229">
            <w:pPr>
              <w:jc w:val="both"/>
            </w:pPr>
            <w:r w:rsidRPr="000F1B7C">
              <w:t xml:space="preserve">Newtonian fluid characteristics and viscosity; Scalars, vectors and tensors; Concept of gradient, divergence and curl; Introduction to non-Newtonian fluid rheology; Shear stress-shear rate relation; Examples of materials exhibiting non-Newtonian characteristics; Rheological classification, Time-independent and time-dependent fluids; Constitutive  equations  for  power-law, </w:t>
            </w:r>
            <w:proofErr w:type="spellStart"/>
            <w:r w:rsidRPr="000F1B7C">
              <w:t>Viscoplastic</w:t>
            </w:r>
            <w:proofErr w:type="spellEnd"/>
            <w:r w:rsidRPr="000F1B7C">
              <w:t xml:space="preserve">  and  viscoelastic  fluids; Zero- and  infinite- shear  viscosity; Thixotropic and </w:t>
            </w:r>
            <w:proofErr w:type="spellStart"/>
            <w:r w:rsidRPr="000F1B7C">
              <w:t>rheopectic</w:t>
            </w:r>
            <w:proofErr w:type="spellEnd"/>
            <w:r w:rsidRPr="000F1B7C">
              <w:t xml:space="preserve"> response; Influence  of  micro-structure  on  rheological behavior, </w:t>
            </w:r>
            <w:proofErr w:type="spellStart"/>
            <w:r w:rsidRPr="000F1B7C">
              <w:t>Viscometry</w:t>
            </w:r>
            <w:proofErr w:type="spellEnd"/>
            <w:r w:rsidRPr="000F1B7C">
              <w:t xml:space="preserve">: Capillary, Rotational, Cone and plate </w:t>
            </w:r>
            <w:proofErr w:type="spellStart"/>
            <w:r w:rsidRPr="000F1B7C">
              <w:t>rheometers</w:t>
            </w:r>
            <w:proofErr w:type="spellEnd"/>
            <w:r w:rsidRPr="000F1B7C">
              <w:t xml:space="preserve">; Viscoelastic response; </w:t>
            </w:r>
            <w:proofErr w:type="spellStart"/>
            <w:r w:rsidRPr="000F1B7C">
              <w:t>Couette</w:t>
            </w:r>
            <w:proofErr w:type="spellEnd"/>
            <w:r w:rsidRPr="000F1B7C">
              <w:t xml:space="preserve"> and </w:t>
            </w:r>
            <w:proofErr w:type="spellStart"/>
            <w:r w:rsidRPr="000F1B7C">
              <w:t>Poiseuille</w:t>
            </w:r>
            <w:proofErr w:type="spellEnd"/>
            <w:r w:rsidRPr="000F1B7C">
              <w:t xml:space="preserve"> flows of power-law and </w:t>
            </w:r>
            <w:proofErr w:type="spellStart"/>
            <w:r w:rsidRPr="000F1B7C">
              <w:t>viscoplastic</w:t>
            </w:r>
            <w:proofErr w:type="spellEnd"/>
            <w:r w:rsidRPr="000F1B7C">
              <w:t xml:space="preserve"> fluids; Mixing in non-Newtonian fluids; Boundary layer development in  non-Newtonian  fluids; Transition  from  laminar  to  turbulent  flow; Miscellaneous  frictional  losses  and  selection  of  pumps  for non-Newtonian flows; Heat transfer characteristics in non-Newtonian fluids; Transport in biological systems.</w:t>
            </w:r>
          </w:p>
        </w:tc>
      </w:tr>
      <w:tr w:rsidR="00AF6EEF" w:rsidRPr="000F1B7C" w14:paraId="493869A7" w14:textId="77777777" w:rsidTr="00F53229">
        <w:tc>
          <w:tcPr>
            <w:tcW w:w="2105" w:type="dxa"/>
          </w:tcPr>
          <w:p w14:paraId="295E8D03" w14:textId="77777777" w:rsidR="00AF6EEF" w:rsidRPr="000F1B7C" w:rsidRDefault="00AF6EEF" w:rsidP="00F53229">
            <w:r w:rsidRPr="000F1B7C">
              <w:t>Learning Outcome</w:t>
            </w:r>
          </w:p>
        </w:tc>
        <w:tc>
          <w:tcPr>
            <w:tcW w:w="6795" w:type="dxa"/>
          </w:tcPr>
          <w:p w14:paraId="2B548615" w14:textId="77777777" w:rsidR="00AF6EEF" w:rsidRPr="000F1B7C" w:rsidRDefault="00AF6EEF" w:rsidP="00F53229">
            <w:pPr>
              <w:jc w:val="both"/>
            </w:pPr>
            <w:r w:rsidRPr="000F1B7C">
              <w:t xml:space="preserve">Broad knowledge on flow, rheological and heat transfer characteristics of non-Newtonian fluids such as power-law, </w:t>
            </w:r>
            <w:proofErr w:type="spellStart"/>
            <w:r w:rsidRPr="000F1B7C">
              <w:t>viscoplastic</w:t>
            </w:r>
            <w:proofErr w:type="spellEnd"/>
            <w:r w:rsidRPr="000F1B7C">
              <w:t xml:space="preserve">, and viscoelastic materials. </w:t>
            </w:r>
          </w:p>
          <w:p w14:paraId="64A88CDF" w14:textId="77777777" w:rsidR="00AF6EEF" w:rsidRPr="000F1B7C" w:rsidRDefault="00AF6EEF" w:rsidP="00F53229">
            <w:pPr>
              <w:jc w:val="both"/>
            </w:pPr>
            <w:r w:rsidRPr="000F1B7C">
              <w:t>Estimation of rheological properties to help characterize a non-Newtonian fluid.</w:t>
            </w:r>
          </w:p>
          <w:p w14:paraId="31313E86" w14:textId="77777777" w:rsidR="00AF6EEF" w:rsidRPr="000F1B7C" w:rsidRDefault="00AF6EEF" w:rsidP="00F53229">
            <w:pPr>
              <w:jc w:val="both"/>
            </w:pPr>
            <w:r w:rsidRPr="000F1B7C">
              <w:t>Application of knowledge of rheology of fluids for calculation of stress and strain for building and modifying new instruments.</w:t>
            </w:r>
          </w:p>
        </w:tc>
      </w:tr>
      <w:tr w:rsidR="00AF6EEF" w:rsidRPr="000F1B7C" w14:paraId="46B4FCCC" w14:textId="77777777" w:rsidTr="00F53229">
        <w:tc>
          <w:tcPr>
            <w:tcW w:w="2105" w:type="dxa"/>
          </w:tcPr>
          <w:p w14:paraId="143A16BE" w14:textId="77777777" w:rsidR="00AF6EEF" w:rsidRPr="000F1B7C" w:rsidRDefault="00AF6EEF" w:rsidP="00F53229">
            <w:r w:rsidRPr="000F1B7C">
              <w:t>Assessment Method</w:t>
            </w:r>
          </w:p>
        </w:tc>
        <w:tc>
          <w:tcPr>
            <w:tcW w:w="6795" w:type="dxa"/>
          </w:tcPr>
          <w:p w14:paraId="13874028" w14:textId="77777777" w:rsidR="00AF6EEF" w:rsidRPr="000F1B7C" w:rsidRDefault="00AF6EEF" w:rsidP="00F53229">
            <w:pPr>
              <w:jc w:val="both"/>
            </w:pPr>
            <w:r w:rsidRPr="000F1B7C">
              <w:t>Assignments, Simulation, Quiz, Mid-semester examination and End-semester examination</w:t>
            </w:r>
          </w:p>
        </w:tc>
      </w:tr>
    </w:tbl>
    <w:p w14:paraId="2852F5C7" w14:textId="77777777" w:rsidR="00AF6EEF" w:rsidRPr="000F1B7C" w:rsidRDefault="00AF6EEF" w:rsidP="00AF6EEF">
      <w:pPr>
        <w:rPr>
          <w:b/>
        </w:rPr>
      </w:pPr>
    </w:p>
    <w:p w14:paraId="11AB9AB4" w14:textId="77777777" w:rsidR="00AF6EEF" w:rsidRPr="000F1B7C" w:rsidRDefault="00AF6EEF" w:rsidP="00AF6EEF">
      <w:pPr>
        <w:rPr>
          <w:b/>
        </w:rPr>
      </w:pPr>
      <w:r w:rsidRPr="000F1B7C">
        <w:rPr>
          <w:b/>
        </w:rPr>
        <w:t>Text/Reference Books</w:t>
      </w:r>
    </w:p>
    <w:p w14:paraId="7F5AA2D6" w14:textId="77777777" w:rsidR="00AF6EEF" w:rsidRPr="000F1B7C" w:rsidRDefault="00AF6EEF" w:rsidP="00AF6EEF">
      <w:pPr>
        <w:numPr>
          <w:ilvl w:val="0"/>
          <w:numId w:val="30"/>
        </w:numPr>
        <w:jc w:val="both"/>
      </w:pPr>
      <w:r w:rsidRPr="000F1B7C">
        <w:t>R.P. Chhabra, J.F. Richardson, Non-Newtonian Flow and Applied Rheology, Butterworth-Heinemann, Oxford, 2</w:t>
      </w:r>
      <w:r w:rsidRPr="000F1B7C">
        <w:rPr>
          <w:vertAlign w:val="superscript"/>
        </w:rPr>
        <w:t>nd</w:t>
      </w:r>
      <w:r w:rsidRPr="000F1B7C">
        <w:t xml:space="preserve"> Ed., 2008.</w:t>
      </w:r>
    </w:p>
    <w:p w14:paraId="5325D577" w14:textId="77777777" w:rsidR="00AF6EEF" w:rsidRPr="000F1B7C" w:rsidRDefault="00AF6EEF" w:rsidP="00AF6EEF">
      <w:pPr>
        <w:numPr>
          <w:ilvl w:val="0"/>
          <w:numId w:val="30"/>
        </w:numPr>
        <w:jc w:val="both"/>
      </w:pPr>
      <w:r w:rsidRPr="000F1B7C">
        <w:t xml:space="preserve">C.W. </w:t>
      </w:r>
      <w:proofErr w:type="spellStart"/>
      <w:r w:rsidRPr="000F1B7C">
        <w:t>Macosko</w:t>
      </w:r>
      <w:proofErr w:type="spellEnd"/>
      <w:r w:rsidRPr="000F1B7C">
        <w:t>, Rheology: Principles, Measurements, and Applications, Wiley-VCH, 1994.</w:t>
      </w:r>
    </w:p>
    <w:p w14:paraId="6D7B1B75" w14:textId="77777777" w:rsidR="00AF6EEF" w:rsidRPr="000F1B7C" w:rsidRDefault="00AF6EEF" w:rsidP="00AF6EEF">
      <w:pPr>
        <w:numPr>
          <w:ilvl w:val="0"/>
          <w:numId w:val="30"/>
        </w:numPr>
        <w:jc w:val="both"/>
      </w:pPr>
      <w:r w:rsidRPr="000F1B7C">
        <w:t xml:space="preserve">R.B.  Bird, R.C.  Armstrong, O.  </w:t>
      </w:r>
      <w:proofErr w:type="spellStart"/>
      <w:r w:rsidRPr="000F1B7C">
        <w:t>Hassager</w:t>
      </w:r>
      <w:proofErr w:type="spellEnd"/>
      <w:r w:rsidRPr="000F1B7C">
        <w:t>, Dynamics of Polymer Liquids, Volume 1:  Fluid Mechanics, John Wiley &amp; Sons, 2</w:t>
      </w:r>
      <w:r w:rsidRPr="000F1B7C">
        <w:rPr>
          <w:vertAlign w:val="superscript"/>
        </w:rPr>
        <w:t>nd</w:t>
      </w:r>
      <w:r w:rsidRPr="000F1B7C">
        <w:t xml:space="preserve"> Ed., 1987.</w:t>
      </w:r>
    </w:p>
    <w:p w14:paraId="26D9408E" w14:textId="77777777" w:rsidR="00AF6EEF" w:rsidRPr="000F1B7C" w:rsidRDefault="00AF6EEF" w:rsidP="00AF6EEF">
      <w:pPr>
        <w:numPr>
          <w:ilvl w:val="0"/>
          <w:numId w:val="30"/>
        </w:numPr>
        <w:jc w:val="both"/>
      </w:pPr>
      <w:r w:rsidRPr="000F1B7C">
        <w:t>R.P. Chhabra, Bubbles, Drops, and Particles in Non-Newtonian Fluids, Taylor &amp; Francis, 2</w:t>
      </w:r>
      <w:r w:rsidRPr="000F1B7C">
        <w:rPr>
          <w:vertAlign w:val="superscript"/>
        </w:rPr>
        <w:t>nd</w:t>
      </w:r>
      <w:r w:rsidRPr="000F1B7C">
        <w:t xml:space="preserve"> Ed., 2007.</w:t>
      </w:r>
    </w:p>
    <w:p w14:paraId="778E5489" w14:textId="77777777" w:rsidR="00AF6EEF" w:rsidRPr="000F1B7C" w:rsidRDefault="00AF6EEF" w:rsidP="00AF6EEF">
      <w:pPr>
        <w:numPr>
          <w:ilvl w:val="0"/>
          <w:numId w:val="30"/>
        </w:numPr>
        <w:jc w:val="both"/>
      </w:pPr>
      <w:r w:rsidRPr="000F1B7C">
        <w:t xml:space="preserve">R. </w:t>
      </w:r>
      <w:proofErr w:type="spellStart"/>
      <w:r w:rsidRPr="000F1B7C">
        <w:t>Brummer</w:t>
      </w:r>
      <w:proofErr w:type="spellEnd"/>
      <w:r w:rsidRPr="000F1B7C">
        <w:t>, Rheology Essentials of Cosmetic and Food Emulsions, Springer, 2006.</w:t>
      </w:r>
    </w:p>
    <w:p w14:paraId="2A4DFA84" w14:textId="77777777" w:rsidR="00AF6EEF" w:rsidRPr="000F1B7C" w:rsidRDefault="00AF6EEF" w:rsidP="00AF6EEF">
      <w:pPr>
        <w:numPr>
          <w:ilvl w:val="0"/>
          <w:numId w:val="30"/>
        </w:numPr>
        <w:jc w:val="both"/>
      </w:pPr>
      <w:r w:rsidRPr="000F1B7C">
        <w:lastRenderedPageBreak/>
        <w:t>N. Phan-</w:t>
      </w:r>
      <w:proofErr w:type="spellStart"/>
      <w:r w:rsidRPr="000F1B7C">
        <w:t>Thien</w:t>
      </w:r>
      <w:proofErr w:type="spellEnd"/>
      <w:r w:rsidRPr="000F1B7C">
        <w:t xml:space="preserve">, R.R. </w:t>
      </w:r>
      <w:proofErr w:type="spellStart"/>
      <w:r w:rsidRPr="000F1B7C">
        <w:t>Huilgol</w:t>
      </w:r>
      <w:proofErr w:type="spellEnd"/>
      <w:r w:rsidRPr="000F1B7C">
        <w:t>, Fluid Mechanics of Viscoelasticity: General Principles, Constitutive Modelling, Analytical and Numerical Techniques, Elsevier, 1997.</w:t>
      </w:r>
    </w:p>
    <w:tbl>
      <w:tblPr>
        <w:tblW w:w="8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2225"/>
        <w:gridCol w:w="2225"/>
        <w:gridCol w:w="2225"/>
      </w:tblGrid>
      <w:tr w:rsidR="00AF6EEF" w:rsidRPr="000F1B7C" w14:paraId="5CD4B00F" w14:textId="77777777" w:rsidTr="00F53229">
        <w:tc>
          <w:tcPr>
            <w:tcW w:w="2225" w:type="dxa"/>
            <w:tcBorders>
              <w:top w:val="single" w:sz="4" w:space="0" w:color="000000"/>
              <w:left w:val="single" w:sz="4" w:space="0" w:color="000000"/>
              <w:bottom w:val="single" w:sz="4" w:space="0" w:color="000000"/>
              <w:right w:val="single" w:sz="4" w:space="0" w:color="000000"/>
            </w:tcBorders>
          </w:tcPr>
          <w:p w14:paraId="0C905F6A" w14:textId="77777777" w:rsidR="00AF6EEF" w:rsidRPr="000F1B7C" w:rsidRDefault="00AF6EEF" w:rsidP="00F53229"/>
        </w:tc>
        <w:tc>
          <w:tcPr>
            <w:tcW w:w="2225" w:type="dxa"/>
            <w:tcBorders>
              <w:top w:val="single" w:sz="4" w:space="0" w:color="000000"/>
              <w:left w:val="single" w:sz="4" w:space="0" w:color="000000"/>
              <w:bottom w:val="single" w:sz="4" w:space="0" w:color="000000"/>
              <w:right w:val="single" w:sz="4" w:space="0" w:color="000000"/>
            </w:tcBorders>
          </w:tcPr>
          <w:p w14:paraId="19A92799" w14:textId="77777777" w:rsidR="00AF6EEF" w:rsidRPr="000F1B7C" w:rsidRDefault="00AF6EEF" w:rsidP="00F53229">
            <w:r w:rsidRPr="000F1B7C">
              <w:t>CLO1</w:t>
            </w:r>
          </w:p>
        </w:tc>
        <w:tc>
          <w:tcPr>
            <w:tcW w:w="2225" w:type="dxa"/>
            <w:tcBorders>
              <w:top w:val="single" w:sz="4" w:space="0" w:color="000000"/>
              <w:left w:val="single" w:sz="4" w:space="0" w:color="000000"/>
              <w:bottom w:val="single" w:sz="4" w:space="0" w:color="000000"/>
              <w:right w:val="single" w:sz="4" w:space="0" w:color="000000"/>
            </w:tcBorders>
          </w:tcPr>
          <w:p w14:paraId="0960D401" w14:textId="77777777" w:rsidR="00AF6EEF" w:rsidRPr="000F1B7C" w:rsidRDefault="00AF6EEF" w:rsidP="00F53229">
            <w:r w:rsidRPr="000F1B7C">
              <w:t>CLO2</w:t>
            </w:r>
          </w:p>
        </w:tc>
        <w:tc>
          <w:tcPr>
            <w:tcW w:w="2225" w:type="dxa"/>
            <w:tcBorders>
              <w:top w:val="single" w:sz="4" w:space="0" w:color="000000"/>
              <w:left w:val="single" w:sz="4" w:space="0" w:color="000000"/>
              <w:bottom w:val="single" w:sz="4" w:space="0" w:color="000000"/>
              <w:right w:val="single" w:sz="4" w:space="0" w:color="000000"/>
            </w:tcBorders>
          </w:tcPr>
          <w:p w14:paraId="62B1DF69" w14:textId="77777777" w:rsidR="00AF6EEF" w:rsidRPr="000F1B7C" w:rsidRDefault="00AF6EEF" w:rsidP="00F53229">
            <w:r w:rsidRPr="000F1B7C">
              <w:t>CLO3</w:t>
            </w:r>
          </w:p>
        </w:tc>
      </w:tr>
      <w:tr w:rsidR="00AF6EEF" w:rsidRPr="000F1B7C" w14:paraId="00D7257D" w14:textId="77777777" w:rsidTr="00F53229">
        <w:tc>
          <w:tcPr>
            <w:tcW w:w="2225" w:type="dxa"/>
            <w:tcBorders>
              <w:top w:val="single" w:sz="4" w:space="0" w:color="000000"/>
              <w:left w:val="single" w:sz="4" w:space="0" w:color="000000"/>
              <w:bottom w:val="single" w:sz="4" w:space="0" w:color="000000"/>
              <w:right w:val="single" w:sz="4" w:space="0" w:color="000000"/>
            </w:tcBorders>
          </w:tcPr>
          <w:p w14:paraId="66732562" w14:textId="77777777" w:rsidR="00AF6EEF" w:rsidRPr="000F1B7C" w:rsidRDefault="00AF6EEF" w:rsidP="00F53229">
            <w:r w:rsidRPr="000F1B7C">
              <w:t>PLO1</w:t>
            </w:r>
          </w:p>
        </w:tc>
        <w:tc>
          <w:tcPr>
            <w:tcW w:w="2225" w:type="dxa"/>
            <w:tcBorders>
              <w:top w:val="single" w:sz="4" w:space="0" w:color="000000"/>
              <w:left w:val="single" w:sz="4" w:space="0" w:color="000000"/>
              <w:bottom w:val="single" w:sz="4" w:space="0" w:color="000000"/>
              <w:right w:val="single" w:sz="4" w:space="0" w:color="000000"/>
            </w:tcBorders>
          </w:tcPr>
          <w:p w14:paraId="6A6E1D0E" w14:textId="77777777" w:rsidR="00AF6EEF" w:rsidRPr="000F1B7C" w:rsidRDefault="00AF6EEF" w:rsidP="00F53229">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1D5D96FA" w14:textId="77777777" w:rsidR="00AF6EEF" w:rsidRPr="000F1B7C" w:rsidRDefault="00AF6EEF" w:rsidP="00F53229"/>
        </w:tc>
        <w:tc>
          <w:tcPr>
            <w:tcW w:w="2225" w:type="dxa"/>
            <w:tcBorders>
              <w:top w:val="single" w:sz="4" w:space="0" w:color="000000"/>
              <w:left w:val="single" w:sz="4" w:space="0" w:color="000000"/>
              <w:bottom w:val="single" w:sz="4" w:space="0" w:color="000000"/>
              <w:right w:val="single" w:sz="4" w:space="0" w:color="000000"/>
            </w:tcBorders>
          </w:tcPr>
          <w:p w14:paraId="2A75B616" w14:textId="77777777" w:rsidR="00AF6EEF" w:rsidRPr="000F1B7C" w:rsidRDefault="00AF6EEF" w:rsidP="00F53229">
            <w:r w:rsidRPr="000F1B7C">
              <w:t>X</w:t>
            </w:r>
          </w:p>
        </w:tc>
      </w:tr>
      <w:tr w:rsidR="00AF6EEF" w:rsidRPr="000F1B7C" w14:paraId="48899D5C" w14:textId="77777777" w:rsidTr="00F53229">
        <w:tc>
          <w:tcPr>
            <w:tcW w:w="2225" w:type="dxa"/>
            <w:tcBorders>
              <w:top w:val="single" w:sz="4" w:space="0" w:color="000000"/>
              <w:left w:val="single" w:sz="4" w:space="0" w:color="000000"/>
              <w:bottom w:val="single" w:sz="4" w:space="0" w:color="000000"/>
              <w:right w:val="single" w:sz="4" w:space="0" w:color="000000"/>
            </w:tcBorders>
          </w:tcPr>
          <w:p w14:paraId="58C5E86D" w14:textId="77777777" w:rsidR="00AF6EEF" w:rsidRPr="000F1B7C" w:rsidRDefault="00AF6EEF" w:rsidP="00F53229">
            <w:r w:rsidRPr="000F1B7C">
              <w:t>PLO2</w:t>
            </w:r>
          </w:p>
        </w:tc>
        <w:tc>
          <w:tcPr>
            <w:tcW w:w="2225" w:type="dxa"/>
            <w:tcBorders>
              <w:top w:val="single" w:sz="4" w:space="0" w:color="000000"/>
              <w:left w:val="single" w:sz="4" w:space="0" w:color="000000"/>
              <w:bottom w:val="single" w:sz="4" w:space="0" w:color="000000"/>
              <w:right w:val="single" w:sz="4" w:space="0" w:color="000000"/>
            </w:tcBorders>
          </w:tcPr>
          <w:p w14:paraId="3B728A65" w14:textId="77777777" w:rsidR="00AF6EEF" w:rsidRPr="000F1B7C" w:rsidRDefault="00AF6EEF" w:rsidP="00F53229">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3434201B" w14:textId="77777777" w:rsidR="00AF6EEF" w:rsidRPr="000F1B7C" w:rsidRDefault="00AF6EEF" w:rsidP="00F53229">
            <w:r w:rsidRPr="000F1B7C">
              <w:t>X</w:t>
            </w:r>
          </w:p>
        </w:tc>
        <w:tc>
          <w:tcPr>
            <w:tcW w:w="2225" w:type="dxa"/>
            <w:tcBorders>
              <w:top w:val="single" w:sz="4" w:space="0" w:color="000000"/>
              <w:left w:val="single" w:sz="4" w:space="0" w:color="000000"/>
              <w:bottom w:val="single" w:sz="4" w:space="0" w:color="000000"/>
              <w:right w:val="single" w:sz="4" w:space="0" w:color="000000"/>
            </w:tcBorders>
          </w:tcPr>
          <w:p w14:paraId="4EC0765D" w14:textId="77777777" w:rsidR="00AF6EEF" w:rsidRPr="000F1B7C" w:rsidRDefault="00AF6EEF" w:rsidP="00F53229">
            <w:r w:rsidRPr="000F1B7C">
              <w:t>X</w:t>
            </w:r>
          </w:p>
        </w:tc>
      </w:tr>
      <w:tr w:rsidR="00AF6EEF" w:rsidRPr="000F1B7C" w14:paraId="6BEBD5F2" w14:textId="77777777" w:rsidTr="00F53229">
        <w:tc>
          <w:tcPr>
            <w:tcW w:w="2225" w:type="dxa"/>
            <w:tcBorders>
              <w:top w:val="single" w:sz="4" w:space="0" w:color="000000"/>
              <w:left w:val="single" w:sz="4" w:space="0" w:color="000000"/>
              <w:bottom w:val="single" w:sz="4" w:space="0" w:color="000000"/>
              <w:right w:val="single" w:sz="4" w:space="0" w:color="000000"/>
            </w:tcBorders>
          </w:tcPr>
          <w:p w14:paraId="6266A883" w14:textId="77777777" w:rsidR="00AF6EEF" w:rsidRPr="000F1B7C" w:rsidRDefault="00AF6EEF" w:rsidP="00F53229">
            <w:r w:rsidRPr="000F1B7C">
              <w:t>PLO3</w:t>
            </w:r>
          </w:p>
        </w:tc>
        <w:tc>
          <w:tcPr>
            <w:tcW w:w="2225" w:type="dxa"/>
            <w:tcBorders>
              <w:top w:val="single" w:sz="4" w:space="0" w:color="000000"/>
              <w:left w:val="single" w:sz="4" w:space="0" w:color="000000"/>
              <w:bottom w:val="single" w:sz="4" w:space="0" w:color="000000"/>
              <w:right w:val="single" w:sz="4" w:space="0" w:color="000000"/>
            </w:tcBorders>
          </w:tcPr>
          <w:p w14:paraId="175B9E7B" w14:textId="77777777" w:rsidR="00AF6EEF" w:rsidRPr="000F1B7C" w:rsidRDefault="00AF6EEF" w:rsidP="00F53229"/>
        </w:tc>
        <w:tc>
          <w:tcPr>
            <w:tcW w:w="2225" w:type="dxa"/>
            <w:tcBorders>
              <w:top w:val="single" w:sz="4" w:space="0" w:color="000000"/>
              <w:left w:val="single" w:sz="4" w:space="0" w:color="000000"/>
              <w:bottom w:val="single" w:sz="4" w:space="0" w:color="000000"/>
              <w:right w:val="single" w:sz="4" w:space="0" w:color="000000"/>
            </w:tcBorders>
          </w:tcPr>
          <w:p w14:paraId="30DB95F3" w14:textId="77777777" w:rsidR="00AF6EEF" w:rsidRPr="000F1B7C" w:rsidRDefault="00AF6EEF" w:rsidP="00F53229"/>
        </w:tc>
        <w:tc>
          <w:tcPr>
            <w:tcW w:w="2225" w:type="dxa"/>
            <w:tcBorders>
              <w:top w:val="single" w:sz="4" w:space="0" w:color="000000"/>
              <w:left w:val="single" w:sz="4" w:space="0" w:color="000000"/>
              <w:bottom w:val="single" w:sz="4" w:space="0" w:color="000000"/>
              <w:right w:val="single" w:sz="4" w:space="0" w:color="000000"/>
            </w:tcBorders>
          </w:tcPr>
          <w:p w14:paraId="731446C5" w14:textId="77777777" w:rsidR="00AF6EEF" w:rsidRPr="000F1B7C" w:rsidRDefault="00AF6EEF" w:rsidP="00F53229">
            <w:r w:rsidRPr="000F1B7C">
              <w:t>X</w:t>
            </w:r>
          </w:p>
        </w:tc>
      </w:tr>
    </w:tbl>
    <w:p w14:paraId="517B91C9" w14:textId="77777777" w:rsidR="00AF6EEF" w:rsidRPr="000F1B7C" w:rsidRDefault="00AF6EEF" w:rsidP="00AF6EEF"/>
    <w:p w14:paraId="0C94A304" w14:textId="11625C08" w:rsidR="00AF6EEF" w:rsidRDefault="00AF6EEF">
      <w:pPr>
        <w:spacing w:after="160" w:line="259" w:lineRule="auto"/>
        <w:rPr>
          <w:b/>
          <w:bCs/>
          <w:lang w:bidi="hi-IN"/>
        </w:rPr>
      </w:pPr>
      <w:r>
        <w:br w:type="page"/>
      </w:r>
    </w:p>
    <w:tbl>
      <w:tblPr>
        <w:tblW w:w="89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6794"/>
      </w:tblGrid>
      <w:tr w:rsidR="00AF6EEF" w:rsidRPr="000F1B7C" w14:paraId="3DA87131" w14:textId="77777777" w:rsidTr="00F53229">
        <w:tc>
          <w:tcPr>
            <w:tcW w:w="2106" w:type="dxa"/>
          </w:tcPr>
          <w:p w14:paraId="3D3E7F82" w14:textId="77777777" w:rsidR="00AF6EEF" w:rsidRPr="000F1B7C" w:rsidRDefault="00AF6EEF" w:rsidP="00F53229">
            <w:pPr>
              <w:spacing w:line="276" w:lineRule="auto"/>
              <w:jc w:val="both"/>
            </w:pPr>
            <w:r w:rsidRPr="000F1B7C">
              <w:lastRenderedPageBreak/>
              <w:t>Course Number</w:t>
            </w:r>
          </w:p>
        </w:tc>
        <w:tc>
          <w:tcPr>
            <w:tcW w:w="6794" w:type="dxa"/>
          </w:tcPr>
          <w:p w14:paraId="21AE7AC4" w14:textId="77777777" w:rsidR="00AF6EEF" w:rsidRPr="000F1B7C" w:rsidRDefault="00AF6EEF" w:rsidP="00F53229">
            <w:pPr>
              <w:spacing w:line="276" w:lineRule="auto"/>
              <w:jc w:val="both"/>
            </w:pPr>
            <w:r w:rsidRPr="000F1B7C">
              <w:t>CB6208</w:t>
            </w:r>
          </w:p>
        </w:tc>
      </w:tr>
      <w:tr w:rsidR="00AF6EEF" w:rsidRPr="000F1B7C" w14:paraId="46FD185E" w14:textId="77777777" w:rsidTr="00F53229">
        <w:tc>
          <w:tcPr>
            <w:tcW w:w="2106" w:type="dxa"/>
          </w:tcPr>
          <w:p w14:paraId="020B434A" w14:textId="77777777" w:rsidR="00AF6EEF" w:rsidRPr="000F1B7C" w:rsidRDefault="00AF6EEF" w:rsidP="00F53229">
            <w:pPr>
              <w:spacing w:line="276" w:lineRule="auto"/>
              <w:jc w:val="both"/>
            </w:pPr>
            <w:r w:rsidRPr="000F1B7C">
              <w:t xml:space="preserve">Course Credit </w:t>
            </w:r>
          </w:p>
          <w:p w14:paraId="0521233C" w14:textId="77777777" w:rsidR="00AF6EEF" w:rsidRPr="000F1B7C" w:rsidRDefault="00AF6EEF" w:rsidP="00F53229">
            <w:pPr>
              <w:spacing w:line="276" w:lineRule="auto"/>
              <w:jc w:val="both"/>
            </w:pPr>
            <w:r w:rsidRPr="000F1B7C">
              <w:t>(L-T-P-C)</w:t>
            </w:r>
          </w:p>
        </w:tc>
        <w:tc>
          <w:tcPr>
            <w:tcW w:w="6794" w:type="dxa"/>
            <w:vAlign w:val="center"/>
          </w:tcPr>
          <w:p w14:paraId="635174DC" w14:textId="77777777" w:rsidR="00AF6EEF" w:rsidRPr="000F1B7C" w:rsidRDefault="00AF6EEF" w:rsidP="00F53229">
            <w:pPr>
              <w:spacing w:line="276" w:lineRule="auto"/>
              <w:jc w:val="both"/>
            </w:pPr>
            <w:r w:rsidRPr="000F1B7C">
              <w:t>3-0-0 (3 AIU Credits)</w:t>
            </w:r>
          </w:p>
        </w:tc>
      </w:tr>
      <w:tr w:rsidR="00AF6EEF" w:rsidRPr="000F1B7C" w14:paraId="06CC2C6E" w14:textId="77777777" w:rsidTr="00F53229">
        <w:tc>
          <w:tcPr>
            <w:tcW w:w="2106" w:type="dxa"/>
          </w:tcPr>
          <w:p w14:paraId="769CB3C0" w14:textId="77777777" w:rsidR="00AF6EEF" w:rsidRPr="000F1B7C" w:rsidRDefault="00AF6EEF" w:rsidP="00F53229">
            <w:pPr>
              <w:spacing w:line="276" w:lineRule="auto"/>
              <w:jc w:val="both"/>
            </w:pPr>
            <w:r w:rsidRPr="000F1B7C">
              <w:t>Course Title</w:t>
            </w:r>
          </w:p>
        </w:tc>
        <w:tc>
          <w:tcPr>
            <w:tcW w:w="6794" w:type="dxa"/>
          </w:tcPr>
          <w:p w14:paraId="74A8B246" w14:textId="77777777" w:rsidR="00AF6EEF" w:rsidRPr="000F1B7C" w:rsidRDefault="00AF6EEF" w:rsidP="00F53229">
            <w:pPr>
              <w:spacing w:line="276" w:lineRule="auto"/>
              <w:jc w:val="both"/>
            </w:pPr>
            <w:r w:rsidRPr="000F1B7C">
              <w:t>Systematic Design of Chemical Processes</w:t>
            </w:r>
          </w:p>
        </w:tc>
      </w:tr>
      <w:tr w:rsidR="00AF6EEF" w:rsidRPr="000F1B7C" w14:paraId="7B0108A1" w14:textId="77777777" w:rsidTr="00F53229">
        <w:tc>
          <w:tcPr>
            <w:tcW w:w="2106" w:type="dxa"/>
          </w:tcPr>
          <w:p w14:paraId="61D13B52" w14:textId="77777777" w:rsidR="00AF6EEF" w:rsidRPr="000F1B7C" w:rsidRDefault="00AF6EEF" w:rsidP="00F53229">
            <w:pPr>
              <w:spacing w:line="276" w:lineRule="auto"/>
              <w:jc w:val="both"/>
            </w:pPr>
            <w:r w:rsidRPr="000F1B7C">
              <w:t>Learning Mode</w:t>
            </w:r>
          </w:p>
        </w:tc>
        <w:tc>
          <w:tcPr>
            <w:tcW w:w="6794" w:type="dxa"/>
          </w:tcPr>
          <w:p w14:paraId="32DD9DF2" w14:textId="77777777" w:rsidR="00AF6EEF" w:rsidRPr="000F1B7C" w:rsidRDefault="00AF6EEF" w:rsidP="00F53229">
            <w:pPr>
              <w:spacing w:line="276" w:lineRule="auto"/>
              <w:jc w:val="both"/>
            </w:pPr>
            <w:r w:rsidRPr="000F1B7C">
              <w:t>Classroom lectures</w:t>
            </w:r>
          </w:p>
        </w:tc>
      </w:tr>
      <w:tr w:rsidR="00AF6EEF" w:rsidRPr="000F1B7C" w14:paraId="6AED46CC" w14:textId="77777777" w:rsidTr="00F53229">
        <w:tc>
          <w:tcPr>
            <w:tcW w:w="2106" w:type="dxa"/>
          </w:tcPr>
          <w:p w14:paraId="71B4FFC5" w14:textId="77777777" w:rsidR="00AF6EEF" w:rsidRPr="000F1B7C" w:rsidRDefault="00AF6EEF" w:rsidP="00F53229">
            <w:pPr>
              <w:spacing w:line="276" w:lineRule="auto"/>
              <w:jc w:val="both"/>
            </w:pPr>
            <w:r w:rsidRPr="000F1B7C">
              <w:t>Learning Objectives</w:t>
            </w:r>
          </w:p>
        </w:tc>
        <w:tc>
          <w:tcPr>
            <w:tcW w:w="6794" w:type="dxa"/>
          </w:tcPr>
          <w:p w14:paraId="47C52F5D" w14:textId="77777777" w:rsidR="00AF6EEF" w:rsidRPr="000F1B7C" w:rsidRDefault="00AF6EEF" w:rsidP="00F53229">
            <w:pPr>
              <w:spacing w:line="276" w:lineRule="auto"/>
              <w:jc w:val="both"/>
            </w:pPr>
            <w:r w:rsidRPr="000F1B7C">
              <w:t xml:space="preserve">To study and learn systematic methods for chemical process design.  </w:t>
            </w:r>
          </w:p>
          <w:p w14:paraId="72B6D3EE" w14:textId="77777777" w:rsidR="00AF6EEF" w:rsidRPr="000F1B7C" w:rsidRDefault="00AF6EEF" w:rsidP="00F53229">
            <w:pPr>
              <w:spacing w:line="276" w:lineRule="auto"/>
              <w:jc w:val="both"/>
            </w:pPr>
            <w:r w:rsidRPr="000F1B7C">
              <w:t>To study the techniques for efficient process design and improving efficiency of existing processes.</w:t>
            </w:r>
          </w:p>
        </w:tc>
      </w:tr>
      <w:tr w:rsidR="00AF6EEF" w:rsidRPr="000F1B7C" w14:paraId="1A10EA2D" w14:textId="77777777" w:rsidTr="00F53229">
        <w:tc>
          <w:tcPr>
            <w:tcW w:w="2106" w:type="dxa"/>
          </w:tcPr>
          <w:p w14:paraId="2BC1EB55" w14:textId="77777777" w:rsidR="00AF6EEF" w:rsidRPr="000F1B7C" w:rsidRDefault="00AF6EEF" w:rsidP="00F53229">
            <w:pPr>
              <w:spacing w:line="276" w:lineRule="auto"/>
              <w:jc w:val="both"/>
            </w:pPr>
            <w:r w:rsidRPr="000F1B7C">
              <w:t>Course Description</w:t>
            </w:r>
          </w:p>
        </w:tc>
        <w:tc>
          <w:tcPr>
            <w:tcW w:w="6794" w:type="dxa"/>
          </w:tcPr>
          <w:p w14:paraId="496DF305" w14:textId="77777777" w:rsidR="00AF6EEF" w:rsidRPr="000F1B7C" w:rsidRDefault="00AF6EEF" w:rsidP="00F53229">
            <w:pPr>
              <w:spacing w:line="276" w:lineRule="auto"/>
              <w:jc w:val="both"/>
            </w:pPr>
            <w:r w:rsidRPr="000F1B7C">
              <w:t>This course equips students with the knowledge and skills required to maximize the efficiency of existing and new industrial processes while improving process economics and minimizing its environmental impact.</w:t>
            </w:r>
          </w:p>
        </w:tc>
      </w:tr>
      <w:tr w:rsidR="00AF6EEF" w:rsidRPr="000F1B7C" w14:paraId="3558A8A2" w14:textId="77777777" w:rsidTr="00F53229">
        <w:tc>
          <w:tcPr>
            <w:tcW w:w="2106" w:type="dxa"/>
          </w:tcPr>
          <w:p w14:paraId="15F46E48" w14:textId="77777777" w:rsidR="00AF6EEF" w:rsidRPr="000F1B7C" w:rsidRDefault="00AF6EEF" w:rsidP="00F53229">
            <w:pPr>
              <w:spacing w:line="276" w:lineRule="auto"/>
              <w:jc w:val="both"/>
            </w:pPr>
            <w:r w:rsidRPr="000F1B7C">
              <w:t>Course Content</w:t>
            </w:r>
          </w:p>
        </w:tc>
        <w:tc>
          <w:tcPr>
            <w:tcW w:w="6794" w:type="dxa"/>
          </w:tcPr>
          <w:p w14:paraId="5D3780E5" w14:textId="77777777" w:rsidR="00AF6EEF" w:rsidRPr="000F1B7C" w:rsidRDefault="00AF6EEF" w:rsidP="00F53229">
            <w:pPr>
              <w:spacing w:line="276" w:lineRule="auto"/>
              <w:jc w:val="both"/>
            </w:pPr>
            <w:r w:rsidRPr="000F1B7C">
              <w:t xml:space="preserve">Overview to process design: preliminary analysis and evaluation of processes; Flowsheet synthesis; Mass and energy balances; Equipment sizing and costing; Financial assessment; Design and scheduling of batch processes; General concepts of simulation for process design; Process flowsheet optimization; Fundamentals in process synthesis; Heat and power integration; Ideal distillation systems; Heat integrated distillation; Geometric techniques for reactor synthesis; Networks separations; </w:t>
            </w:r>
            <w:proofErr w:type="spellStart"/>
            <w:r w:rsidRPr="000F1B7C">
              <w:t>Azeotropic</w:t>
            </w:r>
            <w:proofErr w:type="spellEnd"/>
            <w:r w:rsidRPr="000F1B7C">
              <w:t xml:space="preserve"> mixtures; Optimization approaches to process synthesis and design; Fundamentals for algorithmic methods; Synthesis of heat exchanger networks; Synthesis of distillation sequences; Simultaneous optimization and heat integration; Optimization techniques for reactor; Network synthesis; Structural optimization of process flowsheets, Process flexibility, Optimization of  multiproduct batch plants.</w:t>
            </w:r>
          </w:p>
        </w:tc>
      </w:tr>
      <w:tr w:rsidR="00AF6EEF" w:rsidRPr="000F1B7C" w14:paraId="1494CC45" w14:textId="77777777" w:rsidTr="00F53229">
        <w:tc>
          <w:tcPr>
            <w:tcW w:w="2106" w:type="dxa"/>
          </w:tcPr>
          <w:p w14:paraId="254A27B8" w14:textId="77777777" w:rsidR="00AF6EEF" w:rsidRPr="000F1B7C" w:rsidRDefault="00AF6EEF" w:rsidP="00F53229">
            <w:pPr>
              <w:spacing w:line="276" w:lineRule="auto"/>
              <w:jc w:val="both"/>
            </w:pPr>
            <w:r w:rsidRPr="000F1B7C">
              <w:t>Learning Outcome</w:t>
            </w:r>
          </w:p>
        </w:tc>
        <w:tc>
          <w:tcPr>
            <w:tcW w:w="6794" w:type="dxa"/>
          </w:tcPr>
          <w:p w14:paraId="28E281A8" w14:textId="77777777" w:rsidR="00AF6EEF" w:rsidRPr="000F1B7C" w:rsidRDefault="00AF6EEF" w:rsidP="00F53229">
            <w:pPr>
              <w:spacing w:line="276" w:lineRule="auto"/>
              <w:jc w:val="both"/>
            </w:pPr>
            <w:r w:rsidRPr="000F1B7C">
              <w:t>Understanding Algebraic, graphical and programming based techniques for resource optimization for process engineering.</w:t>
            </w:r>
          </w:p>
        </w:tc>
      </w:tr>
      <w:tr w:rsidR="00AF6EEF" w:rsidRPr="000F1B7C" w14:paraId="45023716" w14:textId="77777777" w:rsidTr="00F53229">
        <w:tc>
          <w:tcPr>
            <w:tcW w:w="2106" w:type="dxa"/>
          </w:tcPr>
          <w:p w14:paraId="2B6D3C6C" w14:textId="77777777" w:rsidR="00AF6EEF" w:rsidRPr="000F1B7C" w:rsidRDefault="00AF6EEF" w:rsidP="00F53229">
            <w:pPr>
              <w:spacing w:line="276" w:lineRule="auto"/>
              <w:jc w:val="both"/>
            </w:pPr>
            <w:r w:rsidRPr="000F1B7C">
              <w:t>Assessment Method</w:t>
            </w:r>
          </w:p>
        </w:tc>
        <w:tc>
          <w:tcPr>
            <w:tcW w:w="6794" w:type="dxa"/>
          </w:tcPr>
          <w:p w14:paraId="18B3CE68" w14:textId="77777777" w:rsidR="00AF6EEF" w:rsidRPr="000F1B7C" w:rsidRDefault="00AF6EEF" w:rsidP="00F53229">
            <w:pPr>
              <w:spacing w:line="276" w:lineRule="auto"/>
              <w:jc w:val="both"/>
            </w:pPr>
            <w:r w:rsidRPr="000F1B7C">
              <w:t>Assignments, Literature review, Simulation, Quiz, Mid-semester examination and End-semester examination.</w:t>
            </w:r>
          </w:p>
        </w:tc>
      </w:tr>
    </w:tbl>
    <w:p w14:paraId="01080F87" w14:textId="77777777" w:rsidR="00AF6EEF" w:rsidRPr="000F1B7C" w:rsidRDefault="00AF6EEF" w:rsidP="00AF6EEF">
      <w:pPr>
        <w:spacing w:before="120" w:after="120" w:line="276" w:lineRule="auto"/>
        <w:jc w:val="both"/>
        <w:rPr>
          <w:b/>
        </w:rPr>
      </w:pPr>
    </w:p>
    <w:p w14:paraId="2D485AED" w14:textId="77777777" w:rsidR="00AF6EEF" w:rsidRPr="000F1B7C" w:rsidRDefault="00AF6EEF" w:rsidP="00AF6EEF">
      <w:pPr>
        <w:spacing w:before="120" w:after="120" w:line="276" w:lineRule="auto"/>
        <w:jc w:val="both"/>
        <w:rPr>
          <w:b/>
        </w:rPr>
      </w:pPr>
      <w:r w:rsidRPr="000F1B7C">
        <w:rPr>
          <w:b/>
        </w:rPr>
        <w:t>Text/Reference Books</w:t>
      </w:r>
    </w:p>
    <w:p w14:paraId="4BD5085F" w14:textId="77777777" w:rsidR="00AF6EEF" w:rsidRPr="000F1B7C" w:rsidRDefault="00AF6EEF" w:rsidP="00AF6EEF">
      <w:pPr>
        <w:numPr>
          <w:ilvl w:val="0"/>
          <w:numId w:val="37"/>
        </w:numPr>
        <w:spacing w:line="276" w:lineRule="auto"/>
        <w:ind w:left="567"/>
        <w:jc w:val="both"/>
      </w:pPr>
      <w:r w:rsidRPr="000F1B7C">
        <w:t xml:space="preserve">L.T. </w:t>
      </w:r>
      <w:proofErr w:type="spellStart"/>
      <w:r w:rsidRPr="000F1B7C">
        <w:t>Biegler</w:t>
      </w:r>
      <w:proofErr w:type="spellEnd"/>
      <w:r w:rsidRPr="000F1B7C">
        <w:t>, I.E. Grossmann, A.W. Westerberg, Systematic methods for chemical process design, Prentice Hall, 1997.</w:t>
      </w:r>
    </w:p>
    <w:p w14:paraId="46AEF46C" w14:textId="77777777" w:rsidR="00AF6EEF" w:rsidRPr="000F1B7C" w:rsidRDefault="00AF6EEF" w:rsidP="00AF6EEF">
      <w:pPr>
        <w:numPr>
          <w:ilvl w:val="0"/>
          <w:numId w:val="37"/>
        </w:numPr>
        <w:spacing w:line="276" w:lineRule="auto"/>
        <w:ind w:left="567"/>
        <w:jc w:val="both"/>
      </w:pPr>
      <w:r w:rsidRPr="000F1B7C">
        <w:t>I.C. Kemp, Pinch Analysis and Process Integration- A User Guide on Process Integration for the Efficient Use of Energy, Elsevier, 2007.</w:t>
      </w:r>
    </w:p>
    <w:p w14:paraId="40E3B58A" w14:textId="77777777" w:rsidR="00AF6EEF" w:rsidRPr="000F1B7C" w:rsidRDefault="00AF6EEF" w:rsidP="00AF6EEF">
      <w:pPr>
        <w:numPr>
          <w:ilvl w:val="0"/>
          <w:numId w:val="37"/>
        </w:numPr>
        <w:spacing w:line="276" w:lineRule="auto"/>
        <w:ind w:left="567"/>
        <w:jc w:val="both"/>
      </w:pPr>
      <w:r w:rsidRPr="000F1B7C">
        <w:t xml:space="preserve">W.D. </w:t>
      </w:r>
      <w:proofErr w:type="spellStart"/>
      <w:r w:rsidRPr="000F1B7C">
        <w:t>Seider</w:t>
      </w:r>
      <w:proofErr w:type="spellEnd"/>
      <w:r w:rsidRPr="000F1B7C">
        <w:t xml:space="preserve">, D.R. Lewin, J.D. </w:t>
      </w:r>
      <w:proofErr w:type="spellStart"/>
      <w:r w:rsidRPr="000F1B7C">
        <w:t>Seader</w:t>
      </w:r>
      <w:proofErr w:type="spellEnd"/>
      <w:r w:rsidRPr="000F1B7C">
        <w:t xml:space="preserve">, S. </w:t>
      </w:r>
      <w:proofErr w:type="spellStart"/>
      <w:r w:rsidRPr="000F1B7C">
        <w:t>Widagdo</w:t>
      </w:r>
      <w:proofErr w:type="spellEnd"/>
      <w:r w:rsidRPr="000F1B7C">
        <w:t xml:space="preserve">, R. </w:t>
      </w:r>
      <w:proofErr w:type="spellStart"/>
      <w:r w:rsidRPr="000F1B7C">
        <w:t>Gani</w:t>
      </w:r>
      <w:proofErr w:type="spellEnd"/>
      <w:r w:rsidRPr="000F1B7C">
        <w:t>, K. M. Ng, Product and Process Design Principles: Synthesis, Analysis, and Evaluation, John Wiley &amp; Sons, 2017.</w:t>
      </w:r>
    </w:p>
    <w:p w14:paraId="7AB854F5" w14:textId="77777777" w:rsidR="00AF6EEF" w:rsidRPr="000F1B7C" w:rsidRDefault="00AF6EEF" w:rsidP="00AF6EEF">
      <w:pPr>
        <w:numPr>
          <w:ilvl w:val="0"/>
          <w:numId w:val="37"/>
        </w:numPr>
        <w:spacing w:line="276" w:lineRule="auto"/>
        <w:ind w:left="567"/>
        <w:jc w:val="both"/>
      </w:pPr>
      <w:r w:rsidRPr="000F1B7C">
        <w:t xml:space="preserve">B.D. </w:t>
      </w:r>
      <w:proofErr w:type="spellStart"/>
      <w:r w:rsidRPr="000F1B7C">
        <w:t>Linnhoff</w:t>
      </w:r>
      <w:proofErr w:type="spellEnd"/>
      <w:r w:rsidRPr="000F1B7C">
        <w:t xml:space="preserve">, W. Townsend, D. Boland, G.F. Hewitt, B.E.A. Thomas, A.R. Guy, R.H. </w:t>
      </w:r>
      <w:proofErr w:type="spellStart"/>
      <w:r w:rsidRPr="000F1B7C">
        <w:t>Marsland</w:t>
      </w:r>
      <w:proofErr w:type="spellEnd"/>
      <w:r w:rsidRPr="000F1B7C">
        <w:t>, User Guide on Process Integration for the Efficient Use of Energy, Rugby, UK, 1982.</w:t>
      </w:r>
    </w:p>
    <w:p w14:paraId="0CA03571" w14:textId="77777777" w:rsidR="00AF6EEF" w:rsidRPr="000F1B7C" w:rsidRDefault="00AF6EEF" w:rsidP="00AF6EEF">
      <w:pPr>
        <w:numPr>
          <w:ilvl w:val="0"/>
          <w:numId w:val="37"/>
        </w:numPr>
        <w:spacing w:line="276" w:lineRule="auto"/>
        <w:ind w:left="567"/>
        <w:jc w:val="both"/>
      </w:pPr>
      <w:r w:rsidRPr="000F1B7C">
        <w:lastRenderedPageBreak/>
        <w:t>J. M. Douglas, Conceptual Design of Chemical Processes, McGraw-Hill, New York, 1988.</w:t>
      </w:r>
    </w:p>
    <w:p w14:paraId="792EDC08" w14:textId="77777777" w:rsidR="00AF6EEF" w:rsidRPr="000F1B7C" w:rsidRDefault="00AF6EEF" w:rsidP="00AF6EEF">
      <w:pPr>
        <w:spacing w:line="276" w:lineRule="auto"/>
        <w:ind w:left="284"/>
        <w:jc w:val="both"/>
      </w:pPr>
    </w:p>
    <w:tbl>
      <w:tblPr>
        <w:tblW w:w="6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tblGrid>
      <w:tr w:rsidR="00AF6EEF" w:rsidRPr="000F1B7C" w14:paraId="0F4013F3" w14:textId="77777777" w:rsidTr="00F53229">
        <w:trPr>
          <w:jc w:val="center"/>
        </w:trPr>
        <w:tc>
          <w:tcPr>
            <w:tcW w:w="2254" w:type="dxa"/>
            <w:tcBorders>
              <w:top w:val="single" w:sz="4" w:space="0" w:color="000000"/>
              <w:left w:val="single" w:sz="4" w:space="0" w:color="000000"/>
              <w:bottom w:val="single" w:sz="4" w:space="0" w:color="000000"/>
              <w:right w:val="single" w:sz="4" w:space="0" w:color="000000"/>
            </w:tcBorders>
          </w:tcPr>
          <w:p w14:paraId="15BC10A6" w14:textId="77777777" w:rsidR="00AF6EEF" w:rsidRPr="000F1B7C" w:rsidRDefault="00AF6EEF" w:rsidP="00F53229">
            <w:pPr>
              <w:spacing w:line="276" w:lineRule="auto"/>
              <w:jc w:val="both"/>
            </w:pPr>
          </w:p>
        </w:tc>
        <w:tc>
          <w:tcPr>
            <w:tcW w:w="2254" w:type="dxa"/>
            <w:tcBorders>
              <w:top w:val="single" w:sz="4" w:space="0" w:color="000000"/>
              <w:left w:val="single" w:sz="4" w:space="0" w:color="000000"/>
              <w:bottom w:val="single" w:sz="4" w:space="0" w:color="000000"/>
              <w:right w:val="single" w:sz="4" w:space="0" w:color="000000"/>
            </w:tcBorders>
          </w:tcPr>
          <w:p w14:paraId="6AD77FF4" w14:textId="77777777" w:rsidR="00AF6EEF" w:rsidRPr="000F1B7C" w:rsidRDefault="00AF6EEF" w:rsidP="00F53229">
            <w:pPr>
              <w:spacing w:line="276" w:lineRule="auto"/>
              <w:jc w:val="both"/>
            </w:pPr>
            <w:r w:rsidRPr="000F1B7C">
              <w:t>CLO1</w:t>
            </w:r>
          </w:p>
        </w:tc>
        <w:tc>
          <w:tcPr>
            <w:tcW w:w="2254" w:type="dxa"/>
            <w:tcBorders>
              <w:top w:val="single" w:sz="4" w:space="0" w:color="000000"/>
              <w:left w:val="single" w:sz="4" w:space="0" w:color="000000"/>
              <w:bottom w:val="single" w:sz="4" w:space="0" w:color="000000"/>
              <w:right w:val="single" w:sz="4" w:space="0" w:color="000000"/>
            </w:tcBorders>
          </w:tcPr>
          <w:p w14:paraId="685490B3" w14:textId="77777777" w:rsidR="00AF6EEF" w:rsidRPr="000F1B7C" w:rsidRDefault="00AF6EEF" w:rsidP="00F53229">
            <w:pPr>
              <w:spacing w:line="276" w:lineRule="auto"/>
              <w:jc w:val="both"/>
            </w:pPr>
            <w:r w:rsidRPr="000F1B7C">
              <w:t>CLO2</w:t>
            </w:r>
          </w:p>
        </w:tc>
      </w:tr>
      <w:tr w:rsidR="00AF6EEF" w:rsidRPr="000F1B7C" w14:paraId="26922F98" w14:textId="77777777" w:rsidTr="00F53229">
        <w:trPr>
          <w:jc w:val="center"/>
        </w:trPr>
        <w:tc>
          <w:tcPr>
            <w:tcW w:w="2254" w:type="dxa"/>
            <w:tcBorders>
              <w:top w:val="single" w:sz="4" w:space="0" w:color="000000"/>
              <w:left w:val="single" w:sz="4" w:space="0" w:color="000000"/>
              <w:bottom w:val="single" w:sz="4" w:space="0" w:color="000000"/>
              <w:right w:val="single" w:sz="4" w:space="0" w:color="000000"/>
            </w:tcBorders>
          </w:tcPr>
          <w:p w14:paraId="2849FA7D" w14:textId="77777777" w:rsidR="00AF6EEF" w:rsidRPr="000F1B7C" w:rsidRDefault="00AF6EEF" w:rsidP="00F53229">
            <w:pPr>
              <w:spacing w:line="276" w:lineRule="auto"/>
              <w:jc w:val="both"/>
            </w:pPr>
            <w:r w:rsidRPr="000F1B7C">
              <w:t>PLO1</w:t>
            </w:r>
          </w:p>
        </w:tc>
        <w:tc>
          <w:tcPr>
            <w:tcW w:w="2254" w:type="dxa"/>
            <w:tcBorders>
              <w:top w:val="single" w:sz="4" w:space="0" w:color="000000"/>
              <w:left w:val="single" w:sz="4" w:space="0" w:color="000000"/>
              <w:bottom w:val="single" w:sz="4" w:space="0" w:color="000000"/>
              <w:right w:val="single" w:sz="4" w:space="0" w:color="000000"/>
            </w:tcBorders>
          </w:tcPr>
          <w:p w14:paraId="391B6381" w14:textId="77777777" w:rsidR="00AF6EEF" w:rsidRPr="000F1B7C" w:rsidRDefault="00AF6EEF" w:rsidP="00F53229">
            <w:pPr>
              <w:spacing w:line="276" w:lineRule="auto"/>
              <w:jc w:val="both"/>
            </w:pPr>
            <w:r w:rsidRPr="000F1B7C">
              <w:t>X</w:t>
            </w:r>
          </w:p>
        </w:tc>
        <w:tc>
          <w:tcPr>
            <w:tcW w:w="2254" w:type="dxa"/>
            <w:tcBorders>
              <w:top w:val="single" w:sz="4" w:space="0" w:color="000000"/>
              <w:left w:val="single" w:sz="4" w:space="0" w:color="000000"/>
              <w:bottom w:val="single" w:sz="4" w:space="0" w:color="000000"/>
              <w:right w:val="single" w:sz="4" w:space="0" w:color="000000"/>
            </w:tcBorders>
          </w:tcPr>
          <w:p w14:paraId="6AC51A63" w14:textId="77777777" w:rsidR="00AF6EEF" w:rsidRPr="000F1B7C" w:rsidRDefault="00AF6EEF" w:rsidP="00F53229">
            <w:pPr>
              <w:spacing w:line="276" w:lineRule="auto"/>
              <w:jc w:val="both"/>
            </w:pPr>
            <w:r w:rsidRPr="000F1B7C">
              <w:t>X</w:t>
            </w:r>
          </w:p>
        </w:tc>
      </w:tr>
      <w:tr w:rsidR="00AF6EEF" w:rsidRPr="000F1B7C" w14:paraId="20E2E5FB" w14:textId="77777777" w:rsidTr="00F53229">
        <w:trPr>
          <w:jc w:val="center"/>
        </w:trPr>
        <w:tc>
          <w:tcPr>
            <w:tcW w:w="2254" w:type="dxa"/>
            <w:tcBorders>
              <w:top w:val="single" w:sz="4" w:space="0" w:color="000000"/>
              <w:left w:val="single" w:sz="4" w:space="0" w:color="000000"/>
              <w:bottom w:val="single" w:sz="4" w:space="0" w:color="000000"/>
              <w:right w:val="single" w:sz="4" w:space="0" w:color="000000"/>
            </w:tcBorders>
          </w:tcPr>
          <w:p w14:paraId="513895C9" w14:textId="77777777" w:rsidR="00AF6EEF" w:rsidRPr="000F1B7C" w:rsidRDefault="00AF6EEF" w:rsidP="00F53229">
            <w:pPr>
              <w:spacing w:line="276" w:lineRule="auto"/>
              <w:jc w:val="both"/>
            </w:pPr>
            <w:r w:rsidRPr="000F1B7C">
              <w:t>PLO2</w:t>
            </w:r>
          </w:p>
        </w:tc>
        <w:tc>
          <w:tcPr>
            <w:tcW w:w="2254" w:type="dxa"/>
            <w:tcBorders>
              <w:top w:val="single" w:sz="4" w:space="0" w:color="000000"/>
              <w:left w:val="single" w:sz="4" w:space="0" w:color="000000"/>
              <w:bottom w:val="single" w:sz="4" w:space="0" w:color="000000"/>
              <w:right w:val="single" w:sz="4" w:space="0" w:color="000000"/>
            </w:tcBorders>
          </w:tcPr>
          <w:p w14:paraId="02D7295F" w14:textId="77777777" w:rsidR="00AF6EEF" w:rsidRPr="000F1B7C" w:rsidRDefault="00AF6EEF" w:rsidP="00F53229">
            <w:pPr>
              <w:spacing w:line="276" w:lineRule="auto"/>
              <w:jc w:val="both"/>
            </w:pPr>
          </w:p>
        </w:tc>
        <w:tc>
          <w:tcPr>
            <w:tcW w:w="2254" w:type="dxa"/>
            <w:tcBorders>
              <w:top w:val="single" w:sz="4" w:space="0" w:color="000000"/>
              <w:left w:val="single" w:sz="4" w:space="0" w:color="000000"/>
              <w:bottom w:val="single" w:sz="4" w:space="0" w:color="000000"/>
              <w:right w:val="single" w:sz="4" w:space="0" w:color="000000"/>
            </w:tcBorders>
          </w:tcPr>
          <w:p w14:paraId="135AE3D4" w14:textId="77777777" w:rsidR="00AF6EEF" w:rsidRPr="000F1B7C" w:rsidRDefault="00AF6EEF" w:rsidP="00F53229">
            <w:pPr>
              <w:spacing w:line="276" w:lineRule="auto"/>
              <w:jc w:val="both"/>
            </w:pPr>
          </w:p>
        </w:tc>
      </w:tr>
    </w:tbl>
    <w:p w14:paraId="3B9D8DE0" w14:textId="77777777" w:rsidR="00AF6EEF" w:rsidRPr="000F1B7C" w:rsidRDefault="00AF6EEF" w:rsidP="00AF6EEF">
      <w:pPr>
        <w:rPr>
          <w:b/>
        </w:rPr>
      </w:pPr>
      <w:r w:rsidRPr="000F1B7C">
        <w:br w:type="page"/>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2250"/>
        <w:gridCol w:w="6615"/>
      </w:tblGrid>
      <w:tr w:rsidR="00AF6EEF" w:rsidRPr="000F1B7C" w14:paraId="451F49D1" w14:textId="77777777" w:rsidTr="00F53229">
        <w:trPr>
          <w:trHeight w:val="270"/>
        </w:trPr>
        <w:tc>
          <w:tcPr>
            <w:tcW w:w="22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E258BBF" w14:textId="77777777" w:rsidR="00AF6EEF" w:rsidRPr="000F1B7C" w:rsidRDefault="00AF6EEF" w:rsidP="00F53229">
            <w:r w:rsidRPr="000F1B7C">
              <w:lastRenderedPageBreak/>
              <w:t>Course Number</w:t>
            </w:r>
          </w:p>
        </w:tc>
        <w:tc>
          <w:tcPr>
            <w:tcW w:w="66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16EDCF3" w14:textId="77777777" w:rsidR="00AF6EEF" w:rsidRPr="000F1B7C" w:rsidRDefault="00AF6EEF" w:rsidP="00F53229">
            <w:r w:rsidRPr="000F1B7C">
              <w:t>CB6209</w:t>
            </w:r>
          </w:p>
        </w:tc>
      </w:tr>
      <w:tr w:rsidR="00AF6EEF" w:rsidRPr="000F1B7C" w14:paraId="65FFD929" w14:textId="77777777" w:rsidTr="00F53229">
        <w:trPr>
          <w:trHeight w:val="510"/>
        </w:trPr>
        <w:tc>
          <w:tcPr>
            <w:tcW w:w="225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C5FB45C" w14:textId="77777777" w:rsidR="00AF6EEF" w:rsidRPr="000F1B7C" w:rsidRDefault="00AF6EEF" w:rsidP="00F53229">
            <w:r w:rsidRPr="000F1B7C">
              <w:t>Course Credit</w:t>
            </w:r>
          </w:p>
          <w:p w14:paraId="5E971AAA" w14:textId="77777777" w:rsidR="00AF6EEF" w:rsidRPr="000F1B7C" w:rsidRDefault="00AF6EEF" w:rsidP="00F53229">
            <w:r w:rsidRPr="000F1B7C">
              <w:t>(L-T-P-C)</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65E6E584" w14:textId="77777777" w:rsidR="00AF6EEF" w:rsidRPr="000F1B7C" w:rsidRDefault="00AF6EEF" w:rsidP="00F53229">
            <w:r w:rsidRPr="000F1B7C">
              <w:t>3-0-0 (3 AIU Credits)</w:t>
            </w:r>
          </w:p>
        </w:tc>
      </w:tr>
      <w:tr w:rsidR="00AF6EEF" w:rsidRPr="000F1B7C" w14:paraId="0A8292CE" w14:textId="77777777" w:rsidTr="00F53229">
        <w:trPr>
          <w:trHeight w:val="270"/>
        </w:trPr>
        <w:tc>
          <w:tcPr>
            <w:tcW w:w="225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33ADC6D" w14:textId="77777777" w:rsidR="00AF6EEF" w:rsidRPr="000F1B7C" w:rsidRDefault="00AF6EEF" w:rsidP="00F53229">
            <w:r w:rsidRPr="000F1B7C">
              <w:t>Course Title</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242715F8" w14:textId="77777777" w:rsidR="00AF6EEF" w:rsidRPr="000F1B7C" w:rsidRDefault="00AF6EEF" w:rsidP="00F53229">
            <w:r w:rsidRPr="000F1B7C">
              <w:t>Design of Experiments for Engineers</w:t>
            </w:r>
          </w:p>
        </w:tc>
      </w:tr>
      <w:tr w:rsidR="00AF6EEF" w:rsidRPr="000F1B7C" w14:paraId="226E5B33" w14:textId="77777777" w:rsidTr="00F53229">
        <w:trPr>
          <w:trHeight w:val="270"/>
        </w:trPr>
        <w:tc>
          <w:tcPr>
            <w:tcW w:w="225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E4695CB" w14:textId="77777777" w:rsidR="00AF6EEF" w:rsidRPr="000F1B7C" w:rsidRDefault="00AF6EEF" w:rsidP="00F53229">
            <w:r w:rsidRPr="000F1B7C">
              <w:t>Learning Mode</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04ED65FD" w14:textId="77777777" w:rsidR="00AF6EEF" w:rsidRPr="000F1B7C" w:rsidRDefault="00AF6EEF" w:rsidP="00F53229">
            <w:r w:rsidRPr="000F1B7C">
              <w:t>Classroom lectures</w:t>
            </w:r>
          </w:p>
        </w:tc>
      </w:tr>
      <w:tr w:rsidR="00AF6EEF" w:rsidRPr="000F1B7C" w14:paraId="05A3EBAA" w14:textId="77777777" w:rsidTr="00F53229">
        <w:trPr>
          <w:trHeight w:val="1785"/>
        </w:trPr>
        <w:tc>
          <w:tcPr>
            <w:tcW w:w="225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EAD8785" w14:textId="77777777" w:rsidR="00AF6EEF" w:rsidRPr="000F1B7C" w:rsidRDefault="00AF6EEF" w:rsidP="00F53229">
            <w:r w:rsidRPr="000F1B7C">
              <w:t>Learning Objectives</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6234EAE8" w14:textId="77777777" w:rsidR="00AF6EEF" w:rsidRPr="000F1B7C" w:rsidRDefault="00AF6EEF" w:rsidP="00F53229">
            <w:pPr>
              <w:ind w:left="56"/>
              <w:jc w:val="both"/>
            </w:pPr>
            <w:r w:rsidRPr="000F1B7C">
              <w:t>To understand Design of Experiments (DoE), Quality-by-Design (</w:t>
            </w:r>
            <w:proofErr w:type="spellStart"/>
            <w:r w:rsidRPr="000F1B7C">
              <w:t>QbD</w:t>
            </w:r>
            <w:proofErr w:type="spellEnd"/>
            <w:r w:rsidRPr="000F1B7C">
              <w:t>) based approach to plan and conduct experiments.</w:t>
            </w:r>
          </w:p>
          <w:p w14:paraId="2324AE35" w14:textId="77777777" w:rsidR="00AF6EEF" w:rsidRPr="000F1B7C" w:rsidRDefault="00AF6EEF" w:rsidP="00F53229">
            <w:pPr>
              <w:ind w:left="56"/>
              <w:jc w:val="both"/>
            </w:pPr>
            <w:r w:rsidRPr="000F1B7C">
              <w:t>Performing statistical analysis: Estimates of statistical variance and analysis of variance (ANOVA).</w:t>
            </w:r>
          </w:p>
          <w:p w14:paraId="513BFE9F" w14:textId="77777777" w:rsidR="00AF6EEF" w:rsidRPr="000F1B7C" w:rsidRDefault="00AF6EEF" w:rsidP="00F53229">
            <w:pPr>
              <w:ind w:left="56"/>
              <w:jc w:val="both"/>
            </w:pPr>
            <w:r w:rsidRPr="000F1B7C">
              <w:t>Identifying the main effects and key interactions between independent and dependent process variables and confounding variable effects involved.</w:t>
            </w:r>
          </w:p>
        </w:tc>
      </w:tr>
      <w:tr w:rsidR="00AF6EEF" w:rsidRPr="000F1B7C" w14:paraId="2B061831" w14:textId="77777777" w:rsidTr="00F53229">
        <w:trPr>
          <w:trHeight w:val="1290"/>
        </w:trPr>
        <w:tc>
          <w:tcPr>
            <w:tcW w:w="225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C947A53" w14:textId="77777777" w:rsidR="00AF6EEF" w:rsidRPr="000F1B7C" w:rsidRDefault="00AF6EEF" w:rsidP="00F53229">
            <w:r w:rsidRPr="000F1B7C">
              <w:t>Course Description</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6725AA60" w14:textId="77777777" w:rsidR="00AF6EEF" w:rsidRPr="000F1B7C" w:rsidRDefault="00AF6EEF" w:rsidP="00F53229">
            <w:pPr>
              <w:jc w:val="both"/>
            </w:pPr>
            <w:r w:rsidRPr="000F1B7C">
              <w:t>The course will introduce the fundamentals of Design of Experiments (DoE) and methodology for DoE for making research and industrial experiments successful. The course will help in understanding the impact of main effects and key interactions between process variables on critical process attributes (or process output responses).</w:t>
            </w:r>
          </w:p>
        </w:tc>
      </w:tr>
      <w:tr w:rsidR="00AF6EEF" w:rsidRPr="000F1B7C" w14:paraId="4279B21D" w14:textId="77777777" w:rsidTr="00F53229">
        <w:trPr>
          <w:trHeight w:val="3075"/>
        </w:trPr>
        <w:tc>
          <w:tcPr>
            <w:tcW w:w="225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3DAD82F" w14:textId="77777777" w:rsidR="00AF6EEF" w:rsidRPr="000F1B7C" w:rsidRDefault="00AF6EEF" w:rsidP="00F53229">
            <w:r w:rsidRPr="000F1B7C">
              <w:t>Course Content</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1DA44863" w14:textId="77777777" w:rsidR="00AF6EEF" w:rsidRPr="000F1B7C" w:rsidRDefault="00AF6EEF" w:rsidP="00F53229">
            <w:pPr>
              <w:jc w:val="both"/>
            </w:pPr>
            <w:r w:rsidRPr="000F1B7C">
              <w:t xml:space="preserve">Introduction to industrial experimentation; One-factor-at-a-time (OFAT) approach of experimentation; Fundamentals of design of experiments; Fundamentals of statistic concepts; Statistical variance; Analysis of variance (ANOVA); Regression analysis: linear and non-linear regression, Correlation analysis; Systematic methodology for design of experiments for designing and conducting experiments: Defining problem, Selection of process variables (or factors) and process output responses, Levels; Screening experiment design: fractional factorial design and </w:t>
            </w:r>
            <w:proofErr w:type="spellStart"/>
            <w:r w:rsidRPr="000F1B7C">
              <w:t>Plackett</w:t>
            </w:r>
            <w:proofErr w:type="spellEnd"/>
            <w:r w:rsidRPr="000F1B7C">
              <w:t>-Burman design; Response surface design: full factorial design, Box-Wilson central composite design, Box-</w:t>
            </w:r>
            <w:proofErr w:type="spellStart"/>
            <w:r w:rsidRPr="000F1B7C">
              <w:t>Behnken</w:t>
            </w:r>
            <w:proofErr w:type="spellEnd"/>
            <w:r w:rsidRPr="000F1B7C">
              <w:t xml:space="preserve"> design, mixture design, and optimal design, randomized complete block design; Role of DoE as a Six Sigma tool.</w:t>
            </w:r>
          </w:p>
        </w:tc>
      </w:tr>
      <w:tr w:rsidR="00AF6EEF" w:rsidRPr="000F1B7C" w14:paraId="1DBA90C7" w14:textId="77777777" w:rsidTr="00F53229">
        <w:trPr>
          <w:trHeight w:val="1320"/>
        </w:trPr>
        <w:tc>
          <w:tcPr>
            <w:tcW w:w="225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1B2EC8F" w14:textId="77777777" w:rsidR="00AF6EEF" w:rsidRPr="000F1B7C" w:rsidRDefault="00AF6EEF" w:rsidP="00F53229">
            <w:r w:rsidRPr="000F1B7C">
              <w:t>Learning Outcome</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582A049C" w14:textId="77777777" w:rsidR="00AF6EEF" w:rsidRPr="000F1B7C" w:rsidRDefault="00AF6EEF" w:rsidP="00F53229">
            <w:pPr>
              <w:ind w:left="56"/>
              <w:jc w:val="both"/>
            </w:pPr>
            <w:r w:rsidRPr="000F1B7C">
              <w:t>To understand the fundamentals of Design of Experiments.</w:t>
            </w:r>
          </w:p>
          <w:p w14:paraId="5EFFCCA1" w14:textId="77777777" w:rsidR="00AF6EEF" w:rsidRPr="000F1B7C" w:rsidRDefault="00AF6EEF" w:rsidP="00F53229">
            <w:pPr>
              <w:ind w:left="56"/>
              <w:jc w:val="both"/>
            </w:pPr>
            <w:r w:rsidRPr="000F1B7C">
              <w:t>Learning methodology for Design of Experiments and its industrial application as a Six Sigma tool.</w:t>
            </w:r>
          </w:p>
          <w:p w14:paraId="165A3547" w14:textId="77777777" w:rsidR="00AF6EEF" w:rsidRPr="000F1B7C" w:rsidRDefault="00AF6EEF" w:rsidP="00F53229">
            <w:pPr>
              <w:ind w:left="56"/>
              <w:jc w:val="both"/>
            </w:pPr>
            <w:r w:rsidRPr="000F1B7C">
              <w:t>Performing regression and correlation analysis to a designed experimental data.</w:t>
            </w:r>
          </w:p>
        </w:tc>
      </w:tr>
      <w:tr w:rsidR="00AF6EEF" w:rsidRPr="000F1B7C" w14:paraId="24D7C8AC" w14:textId="77777777" w:rsidTr="00F53229">
        <w:trPr>
          <w:trHeight w:val="525"/>
        </w:trPr>
        <w:tc>
          <w:tcPr>
            <w:tcW w:w="225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950EDAC" w14:textId="77777777" w:rsidR="00AF6EEF" w:rsidRPr="000F1B7C" w:rsidRDefault="00AF6EEF" w:rsidP="00F53229">
            <w:r w:rsidRPr="000F1B7C">
              <w:t>Assessment Method</w:t>
            </w:r>
          </w:p>
        </w:tc>
        <w:tc>
          <w:tcPr>
            <w:tcW w:w="6615" w:type="dxa"/>
            <w:tcBorders>
              <w:top w:val="nil"/>
              <w:left w:val="nil"/>
              <w:bottom w:val="single" w:sz="6" w:space="0" w:color="000000"/>
              <w:right w:val="single" w:sz="6" w:space="0" w:color="000000"/>
            </w:tcBorders>
            <w:tcMar>
              <w:top w:w="0" w:type="dxa"/>
              <w:left w:w="100" w:type="dxa"/>
              <w:bottom w:w="0" w:type="dxa"/>
              <w:right w:w="100" w:type="dxa"/>
            </w:tcMar>
          </w:tcPr>
          <w:p w14:paraId="50BAAEFC" w14:textId="77777777" w:rsidR="00AF6EEF" w:rsidRPr="000F1B7C" w:rsidRDefault="00AF6EEF" w:rsidP="00F53229">
            <w:pPr>
              <w:jc w:val="both"/>
            </w:pPr>
            <w:r w:rsidRPr="000F1B7C">
              <w:t>Assignments, Quiz, Mid-semester examination and End-semester examination</w:t>
            </w:r>
          </w:p>
        </w:tc>
      </w:tr>
    </w:tbl>
    <w:p w14:paraId="053A4122" w14:textId="77777777" w:rsidR="00AF6EEF" w:rsidRPr="00991CC4" w:rsidRDefault="00AF6EEF" w:rsidP="00AF6EEF">
      <w:pPr>
        <w:rPr>
          <w:sz w:val="6"/>
        </w:rPr>
      </w:pPr>
    </w:p>
    <w:p w14:paraId="26E1763E" w14:textId="77777777" w:rsidR="00AF6EEF" w:rsidRPr="000F1B7C" w:rsidRDefault="00AF6EEF" w:rsidP="00AF6EEF">
      <w:pPr>
        <w:rPr>
          <w:b/>
        </w:rPr>
      </w:pPr>
      <w:r w:rsidRPr="000F1B7C">
        <w:rPr>
          <w:b/>
        </w:rPr>
        <w:t>Text/Reference Books</w:t>
      </w:r>
    </w:p>
    <w:p w14:paraId="3281E78A" w14:textId="77777777" w:rsidR="00AF6EEF" w:rsidRPr="00991CC4" w:rsidRDefault="00AF6EEF" w:rsidP="00AF6EEF">
      <w:pPr>
        <w:numPr>
          <w:ilvl w:val="0"/>
          <w:numId w:val="20"/>
        </w:numPr>
        <w:jc w:val="both"/>
        <w:rPr>
          <w:sz w:val="22"/>
        </w:rPr>
      </w:pPr>
      <w:r w:rsidRPr="00991CC4">
        <w:rPr>
          <w:sz w:val="22"/>
        </w:rPr>
        <w:t xml:space="preserve">R. </w:t>
      </w:r>
      <w:proofErr w:type="spellStart"/>
      <w:r w:rsidRPr="00991CC4">
        <w:rPr>
          <w:sz w:val="22"/>
        </w:rPr>
        <w:t>Lazic</w:t>
      </w:r>
      <w:proofErr w:type="spellEnd"/>
      <w:r w:rsidRPr="00991CC4">
        <w:rPr>
          <w:sz w:val="22"/>
        </w:rPr>
        <w:t xml:space="preserve">, </w:t>
      </w:r>
      <w:proofErr w:type="spellStart"/>
      <w:r w:rsidRPr="00991CC4">
        <w:rPr>
          <w:sz w:val="22"/>
        </w:rPr>
        <w:t>Zivorad</w:t>
      </w:r>
      <w:proofErr w:type="spellEnd"/>
      <w:r w:rsidRPr="00991CC4">
        <w:rPr>
          <w:sz w:val="22"/>
        </w:rPr>
        <w:t>, Design of Experiments in Chemical Engineering: A Practical Guide, John Wiley &amp; Sons, 2006.</w:t>
      </w:r>
    </w:p>
    <w:p w14:paraId="3C9C69C2" w14:textId="77777777" w:rsidR="00AF6EEF" w:rsidRPr="00991CC4" w:rsidRDefault="00AF6EEF" w:rsidP="00AF6EEF">
      <w:pPr>
        <w:numPr>
          <w:ilvl w:val="0"/>
          <w:numId w:val="20"/>
        </w:numPr>
        <w:jc w:val="both"/>
        <w:rPr>
          <w:sz w:val="22"/>
        </w:rPr>
      </w:pPr>
      <w:r w:rsidRPr="00991CC4">
        <w:rPr>
          <w:sz w:val="22"/>
        </w:rPr>
        <w:t>J. Antony, Design of Experiments for Engineers and Scientists, 3</w:t>
      </w:r>
      <w:r w:rsidRPr="00991CC4">
        <w:rPr>
          <w:sz w:val="22"/>
          <w:vertAlign w:val="superscript"/>
        </w:rPr>
        <w:t>rd</w:t>
      </w:r>
      <w:r w:rsidRPr="00991CC4">
        <w:rPr>
          <w:sz w:val="22"/>
        </w:rPr>
        <w:t xml:space="preserve"> Ed., Elsevier, 2023.</w:t>
      </w:r>
    </w:p>
    <w:p w14:paraId="5791FC09" w14:textId="77777777" w:rsidR="00AF6EEF" w:rsidRPr="00991CC4" w:rsidRDefault="00AF6EEF" w:rsidP="00AF6EEF">
      <w:pPr>
        <w:numPr>
          <w:ilvl w:val="0"/>
          <w:numId w:val="20"/>
        </w:numPr>
        <w:jc w:val="both"/>
        <w:rPr>
          <w:sz w:val="22"/>
        </w:rPr>
      </w:pPr>
      <w:r w:rsidRPr="00991CC4">
        <w:rPr>
          <w:sz w:val="22"/>
        </w:rPr>
        <w:t>D. C.  Montgomery, Design and Analysis of Experiments, John Wiley &amp; Sons, 2017.</w:t>
      </w:r>
    </w:p>
    <w:p w14:paraId="167EC6D4" w14:textId="77777777" w:rsidR="00AF6EEF" w:rsidRPr="00991CC4" w:rsidRDefault="00AF6EEF" w:rsidP="00AF6EEF">
      <w:pPr>
        <w:numPr>
          <w:ilvl w:val="0"/>
          <w:numId w:val="20"/>
        </w:numPr>
        <w:jc w:val="both"/>
        <w:rPr>
          <w:sz w:val="22"/>
        </w:rPr>
      </w:pPr>
      <w:r w:rsidRPr="00991CC4">
        <w:rPr>
          <w:sz w:val="22"/>
        </w:rPr>
        <w:t>B. Jones, D. C. Montgomery, Design of Experiments: A modern approach, Wiley, 2020.</w:t>
      </w:r>
    </w:p>
    <w:p w14:paraId="189E7987" w14:textId="77777777" w:rsidR="00AF6EEF" w:rsidRPr="00991CC4" w:rsidRDefault="00AF6EEF" w:rsidP="00AF6EEF">
      <w:pPr>
        <w:numPr>
          <w:ilvl w:val="0"/>
          <w:numId w:val="20"/>
        </w:numPr>
        <w:jc w:val="both"/>
        <w:rPr>
          <w:sz w:val="22"/>
        </w:rPr>
      </w:pPr>
      <w:r w:rsidRPr="00991CC4">
        <w:rPr>
          <w:sz w:val="22"/>
        </w:rPr>
        <w:t xml:space="preserve">S. Beg, M. S. </w:t>
      </w:r>
      <w:proofErr w:type="spellStart"/>
      <w:r w:rsidRPr="00991CC4">
        <w:rPr>
          <w:sz w:val="22"/>
        </w:rPr>
        <w:t>Hasnain</w:t>
      </w:r>
      <w:proofErr w:type="spellEnd"/>
      <w:r w:rsidRPr="00991CC4">
        <w:rPr>
          <w:sz w:val="22"/>
        </w:rPr>
        <w:t>, eds., Pharmaceutical Quality by Design: Principles and Applications, Academic Press, 2019.</w:t>
      </w:r>
    </w:p>
    <w:p w14:paraId="12A8E099" w14:textId="77777777" w:rsidR="00AF6EEF" w:rsidRPr="00991CC4" w:rsidRDefault="00AF6EEF" w:rsidP="00AF6EEF">
      <w:pPr>
        <w:numPr>
          <w:ilvl w:val="0"/>
          <w:numId w:val="20"/>
        </w:numPr>
        <w:rPr>
          <w:sz w:val="22"/>
        </w:rPr>
      </w:pPr>
      <w:r w:rsidRPr="00991CC4">
        <w:rPr>
          <w:sz w:val="22"/>
        </w:rPr>
        <w:t>J. Lawson, Design and Analysis of Experiments with R, CRC Press, 2014.</w:t>
      </w:r>
    </w:p>
    <w:p w14:paraId="73BD1C07" w14:textId="77777777" w:rsidR="00AF6EEF" w:rsidRPr="00991CC4" w:rsidRDefault="00AF6EEF" w:rsidP="00AF6EEF">
      <w:pPr>
        <w:rPr>
          <w:sz w:val="6"/>
          <w:highlight w:val="yellow"/>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20"/>
        <w:gridCol w:w="43"/>
        <w:gridCol w:w="2177"/>
        <w:gridCol w:w="2220"/>
        <w:gridCol w:w="2220"/>
        <w:gridCol w:w="471"/>
      </w:tblGrid>
      <w:tr w:rsidR="00AF6EEF" w:rsidRPr="000F1B7C" w14:paraId="2DB5AAB1" w14:textId="77777777" w:rsidTr="00EA21A5">
        <w:trPr>
          <w:gridAfter w:val="1"/>
          <w:wAfter w:w="471" w:type="dxa"/>
          <w:trHeight w:val="255"/>
        </w:trPr>
        <w:tc>
          <w:tcPr>
            <w:tcW w:w="2220" w:type="dxa"/>
            <w:tcMar>
              <w:top w:w="0" w:type="dxa"/>
              <w:left w:w="100" w:type="dxa"/>
              <w:bottom w:w="0" w:type="dxa"/>
              <w:right w:w="100" w:type="dxa"/>
            </w:tcMar>
          </w:tcPr>
          <w:p w14:paraId="38E93F91" w14:textId="77777777" w:rsidR="00AF6EEF" w:rsidRPr="000F1B7C" w:rsidRDefault="00AF6EEF" w:rsidP="00F53229">
            <w:r w:rsidRPr="000F1B7C">
              <w:t xml:space="preserve"> </w:t>
            </w:r>
          </w:p>
        </w:tc>
        <w:tc>
          <w:tcPr>
            <w:tcW w:w="2220" w:type="dxa"/>
            <w:gridSpan w:val="2"/>
            <w:tcMar>
              <w:top w:w="0" w:type="dxa"/>
              <w:left w:w="100" w:type="dxa"/>
              <w:bottom w:w="0" w:type="dxa"/>
              <w:right w:w="100" w:type="dxa"/>
            </w:tcMar>
          </w:tcPr>
          <w:p w14:paraId="67385D70" w14:textId="77777777" w:rsidR="00AF6EEF" w:rsidRPr="000F1B7C" w:rsidRDefault="00AF6EEF" w:rsidP="00F53229">
            <w:r w:rsidRPr="000F1B7C">
              <w:t>CLO1</w:t>
            </w:r>
          </w:p>
        </w:tc>
        <w:tc>
          <w:tcPr>
            <w:tcW w:w="2220" w:type="dxa"/>
            <w:tcMar>
              <w:top w:w="0" w:type="dxa"/>
              <w:left w:w="100" w:type="dxa"/>
              <w:bottom w:w="0" w:type="dxa"/>
              <w:right w:w="100" w:type="dxa"/>
            </w:tcMar>
          </w:tcPr>
          <w:p w14:paraId="786581A1" w14:textId="77777777" w:rsidR="00AF6EEF" w:rsidRPr="000F1B7C" w:rsidRDefault="00AF6EEF" w:rsidP="00F53229">
            <w:r w:rsidRPr="000F1B7C">
              <w:t>CLO2</w:t>
            </w:r>
          </w:p>
        </w:tc>
        <w:tc>
          <w:tcPr>
            <w:tcW w:w="2220" w:type="dxa"/>
            <w:tcMar>
              <w:top w:w="0" w:type="dxa"/>
              <w:left w:w="100" w:type="dxa"/>
              <w:bottom w:w="0" w:type="dxa"/>
              <w:right w:w="100" w:type="dxa"/>
            </w:tcMar>
          </w:tcPr>
          <w:p w14:paraId="692AE590" w14:textId="77777777" w:rsidR="00AF6EEF" w:rsidRPr="000F1B7C" w:rsidRDefault="00AF6EEF" w:rsidP="00F53229">
            <w:r w:rsidRPr="000F1B7C">
              <w:t>CLO3</w:t>
            </w:r>
          </w:p>
        </w:tc>
      </w:tr>
      <w:tr w:rsidR="00AF6EEF" w:rsidRPr="000F1B7C" w14:paraId="30672FB4" w14:textId="77777777" w:rsidTr="00EA21A5">
        <w:trPr>
          <w:gridAfter w:val="1"/>
          <w:wAfter w:w="471" w:type="dxa"/>
          <w:trHeight w:val="180"/>
        </w:trPr>
        <w:tc>
          <w:tcPr>
            <w:tcW w:w="2220" w:type="dxa"/>
            <w:tcMar>
              <w:top w:w="0" w:type="dxa"/>
              <w:left w:w="100" w:type="dxa"/>
              <w:bottom w:w="0" w:type="dxa"/>
              <w:right w:w="100" w:type="dxa"/>
            </w:tcMar>
          </w:tcPr>
          <w:p w14:paraId="2D6218ED" w14:textId="77777777" w:rsidR="00AF6EEF" w:rsidRPr="000F1B7C" w:rsidRDefault="00AF6EEF" w:rsidP="00F53229">
            <w:r w:rsidRPr="000F1B7C">
              <w:t>PLO1</w:t>
            </w:r>
          </w:p>
        </w:tc>
        <w:tc>
          <w:tcPr>
            <w:tcW w:w="2220" w:type="dxa"/>
            <w:gridSpan w:val="2"/>
            <w:tcMar>
              <w:top w:w="0" w:type="dxa"/>
              <w:left w:w="100" w:type="dxa"/>
              <w:bottom w:w="0" w:type="dxa"/>
              <w:right w:w="100" w:type="dxa"/>
            </w:tcMar>
          </w:tcPr>
          <w:p w14:paraId="276300A9" w14:textId="77777777" w:rsidR="00AF6EEF" w:rsidRPr="000F1B7C" w:rsidRDefault="00AF6EEF" w:rsidP="00F53229">
            <w:r w:rsidRPr="000F1B7C">
              <w:t>X</w:t>
            </w:r>
          </w:p>
        </w:tc>
        <w:tc>
          <w:tcPr>
            <w:tcW w:w="2220" w:type="dxa"/>
            <w:tcMar>
              <w:top w:w="0" w:type="dxa"/>
              <w:left w:w="100" w:type="dxa"/>
              <w:bottom w:w="0" w:type="dxa"/>
              <w:right w:w="100" w:type="dxa"/>
            </w:tcMar>
          </w:tcPr>
          <w:p w14:paraId="1C1D0E97" w14:textId="77777777" w:rsidR="00AF6EEF" w:rsidRPr="000F1B7C" w:rsidRDefault="00AF6EEF" w:rsidP="00F53229">
            <w:r w:rsidRPr="000F1B7C">
              <w:t>X</w:t>
            </w:r>
          </w:p>
        </w:tc>
        <w:tc>
          <w:tcPr>
            <w:tcW w:w="2220" w:type="dxa"/>
            <w:tcMar>
              <w:top w:w="0" w:type="dxa"/>
              <w:left w:w="100" w:type="dxa"/>
              <w:bottom w:w="0" w:type="dxa"/>
              <w:right w:w="100" w:type="dxa"/>
            </w:tcMar>
          </w:tcPr>
          <w:p w14:paraId="21C57D5D" w14:textId="77777777" w:rsidR="00AF6EEF" w:rsidRPr="000F1B7C" w:rsidRDefault="00AF6EEF" w:rsidP="00F53229">
            <w:r w:rsidRPr="000F1B7C">
              <w:t xml:space="preserve"> </w:t>
            </w:r>
          </w:p>
        </w:tc>
      </w:tr>
      <w:tr w:rsidR="00AF6EEF" w:rsidRPr="000F1B7C" w14:paraId="78F85DEC" w14:textId="77777777" w:rsidTr="00EA21A5">
        <w:trPr>
          <w:gridAfter w:val="1"/>
          <w:wAfter w:w="471" w:type="dxa"/>
          <w:trHeight w:val="255"/>
        </w:trPr>
        <w:tc>
          <w:tcPr>
            <w:tcW w:w="2220" w:type="dxa"/>
            <w:tcMar>
              <w:top w:w="0" w:type="dxa"/>
              <w:left w:w="100" w:type="dxa"/>
              <w:bottom w:w="0" w:type="dxa"/>
              <w:right w:w="100" w:type="dxa"/>
            </w:tcMar>
          </w:tcPr>
          <w:p w14:paraId="019DDAD8" w14:textId="77777777" w:rsidR="00AF6EEF" w:rsidRPr="000F1B7C" w:rsidRDefault="00AF6EEF" w:rsidP="00F53229">
            <w:r w:rsidRPr="000F1B7C">
              <w:t>PLO2</w:t>
            </w:r>
          </w:p>
        </w:tc>
        <w:tc>
          <w:tcPr>
            <w:tcW w:w="2220" w:type="dxa"/>
            <w:gridSpan w:val="2"/>
            <w:tcMar>
              <w:top w:w="0" w:type="dxa"/>
              <w:left w:w="100" w:type="dxa"/>
              <w:bottom w:w="0" w:type="dxa"/>
              <w:right w:w="100" w:type="dxa"/>
            </w:tcMar>
          </w:tcPr>
          <w:p w14:paraId="1FE14AC4" w14:textId="77777777" w:rsidR="00AF6EEF" w:rsidRPr="000F1B7C" w:rsidRDefault="00AF6EEF" w:rsidP="00F53229">
            <w:r w:rsidRPr="000F1B7C">
              <w:t xml:space="preserve"> </w:t>
            </w:r>
          </w:p>
        </w:tc>
        <w:tc>
          <w:tcPr>
            <w:tcW w:w="2220" w:type="dxa"/>
            <w:tcMar>
              <w:top w:w="0" w:type="dxa"/>
              <w:left w:w="100" w:type="dxa"/>
              <w:bottom w:w="0" w:type="dxa"/>
              <w:right w:w="100" w:type="dxa"/>
            </w:tcMar>
          </w:tcPr>
          <w:p w14:paraId="20FE00D2" w14:textId="77777777" w:rsidR="00AF6EEF" w:rsidRPr="000F1B7C" w:rsidRDefault="00AF6EEF" w:rsidP="00F53229">
            <w:r w:rsidRPr="000F1B7C">
              <w:t xml:space="preserve"> </w:t>
            </w:r>
          </w:p>
        </w:tc>
        <w:tc>
          <w:tcPr>
            <w:tcW w:w="2220" w:type="dxa"/>
            <w:tcMar>
              <w:top w:w="0" w:type="dxa"/>
              <w:left w:w="100" w:type="dxa"/>
              <w:bottom w:w="0" w:type="dxa"/>
              <w:right w:w="100" w:type="dxa"/>
            </w:tcMar>
          </w:tcPr>
          <w:p w14:paraId="4B723F6F" w14:textId="77777777" w:rsidR="00AF6EEF" w:rsidRPr="000F1B7C" w:rsidRDefault="00AF6EEF" w:rsidP="00F53229">
            <w:r w:rsidRPr="000F1B7C">
              <w:t>X</w:t>
            </w:r>
          </w:p>
        </w:tc>
      </w:tr>
      <w:tr w:rsidR="00AF6EEF" w:rsidRPr="000F1B7C" w14:paraId="60BA6C81" w14:textId="77777777" w:rsidTr="00EA21A5">
        <w:trPr>
          <w:gridAfter w:val="1"/>
          <w:wAfter w:w="471" w:type="dxa"/>
          <w:trHeight w:val="20"/>
        </w:trPr>
        <w:tc>
          <w:tcPr>
            <w:tcW w:w="2220" w:type="dxa"/>
            <w:tcMar>
              <w:top w:w="0" w:type="dxa"/>
              <w:left w:w="100" w:type="dxa"/>
              <w:bottom w:w="0" w:type="dxa"/>
              <w:right w:w="100" w:type="dxa"/>
            </w:tcMar>
          </w:tcPr>
          <w:p w14:paraId="6B383219" w14:textId="77777777" w:rsidR="00AF6EEF" w:rsidRPr="000F1B7C" w:rsidRDefault="00AF6EEF" w:rsidP="00F53229">
            <w:r w:rsidRPr="000F1B7C">
              <w:t>PLO3</w:t>
            </w:r>
          </w:p>
        </w:tc>
        <w:tc>
          <w:tcPr>
            <w:tcW w:w="2220" w:type="dxa"/>
            <w:gridSpan w:val="2"/>
            <w:tcMar>
              <w:top w:w="0" w:type="dxa"/>
              <w:left w:w="100" w:type="dxa"/>
              <w:bottom w:w="0" w:type="dxa"/>
              <w:right w:w="100" w:type="dxa"/>
            </w:tcMar>
          </w:tcPr>
          <w:p w14:paraId="65E6E396" w14:textId="77777777" w:rsidR="00AF6EEF" w:rsidRPr="000F1B7C" w:rsidRDefault="00AF6EEF" w:rsidP="00F53229"/>
        </w:tc>
        <w:tc>
          <w:tcPr>
            <w:tcW w:w="2220" w:type="dxa"/>
            <w:tcMar>
              <w:top w:w="0" w:type="dxa"/>
              <w:left w:w="100" w:type="dxa"/>
              <w:bottom w:w="0" w:type="dxa"/>
              <w:right w:w="100" w:type="dxa"/>
            </w:tcMar>
          </w:tcPr>
          <w:p w14:paraId="65B5F118" w14:textId="77777777" w:rsidR="00AF6EEF" w:rsidRPr="000F1B7C" w:rsidRDefault="00AF6EEF" w:rsidP="00F53229">
            <w:r w:rsidRPr="000F1B7C">
              <w:t>X</w:t>
            </w:r>
          </w:p>
        </w:tc>
        <w:tc>
          <w:tcPr>
            <w:tcW w:w="2220" w:type="dxa"/>
            <w:tcMar>
              <w:top w:w="0" w:type="dxa"/>
              <w:left w:w="100" w:type="dxa"/>
              <w:bottom w:w="0" w:type="dxa"/>
              <w:right w:w="100" w:type="dxa"/>
            </w:tcMar>
          </w:tcPr>
          <w:p w14:paraId="0FEF0C60" w14:textId="77777777" w:rsidR="00AF6EEF" w:rsidRPr="000F1B7C" w:rsidRDefault="00AF6EEF" w:rsidP="00F53229">
            <w:r w:rsidRPr="000F1B7C">
              <w:t>X</w:t>
            </w:r>
          </w:p>
        </w:tc>
      </w:tr>
      <w:bookmarkEnd w:id="0"/>
      <w:tr w:rsidR="00EA21A5" w:rsidRPr="00CF1DCD" w14:paraId="3FDF6B2A" w14:textId="77777777" w:rsidTr="00EA21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263" w:type="dxa"/>
            <w:gridSpan w:val="2"/>
            <w:tcBorders>
              <w:top w:val="single" w:sz="4" w:space="0" w:color="auto"/>
              <w:left w:val="single" w:sz="4" w:space="0" w:color="auto"/>
              <w:bottom w:val="single" w:sz="4" w:space="0" w:color="auto"/>
              <w:right w:val="single" w:sz="4" w:space="0" w:color="auto"/>
            </w:tcBorders>
            <w:hideMark/>
          </w:tcPr>
          <w:p w14:paraId="703049E7" w14:textId="77777777" w:rsidR="00EA21A5" w:rsidRPr="00CF1DCD" w:rsidRDefault="00EA21A5" w:rsidP="00B85D0B">
            <w:pPr>
              <w:rPr>
                <w:b/>
              </w:rPr>
            </w:pPr>
            <w:r w:rsidRPr="00CF1DCD">
              <w:rPr>
                <w:b/>
              </w:rPr>
              <w:lastRenderedPageBreak/>
              <w:t xml:space="preserve">Course Number </w:t>
            </w:r>
          </w:p>
        </w:tc>
        <w:tc>
          <w:tcPr>
            <w:tcW w:w="7088" w:type="dxa"/>
            <w:gridSpan w:val="4"/>
            <w:tcBorders>
              <w:top w:val="single" w:sz="4" w:space="0" w:color="auto"/>
              <w:left w:val="single" w:sz="4" w:space="0" w:color="auto"/>
              <w:bottom w:val="single" w:sz="4" w:space="0" w:color="auto"/>
              <w:right w:val="single" w:sz="4" w:space="0" w:color="auto"/>
            </w:tcBorders>
            <w:hideMark/>
          </w:tcPr>
          <w:p w14:paraId="079024C6" w14:textId="77777777" w:rsidR="00EA21A5" w:rsidRPr="00CF1DCD" w:rsidRDefault="00EA21A5" w:rsidP="00B85D0B">
            <w:pPr>
              <w:rPr>
                <w:bCs/>
              </w:rPr>
            </w:pPr>
            <w:r w:rsidRPr="00CF1DCD">
              <w:rPr>
                <w:bCs/>
                <w:lang w:eastAsia="en-IN"/>
              </w:rPr>
              <w:t>RM6201</w:t>
            </w:r>
          </w:p>
        </w:tc>
      </w:tr>
      <w:tr w:rsidR="00EA21A5" w:rsidRPr="00CF1DCD" w14:paraId="3516B3E3" w14:textId="77777777" w:rsidTr="00EA21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86"/>
        </w:trPr>
        <w:tc>
          <w:tcPr>
            <w:tcW w:w="2263" w:type="dxa"/>
            <w:gridSpan w:val="2"/>
            <w:tcBorders>
              <w:top w:val="single" w:sz="4" w:space="0" w:color="auto"/>
              <w:left w:val="single" w:sz="4" w:space="0" w:color="auto"/>
              <w:bottom w:val="single" w:sz="4" w:space="0" w:color="auto"/>
              <w:right w:val="single" w:sz="4" w:space="0" w:color="auto"/>
            </w:tcBorders>
            <w:hideMark/>
          </w:tcPr>
          <w:p w14:paraId="791EFCAD" w14:textId="77777777" w:rsidR="00EA21A5" w:rsidRPr="00CF1DCD" w:rsidRDefault="00EA21A5" w:rsidP="00B85D0B">
            <w:pPr>
              <w:rPr>
                <w:b/>
              </w:rPr>
            </w:pPr>
            <w:r w:rsidRPr="00CF1DCD">
              <w:rPr>
                <w:b/>
              </w:rPr>
              <w:t>Course Credit</w:t>
            </w:r>
          </w:p>
          <w:p w14:paraId="34D0718F" w14:textId="77777777" w:rsidR="00EA21A5" w:rsidRPr="00CF1DCD" w:rsidRDefault="00EA21A5" w:rsidP="00B85D0B">
            <w:pPr>
              <w:rPr>
                <w:b/>
              </w:rPr>
            </w:pPr>
            <w:r w:rsidRPr="00CF1DCD">
              <w:rPr>
                <w:b/>
              </w:rPr>
              <w:t xml:space="preserve">(L-T-P-C)                 </w:t>
            </w:r>
          </w:p>
        </w:tc>
        <w:tc>
          <w:tcPr>
            <w:tcW w:w="7088" w:type="dxa"/>
            <w:gridSpan w:val="4"/>
            <w:tcBorders>
              <w:top w:val="single" w:sz="4" w:space="0" w:color="auto"/>
              <w:left w:val="single" w:sz="4" w:space="0" w:color="auto"/>
              <w:bottom w:val="single" w:sz="4" w:space="0" w:color="auto"/>
              <w:right w:val="single" w:sz="4" w:space="0" w:color="auto"/>
            </w:tcBorders>
            <w:vAlign w:val="center"/>
            <w:hideMark/>
          </w:tcPr>
          <w:p w14:paraId="3BA14667" w14:textId="77777777" w:rsidR="00EA21A5" w:rsidRPr="00CF1DCD" w:rsidRDefault="00EA21A5" w:rsidP="00B85D0B">
            <w:pPr>
              <w:rPr>
                <w:bCs/>
              </w:rPr>
            </w:pPr>
            <w:r w:rsidRPr="00CF1DCD">
              <w:rPr>
                <w:bCs/>
              </w:rPr>
              <w:t>3-1-0-4</w:t>
            </w:r>
          </w:p>
        </w:tc>
      </w:tr>
      <w:tr w:rsidR="00EA21A5" w:rsidRPr="00CF1DCD" w14:paraId="2DC646C4" w14:textId="77777777" w:rsidTr="00EA21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263" w:type="dxa"/>
            <w:gridSpan w:val="2"/>
            <w:tcBorders>
              <w:top w:val="single" w:sz="4" w:space="0" w:color="auto"/>
              <w:left w:val="single" w:sz="4" w:space="0" w:color="auto"/>
              <w:bottom w:val="single" w:sz="4" w:space="0" w:color="auto"/>
              <w:right w:val="single" w:sz="4" w:space="0" w:color="auto"/>
            </w:tcBorders>
            <w:hideMark/>
          </w:tcPr>
          <w:p w14:paraId="42FFD678" w14:textId="77777777" w:rsidR="00EA21A5" w:rsidRPr="00CF1DCD" w:rsidRDefault="00EA21A5" w:rsidP="00B85D0B">
            <w:pPr>
              <w:rPr>
                <w:b/>
              </w:rPr>
            </w:pPr>
            <w:r w:rsidRPr="00CF1DCD">
              <w:rPr>
                <w:b/>
              </w:rPr>
              <w:t xml:space="preserve">Course Title                   </w:t>
            </w:r>
          </w:p>
        </w:tc>
        <w:tc>
          <w:tcPr>
            <w:tcW w:w="7088" w:type="dxa"/>
            <w:gridSpan w:val="4"/>
            <w:tcBorders>
              <w:top w:val="single" w:sz="4" w:space="0" w:color="auto"/>
              <w:left w:val="single" w:sz="4" w:space="0" w:color="auto"/>
              <w:bottom w:val="single" w:sz="4" w:space="0" w:color="auto"/>
              <w:right w:val="single" w:sz="4" w:space="0" w:color="auto"/>
            </w:tcBorders>
            <w:vAlign w:val="center"/>
            <w:hideMark/>
          </w:tcPr>
          <w:p w14:paraId="6BD38C9D" w14:textId="77777777" w:rsidR="00EA21A5" w:rsidRPr="00CF1DCD" w:rsidRDefault="00EA21A5" w:rsidP="00B85D0B">
            <w:r w:rsidRPr="00CF1DCD">
              <w:t xml:space="preserve">Research Methodology </w:t>
            </w:r>
          </w:p>
        </w:tc>
      </w:tr>
      <w:tr w:rsidR="00EA21A5" w:rsidRPr="00CF1DCD" w14:paraId="68DB30A1" w14:textId="77777777" w:rsidTr="00EA21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263" w:type="dxa"/>
            <w:gridSpan w:val="2"/>
            <w:tcBorders>
              <w:top w:val="single" w:sz="4" w:space="0" w:color="auto"/>
              <w:left w:val="single" w:sz="4" w:space="0" w:color="auto"/>
              <w:bottom w:val="single" w:sz="4" w:space="0" w:color="auto"/>
              <w:right w:val="single" w:sz="4" w:space="0" w:color="auto"/>
            </w:tcBorders>
            <w:hideMark/>
          </w:tcPr>
          <w:p w14:paraId="2A959E0D" w14:textId="77777777" w:rsidR="00EA21A5" w:rsidRPr="00CF1DCD" w:rsidRDefault="00EA21A5" w:rsidP="00B85D0B">
            <w:pPr>
              <w:rPr>
                <w:b/>
              </w:rPr>
            </w:pPr>
            <w:r w:rsidRPr="00CF1DCD">
              <w:rPr>
                <w:b/>
              </w:rPr>
              <w:t xml:space="preserve">Learning Mode            </w:t>
            </w:r>
          </w:p>
        </w:tc>
        <w:tc>
          <w:tcPr>
            <w:tcW w:w="7088" w:type="dxa"/>
            <w:gridSpan w:val="4"/>
            <w:tcBorders>
              <w:top w:val="single" w:sz="4" w:space="0" w:color="auto"/>
              <w:left w:val="single" w:sz="4" w:space="0" w:color="auto"/>
              <w:bottom w:val="single" w:sz="4" w:space="0" w:color="auto"/>
              <w:right w:val="single" w:sz="4" w:space="0" w:color="auto"/>
            </w:tcBorders>
            <w:hideMark/>
          </w:tcPr>
          <w:p w14:paraId="48DD3230" w14:textId="77777777" w:rsidR="00EA21A5" w:rsidRPr="00CF1DCD" w:rsidRDefault="00EA21A5" w:rsidP="00B85D0B">
            <w:pPr>
              <w:rPr>
                <w:bCs/>
              </w:rPr>
            </w:pPr>
            <w:r w:rsidRPr="00CF1DCD">
              <w:rPr>
                <w:bCs/>
              </w:rPr>
              <w:t>Lectures</w:t>
            </w:r>
          </w:p>
        </w:tc>
      </w:tr>
      <w:tr w:rsidR="00EA21A5" w:rsidRPr="00CF1DCD" w14:paraId="151E516B" w14:textId="77777777" w:rsidTr="00EA21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386"/>
        </w:trPr>
        <w:tc>
          <w:tcPr>
            <w:tcW w:w="2263" w:type="dxa"/>
            <w:gridSpan w:val="2"/>
            <w:tcBorders>
              <w:top w:val="single" w:sz="4" w:space="0" w:color="auto"/>
              <w:left w:val="single" w:sz="4" w:space="0" w:color="auto"/>
              <w:bottom w:val="single" w:sz="4" w:space="0" w:color="auto"/>
              <w:right w:val="single" w:sz="4" w:space="0" w:color="auto"/>
            </w:tcBorders>
            <w:hideMark/>
          </w:tcPr>
          <w:p w14:paraId="3BE57E7C" w14:textId="77777777" w:rsidR="00EA21A5" w:rsidRPr="00CF1DCD" w:rsidRDefault="00EA21A5" w:rsidP="00B85D0B">
            <w:pPr>
              <w:rPr>
                <w:b/>
              </w:rPr>
            </w:pPr>
            <w:r w:rsidRPr="00CF1DCD">
              <w:rPr>
                <w:b/>
              </w:rPr>
              <w:t xml:space="preserve">Learning Objectives </w:t>
            </w:r>
          </w:p>
        </w:tc>
        <w:tc>
          <w:tcPr>
            <w:tcW w:w="7088" w:type="dxa"/>
            <w:gridSpan w:val="4"/>
            <w:tcBorders>
              <w:top w:val="single" w:sz="4" w:space="0" w:color="auto"/>
              <w:left w:val="single" w:sz="4" w:space="0" w:color="auto"/>
              <w:bottom w:val="single" w:sz="4" w:space="0" w:color="auto"/>
              <w:right w:val="single" w:sz="4" w:space="0" w:color="auto"/>
            </w:tcBorders>
            <w:hideMark/>
          </w:tcPr>
          <w:p w14:paraId="6E322765" w14:textId="77777777" w:rsidR="00EA21A5" w:rsidRPr="00CF1DCD" w:rsidRDefault="00EA21A5" w:rsidP="00B85D0B">
            <w:pPr>
              <w:jc w:val="both"/>
              <w:rPr>
                <w:bCs/>
              </w:rPr>
            </w:pPr>
            <w:r w:rsidRPr="00CF1DCD">
              <w:rPr>
                <w:bCs/>
              </w:rPr>
              <w:t>The objective of the course is to train  student about the modelling of scalar and multi</w:t>
            </w:r>
            <w:r>
              <w:rPr>
                <w:bCs/>
              </w:rPr>
              <w:t>-</w:t>
            </w:r>
            <w:r w:rsidRPr="00CF1DCD">
              <w:rPr>
                <w:bCs/>
              </w:rPr>
              <w:t>objective nonlinear programming problems and various classical and numerical optimization techniques and algorithms to solve these problems</w:t>
            </w:r>
          </w:p>
        </w:tc>
      </w:tr>
      <w:tr w:rsidR="00EA21A5" w:rsidRPr="00CF1DCD" w14:paraId="53EE3662" w14:textId="77777777" w:rsidTr="00EA21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92"/>
        </w:trPr>
        <w:tc>
          <w:tcPr>
            <w:tcW w:w="2263" w:type="dxa"/>
            <w:gridSpan w:val="2"/>
            <w:tcBorders>
              <w:top w:val="single" w:sz="4" w:space="0" w:color="auto"/>
              <w:left w:val="single" w:sz="4" w:space="0" w:color="auto"/>
              <w:bottom w:val="single" w:sz="4" w:space="0" w:color="auto"/>
              <w:right w:val="single" w:sz="4" w:space="0" w:color="auto"/>
            </w:tcBorders>
            <w:hideMark/>
          </w:tcPr>
          <w:p w14:paraId="472635EF" w14:textId="77777777" w:rsidR="00EA21A5" w:rsidRPr="00CF1DCD" w:rsidRDefault="00EA21A5" w:rsidP="00B85D0B">
            <w:pPr>
              <w:rPr>
                <w:b/>
              </w:rPr>
            </w:pPr>
            <w:r w:rsidRPr="00CF1DCD">
              <w:rPr>
                <w:b/>
              </w:rPr>
              <w:t xml:space="preserve">Course Description     </w:t>
            </w:r>
          </w:p>
        </w:tc>
        <w:tc>
          <w:tcPr>
            <w:tcW w:w="7088" w:type="dxa"/>
            <w:gridSpan w:val="4"/>
            <w:tcBorders>
              <w:top w:val="single" w:sz="4" w:space="0" w:color="auto"/>
              <w:left w:val="single" w:sz="4" w:space="0" w:color="auto"/>
              <w:bottom w:val="single" w:sz="4" w:space="0" w:color="auto"/>
              <w:right w:val="single" w:sz="4" w:space="0" w:color="auto"/>
            </w:tcBorders>
            <w:hideMark/>
          </w:tcPr>
          <w:p w14:paraId="1FEFF748" w14:textId="77777777" w:rsidR="00EA21A5" w:rsidRPr="00CF1DCD" w:rsidRDefault="00EA21A5" w:rsidP="00B85D0B">
            <w:pPr>
              <w:jc w:val="both"/>
              <w:rPr>
                <w:bCs/>
              </w:rPr>
            </w:pPr>
            <w:r w:rsidRPr="00CF1DCD">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EA21A5" w:rsidRPr="00CF1DCD" w14:paraId="1A4C3828" w14:textId="77777777" w:rsidTr="00EA21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57"/>
        </w:trPr>
        <w:tc>
          <w:tcPr>
            <w:tcW w:w="2263" w:type="dxa"/>
            <w:gridSpan w:val="2"/>
            <w:tcBorders>
              <w:top w:val="single" w:sz="4" w:space="0" w:color="auto"/>
              <w:left w:val="single" w:sz="4" w:space="0" w:color="auto"/>
              <w:bottom w:val="single" w:sz="4" w:space="0" w:color="auto"/>
              <w:right w:val="single" w:sz="4" w:space="0" w:color="auto"/>
            </w:tcBorders>
            <w:hideMark/>
          </w:tcPr>
          <w:p w14:paraId="74A93466" w14:textId="77777777" w:rsidR="00EA21A5" w:rsidRPr="00CF1DCD" w:rsidRDefault="00EA21A5" w:rsidP="00B85D0B">
            <w:pPr>
              <w:rPr>
                <w:b/>
              </w:rPr>
            </w:pPr>
            <w:r w:rsidRPr="00CF1DCD">
              <w:rPr>
                <w:b/>
              </w:rPr>
              <w:t xml:space="preserve">Course Content          </w:t>
            </w:r>
          </w:p>
        </w:tc>
        <w:tc>
          <w:tcPr>
            <w:tcW w:w="7088" w:type="dxa"/>
            <w:gridSpan w:val="4"/>
            <w:tcBorders>
              <w:top w:val="single" w:sz="4" w:space="0" w:color="auto"/>
              <w:left w:val="single" w:sz="4" w:space="0" w:color="auto"/>
              <w:bottom w:val="single" w:sz="4" w:space="0" w:color="auto"/>
              <w:right w:val="single" w:sz="4" w:space="0" w:color="auto"/>
            </w:tcBorders>
          </w:tcPr>
          <w:p w14:paraId="1A4C355A" w14:textId="77777777" w:rsidR="00EA21A5" w:rsidRPr="00CF1DCD" w:rsidRDefault="00EA21A5" w:rsidP="00B85D0B">
            <w:pPr>
              <w:jc w:val="both"/>
            </w:pPr>
            <w:r w:rsidRPr="00CF1DCD">
              <w:rPr>
                <w:b/>
              </w:rPr>
              <w:t>Module I (6 lecture hours) – Research method fundamentals:</w:t>
            </w:r>
            <w:r w:rsidRPr="00CF1DCD">
              <w:t xml:space="preserve"> Definition, characteristics and types, basic research terminology, an overview of research method concepts, research methods vs. method methodology, role of information and communication technology (ICT) in research, Nature and scope of research, information based decision making and source of knowledge. The research process; basic approaches and terminologies used in research. Defining research problem and hypotheses framing to prepare a research plan.  </w:t>
            </w:r>
          </w:p>
          <w:p w14:paraId="78A780C1" w14:textId="77777777" w:rsidR="00EA21A5" w:rsidRPr="00CF1DCD" w:rsidRDefault="00EA21A5" w:rsidP="00B85D0B">
            <w:pPr>
              <w:jc w:val="both"/>
            </w:pPr>
            <w:r w:rsidRPr="00CF1DCD">
              <w:rPr>
                <w:b/>
              </w:rPr>
              <w:t>Module II (5 lecture hours) - Research problem visualization and conceptualization:</w:t>
            </w:r>
            <w:r w:rsidRPr="00CF1DCD">
              <w:t xml:space="preserve"> Significance of literature survey in identification of a research problem from reliable sources and critical review, identifying technical gaps and contemporary challenges from literature review and research databases, development of working hypothesis, defining and formulating the research problems, problem selection, necessity of defining the problem and conceiving the solution approach and methods.  </w:t>
            </w:r>
          </w:p>
          <w:p w14:paraId="4D035BC2" w14:textId="77777777" w:rsidR="00EA21A5" w:rsidRPr="00CF1DCD" w:rsidRDefault="00EA21A5" w:rsidP="00B85D0B">
            <w:pPr>
              <w:jc w:val="both"/>
            </w:pPr>
            <w:r w:rsidRPr="00CF1DCD">
              <w:rPr>
                <w:b/>
              </w:rPr>
              <w:t>Module III (5 lecture hours) - Research design and data analysis:</w:t>
            </w:r>
            <w:r w:rsidRPr="00CF1DCD">
              <w:t xml:space="preserve"> Research design – basic principles, need of research design and data classification – primary and secondary, features of good design, important concepts relating to research design, observation and facts, validation methods, observation and collection of data, methods of data collection, sampling methods, data processing and analysis, hypothesis testing, generalization, analysis, reliability, interpretation and presentation.  </w:t>
            </w:r>
          </w:p>
          <w:p w14:paraId="14E3EDD5" w14:textId="77777777" w:rsidR="00EA21A5" w:rsidRPr="00CF1DCD" w:rsidRDefault="00EA21A5" w:rsidP="00B85D0B">
            <w:pPr>
              <w:jc w:val="both"/>
            </w:pPr>
            <w:r w:rsidRPr="00CF1DCD">
              <w:rPr>
                <w:b/>
              </w:rPr>
              <w:t>Module IV (16 lecture hours) - Qualitative and quantitative analysis:</w:t>
            </w:r>
            <w:r w:rsidRPr="00CF1DCD">
              <w:t xml:space="preserve"> Qualitative Research Plan and designs, Meaning and types of Sampling, Tools of qualitative data Collection; observation depth Interview, focus group discussion, Data editing, processing &amp; categorization, qualitative data analysis, Fundamentals of statistical methods, parametric and nonparametric techniques, test of significance, variables, conjecture, hypothesis, measurement, types of data and scales, sample and sampling techniques, probability and distributions, hypothesis testing, level of significance and confidence interval, t-test, ANOVA, correlation, regression analysis, error analysis, research data analysis and evaluation using software tools (e.g.: MS Excel, SPSS, Statistical, R, etc.).  </w:t>
            </w:r>
          </w:p>
          <w:p w14:paraId="0727BB61" w14:textId="77777777" w:rsidR="00EA21A5" w:rsidRPr="00CF1DCD" w:rsidRDefault="00EA21A5" w:rsidP="00B85D0B">
            <w:pPr>
              <w:jc w:val="both"/>
            </w:pPr>
            <w:r w:rsidRPr="00CF1DCD">
              <w:rPr>
                <w:b/>
              </w:rPr>
              <w:t>Module V (10 lecture hours) –</w:t>
            </w:r>
            <w:r w:rsidRPr="00CF1DCD">
              <w:t xml:space="preserve"> </w:t>
            </w:r>
            <w:r w:rsidRPr="00CF1DCD">
              <w:rPr>
                <w:b/>
              </w:rPr>
              <w:t>Principled research:</w:t>
            </w:r>
            <w:r w:rsidRPr="00CF1DCD">
              <w:t xml:space="preserve"> Ethics in research and Ethical dilemma, affiliation and conflict of interest; Publishing and </w:t>
            </w:r>
            <w:r w:rsidRPr="00CF1DCD">
              <w:lastRenderedPageBreak/>
              <w:t>sharing research, Plagiarism and its fallout (case studies), Internet research ethics, data protection and intellectual property rights (IPR) – patent survey, patentability, patent laws and IPR filing process.</w:t>
            </w:r>
          </w:p>
        </w:tc>
      </w:tr>
      <w:tr w:rsidR="00EA21A5" w:rsidRPr="00CF1DCD" w14:paraId="29040E85" w14:textId="77777777" w:rsidTr="00EA21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263" w:type="dxa"/>
            <w:gridSpan w:val="2"/>
            <w:tcBorders>
              <w:top w:val="single" w:sz="4" w:space="0" w:color="auto"/>
              <w:left w:val="single" w:sz="4" w:space="0" w:color="auto"/>
              <w:bottom w:val="single" w:sz="4" w:space="0" w:color="auto"/>
              <w:right w:val="single" w:sz="4" w:space="0" w:color="auto"/>
            </w:tcBorders>
            <w:hideMark/>
          </w:tcPr>
          <w:p w14:paraId="791307AE" w14:textId="77777777" w:rsidR="00EA21A5" w:rsidRPr="00CF1DCD" w:rsidRDefault="00EA21A5" w:rsidP="00B85D0B">
            <w:pPr>
              <w:rPr>
                <w:b/>
              </w:rPr>
            </w:pPr>
            <w:r w:rsidRPr="00CF1DCD">
              <w:rPr>
                <w:b/>
              </w:rPr>
              <w:lastRenderedPageBreak/>
              <w:t xml:space="preserve">Learning Outcome      </w:t>
            </w:r>
          </w:p>
        </w:tc>
        <w:tc>
          <w:tcPr>
            <w:tcW w:w="7088" w:type="dxa"/>
            <w:gridSpan w:val="4"/>
            <w:tcBorders>
              <w:top w:val="single" w:sz="4" w:space="0" w:color="auto"/>
              <w:left w:val="single" w:sz="4" w:space="0" w:color="auto"/>
              <w:bottom w:val="single" w:sz="4" w:space="0" w:color="auto"/>
              <w:right w:val="single" w:sz="4" w:space="0" w:color="auto"/>
            </w:tcBorders>
            <w:hideMark/>
          </w:tcPr>
          <w:p w14:paraId="6A1AA468" w14:textId="77777777" w:rsidR="00EA21A5" w:rsidRDefault="00EA21A5" w:rsidP="00B85D0B">
            <w:pPr>
              <w:widowControl w:val="0"/>
              <w:autoSpaceDE w:val="0"/>
              <w:autoSpaceDN w:val="0"/>
              <w:adjustRightInd w:val="0"/>
              <w:jc w:val="both"/>
            </w:pPr>
            <w:r w:rsidRPr="00CF1DCD">
              <w:t>On su</w:t>
            </w:r>
            <w:r w:rsidRPr="00CF1DCD">
              <w:rPr>
                <w:spacing w:val="-1"/>
              </w:rPr>
              <w:t>cce</w:t>
            </w:r>
            <w:r w:rsidRPr="00CF1DCD">
              <w:t>ssful</w:t>
            </w:r>
            <w:r w:rsidRPr="00CF1DCD">
              <w:rPr>
                <w:spacing w:val="2"/>
              </w:rPr>
              <w:t xml:space="preserve"> </w:t>
            </w:r>
            <w:r w:rsidRPr="00CF1DCD">
              <w:rPr>
                <w:spacing w:val="-1"/>
              </w:rPr>
              <w:t>c</w:t>
            </w:r>
            <w:r w:rsidRPr="00CF1DCD">
              <w:t>omp</w:t>
            </w:r>
            <w:r w:rsidRPr="00CF1DCD">
              <w:rPr>
                <w:spacing w:val="1"/>
              </w:rPr>
              <w:t>l</w:t>
            </w:r>
            <w:r w:rsidRPr="00CF1DCD">
              <w:rPr>
                <w:spacing w:val="-1"/>
              </w:rPr>
              <w:t>e</w:t>
            </w:r>
            <w:r w:rsidRPr="00CF1DCD">
              <w:t>t</w:t>
            </w:r>
            <w:r w:rsidRPr="00CF1DCD">
              <w:rPr>
                <w:spacing w:val="1"/>
              </w:rPr>
              <w:t>i</w:t>
            </w:r>
            <w:r w:rsidRPr="00CF1DCD">
              <w:t>on of</w:t>
            </w:r>
            <w:r w:rsidRPr="00CF1DCD">
              <w:rPr>
                <w:spacing w:val="-1"/>
              </w:rPr>
              <w:t xml:space="preserve"> </w:t>
            </w:r>
            <w:r w:rsidRPr="00CF1DCD">
              <w:t xml:space="preserve">the </w:t>
            </w:r>
            <w:r w:rsidRPr="00CF1DCD">
              <w:rPr>
                <w:spacing w:val="-1"/>
              </w:rPr>
              <w:t>c</w:t>
            </w:r>
            <w:r w:rsidRPr="00CF1DCD">
              <w:t>our</w:t>
            </w:r>
            <w:r w:rsidRPr="00CF1DCD">
              <w:rPr>
                <w:spacing w:val="2"/>
              </w:rPr>
              <w:t>s</w:t>
            </w:r>
            <w:r w:rsidRPr="00CF1DCD">
              <w:rPr>
                <w:spacing w:val="-1"/>
              </w:rPr>
              <w:t>e</w:t>
            </w:r>
            <w:r w:rsidRPr="00CF1DCD">
              <w:t>,</w:t>
            </w:r>
            <w:r w:rsidRPr="00CF1DCD">
              <w:rPr>
                <w:spacing w:val="2"/>
              </w:rPr>
              <w:t xml:space="preserve"> </w:t>
            </w:r>
            <w:r w:rsidRPr="00CF1DCD">
              <w:t>students should be</w:t>
            </w:r>
            <w:r w:rsidRPr="00CF1DCD">
              <w:rPr>
                <w:spacing w:val="-1"/>
              </w:rPr>
              <w:t xml:space="preserve"> a</w:t>
            </w:r>
            <w:r w:rsidRPr="00CF1DCD">
              <w:t>ble to:</w:t>
            </w:r>
          </w:p>
          <w:p w14:paraId="1B220FE9" w14:textId="77777777" w:rsidR="00EA21A5" w:rsidRPr="00CF1DCD" w:rsidRDefault="00EA21A5" w:rsidP="00B85D0B">
            <w:pPr>
              <w:widowControl w:val="0"/>
              <w:autoSpaceDE w:val="0"/>
              <w:autoSpaceDN w:val="0"/>
              <w:adjustRightInd w:val="0"/>
              <w:jc w:val="both"/>
              <w:rPr>
                <w:sz w:val="12"/>
              </w:rPr>
            </w:pPr>
          </w:p>
          <w:p w14:paraId="04C9273A" w14:textId="77777777" w:rsidR="00EA21A5" w:rsidRDefault="00EA21A5" w:rsidP="00B85D0B">
            <w:pPr>
              <w:widowControl w:val="0"/>
              <w:autoSpaceDE w:val="0"/>
              <w:autoSpaceDN w:val="0"/>
              <w:adjustRightInd w:val="0"/>
              <w:jc w:val="both"/>
              <w:rPr>
                <w:spacing w:val="-1"/>
              </w:rPr>
            </w:pPr>
            <w:r w:rsidRPr="00CF1DCD">
              <w:t>1. Und</w:t>
            </w:r>
            <w:r w:rsidRPr="00CF1DCD">
              <w:rPr>
                <w:spacing w:val="-1"/>
              </w:rPr>
              <w:t>e</w:t>
            </w:r>
            <w:r w:rsidRPr="00CF1DCD">
              <w:t>rst</w:t>
            </w:r>
            <w:r w:rsidRPr="00CF1DCD">
              <w:rPr>
                <w:spacing w:val="-1"/>
              </w:rPr>
              <w:t>a</w:t>
            </w:r>
            <w:r w:rsidRPr="00CF1DCD">
              <w:t>nd the t</w:t>
            </w:r>
            <w:r w:rsidRPr="00CF1DCD">
              <w:rPr>
                <w:spacing w:val="2"/>
              </w:rPr>
              <w:t>e</w:t>
            </w:r>
            <w:r w:rsidRPr="00CF1DCD">
              <w:t>rminolo</w:t>
            </w:r>
            <w:r w:rsidRPr="00CF1DCD">
              <w:rPr>
                <w:spacing w:val="2"/>
              </w:rPr>
              <w:t>g</w:t>
            </w:r>
            <w:r w:rsidRPr="00CF1DCD">
              <w:t>y</w:t>
            </w:r>
            <w:r w:rsidRPr="00CF1DCD">
              <w:rPr>
                <w:spacing w:val="-4"/>
              </w:rPr>
              <w:t xml:space="preserve"> </w:t>
            </w:r>
            <w:r w:rsidRPr="00CF1DCD">
              <w:rPr>
                <w:spacing w:val="-1"/>
              </w:rPr>
              <w:t>a</w:t>
            </w:r>
            <w:r w:rsidRPr="00CF1DCD">
              <w:t xml:space="preserve">nd basic </w:t>
            </w:r>
            <w:r w:rsidRPr="00CF1DCD">
              <w:rPr>
                <w:spacing w:val="-1"/>
              </w:rPr>
              <w:t>c</w:t>
            </w:r>
            <w:r w:rsidRPr="00CF1DCD">
              <w:t>on</w:t>
            </w:r>
            <w:r w:rsidRPr="00CF1DCD">
              <w:rPr>
                <w:spacing w:val="1"/>
              </w:rPr>
              <w:t>c</w:t>
            </w:r>
            <w:r w:rsidRPr="00CF1DCD">
              <w:rPr>
                <w:spacing w:val="-1"/>
              </w:rPr>
              <w:t>e</w:t>
            </w:r>
            <w:r w:rsidRPr="00CF1DCD">
              <w:t>pts</w:t>
            </w:r>
            <w:r w:rsidRPr="00CF1DCD">
              <w:rPr>
                <w:spacing w:val="1"/>
              </w:rPr>
              <w:t xml:space="preserve"> </w:t>
            </w:r>
            <w:r w:rsidRPr="00CF1DCD">
              <w:t>of</w:t>
            </w:r>
            <w:r w:rsidRPr="00CF1DCD">
              <w:rPr>
                <w:spacing w:val="-1"/>
              </w:rPr>
              <w:t xml:space="preserve"> various kinds of nonlinear optimization problems</w:t>
            </w:r>
            <w:r>
              <w:rPr>
                <w:spacing w:val="-1"/>
              </w:rPr>
              <w:t>.</w:t>
            </w:r>
          </w:p>
          <w:p w14:paraId="33F29DC9" w14:textId="77777777" w:rsidR="00EA21A5" w:rsidRPr="00CF1DCD" w:rsidRDefault="00EA21A5" w:rsidP="00B85D0B">
            <w:pPr>
              <w:widowControl w:val="0"/>
              <w:autoSpaceDE w:val="0"/>
              <w:autoSpaceDN w:val="0"/>
              <w:adjustRightInd w:val="0"/>
              <w:jc w:val="both"/>
            </w:pPr>
          </w:p>
          <w:p w14:paraId="7D9BE6F5" w14:textId="77777777" w:rsidR="00EA21A5" w:rsidRDefault="00EA21A5" w:rsidP="00B85D0B">
            <w:pPr>
              <w:widowControl w:val="0"/>
              <w:autoSpaceDE w:val="0"/>
              <w:autoSpaceDN w:val="0"/>
              <w:adjustRightInd w:val="0"/>
              <w:jc w:val="both"/>
              <w:rPr>
                <w:spacing w:val="1"/>
              </w:rPr>
            </w:pPr>
            <w:r>
              <w:t>2</w:t>
            </w:r>
            <w:r w:rsidRPr="00CF1DCD">
              <w:t>.  D</w:t>
            </w:r>
            <w:r w:rsidRPr="00CF1DCD">
              <w:rPr>
                <w:spacing w:val="-1"/>
              </w:rPr>
              <w:t>e</w:t>
            </w:r>
            <w:r w:rsidRPr="00CF1DCD">
              <w:t>v</w:t>
            </w:r>
            <w:r w:rsidRPr="00CF1DCD">
              <w:rPr>
                <w:spacing w:val="-1"/>
              </w:rPr>
              <w:t>e</w:t>
            </w:r>
            <w:r w:rsidRPr="00CF1DCD">
              <w:t xml:space="preserve">lop </w:t>
            </w:r>
            <w:r w:rsidRPr="00CF1DCD">
              <w:rPr>
                <w:spacing w:val="1"/>
              </w:rPr>
              <w:t>t</w:t>
            </w:r>
            <w:r w:rsidRPr="00CF1DCD">
              <w:t>he</w:t>
            </w:r>
            <w:r w:rsidRPr="00CF1DCD">
              <w:rPr>
                <w:spacing w:val="-1"/>
              </w:rPr>
              <w:t xml:space="preserve"> </w:t>
            </w:r>
            <w:r w:rsidRPr="00CF1DCD">
              <w:t>und</w:t>
            </w:r>
            <w:r w:rsidRPr="00CF1DCD">
              <w:rPr>
                <w:spacing w:val="1"/>
              </w:rPr>
              <w:t>e</w:t>
            </w:r>
            <w:r w:rsidRPr="00CF1DCD">
              <w:t>rst</w:t>
            </w:r>
            <w:r w:rsidRPr="00CF1DCD">
              <w:rPr>
                <w:spacing w:val="-1"/>
              </w:rPr>
              <w:t>a</w:t>
            </w:r>
            <w:r w:rsidRPr="00CF1DCD">
              <w:rPr>
                <w:spacing w:val="2"/>
              </w:rPr>
              <w:t>n</w:t>
            </w:r>
            <w:r w:rsidRPr="00CF1DCD">
              <w:t>ding</w:t>
            </w:r>
            <w:r w:rsidRPr="00CF1DCD">
              <w:rPr>
                <w:spacing w:val="-2"/>
              </w:rPr>
              <w:t xml:space="preserve"> </w:t>
            </w:r>
            <w:r w:rsidRPr="00CF1DCD">
              <w:rPr>
                <w:spacing w:val="1"/>
              </w:rPr>
              <w:t xml:space="preserve">about different solution methods to solve nonlinear Programing problems. </w:t>
            </w:r>
          </w:p>
          <w:p w14:paraId="60F83505" w14:textId="77777777" w:rsidR="00EA21A5" w:rsidRPr="00CF1DCD" w:rsidRDefault="00EA21A5" w:rsidP="00B85D0B">
            <w:pPr>
              <w:widowControl w:val="0"/>
              <w:autoSpaceDE w:val="0"/>
              <w:autoSpaceDN w:val="0"/>
              <w:adjustRightInd w:val="0"/>
              <w:jc w:val="both"/>
            </w:pPr>
            <w:r w:rsidRPr="00CF1DCD">
              <w:t xml:space="preserve"> </w:t>
            </w:r>
          </w:p>
          <w:p w14:paraId="2D16EFF0" w14:textId="77777777" w:rsidR="00EA21A5" w:rsidRPr="00CF1DCD" w:rsidRDefault="00EA21A5" w:rsidP="00B85D0B">
            <w:pPr>
              <w:widowControl w:val="0"/>
              <w:autoSpaceDE w:val="0"/>
              <w:autoSpaceDN w:val="0"/>
              <w:adjustRightInd w:val="0"/>
              <w:jc w:val="both"/>
            </w:pPr>
            <w:r>
              <w:t>3</w:t>
            </w:r>
            <w:r w:rsidRPr="00CF1DCD">
              <w:t>. Apply and differentiate the need and importance of various algorithms to solve scalar and multi</w:t>
            </w:r>
            <w:r>
              <w:t>-</w:t>
            </w:r>
            <w:r w:rsidRPr="00CF1DCD">
              <w:t>objective optimization problems</w:t>
            </w:r>
            <w:r>
              <w:t>.</w:t>
            </w:r>
          </w:p>
          <w:p w14:paraId="63FF8BF9" w14:textId="77777777" w:rsidR="00EA21A5" w:rsidRDefault="00EA21A5" w:rsidP="00B85D0B">
            <w:pPr>
              <w:jc w:val="both"/>
            </w:pPr>
          </w:p>
          <w:p w14:paraId="5DA9BBBA" w14:textId="77777777" w:rsidR="00EA21A5" w:rsidRPr="00CF1DCD" w:rsidRDefault="00EA21A5" w:rsidP="00B85D0B">
            <w:pPr>
              <w:jc w:val="both"/>
            </w:pPr>
            <w:r>
              <w:t>4</w:t>
            </w:r>
            <w:r w:rsidRPr="00CF1DCD">
              <w:t>.  Employ programming languages like MATLAB/Python to solve nonlinear programing problems</w:t>
            </w:r>
            <w:r>
              <w:t>.</w:t>
            </w:r>
          </w:p>
          <w:p w14:paraId="5393BA77" w14:textId="77777777" w:rsidR="00EA21A5" w:rsidRDefault="00EA21A5" w:rsidP="00B85D0B"/>
          <w:p w14:paraId="656556A6" w14:textId="77777777" w:rsidR="00EA21A5" w:rsidRDefault="00EA21A5" w:rsidP="00B85D0B">
            <w:r>
              <w:t>5</w:t>
            </w:r>
            <w:r w:rsidRPr="00CF1DCD">
              <w:t>. Model and solve several problems arising in science and engineering as a nonlinear optimization problem</w:t>
            </w:r>
            <w:r>
              <w:t>.</w:t>
            </w:r>
          </w:p>
          <w:p w14:paraId="7BB9FBF6" w14:textId="77777777" w:rsidR="00EA21A5" w:rsidRPr="00CF1DCD" w:rsidRDefault="00EA21A5" w:rsidP="00B85D0B">
            <w:pPr>
              <w:rPr>
                <w:bCs/>
              </w:rPr>
            </w:pPr>
          </w:p>
        </w:tc>
      </w:tr>
      <w:tr w:rsidR="00EA21A5" w:rsidRPr="00CF1DCD" w14:paraId="78937FC3" w14:textId="77777777" w:rsidTr="00EA21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263" w:type="dxa"/>
            <w:gridSpan w:val="2"/>
            <w:tcBorders>
              <w:top w:val="single" w:sz="4" w:space="0" w:color="auto"/>
              <w:left w:val="single" w:sz="4" w:space="0" w:color="auto"/>
              <w:bottom w:val="single" w:sz="4" w:space="0" w:color="auto"/>
              <w:right w:val="single" w:sz="4" w:space="0" w:color="auto"/>
            </w:tcBorders>
            <w:hideMark/>
          </w:tcPr>
          <w:p w14:paraId="1BADCB6D" w14:textId="77777777" w:rsidR="00EA21A5" w:rsidRPr="00CF1DCD" w:rsidRDefault="00EA21A5" w:rsidP="00B85D0B">
            <w:pPr>
              <w:rPr>
                <w:b/>
              </w:rPr>
            </w:pPr>
            <w:r w:rsidRPr="00CF1DCD">
              <w:rPr>
                <w:b/>
              </w:rPr>
              <w:t>Assessment Method</w:t>
            </w:r>
          </w:p>
        </w:tc>
        <w:tc>
          <w:tcPr>
            <w:tcW w:w="7088" w:type="dxa"/>
            <w:gridSpan w:val="4"/>
            <w:tcBorders>
              <w:top w:val="single" w:sz="4" w:space="0" w:color="auto"/>
              <w:left w:val="single" w:sz="4" w:space="0" w:color="auto"/>
              <w:bottom w:val="single" w:sz="4" w:space="0" w:color="auto"/>
              <w:right w:val="single" w:sz="4" w:space="0" w:color="auto"/>
            </w:tcBorders>
            <w:hideMark/>
          </w:tcPr>
          <w:p w14:paraId="7561D688" w14:textId="77777777" w:rsidR="00EA21A5" w:rsidRDefault="00EA21A5" w:rsidP="00B85D0B">
            <w:pPr>
              <w:rPr>
                <w:bCs/>
              </w:rPr>
            </w:pPr>
            <w:r w:rsidRPr="00CF1DCD">
              <w:rPr>
                <w:bCs/>
              </w:rPr>
              <w:t>Quiz /Assignment/ Project / MSE / ESE</w:t>
            </w:r>
          </w:p>
          <w:p w14:paraId="4570199D" w14:textId="77777777" w:rsidR="00EA21A5" w:rsidRPr="00CF1DCD" w:rsidRDefault="00EA21A5" w:rsidP="00B85D0B">
            <w:pPr>
              <w:rPr>
                <w:bCs/>
              </w:rPr>
            </w:pPr>
          </w:p>
        </w:tc>
      </w:tr>
    </w:tbl>
    <w:p w14:paraId="4D9952FA" w14:textId="77777777" w:rsidR="00EA21A5" w:rsidRPr="008C25E1" w:rsidRDefault="00EA21A5" w:rsidP="00EA21A5"/>
    <w:p w14:paraId="0E111378" w14:textId="77777777" w:rsidR="00EA21A5" w:rsidRPr="00CF1DCD" w:rsidRDefault="00EA21A5" w:rsidP="00EA21A5">
      <w:pPr>
        <w:rPr>
          <w:b/>
        </w:rPr>
      </w:pPr>
      <w:r w:rsidRPr="00CF1DCD">
        <w:rPr>
          <w:b/>
        </w:rPr>
        <w:t>Textbooks &amp; Reference Books:</w:t>
      </w:r>
    </w:p>
    <w:p w14:paraId="4024A37B" w14:textId="77777777" w:rsidR="00EA21A5" w:rsidRPr="00CF1DCD" w:rsidRDefault="00EA21A5" w:rsidP="00EA21A5">
      <w:pPr>
        <w:pStyle w:val="ListParagraph"/>
        <w:numPr>
          <w:ilvl w:val="0"/>
          <w:numId w:val="39"/>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 R. Kothari, Research methodology: Methods and Techniques,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xml:space="preserve">., New age International 2014.   </w:t>
      </w:r>
    </w:p>
    <w:p w14:paraId="58A08B0F" w14:textId="77777777" w:rsidR="00EA21A5" w:rsidRPr="00CF1DCD" w:rsidRDefault="00EA21A5" w:rsidP="00EA21A5">
      <w:pPr>
        <w:pStyle w:val="ListParagraph"/>
        <w:numPr>
          <w:ilvl w:val="0"/>
          <w:numId w:val="39"/>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Mark N K. Saunders, Adrian Thornhill, </w:t>
      </w:r>
      <w:proofErr w:type="spellStart"/>
      <w:r w:rsidRPr="00CF1DCD">
        <w:rPr>
          <w:rFonts w:ascii="Times New Roman" w:hAnsi="Times New Roman" w:cs="Times New Roman"/>
          <w:sz w:val="24"/>
          <w:szCs w:val="24"/>
        </w:rPr>
        <w:t>Phkip</w:t>
      </w:r>
      <w:proofErr w:type="spellEnd"/>
      <w:r w:rsidRPr="00CF1DCD">
        <w:rPr>
          <w:rFonts w:ascii="Times New Roman" w:hAnsi="Times New Roman" w:cs="Times New Roman"/>
          <w:sz w:val="24"/>
          <w:szCs w:val="24"/>
        </w:rPr>
        <w:t xml:space="preserve"> Lewis, “Research Methods for   Studies, 3/c Pearson Education, 2010.   </w:t>
      </w:r>
    </w:p>
    <w:p w14:paraId="2203B570" w14:textId="77777777" w:rsidR="00EA21A5" w:rsidRPr="00CF1DCD" w:rsidRDefault="00EA21A5" w:rsidP="00EA21A5">
      <w:pPr>
        <w:pStyle w:val="ListParagraph"/>
        <w:numPr>
          <w:ilvl w:val="0"/>
          <w:numId w:val="39"/>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K.N. </w:t>
      </w:r>
      <w:proofErr w:type="spellStart"/>
      <w:r w:rsidRPr="00CF1DCD">
        <w:rPr>
          <w:rFonts w:ascii="Times New Roman" w:hAnsi="Times New Roman" w:cs="Times New Roman"/>
          <w:sz w:val="24"/>
          <w:szCs w:val="24"/>
        </w:rPr>
        <w:t>Krishnaswamy</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apa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iyer</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siva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kumar</w:t>
      </w:r>
      <w:proofErr w:type="spellEnd"/>
      <w:r w:rsidRPr="00CF1DCD">
        <w:rPr>
          <w:rFonts w:ascii="Times New Roman" w:hAnsi="Times New Roman" w:cs="Times New Roman"/>
          <w:sz w:val="24"/>
          <w:szCs w:val="24"/>
        </w:rPr>
        <w:t xml:space="preserve">, m. </w:t>
      </w:r>
      <w:proofErr w:type="spellStart"/>
      <w:r w:rsidRPr="00CF1DCD">
        <w:rPr>
          <w:rFonts w:ascii="Times New Roman" w:hAnsi="Times New Roman" w:cs="Times New Roman"/>
          <w:sz w:val="24"/>
          <w:szCs w:val="24"/>
        </w:rPr>
        <w:t>Mathirajan</w:t>
      </w:r>
      <w:proofErr w:type="spellEnd"/>
      <w:r w:rsidRPr="00CF1DCD">
        <w:rPr>
          <w:rFonts w:ascii="Times New Roman" w:hAnsi="Times New Roman" w:cs="Times New Roman"/>
          <w:sz w:val="24"/>
          <w:szCs w:val="24"/>
        </w:rPr>
        <w:t xml:space="preserve">, “Management Research Methodology”, Pearson Education, 2010.   </w:t>
      </w:r>
    </w:p>
    <w:p w14:paraId="03544E40" w14:textId="77777777" w:rsidR="00EA21A5" w:rsidRPr="00CF1DCD" w:rsidRDefault="00EA21A5" w:rsidP="00EA21A5">
      <w:pPr>
        <w:pStyle w:val="ListParagraph"/>
        <w:numPr>
          <w:ilvl w:val="0"/>
          <w:numId w:val="39"/>
        </w:numPr>
        <w:spacing w:after="0" w:line="259" w:lineRule="auto"/>
        <w:jc w:val="both"/>
        <w:rPr>
          <w:rFonts w:ascii="Times New Roman" w:hAnsi="Times New Roman" w:cs="Times New Roman"/>
          <w:sz w:val="24"/>
          <w:szCs w:val="24"/>
        </w:rPr>
      </w:pPr>
      <w:proofErr w:type="spellStart"/>
      <w:r w:rsidRPr="00CF1DCD">
        <w:rPr>
          <w:rFonts w:ascii="Times New Roman" w:hAnsi="Times New Roman" w:cs="Times New Roman"/>
          <w:sz w:val="24"/>
          <w:szCs w:val="24"/>
        </w:rPr>
        <w:t>Ranjit</w:t>
      </w:r>
      <w:proofErr w:type="spellEnd"/>
      <w:r w:rsidRPr="00CF1DCD">
        <w:rPr>
          <w:rFonts w:ascii="Times New Roman" w:hAnsi="Times New Roman" w:cs="Times New Roman"/>
          <w:sz w:val="24"/>
          <w:szCs w:val="24"/>
        </w:rPr>
        <w:t xml:space="preserve"> Kumar; “Research Methodology: A Step by Step Guide for Beginners; 2/e; Pearson Education, 2010.   </w:t>
      </w:r>
    </w:p>
    <w:p w14:paraId="544AA871" w14:textId="77777777" w:rsidR="00EA21A5" w:rsidRPr="00CF1DCD" w:rsidRDefault="00EA21A5" w:rsidP="00EA21A5">
      <w:pPr>
        <w:pStyle w:val="ListParagraph"/>
        <w:numPr>
          <w:ilvl w:val="0"/>
          <w:numId w:val="39"/>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Suresh C. Sinha, Anil K. </w:t>
      </w:r>
      <w:proofErr w:type="spellStart"/>
      <w:r w:rsidRPr="00CF1DCD">
        <w:rPr>
          <w:rFonts w:ascii="Times New Roman" w:hAnsi="Times New Roman" w:cs="Times New Roman"/>
          <w:sz w:val="24"/>
          <w:szCs w:val="24"/>
        </w:rPr>
        <w:t>Dhiman</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2006 “Research Methodology” </w:t>
      </w:r>
      <w:proofErr w:type="spellStart"/>
      <w:r w:rsidRPr="00CF1DCD">
        <w:rPr>
          <w:rFonts w:ascii="Times New Roman" w:hAnsi="Times New Roman" w:cs="Times New Roman"/>
          <w:sz w:val="24"/>
          <w:szCs w:val="24"/>
        </w:rPr>
        <w:t>Panner</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Selvam.R</w:t>
      </w:r>
      <w:proofErr w:type="spellEnd"/>
      <w:r w:rsidRPr="00CF1DCD">
        <w:rPr>
          <w:rFonts w:ascii="Times New Roman" w:hAnsi="Times New Roman" w:cs="Times New Roman"/>
          <w:sz w:val="24"/>
          <w:szCs w:val="24"/>
        </w:rPr>
        <w:t xml:space="preserve">. “Research Methodology”, Prentice Hall of India, New Delhi, 2004. </w:t>
      </w:r>
    </w:p>
    <w:p w14:paraId="4F2CE3EC" w14:textId="77777777" w:rsidR="00EA21A5" w:rsidRPr="00CF1DCD" w:rsidRDefault="00EA21A5" w:rsidP="00EA21A5">
      <w:pPr>
        <w:pStyle w:val="ListParagraph"/>
        <w:numPr>
          <w:ilvl w:val="0"/>
          <w:numId w:val="39"/>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C.G. Thomas, Research methodology and scientific writing, </w:t>
      </w:r>
      <w:proofErr w:type="spellStart"/>
      <w:r w:rsidRPr="00CF1DCD">
        <w:rPr>
          <w:rFonts w:ascii="Times New Roman" w:hAnsi="Times New Roman" w:cs="Times New Roman"/>
          <w:sz w:val="24"/>
          <w:szCs w:val="24"/>
        </w:rPr>
        <w:t>Ane</w:t>
      </w:r>
      <w:proofErr w:type="spellEnd"/>
      <w:r w:rsidRPr="00CF1DCD">
        <w:rPr>
          <w:rFonts w:ascii="Times New Roman" w:hAnsi="Times New Roman" w:cs="Times New Roman"/>
          <w:sz w:val="24"/>
          <w:szCs w:val="24"/>
        </w:rPr>
        <w:t xml:space="preserve"> books, Delhi, 2015. </w:t>
      </w:r>
    </w:p>
    <w:p w14:paraId="0830C2A8" w14:textId="77777777" w:rsidR="00EA21A5" w:rsidRPr="00CF1DCD" w:rsidRDefault="00EA21A5" w:rsidP="00EA21A5">
      <w:pPr>
        <w:pStyle w:val="ListParagraph"/>
        <w:numPr>
          <w:ilvl w:val="0"/>
          <w:numId w:val="39"/>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H. J. </w:t>
      </w:r>
      <w:proofErr w:type="spellStart"/>
      <w:r w:rsidRPr="00CF1DCD">
        <w:rPr>
          <w:rFonts w:ascii="Times New Roman" w:hAnsi="Times New Roman" w:cs="Times New Roman"/>
          <w:sz w:val="24"/>
          <w:szCs w:val="24"/>
        </w:rPr>
        <w:t>Ader</w:t>
      </w:r>
      <w:proofErr w:type="spellEnd"/>
      <w:r w:rsidRPr="00CF1DCD">
        <w:rPr>
          <w:rFonts w:ascii="Times New Roman" w:hAnsi="Times New Roman" w:cs="Times New Roman"/>
          <w:sz w:val="24"/>
          <w:szCs w:val="24"/>
        </w:rPr>
        <w:t xml:space="preserve"> and G. J. </w:t>
      </w:r>
      <w:proofErr w:type="spellStart"/>
      <w:r w:rsidRPr="00CF1DCD">
        <w:rPr>
          <w:rFonts w:ascii="Times New Roman" w:hAnsi="Times New Roman" w:cs="Times New Roman"/>
          <w:sz w:val="24"/>
          <w:szCs w:val="24"/>
        </w:rPr>
        <w:t>Mellenbergh</w:t>
      </w:r>
      <w:proofErr w:type="spellEnd"/>
      <w:r w:rsidRPr="00CF1DCD">
        <w:rPr>
          <w:rFonts w:ascii="Times New Roman" w:hAnsi="Times New Roman" w:cs="Times New Roman"/>
          <w:sz w:val="24"/>
          <w:szCs w:val="24"/>
        </w:rPr>
        <w:t xml:space="preserve">, Research Methodology in the Social, </w:t>
      </w:r>
      <w:proofErr w:type="spellStart"/>
      <w:r w:rsidRPr="00CF1DCD">
        <w:rPr>
          <w:rFonts w:ascii="Times New Roman" w:hAnsi="Times New Roman" w:cs="Times New Roman"/>
          <w:sz w:val="24"/>
          <w:szCs w:val="24"/>
        </w:rPr>
        <w:t>Behavioural</w:t>
      </w:r>
      <w:proofErr w:type="spellEnd"/>
      <w:r w:rsidRPr="00CF1DCD">
        <w:rPr>
          <w:rFonts w:ascii="Times New Roman" w:hAnsi="Times New Roman" w:cs="Times New Roman"/>
          <w:sz w:val="24"/>
          <w:szCs w:val="24"/>
        </w:rPr>
        <w:t xml:space="preserve"> and Life Sciences Designs, Models and Methods,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Sage Publications, London, 2000.</w:t>
      </w:r>
    </w:p>
    <w:p w14:paraId="7A1C06F6" w14:textId="45A3012B" w:rsidR="00991CC4" w:rsidRDefault="00991CC4" w:rsidP="00765E7A">
      <w:bookmarkStart w:id="4" w:name="_GoBack"/>
      <w:bookmarkEnd w:id="4"/>
    </w:p>
    <w:sectPr w:rsidR="00991CC4" w:rsidSect="009C4674">
      <w:pgSz w:w="11906" w:h="16838" w:code="9"/>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29A2"/>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F63CF"/>
    <w:multiLevelType w:val="multilevel"/>
    <w:tmpl w:val="A2C25DE6"/>
    <w:lvl w:ilvl="0">
      <w:start w:val="1"/>
      <w:numFmt w:val="decimal"/>
      <w:lvlText w:val="%1."/>
      <w:lvlJc w:val="left"/>
      <w:pPr>
        <w:ind w:left="644" w:hanging="35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91095A"/>
    <w:multiLevelType w:val="multilevel"/>
    <w:tmpl w:val="D27094FE"/>
    <w:lvl w:ilvl="0">
      <w:start w:val="1"/>
      <w:numFmt w:val="bullet"/>
      <w:lvlText w:val="●"/>
      <w:lvlJc w:val="left"/>
      <w:pPr>
        <w:ind w:left="284" w:hanging="284"/>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7F5723"/>
    <w:multiLevelType w:val="hybridMultilevel"/>
    <w:tmpl w:val="4CBE7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E3B6B"/>
    <w:multiLevelType w:val="multilevel"/>
    <w:tmpl w:val="59B03D3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06F1C88"/>
    <w:multiLevelType w:val="multilevel"/>
    <w:tmpl w:val="A5D8E2CE"/>
    <w:lvl w:ilvl="0">
      <w:start w:val="1"/>
      <w:numFmt w:val="decimal"/>
      <w:lvlText w:val="%1."/>
      <w:lvlJc w:val="left"/>
      <w:pPr>
        <w:ind w:left="284" w:hanging="284"/>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9143D4F"/>
    <w:multiLevelType w:val="multilevel"/>
    <w:tmpl w:val="5EA423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54D565"/>
    <w:multiLevelType w:val="hybridMultilevel"/>
    <w:tmpl w:val="3BEE8B54"/>
    <w:lvl w:ilvl="0" w:tplc="9C12F96C">
      <w:start w:val="1"/>
      <w:numFmt w:val="bullet"/>
      <w:lvlText w:val=""/>
      <w:lvlJc w:val="left"/>
      <w:pPr>
        <w:ind w:left="720" w:hanging="360"/>
      </w:pPr>
      <w:rPr>
        <w:rFonts w:ascii="Symbol" w:hAnsi="Symbol" w:hint="default"/>
      </w:rPr>
    </w:lvl>
    <w:lvl w:ilvl="1" w:tplc="50EE2898">
      <w:start w:val="1"/>
      <w:numFmt w:val="bullet"/>
      <w:lvlText w:val="o"/>
      <w:lvlJc w:val="left"/>
      <w:pPr>
        <w:ind w:left="1440" w:hanging="360"/>
      </w:pPr>
      <w:rPr>
        <w:rFonts w:ascii="Courier New" w:hAnsi="Courier New" w:hint="default"/>
      </w:rPr>
    </w:lvl>
    <w:lvl w:ilvl="2" w:tplc="D18CA8C8">
      <w:start w:val="1"/>
      <w:numFmt w:val="bullet"/>
      <w:lvlText w:val=""/>
      <w:lvlJc w:val="left"/>
      <w:pPr>
        <w:ind w:left="2160" w:hanging="360"/>
      </w:pPr>
      <w:rPr>
        <w:rFonts w:ascii="Wingdings" w:hAnsi="Wingdings" w:hint="default"/>
      </w:rPr>
    </w:lvl>
    <w:lvl w:ilvl="3" w:tplc="9CAE70C4">
      <w:start w:val="1"/>
      <w:numFmt w:val="bullet"/>
      <w:lvlText w:val=""/>
      <w:lvlJc w:val="left"/>
      <w:pPr>
        <w:ind w:left="2880" w:hanging="360"/>
      </w:pPr>
      <w:rPr>
        <w:rFonts w:ascii="Symbol" w:hAnsi="Symbol" w:hint="default"/>
      </w:rPr>
    </w:lvl>
    <w:lvl w:ilvl="4" w:tplc="7550E290">
      <w:start w:val="1"/>
      <w:numFmt w:val="bullet"/>
      <w:lvlText w:val="o"/>
      <w:lvlJc w:val="left"/>
      <w:pPr>
        <w:ind w:left="3600" w:hanging="360"/>
      </w:pPr>
      <w:rPr>
        <w:rFonts w:ascii="Courier New" w:hAnsi="Courier New" w:hint="default"/>
      </w:rPr>
    </w:lvl>
    <w:lvl w:ilvl="5" w:tplc="40B01750">
      <w:start w:val="1"/>
      <w:numFmt w:val="bullet"/>
      <w:lvlText w:val=""/>
      <w:lvlJc w:val="left"/>
      <w:pPr>
        <w:ind w:left="4320" w:hanging="360"/>
      </w:pPr>
      <w:rPr>
        <w:rFonts w:ascii="Wingdings" w:hAnsi="Wingdings" w:hint="default"/>
      </w:rPr>
    </w:lvl>
    <w:lvl w:ilvl="6" w:tplc="DDE426DA">
      <w:start w:val="1"/>
      <w:numFmt w:val="bullet"/>
      <w:lvlText w:val=""/>
      <w:lvlJc w:val="left"/>
      <w:pPr>
        <w:ind w:left="5040" w:hanging="360"/>
      </w:pPr>
      <w:rPr>
        <w:rFonts w:ascii="Symbol" w:hAnsi="Symbol" w:hint="default"/>
      </w:rPr>
    </w:lvl>
    <w:lvl w:ilvl="7" w:tplc="072C6A0E">
      <w:start w:val="1"/>
      <w:numFmt w:val="bullet"/>
      <w:lvlText w:val="o"/>
      <w:lvlJc w:val="left"/>
      <w:pPr>
        <w:ind w:left="5760" w:hanging="360"/>
      </w:pPr>
      <w:rPr>
        <w:rFonts w:ascii="Courier New" w:hAnsi="Courier New" w:hint="default"/>
      </w:rPr>
    </w:lvl>
    <w:lvl w:ilvl="8" w:tplc="1CD0AE40">
      <w:start w:val="1"/>
      <w:numFmt w:val="bullet"/>
      <w:lvlText w:val=""/>
      <w:lvlJc w:val="left"/>
      <w:pPr>
        <w:ind w:left="6480" w:hanging="360"/>
      </w:pPr>
      <w:rPr>
        <w:rFonts w:ascii="Wingdings" w:hAnsi="Wingdings" w:hint="default"/>
      </w:rPr>
    </w:lvl>
  </w:abstractNum>
  <w:abstractNum w:abstractNumId="8" w15:restartNumberingAfterBreak="0">
    <w:nsid w:val="22E85602"/>
    <w:multiLevelType w:val="multilevel"/>
    <w:tmpl w:val="933E2856"/>
    <w:lvl w:ilvl="0">
      <w:start w:val="1"/>
      <w:numFmt w:val="decimal"/>
      <w:lvlText w:val="%1."/>
      <w:lvlJc w:val="left"/>
      <w:pPr>
        <w:ind w:left="284" w:hanging="284"/>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5E31D4F"/>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F3758"/>
    <w:multiLevelType w:val="multilevel"/>
    <w:tmpl w:val="F47248F8"/>
    <w:lvl w:ilvl="0">
      <w:start w:val="1"/>
      <w:numFmt w:val="decimal"/>
      <w:lvlText w:val="%1."/>
      <w:lvlJc w:val="left"/>
      <w:pPr>
        <w:ind w:left="644" w:hanging="35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0B7017"/>
    <w:multiLevelType w:val="multilevel"/>
    <w:tmpl w:val="09740938"/>
    <w:lvl w:ilvl="0">
      <w:start w:val="1"/>
      <w:numFmt w:val="decimal"/>
      <w:lvlText w:val="%1."/>
      <w:lvlJc w:val="left"/>
      <w:pPr>
        <w:ind w:left="284" w:hanging="284"/>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7A2AC9"/>
    <w:multiLevelType w:val="multilevel"/>
    <w:tmpl w:val="3D16D72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DF3A72"/>
    <w:multiLevelType w:val="hybridMultilevel"/>
    <w:tmpl w:val="CB668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56133"/>
    <w:multiLevelType w:val="multilevel"/>
    <w:tmpl w:val="771AA0F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AB58B9"/>
    <w:multiLevelType w:val="multilevel"/>
    <w:tmpl w:val="272068FC"/>
    <w:lvl w:ilvl="0">
      <w:start w:val="1"/>
      <w:numFmt w:val="bullet"/>
      <w:lvlText w:val="●"/>
      <w:lvlJc w:val="left"/>
      <w:pPr>
        <w:ind w:left="284" w:hanging="284"/>
      </w:pPr>
      <w:rPr>
        <w:rFonts w:ascii="Noto Sans Symbols" w:eastAsia="Noto Sans Symbols" w:hAnsi="Noto Sans Symbols" w:cs="Noto Sans Symbols"/>
        <w:color w:val="auto"/>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64A7D70"/>
    <w:multiLevelType w:val="multilevel"/>
    <w:tmpl w:val="8376E228"/>
    <w:lvl w:ilvl="0">
      <w:start w:val="1"/>
      <w:numFmt w:val="bullet"/>
      <w:lvlText w:val="●"/>
      <w:lvlJc w:val="left"/>
      <w:pPr>
        <w:ind w:left="284" w:hanging="284"/>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6E11CAA"/>
    <w:multiLevelType w:val="multilevel"/>
    <w:tmpl w:val="A8289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243559C"/>
    <w:multiLevelType w:val="multilevel"/>
    <w:tmpl w:val="1B54BFBE"/>
    <w:lvl w:ilvl="0">
      <w:start w:val="1"/>
      <w:numFmt w:val="decimal"/>
      <w:lvlText w:val="%1."/>
      <w:lvlJc w:val="left"/>
      <w:pPr>
        <w:ind w:left="644" w:hanging="35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5300C0E"/>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7F03E2"/>
    <w:multiLevelType w:val="multilevel"/>
    <w:tmpl w:val="5672D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E346C66"/>
    <w:multiLevelType w:val="multilevel"/>
    <w:tmpl w:val="8FC63CAE"/>
    <w:lvl w:ilvl="0">
      <w:start w:val="1"/>
      <w:numFmt w:val="decimal"/>
      <w:lvlText w:val="%1."/>
      <w:lvlJc w:val="left"/>
      <w:pPr>
        <w:ind w:left="502" w:hanging="360"/>
      </w:pPr>
      <w:rPr>
        <w:sz w:val="22"/>
        <w:szCs w:val="22"/>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2" w15:restartNumberingAfterBreak="0">
    <w:nsid w:val="50F5096B"/>
    <w:multiLevelType w:val="multilevel"/>
    <w:tmpl w:val="F5B2531E"/>
    <w:lvl w:ilvl="0">
      <w:start w:val="1"/>
      <w:numFmt w:val="decimal"/>
      <w:lvlText w:val="%1."/>
      <w:lvlJc w:val="left"/>
      <w:pPr>
        <w:ind w:left="284" w:hanging="284"/>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2F30489"/>
    <w:multiLevelType w:val="hybridMultilevel"/>
    <w:tmpl w:val="9AC60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CD3BB0"/>
    <w:multiLevelType w:val="multilevel"/>
    <w:tmpl w:val="27C0408A"/>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94A3931"/>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7514F9"/>
    <w:multiLevelType w:val="multilevel"/>
    <w:tmpl w:val="7988E4C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98D4475"/>
    <w:multiLevelType w:val="multilevel"/>
    <w:tmpl w:val="1EC4BF26"/>
    <w:lvl w:ilvl="0">
      <w:start w:val="1"/>
      <w:numFmt w:val="decimal"/>
      <w:lvlText w:val="%1."/>
      <w:lvlJc w:val="left"/>
      <w:pPr>
        <w:ind w:left="720" w:hanging="360"/>
      </w:pPr>
      <w:rPr>
        <w:sz w:val="24"/>
        <w:szCs w:val="24"/>
      </w:rPr>
    </w:lvl>
    <w:lvl w:ilvl="1">
      <w:start w:val="1"/>
      <w:numFmt w:val="upperRoman"/>
      <w:lvlText w:val="%2."/>
      <w:lvlJc w:val="left"/>
      <w:pPr>
        <w:ind w:left="1800" w:hanging="7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26A4AF0"/>
    <w:multiLevelType w:val="multilevel"/>
    <w:tmpl w:val="29EA825C"/>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4C40C81"/>
    <w:multiLevelType w:val="multilevel"/>
    <w:tmpl w:val="B3069964"/>
    <w:lvl w:ilvl="0">
      <w:start w:val="1"/>
      <w:numFmt w:val="decimal"/>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4" w:hanging="284"/>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2C025A"/>
    <w:multiLevelType w:val="multilevel"/>
    <w:tmpl w:val="A9D27B2A"/>
    <w:lvl w:ilvl="0">
      <w:start w:val="1"/>
      <w:numFmt w:val="decimal"/>
      <w:lvlText w:val="%1."/>
      <w:lvlJc w:val="left"/>
      <w:pPr>
        <w:ind w:left="284" w:hanging="284"/>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6953845"/>
    <w:multiLevelType w:val="multilevel"/>
    <w:tmpl w:val="D6CAB4F4"/>
    <w:lvl w:ilvl="0">
      <w:start w:val="1"/>
      <w:numFmt w:val="decimal"/>
      <w:lvlText w:val="%1."/>
      <w:lvlJc w:val="left"/>
      <w:pPr>
        <w:ind w:left="284" w:hanging="284"/>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87A5D96"/>
    <w:multiLevelType w:val="multilevel"/>
    <w:tmpl w:val="21A0617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AF0524E"/>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630720"/>
    <w:multiLevelType w:val="multilevel"/>
    <w:tmpl w:val="0DF27162"/>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BB845C5"/>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C203A0"/>
    <w:multiLevelType w:val="hybridMultilevel"/>
    <w:tmpl w:val="8F6CC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1D59B7"/>
    <w:multiLevelType w:val="multilevel"/>
    <w:tmpl w:val="00923DD8"/>
    <w:lvl w:ilvl="0">
      <w:start w:val="1"/>
      <w:numFmt w:val="decimal"/>
      <w:lvlText w:val="%1."/>
      <w:lvlJc w:val="left"/>
      <w:pPr>
        <w:ind w:left="284" w:hanging="284"/>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9E76516"/>
    <w:multiLevelType w:val="multilevel"/>
    <w:tmpl w:val="82EAE72E"/>
    <w:lvl w:ilvl="0">
      <w:start w:val="1"/>
      <w:numFmt w:val="decimal"/>
      <w:lvlText w:val="%1."/>
      <w:lvlJc w:val="left"/>
      <w:pPr>
        <w:ind w:left="644" w:hanging="358"/>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6"/>
  </w:num>
  <w:num w:numId="3">
    <w:abstractNumId w:val="2"/>
  </w:num>
  <w:num w:numId="4">
    <w:abstractNumId w:val="15"/>
  </w:num>
  <w:num w:numId="5">
    <w:abstractNumId w:val="38"/>
  </w:num>
  <w:num w:numId="6">
    <w:abstractNumId w:val="1"/>
  </w:num>
  <w:num w:numId="7">
    <w:abstractNumId w:val="18"/>
  </w:num>
  <w:num w:numId="8">
    <w:abstractNumId w:val="10"/>
  </w:num>
  <w:num w:numId="9">
    <w:abstractNumId w:val="0"/>
  </w:num>
  <w:num w:numId="10">
    <w:abstractNumId w:val="19"/>
  </w:num>
  <w:num w:numId="11">
    <w:abstractNumId w:val="25"/>
  </w:num>
  <w:num w:numId="12">
    <w:abstractNumId w:val="33"/>
  </w:num>
  <w:num w:numId="13">
    <w:abstractNumId w:val="7"/>
  </w:num>
  <w:num w:numId="14">
    <w:abstractNumId w:val="35"/>
  </w:num>
  <w:num w:numId="15">
    <w:abstractNumId w:val="3"/>
  </w:num>
  <w:num w:numId="16">
    <w:abstractNumId w:val="13"/>
  </w:num>
  <w:num w:numId="17">
    <w:abstractNumId w:val="36"/>
  </w:num>
  <w:num w:numId="18">
    <w:abstractNumId w:val="28"/>
  </w:num>
  <w:num w:numId="19">
    <w:abstractNumId w:val="22"/>
  </w:num>
  <w:num w:numId="20">
    <w:abstractNumId w:val="17"/>
  </w:num>
  <w:num w:numId="21">
    <w:abstractNumId w:val="5"/>
  </w:num>
  <w:num w:numId="22">
    <w:abstractNumId w:val="26"/>
  </w:num>
  <w:num w:numId="23">
    <w:abstractNumId w:val="34"/>
  </w:num>
  <w:num w:numId="24">
    <w:abstractNumId w:val="8"/>
  </w:num>
  <w:num w:numId="25">
    <w:abstractNumId w:val="37"/>
  </w:num>
  <w:num w:numId="26">
    <w:abstractNumId w:val="20"/>
  </w:num>
  <w:num w:numId="27">
    <w:abstractNumId w:val="32"/>
  </w:num>
  <w:num w:numId="28">
    <w:abstractNumId w:val="27"/>
  </w:num>
  <w:num w:numId="29">
    <w:abstractNumId w:val="24"/>
  </w:num>
  <w:num w:numId="30">
    <w:abstractNumId w:val="14"/>
  </w:num>
  <w:num w:numId="31">
    <w:abstractNumId w:val="29"/>
  </w:num>
  <w:num w:numId="32">
    <w:abstractNumId w:val="6"/>
  </w:num>
  <w:num w:numId="33">
    <w:abstractNumId w:val="12"/>
  </w:num>
  <w:num w:numId="34">
    <w:abstractNumId w:val="21"/>
  </w:num>
  <w:num w:numId="35">
    <w:abstractNumId w:val="11"/>
  </w:num>
  <w:num w:numId="36">
    <w:abstractNumId w:val="4"/>
  </w:num>
  <w:num w:numId="37">
    <w:abstractNumId w:val="30"/>
  </w:num>
  <w:num w:numId="38">
    <w:abstractNumId w:val="31"/>
  </w:num>
  <w:num w:numId="39">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BC"/>
    <w:rsid w:val="000F1B7C"/>
    <w:rsid w:val="000F5B2E"/>
    <w:rsid w:val="002819BC"/>
    <w:rsid w:val="002B14D5"/>
    <w:rsid w:val="002B3107"/>
    <w:rsid w:val="002E7A55"/>
    <w:rsid w:val="002F0B44"/>
    <w:rsid w:val="005A4B17"/>
    <w:rsid w:val="00765E7A"/>
    <w:rsid w:val="007D57D8"/>
    <w:rsid w:val="008725CB"/>
    <w:rsid w:val="0089387F"/>
    <w:rsid w:val="009541DC"/>
    <w:rsid w:val="00971035"/>
    <w:rsid w:val="009822E5"/>
    <w:rsid w:val="00991CC4"/>
    <w:rsid w:val="009939B9"/>
    <w:rsid w:val="009C4674"/>
    <w:rsid w:val="00A62B85"/>
    <w:rsid w:val="00AF6EEF"/>
    <w:rsid w:val="00B96C79"/>
    <w:rsid w:val="00BF0E95"/>
    <w:rsid w:val="00C50FAC"/>
    <w:rsid w:val="00CD1037"/>
    <w:rsid w:val="00DC1C36"/>
    <w:rsid w:val="00DC72BC"/>
    <w:rsid w:val="00E01D34"/>
    <w:rsid w:val="00EA21A5"/>
    <w:rsid w:val="00F17B53"/>
    <w:rsid w:val="00F32089"/>
    <w:rsid w:val="00F34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FB75"/>
  <w15:chartTrackingRefBased/>
  <w15:docId w15:val="{EF854059-F7FF-4352-B69F-BCA7BC5D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2B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C72BC"/>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DC72BC"/>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iPriority w:val="9"/>
    <w:unhideWhenUsed/>
    <w:qFormat/>
    <w:rsid w:val="00DC72BC"/>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iPriority w:val="9"/>
    <w:semiHidden/>
    <w:unhideWhenUsed/>
    <w:qFormat/>
    <w:rsid w:val="00DC72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72BC"/>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iPriority w:val="9"/>
    <w:semiHidden/>
    <w:unhideWhenUsed/>
    <w:qFormat/>
    <w:rsid w:val="00DC72BC"/>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2BC"/>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DC72BC"/>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uiPriority w:val="9"/>
    <w:rsid w:val="00DC72BC"/>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uiPriority w:val="9"/>
    <w:semiHidden/>
    <w:rsid w:val="00DC72BC"/>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DC72BC"/>
    <w:rPr>
      <w:rFonts w:ascii="Calibri" w:eastAsia="Calibri" w:hAnsi="Calibri" w:cs="Calibri"/>
      <w:b/>
      <w:lang w:eastAsia="en-IN"/>
    </w:rPr>
  </w:style>
  <w:style w:type="character" w:customStyle="1" w:styleId="Heading6Char">
    <w:name w:val="Heading 6 Char"/>
    <w:basedOn w:val="DefaultParagraphFont"/>
    <w:link w:val="Heading6"/>
    <w:uiPriority w:val="9"/>
    <w:semiHidden/>
    <w:rsid w:val="00DC72BC"/>
    <w:rPr>
      <w:rFonts w:ascii="Calibri" w:eastAsia="Times New Roman" w:hAnsi="Calibri" w:cs="Mangal"/>
      <w:b/>
      <w:bCs/>
      <w:sz w:val="24"/>
      <w:szCs w:val="24"/>
      <w:lang w:val="en-US"/>
    </w:rPr>
  </w:style>
  <w:style w:type="paragraph" w:styleId="ListParagraph">
    <w:name w:val="List Paragraph"/>
    <w:basedOn w:val="Normal"/>
    <w:link w:val="ListParagraphChar"/>
    <w:uiPriority w:val="34"/>
    <w:qFormat/>
    <w:rsid w:val="00DC72BC"/>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D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DC72BC"/>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DC72BC"/>
    <w:rPr>
      <w:rFonts w:ascii="Tahoma" w:eastAsia="Times New Roman" w:hAnsi="Tahoma" w:cs="Tahoma"/>
      <w:sz w:val="16"/>
      <w:szCs w:val="16"/>
    </w:rPr>
  </w:style>
  <w:style w:type="paragraph" w:styleId="BalloonText">
    <w:name w:val="Balloon Text"/>
    <w:basedOn w:val="Normal"/>
    <w:link w:val="BalloonTextChar"/>
    <w:uiPriority w:val="99"/>
    <w:semiHidden/>
    <w:rsid w:val="00DC72BC"/>
    <w:rPr>
      <w:rFonts w:ascii="Tahoma" w:hAnsi="Tahoma" w:cs="Tahoma"/>
      <w:sz w:val="16"/>
      <w:szCs w:val="16"/>
      <w:lang w:val="en-IN"/>
    </w:rPr>
  </w:style>
  <w:style w:type="character" w:customStyle="1" w:styleId="BalloonTextChar1">
    <w:name w:val="Balloon Text Char1"/>
    <w:basedOn w:val="DefaultParagraphFont"/>
    <w:uiPriority w:val="99"/>
    <w:semiHidden/>
    <w:rsid w:val="00DC72BC"/>
    <w:rPr>
      <w:rFonts w:ascii="Segoe UI" w:eastAsia="Times New Roman" w:hAnsi="Segoe UI" w:cs="Segoe UI"/>
      <w:sz w:val="18"/>
      <w:szCs w:val="18"/>
      <w:lang w:val="en-US"/>
    </w:rPr>
  </w:style>
  <w:style w:type="table" w:styleId="TableGrid">
    <w:name w:val="Table Grid"/>
    <w:basedOn w:val="TableNormal"/>
    <w:uiPriority w:val="39"/>
    <w:rsid w:val="00DC72BC"/>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DC72BC"/>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DC72BC"/>
    <w:rPr>
      <w:i/>
      <w:iCs/>
    </w:rPr>
  </w:style>
  <w:style w:type="character" w:customStyle="1" w:styleId="DocumentMapChar">
    <w:name w:val="Document Map Char"/>
    <w:basedOn w:val="DefaultParagraphFont"/>
    <w:link w:val="DocumentMap"/>
    <w:uiPriority w:val="99"/>
    <w:semiHidden/>
    <w:rsid w:val="00DC72BC"/>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DC72BC"/>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DC72BC"/>
    <w:rPr>
      <w:rFonts w:ascii="Segoe UI" w:eastAsia="Times New Roman" w:hAnsi="Segoe UI" w:cs="Segoe UI"/>
      <w:sz w:val="16"/>
      <w:szCs w:val="16"/>
      <w:lang w:val="en-US"/>
    </w:rPr>
  </w:style>
  <w:style w:type="character" w:styleId="Hyperlink">
    <w:name w:val="Hyperlink"/>
    <w:basedOn w:val="DefaultParagraphFont"/>
    <w:uiPriority w:val="99"/>
    <w:rsid w:val="00DC72BC"/>
    <w:rPr>
      <w:color w:val="000080"/>
      <w:u w:val="single"/>
    </w:rPr>
  </w:style>
  <w:style w:type="character" w:customStyle="1" w:styleId="st">
    <w:name w:val="st"/>
    <w:basedOn w:val="DefaultParagraphFont"/>
    <w:rsid w:val="00DC72BC"/>
  </w:style>
  <w:style w:type="paragraph" w:styleId="NormalWeb">
    <w:name w:val="Normal (Web)"/>
    <w:basedOn w:val="Normal"/>
    <w:uiPriority w:val="99"/>
    <w:rsid w:val="00DC72BC"/>
    <w:pPr>
      <w:spacing w:before="100" w:beforeAutospacing="1" w:after="100" w:afterAutospacing="1"/>
    </w:pPr>
    <w:rPr>
      <w:lang w:bidi="hi-IN"/>
    </w:rPr>
  </w:style>
  <w:style w:type="paragraph" w:styleId="BodyText">
    <w:name w:val="Body Text"/>
    <w:basedOn w:val="Normal"/>
    <w:link w:val="BodyTextChar"/>
    <w:uiPriority w:val="1"/>
    <w:qFormat/>
    <w:rsid w:val="00DC72BC"/>
    <w:pPr>
      <w:suppressAutoHyphens/>
      <w:spacing w:after="120"/>
    </w:pPr>
    <w:rPr>
      <w:lang w:eastAsia="ar-SA" w:bidi="hi-IN"/>
    </w:rPr>
  </w:style>
  <w:style w:type="character" w:customStyle="1" w:styleId="BodyTextChar">
    <w:name w:val="Body Text Char"/>
    <w:basedOn w:val="DefaultParagraphFont"/>
    <w:link w:val="BodyText"/>
    <w:uiPriority w:val="1"/>
    <w:rsid w:val="00DC72BC"/>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DC72BC"/>
    <w:rPr>
      <w:sz w:val="18"/>
      <w:szCs w:val="18"/>
    </w:rPr>
  </w:style>
  <w:style w:type="paragraph" w:styleId="PlainText">
    <w:name w:val="Plain Text"/>
    <w:basedOn w:val="Normal"/>
    <w:link w:val="PlainTextChar"/>
    <w:unhideWhenUsed/>
    <w:rsid w:val="00DC72BC"/>
    <w:pPr>
      <w:spacing w:before="100" w:beforeAutospacing="1" w:after="100" w:afterAutospacing="1"/>
    </w:pPr>
    <w:rPr>
      <w:lang w:bidi="hi-IN"/>
    </w:rPr>
  </w:style>
  <w:style w:type="character" w:customStyle="1" w:styleId="PlainTextChar">
    <w:name w:val="Plain Text Char"/>
    <w:basedOn w:val="DefaultParagraphFont"/>
    <w:link w:val="PlainText"/>
    <w:rsid w:val="00DC72BC"/>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DC72BC"/>
    <w:rPr>
      <w:b/>
    </w:rPr>
  </w:style>
  <w:style w:type="paragraph" w:customStyle="1" w:styleId="Newtimesroman">
    <w:name w:val="New times roman"/>
    <w:basedOn w:val="Normal"/>
    <w:rsid w:val="00DC72BC"/>
    <w:pPr>
      <w:autoSpaceDE w:val="0"/>
      <w:autoSpaceDN w:val="0"/>
      <w:adjustRightInd w:val="0"/>
    </w:pPr>
    <w:rPr>
      <w:rFonts w:ascii="Georgia" w:hAnsi="Georgia"/>
      <w:color w:val="000000"/>
      <w:sz w:val="20"/>
      <w:szCs w:val="20"/>
      <w:lang w:bidi="hi-IN"/>
    </w:rPr>
  </w:style>
  <w:style w:type="paragraph" w:customStyle="1" w:styleId="Default">
    <w:name w:val="Default"/>
    <w:rsid w:val="00DC72BC"/>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DC72BC"/>
  </w:style>
  <w:style w:type="paragraph" w:customStyle="1" w:styleId="CM3">
    <w:name w:val="CM3"/>
    <w:basedOn w:val="Default"/>
    <w:next w:val="Default"/>
    <w:uiPriority w:val="99"/>
    <w:rsid w:val="00DC72BC"/>
    <w:rPr>
      <w:rFonts w:ascii="Arial" w:hAnsi="Arial" w:cs="Arial"/>
      <w:color w:val="auto"/>
    </w:rPr>
  </w:style>
  <w:style w:type="paragraph" w:customStyle="1" w:styleId="CM2">
    <w:name w:val="CM2"/>
    <w:basedOn w:val="Default"/>
    <w:next w:val="Default"/>
    <w:uiPriority w:val="99"/>
    <w:rsid w:val="00DC72BC"/>
    <w:pPr>
      <w:spacing w:line="268" w:lineRule="atLeast"/>
    </w:pPr>
    <w:rPr>
      <w:rFonts w:ascii="Arial" w:hAnsi="Arial" w:cs="Arial"/>
      <w:color w:val="auto"/>
    </w:rPr>
  </w:style>
  <w:style w:type="paragraph" w:customStyle="1" w:styleId="CM4">
    <w:name w:val="CM4"/>
    <w:basedOn w:val="Default"/>
    <w:next w:val="Default"/>
    <w:uiPriority w:val="99"/>
    <w:rsid w:val="00DC72BC"/>
    <w:rPr>
      <w:rFonts w:ascii="Arial" w:hAnsi="Arial" w:cs="Arial"/>
      <w:color w:val="auto"/>
    </w:rPr>
  </w:style>
  <w:style w:type="paragraph" w:customStyle="1" w:styleId="Footer1">
    <w:name w:val="Footer1"/>
    <w:basedOn w:val="Normal"/>
    <w:rsid w:val="00DC72BC"/>
    <w:pPr>
      <w:spacing w:before="100" w:beforeAutospacing="1" w:after="100" w:afterAutospacing="1"/>
    </w:pPr>
    <w:rPr>
      <w:lang w:bidi="hi-IN"/>
    </w:rPr>
  </w:style>
  <w:style w:type="character" w:customStyle="1" w:styleId="addmd1">
    <w:name w:val="addmd1"/>
    <w:basedOn w:val="DefaultParagraphFont"/>
    <w:rsid w:val="00DC72BC"/>
    <w:rPr>
      <w:sz w:val="20"/>
      <w:szCs w:val="20"/>
    </w:rPr>
  </w:style>
  <w:style w:type="character" w:customStyle="1" w:styleId="gl1">
    <w:name w:val="gl1"/>
    <w:basedOn w:val="DefaultParagraphFont"/>
    <w:rsid w:val="00DC72BC"/>
    <w:rPr>
      <w:color w:val="767676"/>
    </w:rPr>
  </w:style>
  <w:style w:type="character" w:customStyle="1" w:styleId="hpn1">
    <w:name w:val="hpn1"/>
    <w:basedOn w:val="DefaultParagraphFont"/>
    <w:rsid w:val="00DC72BC"/>
    <w:rPr>
      <w:color w:val="767676"/>
    </w:rPr>
  </w:style>
  <w:style w:type="paragraph" w:styleId="Header">
    <w:name w:val="header"/>
    <w:basedOn w:val="Normal"/>
    <w:link w:val="HeaderChar"/>
    <w:uiPriority w:val="99"/>
    <w:rsid w:val="00DC72BC"/>
    <w:pPr>
      <w:tabs>
        <w:tab w:val="center" w:pos="4680"/>
        <w:tab w:val="right" w:pos="9360"/>
      </w:tabs>
    </w:pPr>
    <w:rPr>
      <w:lang w:bidi="hi-IN"/>
    </w:rPr>
  </w:style>
  <w:style w:type="character" w:customStyle="1" w:styleId="HeaderChar">
    <w:name w:val="Header Char"/>
    <w:basedOn w:val="DefaultParagraphFont"/>
    <w:link w:val="Header"/>
    <w:uiPriority w:val="99"/>
    <w:rsid w:val="00DC72BC"/>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DC72BC"/>
    <w:pPr>
      <w:tabs>
        <w:tab w:val="center" w:pos="4680"/>
        <w:tab w:val="right" w:pos="9360"/>
      </w:tabs>
    </w:pPr>
    <w:rPr>
      <w:lang w:bidi="hi-IN"/>
    </w:rPr>
  </w:style>
  <w:style w:type="character" w:customStyle="1" w:styleId="FooterChar">
    <w:name w:val="Footer Char"/>
    <w:basedOn w:val="DefaultParagraphFont"/>
    <w:link w:val="Footer"/>
    <w:uiPriority w:val="99"/>
    <w:rsid w:val="00DC72BC"/>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DC72BC"/>
  </w:style>
  <w:style w:type="character" w:customStyle="1" w:styleId="fn">
    <w:name w:val="fn"/>
    <w:basedOn w:val="DefaultParagraphFont"/>
    <w:rsid w:val="00DC72BC"/>
  </w:style>
  <w:style w:type="character" w:customStyle="1" w:styleId="ptbrand">
    <w:name w:val="ptbrand"/>
    <w:basedOn w:val="DefaultParagraphFont"/>
    <w:rsid w:val="00DC72BC"/>
  </w:style>
  <w:style w:type="character" w:customStyle="1" w:styleId="bindingandrelease">
    <w:name w:val="bindingandrelease"/>
    <w:basedOn w:val="DefaultParagraphFont"/>
    <w:rsid w:val="00DC72BC"/>
  </w:style>
  <w:style w:type="character" w:customStyle="1" w:styleId="contributornametrigger">
    <w:name w:val="contributornametrigger"/>
    <w:basedOn w:val="DefaultParagraphFont"/>
    <w:rsid w:val="00DC72BC"/>
  </w:style>
  <w:style w:type="character" w:customStyle="1" w:styleId="BodyText2Char">
    <w:name w:val="Body Text 2 Char"/>
    <w:basedOn w:val="DefaultParagraphFont"/>
    <w:link w:val="BodyText2"/>
    <w:uiPriority w:val="99"/>
    <w:semiHidden/>
    <w:rsid w:val="00DC72BC"/>
    <w:rPr>
      <w:rFonts w:ascii="Calibri" w:eastAsia="Times New Roman" w:hAnsi="Calibri" w:cs="Calibri"/>
    </w:rPr>
  </w:style>
  <w:style w:type="paragraph" w:styleId="BodyText2">
    <w:name w:val="Body Text 2"/>
    <w:basedOn w:val="Normal"/>
    <w:link w:val="BodyText2Char"/>
    <w:uiPriority w:val="99"/>
    <w:semiHidden/>
    <w:unhideWhenUsed/>
    <w:rsid w:val="00DC72BC"/>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DC72BC"/>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DC72BC"/>
    <w:rPr>
      <w:rFonts w:ascii="Calibri" w:eastAsia="Times New Roman" w:hAnsi="Calibri" w:cs="Calibri"/>
      <w:sz w:val="16"/>
      <w:szCs w:val="16"/>
    </w:rPr>
  </w:style>
  <w:style w:type="paragraph" w:styleId="BodyText3">
    <w:name w:val="Body Text 3"/>
    <w:basedOn w:val="Normal"/>
    <w:link w:val="BodyText3Char"/>
    <w:uiPriority w:val="99"/>
    <w:semiHidden/>
    <w:unhideWhenUsed/>
    <w:rsid w:val="00DC72BC"/>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DC72BC"/>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DC72BC"/>
    <w:rPr>
      <w:sz w:val="20"/>
      <w:szCs w:val="20"/>
    </w:rPr>
  </w:style>
  <w:style w:type="paragraph" w:styleId="CommentText">
    <w:name w:val="annotation text"/>
    <w:basedOn w:val="Normal"/>
    <w:link w:val="CommentTextChar"/>
    <w:uiPriority w:val="99"/>
    <w:semiHidden/>
    <w:unhideWhenUsed/>
    <w:rsid w:val="00DC72BC"/>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DC72BC"/>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DC72BC"/>
    <w:rPr>
      <w:b/>
      <w:bCs/>
      <w:sz w:val="20"/>
      <w:szCs w:val="20"/>
    </w:rPr>
  </w:style>
  <w:style w:type="paragraph" w:styleId="CommentSubject">
    <w:name w:val="annotation subject"/>
    <w:basedOn w:val="CommentText"/>
    <w:next w:val="CommentText"/>
    <w:link w:val="CommentSubjectChar"/>
    <w:uiPriority w:val="99"/>
    <w:semiHidden/>
    <w:unhideWhenUsed/>
    <w:rsid w:val="00DC72BC"/>
    <w:rPr>
      <w:b/>
      <w:bCs/>
    </w:rPr>
  </w:style>
  <w:style w:type="character" w:customStyle="1" w:styleId="CommentSubjectChar1">
    <w:name w:val="Comment Subject Char1"/>
    <w:basedOn w:val="CommentTextChar1"/>
    <w:uiPriority w:val="99"/>
    <w:semiHidden/>
    <w:rsid w:val="00DC72BC"/>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DC72BC"/>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DC72BC"/>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DC72BC"/>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DC72BC"/>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DC72BC"/>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DC72BC"/>
  </w:style>
  <w:style w:type="character" w:styleId="CommentReference">
    <w:name w:val="annotation reference"/>
    <w:basedOn w:val="DefaultParagraphFont"/>
    <w:uiPriority w:val="99"/>
    <w:semiHidden/>
    <w:unhideWhenUsed/>
    <w:rsid w:val="00DC72BC"/>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DC72BC"/>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DC72BC"/>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DC72BC"/>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DC72BC"/>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DC72BC"/>
  </w:style>
  <w:style w:type="character" w:customStyle="1" w:styleId="markedcontent">
    <w:name w:val="markedcontent"/>
    <w:basedOn w:val="DefaultParagraphFont"/>
    <w:rsid w:val="00DC72BC"/>
  </w:style>
  <w:style w:type="paragraph" w:customStyle="1" w:styleId="paragraph">
    <w:name w:val="paragraph"/>
    <w:basedOn w:val="Normal"/>
    <w:rsid w:val="00DC72BC"/>
    <w:pPr>
      <w:spacing w:before="100" w:beforeAutospacing="1" w:after="100" w:afterAutospacing="1"/>
    </w:pPr>
    <w:rPr>
      <w:lang w:val="en-IN" w:eastAsia="en-IN" w:bidi="hi-IN"/>
    </w:rPr>
  </w:style>
  <w:style w:type="character" w:customStyle="1" w:styleId="normaltextrun">
    <w:name w:val="normaltextrun"/>
    <w:basedOn w:val="DefaultParagraphFont"/>
    <w:rsid w:val="00DC72BC"/>
  </w:style>
  <w:style w:type="character" w:customStyle="1" w:styleId="eop">
    <w:name w:val="eop"/>
    <w:basedOn w:val="DefaultParagraphFont"/>
    <w:rsid w:val="00DC72BC"/>
  </w:style>
  <w:style w:type="character" w:customStyle="1" w:styleId="tabchar">
    <w:name w:val="tabchar"/>
    <w:basedOn w:val="DefaultParagraphFont"/>
    <w:rsid w:val="00DC72BC"/>
  </w:style>
  <w:style w:type="character" w:customStyle="1" w:styleId="markyyjc0zlmz">
    <w:name w:val="markyyjc0zlmz"/>
    <w:basedOn w:val="DefaultParagraphFont"/>
    <w:rsid w:val="00DC72BC"/>
  </w:style>
  <w:style w:type="character" w:customStyle="1" w:styleId="markiwwtpao2i">
    <w:name w:val="markiwwtpao2i"/>
    <w:basedOn w:val="DefaultParagraphFont"/>
    <w:rsid w:val="00DC72BC"/>
  </w:style>
  <w:style w:type="paragraph" w:customStyle="1" w:styleId="TableParagraph">
    <w:name w:val="Table Paragraph"/>
    <w:basedOn w:val="Normal"/>
    <w:uiPriority w:val="1"/>
    <w:qFormat/>
    <w:rsid w:val="00DC72BC"/>
    <w:pPr>
      <w:widowControl w:val="0"/>
      <w:autoSpaceDE w:val="0"/>
      <w:autoSpaceDN w:val="0"/>
      <w:spacing w:before="115"/>
    </w:pPr>
    <w:rPr>
      <w:sz w:val="22"/>
      <w:szCs w:val="22"/>
    </w:rPr>
  </w:style>
  <w:style w:type="paragraph" w:customStyle="1" w:styleId="xmsonormal">
    <w:name w:val="x_msonormal"/>
    <w:basedOn w:val="Normal"/>
    <w:rsid w:val="00DC72BC"/>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DC72BC"/>
    <w:rPr>
      <w:color w:val="954F72"/>
      <w:u w:val="single"/>
    </w:rPr>
  </w:style>
  <w:style w:type="paragraph" w:customStyle="1" w:styleId="msonormal0">
    <w:name w:val="msonormal"/>
    <w:basedOn w:val="Normal"/>
    <w:rsid w:val="00DC72BC"/>
    <w:pPr>
      <w:spacing w:before="100" w:beforeAutospacing="1" w:after="100" w:afterAutospacing="1"/>
    </w:pPr>
    <w:rPr>
      <w:lang w:val="en-IN" w:eastAsia="en-IN"/>
    </w:rPr>
  </w:style>
  <w:style w:type="paragraph" w:customStyle="1" w:styleId="xl65">
    <w:name w:val="xl65"/>
    <w:basedOn w:val="Normal"/>
    <w:rsid w:val="00DC72BC"/>
    <w:pPr>
      <w:spacing w:before="100" w:beforeAutospacing="1" w:after="100" w:afterAutospacing="1"/>
    </w:pPr>
    <w:rPr>
      <w:lang w:val="en-IN" w:eastAsia="en-IN"/>
    </w:rPr>
  </w:style>
  <w:style w:type="paragraph" w:customStyle="1" w:styleId="xl66">
    <w:name w:val="xl66"/>
    <w:basedOn w:val="Normal"/>
    <w:rsid w:val="00DC72BC"/>
    <w:pPr>
      <w:spacing w:before="100" w:beforeAutospacing="1" w:after="100" w:afterAutospacing="1"/>
    </w:pPr>
    <w:rPr>
      <w:lang w:val="en-IN" w:eastAsia="en-IN"/>
    </w:rPr>
  </w:style>
  <w:style w:type="paragraph" w:customStyle="1" w:styleId="xl67">
    <w:name w:val="xl67"/>
    <w:basedOn w:val="Normal"/>
    <w:rsid w:val="00DC72BC"/>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DC72BC"/>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DC72BC"/>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DC72BC"/>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DC72BC"/>
  </w:style>
  <w:style w:type="character" w:customStyle="1" w:styleId="xcontentpasted0">
    <w:name w:val="x_contentpasted0"/>
    <w:basedOn w:val="DefaultParagraphFont"/>
    <w:rsid w:val="00DC72BC"/>
  </w:style>
  <w:style w:type="paragraph" w:customStyle="1" w:styleId="xmsolistparagraph">
    <w:name w:val="x_msolistparagraph"/>
    <w:basedOn w:val="Normal"/>
    <w:rsid w:val="00DC72BC"/>
    <w:pPr>
      <w:spacing w:before="100" w:beforeAutospacing="1" w:after="100" w:afterAutospacing="1"/>
    </w:pPr>
    <w:rPr>
      <w:lang w:val="en-IN" w:eastAsia="en-IN" w:bidi="hi-IN"/>
    </w:rPr>
  </w:style>
  <w:style w:type="character" w:customStyle="1" w:styleId="marku0kwqky3d">
    <w:name w:val="marku0kwqky3d"/>
    <w:basedOn w:val="DefaultParagraphFont"/>
    <w:rsid w:val="00DC72BC"/>
  </w:style>
  <w:style w:type="character" w:customStyle="1" w:styleId="markx35t6d6p2">
    <w:name w:val="markx35t6d6p2"/>
    <w:basedOn w:val="DefaultParagraphFont"/>
    <w:rsid w:val="00DC72BC"/>
  </w:style>
  <w:style w:type="paragraph" w:customStyle="1" w:styleId="xelementtoproof">
    <w:name w:val="x_elementtoproof"/>
    <w:basedOn w:val="Normal"/>
    <w:rsid w:val="00DC72BC"/>
    <w:pPr>
      <w:spacing w:before="100" w:beforeAutospacing="1" w:after="100" w:afterAutospacing="1"/>
    </w:pPr>
    <w:rPr>
      <w:lang w:val="en-IN" w:eastAsia="en-IN"/>
    </w:rPr>
  </w:style>
  <w:style w:type="character" w:customStyle="1" w:styleId="markqanhkiq9d">
    <w:name w:val="markqanhkiq9d"/>
    <w:basedOn w:val="DefaultParagraphFont"/>
    <w:rsid w:val="00DC72BC"/>
  </w:style>
  <w:style w:type="character" w:customStyle="1" w:styleId="mark49pl7674z">
    <w:name w:val="mark49pl7674z"/>
    <w:basedOn w:val="DefaultParagraphFont"/>
    <w:rsid w:val="00DC72BC"/>
  </w:style>
  <w:style w:type="character" w:customStyle="1" w:styleId="markzr4umupfl">
    <w:name w:val="markzr4umupfl"/>
    <w:basedOn w:val="DefaultParagraphFont"/>
    <w:rsid w:val="00DC72BC"/>
  </w:style>
  <w:style w:type="character" w:customStyle="1" w:styleId="ListParagraphChar">
    <w:name w:val="List Paragraph Char"/>
    <w:link w:val="ListParagraph"/>
    <w:uiPriority w:val="34"/>
    <w:locked/>
    <w:rsid w:val="00DC72BC"/>
    <w:rPr>
      <w:rFonts w:eastAsiaTheme="minorEastAsia"/>
      <w:szCs w:val="20"/>
      <w:lang w:val="en-US" w:bidi="hi-IN"/>
    </w:rPr>
  </w:style>
  <w:style w:type="numbering" w:customStyle="1" w:styleId="NoList1">
    <w:name w:val="No List1"/>
    <w:next w:val="NoList"/>
    <w:uiPriority w:val="99"/>
    <w:semiHidden/>
    <w:unhideWhenUsed/>
    <w:rsid w:val="00DC72BC"/>
  </w:style>
  <w:style w:type="paragraph" w:styleId="Title">
    <w:name w:val="Title"/>
    <w:basedOn w:val="Normal"/>
    <w:next w:val="Normal"/>
    <w:link w:val="TitleChar"/>
    <w:uiPriority w:val="10"/>
    <w:qFormat/>
    <w:rsid w:val="00DC72BC"/>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
    <w:rsid w:val="00DC72BC"/>
    <w:rPr>
      <w:rFonts w:ascii="Calibri" w:eastAsia="Calibri" w:hAnsi="Calibri" w:cs="Calibri"/>
      <w:b/>
      <w:sz w:val="72"/>
      <w:szCs w:val="72"/>
      <w:lang w:eastAsia="en-IN"/>
    </w:rPr>
  </w:style>
  <w:style w:type="paragraph" w:styleId="Subtitle">
    <w:name w:val="Subtitle"/>
    <w:basedOn w:val="Normal"/>
    <w:next w:val="Normal"/>
    <w:link w:val="SubtitleChar"/>
    <w:uiPriority w:val="11"/>
    <w:qFormat/>
    <w:rsid w:val="00DC72BC"/>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DC72BC"/>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DC72BC"/>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C72BC"/>
  </w:style>
  <w:style w:type="table" w:customStyle="1" w:styleId="GridTable41">
    <w:name w:val="Grid Table 41"/>
    <w:basedOn w:val="TableNormal"/>
    <w:uiPriority w:val="49"/>
    <w:rsid w:val="00DC72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EBF9D-F44A-4A3B-84D8-F923F771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39</Pages>
  <Words>10120</Words>
  <Characters>57687</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IITP</cp:lastModifiedBy>
  <cp:revision>13</cp:revision>
  <cp:lastPrinted>2024-09-25T06:16:00Z</cp:lastPrinted>
  <dcterms:created xsi:type="dcterms:W3CDTF">2024-07-21T07:49:00Z</dcterms:created>
  <dcterms:modified xsi:type="dcterms:W3CDTF">2025-01-08T10:54:00Z</dcterms:modified>
</cp:coreProperties>
</file>