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2740" w14:textId="074A6ACD" w:rsidR="006F2B19" w:rsidRDefault="006F2B19" w:rsidP="006F2B19">
      <w:pPr>
        <w:spacing w:after="0" w:line="240" w:lineRule="auto"/>
        <w:ind w:left="993" w:right="-32"/>
        <w:contextualSpacing/>
        <w:jc w:val="both"/>
        <w:rPr>
          <w:rFonts w:ascii="Times New Roman" w:eastAsia="Times New Roman" w:hAnsi="Times New Roman" w:cs="Times New Roman"/>
          <w:b/>
          <w:sz w:val="24"/>
          <w:szCs w:val="24"/>
          <w:lang w:val="en-US" w:bidi="hi-IN"/>
        </w:rPr>
      </w:pPr>
      <w:r w:rsidRPr="006F2B19">
        <w:rPr>
          <w:rFonts w:ascii="Times New Roman" w:eastAsia="Times New Roman" w:hAnsi="Times New Roman" w:cs="Times New Roman"/>
          <w:b/>
          <w:sz w:val="24"/>
          <w:szCs w:val="24"/>
          <w:lang w:val="en-US" w:bidi="hi-IN"/>
        </w:rPr>
        <w:t>M. Tech. in Rock Engineering for Infrastructure Development</w:t>
      </w:r>
    </w:p>
    <w:p w14:paraId="4CEFE99A" w14:textId="77777777" w:rsidR="006F2B19" w:rsidRPr="006F2B19" w:rsidRDefault="006F2B19" w:rsidP="006F2B19">
      <w:pPr>
        <w:spacing w:after="0" w:line="240" w:lineRule="auto"/>
        <w:ind w:left="993" w:right="-32"/>
        <w:contextualSpacing/>
        <w:jc w:val="both"/>
        <w:rPr>
          <w:rFonts w:ascii="Times New Roman" w:eastAsia="Times New Roman" w:hAnsi="Times New Roman" w:cs="Times New Roman"/>
          <w:b/>
          <w:szCs w:val="20"/>
          <w:lang w:val="en-US" w:bidi="hi-IN"/>
        </w:rPr>
      </w:pPr>
    </w:p>
    <w:tbl>
      <w:tblPr>
        <w:tblStyle w:val="TableGrid1"/>
        <w:tblW w:w="9067" w:type="dxa"/>
        <w:jc w:val="center"/>
        <w:tblCellMar>
          <w:top w:w="113" w:type="dxa"/>
          <w:bottom w:w="113" w:type="dxa"/>
        </w:tblCellMar>
        <w:tblLook w:val="04A0" w:firstRow="1" w:lastRow="0" w:firstColumn="1" w:lastColumn="0" w:noHBand="0" w:noVBand="1"/>
      </w:tblPr>
      <w:tblGrid>
        <w:gridCol w:w="3258"/>
        <w:gridCol w:w="5809"/>
      </w:tblGrid>
      <w:tr w:rsidR="006F2B19" w:rsidRPr="006F2B19" w14:paraId="68D71963" w14:textId="77777777" w:rsidTr="00943D3F">
        <w:trPr>
          <w:trHeight w:val="46"/>
          <w:jc w:val="center"/>
        </w:trPr>
        <w:tc>
          <w:tcPr>
            <w:tcW w:w="3258" w:type="dxa"/>
          </w:tcPr>
          <w:p w14:paraId="4AA5A60E" w14:textId="77777777" w:rsidR="006F2B19" w:rsidRPr="006F2B19" w:rsidRDefault="006F2B19" w:rsidP="006F2B19">
            <w:pPr>
              <w:ind w:right="-107"/>
              <w:jc w:val="center"/>
              <w:rPr>
                <w:rFonts w:ascii="Times New Roman" w:hAnsi="Times New Roman" w:cs="Times New Roman"/>
                <w:sz w:val="24"/>
                <w:szCs w:val="24"/>
              </w:rPr>
            </w:pPr>
            <w:r w:rsidRPr="006F2B19">
              <w:rPr>
                <w:rFonts w:ascii="Times New Roman" w:hAnsi="Times New Roman" w:cs="Times New Roman"/>
                <w:b/>
                <w:bCs/>
                <w:sz w:val="24"/>
                <w:szCs w:val="24"/>
              </w:rPr>
              <w:t>Program Learning Objectives:</w:t>
            </w:r>
          </w:p>
        </w:tc>
        <w:tc>
          <w:tcPr>
            <w:tcW w:w="5809" w:type="dxa"/>
          </w:tcPr>
          <w:p w14:paraId="4FE03ED4" w14:textId="77777777" w:rsidR="006F2B19" w:rsidRPr="006F2B19" w:rsidRDefault="006F2B19" w:rsidP="006F2B19">
            <w:pPr>
              <w:jc w:val="center"/>
              <w:rPr>
                <w:rFonts w:ascii="Times New Roman" w:hAnsi="Times New Roman" w:cs="Times New Roman"/>
                <w:sz w:val="24"/>
                <w:szCs w:val="24"/>
              </w:rPr>
            </w:pPr>
            <w:r w:rsidRPr="006F2B19">
              <w:rPr>
                <w:rFonts w:ascii="Times New Roman" w:hAnsi="Times New Roman" w:cs="Times New Roman"/>
                <w:b/>
                <w:bCs/>
                <w:sz w:val="24"/>
                <w:szCs w:val="24"/>
              </w:rPr>
              <w:t>Program Learning Outcomes:</w:t>
            </w:r>
          </w:p>
        </w:tc>
      </w:tr>
      <w:tr w:rsidR="006F2B19" w:rsidRPr="006F2B19" w14:paraId="7C176F22" w14:textId="77777777" w:rsidTr="00943D3F">
        <w:trPr>
          <w:jc w:val="center"/>
        </w:trPr>
        <w:tc>
          <w:tcPr>
            <w:tcW w:w="3258" w:type="dxa"/>
            <w:vAlign w:val="center"/>
          </w:tcPr>
          <w:p w14:paraId="1EF5EB05" w14:textId="77777777" w:rsidR="006F2B19" w:rsidRPr="006F2B19" w:rsidRDefault="006F2B19" w:rsidP="006F2B19">
            <w:pPr>
              <w:jc w:val="both"/>
              <w:rPr>
                <w:rFonts w:ascii="Times New Roman" w:hAnsi="Times New Roman" w:cs="Times New Roman"/>
                <w:b/>
                <w:bCs/>
                <w:sz w:val="24"/>
                <w:szCs w:val="24"/>
              </w:rPr>
            </w:pPr>
            <w:r w:rsidRPr="006F2B19">
              <w:rPr>
                <w:rFonts w:ascii="Times New Roman" w:hAnsi="Times New Roman" w:cs="Times New Roman"/>
                <w:b/>
                <w:bCs/>
                <w:sz w:val="24"/>
                <w:szCs w:val="24"/>
              </w:rPr>
              <w:t xml:space="preserve">Program Goal 1: </w:t>
            </w:r>
          </w:p>
          <w:p w14:paraId="5B45E28D" w14:textId="77777777" w:rsidR="006F2B19" w:rsidRPr="006F2B19" w:rsidRDefault="006F2B19" w:rsidP="006F2B19">
            <w:pPr>
              <w:jc w:val="both"/>
              <w:rPr>
                <w:rFonts w:ascii="Times New Roman" w:hAnsi="Times New Roman" w:cs="Times New Roman"/>
                <w:sz w:val="24"/>
                <w:szCs w:val="24"/>
              </w:rPr>
            </w:pPr>
            <w:r w:rsidRPr="006F2B19">
              <w:rPr>
                <w:rFonts w:ascii="Times New Roman" w:hAnsi="Times New Roman" w:cs="Times New Roman"/>
                <w:sz w:val="24"/>
                <w:szCs w:val="24"/>
              </w:rPr>
              <w:t xml:space="preserve">Equip the students with </w:t>
            </w:r>
            <w:r w:rsidRPr="006F2B19">
              <w:rPr>
                <w:rFonts w:ascii="Times New Roman" w:hAnsi="Times New Roman" w:cs="Times New Roman"/>
                <w:bCs/>
                <w:sz w:val="24"/>
                <w:szCs w:val="24"/>
              </w:rPr>
              <w:t>strong foundation in civil and environmental engineering</w:t>
            </w:r>
            <w:r w:rsidRPr="006F2B19">
              <w:rPr>
                <w:rFonts w:ascii="Times New Roman" w:hAnsi="Times New Roman" w:cs="Times New Roman"/>
                <w:sz w:val="24"/>
                <w:szCs w:val="24"/>
              </w:rPr>
              <w:t xml:space="preserve"> for both research and industrial scenarios.</w:t>
            </w:r>
          </w:p>
        </w:tc>
        <w:tc>
          <w:tcPr>
            <w:tcW w:w="5809" w:type="dxa"/>
            <w:vAlign w:val="center"/>
          </w:tcPr>
          <w:p w14:paraId="23111CDB" w14:textId="77777777" w:rsidR="006F2B19" w:rsidRPr="006F2B19" w:rsidRDefault="006F2B19" w:rsidP="006F2B19">
            <w:pPr>
              <w:jc w:val="both"/>
              <w:rPr>
                <w:rFonts w:ascii="Times New Roman" w:hAnsi="Times New Roman" w:cs="Times New Roman"/>
                <w:b/>
                <w:sz w:val="24"/>
                <w:szCs w:val="24"/>
              </w:rPr>
            </w:pPr>
            <w:r w:rsidRPr="006F2B19">
              <w:rPr>
                <w:rFonts w:ascii="Times New Roman" w:hAnsi="Times New Roman" w:cs="Times New Roman"/>
                <w:b/>
                <w:sz w:val="24"/>
                <w:szCs w:val="24"/>
              </w:rPr>
              <w:t>Program Learning Outcome 1a:</w:t>
            </w:r>
          </w:p>
          <w:p w14:paraId="628CCB08" w14:textId="77777777" w:rsidR="006F2B19" w:rsidRPr="006F2B19" w:rsidRDefault="006F2B19" w:rsidP="006F2B19">
            <w:pPr>
              <w:jc w:val="both"/>
              <w:rPr>
                <w:rFonts w:ascii="Times New Roman" w:hAnsi="Times New Roman" w:cs="Times New Roman"/>
                <w:sz w:val="24"/>
                <w:szCs w:val="24"/>
              </w:rPr>
            </w:pPr>
            <w:r w:rsidRPr="006F2B19">
              <w:rPr>
                <w:rFonts w:ascii="Times New Roman" w:hAnsi="Times New Roman" w:cs="Times New Roman"/>
                <w:sz w:val="24"/>
                <w:szCs w:val="24"/>
              </w:rPr>
              <w:t xml:space="preserve">Student develops ability to design and conduct experiments. </w:t>
            </w:r>
          </w:p>
          <w:p w14:paraId="4E55EB11" w14:textId="77777777" w:rsidR="006F2B19" w:rsidRPr="006F2B19" w:rsidRDefault="006F2B19" w:rsidP="006F2B19">
            <w:pPr>
              <w:jc w:val="both"/>
              <w:rPr>
                <w:rFonts w:ascii="Times New Roman" w:hAnsi="Times New Roman" w:cs="Times New Roman"/>
                <w:b/>
                <w:sz w:val="24"/>
                <w:szCs w:val="24"/>
              </w:rPr>
            </w:pPr>
            <w:r w:rsidRPr="006F2B19">
              <w:rPr>
                <w:rFonts w:ascii="Times New Roman" w:hAnsi="Times New Roman" w:cs="Times New Roman"/>
                <w:b/>
                <w:sz w:val="24"/>
                <w:szCs w:val="24"/>
              </w:rPr>
              <w:t>Program Learning Outcome 1b:</w:t>
            </w:r>
          </w:p>
          <w:p w14:paraId="5127BA00" w14:textId="77777777" w:rsidR="006F2B19" w:rsidRPr="006F2B19" w:rsidRDefault="006F2B19" w:rsidP="006F2B19">
            <w:pPr>
              <w:jc w:val="both"/>
              <w:rPr>
                <w:rFonts w:ascii="Times New Roman" w:hAnsi="Times New Roman" w:cs="Times New Roman"/>
                <w:sz w:val="24"/>
                <w:szCs w:val="24"/>
              </w:rPr>
            </w:pPr>
            <w:r w:rsidRPr="006F2B19">
              <w:rPr>
                <w:rFonts w:ascii="Times New Roman" w:hAnsi="Times New Roman" w:cs="Times New Roman"/>
                <w:sz w:val="24"/>
                <w:szCs w:val="24"/>
              </w:rPr>
              <w:t>Student is able to organize and analyze the experiment data to draw conclusions.</w:t>
            </w:r>
          </w:p>
        </w:tc>
      </w:tr>
      <w:tr w:rsidR="006F2B19" w:rsidRPr="006F2B19" w14:paraId="4D8ACF56" w14:textId="77777777" w:rsidTr="00943D3F">
        <w:trPr>
          <w:jc w:val="center"/>
        </w:trPr>
        <w:tc>
          <w:tcPr>
            <w:tcW w:w="3258" w:type="dxa"/>
            <w:vAlign w:val="center"/>
          </w:tcPr>
          <w:p w14:paraId="2A0F6317" w14:textId="77777777" w:rsidR="006F2B19" w:rsidRPr="006F2B19" w:rsidRDefault="006F2B19" w:rsidP="006F2B19">
            <w:pPr>
              <w:jc w:val="both"/>
              <w:rPr>
                <w:rFonts w:ascii="Times New Roman" w:hAnsi="Times New Roman" w:cs="Times New Roman"/>
                <w:sz w:val="24"/>
                <w:szCs w:val="24"/>
              </w:rPr>
            </w:pPr>
            <w:r w:rsidRPr="006F2B19">
              <w:rPr>
                <w:rFonts w:ascii="Times New Roman" w:hAnsi="Times New Roman" w:cs="Times New Roman"/>
                <w:b/>
                <w:bCs/>
                <w:sz w:val="24"/>
                <w:szCs w:val="24"/>
              </w:rPr>
              <w:t>Program Goal 2:</w:t>
            </w:r>
          </w:p>
          <w:p w14:paraId="2B592706" w14:textId="77777777" w:rsidR="006F2B19" w:rsidRPr="006F2B19" w:rsidRDefault="006F2B19" w:rsidP="006F2B19">
            <w:pPr>
              <w:jc w:val="both"/>
              <w:rPr>
                <w:rFonts w:ascii="Times New Roman" w:hAnsi="Times New Roman" w:cs="Times New Roman"/>
                <w:sz w:val="24"/>
                <w:szCs w:val="24"/>
              </w:rPr>
            </w:pPr>
            <w:r w:rsidRPr="006F2B19">
              <w:rPr>
                <w:rFonts w:ascii="Times New Roman" w:hAnsi="Times New Roman" w:cs="Times New Roman"/>
                <w:sz w:val="24"/>
                <w:szCs w:val="24"/>
              </w:rPr>
              <w:t>Provide scientific and technical knowledge in planning, design, construction, operation and maintenance of civil engineering infrastructure.</w:t>
            </w:r>
          </w:p>
        </w:tc>
        <w:tc>
          <w:tcPr>
            <w:tcW w:w="5809" w:type="dxa"/>
            <w:vAlign w:val="center"/>
          </w:tcPr>
          <w:p w14:paraId="163AD777" w14:textId="77777777" w:rsidR="006F2B19" w:rsidRPr="006F2B19" w:rsidRDefault="006F2B19" w:rsidP="006F2B19">
            <w:pPr>
              <w:jc w:val="both"/>
              <w:rPr>
                <w:rFonts w:ascii="Times New Roman" w:hAnsi="Times New Roman" w:cs="Times New Roman"/>
                <w:b/>
                <w:sz w:val="24"/>
                <w:szCs w:val="24"/>
              </w:rPr>
            </w:pPr>
            <w:r w:rsidRPr="006F2B19">
              <w:rPr>
                <w:rFonts w:ascii="Times New Roman" w:hAnsi="Times New Roman" w:cs="Times New Roman"/>
                <w:b/>
                <w:sz w:val="24"/>
                <w:szCs w:val="24"/>
              </w:rPr>
              <w:t>Program Learning Outcome 2:</w:t>
            </w:r>
          </w:p>
          <w:p w14:paraId="6A68B23D" w14:textId="77777777" w:rsidR="006F2B19" w:rsidRPr="006F2B19" w:rsidRDefault="006F2B19" w:rsidP="006F2B19">
            <w:pPr>
              <w:jc w:val="both"/>
              <w:rPr>
                <w:rFonts w:ascii="Times New Roman" w:hAnsi="Times New Roman" w:cs="Times New Roman"/>
                <w:sz w:val="24"/>
                <w:szCs w:val="24"/>
              </w:rPr>
            </w:pPr>
            <w:r w:rsidRPr="006F2B19">
              <w:rPr>
                <w:rFonts w:ascii="Times New Roman" w:hAnsi="Times New Roman" w:cs="Times New Roman"/>
                <w:sz w:val="24"/>
                <w:szCs w:val="24"/>
              </w:rPr>
              <w:t>Students are able to (</w:t>
            </w:r>
            <w:proofErr w:type="spellStart"/>
            <w:r w:rsidRPr="006F2B19">
              <w:rPr>
                <w:rFonts w:ascii="Times New Roman" w:hAnsi="Times New Roman" w:cs="Times New Roman"/>
                <w:sz w:val="24"/>
                <w:szCs w:val="24"/>
              </w:rPr>
              <w:t>i</w:t>
            </w:r>
            <w:proofErr w:type="spellEnd"/>
            <w:r w:rsidRPr="006F2B19">
              <w:rPr>
                <w:rFonts w:ascii="Times New Roman" w:hAnsi="Times New Roman" w:cs="Times New Roman"/>
                <w:sz w:val="24"/>
                <w:szCs w:val="24"/>
              </w:rPr>
              <w:t xml:space="preserve">) develop material and process specifications, (ii) analyze and design projects, (iii) perform estimate and costing and (iv) manage technical activities. </w:t>
            </w:r>
          </w:p>
        </w:tc>
      </w:tr>
      <w:tr w:rsidR="006F2B19" w:rsidRPr="006F2B19" w14:paraId="6F4D9608" w14:textId="77777777" w:rsidTr="00943D3F">
        <w:trPr>
          <w:jc w:val="center"/>
        </w:trPr>
        <w:tc>
          <w:tcPr>
            <w:tcW w:w="3258" w:type="dxa"/>
            <w:vAlign w:val="center"/>
          </w:tcPr>
          <w:p w14:paraId="6140F5C6" w14:textId="77777777" w:rsidR="006F2B19" w:rsidRPr="006F2B19" w:rsidRDefault="006F2B19" w:rsidP="006F2B19">
            <w:pPr>
              <w:jc w:val="both"/>
              <w:rPr>
                <w:rFonts w:ascii="Times New Roman" w:hAnsi="Times New Roman" w:cs="Times New Roman"/>
                <w:sz w:val="24"/>
                <w:szCs w:val="24"/>
              </w:rPr>
            </w:pPr>
            <w:r w:rsidRPr="006F2B19">
              <w:rPr>
                <w:rFonts w:ascii="Times New Roman" w:hAnsi="Times New Roman" w:cs="Times New Roman"/>
                <w:b/>
                <w:bCs/>
                <w:sz w:val="24"/>
                <w:szCs w:val="24"/>
              </w:rPr>
              <w:t>Program Goal 3:</w:t>
            </w:r>
          </w:p>
          <w:p w14:paraId="14219D7A" w14:textId="77777777" w:rsidR="006F2B19" w:rsidRPr="006F2B19" w:rsidRDefault="006F2B19" w:rsidP="006F2B19">
            <w:pPr>
              <w:jc w:val="both"/>
              <w:rPr>
                <w:rFonts w:ascii="Times New Roman" w:hAnsi="Times New Roman" w:cs="Times New Roman"/>
                <w:sz w:val="24"/>
                <w:szCs w:val="24"/>
              </w:rPr>
            </w:pPr>
            <w:r w:rsidRPr="006F2B19">
              <w:rPr>
                <w:rFonts w:ascii="Times New Roman" w:hAnsi="Times New Roman" w:cs="Times New Roman"/>
                <w:sz w:val="24"/>
                <w:szCs w:val="24"/>
              </w:rPr>
              <w:t>Prepares the students to apply knowledge in policy and decision making related to civil engineering infrastructure.</w:t>
            </w:r>
          </w:p>
        </w:tc>
        <w:tc>
          <w:tcPr>
            <w:tcW w:w="5809" w:type="dxa"/>
            <w:vAlign w:val="center"/>
          </w:tcPr>
          <w:p w14:paraId="68A2FE0D" w14:textId="77777777" w:rsidR="006F2B19" w:rsidRPr="006F2B19" w:rsidRDefault="006F2B19" w:rsidP="006F2B19">
            <w:pPr>
              <w:jc w:val="both"/>
              <w:rPr>
                <w:rFonts w:ascii="Times New Roman" w:hAnsi="Times New Roman" w:cs="Times New Roman"/>
                <w:b/>
                <w:sz w:val="24"/>
                <w:szCs w:val="24"/>
              </w:rPr>
            </w:pPr>
            <w:r w:rsidRPr="006F2B19">
              <w:rPr>
                <w:rFonts w:ascii="Times New Roman" w:hAnsi="Times New Roman" w:cs="Times New Roman"/>
                <w:b/>
                <w:sz w:val="24"/>
                <w:szCs w:val="24"/>
              </w:rPr>
              <w:t>Program Learning Outcome 3a:</w:t>
            </w:r>
          </w:p>
          <w:p w14:paraId="4FF9236B" w14:textId="77777777" w:rsidR="006F2B19" w:rsidRPr="006F2B19" w:rsidRDefault="006F2B19" w:rsidP="006F2B19">
            <w:pPr>
              <w:jc w:val="both"/>
              <w:rPr>
                <w:rFonts w:ascii="Times New Roman" w:hAnsi="Times New Roman" w:cs="Times New Roman"/>
                <w:sz w:val="24"/>
                <w:szCs w:val="24"/>
              </w:rPr>
            </w:pPr>
            <w:r w:rsidRPr="006F2B19">
              <w:rPr>
                <w:rFonts w:ascii="Times New Roman" w:hAnsi="Times New Roman" w:cs="Times New Roman"/>
                <w:sz w:val="24"/>
                <w:szCs w:val="24"/>
              </w:rPr>
              <w:t xml:space="preserve">Student develops understanding of professional and ethical responsibility. </w:t>
            </w:r>
          </w:p>
          <w:p w14:paraId="23D0B2E3" w14:textId="77777777" w:rsidR="006F2B19" w:rsidRPr="006F2B19" w:rsidRDefault="006F2B19" w:rsidP="006F2B19">
            <w:pPr>
              <w:jc w:val="both"/>
              <w:rPr>
                <w:rFonts w:ascii="Times New Roman" w:hAnsi="Times New Roman" w:cs="Times New Roman"/>
                <w:b/>
                <w:sz w:val="24"/>
                <w:szCs w:val="24"/>
              </w:rPr>
            </w:pPr>
            <w:r w:rsidRPr="006F2B19">
              <w:rPr>
                <w:rFonts w:ascii="Times New Roman" w:hAnsi="Times New Roman" w:cs="Times New Roman"/>
                <w:b/>
                <w:sz w:val="24"/>
                <w:szCs w:val="24"/>
              </w:rPr>
              <w:t>Program Learning Outcome 3b:</w:t>
            </w:r>
          </w:p>
          <w:p w14:paraId="186B8157" w14:textId="77777777" w:rsidR="006F2B19" w:rsidRPr="006F2B19" w:rsidRDefault="006F2B19" w:rsidP="006F2B19">
            <w:pPr>
              <w:jc w:val="both"/>
              <w:rPr>
                <w:rFonts w:ascii="Times New Roman" w:hAnsi="Times New Roman" w:cs="Times New Roman"/>
                <w:sz w:val="24"/>
                <w:szCs w:val="24"/>
              </w:rPr>
            </w:pPr>
            <w:r w:rsidRPr="006F2B19">
              <w:rPr>
                <w:rFonts w:ascii="Times New Roman" w:hAnsi="Times New Roman" w:cs="Times New Roman"/>
                <w:sz w:val="24"/>
                <w:szCs w:val="24"/>
              </w:rPr>
              <w:t>Student is able to consider economic, environmental, and societal contexts while developing engineering solutions.</w:t>
            </w:r>
          </w:p>
        </w:tc>
      </w:tr>
      <w:tr w:rsidR="006F2B19" w:rsidRPr="006F2B19" w14:paraId="6E523C2B" w14:textId="77777777" w:rsidTr="00943D3F">
        <w:trPr>
          <w:jc w:val="center"/>
        </w:trPr>
        <w:tc>
          <w:tcPr>
            <w:tcW w:w="3258" w:type="dxa"/>
            <w:vAlign w:val="center"/>
          </w:tcPr>
          <w:p w14:paraId="0E81B04A" w14:textId="77777777" w:rsidR="006F2B19" w:rsidRPr="006F2B19" w:rsidRDefault="006F2B19" w:rsidP="006F2B19">
            <w:pPr>
              <w:rPr>
                <w:rFonts w:ascii="Times New Roman" w:hAnsi="Times New Roman" w:cs="Times New Roman"/>
                <w:sz w:val="24"/>
                <w:szCs w:val="24"/>
              </w:rPr>
            </w:pPr>
            <w:r w:rsidRPr="006F2B19">
              <w:rPr>
                <w:rFonts w:ascii="Times New Roman" w:hAnsi="Times New Roman" w:cs="Times New Roman"/>
                <w:b/>
                <w:bCs/>
                <w:sz w:val="24"/>
                <w:szCs w:val="24"/>
              </w:rPr>
              <w:t>Program Goal 4:</w:t>
            </w:r>
          </w:p>
          <w:p w14:paraId="2054B245" w14:textId="77777777" w:rsidR="006F2B19" w:rsidRPr="006F2B19" w:rsidRDefault="006F2B19" w:rsidP="006F2B19">
            <w:pPr>
              <w:rPr>
                <w:rFonts w:ascii="Times New Roman" w:hAnsi="Times New Roman" w:cs="Times New Roman"/>
                <w:color w:val="000000"/>
                <w:sz w:val="24"/>
                <w:szCs w:val="24"/>
              </w:rPr>
            </w:pPr>
            <w:r w:rsidRPr="006F2B19">
              <w:rPr>
                <w:rFonts w:ascii="Times New Roman" w:hAnsi="Times New Roman" w:cs="Times New Roman"/>
                <w:color w:val="000000"/>
                <w:sz w:val="24"/>
                <w:szCs w:val="24"/>
              </w:rPr>
              <w:t xml:space="preserve">Prepare students to attain leadership careers to meet the challenges and demands in civil engineering practice. </w:t>
            </w:r>
          </w:p>
        </w:tc>
        <w:tc>
          <w:tcPr>
            <w:tcW w:w="5809" w:type="dxa"/>
            <w:vAlign w:val="center"/>
          </w:tcPr>
          <w:p w14:paraId="6C47BB0F" w14:textId="77777777" w:rsidR="006F2B19" w:rsidRPr="006F2B19" w:rsidRDefault="006F2B19" w:rsidP="006F2B19">
            <w:pPr>
              <w:rPr>
                <w:rFonts w:ascii="Times New Roman" w:hAnsi="Times New Roman" w:cs="Times New Roman"/>
                <w:b/>
                <w:sz w:val="24"/>
                <w:szCs w:val="24"/>
              </w:rPr>
            </w:pPr>
            <w:r w:rsidRPr="006F2B19">
              <w:rPr>
                <w:rFonts w:ascii="Times New Roman" w:hAnsi="Times New Roman" w:cs="Times New Roman"/>
                <w:b/>
                <w:sz w:val="24"/>
                <w:szCs w:val="24"/>
              </w:rPr>
              <w:t>Program Learning Outcome 4a:</w:t>
            </w:r>
          </w:p>
          <w:p w14:paraId="16E01EEB" w14:textId="77777777" w:rsidR="006F2B19" w:rsidRPr="006F2B19" w:rsidRDefault="006F2B19" w:rsidP="006F2B19">
            <w:pPr>
              <w:rPr>
                <w:rFonts w:ascii="Times New Roman" w:hAnsi="Times New Roman" w:cs="Times New Roman"/>
                <w:sz w:val="24"/>
                <w:szCs w:val="24"/>
              </w:rPr>
            </w:pPr>
            <w:r w:rsidRPr="006F2B19">
              <w:rPr>
                <w:rFonts w:ascii="Times New Roman" w:hAnsi="Times New Roman" w:cs="Times New Roman"/>
                <w:sz w:val="24"/>
                <w:szCs w:val="24"/>
              </w:rPr>
              <w:t>Students is prepared for leading roles/profiles in government sector, construction industry, consultancy services, NGOs, corporate houses and international organizations.</w:t>
            </w:r>
          </w:p>
          <w:p w14:paraId="2F0EE993" w14:textId="77777777" w:rsidR="006F2B19" w:rsidRPr="006F2B19" w:rsidRDefault="006F2B19" w:rsidP="006F2B19">
            <w:pPr>
              <w:rPr>
                <w:rFonts w:ascii="Times New Roman" w:hAnsi="Times New Roman" w:cs="Times New Roman"/>
                <w:b/>
                <w:sz w:val="24"/>
                <w:szCs w:val="24"/>
              </w:rPr>
            </w:pPr>
            <w:r w:rsidRPr="006F2B19">
              <w:rPr>
                <w:rFonts w:ascii="Times New Roman" w:hAnsi="Times New Roman" w:cs="Times New Roman"/>
                <w:b/>
                <w:sz w:val="24"/>
                <w:szCs w:val="24"/>
              </w:rPr>
              <w:t>Program Learning Outcome 4b:</w:t>
            </w:r>
          </w:p>
          <w:p w14:paraId="6A237BD3" w14:textId="77777777" w:rsidR="006F2B19" w:rsidRPr="006F2B19" w:rsidRDefault="006F2B19" w:rsidP="006F2B19">
            <w:pPr>
              <w:rPr>
                <w:rFonts w:ascii="Times New Roman" w:hAnsi="Times New Roman" w:cs="Times New Roman"/>
                <w:sz w:val="24"/>
                <w:szCs w:val="24"/>
              </w:rPr>
            </w:pPr>
            <w:r w:rsidRPr="006F2B19">
              <w:rPr>
                <w:rFonts w:ascii="Times New Roman" w:hAnsi="Times New Roman" w:cs="Times New Roman"/>
                <w:sz w:val="24"/>
                <w:szCs w:val="24"/>
              </w:rPr>
              <w:t>Student develops ability to identify, formulate, and solve engineering problems.</w:t>
            </w:r>
          </w:p>
        </w:tc>
      </w:tr>
      <w:tr w:rsidR="006F2B19" w:rsidRPr="006F2B19" w14:paraId="3EED8EFA" w14:textId="77777777" w:rsidTr="00943D3F">
        <w:trPr>
          <w:jc w:val="center"/>
        </w:trPr>
        <w:tc>
          <w:tcPr>
            <w:tcW w:w="3258" w:type="dxa"/>
            <w:vAlign w:val="center"/>
          </w:tcPr>
          <w:p w14:paraId="63DB3AC0" w14:textId="77777777" w:rsidR="006F2B19" w:rsidRPr="006F2B19" w:rsidRDefault="006F2B19" w:rsidP="006F2B19">
            <w:pPr>
              <w:rPr>
                <w:rFonts w:ascii="Times New Roman" w:hAnsi="Times New Roman" w:cs="Times New Roman"/>
                <w:sz w:val="24"/>
                <w:szCs w:val="24"/>
              </w:rPr>
            </w:pPr>
            <w:r w:rsidRPr="006F2B19">
              <w:rPr>
                <w:rFonts w:ascii="Times New Roman" w:hAnsi="Times New Roman" w:cs="Times New Roman"/>
                <w:b/>
                <w:bCs/>
                <w:sz w:val="24"/>
                <w:szCs w:val="24"/>
              </w:rPr>
              <w:t>Program Goal 5:</w:t>
            </w:r>
          </w:p>
          <w:p w14:paraId="6C69BEC6" w14:textId="77777777" w:rsidR="006F2B19" w:rsidRPr="006F2B19" w:rsidRDefault="006F2B19" w:rsidP="006F2B19">
            <w:pPr>
              <w:rPr>
                <w:rFonts w:ascii="Times New Roman" w:hAnsi="Times New Roman" w:cs="Times New Roman"/>
                <w:sz w:val="24"/>
                <w:szCs w:val="24"/>
              </w:rPr>
            </w:pPr>
            <w:r w:rsidRPr="006F2B19">
              <w:rPr>
                <w:rFonts w:ascii="Times New Roman" w:hAnsi="Times New Roman" w:cs="Times New Roman"/>
                <w:sz w:val="24"/>
                <w:szCs w:val="24"/>
              </w:rPr>
              <w:t>Nurture interdisciplinary education for finding innovative solutions.</w:t>
            </w:r>
          </w:p>
        </w:tc>
        <w:tc>
          <w:tcPr>
            <w:tcW w:w="5809" w:type="dxa"/>
            <w:vAlign w:val="center"/>
          </w:tcPr>
          <w:p w14:paraId="2FC8A8C4" w14:textId="77777777" w:rsidR="006F2B19" w:rsidRPr="006F2B19" w:rsidRDefault="006F2B19" w:rsidP="006F2B19">
            <w:pPr>
              <w:rPr>
                <w:rFonts w:ascii="Times New Roman" w:hAnsi="Times New Roman" w:cs="Times New Roman"/>
                <w:b/>
                <w:sz w:val="24"/>
                <w:szCs w:val="24"/>
              </w:rPr>
            </w:pPr>
            <w:r w:rsidRPr="006F2B19">
              <w:rPr>
                <w:rFonts w:ascii="Times New Roman" w:hAnsi="Times New Roman" w:cs="Times New Roman"/>
                <w:b/>
                <w:sz w:val="24"/>
                <w:szCs w:val="24"/>
              </w:rPr>
              <w:t>Program Learning Outcome 5:</w:t>
            </w:r>
          </w:p>
          <w:p w14:paraId="3FFF4457" w14:textId="77777777" w:rsidR="006F2B19" w:rsidRPr="006F2B19" w:rsidRDefault="006F2B19" w:rsidP="006F2B19">
            <w:pPr>
              <w:rPr>
                <w:rFonts w:ascii="Times New Roman" w:hAnsi="Times New Roman" w:cs="Times New Roman"/>
                <w:sz w:val="24"/>
                <w:szCs w:val="24"/>
              </w:rPr>
            </w:pPr>
            <w:r w:rsidRPr="006F2B19">
              <w:rPr>
                <w:rFonts w:ascii="Times New Roman" w:hAnsi="Times New Roman" w:cs="Times New Roman"/>
                <w:sz w:val="24"/>
                <w:szCs w:val="24"/>
              </w:rPr>
              <w:t>Student is able to solve complex engineering problems by applying principles of engineering and science.</w:t>
            </w:r>
          </w:p>
        </w:tc>
      </w:tr>
    </w:tbl>
    <w:p w14:paraId="3A92F0B3" w14:textId="2DE049DA" w:rsidR="006F2B19" w:rsidRDefault="006F2B19" w:rsidP="006F2B19">
      <w:pPr>
        <w:spacing w:after="0" w:line="240" w:lineRule="auto"/>
        <w:rPr>
          <w:rFonts w:ascii="Times New Roman" w:eastAsia="Times New Roman" w:hAnsi="Times New Roman" w:cs="Times New Roman"/>
          <w:b/>
          <w:sz w:val="24"/>
          <w:szCs w:val="24"/>
          <w:lang w:val="en-US"/>
        </w:rPr>
      </w:pPr>
      <w:r w:rsidRPr="006F2B19">
        <w:rPr>
          <w:rFonts w:ascii="Times New Roman" w:eastAsia="Times New Roman" w:hAnsi="Times New Roman" w:cs="Times New Roman"/>
          <w:b/>
          <w:sz w:val="24"/>
          <w:szCs w:val="24"/>
          <w:lang w:val="en-US"/>
        </w:rPr>
        <w:t xml:space="preserve"> </w:t>
      </w:r>
    </w:p>
    <w:p w14:paraId="107E0278" w14:textId="5BD8CA7B" w:rsidR="00943D3F" w:rsidRDefault="00943D3F" w:rsidP="006F2B19">
      <w:pPr>
        <w:spacing w:after="0" w:line="240" w:lineRule="auto"/>
        <w:rPr>
          <w:rFonts w:ascii="Times New Roman" w:eastAsia="Times New Roman" w:hAnsi="Times New Roman" w:cs="Times New Roman"/>
          <w:b/>
          <w:sz w:val="24"/>
          <w:szCs w:val="24"/>
          <w:lang w:val="en-US"/>
        </w:rPr>
      </w:pPr>
    </w:p>
    <w:p w14:paraId="26DCBE9B" w14:textId="76B36328" w:rsidR="00943D3F" w:rsidRDefault="00943D3F" w:rsidP="006F2B19">
      <w:pPr>
        <w:spacing w:after="0" w:line="240" w:lineRule="auto"/>
        <w:rPr>
          <w:rFonts w:ascii="Times New Roman" w:eastAsia="Times New Roman" w:hAnsi="Times New Roman" w:cs="Times New Roman"/>
          <w:b/>
          <w:sz w:val="24"/>
          <w:szCs w:val="24"/>
          <w:lang w:val="en-US"/>
        </w:rPr>
      </w:pPr>
    </w:p>
    <w:p w14:paraId="5AEFE77F" w14:textId="1FBC4E40" w:rsidR="00943D3F" w:rsidRDefault="00943D3F" w:rsidP="006F2B19">
      <w:pPr>
        <w:spacing w:after="0" w:line="240" w:lineRule="auto"/>
        <w:rPr>
          <w:rFonts w:ascii="Times New Roman" w:eastAsia="Times New Roman" w:hAnsi="Times New Roman" w:cs="Times New Roman"/>
          <w:b/>
          <w:sz w:val="24"/>
          <w:szCs w:val="24"/>
          <w:lang w:val="en-US"/>
        </w:rPr>
      </w:pPr>
    </w:p>
    <w:p w14:paraId="1612B63C" w14:textId="2F2ACEF7" w:rsidR="00943D3F" w:rsidRDefault="00943D3F" w:rsidP="006F2B19">
      <w:pPr>
        <w:spacing w:after="0" w:line="240" w:lineRule="auto"/>
        <w:rPr>
          <w:rFonts w:ascii="Times New Roman" w:eastAsia="Times New Roman" w:hAnsi="Times New Roman" w:cs="Times New Roman"/>
          <w:b/>
          <w:sz w:val="24"/>
          <w:szCs w:val="24"/>
          <w:lang w:val="en-US"/>
        </w:rPr>
      </w:pPr>
    </w:p>
    <w:p w14:paraId="185295AD" w14:textId="3344CD50" w:rsidR="0089299F" w:rsidRDefault="0089299F">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6373ADAF" w14:textId="77777777" w:rsidR="0089299F" w:rsidRPr="0089299F" w:rsidRDefault="0089299F" w:rsidP="0089299F">
      <w:pPr>
        <w:spacing w:after="0" w:line="240" w:lineRule="auto"/>
        <w:rPr>
          <w:rFonts w:ascii="Times New Roman" w:eastAsia="Times New Roman" w:hAnsi="Times New Roman" w:cs="Times New Roman"/>
          <w:b/>
          <w:sz w:val="12"/>
          <w:szCs w:val="24"/>
          <w:lang w:val="en-US"/>
        </w:rPr>
      </w:pPr>
    </w:p>
    <w:tbl>
      <w:tblPr>
        <w:tblW w:w="8921" w:type="dxa"/>
        <w:jc w:val="center"/>
        <w:tblLayout w:type="fixed"/>
        <w:tblLook w:val="04A0" w:firstRow="1" w:lastRow="0" w:firstColumn="1" w:lastColumn="0" w:noHBand="0" w:noVBand="1"/>
      </w:tblPr>
      <w:tblGrid>
        <w:gridCol w:w="748"/>
        <w:gridCol w:w="1198"/>
        <w:gridCol w:w="4281"/>
        <w:gridCol w:w="602"/>
        <w:gridCol w:w="650"/>
        <w:gridCol w:w="650"/>
        <w:gridCol w:w="792"/>
      </w:tblGrid>
      <w:tr w:rsidR="0089299F" w:rsidRPr="0089299F" w14:paraId="5724281C" w14:textId="77777777" w:rsidTr="0002240B">
        <w:trPr>
          <w:trHeight w:val="203"/>
          <w:jc w:val="center"/>
        </w:trPr>
        <w:tc>
          <w:tcPr>
            <w:tcW w:w="7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DB07AF"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br w:type="page"/>
              <w:t>Sl. No.</w:t>
            </w:r>
          </w:p>
        </w:tc>
        <w:tc>
          <w:tcPr>
            <w:tcW w:w="1198" w:type="dxa"/>
            <w:tcBorders>
              <w:top w:val="single" w:sz="8" w:space="0" w:color="auto"/>
              <w:left w:val="nil"/>
              <w:bottom w:val="single" w:sz="8" w:space="0" w:color="auto"/>
              <w:right w:val="single" w:sz="8" w:space="0" w:color="auto"/>
            </w:tcBorders>
            <w:shd w:val="clear" w:color="auto" w:fill="auto"/>
            <w:noWrap/>
            <w:vAlign w:val="center"/>
            <w:hideMark/>
          </w:tcPr>
          <w:p w14:paraId="58C2C11B"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Subject Code</w:t>
            </w:r>
          </w:p>
        </w:tc>
        <w:tc>
          <w:tcPr>
            <w:tcW w:w="4281" w:type="dxa"/>
            <w:tcBorders>
              <w:top w:val="single" w:sz="8" w:space="0" w:color="auto"/>
              <w:left w:val="nil"/>
              <w:bottom w:val="single" w:sz="8" w:space="0" w:color="auto"/>
              <w:right w:val="single" w:sz="8" w:space="0" w:color="auto"/>
            </w:tcBorders>
            <w:shd w:val="clear" w:color="auto" w:fill="auto"/>
            <w:vAlign w:val="center"/>
            <w:hideMark/>
          </w:tcPr>
          <w:p w14:paraId="4276FE4D"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SEMESTER I</w:t>
            </w:r>
          </w:p>
        </w:tc>
        <w:tc>
          <w:tcPr>
            <w:tcW w:w="602" w:type="dxa"/>
            <w:tcBorders>
              <w:top w:val="single" w:sz="8" w:space="0" w:color="auto"/>
              <w:left w:val="nil"/>
              <w:bottom w:val="single" w:sz="8" w:space="0" w:color="auto"/>
              <w:right w:val="single" w:sz="8" w:space="0" w:color="auto"/>
            </w:tcBorders>
            <w:shd w:val="clear" w:color="auto" w:fill="auto"/>
            <w:vAlign w:val="center"/>
            <w:hideMark/>
          </w:tcPr>
          <w:p w14:paraId="6A06B37A"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L</w:t>
            </w:r>
          </w:p>
        </w:tc>
        <w:tc>
          <w:tcPr>
            <w:tcW w:w="650" w:type="dxa"/>
            <w:tcBorders>
              <w:top w:val="single" w:sz="8" w:space="0" w:color="auto"/>
              <w:left w:val="nil"/>
              <w:bottom w:val="single" w:sz="8" w:space="0" w:color="auto"/>
              <w:right w:val="single" w:sz="8" w:space="0" w:color="auto"/>
            </w:tcBorders>
            <w:shd w:val="clear" w:color="auto" w:fill="auto"/>
            <w:noWrap/>
            <w:vAlign w:val="center"/>
            <w:hideMark/>
          </w:tcPr>
          <w:p w14:paraId="1E20318E"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T</w:t>
            </w:r>
          </w:p>
        </w:tc>
        <w:tc>
          <w:tcPr>
            <w:tcW w:w="650" w:type="dxa"/>
            <w:tcBorders>
              <w:top w:val="single" w:sz="8" w:space="0" w:color="auto"/>
              <w:left w:val="nil"/>
              <w:bottom w:val="single" w:sz="8" w:space="0" w:color="auto"/>
              <w:right w:val="single" w:sz="8" w:space="0" w:color="auto"/>
            </w:tcBorders>
            <w:shd w:val="clear" w:color="auto" w:fill="auto"/>
            <w:noWrap/>
            <w:vAlign w:val="center"/>
            <w:hideMark/>
          </w:tcPr>
          <w:p w14:paraId="5419CD15"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P</w:t>
            </w:r>
          </w:p>
        </w:tc>
        <w:tc>
          <w:tcPr>
            <w:tcW w:w="792" w:type="dxa"/>
            <w:tcBorders>
              <w:top w:val="single" w:sz="8" w:space="0" w:color="auto"/>
              <w:left w:val="nil"/>
              <w:bottom w:val="single" w:sz="8" w:space="0" w:color="auto"/>
              <w:right w:val="single" w:sz="8" w:space="0" w:color="auto"/>
            </w:tcBorders>
            <w:shd w:val="clear" w:color="auto" w:fill="auto"/>
            <w:noWrap/>
            <w:vAlign w:val="center"/>
            <w:hideMark/>
          </w:tcPr>
          <w:p w14:paraId="7CDD76D1"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C</w:t>
            </w:r>
          </w:p>
        </w:tc>
      </w:tr>
      <w:tr w:rsidR="0089299F" w:rsidRPr="0089299F" w14:paraId="56B18C0D" w14:textId="77777777" w:rsidTr="0002240B">
        <w:trPr>
          <w:trHeight w:val="377"/>
          <w:jc w:val="center"/>
        </w:trPr>
        <w:tc>
          <w:tcPr>
            <w:tcW w:w="74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23A180"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1.</w:t>
            </w:r>
          </w:p>
        </w:tc>
        <w:tc>
          <w:tcPr>
            <w:tcW w:w="1198" w:type="dxa"/>
            <w:tcBorders>
              <w:top w:val="single" w:sz="8" w:space="0" w:color="auto"/>
              <w:left w:val="nil"/>
              <w:bottom w:val="single" w:sz="8" w:space="0" w:color="auto"/>
              <w:right w:val="single" w:sz="8" w:space="0" w:color="auto"/>
            </w:tcBorders>
            <w:shd w:val="clear" w:color="auto" w:fill="auto"/>
            <w:noWrap/>
            <w:vAlign w:val="center"/>
          </w:tcPr>
          <w:p w14:paraId="6EF7717B"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HS5111</w:t>
            </w:r>
          </w:p>
        </w:tc>
        <w:tc>
          <w:tcPr>
            <w:tcW w:w="4281" w:type="dxa"/>
            <w:tcBorders>
              <w:top w:val="single" w:sz="8" w:space="0" w:color="auto"/>
              <w:left w:val="nil"/>
              <w:bottom w:val="single" w:sz="8" w:space="0" w:color="auto"/>
              <w:right w:val="single" w:sz="8" w:space="0" w:color="auto"/>
            </w:tcBorders>
            <w:shd w:val="clear" w:color="auto" w:fill="auto"/>
            <w:vAlign w:val="center"/>
          </w:tcPr>
          <w:p w14:paraId="25C96E8D"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Technical Writing and Soft Skill</w:t>
            </w:r>
          </w:p>
        </w:tc>
        <w:tc>
          <w:tcPr>
            <w:tcW w:w="602" w:type="dxa"/>
            <w:tcBorders>
              <w:top w:val="single" w:sz="8" w:space="0" w:color="auto"/>
              <w:left w:val="nil"/>
              <w:bottom w:val="single" w:sz="8" w:space="0" w:color="auto"/>
              <w:right w:val="single" w:sz="8" w:space="0" w:color="auto"/>
            </w:tcBorders>
            <w:shd w:val="clear" w:color="auto" w:fill="auto"/>
            <w:vAlign w:val="center"/>
          </w:tcPr>
          <w:p w14:paraId="3BA2DC3B"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1</w:t>
            </w:r>
          </w:p>
        </w:tc>
        <w:tc>
          <w:tcPr>
            <w:tcW w:w="650" w:type="dxa"/>
            <w:tcBorders>
              <w:top w:val="single" w:sz="8" w:space="0" w:color="auto"/>
              <w:left w:val="nil"/>
              <w:bottom w:val="single" w:sz="8" w:space="0" w:color="auto"/>
              <w:right w:val="single" w:sz="8" w:space="0" w:color="auto"/>
            </w:tcBorders>
            <w:shd w:val="clear" w:color="auto" w:fill="auto"/>
            <w:noWrap/>
            <w:vAlign w:val="center"/>
          </w:tcPr>
          <w:p w14:paraId="71E7A86F"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2</w:t>
            </w:r>
          </w:p>
        </w:tc>
        <w:tc>
          <w:tcPr>
            <w:tcW w:w="650" w:type="dxa"/>
            <w:tcBorders>
              <w:top w:val="single" w:sz="8" w:space="0" w:color="auto"/>
              <w:left w:val="nil"/>
              <w:bottom w:val="single" w:sz="8" w:space="0" w:color="auto"/>
              <w:right w:val="single" w:sz="8" w:space="0" w:color="auto"/>
            </w:tcBorders>
            <w:shd w:val="clear" w:color="auto" w:fill="auto"/>
            <w:noWrap/>
            <w:vAlign w:val="center"/>
          </w:tcPr>
          <w:p w14:paraId="5F35A4D5"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2</w:t>
            </w:r>
          </w:p>
        </w:tc>
        <w:tc>
          <w:tcPr>
            <w:tcW w:w="792" w:type="dxa"/>
            <w:tcBorders>
              <w:top w:val="single" w:sz="8" w:space="0" w:color="auto"/>
              <w:left w:val="nil"/>
              <w:bottom w:val="single" w:sz="8" w:space="0" w:color="auto"/>
              <w:right w:val="single" w:sz="8" w:space="0" w:color="auto"/>
            </w:tcBorders>
            <w:shd w:val="clear" w:color="auto" w:fill="auto"/>
            <w:noWrap/>
            <w:vAlign w:val="center"/>
          </w:tcPr>
          <w:p w14:paraId="2801589F"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4</w:t>
            </w:r>
          </w:p>
        </w:tc>
      </w:tr>
      <w:tr w:rsidR="0089299F" w:rsidRPr="0089299F" w14:paraId="0A902B1C" w14:textId="77777777" w:rsidTr="0002240B">
        <w:trPr>
          <w:trHeight w:val="377"/>
          <w:jc w:val="center"/>
        </w:trPr>
        <w:tc>
          <w:tcPr>
            <w:tcW w:w="74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456A2B7"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2.</w:t>
            </w:r>
          </w:p>
        </w:tc>
        <w:tc>
          <w:tcPr>
            <w:tcW w:w="1198" w:type="dxa"/>
            <w:tcBorders>
              <w:top w:val="single" w:sz="8" w:space="0" w:color="auto"/>
              <w:left w:val="nil"/>
              <w:bottom w:val="single" w:sz="8" w:space="0" w:color="auto"/>
              <w:right w:val="single" w:sz="8" w:space="0" w:color="auto"/>
            </w:tcBorders>
            <w:shd w:val="clear" w:color="auto" w:fill="auto"/>
            <w:noWrap/>
            <w:vAlign w:val="center"/>
          </w:tcPr>
          <w:p w14:paraId="3AAD381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CE5105</w:t>
            </w:r>
          </w:p>
        </w:tc>
        <w:tc>
          <w:tcPr>
            <w:tcW w:w="4281" w:type="dxa"/>
            <w:tcBorders>
              <w:top w:val="single" w:sz="8" w:space="0" w:color="auto"/>
              <w:left w:val="nil"/>
              <w:bottom w:val="single" w:sz="8" w:space="0" w:color="auto"/>
              <w:right w:val="single" w:sz="8" w:space="0" w:color="auto"/>
            </w:tcBorders>
            <w:shd w:val="clear" w:color="auto" w:fill="auto"/>
            <w:vAlign w:val="center"/>
          </w:tcPr>
          <w:p w14:paraId="224CF277" w14:textId="77777777" w:rsidR="0089299F" w:rsidRPr="0089299F" w:rsidRDefault="0089299F" w:rsidP="0089299F">
            <w:pPr>
              <w:spacing w:after="0" w:line="240" w:lineRule="auto"/>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 xml:space="preserve">Advanced Soil Mechanics </w:t>
            </w:r>
          </w:p>
        </w:tc>
        <w:tc>
          <w:tcPr>
            <w:tcW w:w="602" w:type="dxa"/>
            <w:tcBorders>
              <w:top w:val="single" w:sz="8" w:space="0" w:color="auto"/>
              <w:left w:val="nil"/>
              <w:bottom w:val="single" w:sz="8" w:space="0" w:color="auto"/>
              <w:right w:val="single" w:sz="8" w:space="0" w:color="auto"/>
            </w:tcBorders>
            <w:shd w:val="clear" w:color="auto" w:fill="auto"/>
            <w:vAlign w:val="center"/>
          </w:tcPr>
          <w:p w14:paraId="7CFE9698"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3</w:t>
            </w:r>
          </w:p>
        </w:tc>
        <w:tc>
          <w:tcPr>
            <w:tcW w:w="650" w:type="dxa"/>
            <w:tcBorders>
              <w:top w:val="single" w:sz="8" w:space="0" w:color="auto"/>
              <w:left w:val="nil"/>
              <w:bottom w:val="single" w:sz="8" w:space="0" w:color="auto"/>
              <w:right w:val="single" w:sz="8" w:space="0" w:color="auto"/>
            </w:tcBorders>
            <w:shd w:val="clear" w:color="auto" w:fill="auto"/>
            <w:noWrap/>
            <w:vAlign w:val="center"/>
          </w:tcPr>
          <w:p w14:paraId="4DE43D7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0</w:t>
            </w:r>
          </w:p>
        </w:tc>
        <w:tc>
          <w:tcPr>
            <w:tcW w:w="650" w:type="dxa"/>
            <w:tcBorders>
              <w:top w:val="single" w:sz="8" w:space="0" w:color="auto"/>
              <w:left w:val="nil"/>
              <w:bottom w:val="single" w:sz="8" w:space="0" w:color="auto"/>
              <w:right w:val="single" w:sz="8" w:space="0" w:color="auto"/>
            </w:tcBorders>
            <w:shd w:val="clear" w:color="auto" w:fill="auto"/>
            <w:noWrap/>
            <w:vAlign w:val="center"/>
          </w:tcPr>
          <w:p w14:paraId="48175FB1"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0</w:t>
            </w:r>
          </w:p>
        </w:tc>
        <w:tc>
          <w:tcPr>
            <w:tcW w:w="792" w:type="dxa"/>
            <w:tcBorders>
              <w:top w:val="single" w:sz="8" w:space="0" w:color="auto"/>
              <w:left w:val="nil"/>
              <w:bottom w:val="single" w:sz="8" w:space="0" w:color="auto"/>
              <w:right w:val="single" w:sz="8" w:space="0" w:color="auto"/>
            </w:tcBorders>
            <w:shd w:val="clear" w:color="auto" w:fill="auto"/>
            <w:noWrap/>
            <w:vAlign w:val="center"/>
          </w:tcPr>
          <w:p w14:paraId="43BED222"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3</w:t>
            </w:r>
          </w:p>
        </w:tc>
      </w:tr>
      <w:tr w:rsidR="0089299F" w:rsidRPr="0089299F" w14:paraId="6ED92D34" w14:textId="77777777" w:rsidTr="0002240B">
        <w:trPr>
          <w:trHeight w:val="286"/>
          <w:jc w:val="center"/>
        </w:trPr>
        <w:tc>
          <w:tcPr>
            <w:tcW w:w="74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7D292F5"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1198" w:type="dxa"/>
            <w:tcBorders>
              <w:top w:val="single" w:sz="8" w:space="0" w:color="auto"/>
              <w:left w:val="nil"/>
              <w:bottom w:val="single" w:sz="8" w:space="0" w:color="auto"/>
              <w:right w:val="single" w:sz="8" w:space="0" w:color="auto"/>
            </w:tcBorders>
            <w:shd w:val="clear" w:color="auto" w:fill="auto"/>
            <w:noWrap/>
            <w:vAlign w:val="center"/>
          </w:tcPr>
          <w:p w14:paraId="445CAD46"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CE5106</w:t>
            </w:r>
          </w:p>
        </w:tc>
        <w:tc>
          <w:tcPr>
            <w:tcW w:w="4281" w:type="dxa"/>
            <w:tcBorders>
              <w:top w:val="single" w:sz="8" w:space="0" w:color="auto"/>
              <w:left w:val="nil"/>
              <w:bottom w:val="single" w:sz="8" w:space="0" w:color="auto"/>
              <w:right w:val="single" w:sz="8" w:space="0" w:color="auto"/>
            </w:tcBorders>
            <w:shd w:val="clear" w:color="auto" w:fill="auto"/>
            <w:vAlign w:val="center"/>
          </w:tcPr>
          <w:p w14:paraId="32704254"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Rock Engineering</w:t>
            </w:r>
          </w:p>
        </w:tc>
        <w:tc>
          <w:tcPr>
            <w:tcW w:w="602" w:type="dxa"/>
            <w:tcBorders>
              <w:top w:val="single" w:sz="8" w:space="0" w:color="auto"/>
              <w:left w:val="nil"/>
              <w:bottom w:val="single" w:sz="8" w:space="0" w:color="auto"/>
              <w:right w:val="single" w:sz="8" w:space="0" w:color="auto"/>
            </w:tcBorders>
            <w:shd w:val="clear" w:color="auto" w:fill="auto"/>
            <w:vAlign w:val="center"/>
          </w:tcPr>
          <w:p w14:paraId="17AD5993"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650" w:type="dxa"/>
            <w:tcBorders>
              <w:top w:val="single" w:sz="8" w:space="0" w:color="auto"/>
              <w:left w:val="nil"/>
              <w:bottom w:val="single" w:sz="8" w:space="0" w:color="auto"/>
              <w:right w:val="single" w:sz="8" w:space="0" w:color="auto"/>
            </w:tcBorders>
            <w:shd w:val="clear" w:color="auto" w:fill="auto"/>
            <w:noWrap/>
            <w:vAlign w:val="center"/>
          </w:tcPr>
          <w:p w14:paraId="705213B2"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50" w:type="dxa"/>
            <w:tcBorders>
              <w:top w:val="single" w:sz="8" w:space="0" w:color="auto"/>
              <w:left w:val="nil"/>
              <w:bottom w:val="single" w:sz="8" w:space="0" w:color="auto"/>
              <w:right w:val="single" w:sz="8" w:space="0" w:color="auto"/>
            </w:tcBorders>
            <w:shd w:val="clear" w:color="auto" w:fill="auto"/>
            <w:noWrap/>
            <w:vAlign w:val="center"/>
          </w:tcPr>
          <w:p w14:paraId="17CA95D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2</w:t>
            </w:r>
          </w:p>
        </w:tc>
        <w:tc>
          <w:tcPr>
            <w:tcW w:w="792" w:type="dxa"/>
            <w:tcBorders>
              <w:top w:val="single" w:sz="8" w:space="0" w:color="auto"/>
              <w:left w:val="nil"/>
              <w:bottom w:val="single" w:sz="8" w:space="0" w:color="auto"/>
              <w:right w:val="single" w:sz="8" w:space="0" w:color="auto"/>
            </w:tcBorders>
            <w:shd w:val="clear" w:color="auto" w:fill="auto"/>
            <w:noWrap/>
            <w:vAlign w:val="center"/>
          </w:tcPr>
          <w:p w14:paraId="51E23A08"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4</w:t>
            </w:r>
          </w:p>
        </w:tc>
      </w:tr>
      <w:tr w:rsidR="0089299F" w:rsidRPr="0089299F" w14:paraId="0E51D04B" w14:textId="77777777" w:rsidTr="0002240B">
        <w:trPr>
          <w:trHeight w:val="203"/>
          <w:jc w:val="center"/>
        </w:trPr>
        <w:tc>
          <w:tcPr>
            <w:tcW w:w="748" w:type="dxa"/>
            <w:tcBorders>
              <w:top w:val="nil"/>
              <w:left w:val="single" w:sz="8" w:space="0" w:color="auto"/>
              <w:bottom w:val="single" w:sz="8" w:space="0" w:color="auto"/>
              <w:right w:val="single" w:sz="8" w:space="0" w:color="auto"/>
            </w:tcBorders>
            <w:shd w:val="clear" w:color="auto" w:fill="auto"/>
            <w:noWrap/>
            <w:vAlign w:val="center"/>
          </w:tcPr>
          <w:p w14:paraId="1CA81E1A"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4.</w:t>
            </w:r>
          </w:p>
        </w:tc>
        <w:tc>
          <w:tcPr>
            <w:tcW w:w="1198" w:type="dxa"/>
            <w:tcBorders>
              <w:top w:val="nil"/>
              <w:left w:val="nil"/>
              <w:bottom w:val="single" w:sz="8" w:space="0" w:color="auto"/>
              <w:right w:val="single" w:sz="8" w:space="0" w:color="auto"/>
            </w:tcBorders>
            <w:shd w:val="clear" w:color="auto" w:fill="auto"/>
            <w:vAlign w:val="center"/>
          </w:tcPr>
          <w:p w14:paraId="789788CF"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CE5107</w:t>
            </w:r>
          </w:p>
        </w:tc>
        <w:tc>
          <w:tcPr>
            <w:tcW w:w="4281" w:type="dxa"/>
            <w:tcBorders>
              <w:top w:val="nil"/>
              <w:left w:val="nil"/>
              <w:bottom w:val="single" w:sz="8" w:space="0" w:color="auto"/>
              <w:right w:val="single" w:sz="8" w:space="0" w:color="auto"/>
            </w:tcBorders>
            <w:shd w:val="clear" w:color="auto" w:fill="auto"/>
            <w:vAlign w:val="center"/>
          </w:tcPr>
          <w:p w14:paraId="68686455"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 xml:space="preserve">Engineering </w:t>
            </w:r>
            <w:proofErr w:type="spellStart"/>
            <w:r w:rsidRPr="0089299F">
              <w:rPr>
                <w:rFonts w:ascii="Times New Roman" w:eastAsia="Times New Roman" w:hAnsi="Times New Roman" w:cs="Times New Roman"/>
                <w:sz w:val="24"/>
                <w:szCs w:val="24"/>
                <w:lang w:val="en-US"/>
              </w:rPr>
              <w:t>Behaviour</w:t>
            </w:r>
            <w:proofErr w:type="spellEnd"/>
            <w:r w:rsidRPr="0089299F">
              <w:rPr>
                <w:rFonts w:ascii="Times New Roman" w:eastAsia="Times New Roman" w:hAnsi="Times New Roman" w:cs="Times New Roman"/>
                <w:sz w:val="24"/>
                <w:szCs w:val="24"/>
                <w:lang w:val="en-US"/>
              </w:rPr>
              <w:t xml:space="preserve"> of Rock</w:t>
            </w:r>
          </w:p>
        </w:tc>
        <w:tc>
          <w:tcPr>
            <w:tcW w:w="602" w:type="dxa"/>
            <w:tcBorders>
              <w:top w:val="nil"/>
              <w:left w:val="nil"/>
              <w:bottom w:val="single" w:sz="8" w:space="0" w:color="auto"/>
              <w:right w:val="single" w:sz="8" w:space="0" w:color="auto"/>
            </w:tcBorders>
            <w:shd w:val="clear" w:color="auto" w:fill="auto"/>
            <w:vAlign w:val="center"/>
          </w:tcPr>
          <w:p w14:paraId="07DE09E4"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650" w:type="dxa"/>
            <w:tcBorders>
              <w:top w:val="nil"/>
              <w:left w:val="nil"/>
              <w:bottom w:val="single" w:sz="8" w:space="0" w:color="auto"/>
              <w:right w:val="single" w:sz="8" w:space="0" w:color="auto"/>
            </w:tcBorders>
            <w:shd w:val="clear" w:color="auto" w:fill="auto"/>
            <w:noWrap/>
            <w:vAlign w:val="center"/>
          </w:tcPr>
          <w:p w14:paraId="6C2E30B7"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50" w:type="dxa"/>
            <w:tcBorders>
              <w:top w:val="nil"/>
              <w:left w:val="nil"/>
              <w:bottom w:val="single" w:sz="8" w:space="0" w:color="auto"/>
              <w:right w:val="single" w:sz="8" w:space="0" w:color="auto"/>
            </w:tcBorders>
            <w:shd w:val="clear" w:color="auto" w:fill="auto"/>
            <w:noWrap/>
            <w:vAlign w:val="center"/>
          </w:tcPr>
          <w:p w14:paraId="430FC1DC"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792" w:type="dxa"/>
            <w:tcBorders>
              <w:top w:val="nil"/>
              <w:left w:val="nil"/>
              <w:bottom w:val="single" w:sz="8" w:space="0" w:color="auto"/>
              <w:right w:val="single" w:sz="8" w:space="0" w:color="auto"/>
            </w:tcBorders>
            <w:shd w:val="clear" w:color="auto" w:fill="auto"/>
            <w:noWrap/>
            <w:vAlign w:val="center"/>
          </w:tcPr>
          <w:p w14:paraId="4E8CE59E"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r>
      <w:tr w:rsidR="0089299F" w:rsidRPr="0089299F" w14:paraId="7060C5B3" w14:textId="77777777" w:rsidTr="0002240B">
        <w:trPr>
          <w:trHeight w:val="203"/>
          <w:jc w:val="center"/>
        </w:trPr>
        <w:tc>
          <w:tcPr>
            <w:tcW w:w="748" w:type="dxa"/>
            <w:tcBorders>
              <w:top w:val="nil"/>
              <w:left w:val="single" w:sz="8" w:space="0" w:color="auto"/>
              <w:bottom w:val="single" w:sz="8" w:space="0" w:color="auto"/>
              <w:right w:val="single" w:sz="8" w:space="0" w:color="auto"/>
            </w:tcBorders>
            <w:shd w:val="clear" w:color="auto" w:fill="auto"/>
            <w:noWrap/>
            <w:vAlign w:val="center"/>
          </w:tcPr>
          <w:p w14:paraId="73B0845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5.</w:t>
            </w:r>
          </w:p>
        </w:tc>
        <w:tc>
          <w:tcPr>
            <w:tcW w:w="1198" w:type="dxa"/>
            <w:tcBorders>
              <w:top w:val="nil"/>
              <w:left w:val="nil"/>
              <w:bottom w:val="single" w:sz="8" w:space="0" w:color="auto"/>
              <w:right w:val="single" w:sz="8" w:space="0" w:color="auto"/>
            </w:tcBorders>
            <w:shd w:val="clear" w:color="auto" w:fill="auto"/>
            <w:vAlign w:val="center"/>
          </w:tcPr>
          <w:p w14:paraId="55D104AC"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CE51XX/ CE61XX</w:t>
            </w:r>
          </w:p>
        </w:tc>
        <w:tc>
          <w:tcPr>
            <w:tcW w:w="4281" w:type="dxa"/>
            <w:tcBorders>
              <w:top w:val="nil"/>
              <w:left w:val="nil"/>
              <w:bottom w:val="single" w:sz="8" w:space="0" w:color="auto"/>
              <w:right w:val="single" w:sz="8" w:space="0" w:color="auto"/>
            </w:tcBorders>
            <w:shd w:val="clear" w:color="auto" w:fill="auto"/>
            <w:vAlign w:val="center"/>
          </w:tcPr>
          <w:p w14:paraId="4EAD0E07"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DE-I: (Rock Engineering Elective)</w:t>
            </w:r>
          </w:p>
        </w:tc>
        <w:tc>
          <w:tcPr>
            <w:tcW w:w="602" w:type="dxa"/>
            <w:tcBorders>
              <w:top w:val="nil"/>
              <w:left w:val="nil"/>
              <w:bottom w:val="single" w:sz="8" w:space="0" w:color="auto"/>
              <w:right w:val="single" w:sz="8" w:space="0" w:color="auto"/>
            </w:tcBorders>
            <w:shd w:val="clear" w:color="auto" w:fill="auto"/>
            <w:vAlign w:val="center"/>
          </w:tcPr>
          <w:p w14:paraId="600010B0"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650" w:type="dxa"/>
            <w:tcBorders>
              <w:top w:val="nil"/>
              <w:left w:val="nil"/>
              <w:bottom w:val="single" w:sz="8" w:space="0" w:color="auto"/>
              <w:right w:val="single" w:sz="8" w:space="0" w:color="auto"/>
            </w:tcBorders>
            <w:shd w:val="clear" w:color="auto" w:fill="auto"/>
            <w:noWrap/>
            <w:vAlign w:val="center"/>
          </w:tcPr>
          <w:p w14:paraId="7D8D0A39"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50" w:type="dxa"/>
            <w:tcBorders>
              <w:top w:val="nil"/>
              <w:left w:val="nil"/>
              <w:bottom w:val="single" w:sz="8" w:space="0" w:color="auto"/>
              <w:right w:val="single" w:sz="8" w:space="0" w:color="auto"/>
            </w:tcBorders>
            <w:shd w:val="clear" w:color="auto" w:fill="auto"/>
            <w:noWrap/>
            <w:vAlign w:val="center"/>
          </w:tcPr>
          <w:p w14:paraId="26CE283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792" w:type="dxa"/>
            <w:tcBorders>
              <w:top w:val="nil"/>
              <w:left w:val="nil"/>
              <w:bottom w:val="single" w:sz="8" w:space="0" w:color="auto"/>
              <w:right w:val="single" w:sz="8" w:space="0" w:color="auto"/>
            </w:tcBorders>
            <w:shd w:val="clear" w:color="auto" w:fill="auto"/>
            <w:noWrap/>
            <w:vAlign w:val="center"/>
          </w:tcPr>
          <w:p w14:paraId="4DE8A077"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r>
      <w:tr w:rsidR="0089299F" w:rsidRPr="0089299F" w14:paraId="0AA19A0B" w14:textId="77777777" w:rsidTr="0002240B">
        <w:trPr>
          <w:trHeight w:val="203"/>
          <w:jc w:val="center"/>
        </w:trPr>
        <w:tc>
          <w:tcPr>
            <w:tcW w:w="748" w:type="dxa"/>
            <w:tcBorders>
              <w:top w:val="nil"/>
              <w:left w:val="single" w:sz="8" w:space="0" w:color="auto"/>
              <w:bottom w:val="single" w:sz="8" w:space="0" w:color="auto"/>
              <w:right w:val="single" w:sz="8" w:space="0" w:color="auto"/>
            </w:tcBorders>
            <w:shd w:val="clear" w:color="auto" w:fill="auto"/>
            <w:noWrap/>
            <w:vAlign w:val="center"/>
          </w:tcPr>
          <w:p w14:paraId="4B8D6760"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6.</w:t>
            </w:r>
          </w:p>
        </w:tc>
        <w:tc>
          <w:tcPr>
            <w:tcW w:w="1198" w:type="dxa"/>
            <w:tcBorders>
              <w:top w:val="nil"/>
              <w:left w:val="nil"/>
              <w:bottom w:val="single" w:sz="8" w:space="0" w:color="auto"/>
              <w:right w:val="single" w:sz="8" w:space="0" w:color="auto"/>
            </w:tcBorders>
            <w:shd w:val="clear" w:color="auto" w:fill="auto"/>
            <w:vAlign w:val="center"/>
          </w:tcPr>
          <w:p w14:paraId="0AC3B7C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CE51XX/ CE61XX</w:t>
            </w:r>
          </w:p>
        </w:tc>
        <w:tc>
          <w:tcPr>
            <w:tcW w:w="4281" w:type="dxa"/>
            <w:tcBorders>
              <w:top w:val="nil"/>
              <w:left w:val="nil"/>
              <w:bottom w:val="single" w:sz="8" w:space="0" w:color="auto"/>
              <w:right w:val="single" w:sz="8" w:space="0" w:color="auto"/>
            </w:tcBorders>
            <w:shd w:val="clear" w:color="auto" w:fill="auto"/>
            <w:vAlign w:val="center"/>
          </w:tcPr>
          <w:p w14:paraId="116D0D7B" w14:textId="77777777" w:rsidR="0089299F" w:rsidRPr="0089299F" w:rsidRDefault="0089299F" w:rsidP="0089299F">
            <w:pPr>
              <w:spacing w:after="0" w:line="240" w:lineRule="auto"/>
              <w:ind w:right="-106"/>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DE-II: (Dept. / Rock Engineering Elective)</w:t>
            </w:r>
          </w:p>
        </w:tc>
        <w:tc>
          <w:tcPr>
            <w:tcW w:w="602" w:type="dxa"/>
            <w:tcBorders>
              <w:top w:val="nil"/>
              <w:left w:val="nil"/>
              <w:bottom w:val="single" w:sz="8" w:space="0" w:color="auto"/>
              <w:right w:val="single" w:sz="8" w:space="0" w:color="auto"/>
            </w:tcBorders>
            <w:shd w:val="clear" w:color="auto" w:fill="auto"/>
            <w:vAlign w:val="center"/>
          </w:tcPr>
          <w:p w14:paraId="1FAADB29"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650" w:type="dxa"/>
            <w:tcBorders>
              <w:top w:val="nil"/>
              <w:left w:val="nil"/>
              <w:bottom w:val="single" w:sz="8" w:space="0" w:color="auto"/>
              <w:right w:val="single" w:sz="8" w:space="0" w:color="auto"/>
            </w:tcBorders>
            <w:shd w:val="clear" w:color="auto" w:fill="auto"/>
            <w:noWrap/>
            <w:vAlign w:val="center"/>
          </w:tcPr>
          <w:p w14:paraId="78A68590"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50" w:type="dxa"/>
            <w:tcBorders>
              <w:top w:val="nil"/>
              <w:left w:val="nil"/>
              <w:bottom w:val="single" w:sz="8" w:space="0" w:color="auto"/>
              <w:right w:val="single" w:sz="8" w:space="0" w:color="auto"/>
            </w:tcBorders>
            <w:shd w:val="clear" w:color="auto" w:fill="auto"/>
            <w:noWrap/>
            <w:vAlign w:val="center"/>
          </w:tcPr>
          <w:p w14:paraId="275EE51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792" w:type="dxa"/>
            <w:tcBorders>
              <w:top w:val="nil"/>
              <w:left w:val="nil"/>
              <w:bottom w:val="single" w:sz="8" w:space="0" w:color="auto"/>
              <w:right w:val="single" w:sz="8" w:space="0" w:color="auto"/>
            </w:tcBorders>
            <w:shd w:val="clear" w:color="auto" w:fill="auto"/>
            <w:noWrap/>
            <w:vAlign w:val="center"/>
          </w:tcPr>
          <w:p w14:paraId="7E868B79"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r>
      <w:tr w:rsidR="0089299F" w:rsidRPr="0089299F" w14:paraId="7086601E" w14:textId="77777777" w:rsidTr="0002240B">
        <w:trPr>
          <w:trHeight w:val="203"/>
          <w:jc w:val="center"/>
        </w:trPr>
        <w:tc>
          <w:tcPr>
            <w:tcW w:w="748" w:type="dxa"/>
            <w:tcBorders>
              <w:top w:val="nil"/>
              <w:left w:val="single" w:sz="8" w:space="0" w:color="auto"/>
              <w:bottom w:val="single" w:sz="8" w:space="0" w:color="auto"/>
              <w:right w:val="single" w:sz="8" w:space="0" w:color="auto"/>
            </w:tcBorders>
            <w:shd w:val="clear" w:color="auto" w:fill="auto"/>
            <w:noWrap/>
            <w:vAlign w:val="center"/>
          </w:tcPr>
          <w:p w14:paraId="749F5FD9"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7.</w:t>
            </w:r>
          </w:p>
        </w:tc>
        <w:tc>
          <w:tcPr>
            <w:tcW w:w="1198" w:type="dxa"/>
            <w:tcBorders>
              <w:top w:val="nil"/>
              <w:left w:val="nil"/>
              <w:bottom w:val="single" w:sz="8" w:space="0" w:color="auto"/>
              <w:right w:val="single" w:sz="8" w:space="0" w:color="auto"/>
            </w:tcBorders>
            <w:shd w:val="clear" w:color="auto" w:fill="auto"/>
            <w:vAlign w:val="center"/>
          </w:tcPr>
          <w:p w14:paraId="212D0F7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XX61PQ</w:t>
            </w:r>
          </w:p>
        </w:tc>
        <w:tc>
          <w:tcPr>
            <w:tcW w:w="4281" w:type="dxa"/>
            <w:tcBorders>
              <w:top w:val="nil"/>
              <w:left w:val="nil"/>
              <w:bottom w:val="single" w:sz="8" w:space="0" w:color="auto"/>
              <w:right w:val="single" w:sz="8" w:space="0" w:color="auto"/>
            </w:tcBorders>
            <w:shd w:val="clear" w:color="auto" w:fill="auto"/>
            <w:vAlign w:val="center"/>
          </w:tcPr>
          <w:p w14:paraId="58B6A649"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IDE</w:t>
            </w:r>
          </w:p>
        </w:tc>
        <w:tc>
          <w:tcPr>
            <w:tcW w:w="602" w:type="dxa"/>
            <w:tcBorders>
              <w:top w:val="nil"/>
              <w:left w:val="nil"/>
              <w:bottom w:val="single" w:sz="8" w:space="0" w:color="auto"/>
              <w:right w:val="single" w:sz="8" w:space="0" w:color="auto"/>
            </w:tcBorders>
            <w:shd w:val="clear" w:color="auto" w:fill="auto"/>
            <w:vAlign w:val="center"/>
          </w:tcPr>
          <w:p w14:paraId="721633DB"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3</w:t>
            </w:r>
          </w:p>
        </w:tc>
        <w:tc>
          <w:tcPr>
            <w:tcW w:w="650" w:type="dxa"/>
            <w:tcBorders>
              <w:top w:val="nil"/>
              <w:left w:val="nil"/>
              <w:bottom w:val="single" w:sz="8" w:space="0" w:color="auto"/>
              <w:right w:val="single" w:sz="8" w:space="0" w:color="auto"/>
            </w:tcBorders>
            <w:shd w:val="clear" w:color="auto" w:fill="auto"/>
            <w:noWrap/>
            <w:vAlign w:val="center"/>
          </w:tcPr>
          <w:p w14:paraId="58D043A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0</w:t>
            </w:r>
          </w:p>
        </w:tc>
        <w:tc>
          <w:tcPr>
            <w:tcW w:w="650" w:type="dxa"/>
            <w:tcBorders>
              <w:top w:val="nil"/>
              <w:left w:val="nil"/>
              <w:bottom w:val="single" w:sz="8" w:space="0" w:color="auto"/>
              <w:right w:val="single" w:sz="8" w:space="0" w:color="auto"/>
            </w:tcBorders>
            <w:shd w:val="clear" w:color="auto" w:fill="auto"/>
            <w:noWrap/>
            <w:vAlign w:val="center"/>
          </w:tcPr>
          <w:p w14:paraId="48BF670E"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0</w:t>
            </w:r>
          </w:p>
        </w:tc>
        <w:tc>
          <w:tcPr>
            <w:tcW w:w="792" w:type="dxa"/>
            <w:tcBorders>
              <w:top w:val="nil"/>
              <w:left w:val="nil"/>
              <w:bottom w:val="single" w:sz="8" w:space="0" w:color="auto"/>
              <w:right w:val="single" w:sz="8" w:space="0" w:color="auto"/>
            </w:tcBorders>
            <w:shd w:val="clear" w:color="auto" w:fill="auto"/>
            <w:noWrap/>
            <w:vAlign w:val="center"/>
          </w:tcPr>
          <w:p w14:paraId="71E16FAE"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19E3E622" w14:textId="77777777" w:rsidTr="0002240B">
        <w:trPr>
          <w:trHeight w:val="203"/>
          <w:jc w:val="center"/>
        </w:trPr>
        <w:tc>
          <w:tcPr>
            <w:tcW w:w="748" w:type="dxa"/>
            <w:tcBorders>
              <w:top w:val="nil"/>
              <w:left w:val="single" w:sz="8" w:space="0" w:color="auto"/>
              <w:bottom w:val="single" w:sz="8" w:space="0" w:color="auto"/>
              <w:right w:val="single" w:sz="8" w:space="0" w:color="auto"/>
            </w:tcBorders>
            <w:shd w:val="clear" w:color="auto" w:fill="auto"/>
            <w:noWrap/>
            <w:vAlign w:val="bottom"/>
            <w:hideMark/>
          </w:tcPr>
          <w:p w14:paraId="6E224D1E" w14:textId="77777777" w:rsidR="0089299F" w:rsidRPr="0089299F" w:rsidRDefault="0089299F" w:rsidP="0089299F">
            <w:pPr>
              <w:spacing w:after="0" w:line="240" w:lineRule="auto"/>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w:t>
            </w:r>
          </w:p>
        </w:tc>
        <w:tc>
          <w:tcPr>
            <w:tcW w:w="1198" w:type="dxa"/>
            <w:tcBorders>
              <w:top w:val="nil"/>
              <w:left w:val="nil"/>
              <w:bottom w:val="single" w:sz="8" w:space="0" w:color="auto"/>
              <w:right w:val="single" w:sz="8" w:space="0" w:color="auto"/>
            </w:tcBorders>
            <w:shd w:val="clear" w:color="auto" w:fill="auto"/>
            <w:vAlign w:val="center"/>
            <w:hideMark/>
          </w:tcPr>
          <w:p w14:paraId="34F5593B"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TOTAL</w:t>
            </w:r>
          </w:p>
        </w:tc>
        <w:tc>
          <w:tcPr>
            <w:tcW w:w="4281" w:type="dxa"/>
            <w:tcBorders>
              <w:top w:val="nil"/>
              <w:left w:val="nil"/>
              <w:bottom w:val="single" w:sz="8" w:space="0" w:color="auto"/>
              <w:right w:val="single" w:sz="8" w:space="0" w:color="auto"/>
            </w:tcBorders>
            <w:shd w:val="clear" w:color="auto" w:fill="auto"/>
            <w:vAlign w:val="center"/>
            <w:hideMark/>
          </w:tcPr>
          <w:p w14:paraId="436D0479" w14:textId="77777777" w:rsidR="0089299F" w:rsidRPr="0089299F" w:rsidRDefault="0089299F" w:rsidP="0089299F">
            <w:pPr>
              <w:spacing w:after="0" w:line="240" w:lineRule="auto"/>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w:t>
            </w:r>
          </w:p>
        </w:tc>
        <w:tc>
          <w:tcPr>
            <w:tcW w:w="602" w:type="dxa"/>
            <w:tcBorders>
              <w:top w:val="nil"/>
              <w:left w:val="nil"/>
              <w:bottom w:val="single" w:sz="8" w:space="0" w:color="auto"/>
              <w:right w:val="single" w:sz="8" w:space="0" w:color="auto"/>
            </w:tcBorders>
            <w:shd w:val="clear" w:color="auto" w:fill="auto"/>
            <w:vAlign w:val="center"/>
            <w:hideMark/>
          </w:tcPr>
          <w:p w14:paraId="48518035"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19</w:t>
            </w:r>
          </w:p>
        </w:tc>
        <w:tc>
          <w:tcPr>
            <w:tcW w:w="650" w:type="dxa"/>
            <w:tcBorders>
              <w:top w:val="nil"/>
              <w:left w:val="nil"/>
              <w:bottom w:val="single" w:sz="8" w:space="0" w:color="auto"/>
              <w:right w:val="single" w:sz="8" w:space="0" w:color="auto"/>
            </w:tcBorders>
            <w:shd w:val="clear" w:color="auto" w:fill="auto"/>
            <w:vAlign w:val="center"/>
            <w:hideMark/>
          </w:tcPr>
          <w:p w14:paraId="79B03A75"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xml:space="preserve"> 2</w:t>
            </w:r>
          </w:p>
        </w:tc>
        <w:tc>
          <w:tcPr>
            <w:tcW w:w="650" w:type="dxa"/>
            <w:tcBorders>
              <w:top w:val="nil"/>
              <w:left w:val="nil"/>
              <w:bottom w:val="single" w:sz="8" w:space="0" w:color="auto"/>
              <w:right w:val="single" w:sz="8" w:space="0" w:color="auto"/>
            </w:tcBorders>
            <w:shd w:val="clear" w:color="auto" w:fill="auto"/>
            <w:vAlign w:val="center"/>
            <w:hideMark/>
          </w:tcPr>
          <w:p w14:paraId="78BF8619"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xml:space="preserve">4 </w:t>
            </w:r>
          </w:p>
        </w:tc>
        <w:tc>
          <w:tcPr>
            <w:tcW w:w="792" w:type="dxa"/>
            <w:tcBorders>
              <w:top w:val="nil"/>
              <w:left w:val="nil"/>
              <w:bottom w:val="single" w:sz="8" w:space="0" w:color="auto"/>
              <w:right w:val="single" w:sz="8" w:space="0" w:color="auto"/>
            </w:tcBorders>
            <w:shd w:val="clear" w:color="auto" w:fill="auto"/>
            <w:vAlign w:val="center"/>
            <w:hideMark/>
          </w:tcPr>
          <w:p w14:paraId="668866FD"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23</w:t>
            </w:r>
          </w:p>
        </w:tc>
      </w:tr>
    </w:tbl>
    <w:p w14:paraId="5700613E" w14:textId="77777777" w:rsidR="0089299F" w:rsidRPr="0089299F" w:rsidRDefault="0089299F" w:rsidP="0089299F">
      <w:pPr>
        <w:spacing w:after="0" w:line="240" w:lineRule="auto"/>
        <w:ind w:left="284"/>
        <w:jc w:val="both"/>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sz w:val="24"/>
          <w:szCs w:val="24"/>
          <w:lang w:val="en-US"/>
        </w:rPr>
        <w:t>IDE (Inter Disciplinary electives)</w:t>
      </w:r>
      <w:r w:rsidRPr="0089299F">
        <w:rPr>
          <w:rFonts w:ascii="Times New Roman" w:eastAsia="Times New Roman" w:hAnsi="Times New Roman" w:cs="Times New Roman"/>
          <w:sz w:val="24"/>
          <w:szCs w:val="24"/>
          <w:lang w:val="en-US"/>
        </w:rPr>
        <w:t xml:space="preserve"> in the curriculum aims to create multitasking professionals/ scientists with learning opportunities for students across disciplines/aptitude of their choice by opting level (5 or 6) electives, as appropriate, listed in the approved curriculum. </w:t>
      </w:r>
    </w:p>
    <w:p w14:paraId="449F7EE2" w14:textId="77777777" w:rsidR="0089299F" w:rsidRPr="0089299F" w:rsidRDefault="0089299F" w:rsidP="0089299F">
      <w:pPr>
        <w:spacing w:after="0" w:line="240" w:lineRule="auto"/>
        <w:rPr>
          <w:rFonts w:ascii="Times New Roman" w:eastAsia="Times New Roman" w:hAnsi="Times New Roman" w:cs="Times New Roman"/>
          <w:b/>
          <w:bCs/>
          <w:sz w:val="24"/>
          <w:szCs w:val="24"/>
          <w:lang w:val="en-US"/>
        </w:rPr>
      </w:pPr>
    </w:p>
    <w:tbl>
      <w:tblPr>
        <w:tblW w:w="8921" w:type="dxa"/>
        <w:jc w:val="center"/>
        <w:tblLook w:val="04A0" w:firstRow="1" w:lastRow="0" w:firstColumn="1" w:lastColumn="0" w:noHBand="0" w:noVBand="1"/>
      </w:tblPr>
      <w:tblGrid>
        <w:gridCol w:w="751"/>
        <w:gridCol w:w="1203"/>
        <w:gridCol w:w="4273"/>
        <w:gridCol w:w="731"/>
        <w:gridCol w:w="607"/>
        <w:gridCol w:w="607"/>
        <w:gridCol w:w="749"/>
      </w:tblGrid>
      <w:tr w:rsidR="0089299F" w:rsidRPr="0089299F" w14:paraId="2BBC2469" w14:textId="77777777" w:rsidTr="0002240B">
        <w:trPr>
          <w:trHeight w:val="168"/>
          <w:jc w:val="center"/>
        </w:trPr>
        <w:tc>
          <w:tcPr>
            <w:tcW w:w="7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D38B81"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br w:type="page"/>
              <w:t>Sl. No.</w:t>
            </w:r>
          </w:p>
        </w:tc>
        <w:tc>
          <w:tcPr>
            <w:tcW w:w="1203" w:type="dxa"/>
            <w:tcBorders>
              <w:top w:val="single" w:sz="8" w:space="0" w:color="auto"/>
              <w:left w:val="nil"/>
              <w:bottom w:val="single" w:sz="8" w:space="0" w:color="auto"/>
              <w:right w:val="single" w:sz="8" w:space="0" w:color="auto"/>
            </w:tcBorders>
            <w:shd w:val="clear" w:color="auto" w:fill="auto"/>
            <w:noWrap/>
            <w:vAlign w:val="center"/>
            <w:hideMark/>
          </w:tcPr>
          <w:p w14:paraId="0F9BA0D1"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Subject Code</w:t>
            </w:r>
          </w:p>
        </w:tc>
        <w:tc>
          <w:tcPr>
            <w:tcW w:w="4273" w:type="dxa"/>
            <w:tcBorders>
              <w:top w:val="single" w:sz="8" w:space="0" w:color="auto"/>
              <w:left w:val="nil"/>
              <w:bottom w:val="single" w:sz="8" w:space="0" w:color="auto"/>
              <w:right w:val="single" w:sz="8" w:space="0" w:color="auto"/>
            </w:tcBorders>
            <w:shd w:val="clear" w:color="auto" w:fill="auto"/>
            <w:vAlign w:val="center"/>
            <w:hideMark/>
          </w:tcPr>
          <w:p w14:paraId="60753A4E"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SEMESTER II</w:t>
            </w:r>
          </w:p>
        </w:tc>
        <w:tc>
          <w:tcPr>
            <w:tcW w:w="731" w:type="dxa"/>
            <w:tcBorders>
              <w:top w:val="single" w:sz="8" w:space="0" w:color="auto"/>
              <w:left w:val="nil"/>
              <w:bottom w:val="single" w:sz="8" w:space="0" w:color="auto"/>
              <w:right w:val="single" w:sz="8" w:space="0" w:color="auto"/>
            </w:tcBorders>
            <w:shd w:val="clear" w:color="auto" w:fill="auto"/>
            <w:vAlign w:val="center"/>
            <w:hideMark/>
          </w:tcPr>
          <w:p w14:paraId="0C4AAE03"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L</w:t>
            </w:r>
          </w:p>
        </w:tc>
        <w:tc>
          <w:tcPr>
            <w:tcW w:w="607" w:type="dxa"/>
            <w:tcBorders>
              <w:top w:val="single" w:sz="8" w:space="0" w:color="auto"/>
              <w:left w:val="nil"/>
              <w:bottom w:val="single" w:sz="8" w:space="0" w:color="auto"/>
              <w:right w:val="single" w:sz="8" w:space="0" w:color="auto"/>
            </w:tcBorders>
            <w:shd w:val="clear" w:color="auto" w:fill="auto"/>
            <w:noWrap/>
            <w:vAlign w:val="center"/>
            <w:hideMark/>
          </w:tcPr>
          <w:p w14:paraId="28025D3E"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T</w:t>
            </w:r>
          </w:p>
        </w:tc>
        <w:tc>
          <w:tcPr>
            <w:tcW w:w="607" w:type="dxa"/>
            <w:tcBorders>
              <w:top w:val="single" w:sz="8" w:space="0" w:color="auto"/>
              <w:left w:val="nil"/>
              <w:bottom w:val="single" w:sz="8" w:space="0" w:color="auto"/>
              <w:right w:val="single" w:sz="8" w:space="0" w:color="auto"/>
            </w:tcBorders>
            <w:shd w:val="clear" w:color="auto" w:fill="auto"/>
            <w:noWrap/>
            <w:vAlign w:val="center"/>
            <w:hideMark/>
          </w:tcPr>
          <w:p w14:paraId="7DBFD72E"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P</w:t>
            </w:r>
          </w:p>
        </w:tc>
        <w:tc>
          <w:tcPr>
            <w:tcW w:w="749" w:type="dxa"/>
            <w:tcBorders>
              <w:top w:val="single" w:sz="8" w:space="0" w:color="auto"/>
              <w:left w:val="nil"/>
              <w:bottom w:val="single" w:sz="8" w:space="0" w:color="auto"/>
              <w:right w:val="single" w:sz="8" w:space="0" w:color="auto"/>
            </w:tcBorders>
            <w:shd w:val="clear" w:color="auto" w:fill="auto"/>
            <w:noWrap/>
            <w:vAlign w:val="center"/>
            <w:hideMark/>
          </w:tcPr>
          <w:p w14:paraId="43AF00BD"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C</w:t>
            </w:r>
          </w:p>
        </w:tc>
      </w:tr>
      <w:tr w:rsidR="0089299F" w:rsidRPr="0089299F" w14:paraId="2EA411AB" w14:textId="77777777" w:rsidTr="0002240B">
        <w:trPr>
          <w:trHeight w:val="168"/>
          <w:jc w:val="center"/>
        </w:trPr>
        <w:tc>
          <w:tcPr>
            <w:tcW w:w="7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BCD8A23"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sz w:val="24"/>
                <w:szCs w:val="24"/>
                <w:lang w:val="en-US"/>
              </w:rPr>
              <w:t>1.</w:t>
            </w:r>
          </w:p>
        </w:tc>
        <w:tc>
          <w:tcPr>
            <w:tcW w:w="1203" w:type="dxa"/>
            <w:tcBorders>
              <w:top w:val="single" w:sz="8" w:space="0" w:color="auto"/>
              <w:left w:val="nil"/>
              <w:bottom w:val="single" w:sz="8" w:space="0" w:color="auto"/>
              <w:right w:val="single" w:sz="8" w:space="0" w:color="auto"/>
            </w:tcBorders>
            <w:shd w:val="clear" w:color="auto" w:fill="auto"/>
            <w:noWrap/>
            <w:vAlign w:val="center"/>
          </w:tcPr>
          <w:p w14:paraId="4739512F"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sz w:val="24"/>
                <w:szCs w:val="24"/>
                <w:lang w:val="en-US"/>
              </w:rPr>
              <w:t>CE5205</w:t>
            </w:r>
          </w:p>
        </w:tc>
        <w:tc>
          <w:tcPr>
            <w:tcW w:w="4273" w:type="dxa"/>
            <w:tcBorders>
              <w:top w:val="single" w:sz="8" w:space="0" w:color="auto"/>
              <w:left w:val="nil"/>
              <w:bottom w:val="single" w:sz="8" w:space="0" w:color="auto"/>
              <w:right w:val="single" w:sz="8" w:space="0" w:color="auto"/>
            </w:tcBorders>
            <w:shd w:val="clear" w:color="auto" w:fill="auto"/>
            <w:vAlign w:val="center"/>
          </w:tcPr>
          <w:p w14:paraId="7CEC4446" w14:textId="77777777" w:rsidR="0089299F" w:rsidRPr="0089299F" w:rsidRDefault="0089299F" w:rsidP="0089299F">
            <w:pPr>
              <w:spacing w:after="0" w:line="240" w:lineRule="auto"/>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sz w:val="24"/>
                <w:szCs w:val="24"/>
                <w:lang w:val="en-US"/>
              </w:rPr>
              <w:t>Computational Geomechanics</w:t>
            </w:r>
          </w:p>
        </w:tc>
        <w:tc>
          <w:tcPr>
            <w:tcW w:w="731" w:type="dxa"/>
            <w:tcBorders>
              <w:top w:val="single" w:sz="8" w:space="0" w:color="auto"/>
              <w:left w:val="nil"/>
              <w:bottom w:val="single" w:sz="8" w:space="0" w:color="auto"/>
              <w:right w:val="single" w:sz="8" w:space="0" w:color="auto"/>
            </w:tcBorders>
            <w:shd w:val="clear" w:color="auto" w:fill="auto"/>
            <w:vAlign w:val="center"/>
          </w:tcPr>
          <w:p w14:paraId="0F042738"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sz w:val="24"/>
                <w:szCs w:val="24"/>
                <w:lang w:val="en-US"/>
              </w:rPr>
              <w:t>3</w:t>
            </w:r>
          </w:p>
        </w:tc>
        <w:tc>
          <w:tcPr>
            <w:tcW w:w="607" w:type="dxa"/>
            <w:tcBorders>
              <w:top w:val="single" w:sz="8" w:space="0" w:color="auto"/>
              <w:left w:val="nil"/>
              <w:bottom w:val="single" w:sz="8" w:space="0" w:color="auto"/>
              <w:right w:val="single" w:sz="8" w:space="0" w:color="auto"/>
            </w:tcBorders>
            <w:shd w:val="clear" w:color="auto" w:fill="auto"/>
            <w:noWrap/>
            <w:vAlign w:val="center"/>
          </w:tcPr>
          <w:p w14:paraId="2D615780"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sz w:val="24"/>
                <w:szCs w:val="24"/>
                <w:lang w:val="en-US"/>
              </w:rPr>
              <w:t>0</w:t>
            </w:r>
          </w:p>
        </w:tc>
        <w:tc>
          <w:tcPr>
            <w:tcW w:w="607" w:type="dxa"/>
            <w:tcBorders>
              <w:top w:val="single" w:sz="8" w:space="0" w:color="auto"/>
              <w:left w:val="nil"/>
              <w:bottom w:val="single" w:sz="8" w:space="0" w:color="auto"/>
              <w:right w:val="single" w:sz="8" w:space="0" w:color="auto"/>
            </w:tcBorders>
            <w:shd w:val="clear" w:color="auto" w:fill="auto"/>
            <w:noWrap/>
            <w:vAlign w:val="center"/>
          </w:tcPr>
          <w:p w14:paraId="0A66A045"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sz w:val="24"/>
                <w:szCs w:val="24"/>
                <w:lang w:val="en-US"/>
              </w:rPr>
              <w:t>2</w:t>
            </w:r>
          </w:p>
        </w:tc>
        <w:tc>
          <w:tcPr>
            <w:tcW w:w="749" w:type="dxa"/>
            <w:tcBorders>
              <w:top w:val="single" w:sz="8" w:space="0" w:color="auto"/>
              <w:left w:val="nil"/>
              <w:bottom w:val="single" w:sz="8" w:space="0" w:color="auto"/>
              <w:right w:val="single" w:sz="8" w:space="0" w:color="auto"/>
            </w:tcBorders>
            <w:shd w:val="clear" w:color="auto" w:fill="auto"/>
            <w:noWrap/>
            <w:vAlign w:val="center"/>
          </w:tcPr>
          <w:p w14:paraId="1E1F3795"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sz w:val="24"/>
                <w:szCs w:val="24"/>
                <w:lang w:val="en-US"/>
              </w:rPr>
              <w:t>4</w:t>
            </w:r>
          </w:p>
        </w:tc>
      </w:tr>
      <w:tr w:rsidR="0089299F" w:rsidRPr="0089299F" w14:paraId="733C5D15" w14:textId="77777777" w:rsidTr="0002240B">
        <w:trPr>
          <w:trHeight w:val="407"/>
          <w:jc w:val="center"/>
        </w:trPr>
        <w:tc>
          <w:tcPr>
            <w:tcW w:w="7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7468BFC"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2.</w:t>
            </w:r>
          </w:p>
        </w:tc>
        <w:tc>
          <w:tcPr>
            <w:tcW w:w="1203" w:type="dxa"/>
            <w:tcBorders>
              <w:top w:val="single" w:sz="8" w:space="0" w:color="auto"/>
              <w:left w:val="nil"/>
              <w:bottom w:val="single" w:sz="8" w:space="0" w:color="auto"/>
              <w:right w:val="single" w:sz="8" w:space="0" w:color="auto"/>
            </w:tcBorders>
            <w:shd w:val="clear" w:color="auto" w:fill="auto"/>
            <w:noWrap/>
            <w:vAlign w:val="center"/>
          </w:tcPr>
          <w:p w14:paraId="18752B99"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CE5207</w:t>
            </w:r>
          </w:p>
        </w:tc>
        <w:tc>
          <w:tcPr>
            <w:tcW w:w="4273" w:type="dxa"/>
            <w:tcBorders>
              <w:top w:val="single" w:sz="8" w:space="0" w:color="auto"/>
              <w:left w:val="nil"/>
              <w:bottom w:val="single" w:sz="8" w:space="0" w:color="auto"/>
              <w:right w:val="single" w:sz="8" w:space="0" w:color="auto"/>
            </w:tcBorders>
            <w:shd w:val="clear" w:color="auto" w:fill="auto"/>
            <w:vAlign w:val="center"/>
          </w:tcPr>
          <w:p w14:paraId="62165962"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Analysis and Design of Underground Structures</w:t>
            </w:r>
          </w:p>
        </w:tc>
        <w:tc>
          <w:tcPr>
            <w:tcW w:w="731" w:type="dxa"/>
            <w:tcBorders>
              <w:top w:val="single" w:sz="8" w:space="0" w:color="auto"/>
              <w:left w:val="nil"/>
              <w:bottom w:val="single" w:sz="8" w:space="0" w:color="auto"/>
              <w:right w:val="single" w:sz="8" w:space="0" w:color="auto"/>
            </w:tcBorders>
            <w:shd w:val="clear" w:color="auto" w:fill="auto"/>
            <w:vAlign w:val="center"/>
          </w:tcPr>
          <w:p w14:paraId="0E6FE56A"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607" w:type="dxa"/>
            <w:tcBorders>
              <w:top w:val="single" w:sz="8" w:space="0" w:color="auto"/>
              <w:left w:val="nil"/>
              <w:bottom w:val="single" w:sz="8" w:space="0" w:color="auto"/>
              <w:right w:val="single" w:sz="8" w:space="0" w:color="auto"/>
            </w:tcBorders>
            <w:shd w:val="clear" w:color="auto" w:fill="auto"/>
            <w:noWrap/>
            <w:vAlign w:val="center"/>
          </w:tcPr>
          <w:p w14:paraId="75C0BAB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07" w:type="dxa"/>
            <w:tcBorders>
              <w:top w:val="single" w:sz="8" w:space="0" w:color="auto"/>
              <w:left w:val="nil"/>
              <w:bottom w:val="single" w:sz="8" w:space="0" w:color="auto"/>
              <w:right w:val="single" w:sz="8" w:space="0" w:color="auto"/>
            </w:tcBorders>
            <w:shd w:val="clear" w:color="auto" w:fill="auto"/>
            <w:noWrap/>
            <w:vAlign w:val="center"/>
          </w:tcPr>
          <w:p w14:paraId="7DC7186D"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2</w:t>
            </w:r>
          </w:p>
        </w:tc>
        <w:tc>
          <w:tcPr>
            <w:tcW w:w="749" w:type="dxa"/>
            <w:tcBorders>
              <w:top w:val="single" w:sz="8" w:space="0" w:color="auto"/>
              <w:left w:val="nil"/>
              <w:bottom w:val="single" w:sz="8" w:space="0" w:color="auto"/>
              <w:right w:val="single" w:sz="8" w:space="0" w:color="auto"/>
            </w:tcBorders>
            <w:shd w:val="clear" w:color="auto" w:fill="auto"/>
            <w:noWrap/>
            <w:vAlign w:val="center"/>
          </w:tcPr>
          <w:p w14:paraId="5A00FED0"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4</w:t>
            </w:r>
          </w:p>
        </w:tc>
      </w:tr>
      <w:tr w:rsidR="0089299F" w:rsidRPr="0089299F" w14:paraId="2A97B3B5" w14:textId="77777777" w:rsidTr="0002240B">
        <w:trPr>
          <w:trHeight w:val="192"/>
          <w:jc w:val="center"/>
        </w:trPr>
        <w:tc>
          <w:tcPr>
            <w:tcW w:w="751" w:type="dxa"/>
            <w:tcBorders>
              <w:top w:val="nil"/>
              <w:left w:val="single" w:sz="8" w:space="0" w:color="auto"/>
              <w:bottom w:val="single" w:sz="8" w:space="0" w:color="auto"/>
              <w:right w:val="single" w:sz="8" w:space="0" w:color="auto"/>
            </w:tcBorders>
            <w:shd w:val="clear" w:color="auto" w:fill="auto"/>
            <w:noWrap/>
            <w:vAlign w:val="center"/>
          </w:tcPr>
          <w:p w14:paraId="6DCBE19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1203" w:type="dxa"/>
            <w:tcBorders>
              <w:top w:val="nil"/>
              <w:left w:val="nil"/>
              <w:bottom w:val="single" w:sz="8" w:space="0" w:color="auto"/>
              <w:right w:val="single" w:sz="8" w:space="0" w:color="auto"/>
            </w:tcBorders>
            <w:shd w:val="clear" w:color="auto" w:fill="auto"/>
            <w:vAlign w:val="center"/>
          </w:tcPr>
          <w:p w14:paraId="41996A17"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CE5208</w:t>
            </w:r>
          </w:p>
        </w:tc>
        <w:tc>
          <w:tcPr>
            <w:tcW w:w="4273" w:type="dxa"/>
            <w:tcBorders>
              <w:top w:val="nil"/>
              <w:left w:val="nil"/>
              <w:bottom w:val="single" w:sz="8" w:space="0" w:color="auto"/>
              <w:right w:val="single" w:sz="8" w:space="0" w:color="auto"/>
            </w:tcBorders>
            <w:shd w:val="clear" w:color="auto" w:fill="auto"/>
            <w:vAlign w:val="center"/>
          </w:tcPr>
          <w:p w14:paraId="3587DC48"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Landslides and Avalanches</w:t>
            </w:r>
          </w:p>
        </w:tc>
        <w:tc>
          <w:tcPr>
            <w:tcW w:w="731" w:type="dxa"/>
            <w:tcBorders>
              <w:top w:val="nil"/>
              <w:left w:val="nil"/>
              <w:bottom w:val="single" w:sz="8" w:space="0" w:color="auto"/>
              <w:right w:val="single" w:sz="8" w:space="0" w:color="auto"/>
            </w:tcBorders>
            <w:shd w:val="clear" w:color="auto" w:fill="auto"/>
            <w:vAlign w:val="center"/>
          </w:tcPr>
          <w:p w14:paraId="381A8D86"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607" w:type="dxa"/>
            <w:tcBorders>
              <w:top w:val="nil"/>
              <w:left w:val="nil"/>
              <w:bottom w:val="single" w:sz="8" w:space="0" w:color="auto"/>
              <w:right w:val="single" w:sz="8" w:space="0" w:color="auto"/>
            </w:tcBorders>
            <w:shd w:val="clear" w:color="auto" w:fill="auto"/>
            <w:noWrap/>
            <w:vAlign w:val="center"/>
          </w:tcPr>
          <w:p w14:paraId="6DB41F93"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07" w:type="dxa"/>
            <w:tcBorders>
              <w:top w:val="nil"/>
              <w:left w:val="nil"/>
              <w:bottom w:val="single" w:sz="8" w:space="0" w:color="auto"/>
              <w:right w:val="single" w:sz="8" w:space="0" w:color="auto"/>
            </w:tcBorders>
            <w:shd w:val="clear" w:color="auto" w:fill="auto"/>
            <w:noWrap/>
            <w:vAlign w:val="center"/>
          </w:tcPr>
          <w:p w14:paraId="322C38B3"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749" w:type="dxa"/>
            <w:tcBorders>
              <w:top w:val="nil"/>
              <w:left w:val="nil"/>
              <w:bottom w:val="single" w:sz="8" w:space="0" w:color="auto"/>
              <w:right w:val="single" w:sz="8" w:space="0" w:color="auto"/>
            </w:tcBorders>
            <w:shd w:val="clear" w:color="auto" w:fill="auto"/>
            <w:noWrap/>
            <w:vAlign w:val="center"/>
          </w:tcPr>
          <w:p w14:paraId="6587ECE3"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r>
      <w:tr w:rsidR="0089299F" w:rsidRPr="0089299F" w14:paraId="69FD56D5" w14:textId="77777777" w:rsidTr="0002240B">
        <w:trPr>
          <w:trHeight w:val="260"/>
          <w:jc w:val="center"/>
        </w:trPr>
        <w:tc>
          <w:tcPr>
            <w:tcW w:w="751" w:type="dxa"/>
            <w:tcBorders>
              <w:top w:val="nil"/>
              <w:left w:val="single" w:sz="8" w:space="0" w:color="auto"/>
              <w:bottom w:val="single" w:sz="8" w:space="0" w:color="auto"/>
              <w:right w:val="single" w:sz="8" w:space="0" w:color="auto"/>
            </w:tcBorders>
            <w:shd w:val="clear" w:color="auto" w:fill="auto"/>
            <w:noWrap/>
            <w:vAlign w:val="center"/>
          </w:tcPr>
          <w:p w14:paraId="18D5E82B"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4.</w:t>
            </w:r>
          </w:p>
        </w:tc>
        <w:tc>
          <w:tcPr>
            <w:tcW w:w="1203" w:type="dxa"/>
            <w:tcBorders>
              <w:top w:val="nil"/>
              <w:left w:val="nil"/>
              <w:bottom w:val="single" w:sz="8" w:space="0" w:color="auto"/>
              <w:right w:val="single" w:sz="8" w:space="0" w:color="auto"/>
            </w:tcBorders>
            <w:shd w:val="clear" w:color="auto" w:fill="auto"/>
            <w:vAlign w:val="center"/>
          </w:tcPr>
          <w:p w14:paraId="6138830D"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CE52XX/ CE62XX</w:t>
            </w:r>
          </w:p>
        </w:tc>
        <w:tc>
          <w:tcPr>
            <w:tcW w:w="4273" w:type="dxa"/>
            <w:tcBorders>
              <w:top w:val="nil"/>
              <w:left w:val="nil"/>
              <w:bottom w:val="single" w:sz="8" w:space="0" w:color="auto"/>
              <w:right w:val="single" w:sz="8" w:space="0" w:color="auto"/>
            </w:tcBorders>
            <w:shd w:val="clear" w:color="auto" w:fill="auto"/>
            <w:vAlign w:val="center"/>
          </w:tcPr>
          <w:p w14:paraId="500863DC"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DE-III: (Rock Engineering Elective)</w:t>
            </w:r>
          </w:p>
        </w:tc>
        <w:tc>
          <w:tcPr>
            <w:tcW w:w="731" w:type="dxa"/>
            <w:tcBorders>
              <w:top w:val="nil"/>
              <w:left w:val="nil"/>
              <w:bottom w:val="single" w:sz="8" w:space="0" w:color="auto"/>
              <w:right w:val="single" w:sz="8" w:space="0" w:color="auto"/>
            </w:tcBorders>
            <w:shd w:val="clear" w:color="auto" w:fill="auto"/>
            <w:vAlign w:val="center"/>
          </w:tcPr>
          <w:p w14:paraId="6CEBDC77"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607" w:type="dxa"/>
            <w:tcBorders>
              <w:top w:val="nil"/>
              <w:left w:val="nil"/>
              <w:bottom w:val="single" w:sz="8" w:space="0" w:color="auto"/>
              <w:right w:val="single" w:sz="8" w:space="0" w:color="auto"/>
            </w:tcBorders>
            <w:shd w:val="clear" w:color="auto" w:fill="auto"/>
            <w:noWrap/>
            <w:vAlign w:val="center"/>
          </w:tcPr>
          <w:p w14:paraId="2F75B080"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07" w:type="dxa"/>
            <w:tcBorders>
              <w:top w:val="nil"/>
              <w:left w:val="nil"/>
              <w:bottom w:val="single" w:sz="8" w:space="0" w:color="auto"/>
              <w:right w:val="single" w:sz="8" w:space="0" w:color="auto"/>
            </w:tcBorders>
            <w:shd w:val="clear" w:color="auto" w:fill="auto"/>
            <w:noWrap/>
            <w:vAlign w:val="center"/>
          </w:tcPr>
          <w:p w14:paraId="5100EE4C"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749" w:type="dxa"/>
            <w:tcBorders>
              <w:top w:val="nil"/>
              <w:left w:val="nil"/>
              <w:bottom w:val="single" w:sz="8" w:space="0" w:color="auto"/>
              <w:right w:val="single" w:sz="8" w:space="0" w:color="auto"/>
            </w:tcBorders>
            <w:shd w:val="clear" w:color="auto" w:fill="auto"/>
            <w:noWrap/>
            <w:vAlign w:val="center"/>
          </w:tcPr>
          <w:p w14:paraId="2BC2C49C"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r>
      <w:tr w:rsidR="0089299F" w:rsidRPr="0089299F" w14:paraId="218B24B3" w14:textId="77777777" w:rsidTr="0002240B">
        <w:trPr>
          <w:trHeight w:val="168"/>
          <w:jc w:val="center"/>
        </w:trPr>
        <w:tc>
          <w:tcPr>
            <w:tcW w:w="751" w:type="dxa"/>
            <w:tcBorders>
              <w:top w:val="nil"/>
              <w:left w:val="single" w:sz="8" w:space="0" w:color="auto"/>
              <w:bottom w:val="single" w:sz="8" w:space="0" w:color="auto"/>
              <w:right w:val="single" w:sz="8" w:space="0" w:color="auto"/>
            </w:tcBorders>
            <w:shd w:val="clear" w:color="auto" w:fill="auto"/>
            <w:noWrap/>
            <w:vAlign w:val="center"/>
          </w:tcPr>
          <w:p w14:paraId="36F9122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5.</w:t>
            </w:r>
          </w:p>
        </w:tc>
        <w:tc>
          <w:tcPr>
            <w:tcW w:w="1203" w:type="dxa"/>
            <w:tcBorders>
              <w:top w:val="nil"/>
              <w:left w:val="nil"/>
              <w:bottom w:val="single" w:sz="8" w:space="0" w:color="auto"/>
              <w:right w:val="single" w:sz="8" w:space="0" w:color="auto"/>
            </w:tcBorders>
            <w:shd w:val="clear" w:color="auto" w:fill="auto"/>
            <w:vAlign w:val="center"/>
          </w:tcPr>
          <w:p w14:paraId="0C395349"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CE52XX/ CE62XX</w:t>
            </w:r>
          </w:p>
        </w:tc>
        <w:tc>
          <w:tcPr>
            <w:tcW w:w="4273" w:type="dxa"/>
            <w:tcBorders>
              <w:top w:val="nil"/>
              <w:left w:val="nil"/>
              <w:bottom w:val="single" w:sz="8" w:space="0" w:color="auto"/>
              <w:right w:val="single" w:sz="8" w:space="0" w:color="auto"/>
            </w:tcBorders>
            <w:shd w:val="clear" w:color="auto" w:fill="auto"/>
            <w:vAlign w:val="center"/>
          </w:tcPr>
          <w:p w14:paraId="0E3CBC17"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DE-IV: (Dept. / Rock Engineering Elective)</w:t>
            </w:r>
          </w:p>
        </w:tc>
        <w:tc>
          <w:tcPr>
            <w:tcW w:w="731" w:type="dxa"/>
            <w:tcBorders>
              <w:top w:val="nil"/>
              <w:left w:val="nil"/>
              <w:bottom w:val="single" w:sz="8" w:space="0" w:color="auto"/>
              <w:right w:val="single" w:sz="8" w:space="0" w:color="auto"/>
            </w:tcBorders>
            <w:shd w:val="clear" w:color="auto" w:fill="auto"/>
            <w:vAlign w:val="center"/>
          </w:tcPr>
          <w:p w14:paraId="4B08640B"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607" w:type="dxa"/>
            <w:tcBorders>
              <w:top w:val="nil"/>
              <w:left w:val="nil"/>
              <w:bottom w:val="single" w:sz="8" w:space="0" w:color="auto"/>
              <w:right w:val="single" w:sz="8" w:space="0" w:color="auto"/>
            </w:tcBorders>
            <w:shd w:val="clear" w:color="auto" w:fill="auto"/>
            <w:noWrap/>
            <w:vAlign w:val="center"/>
          </w:tcPr>
          <w:p w14:paraId="1BF2E1D9"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07" w:type="dxa"/>
            <w:tcBorders>
              <w:top w:val="nil"/>
              <w:left w:val="nil"/>
              <w:bottom w:val="single" w:sz="8" w:space="0" w:color="auto"/>
              <w:right w:val="single" w:sz="8" w:space="0" w:color="auto"/>
            </w:tcBorders>
            <w:shd w:val="clear" w:color="auto" w:fill="auto"/>
            <w:noWrap/>
            <w:vAlign w:val="center"/>
          </w:tcPr>
          <w:p w14:paraId="4FCF123B"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749" w:type="dxa"/>
            <w:tcBorders>
              <w:top w:val="nil"/>
              <w:left w:val="nil"/>
              <w:bottom w:val="single" w:sz="8" w:space="0" w:color="auto"/>
              <w:right w:val="single" w:sz="8" w:space="0" w:color="auto"/>
            </w:tcBorders>
            <w:shd w:val="clear" w:color="auto" w:fill="auto"/>
            <w:noWrap/>
            <w:vAlign w:val="center"/>
          </w:tcPr>
          <w:p w14:paraId="55FB3773"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r>
      <w:tr w:rsidR="0089299F" w:rsidRPr="0089299F" w14:paraId="0F1A5C85" w14:textId="77777777" w:rsidTr="0002240B">
        <w:trPr>
          <w:trHeight w:val="168"/>
          <w:jc w:val="center"/>
        </w:trPr>
        <w:tc>
          <w:tcPr>
            <w:tcW w:w="751" w:type="dxa"/>
            <w:tcBorders>
              <w:top w:val="nil"/>
              <w:left w:val="single" w:sz="8" w:space="0" w:color="auto"/>
              <w:bottom w:val="single" w:sz="8" w:space="0" w:color="auto"/>
              <w:right w:val="single" w:sz="8" w:space="0" w:color="auto"/>
            </w:tcBorders>
            <w:shd w:val="clear" w:color="auto" w:fill="auto"/>
            <w:noWrap/>
            <w:vAlign w:val="center"/>
          </w:tcPr>
          <w:p w14:paraId="720BAC69"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6.</w:t>
            </w:r>
          </w:p>
        </w:tc>
        <w:tc>
          <w:tcPr>
            <w:tcW w:w="1203" w:type="dxa"/>
            <w:tcBorders>
              <w:top w:val="nil"/>
              <w:left w:val="nil"/>
              <w:bottom w:val="single" w:sz="8" w:space="0" w:color="auto"/>
              <w:right w:val="single" w:sz="8" w:space="0" w:color="auto"/>
            </w:tcBorders>
            <w:shd w:val="clear" w:color="auto" w:fill="auto"/>
            <w:vAlign w:val="center"/>
          </w:tcPr>
          <w:p w14:paraId="44E219A0"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RM6201</w:t>
            </w:r>
          </w:p>
        </w:tc>
        <w:tc>
          <w:tcPr>
            <w:tcW w:w="4273" w:type="dxa"/>
            <w:tcBorders>
              <w:top w:val="nil"/>
              <w:left w:val="nil"/>
              <w:bottom w:val="single" w:sz="8" w:space="0" w:color="auto"/>
              <w:right w:val="single" w:sz="8" w:space="0" w:color="auto"/>
            </w:tcBorders>
            <w:shd w:val="clear" w:color="auto" w:fill="auto"/>
            <w:vAlign w:val="center"/>
          </w:tcPr>
          <w:p w14:paraId="30FDF51B"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 xml:space="preserve">Research Methodology </w:t>
            </w:r>
          </w:p>
        </w:tc>
        <w:tc>
          <w:tcPr>
            <w:tcW w:w="731" w:type="dxa"/>
            <w:tcBorders>
              <w:top w:val="nil"/>
              <w:left w:val="nil"/>
              <w:bottom w:val="single" w:sz="8" w:space="0" w:color="auto"/>
              <w:right w:val="single" w:sz="8" w:space="0" w:color="auto"/>
            </w:tcBorders>
            <w:shd w:val="clear" w:color="auto" w:fill="auto"/>
            <w:vAlign w:val="center"/>
          </w:tcPr>
          <w:p w14:paraId="19B0C874"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3</w:t>
            </w:r>
          </w:p>
        </w:tc>
        <w:tc>
          <w:tcPr>
            <w:tcW w:w="607" w:type="dxa"/>
            <w:tcBorders>
              <w:top w:val="nil"/>
              <w:left w:val="nil"/>
              <w:bottom w:val="single" w:sz="8" w:space="0" w:color="auto"/>
              <w:right w:val="single" w:sz="8" w:space="0" w:color="auto"/>
            </w:tcBorders>
            <w:shd w:val="clear" w:color="auto" w:fill="auto"/>
            <w:noWrap/>
            <w:vAlign w:val="center"/>
          </w:tcPr>
          <w:p w14:paraId="2E06D419"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1</w:t>
            </w:r>
          </w:p>
        </w:tc>
        <w:tc>
          <w:tcPr>
            <w:tcW w:w="607" w:type="dxa"/>
            <w:tcBorders>
              <w:top w:val="nil"/>
              <w:left w:val="nil"/>
              <w:bottom w:val="single" w:sz="8" w:space="0" w:color="auto"/>
              <w:right w:val="single" w:sz="8" w:space="0" w:color="auto"/>
            </w:tcBorders>
            <w:shd w:val="clear" w:color="auto" w:fill="auto"/>
            <w:noWrap/>
            <w:vAlign w:val="center"/>
          </w:tcPr>
          <w:p w14:paraId="57038145"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0</w:t>
            </w:r>
          </w:p>
        </w:tc>
        <w:tc>
          <w:tcPr>
            <w:tcW w:w="749" w:type="dxa"/>
            <w:tcBorders>
              <w:top w:val="nil"/>
              <w:left w:val="nil"/>
              <w:bottom w:val="single" w:sz="8" w:space="0" w:color="auto"/>
              <w:right w:val="single" w:sz="8" w:space="0" w:color="auto"/>
            </w:tcBorders>
            <w:shd w:val="clear" w:color="auto" w:fill="auto"/>
            <w:noWrap/>
            <w:vAlign w:val="center"/>
          </w:tcPr>
          <w:p w14:paraId="3C832B2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4</w:t>
            </w:r>
          </w:p>
        </w:tc>
      </w:tr>
      <w:tr w:rsidR="0089299F" w:rsidRPr="0089299F" w14:paraId="505017D3" w14:textId="77777777" w:rsidTr="0002240B">
        <w:trPr>
          <w:trHeight w:val="168"/>
          <w:jc w:val="center"/>
        </w:trPr>
        <w:tc>
          <w:tcPr>
            <w:tcW w:w="751" w:type="dxa"/>
            <w:tcBorders>
              <w:top w:val="nil"/>
              <w:left w:val="single" w:sz="8" w:space="0" w:color="auto"/>
              <w:bottom w:val="single" w:sz="8" w:space="0" w:color="auto"/>
              <w:right w:val="single" w:sz="8" w:space="0" w:color="auto"/>
            </w:tcBorders>
            <w:shd w:val="clear" w:color="auto" w:fill="auto"/>
            <w:noWrap/>
            <w:vAlign w:val="center"/>
          </w:tcPr>
          <w:p w14:paraId="015C1165"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7.</w:t>
            </w:r>
          </w:p>
        </w:tc>
        <w:tc>
          <w:tcPr>
            <w:tcW w:w="1203" w:type="dxa"/>
            <w:tcBorders>
              <w:top w:val="nil"/>
              <w:left w:val="nil"/>
              <w:bottom w:val="single" w:sz="8" w:space="0" w:color="auto"/>
              <w:right w:val="single" w:sz="8" w:space="0" w:color="auto"/>
            </w:tcBorders>
            <w:shd w:val="clear" w:color="auto" w:fill="auto"/>
            <w:vAlign w:val="center"/>
          </w:tcPr>
          <w:p w14:paraId="4413F036"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IK6201</w:t>
            </w:r>
          </w:p>
        </w:tc>
        <w:tc>
          <w:tcPr>
            <w:tcW w:w="4273" w:type="dxa"/>
            <w:tcBorders>
              <w:top w:val="nil"/>
              <w:left w:val="nil"/>
              <w:bottom w:val="single" w:sz="8" w:space="0" w:color="auto"/>
              <w:right w:val="single" w:sz="8" w:space="0" w:color="auto"/>
            </w:tcBorders>
            <w:shd w:val="clear" w:color="auto" w:fill="auto"/>
            <w:vAlign w:val="center"/>
          </w:tcPr>
          <w:p w14:paraId="4BF31B03" w14:textId="77777777" w:rsidR="0089299F" w:rsidRPr="0089299F" w:rsidRDefault="0089299F" w:rsidP="0089299F">
            <w:pPr>
              <w:spacing w:after="0" w:line="240" w:lineRule="auto"/>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IKS</w:t>
            </w:r>
          </w:p>
        </w:tc>
        <w:tc>
          <w:tcPr>
            <w:tcW w:w="731" w:type="dxa"/>
            <w:tcBorders>
              <w:top w:val="nil"/>
              <w:left w:val="nil"/>
              <w:bottom w:val="single" w:sz="8" w:space="0" w:color="auto"/>
              <w:right w:val="single" w:sz="8" w:space="0" w:color="auto"/>
            </w:tcBorders>
            <w:shd w:val="clear" w:color="auto" w:fill="auto"/>
            <w:vAlign w:val="center"/>
          </w:tcPr>
          <w:p w14:paraId="48602DC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607" w:type="dxa"/>
            <w:tcBorders>
              <w:top w:val="nil"/>
              <w:left w:val="nil"/>
              <w:bottom w:val="single" w:sz="8" w:space="0" w:color="auto"/>
              <w:right w:val="single" w:sz="8" w:space="0" w:color="auto"/>
            </w:tcBorders>
            <w:shd w:val="clear" w:color="auto" w:fill="auto"/>
            <w:noWrap/>
            <w:vAlign w:val="center"/>
          </w:tcPr>
          <w:p w14:paraId="2CC86C5B"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607" w:type="dxa"/>
            <w:tcBorders>
              <w:top w:val="nil"/>
              <w:left w:val="nil"/>
              <w:bottom w:val="single" w:sz="8" w:space="0" w:color="auto"/>
              <w:right w:val="single" w:sz="8" w:space="0" w:color="auto"/>
            </w:tcBorders>
            <w:shd w:val="clear" w:color="auto" w:fill="auto"/>
            <w:noWrap/>
            <w:vAlign w:val="center"/>
          </w:tcPr>
          <w:p w14:paraId="1FF1A2B9"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49" w:type="dxa"/>
            <w:tcBorders>
              <w:top w:val="nil"/>
              <w:left w:val="nil"/>
              <w:bottom w:val="single" w:sz="8" w:space="0" w:color="auto"/>
              <w:right w:val="single" w:sz="8" w:space="0" w:color="auto"/>
            </w:tcBorders>
            <w:shd w:val="clear" w:color="auto" w:fill="auto"/>
            <w:noWrap/>
            <w:vAlign w:val="center"/>
          </w:tcPr>
          <w:p w14:paraId="13FC478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55BD3817" w14:textId="77777777" w:rsidTr="0002240B">
        <w:trPr>
          <w:trHeight w:val="168"/>
          <w:jc w:val="center"/>
        </w:trPr>
        <w:tc>
          <w:tcPr>
            <w:tcW w:w="751" w:type="dxa"/>
            <w:tcBorders>
              <w:top w:val="nil"/>
              <w:left w:val="single" w:sz="8" w:space="0" w:color="auto"/>
              <w:bottom w:val="single" w:sz="8" w:space="0" w:color="auto"/>
              <w:right w:val="single" w:sz="8" w:space="0" w:color="auto"/>
            </w:tcBorders>
            <w:shd w:val="clear" w:color="auto" w:fill="auto"/>
            <w:noWrap/>
            <w:vAlign w:val="bottom"/>
            <w:hideMark/>
          </w:tcPr>
          <w:p w14:paraId="2BAECC13" w14:textId="77777777" w:rsidR="0089299F" w:rsidRPr="0089299F" w:rsidRDefault="0089299F" w:rsidP="0089299F">
            <w:pPr>
              <w:spacing w:after="0" w:line="240" w:lineRule="auto"/>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w:t>
            </w:r>
          </w:p>
        </w:tc>
        <w:tc>
          <w:tcPr>
            <w:tcW w:w="1203" w:type="dxa"/>
            <w:tcBorders>
              <w:top w:val="nil"/>
              <w:left w:val="nil"/>
              <w:bottom w:val="single" w:sz="8" w:space="0" w:color="auto"/>
              <w:right w:val="single" w:sz="8" w:space="0" w:color="auto"/>
            </w:tcBorders>
            <w:shd w:val="clear" w:color="auto" w:fill="auto"/>
            <w:vAlign w:val="center"/>
            <w:hideMark/>
          </w:tcPr>
          <w:p w14:paraId="6BD7C73F"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TOTAL</w:t>
            </w:r>
          </w:p>
        </w:tc>
        <w:tc>
          <w:tcPr>
            <w:tcW w:w="4273" w:type="dxa"/>
            <w:tcBorders>
              <w:top w:val="nil"/>
              <w:left w:val="nil"/>
              <w:bottom w:val="single" w:sz="8" w:space="0" w:color="auto"/>
              <w:right w:val="single" w:sz="8" w:space="0" w:color="auto"/>
            </w:tcBorders>
            <w:shd w:val="clear" w:color="auto" w:fill="auto"/>
            <w:vAlign w:val="center"/>
            <w:hideMark/>
          </w:tcPr>
          <w:p w14:paraId="5003ADA1" w14:textId="77777777" w:rsidR="0089299F" w:rsidRPr="0089299F" w:rsidRDefault="0089299F" w:rsidP="0089299F">
            <w:pPr>
              <w:spacing w:after="0" w:line="240" w:lineRule="auto"/>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w:t>
            </w:r>
          </w:p>
        </w:tc>
        <w:tc>
          <w:tcPr>
            <w:tcW w:w="731" w:type="dxa"/>
            <w:tcBorders>
              <w:top w:val="nil"/>
              <w:left w:val="nil"/>
              <w:bottom w:val="single" w:sz="8" w:space="0" w:color="auto"/>
              <w:right w:val="single" w:sz="8" w:space="0" w:color="auto"/>
            </w:tcBorders>
            <w:shd w:val="clear" w:color="auto" w:fill="auto"/>
            <w:vAlign w:val="center"/>
            <w:hideMark/>
          </w:tcPr>
          <w:p w14:paraId="3828C923"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xml:space="preserve"> 21</w:t>
            </w:r>
          </w:p>
        </w:tc>
        <w:tc>
          <w:tcPr>
            <w:tcW w:w="607" w:type="dxa"/>
            <w:tcBorders>
              <w:top w:val="nil"/>
              <w:left w:val="nil"/>
              <w:bottom w:val="single" w:sz="8" w:space="0" w:color="auto"/>
              <w:right w:val="single" w:sz="8" w:space="0" w:color="auto"/>
            </w:tcBorders>
            <w:shd w:val="clear" w:color="auto" w:fill="auto"/>
            <w:vAlign w:val="center"/>
            <w:hideMark/>
          </w:tcPr>
          <w:p w14:paraId="0FB920C7"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xml:space="preserve"> 1</w:t>
            </w:r>
          </w:p>
        </w:tc>
        <w:tc>
          <w:tcPr>
            <w:tcW w:w="607" w:type="dxa"/>
            <w:tcBorders>
              <w:top w:val="nil"/>
              <w:left w:val="nil"/>
              <w:bottom w:val="single" w:sz="8" w:space="0" w:color="auto"/>
              <w:right w:val="single" w:sz="8" w:space="0" w:color="auto"/>
            </w:tcBorders>
            <w:shd w:val="clear" w:color="auto" w:fill="auto"/>
            <w:vAlign w:val="center"/>
            <w:hideMark/>
          </w:tcPr>
          <w:p w14:paraId="4C2B3CB2"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xml:space="preserve">4 </w:t>
            </w:r>
          </w:p>
        </w:tc>
        <w:tc>
          <w:tcPr>
            <w:tcW w:w="749" w:type="dxa"/>
            <w:tcBorders>
              <w:top w:val="nil"/>
              <w:left w:val="nil"/>
              <w:bottom w:val="single" w:sz="8" w:space="0" w:color="auto"/>
              <w:right w:val="single" w:sz="8" w:space="0" w:color="auto"/>
            </w:tcBorders>
            <w:shd w:val="clear" w:color="auto" w:fill="auto"/>
            <w:vAlign w:val="center"/>
            <w:hideMark/>
          </w:tcPr>
          <w:p w14:paraId="31C460AA"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24</w:t>
            </w:r>
          </w:p>
        </w:tc>
      </w:tr>
    </w:tbl>
    <w:p w14:paraId="571DBE7E" w14:textId="77777777" w:rsidR="0089299F" w:rsidRPr="0089299F" w:rsidRDefault="0089299F" w:rsidP="0089299F">
      <w:pPr>
        <w:spacing w:after="0" w:line="240" w:lineRule="auto"/>
        <w:rPr>
          <w:rFonts w:ascii="Times New Roman" w:eastAsia="Times New Roman" w:hAnsi="Times New Roman" w:cs="Times New Roman"/>
          <w:b/>
          <w:sz w:val="24"/>
          <w:szCs w:val="24"/>
          <w:lang w:val="en-US"/>
        </w:rPr>
      </w:pPr>
    </w:p>
    <w:tbl>
      <w:tblPr>
        <w:tblW w:w="8921" w:type="dxa"/>
        <w:jc w:val="center"/>
        <w:tblLayout w:type="fixed"/>
        <w:tblLook w:val="04A0" w:firstRow="1" w:lastRow="0" w:firstColumn="1" w:lastColumn="0" w:noHBand="0" w:noVBand="1"/>
      </w:tblPr>
      <w:tblGrid>
        <w:gridCol w:w="643"/>
        <w:gridCol w:w="1148"/>
        <w:gridCol w:w="4436"/>
        <w:gridCol w:w="638"/>
        <w:gridCol w:w="638"/>
        <w:gridCol w:w="638"/>
        <w:gridCol w:w="780"/>
      </w:tblGrid>
      <w:tr w:rsidR="0089299F" w:rsidRPr="0089299F" w14:paraId="44FA4AE8" w14:textId="77777777" w:rsidTr="0002240B">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21D672"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Sl. No.</w:t>
            </w:r>
          </w:p>
        </w:tc>
        <w:tc>
          <w:tcPr>
            <w:tcW w:w="1148" w:type="dxa"/>
            <w:tcBorders>
              <w:top w:val="single" w:sz="8" w:space="0" w:color="auto"/>
              <w:left w:val="nil"/>
              <w:bottom w:val="single" w:sz="8" w:space="0" w:color="auto"/>
              <w:right w:val="single" w:sz="8" w:space="0" w:color="auto"/>
            </w:tcBorders>
            <w:shd w:val="clear" w:color="auto" w:fill="auto"/>
            <w:noWrap/>
            <w:vAlign w:val="center"/>
            <w:hideMark/>
          </w:tcPr>
          <w:p w14:paraId="4C2C91C1"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Subject Code</w:t>
            </w:r>
          </w:p>
        </w:tc>
        <w:tc>
          <w:tcPr>
            <w:tcW w:w="4436" w:type="dxa"/>
            <w:tcBorders>
              <w:top w:val="single" w:sz="8" w:space="0" w:color="auto"/>
              <w:left w:val="nil"/>
              <w:bottom w:val="single" w:sz="8" w:space="0" w:color="auto"/>
              <w:right w:val="single" w:sz="8" w:space="0" w:color="auto"/>
            </w:tcBorders>
            <w:shd w:val="clear" w:color="auto" w:fill="auto"/>
            <w:noWrap/>
            <w:vAlign w:val="center"/>
            <w:hideMark/>
          </w:tcPr>
          <w:p w14:paraId="64E077BF"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SEMESTER III</w:t>
            </w:r>
          </w:p>
        </w:tc>
        <w:tc>
          <w:tcPr>
            <w:tcW w:w="638" w:type="dxa"/>
            <w:tcBorders>
              <w:top w:val="single" w:sz="8" w:space="0" w:color="auto"/>
              <w:left w:val="nil"/>
              <w:bottom w:val="single" w:sz="8" w:space="0" w:color="auto"/>
              <w:right w:val="single" w:sz="8" w:space="0" w:color="auto"/>
            </w:tcBorders>
            <w:shd w:val="clear" w:color="auto" w:fill="auto"/>
            <w:noWrap/>
            <w:vAlign w:val="center"/>
            <w:hideMark/>
          </w:tcPr>
          <w:p w14:paraId="125EC40A"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L</w:t>
            </w:r>
          </w:p>
        </w:tc>
        <w:tc>
          <w:tcPr>
            <w:tcW w:w="638" w:type="dxa"/>
            <w:tcBorders>
              <w:top w:val="single" w:sz="8" w:space="0" w:color="auto"/>
              <w:left w:val="nil"/>
              <w:bottom w:val="single" w:sz="8" w:space="0" w:color="auto"/>
              <w:right w:val="single" w:sz="8" w:space="0" w:color="auto"/>
            </w:tcBorders>
            <w:shd w:val="clear" w:color="auto" w:fill="auto"/>
            <w:noWrap/>
            <w:vAlign w:val="center"/>
            <w:hideMark/>
          </w:tcPr>
          <w:p w14:paraId="58936B74"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T</w:t>
            </w:r>
          </w:p>
        </w:tc>
        <w:tc>
          <w:tcPr>
            <w:tcW w:w="638" w:type="dxa"/>
            <w:tcBorders>
              <w:top w:val="single" w:sz="8" w:space="0" w:color="auto"/>
              <w:left w:val="nil"/>
              <w:bottom w:val="single" w:sz="8" w:space="0" w:color="auto"/>
              <w:right w:val="single" w:sz="8" w:space="0" w:color="auto"/>
            </w:tcBorders>
            <w:shd w:val="clear" w:color="auto" w:fill="auto"/>
            <w:noWrap/>
            <w:vAlign w:val="center"/>
            <w:hideMark/>
          </w:tcPr>
          <w:p w14:paraId="2A8E2758"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P</w:t>
            </w:r>
          </w:p>
        </w:tc>
        <w:tc>
          <w:tcPr>
            <w:tcW w:w="780" w:type="dxa"/>
            <w:tcBorders>
              <w:top w:val="single" w:sz="8" w:space="0" w:color="auto"/>
              <w:left w:val="nil"/>
              <w:bottom w:val="single" w:sz="8" w:space="0" w:color="auto"/>
              <w:right w:val="single" w:sz="8" w:space="0" w:color="auto"/>
            </w:tcBorders>
            <w:shd w:val="clear" w:color="auto" w:fill="auto"/>
            <w:noWrap/>
            <w:vAlign w:val="center"/>
            <w:hideMark/>
          </w:tcPr>
          <w:p w14:paraId="2A882B85"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C</w:t>
            </w:r>
          </w:p>
        </w:tc>
      </w:tr>
      <w:tr w:rsidR="0089299F" w:rsidRPr="0089299F" w14:paraId="6AA8FACC" w14:textId="77777777" w:rsidTr="0002240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1188BF5"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1.</w:t>
            </w:r>
          </w:p>
        </w:tc>
        <w:tc>
          <w:tcPr>
            <w:tcW w:w="1148" w:type="dxa"/>
            <w:tcBorders>
              <w:top w:val="nil"/>
              <w:left w:val="nil"/>
              <w:bottom w:val="single" w:sz="8" w:space="0" w:color="auto"/>
              <w:right w:val="single" w:sz="8" w:space="0" w:color="auto"/>
            </w:tcBorders>
            <w:shd w:val="clear" w:color="auto" w:fill="auto"/>
            <w:noWrap/>
            <w:vAlign w:val="center"/>
          </w:tcPr>
          <w:p w14:paraId="35BE2280"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CE6198</w:t>
            </w:r>
          </w:p>
        </w:tc>
        <w:tc>
          <w:tcPr>
            <w:tcW w:w="4436" w:type="dxa"/>
            <w:tcBorders>
              <w:top w:val="nil"/>
              <w:left w:val="nil"/>
              <w:bottom w:val="single" w:sz="8" w:space="0" w:color="auto"/>
              <w:right w:val="single" w:sz="8" w:space="0" w:color="auto"/>
            </w:tcBorders>
            <w:shd w:val="clear" w:color="auto" w:fill="auto"/>
            <w:vAlign w:val="center"/>
          </w:tcPr>
          <w:p w14:paraId="5A3E62F0"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Summer Internship/Mini Project*</w:t>
            </w:r>
          </w:p>
        </w:tc>
        <w:tc>
          <w:tcPr>
            <w:tcW w:w="638" w:type="dxa"/>
            <w:tcBorders>
              <w:top w:val="nil"/>
              <w:left w:val="nil"/>
              <w:bottom w:val="single" w:sz="8" w:space="0" w:color="auto"/>
              <w:right w:val="single" w:sz="8" w:space="0" w:color="auto"/>
            </w:tcBorders>
            <w:shd w:val="clear" w:color="auto" w:fill="auto"/>
            <w:vAlign w:val="center"/>
          </w:tcPr>
          <w:p w14:paraId="2666743F"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0</w:t>
            </w:r>
          </w:p>
        </w:tc>
        <w:tc>
          <w:tcPr>
            <w:tcW w:w="638" w:type="dxa"/>
            <w:tcBorders>
              <w:top w:val="nil"/>
              <w:left w:val="nil"/>
              <w:bottom w:val="single" w:sz="8" w:space="0" w:color="auto"/>
              <w:right w:val="single" w:sz="8" w:space="0" w:color="auto"/>
            </w:tcBorders>
            <w:shd w:val="clear" w:color="auto" w:fill="auto"/>
            <w:noWrap/>
            <w:vAlign w:val="center"/>
          </w:tcPr>
          <w:p w14:paraId="43864D4F"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0</w:t>
            </w:r>
          </w:p>
        </w:tc>
        <w:tc>
          <w:tcPr>
            <w:tcW w:w="638" w:type="dxa"/>
            <w:tcBorders>
              <w:top w:val="nil"/>
              <w:left w:val="nil"/>
              <w:bottom w:val="single" w:sz="8" w:space="0" w:color="auto"/>
              <w:right w:val="single" w:sz="8" w:space="0" w:color="auto"/>
            </w:tcBorders>
            <w:shd w:val="clear" w:color="auto" w:fill="auto"/>
            <w:noWrap/>
            <w:vAlign w:val="center"/>
          </w:tcPr>
          <w:p w14:paraId="1250A0ED"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12</w:t>
            </w:r>
          </w:p>
        </w:tc>
        <w:tc>
          <w:tcPr>
            <w:tcW w:w="780" w:type="dxa"/>
            <w:tcBorders>
              <w:top w:val="nil"/>
              <w:left w:val="nil"/>
              <w:bottom w:val="single" w:sz="8" w:space="0" w:color="auto"/>
              <w:right w:val="single" w:sz="8" w:space="0" w:color="auto"/>
            </w:tcBorders>
            <w:shd w:val="clear" w:color="auto" w:fill="auto"/>
            <w:noWrap/>
            <w:vAlign w:val="center"/>
          </w:tcPr>
          <w:p w14:paraId="3A3A53AE"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2B26AE1A" w14:textId="77777777" w:rsidTr="0002240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FAA53FA"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2.</w:t>
            </w:r>
          </w:p>
        </w:tc>
        <w:tc>
          <w:tcPr>
            <w:tcW w:w="1148" w:type="dxa"/>
            <w:tcBorders>
              <w:top w:val="nil"/>
              <w:left w:val="nil"/>
              <w:bottom w:val="single" w:sz="8" w:space="0" w:color="auto"/>
              <w:right w:val="single" w:sz="8" w:space="0" w:color="auto"/>
            </w:tcBorders>
            <w:shd w:val="clear" w:color="auto" w:fill="auto"/>
            <w:noWrap/>
            <w:vAlign w:val="center"/>
          </w:tcPr>
          <w:p w14:paraId="74647EED" w14:textId="77777777" w:rsidR="0089299F" w:rsidRPr="0089299F" w:rsidRDefault="0089299F" w:rsidP="0089299F">
            <w:pPr>
              <w:spacing w:after="0" w:line="240" w:lineRule="auto"/>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CE6199</w:t>
            </w:r>
          </w:p>
        </w:tc>
        <w:tc>
          <w:tcPr>
            <w:tcW w:w="4436" w:type="dxa"/>
            <w:tcBorders>
              <w:top w:val="nil"/>
              <w:left w:val="nil"/>
              <w:bottom w:val="single" w:sz="8" w:space="0" w:color="auto"/>
              <w:right w:val="single" w:sz="8" w:space="0" w:color="auto"/>
            </w:tcBorders>
            <w:shd w:val="clear" w:color="auto" w:fill="auto"/>
            <w:vAlign w:val="center"/>
          </w:tcPr>
          <w:p w14:paraId="4E663385"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 xml:space="preserve">Project I </w:t>
            </w:r>
          </w:p>
        </w:tc>
        <w:tc>
          <w:tcPr>
            <w:tcW w:w="638" w:type="dxa"/>
            <w:tcBorders>
              <w:top w:val="nil"/>
              <w:left w:val="nil"/>
              <w:bottom w:val="single" w:sz="8" w:space="0" w:color="auto"/>
              <w:right w:val="single" w:sz="8" w:space="0" w:color="auto"/>
            </w:tcBorders>
            <w:shd w:val="clear" w:color="auto" w:fill="auto"/>
            <w:vAlign w:val="center"/>
          </w:tcPr>
          <w:p w14:paraId="41D36509"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0</w:t>
            </w:r>
          </w:p>
        </w:tc>
        <w:tc>
          <w:tcPr>
            <w:tcW w:w="638" w:type="dxa"/>
            <w:tcBorders>
              <w:top w:val="nil"/>
              <w:left w:val="nil"/>
              <w:bottom w:val="single" w:sz="8" w:space="0" w:color="auto"/>
              <w:right w:val="single" w:sz="8" w:space="0" w:color="auto"/>
            </w:tcBorders>
            <w:shd w:val="clear" w:color="auto" w:fill="auto"/>
            <w:noWrap/>
            <w:vAlign w:val="center"/>
          </w:tcPr>
          <w:p w14:paraId="65D7DD70"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0</w:t>
            </w:r>
          </w:p>
        </w:tc>
        <w:tc>
          <w:tcPr>
            <w:tcW w:w="638" w:type="dxa"/>
            <w:tcBorders>
              <w:top w:val="nil"/>
              <w:left w:val="nil"/>
              <w:bottom w:val="single" w:sz="8" w:space="0" w:color="auto"/>
              <w:right w:val="single" w:sz="8" w:space="0" w:color="auto"/>
            </w:tcBorders>
            <w:shd w:val="clear" w:color="auto" w:fill="auto"/>
            <w:noWrap/>
            <w:vAlign w:val="center"/>
          </w:tcPr>
          <w:p w14:paraId="2557035B"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30</w:t>
            </w:r>
          </w:p>
        </w:tc>
        <w:tc>
          <w:tcPr>
            <w:tcW w:w="780" w:type="dxa"/>
            <w:tcBorders>
              <w:top w:val="nil"/>
              <w:left w:val="nil"/>
              <w:bottom w:val="single" w:sz="8" w:space="0" w:color="auto"/>
              <w:right w:val="single" w:sz="8" w:space="0" w:color="auto"/>
            </w:tcBorders>
            <w:shd w:val="clear" w:color="auto" w:fill="auto"/>
            <w:noWrap/>
            <w:vAlign w:val="center"/>
          </w:tcPr>
          <w:p w14:paraId="16288298"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15</w:t>
            </w:r>
          </w:p>
        </w:tc>
      </w:tr>
      <w:tr w:rsidR="0089299F" w:rsidRPr="0089299F" w14:paraId="39CB9A29" w14:textId="77777777" w:rsidTr="0002240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bottom"/>
            <w:hideMark/>
          </w:tcPr>
          <w:p w14:paraId="05F1EDB8" w14:textId="77777777" w:rsidR="0089299F" w:rsidRPr="0089299F" w:rsidRDefault="0089299F" w:rsidP="0089299F">
            <w:pPr>
              <w:spacing w:after="0" w:line="240" w:lineRule="auto"/>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w:t>
            </w:r>
          </w:p>
        </w:tc>
        <w:tc>
          <w:tcPr>
            <w:tcW w:w="1148" w:type="dxa"/>
            <w:tcBorders>
              <w:top w:val="nil"/>
              <w:left w:val="nil"/>
              <w:bottom w:val="single" w:sz="8" w:space="0" w:color="auto"/>
              <w:right w:val="single" w:sz="8" w:space="0" w:color="auto"/>
            </w:tcBorders>
            <w:shd w:val="clear" w:color="auto" w:fill="auto"/>
            <w:vAlign w:val="center"/>
            <w:hideMark/>
          </w:tcPr>
          <w:p w14:paraId="2D397041"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TOTAL</w:t>
            </w:r>
          </w:p>
        </w:tc>
        <w:tc>
          <w:tcPr>
            <w:tcW w:w="4436" w:type="dxa"/>
            <w:tcBorders>
              <w:top w:val="nil"/>
              <w:left w:val="nil"/>
              <w:bottom w:val="single" w:sz="8" w:space="0" w:color="auto"/>
              <w:right w:val="single" w:sz="8" w:space="0" w:color="auto"/>
            </w:tcBorders>
            <w:shd w:val="clear" w:color="auto" w:fill="auto"/>
            <w:vAlign w:val="center"/>
            <w:hideMark/>
          </w:tcPr>
          <w:p w14:paraId="0F94413D" w14:textId="77777777" w:rsidR="0089299F" w:rsidRPr="0089299F" w:rsidRDefault="0089299F" w:rsidP="0089299F">
            <w:pPr>
              <w:spacing w:after="0" w:line="240" w:lineRule="auto"/>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w:t>
            </w:r>
          </w:p>
        </w:tc>
        <w:tc>
          <w:tcPr>
            <w:tcW w:w="638" w:type="dxa"/>
            <w:tcBorders>
              <w:top w:val="nil"/>
              <w:left w:val="nil"/>
              <w:bottom w:val="single" w:sz="8" w:space="0" w:color="auto"/>
              <w:right w:val="single" w:sz="8" w:space="0" w:color="auto"/>
            </w:tcBorders>
            <w:shd w:val="clear" w:color="auto" w:fill="auto"/>
            <w:noWrap/>
            <w:vAlign w:val="center"/>
            <w:hideMark/>
          </w:tcPr>
          <w:p w14:paraId="4597698C"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xml:space="preserve"> 0</w:t>
            </w:r>
          </w:p>
        </w:tc>
        <w:tc>
          <w:tcPr>
            <w:tcW w:w="638" w:type="dxa"/>
            <w:tcBorders>
              <w:top w:val="nil"/>
              <w:left w:val="nil"/>
              <w:bottom w:val="single" w:sz="8" w:space="0" w:color="auto"/>
              <w:right w:val="single" w:sz="8" w:space="0" w:color="auto"/>
            </w:tcBorders>
            <w:shd w:val="clear" w:color="auto" w:fill="auto"/>
            <w:noWrap/>
            <w:vAlign w:val="center"/>
            <w:hideMark/>
          </w:tcPr>
          <w:p w14:paraId="5CB8F607"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xml:space="preserve">0 </w:t>
            </w:r>
          </w:p>
        </w:tc>
        <w:tc>
          <w:tcPr>
            <w:tcW w:w="638" w:type="dxa"/>
            <w:tcBorders>
              <w:top w:val="nil"/>
              <w:left w:val="nil"/>
              <w:bottom w:val="single" w:sz="8" w:space="0" w:color="auto"/>
              <w:right w:val="single" w:sz="8" w:space="0" w:color="auto"/>
            </w:tcBorders>
            <w:shd w:val="clear" w:color="auto" w:fill="auto"/>
            <w:noWrap/>
            <w:vAlign w:val="center"/>
            <w:hideMark/>
          </w:tcPr>
          <w:p w14:paraId="3EC34009"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xml:space="preserve">42 </w:t>
            </w:r>
          </w:p>
        </w:tc>
        <w:tc>
          <w:tcPr>
            <w:tcW w:w="780" w:type="dxa"/>
            <w:tcBorders>
              <w:top w:val="nil"/>
              <w:left w:val="nil"/>
              <w:bottom w:val="single" w:sz="8" w:space="0" w:color="auto"/>
              <w:right w:val="single" w:sz="8" w:space="0" w:color="auto"/>
            </w:tcBorders>
            <w:shd w:val="clear" w:color="auto" w:fill="auto"/>
            <w:noWrap/>
            <w:vAlign w:val="center"/>
            <w:hideMark/>
          </w:tcPr>
          <w:p w14:paraId="637C7CC6"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18</w:t>
            </w:r>
          </w:p>
        </w:tc>
      </w:tr>
    </w:tbl>
    <w:p w14:paraId="52E5F5C1"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p>
    <w:p w14:paraId="5B11C54D" w14:textId="77777777" w:rsidR="0089299F" w:rsidRPr="0089299F" w:rsidRDefault="0089299F" w:rsidP="0089299F">
      <w:pPr>
        <w:spacing w:after="0" w:line="240" w:lineRule="auto"/>
        <w:ind w:left="142"/>
        <w:jc w:val="both"/>
        <w:rPr>
          <w:rFonts w:ascii="Times New Roman" w:eastAsia="Times New Roman" w:hAnsi="Times New Roman" w:cs="Times New Roman"/>
          <w:b/>
          <w:sz w:val="24"/>
          <w:szCs w:val="24"/>
          <w:lang w:val="en-US"/>
        </w:rPr>
      </w:pPr>
      <w:r w:rsidRPr="0089299F">
        <w:rPr>
          <w:rFonts w:ascii="Times New Roman" w:eastAsia="Times New Roman" w:hAnsi="Times New Roman" w:cs="Times New Roman"/>
          <w:b/>
          <w:sz w:val="24"/>
          <w:szCs w:val="24"/>
          <w:lang w:val="en-US"/>
        </w:rPr>
        <w:t>*Note: Summer Internship (Credit based)</w:t>
      </w:r>
    </w:p>
    <w:p w14:paraId="30AACCDC"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w:t>
      </w:r>
      <w:proofErr w:type="spellStart"/>
      <w:r w:rsidRPr="0089299F">
        <w:rPr>
          <w:rFonts w:ascii="Times New Roman" w:eastAsia="Times New Roman" w:hAnsi="Times New Roman" w:cs="Times New Roman"/>
          <w:sz w:val="24"/>
          <w:szCs w:val="24"/>
          <w:lang w:val="en-US"/>
        </w:rPr>
        <w:t>i</w:t>
      </w:r>
      <w:proofErr w:type="spellEnd"/>
      <w:r w:rsidRPr="0089299F">
        <w:rPr>
          <w:rFonts w:ascii="Times New Roman" w:eastAsia="Times New Roman" w:hAnsi="Times New Roman" w:cs="Times New Roman"/>
          <w:sz w:val="24"/>
          <w:szCs w:val="24"/>
          <w:lang w:val="en-US"/>
        </w:rPr>
        <w:t xml:space="preserve">) Summer internship (*) period of at least 60 days’ (8 weeks) duration begins in the intervening summer vacation between Semester II and III. It may be pursued in industry / R&amp;D / Academic Institutions including IIT Patna. The evaluation would comprise </w:t>
      </w:r>
      <w:r w:rsidRPr="0089299F">
        <w:rPr>
          <w:rFonts w:ascii="Times New Roman" w:eastAsia="Times New Roman" w:hAnsi="Times New Roman" w:cs="Times New Roman"/>
          <w:b/>
          <w:sz w:val="24"/>
          <w:szCs w:val="24"/>
          <w:lang w:val="en-US"/>
        </w:rPr>
        <w:t xml:space="preserve">combined grading based on host supervisor evaluation, project internship report after plagiarism </w:t>
      </w:r>
      <w:proofErr w:type="gramStart"/>
      <w:r w:rsidRPr="0089299F">
        <w:rPr>
          <w:rFonts w:ascii="Times New Roman" w:eastAsia="Times New Roman" w:hAnsi="Times New Roman" w:cs="Times New Roman"/>
          <w:b/>
          <w:sz w:val="24"/>
          <w:szCs w:val="24"/>
          <w:lang w:val="en-US"/>
        </w:rPr>
        <w:t>check</w:t>
      </w:r>
      <w:proofErr w:type="gramEnd"/>
      <w:r w:rsidRPr="0089299F">
        <w:rPr>
          <w:rFonts w:ascii="Times New Roman" w:eastAsia="Times New Roman" w:hAnsi="Times New Roman" w:cs="Times New Roman"/>
          <w:b/>
          <w:sz w:val="24"/>
          <w:szCs w:val="24"/>
          <w:lang w:val="en-US"/>
        </w:rPr>
        <w:t xml:space="preserve"> and seminar presentation at the Department (DAPC to coordinate) </w:t>
      </w:r>
      <w:r w:rsidRPr="0089299F">
        <w:rPr>
          <w:rFonts w:ascii="Times New Roman" w:eastAsia="Times New Roman" w:hAnsi="Times New Roman" w:cs="Times New Roman"/>
          <w:sz w:val="24"/>
          <w:szCs w:val="24"/>
          <w:lang w:val="en-US"/>
        </w:rPr>
        <w:t>with equal weightage of each of the three components stated herein.</w:t>
      </w:r>
    </w:p>
    <w:p w14:paraId="2381D9E8"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p>
    <w:p w14:paraId="479165C8"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 xml:space="preserve">(ii) </w:t>
      </w:r>
      <w:r w:rsidRPr="0089299F">
        <w:rPr>
          <w:rFonts w:ascii="Times New Roman" w:eastAsia="Times New Roman" w:hAnsi="Times New Roman" w:cs="Times New Roman"/>
          <w:bCs/>
          <w:sz w:val="24"/>
          <w:szCs w:val="24"/>
          <w:lang w:val="en-US"/>
        </w:rPr>
        <w:t xml:space="preserve">Further, on return from 60 days internship, students will be evaluated for internship work through </w:t>
      </w:r>
      <w:r w:rsidRPr="0089299F">
        <w:rPr>
          <w:rFonts w:ascii="Times New Roman" w:eastAsia="Times New Roman" w:hAnsi="Times New Roman" w:cs="Times New Roman"/>
          <w:sz w:val="24"/>
          <w:szCs w:val="24"/>
          <w:lang w:val="en-US"/>
        </w:rPr>
        <w:t>combined grading based on host supervisor evaluation, project internship report after plagiarism check, and presentation evaluation by the parent department with equal weightage of each component.</w:t>
      </w:r>
    </w:p>
    <w:p w14:paraId="2FFA94F4"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p>
    <w:p w14:paraId="3B3132AD"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w:t>
      </w:r>
      <w:r w:rsidRPr="0089299F">
        <w:rPr>
          <w:rFonts w:ascii="Times New Roman" w:eastAsia="Times New Roman" w:hAnsi="Times New Roman" w:cs="Times New Roman"/>
          <w:b/>
          <w:sz w:val="24"/>
          <w:szCs w:val="24"/>
          <w:lang w:val="en-US"/>
        </w:rPr>
        <w:t xml:space="preserve"> Note: M. Tech. Project outside the Institute: </w:t>
      </w:r>
      <w:r w:rsidRPr="0089299F">
        <w:rPr>
          <w:rFonts w:ascii="Times New Roman" w:eastAsia="Times New Roman" w:hAnsi="Times New Roman" w:cs="Times New Roman"/>
          <w:sz w:val="24"/>
          <w:szCs w:val="24"/>
          <w:lang w:val="en-US"/>
        </w:rPr>
        <w:t xml:space="preserve">A project-based internship may be permitted in industries/academia (outside IITP) in 3rd or 4th semester in accordance with academic regulations. In the </w:t>
      </w:r>
      <w:proofErr w:type="spellStart"/>
      <w:r w:rsidRPr="0089299F">
        <w:rPr>
          <w:rFonts w:ascii="Times New Roman" w:eastAsia="Times New Roman" w:hAnsi="Times New Roman" w:cs="Times New Roman"/>
          <w:sz w:val="24"/>
          <w:szCs w:val="24"/>
          <w:lang w:val="en-US"/>
        </w:rPr>
        <w:t>III</w:t>
      </w:r>
      <w:r w:rsidRPr="0089299F">
        <w:rPr>
          <w:rFonts w:ascii="Times New Roman" w:eastAsia="Times New Roman" w:hAnsi="Times New Roman" w:cs="Times New Roman"/>
          <w:sz w:val="24"/>
          <w:szCs w:val="24"/>
          <w:vertAlign w:val="superscript"/>
          <w:lang w:val="en-US"/>
        </w:rPr>
        <w:t>rd</w:t>
      </w:r>
      <w:proofErr w:type="spellEnd"/>
      <w:r w:rsidRPr="0089299F">
        <w:rPr>
          <w:rFonts w:ascii="Times New Roman" w:eastAsia="Times New Roman" w:hAnsi="Times New Roman" w:cs="Times New Roman"/>
          <w:sz w:val="24"/>
          <w:szCs w:val="24"/>
          <w:lang w:val="en-US"/>
        </w:rPr>
        <w:t xml:space="preserve"> Semester, students can opt for a semester long M. Tech. project subject to confirmation from an Institution of repute for research project, on the assigned topic at any external Institution (Industry / R&amp;D lab / Academic Institutions) based on recommendation of the DAPC provided:</w:t>
      </w:r>
    </w:p>
    <w:p w14:paraId="6971EF1C"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p>
    <w:p w14:paraId="52EF0453"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w:t>
      </w:r>
      <w:proofErr w:type="spellStart"/>
      <w:r w:rsidRPr="0089299F">
        <w:rPr>
          <w:rFonts w:ascii="Times New Roman" w:eastAsia="Times New Roman" w:hAnsi="Times New Roman" w:cs="Times New Roman"/>
          <w:sz w:val="24"/>
          <w:szCs w:val="24"/>
          <w:lang w:val="en-US"/>
        </w:rPr>
        <w:t>i</w:t>
      </w:r>
      <w:proofErr w:type="spellEnd"/>
      <w:r w:rsidRPr="0089299F">
        <w:rPr>
          <w:rFonts w:ascii="Times New Roman" w:eastAsia="Times New Roman" w:hAnsi="Times New Roman" w:cs="Times New Roman"/>
          <w:sz w:val="24"/>
          <w:szCs w:val="24"/>
          <w:lang w:val="en-US"/>
        </w:rPr>
        <w:t>.)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3685C75C" w14:textId="77777777" w:rsidR="0089299F" w:rsidRPr="0089299F" w:rsidRDefault="0089299F" w:rsidP="0089299F">
      <w:pPr>
        <w:spacing w:after="0" w:line="240" w:lineRule="auto"/>
        <w:ind w:left="142"/>
        <w:jc w:val="both"/>
        <w:rPr>
          <w:rFonts w:ascii="Times New Roman" w:eastAsia="Times New Roman" w:hAnsi="Times New Roman" w:cs="Times New Roman"/>
          <w:sz w:val="18"/>
          <w:szCs w:val="24"/>
          <w:lang w:val="en-US"/>
        </w:rPr>
      </w:pPr>
    </w:p>
    <w:p w14:paraId="453DDAC8"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w:t>
      </w:r>
      <w:proofErr w:type="gramStart"/>
      <w:r w:rsidRPr="0089299F">
        <w:rPr>
          <w:rFonts w:ascii="Times New Roman" w:eastAsia="Times New Roman" w:hAnsi="Times New Roman" w:cs="Times New Roman"/>
          <w:sz w:val="24"/>
          <w:szCs w:val="24"/>
          <w:lang w:val="en-US"/>
        </w:rPr>
        <w:t>ii</w:t>
      </w:r>
      <w:proofErr w:type="gramEnd"/>
      <w:r w:rsidRPr="0089299F">
        <w:rPr>
          <w:rFonts w:ascii="Times New Roman" w:eastAsia="Times New Roman" w:hAnsi="Times New Roman" w:cs="Times New Roman"/>
          <w:sz w:val="24"/>
          <w:szCs w:val="24"/>
          <w:lang w:val="en-US"/>
        </w:rPr>
        <w:t xml:space="preserve">.) The consent of both the supervisors (external and institutional) on project topic is obtained a priori and forwarded to the academic section through DAPC for approval by the competent authority for office record in the personal file of the candidate. </w:t>
      </w:r>
    </w:p>
    <w:p w14:paraId="70FEF3A2"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p>
    <w:p w14:paraId="7FD58AE7"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w:t>
      </w:r>
      <w:proofErr w:type="gramStart"/>
      <w:r w:rsidRPr="0089299F">
        <w:rPr>
          <w:rFonts w:ascii="Times New Roman" w:eastAsia="Times New Roman" w:hAnsi="Times New Roman" w:cs="Times New Roman"/>
          <w:sz w:val="24"/>
          <w:szCs w:val="24"/>
          <w:lang w:val="en-US"/>
        </w:rPr>
        <w:t>iii</w:t>
      </w:r>
      <w:proofErr w:type="gramEnd"/>
      <w:r w:rsidRPr="0089299F">
        <w:rPr>
          <w:rFonts w:ascii="Times New Roman" w:eastAsia="Times New Roman" w:hAnsi="Times New Roman" w:cs="Times New Roman"/>
          <w:sz w:val="24"/>
          <w:szCs w:val="24"/>
          <w:lang w:val="en-US"/>
        </w:rPr>
        <w:t xml:space="preserve">.) Confidentiality and </w:t>
      </w:r>
      <w:proofErr w:type="spellStart"/>
      <w:proofErr w:type="gramStart"/>
      <w:r w:rsidRPr="0089299F">
        <w:rPr>
          <w:rFonts w:ascii="Times New Roman" w:eastAsia="Times New Roman" w:hAnsi="Times New Roman" w:cs="Times New Roman"/>
          <w:sz w:val="24"/>
          <w:szCs w:val="24"/>
          <w:lang w:val="en-US"/>
        </w:rPr>
        <w:t>Non Disclosure</w:t>
      </w:r>
      <w:proofErr w:type="spellEnd"/>
      <w:proofErr w:type="gramEnd"/>
      <w:r w:rsidRPr="0089299F">
        <w:rPr>
          <w:rFonts w:ascii="Times New Roman" w:eastAsia="Times New Roman" w:hAnsi="Times New Roman" w:cs="Times New Roman"/>
          <w:sz w:val="24"/>
          <w:szCs w:val="24"/>
          <w:lang w:val="en-US"/>
        </w:rPr>
        <w:t xml:space="preserve"> Agreement (NDA) between the two organizations with clarity on intellectual property rights (IPR) must be executed prior to initiating the semester long project assignment and committing the same to external organization and vice versa.    </w:t>
      </w:r>
    </w:p>
    <w:p w14:paraId="3E3EC644"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p>
    <w:p w14:paraId="0948EC68" w14:textId="56C95C65"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w:t>
      </w:r>
      <w:proofErr w:type="gramStart"/>
      <w:r w:rsidRPr="0089299F">
        <w:rPr>
          <w:rFonts w:ascii="Times New Roman" w:eastAsia="Times New Roman" w:hAnsi="Times New Roman" w:cs="Times New Roman"/>
          <w:sz w:val="24"/>
          <w:szCs w:val="24"/>
          <w:lang w:val="en-US"/>
        </w:rPr>
        <w:t>iv</w:t>
      </w:r>
      <w:proofErr w:type="gramEnd"/>
      <w:r w:rsidRPr="0089299F">
        <w:rPr>
          <w:rFonts w:ascii="Times New Roman" w:eastAsia="Times New Roman" w:hAnsi="Times New Roman" w:cs="Times New Roman"/>
          <w:sz w:val="24"/>
          <w:szCs w:val="24"/>
          <w:lang w:val="en-US"/>
        </w:rPr>
        <w:t xml:space="preserve">.) The evaluation in each semester at Institute would be mandatory and the report from Industry Supervisor will be given due weightage as defined in the Academic Regulation.  Further, the final assessment of the project work on completion will be done with equal weightage for assessment of the host and Institute supervisors, project report after </w:t>
      </w:r>
      <w:r w:rsidRPr="0089299F">
        <w:rPr>
          <w:rFonts w:ascii="Times New Roman" w:eastAsia="Times New Roman" w:hAnsi="Times New Roman" w:cs="Times New Roman"/>
          <w:b/>
          <w:sz w:val="24"/>
          <w:szCs w:val="24"/>
          <w:lang w:val="en-US"/>
        </w:rPr>
        <w:t>plagiarism check.</w:t>
      </w:r>
      <w:r w:rsidRPr="0089299F">
        <w:rPr>
          <w:rFonts w:ascii="Times New Roman" w:eastAsia="Times New Roman" w:hAnsi="Times New Roman" w:cs="Times New Roman"/>
          <w:sz w:val="24"/>
          <w:szCs w:val="24"/>
          <w:lang w:val="en-US"/>
        </w:rPr>
        <w:t xml:space="preserve"> The award of grade would comprise </w:t>
      </w:r>
      <w:r w:rsidRPr="0089299F">
        <w:rPr>
          <w:rFonts w:ascii="Times New Roman" w:eastAsia="Times New Roman" w:hAnsi="Times New Roman" w:cs="Times New Roman"/>
          <w:b/>
          <w:sz w:val="24"/>
          <w:szCs w:val="24"/>
          <w:lang w:val="en-US"/>
        </w:rPr>
        <w:t xml:space="preserve">combined assessment based on host supervisor evaluation, project report quality and seminar presentation at the Department (DAPC to coordinate) </w:t>
      </w:r>
      <w:r w:rsidRPr="0089299F">
        <w:rPr>
          <w:rFonts w:ascii="Times New Roman" w:eastAsia="Times New Roman" w:hAnsi="Times New Roman" w:cs="Times New Roman"/>
          <w:sz w:val="24"/>
          <w:szCs w:val="24"/>
          <w:lang w:val="en-US"/>
        </w:rPr>
        <w:t>with equal weightage of each of the components stated herein.</w:t>
      </w:r>
    </w:p>
    <w:p w14:paraId="4DA2131E"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p>
    <w:p w14:paraId="5DC44EB9" w14:textId="77777777" w:rsidR="0089299F" w:rsidRPr="0089299F" w:rsidRDefault="0089299F" w:rsidP="0089299F">
      <w:pPr>
        <w:spacing w:after="0" w:line="240" w:lineRule="auto"/>
        <w:ind w:left="142"/>
        <w:jc w:val="both"/>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 xml:space="preserve">(v.) In case of poor progress of work and / or no contribution from external supervisor, the student </w:t>
      </w:r>
      <w:proofErr w:type="gramStart"/>
      <w:r w:rsidRPr="0089299F">
        <w:rPr>
          <w:rFonts w:ascii="Times New Roman" w:eastAsia="Times New Roman" w:hAnsi="Times New Roman" w:cs="Times New Roman"/>
          <w:sz w:val="24"/>
          <w:szCs w:val="24"/>
          <w:lang w:val="en-US"/>
        </w:rPr>
        <w:t>need</w:t>
      </w:r>
      <w:proofErr w:type="gramEnd"/>
      <w:r w:rsidRPr="0089299F">
        <w:rPr>
          <w:rFonts w:ascii="Times New Roman" w:eastAsia="Times New Roman" w:hAnsi="Times New Roman" w:cs="Times New Roman"/>
          <w:sz w:val="24"/>
          <w:szCs w:val="24"/>
          <w:lang w:val="en-US"/>
        </w:rPr>
        <w:t xml:space="preserve">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p>
    <w:p w14:paraId="4F0CED77"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p>
    <w:tbl>
      <w:tblPr>
        <w:tblW w:w="8921" w:type="dxa"/>
        <w:jc w:val="center"/>
        <w:tblLayout w:type="fixed"/>
        <w:tblLook w:val="04A0" w:firstRow="1" w:lastRow="0" w:firstColumn="1" w:lastColumn="0" w:noHBand="0" w:noVBand="1"/>
      </w:tblPr>
      <w:tblGrid>
        <w:gridCol w:w="980"/>
        <w:gridCol w:w="1890"/>
        <w:gridCol w:w="3357"/>
        <w:gridCol w:w="645"/>
        <w:gridCol w:w="646"/>
        <w:gridCol w:w="646"/>
        <w:gridCol w:w="757"/>
      </w:tblGrid>
      <w:tr w:rsidR="0089299F" w:rsidRPr="0089299F" w14:paraId="2701426A" w14:textId="77777777" w:rsidTr="0002240B">
        <w:trPr>
          <w:trHeight w:val="240"/>
          <w:jc w:val="center"/>
        </w:trPr>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FEDB67"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sz w:val="24"/>
                <w:szCs w:val="24"/>
                <w:lang w:val="en-US"/>
              </w:rPr>
              <w:t>Sl. No.</w:t>
            </w:r>
          </w:p>
        </w:tc>
        <w:tc>
          <w:tcPr>
            <w:tcW w:w="1890" w:type="dxa"/>
            <w:tcBorders>
              <w:top w:val="single" w:sz="8" w:space="0" w:color="auto"/>
              <w:left w:val="nil"/>
              <w:bottom w:val="single" w:sz="8" w:space="0" w:color="auto"/>
              <w:right w:val="single" w:sz="8" w:space="0" w:color="auto"/>
            </w:tcBorders>
            <w:shd w:val="clear" w:color="auto" w:fill="auto"/>
            <w:noWrap/>
            <w:vAlign w:val="center"/>
            <w:hideMark/>
          </w:tcPr>
          <w:p w14:paraId="7533CAD8"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sz w:val="24"/>
                <w:szCs w:val="24"/>
                <w:lang w:val="en-US"/>
              </w:rPr>
              <w:t>Subject Code</w:t>
            </w:r>
          </w:p>
        </w:tc>
        <w:tc>
          <w:tcPr>
            <w:tcW w:w="3357" w:type="dxa"/>
            <w:tcBorders>
              <w:top w:val="single" w:sz="8" w:space="0" w:color="auto"/>
              <w:left w:val="nil"/>
              <w:bottom w:val="single" w:sz="8" w:space="0" w:color="auto"/>
              <w:right w:val="single" w:sz="8" w:space="0" w:color="auto"/>
            </w:tcBorders>
            <w:shd w:val="clear" w:color="auto" w:fill="auto"/>
            <w:noWrap/>
            <w:vAlign w:val="center"/>
            <w:hideMark/>
          </w:tcPr>
          <w:p w14:paraId="5EF9A4CC"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SEMESTER IV</w:t>
            </w:r>
          </w:p>
        </w:tc>
        <w:tc>
          <w:tcPr>
            <w:tcW w:w="645" w:type="dxa"/>
            <w:tcBorders>
              <w:top w:val="single" w:sz="8" w:space="0" w:color="auto"/>
              <w:left w:val="nil"/>
              <w:bottom w:val="single" w:sz="8" w:space="0" w:color="auto"/>
              <w:right w:val="single" w:sz="8" w:space="0" w:color="auto"/>
            </w:tcBorders>
            <w:shd w:val="clear" w:color="auto" w:fill="auto"/>
            <w:noWrap/>
            <w:vAlign w:val="center"/>
            <w:hideMark/>
          </w:tcPr>
          <w:p w14:paraId="2A340858"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L</w:t>
            </w:r>
          </w:p>
        </w:tc>
        <w:tc>
          <w:tcPr>
            <w:tcW w:w="646" w:type="dxa"/>
            <w:tcBorders>
              <w:top w:val="single" w:sz="8" w:space="0" w:color="auto"/>
              <w:left w:val="nil"/>
              <w:bottom w:val="single" w:sz="8" w:space="0" w:color="auto"/>
              <w:right w:val="single" w:sz="8" w:space="0" w:color="auto"/>
            </w:tcBorders>
            <w:shd w:val="clear" w:color="auto" w:fill="auto"/>
            <w:noWrap/>
            <w:vAlign w:val="center"/>
            <w:hideMark/>
          </w:tcPr>
          <w:p w14:paraId="2930D077"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T</w:t>
            </w:r>
          </w:p>
        </w:tc>
        <w:tc>
          <w:tcPr>
            <w:tcW w:w="646" w:type="dxa"/>
            <w:tcBorders>
              <w:top w:val="single" w:sz="8" w:space="0" w:color="auto"/>
              <w:left w:val="nil"/>
              <w:bottom w:val="single" w:sz="8" w:space="0" w:color="auto"/>
              <w:right w:val="single" w:sz="8" w:space="0" w:color="auto"/>
            </w:tcBorders>
            <w:shd w:val="clear" w:color="auto" w:fill="auto"/>
            <w:noWrap/>
            <w:vAlign w:val="center"/>
            <w:hideMark/>
          </w:tcPr>
          <w:p w14:paraId="50BA3D6C"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P</w:t>
            </w:r>
          </w:p>
        </w:tc>
        <w:tc>
          <w:tcPr>
            <w:tcW w:w="757" w:type="dxa"/>
            <w:tcBorders>
              <w:top w:val="single" w:sz="8" w:space="0" w:color="auto"/>
              <w:left w:val="nil"/>
              <w:bottom w:val="single" w:sz="8" w:space="0" w:color="auto"/>
              <w:right w:val="single" w:sz="8" w:space="0" w:color="auto"/>
            </w:tcBorders>
            <w:shd w:val="clear" w:color="auto" w:fill="auto"/>
            <w:noWrap/>
            <w:vAlign w:val="center"/>
            <w:hideMark/>
          </w:tcPr>
          <w:p w14:paraId="13D32A0F"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C</w:t>
            </w:r>
          </w:p>
        </w:tc>
      </w:tr>
      <w:tr w:rsidR="0089299F" w:rsidRPr="0089299F" w14:paraId="6EF7280F" w14:textId="77777777" w:rsidTr="0002240B">
        <w:trPr>
          <w:trHeight w:val="240"/>
          <w:jc w:val="center"/>
        </w:trPr>
        <w:tc>
          <w:tcPr>
            <w:tcW w:w="980" w:type="dxa"/>
            <w:tcBorders>
              <w:top w:val="nil"/>
              <w:left w:val="single" w:sz="8" w:space="0" w:color="auto"/>
              <w:bottom w:val="single" w:sz="8" w:space="0" w:color="auto"/>
              <w:right w:val="single" w:sz="8" w:space="0" w:color="auto"/>
            </w:tcBorders>
            <w:shd w:val="clear" w:color="auto" w:fill="auto"/>
            <w:noWrap/>
            <w:vAlign w:val="center"/>
          </w:tcPr>
          <w:p w14:paraId="765DA27D"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1.</w:t>
            </w:r>
          </w:p>
        </w:tc>
        <w:tc>
          <w:tcPr>
            <w:tcW w:w="1890" w:type="dxa"/>
            <w:tcBorders>
              <w:top w:val="nil"/>
              <w:left w:val="nil"/>
              <w:bottom w:val="single" w:sz="8" w:space="0" w:color="auto"/>
              <w:right w:val="single" w:sz="8" w:space="0" w:color="auto"/>
            </w:tcBorders>
            <w:shd w:val="clear" w:color="auto" w:fill="auto"/>
            <w:noWrap/>
            <w:vAlign w:val="center"/>
          </w:tcPr>
          <w:p w14:paraId="012F8848"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CE6299</w:t>
            </w:r>
          </w:p>
        </w:tc>
        <w:tc>
          <w:tcPr>
            <w:tcW w:w="3357" w:type="dxa"/>
            <w:tcBorders>
              <w:top w:val="nil"/>
              <w:left w:val="nil"/>
              <w:bottom w:val="single" w:sz="8" w:space="0" w:color="auto"/>
              <w:right w:val="single" w:sz="8" w:space="0" w:color="auto"/>
            </w:tcBorders>
            <w:shd w:val="clear" w:color="auto" w:fill="auto"/>
            <w:vAlign w:val="center"/>
          </w:tcPr>
          <w:p w14:paraId="178BD0CE"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Project II**</w:t>
            </w:r>
          </w:p>
        </w:tc>
        <w:tc>
          <w:tcPr>
            <w:tcW w:w="645" w:type="dxa"/>
            <w:tcBorders>
              <w:top w:val="nil"/>
              <w:left w:val="nil"/>
              <w:bottom w:val="single" w:sz="8" w:space="0" w:color="auto"/>
              <w:right w:val="single" w:sz="8" w:space="0" w:color="auto"/>
            </w:tcBorders>
            <w:shd w:val="clear" w:color="auto" w:fill="auto"/>
            <w:vAlign w:val="center"/>
          </w:tcPr>
          <w:p w14:paraId="69D62D7A"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46" w:type="dxa"/>
            <w:tcBorders>
              <w:top w:val="nil"/>
              <w:left w:val="nil"/>
              <w:bottom w:val="single" w:sz="8" w:space="0" w:color="auto"/>
              <w:right w:val="single" w:sz="8" w:space="0" w:color="auto"/>
            </w:tcBorders>
            <w:shd w:val="clear" w:color="auto" w:fill="auto"/>
            <w:noWrap/>
            <w:vAlign w:val="center"/>
          </w:tcPr>
          <w:p w14:paraId="589B80F7"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46" w:type="dxa"/>
            <w:tcBorders>
              <w:top w:val="nil"/>
              <w:left w:val="nil"/>
              <w:bottom w:val="single" w:sz="8" w:space="0" w:color="auto"/>
              <w:right w:val="single" w:sz="8" w:space="0" w:color="auto"/>
            </w:tcBorders>
            <w:shd w:val="clear" w:color="auto" w:fill="auto"/>
            <w:noWrap/>
            <w:vAlign w:val="center"/>
          </w:tcPr>
          <w:p w14:paraId="60AF6B94"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42</w:t>
            </w:r>
          </w:p>
        </w:tc>
        <w:tc>
          <w:tcPr>
            <w:tcW w:w="757" w:type="dxa"/>
            <w:tcBorders>
              <w:top w:val="nil"/>
              <w:left w:val="nil"/>
              <w:bottom w:val="single" w:sz="8" w:space="0" w:color="auto"/>
              <w:right w:val="single" w:sz="8" w:space="0" w:color="auto"/>
            </w:tcBorders>
            <w:shd w:val="clear" w:color="auto" w:fill="auto"/>
            <w:noWrap/>
            <w:vAlign w:val="center"/>
          </w:tcPr>
          <w:p w14:paraId="44BF0387"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21</w:t>
            </w:r>
          </w:p>
        </w:tc>
      </w:tr>
      <w:tr w:rsidR="0089299F" w:rsidRPr="0089299F" w14:paraId="04A90607" w14:textId="77777777" w:rsidTr="0002240B">
        <w:trPr>
          <w:trHeight w:val="240"/>
          <w:jc w:val="center"/>
        </w:trPr>
        <w:tc>
          <w:tcPr>
            <w:tcW w:w="980" w:type="dxa"/>
            <w:tcBorders>
              <w:top w:val="nil"/>
              <w:left w:val="single" w:sz="8" w:space="0" w:color="auto"/>
              <w:bottom w:val="single" w:sz="8" w:space="0" w:color="auto"/>
              <w:right w:val="single" w:sz="8" w:space="0" w:color="auto"/>
            </w:tcBorders>
            <w:shd w:val="clear" w:color="auto" w:fill="auto"/>
            <w:noWrap/>
            <w:vAlign w:val="bottom"/>
          </w:tcPr>
          <w:p w14:paraId="1AC8B55F" w14:textId="77777777" w:rsidR="0089299F" w:rsidRPr="0089299F" w:rsidRDefault="0089299F" w:rsidP="0089299F">
            <w:pPr>
              <w:spacing w:after="0" w:line="240" w:lineRule="auto"/>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w:t>
            </w:r>
          </w:p>
        </w:tc>
        <w:tc>
          <w:tcPr>
            <w:tcW w:w="1890" w:type="dxa"/>
            <w:tcBorders>
              <w:top w:val="nil"/>
              <w:left w:val="nil"/>
              <w:bottom w:val="single" w:sz="8" w:space="0" w:color="auto"/>
              <w:right w:val="single" w:sz="8" w:space="0" w:color="auto"/>
            </w:tcBorders>
            <w:shd w:val="clear" w:color="auto" w:fill="auto"/>
            <w:noWrap/>
            <w:vAlign w:val="center"/>
          </w:tcPr>
          <w:p w14:paraId="20E2C2F9"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TOTAL</w:t>
            </w:r>
          </w:p>
        </w:tc>
        <w:tc>
          <w:tcPr>
            <w:tcW w:w="3357" w:type="dxa"/>
            <w:tcBorders>
              <w:top w:val="nil"/>
              <w:left w:val="nil"/>
              <w:bottom w:val="single" w:sz="8" w:space="0" w:color="auto"/>
              <w:right w:val="single" w:sz="8" w:space="0" w:color="auto"/>
            </w:tcBorders>
            <w:shd w:val="clear" w:color="auto" w:fill="auto"/>
            <w:vAlign w:val="center"/>
          </w:tcPr>
          <w:p w14:paraId="365E8C8B" w14:textId="77777777" w:rsidR="0089299F" w:rsidRPr="0089299F" w:rsidRDefault="0089299F" w:rsidP="0089299F">
            <w:pPr>
              <w:spacing w:after="0" w:line="240" w:lineRule="auto"/>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w:t>
            </w:r>
          </w:p>
        </w:tc>
        <w:tc>
          <w:tcPr>
            <w:tcW w:w="645" w:type="dxa"/>
            <w:tcBorders>
              <w:top w:val="nil"/>
              <w:left w:val="nil"/>
              <w:bottom w:val="single" w:sz="8" w:space="0" w:color="auto"/>
              <w:right w:val="single" w:sz="8" w:space="0" w:color="auto"/>
            </w:tcBorders>
            <w:shd w:val="clear" w:color="auto" w:fill="auto"/>
            <w:vAlign w:val="center"/>
          </w:tcPr>
          <w:p w14:paraId="64429247"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0</w:t>
            </w:r>
          </w:p>
        </w:tc>
        <w:tc>
          <w:tcPr>
            <w:tcW w:w="646" w:type="dxa"/>
            <w:tcBorders>
              <w:top w:val="nil"/>
              <w:left w:val="nil"/>
              <w:bottom w:val="single" w:sz="8" w:space="0" w:color="auto"/>
              <w:right w:val="single" w:sz="8" w:space="0" w:color="auto"/>
            </w:tcBorders>
            <w:shd w:val="clear" w:color="auto" w:fill="auto"/>
            <w:noWrap/>
            <w:vAlign w:val="center"/>
          </w:tcPr>
          <w:p w14:paraId="68F28934"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0</w:t>
            </w:r>
          </w:p>
        </w:tc>
        <w:tc>
          <w:tcPr>
            <w:tcW w:w="646" w:type="dxa"/>
            <w:tcBorders>
              <w:top w:val="nil"/>
              <w:left w:val="nil"/>
              <w:bottom w:val="single" w:sz="8" w:space="0" w:color="auto"/>
              <w:right w:val="single" w:sz="8" w:space="0" w:color="auto"/>
            </w:tcBorders>
            <w:shd w:val="clear" w:color="auto" w:fill="auto"/>
            <w:noWrap/>
            <w:vAlign w:val="center"/>
          </w:tcPr>
          <w:p w14:paraId="3B8680CF"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42</w:t>
            </w:r>
          </w:p>
        </w:tc>
        <w:tc>
          <w:tcPr>
            <w:tcW w:w="757" w:type="dxa"/>
            <w:tcBorders>
              <w:top w:val="nil"/>
              <w:left w:val="nil"/>
              <w:bottom w:val="single" w:sz="8" w:space="0" w:color="auto"/>
              <w:right w:val="single" w:sz="8" w:space="0" w:color="auto"/>
            </w:tcBorders>
            <w:shd w:val="clear" w:color="auto" w:fill="auto"/>
            <w:noWrap/>
            <w:vAlign w:val="center"/>
          </w:tcPr>
          <w:p w14:paraId="320854C6"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21</w:t>
            </w:r>
          </w:p>
        </w:tc>
      </w:tr>
    </w:tbl>
    <w:p w14:paraId="6358E2B4" w14:textId="77777777" w:rsidR="0089299F" w:rsidRPr="0089299F" w:rsidRDefault="0089299F" w:rsidP="0089299F">
      <w:pPr>
        <w:spacing w:after="0" w:line="240" w:lineRule="auto"/>
        <w:rPr>
          <w:rFonts w:ascii="Times New Roman" w:eastAsia="Times New Roman" w:hAnsi="Times New Roman" w:cs="Times New Roman"/>
          <w:b/>
          <w:sz w:val="24"/>
          <w:szCs w:val="24"/>
          <w:lang w:val="en-US"/>
        </w:rPr>
      </w:pPr>
    </w:p>
    <w:p w14:paraId="63FDFB04" w14:textId="77777777" w:rsidR="0089299F" w:rsidRPr="0089299F" w:rsidRDefault="0089299F" w:rsidP="0089299F">
      <w:pPr>
        <w:spacing w:after="0" w:line="240" w:lineRule="auto"/>
        <w:ind w:left="284"/>
        <w:rPr>
          <w:rFonts w:ascii="Times New Roman" w:eastAsia="Times New Roman" w:hAnsi="Times New Roman" w:cs="Times New Roman"/>
          <w:b/>
          <w:sz w:val="24"/>
          <w:szCs w:val="24"/>
          <w:lang w:val="en-US"/>
        </w:rPr>
      </w:pPr>
      <w:r w:rsidRPr="0089299F">
        <w:rPr>
          <w:rFonts w:ascii="Times New Roman" w:eastAsia="Times New Roman" w:hAnsi="Times New Roman" w:cs="Times New Roman"/>
          <w:b/>
          <w:sz w:val="24"/>
          <w:szCs w:val="24"/>
          <w:lang w:val="en-US"/>
        </w:rPr>
        <w:t>Total Credit from Semester I to IV: 86</w:t>
      </w:r>
    </w:p>
    <w:p w14:paraId="2193AA50" w14:textId="77777777" w:rsidR="0089299F" w:rsidRPr="0089299F" w:rsidRDefault="0089299F" w:rsidP="0089299F">
      <w:pPr>
        <w:spacing w:after="0" w:line="360" w:lineRule="auto"/>
        <w:rPr>
          <w:rFonts w:ascii="Times New Roman" w:eastAsia="Times New Roman" w:hAnsi="Times New Roman" w:cs="Times New Roman"/>
          <w:b/>
          <w:color w:val="000000"/>
          <w:sz w:val="24"/>
          <w:szCs w:val="24"/>
          <w:u w:val="single"/>
          <w:lang w:val="en-US"/>
        </w:rPr>
      </w:pPr>
    </w:p>
    <w:p w14:paraId="38F97B15" w14:textId="77777777" w:rsidR="0089299F" w:rsidRPr="0089299F" w:rsidRDefault="0089299F" w:rsidP="0089299F">
      <w:pPr>
        <w:spacing w:after="0" w:line="360" w:lineRule="auto"/>
        <w:ind w:left="284"/>
        <w:jc w:val="center"/>
        <w:rPr>
          <w:rFonts w:ascii="Times New Roman" w:eastAsia="Times New Roman" w:hAnsi="Times New Roman" w:cs="Times New Roman"/>
          <w:b/>
          <w:color w:val="000000"/>
          <w:sz w:val="24"/>
          <w:szCs w:val="24"/>
          <w:u w:val="single"/>
          <w:lang w:val="en-US"/>
        </w:rPr>
      </w:pPr>
      <w:r w:rsidRPr="0089299F">
        <w:rPr>
          <w:rFonts w:ascii="Times New Roman" w:eastAsia="Times New Roman" w:hAnsi="Times New Roman" w:cs="Times New Roman"/>
          <w:b/>
          <w:color w:val="000000"/>
          <w:sz w:val="24"/>
          <w:szCs w:val="24"/>
          <w:u w:val="single"/>
          <w:lang w:val="en-US"/>
        </w:rPr>
        <w:t>ELECTIVE GROUPS</w:t>
      </w:r>
    </w:p>
    <w:p w14:paraId="55F39B0F"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p>
    <w:p w14:paraId="7D9084C2" w14:textId="77777777" w:rsidR="0089299F" w:rsidRPr="0089299F" w:rsidRDefault="0089299F" w:rsidP="0089299F">
      <w:pPr>
        <w:spacing w:after="0" w:line="240" w:lineRule="auto"/>
        <w:jc w:val="center"/>
        <w:rPr>
          <w:rFonts w:ascii="Times New Roman" w:eastAsia="Times New Roman" w:hAnsi="Times New Roman" w:cs="Times New Roman"/>
          <w:b/>
          <w:bCs/>
          <w:sz w:val="4"/>
          <w:szCs w:val="4"/>
          <w:lang w:val="en-US"/>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89299F" w:rsidRPr="0089299F" w14:paraId="7AF03F93" w14:textId="77777777" w:rsidTr="0002240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41FF6A"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br w:type="page"/>
            </w:r>
            <w:r w:rsidRPr="0089299F">
              <w:rPr>
                <w:rFonts w:ascii="Times New Roman" w:eastAsia="Times New Roman" w:hAnsi="Times New Roman" w:cs="Times New Roman"/>
                <w:b/>
                <w:bCs/>
                <w:color w:val="000000"/>
                <w:sz w:val="24"/>
                <w:szCs w:val="24"/>
                <w:lang w:val="en-US" w:eastAsia="en-IN" w:bidi="hi-IN"/>
              </w:rPr>
              <w:t>Department Elective - I (Rock Engineering Elective)</w:t>
            </w:r>
          </w:p>
        </w:tc>
      </w:tr>
      <w:tr w:rsidR="0089299F" w:rsidRPr="0089299F" w14:paraId="614DFC55"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DC3E1D6"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
                <w:color w:val="000000"/>
                <w:sz w:val="24"/>
                <w:szCs w:val="24"/>
                <w:lang w:val="en-US"/>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EBBBD44"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
                <w:color w:val="000000"/>
                <w:sz w:val="24"/>
                <w:szCs w:val="24"/>
                <w:lang w:val="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53588A2E"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06B9F48F"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6E7D05E"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6316564"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00B6C7E"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C</w:t>
            </w:r>
          </w:p>
        </w:tc>
      </w:tr>
      <w:tr w:rsidR="0089299F" w:rsidRPr="0089299F" w14:paraId="0071836E"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7D62B9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1.</w:t>
            </w:r>
          </w:p>
        </w:tc>
        <w:tc>
          <w:tcPr>
            <w:tcW w:w="1003" w:type="dxa"/>
            <w:tcBorders>
              <w:top w:val="single" w:sz="8" w:space="0" w:color="auto"/>
              <w:left w:val="nil"/>
              <w:bottom w:val="single" w:sz="8" w:space="0" w:color="auto"/>
              <w:right w:val="single" w:sz="8" w:space="0" w:color="auto"/>
            </w:tcBorders>
            <w:shd w:val="clear" w:color="auto" w:fill="auto"/>
            <w:noWrap/>
          </w:tcPr>
          <w:p w14:paraId="3E51EF41"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CE6106</w:t>
            </w:r>
          </w:p>
        </w:tc>
        <w:tc>
          <w:tcPr>
            <w:tcW w:w="4481" w:type="dxa"/>
            <w:tcBorders>
              <w:top w:val="single" w:sz="8" w:space="0" w:color="auto"/>
              <w:left w:val="nil"/>
              <w:bottom w:val="single" w:sz="8" w:space="0" w:color="auto"/>
              <w:right w:val="single" w:sz="8" w:space="0" w:color="auto"/>
            </w:tcBorders>
            <w:shd w:val="clear" w:color="auto" w:fill="auto"/>
          </w:tcPr>
          <w:p w14:paraId="68547670"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 xml:space="preserve"> Soil Dynamics </w:t>
            </w:r>
          </w:p>
        </w:tc>
        <w:tc>
          <w:tcPr>
            <w:tcW w:w="709" w:type="dxa"/>
            <w:tcBorders>
              <w:top w:val="single" w:sz="8" w:space="0" w:color="auto"/>
              <w:left w:val="nil"/>
              <w:bottom w:val="single" w:sz="8" w:space="0" w:color="auto"/>
              <w:right w:val="single" w:sz="8" w:space="0" w:color="auto"/>
            </w:tcBorders>
            <w:shd w:val="clear" w:color="auto" w:fill="auto"/>
            <w:vAlign w:val="center"/>
          </w:tcPr>
          <w:p w14:paraId="0B50A12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41F476"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04C105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1A7E71"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6038FDD4"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DCBC64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2.</w:t>
            </w:r>
          </w:p>
        </w:tc>
        <w:tc>
          <w:tcPr>
            <w:tcW w:w="1003" w:type="dxa"/>
            <w:tcBorders>
              <w:top w:val="nil"/>
              <w:left w:val="nil"/>
              <w:bottom w:val="single" w:sz="8" w:space="0" w:color="auto"/>
              <w:right w:val="single" w:sz="8" w:space="0" w:color="auto"/>
            </w:tcBorders>
            <w:shd w:val="clear" w:color="auto" w:fill="auto"/>
          </w:tcPr>
          <w:p w14:paraId="2D82C89F"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CE6107</w:t>
            </w:r>
          </w:p>
        </w:tc>
        <w:tc>
          <w:tcPr>
            <w:tcW w:w="4481" w:type="dxa"/>
            <w:tcBorders>
              <w:top w:val="nil"/>
              <w:left w:val="nil"/>
              <w:bottom w:val="single" w:sz="8" w:space="0" w:color="auto"/>
              <w:right w:val="single" w:sz="8" w:space="0" w:color="auto"/>
            </w:tcBorders>
            <w:shd w:val="clear" w:color="auto" w:fill="auto"/>
          </w:tcPr>
          <w:p w14:paraId="0D574289"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 xml:space="preserve"> Rock Slope Engineering </w:t>
            </w:r>
          </w:p>
        </w:tc>
        <w:tc>
          <w:tcPr>
            <w:tcW w:w="709" w:type="dxa"/>
            <w:tcBorders>
              <w:top w:val="nil"/>
              <w:left w:val="nil"/>
              <w:bottom w:val="single" w:sz="8" w:space="0" w:color="auto"/>
              <w:right w:val="single" w:sz="8" w:space="0" w:color="auto"/>
            </w:tcBorders>
            <w:shd w:val="clear" w:color="auto" w:fill="auto"/>
            <w:vAlign w:val="center"/>
          </w:tcPr>
          <w:p w14:paraId="67A03787"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087F2F9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12527C0B"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016D7BF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389887ED" w14:textId="77777777" w:rsidTr="0002240B">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56EA515"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1003" w:type="dxa"/>
            <w:tcBorders>
              <w:top w:val="nil"/>
              <w:left w:val="nil"/>
              <w:bottom w:val="single" w:sz="8" w:space="0" w:color="auto"/>
              <w:right w:val="single" w:sz="8" w:space="0" w:color="auto"/>
            </w:tcBorders>
            <w:shd w:val="clear" w:color="auto" w:fill="auto"/>
          </w:tcPr>
          <w:p w14:paraId="00BFC74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CE</w:t>
            </w:r>
            <w:r w:rsidRPr="0089299F">
              <w:rPr>
                <w:rFonts w:ascii="Times New Roman" w:eastAsia="Times New Roman" w:hAnsi="Times New Roman" w:cs="Times New Roman"/>
                <w:sz w:val="24"/>
                <w:szCs w:val="24"/>
                <w:lang w:val="en-US"/>
              </w:rPr>
              <w:t>6108</w:t>
            </w:r>
          </w:p>
        </w:tc>
        <w:tc>
          <w:tcPr>
            <w:tcW w:w="4481" w:type="dxa"/>
            <w:tcBorders>
              <w:top w:val="nil"/>
              <w:left w:val="nil"/>
              <w:bottom w:val="single" w:sz="8" w:space="0" w:color="auto"/>
              <w:right w:val="single" w:sz="8" w:space="0" w:color="auto"/>
            </w:tcBorders>
            <w:shd w:val="clear" w:color="auto" w:fill="auto"/>
          </w:tcPr>
          <w:p w14:paraId="584C0465"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 xml:space="preserve"> Constitutive Modelling in Geotechnics</w:t>
            </w:r>
          </w:p>
        </w:tc>
        <w:tc>
          <w:tcPr>
            <w:tcW w:w="709" w:type="dxa"/>
            <w:tcBorders>
              <w:top w:val="nil"/>
              <w:left w:val="nil"/>
              <w:bottom w:val="single" w:sz="8" w:space="0" w:color="auto"/>
              <w:right w:val="single" w:sz="8" w:space="0" w:color="auto"/>
            </w:tcBorders>
            <w:shd w:val="clear" w:color="auto" w:fill="auto"/>
            <w:vAlign w:val="center"/>
          </w:tcPr>
          <w:p w14:paraId="7751733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0ABE69E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45F10002"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499A1EB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5B5F124C"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EA3733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4.</w:t>
            </w:r>
          </w:p>
        </w:tc>
        <w:tc>
          <w:tcPr>
            <w:tcW w:w="1003" w:type="dxa"/>
            <w:tcBorders>
              <w:top w:val="nil"/>
              <w:left w:val="nil"/>
              <w:bottom w:val="single" w:sz="8" w:space="0" w:color="auto"/>
              <w:right w:val="single" w:sz="8" w:space="0" w:color="auto"/>
            </w:tcBorders>
            <w:shd w:val="clear" w:color="auto" w:fill="auto"/>
          </w:tcPr>
          <w:p w14:paraId="6F875F2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CE6109</w:t>
            </w:r>
          </w:p>
        </w:tc>
        <w:tc>
          <w:tcPr>
            <w:tcW w:w="4481" w:type="dxa"/>
            <w:tcBorders>
              <w:top w:val="nil"/>
              <w:left w:val="nil"/>
              <w:bottom w:val="single" w:sz="8" w:space="0" w:color="auto"/>
              <w:right w:val="single" w:sz="8" w:space="0" w:color="auto"/>
            </w:tcBorders>
            <w:shd w:val="clear" w:color="auto" w:fill="auto"/>
          </w:tcPr>
          <w:p w14:paraId="3759CC55" w14:textId="77777777" w:rsidR="0089299F" w:rsidRPr="0089299F" w:rsidRDefault="0089299F" w:rsidP="0089299F">
            <w:pPr>
              <w:spacing w:line="240" w:lineRule="auto"/>
              <w:ind w:right="173"/>
              <w:contextualSpacing/>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 xml:space="preserve"> </w:t>
            </w:r>
            <w:proofErr w:type="spellStart"/>
            <w:r w:rsidRPr="0089299F">
              <w:rPr>
                <w:rFonts w:ascii="Times New Roman" w:eastAsia="Times New Roman" w:hAnsi="Times New Roman" w:cs="Times New Roman"/>
                <w:color w:val="000000"/>
                <w:sz w:val="24"/>
                <w:szCs w:val="24"/>
                <w:lang w:val="en-US"/>
              </w:rPr>
              <w:t>Geoenvironmental</w:t>
            </w:r>
            <w:proofErr w:type="spellEnd"/>
            <w:r w:rsidRPr="0089299F">
              <w:rPr>
                <w:rFonts w:ascii="Times New Roman" w:eastAsia="Times New Roman" w:hAnsi="Times New Roman" w:cs="Times New Roman"/>
                <w:color w:val="000000"/>
                <w:sz w:val="24"/>
                <w:szCs w:val="24"/>
                <w:lang w:val="en-US"/>
              </w:rPr>
              <w:t xml:space="preserve"> Engineering</w:t>
            </w:r>
          </w:p>
        </w:tc>
        <w:tc>
          <w:tcPr>
            <w:tcW w:w="709" w:type="dxa"/>
            <w:tcBorders>
              <w:top w:val="nil"/>
              <w:left w:val="nil"/>
              <w:bottom w:val="single" w:sz="8" w:space="0" w:color="auto"/>
              <w:right w:val="single" w:sz="8" w:space="0" w:color="auto"/>
            </w:tcBorders>
            <w:shd w:val="clear" w:color="auto" w:fill="auto"/>
            <w:vAlign w:val="center"/>
          </w:tcPr>
          <w:p w14:paraId="0B00B438"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350E8BE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0A1AFD29"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486EBD4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182219CA"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94DC37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5.</w:t>
            </w:r>
          </w:p>
        </w:tc>
        <w:tc>
          <w:tcPr>
            <w:tcW w:w="1003" w:type="dxa"/>
            <w:tcBorders>
              <w:top w:val="nil"/>
              <w:left w:val="nil"/>
              <w:bottom w:val="single" w:sz="8" w:space="0" w:color="auto"/>
              <w:right w:val="single" w:sz="8" w:space="0" w:color="auto"/>
            </w:tcBorders>
            <w:shd w:val="clear" w:color="auto" w:fill="auto"/>
          </w:tcPr>
          <w:p w14:paraId="6750FF4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CE6110</w:t>
            </w:r>
          </w:p>
        </w:tc>
        <w:tc>
          <w:tcPr>
            <w:tcW w:w="4481" w:type="dxa"/>
            <w:tcBorders>
              <w:top w:val="nil"/>
              <w:left w:val="nil"/>
              <w:bottom w:val="single" w:sz="8" w:space="0" w:color="auto"/>
              <w:right w:val="single" w:sz="8" w:space="0" w:color="auto"/>
            </w:tcBorders>
            <w:shd w:val="clear" w:color="auto" w:fill="auto"/>
          </w:tcPr>
          <w:p w14:paraId="295F20F7"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 xml:space="preserve"> </w:t>
            </w:r>
            <w:proofErr w:type="spellStart"/>
            <w:r w:rsidRPr="0089299F">
              <w:rPr>
                <w:rFonts w:ascii="Times New Roman" w:eastAsia="Times New Roman" w:hAnsi="Times New Roman" w:cs="Times New Roman"/>
                <w:color w:val="000000"/>
                <w:sz w:val="24"/>
                <w:szCs w:val="24"/>
                <w:lang w:val="en-US"/>
              </w:rPr>
              <w:t>Biogeotechnics</w:t>
            </w:r>
            <w:proofErr w:type="spellEnd"/>
          </w:p>
        </w:tc>
        <w:tc>
          <w:tcPr>
            <w:tcW w:w="709" w:type="dxa"/>
            <w:tcBorders>
              <w:top w:val="nil"/>
              <w:left w:val="nil"/>
              <w:bottom w:val="single" w:sz="8" w:space="0" w:color="auto"/>
              <w:right w:val="single" w:sz="8" w:space="0" w:color="auto"/>
            </w:tcBorders>
            <w:shd w:val="clear" w:color="auto" w:fill="auto"/>
            <w:vAlign w:val="center"/>
          </w:tcPr>
          <w:p w14:paraId="41805E1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74A6D206"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3ED4346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6DEC2A5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bl>
    <w:p w14:paraId="6F44125A" w14:textId="77777777" w:rsidR="0089299F" w:rsidRPr="0089299F" w:rsidRDefault="0089299F" w:rsidP="0089299F">
      <w:pPr>
        <w:spacing w:after="0" w:line="360" w:lineRule="auto"/>
        <w:rPr>
          <w:rFonts w:ascii="Times New Roman" w:eastAsia="Times New Roman" w:hAnsi="Times New Roman" w:cs="Times New Roman"/>
          <w:b/>
          <w:color w:val="000000"/>
          <w:sz w:val="24"/>
          <w:szCs w:val="24"/>
          <w:u w:val="single"/>
          <w:lang w:val="en-US"/>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89299F" w:rsidRPr="0089299F" w14:paraId="6C23AC32" w14:textId="77777777" w:rsidTr="0002240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80FAD6"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br w:type="page"/>
            </w:r>
            <w:r w:rsidRPr="0089299F">
              <w:rPr>
                <w:rFonts w:ascii="Times New Roman" w:eastAsia="Times New Roman" w:hAnsi="Times New Roman" w:cs="Times New Roman"/>
                <w:b/>
                <w:bCs/>
                <w:color w:val="000000"/>
                <w:sz w:val="24"/>
                <w:szCs w:val="24"/>
                <w:lang w:val="en-US" w:eastAsia="en-IN" w:bidi="hi-IN"/>
              </w:rPr>
              <w:t xml:space="preserve"> </w:t>
            </w:r>
            <w:r w:rsidRPr="0089299F">
              <w:rPr>
                <w:rFonts w:ascii="Times New Roman" w:eastAsia="Times New Roman" w:hAnsi="Times New Roman" w:cs="Times New Roman"/>
                <w:color w:val="000000"/>
                <w:sz w:val="24"/>
                <w:szCs w:val="24"/>
                <w:lang w:val="en-US"/>
              </w:rPr>
              <w:br w:type="page"/>
            </w:r>
            <w:r w:rsidRPr="0089299F">
              <w:rPr>
                <w:rFonts w:ascii="Times New Roman" w:eastAsia="Times New Roman" w:hAnsi="Times New Roman" w:cs="Times New Roman"/>
                <w:b/>
                <w:bCs/>
                <w:color w:val="000000"/>
                <w:sz w:val="24"/>
                <w:szCs w:val="24"/>
                <w:lang w:val="en-US" w:eastAsia="en-IN" w:bidi="hi-IN"/>
              </w:rPr>
              <w:t>Department Elective – II (Rock Engineering Elective)</w:t>
            </w:r>
          </w:p>
        </w:tc>
      </w:tr>
      <w:tr w:rsidR="0089299F" w:rsidRPr="0089299F" w14:paraId="6E40F658"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91ECCE"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
                <w:color w:val="000000"/>
                <w:sz w:val="24"/>
                <w:szCs w:val="24"/>
                <w:lang w:val="en-US"/>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C367162"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
                <w:color w:val="000000"/>
                <w:sz w:val="24"/>
                <w:szCs w:val="24"/>
                <w:lang w:val="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FA86836"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1AB2AE85"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3DDE20E"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23626B4"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2778547"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C</w:t>
            </w:r>
          </w:p>
        </w:tc>
      </w:tr>
      <w:tr w:rsidR="0089299F" w:rsidRPr="0089299F" w14:paraId="56AF2893"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D3780FC"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1.</w:t>
            </w:r>
          </w:p>
        </w:tc>
        <w:tc>
          <w:tcPr>
            <w:tcW w:w="1003" w:type="dxa"/>
            <w:tcBorders>
              <w:top w:val="single" w:sz="8" w:space="0" w:color="auto"/>
              <w:left w:val="nil"/>
              <w:bottom w:val="single" w:sz="8" w:space="0" w:color="auto"/>
              <w:right w:val="single" w:sz="8" w:space="0" w:color="auto"/>
            </w:tcBorders>
            <w:shd w:val="clear" w:color="auto" w:fill="auto"/>
            <w:noWrap/>
          </w:tcPr>
          <w:p w14:paraId="655C167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CE</w:t>
            </w:r>
            <w:r w:rsidRPr="0089299F">
              <w:rPr>
                <w:rFonts w:ascii="Times New Roman" w:eastAsia="Times New Roman" w:hAnsi="Times New Roman" w:cs="Times New Roman"/>
                <w:sz w:val="24"/>
                <w:szCs w:val="24"/>
                <w:lang w:val="en-US"/>
              </w:rPr>
              <w:t>6111</w:t>
            </w:r>
          </w:p>
        </w:tc>
        <w:tc>
          <w:tcPr>
            <w:tcW w:w="4481" w:type="dxa"/>
            <w:tcBorders>
              <w:top w:val="single" w:sz="8" w:space="0" w:color="auto"/>
              <w:left w:val="nil"/>
              <w:bottom w:val="single" w:sz="8" w:space="0" w:color="auto"/>
              <w:right w:val="single" w:sz="8" w:space="0" w:color="auto"/>
            </w:tcBorders>
            <w:shd w:val="clear" w:color="auto" w:fill="auto"/>
          </w:tcPr>
          <w:p w14:paraId="18D7BC8A"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Rock Mechanics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2768A8A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51B53E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46DBB9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0C1D256"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41B98A1B"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8B468A5"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2.</w:t>
            </w:r>
          </w:p>
        </w:tc>
        <w:tc>
          <w:tcPr>
            <w:tcW w:w="1003" w:type="dxa"/>
            <w:tcBorders>
              <w:top w:val="nil"/>
              <w:left w:val="nil"/>
              <w:bottom w:val="single" w:sz="8" w:space="0" w:color="auto"/>
              <w:right w:val="single" w:sz="8" w:space="0" w:color="auto"/>
            </w:tcBorders>
            <w:shd w:val="clear" w:color="auto" w:fill="auto"/>
          </w:tcPr>
          <w:p w14:paraId="5C1F423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CE</w:t>
            </w:r>
            <w:r w:rsidRPr="0089299F">
              <w:rPr>
                <w:rFonts w:ascii="Times New Roman" w:eastAsia="Times New Roman" w:hAnsi="Times New Roman" w:cs="Times New Roman"/>
                <w:sz w:val="24"/>
                <w:szCs w:val="24"/>
                <w:lang w:val="en-US"/>
              </w:rPr>
              <w:t>6112</w:t>
            </w:r>
          </w:p>
        </w:tc>
        <w:tc>
          <w:tcPr>
            <w:tcW w:w="4481" w:type="dxa"/>
            <w:tcBorders>
              <w:top w:val="nil"/>
              <w:left w:val="nil"/>
              <w:bottom w:val="single" w:sz="8" w:space="0" w:color="auto"/>
              <w:right w:val="single" w:sz="8" w:space="0" w:color="auto"/>
            </w:tcBorders>
            <w:shd w:val="clear" w:color="auto" w:fill="auto"/>
          </w:tcPr>
          <w:p w14:paraId="363CA56E"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Environmental Rock Engineering</w:t>
            </w:r>
          </w:p>
        </w:tc>
        <w:tc>
          <w:tcPr>
            <w:tcW w:w="709" w:type="dxa"/>
            <w:tcBorders>
              <w:top w:val="nil"/>
              <w:left w:val="nil"/>
              <w:bottom w:val="single" w:sz="8" w:space="0" w:color="auto"/>
              <w:right w:val="single" w:sz="8" w:space="0" w:color="auto"/>
            </w:tcBorders>
            <w:shd w:val="clear" w:color="auto" w:fill="auto"/>
            <w:vAlign w:val="center"/>
          </w:tcPr>
          <w:p w14:paraId="4FA3383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43AF715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3C9CD427"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6783AE1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60B6707F" w14:textId="77777777" w:rsidTr="0002240B">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5F4160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1003" w:type="dxa"/>
            <w:tcBorders>
              <w:top w:val="nil"/>
              <w:left w:val="nil"/>
              <w:bottom w:val="single" w:sz="8" w:space="0" w:color="auto"/>
              <w:right w:val="single" w:sz="8" w:space="0" w:color="auto"/>
            </w:tcBorders>
            <w:shd w:val="clear" w:color="auto" w:fill="auto"/>
          </w:tcPr>
          <w:p w14:paraId="7FFE242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CE</w:t>
            </w:r>
            <w:r w:rsidRPr="0089299F">
              <w:rPr>
                <w:rFonts w:ascii="Times New Roman" w:eastAsia="Times New Roman" w:hAnsi="Times New Roman" w:cs="Times New Roman"/>
                <w:sz w:val="24"/>
                <w:szCs w:val="24"/>
                <w:lang w:val="en-US"/>
              </w:rPr>
              <w:t>6113</w:t>
            </w:r>
          </w:p>
        </w:tc>
        <w:tc>
          <w:tcPr>
            <w:tcW w:w="4481" w:type="dxa"/>
            <w:tcBorders>
              <w:top w:val="nil"/>
              <w:left w:val="nil"/>
              <w:bottom w:val="single" w:sz="8" w:space="0" w:color="auto"/>
              <w:right w:val="single" w:sz="8" w:space="0" w:color="auto"/>
            </w:tcBorders>
            <w:shd w:val="clear" w:color="auto" w:fill="auto"/>
          </w:tcPr>
          <w:p w14:paraId="53BD8737"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 xml:space="preserve">Pavement Geotechnics </w:t>
            </w:r>
          </w:p>
        </w:tc>
        <w:tc>
          <w:tcPr>
            <w:tcW w:w="709" w:type="dxa"/>
            <w:tcBorders>
              <w:top w:val="nil"/>
              <w:left w:val="nil"/>
              <w:bottom w:val="single" w:sz="8" w:space="0" w:color="auto"/>
              <w:right w:val="single" w:sz="8" w:space="0" w:color="auto"/>
            </w:tcBorders>
            <w:shd w:val="clear" w:color="auto" w:fill="auto"/>
            <w:vAlign w:val="center"/>
          </w:tcPr>
          <w:p w14:paraId="28F938D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7C06BDF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29B1899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1AF9156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5FFF1A75"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206A9C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4.</w:t>
            </w:r>
          </w:p>
        </w:tc>
        <w:tc>
          <w:tcPr>
            <w:tcW w:w="1003" w:type="dxa"/>
            <w:tcBorders>
              <w:top w:val="nil"/>
              <w:left w:val="nil"/>
              <w:bottom w:val="single" w:sz="8" w:space="0" w:color="auto"/>
              <w:right w:val="single" w:sz="8" w:space="0" w:color="auto"/>
            </w:tcBorders>
            <w:shd w:val="clear" w:color="auto" w:fill="auto"/>
          </w:tcPr>
          <w:p w14:paraId="64AD0C5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CE</w:t>
            </w:r>
            <w:r w:rsidRPr="0089299F">
              <w:rPr>
                <w:rFonts w:ascii="Times New Roman" w:eastAsia="Times New Roman" w:hAnsi="Times New Roman" w:cs="Times New Roman"/>
                <w:sz w:val="24"/>
                <w:szCs w:val="24"/>
                <w:lang w:val="en-US"/>
              </w:rPr>
              <w:t>6114</w:t>
            </w:r>
          </w:p>
        </w:tc>
        <w:tc>
          <w:tcPr>
            <w:tcW w:w="4481" w:type="dxa"/>
            <w:tcBorders>
              <w:top w:val="nil"/>
              <w:left w:val="nil"/>
              <w:bottom w:val="single" w:sz="8" w:space="0" w:color="auto"/>
              <w:right w:val="single" w:sz="8" w:space="0" w:color="auto"/>
            </w:tcBorders>
            <w:shd w:val="clear" w:color="auto" w:fill="auto"/>
          </w:tcPr>
          <w:p w14:paraId="5DC04564" w14:textId="77777777" w:rsidR="0089299F" w:rsidRPr="0089299F" w:rsidRDefault="0089299F" w:rsidP="0089299F">
            <w:pPr>
              <w:spacing w:line="240" w:lineRule="auto"/>
              <w:ind w:right="173"/>
              <w:contextualSpacing/>
              <w:jc w:val="both"/>
              <w:rPr>
                <w:rFonts w:ascii="Times New Roman" w:eastAsia="Times New Roman" w:hAnsi="Times New Roman" w:cs="Times New Roman"/>
                <w:color w:val="000000"/>
                <w:sz w:val="24"/>
                <w:szCs w:val="24"/>
                <w:lang w:val="en-US"/>
              </w:rPr>
            </w:pPr>
            <w:proofErr w:type="spellStart"/>
            <w:r w:rsidRPr="0089299F">
              <w:rPr>
                <w:rFonts w:ascii="Times New Roman" w:eastAsia="Times New Roman" w:hAnsi="Times New Roman" w:cs="Times New Roman"/>
                <w:sz w:val="24"/>
                <w:szCs w:val="24"/>
                <w:lang w:val="en-US"/>
              </w:rPr>
              <w:t>Probalistic</w:t>
            </w:r>
            <w:proofErr w:type="spellEnd"/>
            <w:r w:rsidRPr="0089299F">
              <w:rPr>
                <w:rFonts w:ascii="Times New Roman" w:eastAsia="Times New Roman" w:hAnsi="Times New Roman" w:cs="Times New Roman"/>
                <w:sz w:val="24"/>
                <w:szCs w:val="24"/>
                <w:lang w:val="en-US"/>
              </w:rPr>
              <w:t xml:space="preserve"> Methods in Geotechnical Engineering</w:t>
            </w:r>
          </w:p>
        </w:tc>
        <w:tc>
          <w:tcPr>
            <w:tcW w:w="709" w:type="dxa"/>
            <w:tcBorders>
              <w:top w:val="nil"/>
              <w:left w:val="nil"/>
              <w:bottom w:val="single" w:sz="8" w:space="0" w:color="auto"/>
              <w:right w:val="single" w:sz="8" w:space="0" w:color="auto"/>
            </w:tcBorders>
            <w:shd w:val="clear" w:color="auto" w:fill="auto"/>
            <w:vAlign w:val="center"/>
          </w:tcPr>
          <w:p w14:paraId="343305F7"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2478992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4197CDB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77BB1AC6"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bl>
    <w:p w14:paraId="58A6F682" w14:textId="77777777" w:rsidR="0089299F" w:rsidRPr="0089299F" w:rsidRDefault="0089299F" w:rsidP="0089299F">
      <w:pPr>
        <w:spacing w:after="0" w:line="360" w:lineRule="auto"/>
        <w:rPr>
          <w:rFonts w:ascii="Times New Roman" w:eastAsia="Times New Roman" w:hAnsi="Times New Roman" w:cs="Times New Roman"/>
          <w:b/>
          <w:color w:val="000000"/>
          <w:sz w:val="24"/>
          <w:szCs w:val="24"/>
          <w:u w:val="single"/>
          <w:lang w:val="en-US"/>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89299F" w:rsidRPr="0089299F" w14:paraId="2EAADC1D" w14:textId="77777777" w:rsidTr="0002240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4BCAAC"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br w:type="page"/>
            </w:r>
            <w:r w:rsidRPr="0089299F">
              <w:rPr>
                <w:rFonts w:ascii="Times New Roman" w:eastAsia="Times New Roman" w:hAnsi="Times New Roman" w:cs="Times New Roman"/>
                <w:b/>
                <w:bCs/>
                <w:color w:val="000000"/>
                <w:sz w:val="24"/>
                <w:szCs w:val="24"/>
                <w:lang w:val="en-US" w:eastAsia="en-IN" w:bidi="hi-IN"/>
              </w:rPr>
              <w:t xml:space="preserve"> </w:t>
            </w:r>
            <w:r w:rsidRPr="0089299F">
              <w:rPr>
                <w:rFonts w:ascii="Times New Roman" w:eastAsia="Times New Roman" w:hAnsi="Times New Roman" w:cs="Times New Roman"/>
                <w:color w:val="000000"/>
                <w:sz w:val="24"/>
                <w:szCs w:val="24"/>
                <w:lang w:val="en-US"/>
              </w:rPr>
              <w:br w:type="page"/>
            </w:r>
            <w:r w:rsidRPr="0089299F">
              <w:rPr>
                <w:rFonts w:ascii="Times New Roman" w:eastAsia="Times New Roman" w:hAnsi="Times New Roman" w:cs="Times New Roman"/>
                <w:b/>
                <w:bCs/>
                <w:color w:val="000000"/>
                <w:sz w:val="24"/>
                <w:szCs w:val="24"/>
                <w:lang w:val="en-US" w:eastAsia="en-IN" w:bidi="hi-IN"/>
              </w:rPr>
              <w:t>Department Elective – II (Departmental Elective)</w:t>
            </w:r>
          </w:p>
        </w:tc>
      </w:tr>
      <w:tr w:rsidR="0089299F" w:rsidRPr="0089299F" w14:paraId="2CBCC41A"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BCAFDC7"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
                <w:color w:val="000000"/>
                <w:sz w:val="24"/>
                <w:szCs w:val="24"/>
                <w:lang w:val="en-US"/>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576B2CD"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
                <w:color w:val="000000"/>
                <w:sz w:val="24"/>
                <w:szCs w:val="24"/>
                <w:lang w:val="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5B657E3"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0F566B25"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1592F74"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57E33C8"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9553CD"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C</w:t>
            </w:r>
          </w:p>
        </w:tc>
      </w:tr>
      <w:tr w:rsidR="0089299F" w:rsidRPr="0089299F" w14:paraId="217462D4"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0BBF11C"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color w:val="000000"/>
                <w:sz w:val="24"/>
                <w:szCs w:val="24"/>
                <w:lang w:val="en-US"/>
              </w:rPr>
              <w:t>1.</w:t>
            </w:r>
          </w:p>
        </w:tc>
        <w:tc>
          <w:tcPr>
            <w:tcW w:w="1003" w:type="dxa"/>
            <w:tcBorders>
              <w:top w:val="single" w:sz="8" w:space="0" w:color="auto"/>
              <w:left w:val="nil"/>
              <w:bottom w:val="single" w:sz="8" w:space="0" w:color="auto"/>
              <w:right w:val="single" w:sz="8" w:space="0" w:color="auto"/>
            </w:tcBorders>
            <w:shd w:val="clear" w:color="auto" w:fill="auto"/>
            <w:noWrap/>
          </w:tcPr>
          <w:p w14:paraId="251DACF2"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Cs/>
                <w:color w:val="000000"/>
                <w:sz w:val="24"/>
                <w:szCs w:val="24"/>
                <w:lang w:val="en-US"/>
              </w:rPr>
              <w:t>CE6103</w:t>
            </w:r>
          </w:p>
        </w:tc>
        <w:tc>
          <w:tcPr>
            <w:tcW w:w="4481" w:type="dxa"/>
            <w:tcBorders>
              <w:top w:val="single" w:sz="8" w:space="0" w:color="auto"/>
              <w:left w:val="nil"/>
              <w:bottom w:val="single" w:sz="8" w:space="0" w:color="auto"/>
              <w:right w:val="single" w:sz="8" w:space="0" w:color="auto"/>
            </w:tcBorders>
            <w:shd w:val="clear" w:color="auto" w:fill="auto"/>
          </w:tcPr>
          <w:p w14:paraId="7E80775C" w14:textId="77777777" w:rsidR="0089299F" w:rsidRPr="0089299F" w:rsidRDefault="0089299F" w:rsidP="0089299F">
            <w:pPr>
              <w:spacing w:after="0" w:line="240" w:lineRule="auto"/>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Cs/>
                <w:color w:val="000000"/>
                <w:sz w:val="24"/>
                <w:szCs w:val="24"/>
                <w:lang w:val="en-US"/>
              </w:rPr>
              <w:t>Environmental Toxicology and Risk Assessment</w:t>
            </w:r>
          </w:p>
        </w:tc>
        <w:tc>
          <w:tcPr>
            <w:tcW w:w="709" w:type="dxa"/>
            <w:tcBorders>
              <w:top w:val="single" w:sz="8" w:space="0" w:color="auto"/>
              <w:left w:val="nil"/>
              <w:bottom w:val="single" w:sz="8" w:space="0" w:color="auto"/>
              <w:right w:val="single" w:sz="8" w:space="0" w:color="auto"/>
            </w:tcBorders>
            <w:shd w:val="clear" w:color="auto" w:fill="auto"/>
            <w:vAlign w:val="center"/>
          </w:tcPr>
          <w:p w14:paraId="216FEE26"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E0FE6AB"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311172C"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B2BFC9"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12F5A4FC"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9002C92"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2.</w:t>
            </w:r>
          </w:p>
        </w:tc>
        <w:tc>
          <w:tcPr>
            <w:tcW w:w="1003" w:type="dxa"/>
            <w:tcBorders>
              <w:top w:val="single" w:sz="8" w:space="0" w:color="auto"/>
              <w:left w:val="nil"/>
              <w:bottom w:val="single" w:sz="8" w:space="0" w:color="auto"/>
              <w:right w:val="single" w:sz="8" w:space="0" w:color="auto"/>
            </w:tcBorders>
            <w:shd w:val="clear" w:color="auto" w:fill="auto"/>
            <w:noWrap/>
          </w:tcPr>
          <w:p w14:paraId="66BA907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color w:val="000000"/>
                <w:sz w:val="24"/>
                <w:szCs w:val="24"/>
                <w:lang w:val="en-US"/>
              </w:rPr>
              <w:t>CE6115</w:t>
            </w:r>
          </w:p>
        </w:tc>
        <w:tc>
          <w:tcPr>
            <w:tcW w:w="4481" w:type="dxa"/>
            <w:tcBorders>
              <w:top w:val="single" w:sz="8" w:space="0" w:color="auto"/>
              <w:left w:val="nil"/>
              <w:bottom w:val="single" w:sz="8" w:space="0" w:color="auto"/>
              <w:right w:val="single" w:sz="8" w:space="0" w:color="auto"/>
            </w:tcBorders>
            <w:shd w:val="clear" w:color="auto" w:fill="auto"/>
          </w:tcPr>
          <w:p w14:paraId="1E4409C2"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color w:val="000000"/>
                <w:sz w:val="24"/>
                <w:szCs w:val="24"/>
                <w:lang w:val="en-US"/>
              </w:rPr>
              <w:t xml:space="preserve">Advanced Structural Mechanics </w:t>
            </w:r>
          </w:p>
        </w:tc>
        <w:tc>
          <w:tcPr>
            <w:tcW w:w="709" w:type="dxa"/>
            <w:tcBorders>
              <w:top w:val="single" w:sz="8" w:space="0" w:color="auto"/>
              <w:left w:val="nil"/>
              <w:bottom w:val="single" w:sz="8" w:space="0" w:color="auto"/>
              <w:right w:val="single" w:sz="8" w:space="0" w:color="auto"/>
            </w:tcBorders>
            <w:shd w:val="clear" w:color="auto" w:fill="auto"/>
            <w:vAlign w:val="center"/>
          </w:tcPr>
          <w:p w14:paraId="33370EA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238DDF9"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AA88F18"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F866C4C"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011ADC82"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4C7174F"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1003" w:type="dxa"/>
            <w:tcBorders>
              <w:top w:val="nil"/>
              <w:left w:val="nil"/>
              <w:bottom w:val="single" w:sz="8" w:space="0" w:color="auto"/>
              <w:right w:val="single" w:sz="8" w:space="0" w:color="auto"/>
            </w:tcBorders>
            <w:shd w:val="clear" w:color="auto" w:fill="auto"/>
          </w:tcPr>
          <w:p w14:paraId="14D621A5"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color w:val="000000"/>
                <w:sz w:val="24"/>
                <w:szCs w:val="24"/>
                <w:lang w:val="en-US"/>
              </w:rPr>
              <w:t>CE6116</w:t>
            </w:r>
          </w:p>
        </w:tc>
        <w:tc>
          <w:tcPr>
            <w:tcW w:w="4481" w:type="dxa"/>
            <w:tcBorders>
              <w:top w:val="nil"/>
              <w:left w:val="nil"/>
              <w:bottom w:val="single" w:sz="8" w:space="0" w:color="auto"/>
              <w:right w:val="single" w:sz="8" w:space="0" w:color="auto"/>
            </w:tcBorders>
            <w:shd w:val="clear" w:color="auto" w:fill="auto"/>
          </w:tcPr>
          <w:p w14:paraId="75D578CD"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color w:val="000000"/>
                <w:sz w:val="24"/>
                <w:szCs w:val="24"/>
                <w:lang w:val="en-US"/>
              </w:rPr>
              <w:t>Bridge Engineering and Design</w:t>
            </w:r>
          </w:p>
        </w:tc>
        <w:tc>
          <w:tcPr>
            <w:tcW w:w="709" w:type="dxa"/>
            <w:tcBorders>
              <w:top w:val="nil"/>
              <w:left w:val="nil"/>
              <w:bottom w:val="single" w:sz="8" w:space="0" w:color="auto"/>
              <w:right w:val="single" w:sz="8" w:space="0" w:color="auto"/>
            </w:tcBorders>
            <w:shd w:val="clear" w:color="auto" w:fill="auto"/>
            <w:vAlign w:val="center"/>
          </w:tcPr>
          <w:p w14:paraId="198843B7"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1B9A850C"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11EECE5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116F97AF"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60C7DAFF"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E8A2916"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4.</w:t>
            </w:r>
          </w:p>
        </w:tc>
        <w:tc>
          <w:tcPr>
            <w:tcW w:w="1003" w:type="dxa"/>
            <w:tcBorders>
              <w:top w:val="nil"/>
              <w:left w:val="nil"/>
              <w:bottom w:val="single" w:sz="8" w:space="0" w:color="auto"/>
              <w:right w:val="single" w:sz="8" w:space="0" w:color="auto"/>
            </w:tcBorders>
            <w:shd w:val="clear" w:color="auto" w:fill="auto"/>
          </w:tcPr>
          <w:p w14:paraId="1557243C" w14:textId="77777777" w:rsidR="0089299F" w:rsidRPr="0089299F" w:rsidRDefault="0089299F" w:rsidP="0089299F">
            <w:pPr>
              <w:spacing w:after="0" w:line="240" w:lineRule="auto"/>
              <w:jc w:val="center"/>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CE6128</w:t>
            </w:r>
          </w:p>
        </w:tc>
        <w:tc>
          <w:tcPr>
            <w:tcW w:w="4481" w:type="dxa"/>
            <w:tcBorders>
              <w:top w:val="nil"/>
              <w:left w:val="nil"/>
              <w:bottom w:val="single" w:sz="8" w:space="0" w:color="auto"/>
              <w:right w:val="single" w:sz="8" w:space="0" w:color="auto"/>
            </w:tcBorders>
            <w:shd w:val="clear" w:color="auto" w:fill="auto"/>
          </w:tcPr>
          <w:p w14:paraId="4B15DEBF" w14:textId="77777777" w:rsidR="0089299F" w:rsidRPr="0089299F" w:rsidRDefault="0089299F" w:rsidP="0089299F">
            <w:pPr>
              <w:spacing w:after="0" w:line="240" w:lineRule="auto"/>
              <w:ind w:right="173"/>
              <w:jc w:val="both"/>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Highway Geometric Design and Safety</w:t>
            </w:r>
          </w:p>
        </w:tc>
        <w:tc>
          <w:tcPr>
            <w:tcW w:w="709" w:type="dxa"/>
            <w:tcBorders>
              <w:top w:val="nil"/>
              <w:left w:val="nil"/>
              <w:bottom w:val="single" w:sz="8" w:space="0" w:color="auto"/>
              <w:right w:val="single" w:sz="8" w:space="0" w:color="auto"/>
            </w:tcBorders>
            <w:shd w:val="clear" w:color="auto" w:fill="auto"/>
            <w:vAlign w:val="center"/>
          </w:tcPr>
          <w:p w14:paraId="210F3422"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5F4FC1A9"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11C54AE9"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58D7904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4B0C72FB"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E296098"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5.</w:t>
            </w:r>
          </w:p>
        </w:tc>
        <w:tc>
          <w:tcPr>
            <w:tcW w:w="1003" w:type="dxa"/>
            <w:tcBorders>
              <w:top w:val="nil"/>
              <w:left w:val="nil"/>
              <w:bottom w:val="single" w:sz="8" w:space="0" w:color="auto"/>
              <w:right w:val="single" w:sz="8" w:space="0" w:color="auto"/>
            </w:tcBorders>
            <w:shd w:val="clear" w:color="auto" w:fill="auto"/>
          </w:tcPr>
          <w:p w14:paraId="446BA001" w14:textId="77777777" w:rsidR="0089299F" w:rsidRPr="0089299F" w:rsidRDefault="0089299F" w:rsidP="0089299F">
            <w:pPr>
              <w:spacing w:after="0" w:line="240" w:lineRule="auto"/>
              <w:jc w:val="center"/>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CE6129</w:t>
            </w:r>
          </w:p>
        </w:tc>
        <w:tc>
          <w:tcPr>
            <w:tcW w:w="4481" w:type="dxa"/>
            <w:tcBorders>
              <w:top w:val="nil"/>
              <w:left w:val="nil"/>
              <w:bottom w:val="single" w:sz="8" w:space="0" w:color="auto"/>
              <w:right w:val="single" w:sz="8" w:space="0" w:color="auto"/>
            </w:tcBorders>
            <w:shd w:val="clear" w:color="auto" w:fill="auto"/>
          </w:tcPr>
          <w:p w14:paraId="6FE618B5" w14:textId="77777777" w:rsidR="0089299F" w:rsidRPr="0089299F" w:rsidRDefault="0089299F" w:rsidP="0089299F">
            <w:pPr>
              <w:spacing w:after="0" w:line="240" w:lineRule="auto"/>
              <w:ind w:right="173"/>
              <w:jc w:val="both"/>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Airport Engineering</w:t>
            </w:r>
          </w:p>
        </w:tc>
        <w:tc>
          <w:tcPr>
            <w:tcW w:w="709" w:type="dxa"/>
            <w:tcBorders>
              <w:top w:val="nil"/>
              <w:left w:val="nil"/>
              <w:bottom w:val="single" w:sz="8" w:space="0" w:color="auto"/>
              <w:right w:val="single" w:sz="8" w:space="0" w:color="auto"/>
            </w:tcBorders>
            <w:shd w:val="clear" w:color="auto" w:fill="auto"/>
            <w:vAlign w:val="center"/>
          </w:tcPr>
          <w:p w14:paraId="694EC97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0E94DCC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7FE6E81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58623808"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bl>
    <w:p w14:paraId="37A3EC7D" w14:textId="77777777" w:rsidR="0089299F" w:rsidRPr="0089299F" w:rsidRDefault="0089299F" w:rsidP="0089299F">
      <w:pPr>
        <w:spacing w:after="0" w:line="240" w:lineRule="auto"/>
        <w:jc w:val="center"/>
        <w:rPr>
          <w:rFonts w:ascii="Times New Roman" w:eastAsia="Times New Roman" w:hAnsi="Times New Roman" w:cs="Times New Roman"/>
          <w:b/>
          <w:bCs/>
          <w:sz w:val="12"/>
          <w:szCs w:val="24"/>
          <w:lang w:val="en-US"/>
        </w:rPr>
      </w:pPr>
      <w:r w:rsidRPr="0089299F">
        <w:rPr>
          <w:rFonts w:ascii="Times New Roman" w:eastAsia="Times New Roman" w:hAnsi="Times New Roman" w:cs="Times New Roman"/>
          <w:b/>
          <w:bCs/>
          <w:sz w:val="12"/>
          <w:szCs w:val="24"/>
          <w:lang w:val="en-US"/>
        </w:rPr>
        <w:t xml:space="preserve"> </w:t>
      </w:r>
    </w:p>
    <w:p w14:paraId="26B44111" w14:textId="77777777" w:rsidR="0089299F" w:rsidRPr="0089299F" w:rsidRDefault="0089299F" w:rsidP="0089299F">
      <w:pPr>
        <w:spacing w:after="0" w:line="240" w:lineRule="auto"/>
        <w:jc w:val="center"/>
        <w:rPr>
          <w:rFonts w:ascii="Times New Roman" w:eastAsia="Times New Roman" w:hAnsi="Times New Roman" w:cs="Times New Roman"/>
          <w:b/>
          <w:bCs/>
          <w:sz w:val="4"/>
          <w:szCs w:val="4"/>
          <w:lang w:val="en-US"/>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89299F" w:rsidRPr="0089299F" w14:paraId="2CBB3FBE" w14:textId="77777777" w:rsidTr="0002240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C30F1DB"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br w:type="page"/>
            </w:r>
            <w:r w:rsidRPr="0089299F">
              <w:rPr>
                <w:rFonts w:ascii="Times New Roman" w:eastAsia="Times New Roman" w:hAnsi="Times New Roman" w:cs="Times New Roman"/>
                <w:b/>
                <w:bCs/>
                <w:color w:val="000000"/>
                <w:sz w:val="24"/>
                <w:szCs w:val="24"/>
                <w:lang w:val="en-US" w:eastAsia="en-IN" w:bidi="hi-IN"/>
              </w:rPr>
              <w:t>Department Elective</w:t>
            </w:r>
            <w:r w:rsidRPr="0089299F">
              <w:rPr>
                <w:rFonts w:ascii="Times New Roman" w:eastAsia="Times New Roman" w:hAnsi="Times New Roman" w:cs="Times New Roman"/>
                <w:b/>
                <w:bCs/>
                <w:color w:val="000000"/>
                <w:sz w:val="24"/>
                <w:szCs w:val="24"/>
                <w:lang w:val="en-US"/>
              </w:rPr>
              <w:t xml:space="preserve"> - III (Rock Engineering Elective)</w:t>
            </w:r>
          </w:p>
        </w:tc>
      </w:tr>
      <w:tr w:rsidR="0089299F" w:rsidRPr="0089299F" w14:paraId="25621942"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892621"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
                <w:color w:val="000000"/>
                <w:sz w:val="24"/>
                <w:szCs w:val="24"/>
                <w:lang w:val="en-US"/>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6888C1D"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
                <w:color w:val="000000"/>
                <w:sz w:val="24"/>
                <w:szCs w:val="24"/>
                <w:lang w:val="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F74235A"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557D2669"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376795"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18D8604"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D5AF47B"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C</w:t>
            </w:r>
          </w:p>
        </w:tc>
      </w:tr>
      <w:tr w:rsidR="0089299F" w:rsidRPr="0089299F" w14:paraId="556B9101"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F6FB525"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B8520D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color w:val="000000"/>
                <w:sz w:val="24"/>
                <w:szCs w:val="24"/>
                <w:lang w:val="en-US"/>
              </w:rPr>
              <w:t>6206</w:t>
            </w:r>
          </w:p>
        </w:tc>
        <w:tc>
          <w:tcPr>
            <w:tcW w:w="4481" w:type="dxa"/>
            <w:tcBorders>
              <w:top w:val="single" w:sz="8" w:space="0" w:color="auto"/>
              <w:left w:val="nil"/>
              <w:bottom w:val="single" w:sz="8" w:space="0" w:color="auto"/>
              <w:right w:val="single" w:sz="8" w:space="0" w:color="auto"/>
            </w:tcBorders>
            <w:shd w:val="clear" w:color="auto" w:fill="auto"/>
            <w:vAlign w:val="center"/>
          </w:tcPr>
          <w:p w14:paraId="7D489344"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Geotechnical Earthquake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6446916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2445C35"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3921D8C"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784317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0F7600BA"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AA6B23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2.</w:t>
            </w:r>
          </w:p>
        </w:tc>
        <w:tc>
          <w:tcPr>
            <w:tcW w:w="1003" w:type="dxa"/>
            <w:tcBorders>
              <w:top w:val="nil"/>
              <w:left w:val="nil"/>
              <w:bottom w:val="single" w:sz="8" w:space="0" w:color="auto"/>
              <w:right w:val="single" w:sz="8" w:space="0" w:color="auto"/>
            </w:tcBorders>
            <w:shd w:val="clear" w:color="auto" w:fill="auto"/>
            <w:vAlign w:val="center"/>
          </w:tcPr>
          <w:p w14:paraId="08100CE7"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color w:val="000000"/>
                <w:sz w:val="24"/>
                <w:szCs w:val="24"/>
                <w:lang w:val="en-US"/>
              </w:rPr>
              <w:t>6207</w:t>
            </w:r>
          </w:p>
        </w:tc>
        <w:tc>
          <w:tcPr>
            <w:tcW w:w="4481" w:type="dxa"/>
            <w:tcBorders>
              <w:top w:val="nil"/>
              <w:left w:val="nil"/>
              <w:bottom w:val="single" w:sz="8" w:space="0" w:color="auto"/>
              <w:right w:val="single" w:sz="8" w:space="0" w:color="auto"/>
            </w:tcBorders>
            <w:shd w:val="clear" w:color="auto" w:fill="auto"/>
            <w:vAlign w:val="center"/>
          </w:tcPr>
          <w:p w14:paraId="6ACBA560"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Soil-Structure Interaction Analysis</w:t>
            </w:r>
          </w:p>
        </w:tc>
        <w:tc>
          <w:tcPr>
            <w:tcW w:w="709" w:type="dxa"/>
            <w:tcBorders>
              <w:top w:val="nil"/>
              <w:left w:val="nil"/>
              <w:bottom w:val="single" w:sz="8" w:space="0" w:color="auto"/>
              <w:right w:val="single" w:sz="8" w:space="0" w:color="auto"/>
            </w:tcBorders>
            <w:shd w:val="clear" w:color="auto" w:fill="auto"/>
            <w:vAlign w:val="center"/>
          </w:tcPr>
          <w:p w14:paraId="21943B3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4EAFFFF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50FAE0BF"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438CE69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64B102B1" w14:textId="77777777" w:rsidTr="0002240B">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D068DF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1003" w:type="dxa"/>
            <w:tcBorders>
              <w:top w:val="nil"/>
              <w:left w:val="nil"/>
              <w:bottom w:val="single" w:sz="8" w:space="0" w:color="auto"/>
              <w:right w:val="single" w:sz="8" w:space="0" w:color="auto"/>
            </w:tcBorders>
            <w:shd w:val="clear" w:color="auto" w:fill="auto"/>
            <w:vAlign w:val="center"/>
          </w:tcPr>
          <w:p w14:paraId="3F808DD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color w:val="000000"/>
                <w:sz w:val="24"/>
                <w:szCs w:val="24"/>
                <w:lang w:val="en-US"/>
              </w:rPr>
              <w:t>6208</w:t>
            </w:r>
          </w:p>
        </w:tc>
        <w:tc>
          <w:tcPr>
            <w:tcW w:w="4481" w:type="dxa"/>
            <w:tcBorders>
              <w:top w:val="nil"/>
              <w:left w:val="nil"/>
              <w:bottom w:val="single" w:sz="8" w:space="0" w:color="auto"/>
              <w:right w:val="single" w:sz="8" w:space="0" w:color="auto"/>
            </w:tcBorders>
            <w:shd w:val="clear" w:color="auto" w:fill="auto"/>
            <w:vAlign w:val="center"/>
          </w:tcPr>
          <w:p w14:paraId="41CDBCBB"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Mine Wastes Generation and Management</w:t>
            </w:r>
          </w:p>
        </w:tc>
        <w:tc>
          <w:tcPr>
            <w:tcW w:w="709" w:type="dxa"/>
            <w:tcBorders>
              <w:top w:val="nil"/>
              <w:left w:val="nil"/>
              <w:bottom w:val="single" w:sz="8" w:space="0" w:color="auto"/>
              <w:right w:val="single" w:sz="8" w:space="0" w:color="auto"/>
            </w:tcBorders>
            <w:shd w:val="clear" w:color="auto" w:fill="auto"/>
            <w:vAlign w:val="center"/>
          </w:tcPr>
          <w:p w14:paraId="0CCE2D0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5CA2FA67"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736D2179"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3CAA19E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38DC2332" w14:textId="77777777" w:rsidTr="0002240B">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5C13496"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4.</w:t>
            </w:r>
          </w:p>
        </w:tc>
        <w:tc>
          <w:tcPr>
            <w:tcW w:w="1003" w:type="dxa"/>
            <w:tcBorders>
              <w:top w:val="nil"/>
              <w:left w:val="nil"/>
              <w:bottom w:val="single" w:sz="8" w:space="0" w:color="auto"/>
              <w:right w:val="single" w:sz="8" w:space="0" w:color="auto"/>
            </w:tcBorders>
            <w:shd w:val="clear" w:color="auto" w:fill="auto"/>
            <w:vAlign w:val="center"/>
          </w:tcPr>
          <w:p w14:paraId="100B5B1A" w14:textId="77777777" w:rsidR="0089299F" w:rsidRPr="0089299F" w:rsidRDefault="0089299F" w:rsidP="0089299F">
            <w:pPr>
              <w:spacing w:after="0" w:line="240" w:lineRule="auto"/>
              <w:jc w:val="center"/>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color w:val="000000"/>
                <w:sz w:val="24"/>
                <w:szCs w:val="24"/>
                <w:lang w:val="en-US"/>
              </w:rPr>
              <w:t>6209</w:t>
            </w:r>
          </w:p>
        </w:tc>
        <w:tc>
          <w:tcPr>
            <w:tcW w:w="4481" w:type="dxa"/>
            <w:tcBorders>
              <w:top w:val="nil"/>
              <w:left w:val="nil"/>
              <w:bottom w:val="single" w:sz="8" w:space="0" w:color="auto"/>
              <w:right w:val="single" w:sz="8" w:space="0" w:color="auto"/>
            </w:tcBorders>
            <w:shd w:val="clear" w:color="auto" w:fill="auto"/>
            <w:vAlign w:val="center"/>
          </w:tcPr>
          <w:p w14:paraId="1EB2AA9F"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Coupled Process in Fractured Geological Media</w:t>
            </w:r>
          </w:p>
        </w:tc>
        <w:tc>
          <w:tcPr>
            <w:tcW w:w="709" w:type="dxa"/>
            <w:tcBorders>
              <w:top w:val="nil"/>
              <w:left w:val="nil"/>
              <w:bottom w:val="single" w:sz="8" w:space="0" w:color="auto"/>
              <w:right w:val="single" w:sz="8" w:space="0" w:color="auto"/>
            </w:tcBorders>
            <w:shd w:val="clear" w:color="auto" w:fill="auto"/>
            <w:vAlign w:val="center"/>
          </w:tcPr>
          <w:p w14:paraId="474855C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3D0E853C"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711A2A82"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13DDA3A8"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6F7F888C" w14:textId="77777777" w:rsidTr="0002240B">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03F13B9"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5.</w:t>
            </w:r>
          </w:p>
        </w:tc>
        <w:tc>
          <w:tcPr>
            <w:tcW w:w="1003" w:type="dxa"/>
            <w:tcBorders>
              <w:top w:val="nil"/>
              <w:left w:val="nil"/>
              <w:bottom w:val="single" w:sz="8" w:space="0" w:color="auto"/>
              <w:right w:val="single" w:sz="8" w:space="0" w:color="auto"/>
            </w:tcBorders>
            <w:shd w:val="clear" w:color="auto" w:fill="auto"/>
            <w:vAlign w:val="center"/>
          </w:tcPr>
          <w:p w14:paraId="3EE482E3" w14:textId="77777777" w:rsidR="0089299F" w:rsidRPr="0089299F" w:rsidRDefault="0089299F" w:rsidP="0089299F">
            <w:pPr>
              <w:spacing w:after="0" w:line="240" w:lineRule="auto"/>
              <w:jc w:val="center"/>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color w:val="000000"/>
                <w:sz w:val="24"/>
                <w:szCs w:val="24"/>
                <w:lang w:val="en-US"/>
              </w:rPr>
              <w:t>6210</w:t>
            </w:r>
          </w:p>
        </w:tc>
        <w:tc>
          <w:tcPr>
            <w:tcW w:w="4481" w:type="dxa"/>
            <w:tcBorders>
              <w:top w:val="nil"/>
              <w:left w:val="nil"/>
              <w:bottom w:val="single" w:sz="8" w:space="0" w:color="auto"/>
              <w:right w:val="single" w:sz="8" w:space="0" w:color="auto"/>
            </w:tcBorders>
            <w:shd w:val="clear" w:color="auto" w:fill="auto"/>
            <w:vAlign w:val="center"/>
          </w:tcPr>
          <w:p w14:paraId="5F7E20D8"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 xml:space="preserve">Ground Improvement Techniques </w:t>
            </w:r>
          </w:p>
        </w:tc>
        <w:tc>
          <w:tcPr>
            <w:tcW w:w="709" w:type="dxa"/>
            <w:tcBorders>
              <w:top w:val="nil"/>
              <w:left w:val="nil"/>
              <w:bottom w:val="single" w:sz="8" w:space="0" w:color="auto"/>
              <w:right w:val="single" w:sz="8" w:space="0" w:color="auto"/>
            </w:tcBorders>
            <w:shd w:val="clear" w:color="auto" w:fill="auto"/>
            <w:vAlign w:val="center"/>
          </w:tcPr>
          <w:p w14:paraId="04BEEB45"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2B545FA7"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5EE65C3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466D7071"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1D6687B8" w14:textId="77777777" w:rsidTr="0002240B">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AA65979"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6.</w:t>
            </w:r>
          </w:p>
        </w:tc>
        <w:tc>
          <w:tcPr>
            <w:tcW w:w="1003" w:type="dxa"/>
            <w:tcBorders>
              <w:top w:val="nil"/>
              <w:left w:val="nil"/>
              <w:bottom w:val="single" w:sz="8" w:space="0" w:color="auto"/>
              <w:right w:val="single" w:sz="8" w:space="0" w:color="auto"/>
            </w:tcBorders>
            <w:shd w:val="clear" w:color="auto" w:fill="auto"/>
            <w:vAlign w:val="center"/>
          </w:tcPr>
          <w:p w14:paraId="2AC33F1D" w14:textId="77777777" w:rsidR="0089299F" w:rsidRPr="0089299F" w:rsidRDefault="0089299F" w:rsidP="0089299F">
            <w:pPr>
              <w:spacing w:after="0" w:line="240" w:lineRule="auto"/>
              <w:jc w:val="center"/>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color w:val="000000"/>
                <w:sz w:val="24"/>
                <w:szCs w:val="24"/>
                <w:lang w:val="en-US"/>
              </w:rPr>
              <w:t>6211</w:t>
            </w:r>
          </w:p>
        </w:tc>
        <w:tc>
          <w:tcPr>
            <w:tcW w:w="4481" w:type="dxa"/>
            <w:tcBorders>
              <w:top w:val="nil"/>
              <w:left w:val="nil"/>
              <w:bottom w:val="single" w:sz="8" w:space="0" w:color="auto"/>
              <w:right w:val="single" w:sz="8" w:space="0" w:color="auto"/>
            </w:tcBorders>
            <w:shd w:val="clear" w:color="auto" w:fill="auto"/>
            <w:vAlign w:val="center"/>
          </w:tcPr>
          <w:p w14:paraId="1F59124E"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Utilization of industrial byproducts for geotechnical applications</w:t>
            </w:r>
          </w:p>
        </w:tc>
        <w:tc>
          <w:tcPr>
            <w:tcW w:w="709" w:type="dxa"/>
            <w:tcBorders>
              <w:top w:val="nil"/>
              <w:left w:val="nil"/>
              <w:bottom w:val="single" w:sz="8" w:space="0" w:color="auto"/>
              <w:right w:val="single" w:sz="8" w:space="0" w:color="auto"/>
            </w:tcBorders>
            <w:shd w:val="clear" w:color="auto" w:fill="auto"/>
            <w:vAlign w:val="center"/>
          </w:tcPr>
          <w:p w14:paraId="371FFAD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60E73FBB"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2284CE2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5BE5E3F1"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6E5A41E6" w14:textId="77777777" w:rsidTr="0002240B">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171584B"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7.</w:t>
            </w:r>
          </w:p>
        </w:tc>
        <w:tc>
          <w:tcPr>
            <w:tcW w:w="1003" w:type="dxa"/>
            <w:tcBorders>
              <w:top w:val="nil"/>
              <w:left w:val="nil"/>
              <w:bottom w:val="single" w:sz="8" w:space="0" w:color="auto"/>
              <w:right w:val="single" w:sz="8" w:space="0" w:color="auto"/>
            </w:tcBorders>
            <w:shd w:val="clear" w:color="auto" w:fill="auto"/>
            <w:vAlign w:val="center"/>
          </w:tcPr>
          <w:p w14:paraId="7454DC6E" w14:textId="77777777" w:rsidR="0089299F" w:rsidRPr="0089299F" w:rsidRDefault="0089299F" w:rsidP="0089299F">
            <w:pPr>
              <w:spacing w:after="0" w:line="240" w:lineRule="auto"/>
              <w:jc w:val="center"/>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color w:val="000000"/>
                <w:sz w:val="24"/>
                <w:szCs w:val="24"/>
                <w:lang w:val="en-US"/>
              </w:rPr>
              <w:t>6212</w:t>
            </w:r>
          </w:p>
        </w:tc>
        <w:tc>
          <w:tcPr>
            <w:tcW w:w="4481" w:type="dxa"/>
            <w:tcBorders>
              <w:top w:val="nil"/>
              <w:left w:val="nil"/>
              <w:bottom w:val="single" w:sz="8" w:space="0" w:color="auto"/>
              <w:right w:val="single" w:sz="8" w:space="0" w:color="auto"/>
            </w:tcBorders>
            <w:shd w:val="clear" w:color="auto" w:fill="auto"/>
            <w:vAlign w:val="center"/>
          </w:tcPr>
          <w:p w14:paraId="76996816"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Rock Engineering for River Valley Projects</w:t>
            </w:r>
          </w:p>
        </w:tc>
        <w:tc>
          <w:tcPr>
            <w:tcW w:w="709" w:type="dxa"/>
            <w:tcBorders>
              <w:top w:val="nil"/>
              <w:left w:val="nil"/>
              <w:bottom w:val="single" w:sz="8" w:space="0" w:color="auto"/>
              <w:right w:val="single" w:sz="8" w:space="0" w:color="auto"/>
            </w:tcBorders>
            <w:shd w:val="clear" w:color="auto" w:fill="auto"/>
            <w:vAlign w:val="center"/>
          </w:tcPr>
          <w:p w14:paraId="763B1098"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52F89A1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263D575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1A4BF09C"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bl>
    <w:p w14:paraId="179EFB5C" w14:textId="77777777" w:rsidR="0089299F" w:rsidRPr="0089299F" w:rsidRDefault="0089299F" w:rsidP="0089299F">
      <w:pPr>
        <w:spacing w:after="0" w:line="360" w:lineRule="auto"/>
        <w:rPr>
          <w:rFonts w:ascii="Times New Roman" w:eastAsia="Times New Roman" w:hAnsi="Times New Roman" w:cs="Times New Roman"/>
          <w:b/>
          <w:color w:val="000000"/>
          <w:sz w:val="12"/>
          <w:szCs w:val="24"/>
          <w:lang w:val="en-US"/>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89299F" w:rsidRPr="0089299F" w14:paraId="138EDA43" w14:textId="77777777" w:rsidTr="0002240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491DB3FD"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br w:type="page"/>
            </w:r>
            <w:r w:rsidRPr="0089299F">
              <w:rPr>
                <w:rFonts w:ascii="Times New Roman" w:eastAsia="Times New Roman" w:hAnsi="Times New Roman" w:cs="Times New Roman"/>
                <w:b/>
                <w:bCs/>
                <w:color w:val="000000"/>
                <w:sz w:val="24"/>
                <w:szCs w:val="24"/>
                <w:lang w:val="en-US" w:eastAsia="en-IN" w:bidi="hi-IN"/>
              </w:rPr>
              <w:t>Department Elective</w:t>
            </w:r>
            <w:r w:rsidRPr="0089299F">
              <w:rPr>
                <w:rFonts w:ascii="Times New Roman" w:eastAsia="Times New Roman" w:hAnsi="Times New Roman" w:cs="Times New Roman"/>
                <w:b/>
                <w:color w:val="000000"/>
                <w:sz w:val="24"/>
                <w:szCs w:val="24"/>
                <w:lang w:val="en-US"/>
              </w:rPr>
              <w:t xml:space="preserve"> – IV (Rock Engineering Elective)</w:t>
            </w:r>
          </w:p>
        </w:tc>
      </w:tr>
      <w:tr w:rsidR="0089299F" w:rsidRPr="0089299F" w14:paraId="25C81767"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A57FEA6"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
                <w:color w:val="000000"/>
                <w:sz w:val="24"/>
                <w:szCs w:val="24"/>
                <w:lang w:val="en-US"/>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CD11CFE"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
                <w:color w:val="000000"/>
                <w:sz w:val="24"/>
                <w:szCs w:val="24"/>
                <w:lang w:val="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D520B54"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1F893AD5"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A2C263"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50834F7"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6E4E23D"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C</w:t>
            </w:r>
          </w:p>
        </w:tc>
      </w:tr>
      <w:tr w:rsidR="0089299F" w:rsidRPr="0089299F" w14:paraId="1A3AAE0B"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368AB6"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F7415C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sz w:val="24"/>
                <w:szCs w:val="24"/>
                <w:lang w:val="en-US"/>
              </w:rPr>
              <w:t>6213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137331FB"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Design of Underground Excavations</w:t>
            </w:r>
          </w:p>
        </w:tc>
        <w:tc>
          <w:tcPr>
            <w:tcW w:w="709" w:type="dxa"/>
            <w:tcBorders>
              <w:top w:val="single" w:sz="8" w:space="0" w:color="auto"/>
              <w:left w:val="nil"/>
              <w:bottom w:val="single" w:sz="8" w:space="0" w:color="auto"/>
              <w:right w:val="single" w:sz="8" w:space="0" w:color="auto"/>
            </w:tcBorders>
            <w:shd w:val="clear" w:color="auto" w:fill="auto"/>
            <w:vAlign w:val="center"/>
          </w:tcPr>
          <w:p w14:paraId="45512BBF"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60815C1"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375F0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A44BE05"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02B34645"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833A8DF"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0E25AC9" w14:textId="77777777" w:rsidR="0089299F" w:rsidRPr="0089299F" w:rsidRDefault="0089299F" w:rsidP="0089299F">
            <w:pPr>
              <w:spacing w:after="0" w:line="240" w:lineRule="auto"/>
              <w:jc w:val="center"/>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sz w:val="24"/>
                <w:szCs w:val="24"/>
                <w:lang w:val="en-US"/>
              </w:rPr>
              <w:t>6215</w:t>
            </w:r>
          </w:p>
        </w:tc>
        <w:tc>
          <w:tcPr>
            <w:tcW w:w="4481" w:type="dxa"/>
            <w:tcBorders>
              <w:top w:val="single" w:sz="8" w:space="0" w:color="auto"/>
              <w:left w:val="nil"/>
              <w:bottom w:val="single" w:sz="8" w:space="0" w:color="auto"/>
              <w:right w:val="single" w:sz="8" w:space="0" w:color="auto"/>
            </w:tcBorders>
            <w:shd w:val="clear" w:color="auto" w:fill="auto"/>
            <w:vAlign w:val="center"/>
          </w:tcPr>
          <w:p w14:paraId="16C1C0D1" w14:textId="77777777" w:rsidR="0089299F" w:rsidRPr="0089299F" w:rsidRDefault="0089299F" w:rsidP="0089299F">
            <w:pPr>
              <w:spacing w:after="0" w:line="240" w:lineRule="auto"/>
              <w:ind w:right="173"/>
              <w:jc w:val="both"/>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Forensic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220EC5B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BC3519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1D3D4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C5CF6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4F0AE528"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29B64F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1003" w:type="dxa"/>
            <w:tcBorders>
              <w:top w:val="nil"/>
              <w:left w:val="nil"/>
              <w:bottom w:val="single" w:sz="8" w:space="0" w:color="auto"/>
              <w:right w:val="single" w:sz="8" w:space="0" w:color="auto"/>
            </w:tcBorders>
            <w:shd w:val="clear" w:color="auto" w:fill="auto"/>
            <w:vAlign w:val="center"/>
          </w:tcPr>
          <w:p w14:paraId="0E7DFFE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sz w:val="24"/>
                <w:szCs w:val="24"/>
                <w:lang w:val="en-US"/>
              </w:rPr>
              <w:t>6216</w:t>
            </w:r>
          </w:p>
        </w:tc>
        <w:tc>
          <w:tcPr>
            <w:tcW w:w="4481" w:type="dxa"/>
            <w:tcBorders>
              <w:top w:val="nil"/>
              <w:left w:val="nil"/>
              <w:bottom w:val="single" w:sz="8" w:space="0" w:color="auto"/>
              <w:right w:val="single" w:sz="8" w:space="0" w:color="auto"/>
            </w:tcBorders>
            <w:shd w:val="clear" w:color="auto" w:fill="auto"/>
            <w:vAlign w:val="center"/>
          </w:tcPr>
          <w:p w14:paraId="12CFF28E"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Special Topics in Rock Engineering for Infrastructural Development</w:t>
            </w:r>
          </w:p>
        </w:tc>
        <w:tc>
          <w:tcPr>
            <w:tcW w:w="709" w:type="dxa"/>
            <w:tcBorders>
              <w:top w:val="nil"/>
              <w:left w:val="nil"/>
              <w:bottom w:val="single" w:sz="8" w:space="0" w:color="auto"/>
              <w:right w:val="single" w:sz="8" w:space="0" w:color="auto"/>
            </w:tcBorders>
            <w:shd w:val="clear" w:color="auto" w:fill="auto"/>
            <w:vAlign w:val="center"/>
          </w:tcPr>
          <w:p w14:paraId="4E98E1B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5A170E4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418C995B"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49E41BC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bl>
    <w:p w14:paraId="70060206" w14:textId="05EA6E9A" w:rsidR="0089299F" w:rsidRDefault="0089299F" w:rsidP="0089299F">
      <w:pPr>
        <w:spacing w:after="0" w:line="360" w:lineRule="auto"/>
        <w:rPr>
          <w:rFonts w:ascii="Times New Roman" w:eastAsia="Times New Roman" w:hAnsi="Times New Roman" w:cs="Times New Roman"/>
          <w:b/>
          <w:color w:val="000000"/>
          <w:sz w:val="14"/>
          <w:szCs w:val="24"/>
          <w:lang w:val="en-US"/>
        </w:rPr>
      </w:pPr>
    </w:p>
    <w:p w14:paraId="0DA1D09B" w14:textId="13CC88CD" w:rsidR="00EE04C6" w:rsidRDefault="00EE04C6" w:rsidP="0089299F">
      <w:pPr>
        <w:spacing w:after="0" w:line="360" w:lineRule="auto"/>
        <w:rPr>
          <w:rFonts w:ascii="Times New Roman" w:eastAsia="Times New Roman" w:hAnsi="Times New Roman" w:cs="Times New Roman"/>
          <w:b/>
          <w:color w:val="000000"/>
          <w:sz w:val="14"/>
          <w:szCs w:val="24"/>
          <w:lang w:val="en-US"/>
        </w:rPr>
      </w:pPr>
    </w:p>
    <w:p w14:paraId="28A8E6AF" w14:textId="72A6829D" w:rsidR="00EE04C6" w:rsidRDefault="00EE04C6" w:rsidP="0089299F">
      <w:pPr>
        <w:spacing w:after="0" w:line="360" w:lineRule="auto"/>
        <w:rPr>
          <w:rFonts w:ascii="Times New Roman" w:eastAsia="Times New Roman" w:hAnsi="Times New Roman" w:cs="Times New Roman"/>
          <w:b/>
          <w:color w:val="000000"/>
          <w:sz w:val="14"/>
          <w:szCs w:val="24"/>
          <w:lang w:val="en-US"/>
        </w:rPr>
      </w:pPr>
    </w:p>
    <w:p w14:paraId="78EDC654" w14:textId="77777777" w:rsidR="00EE04C6" w:rsidRDefault="00EE04C6" w:rsidP="0089299F">
      <w:pPr>
        <w:spacing w:after="0" w:line="360" w:lineRule="auto"/>
        <w:rPr>
          <w:rFonts w:ascii="Times New Roman" w:eastAsia="Times New Roman" w:hAnsi="Times New Roman" w:cs="Times New Roman"/>
          <w:b/>
          <w:color w:val="000000"/>
          <w:sz w:val="14"/>
          <w:szCs w:val="24"/>
          <w:lang w:val="en-US"/>
        </w:rPr>
      </w:pPr>
    </w:p>
    <w:p w14:paraId="6BA9C677" w14:textId="6B2FB951" w:rsidR="00EE04C6" w:rsidRDefault="00EE04C6" w:rsidP="0089299F">
      <w:pPr>
        <w:spacing w:after="0" w:line="360" w:lineRule="auto"/>
        <w:rPr>
          <w:rFonts w:ascii="Times New Roman" w:eastAsia="Times New Roman" w:hAnsi="Times New Roman" w:cs="Times New Roman"/>
          <w:b/>
          <w:color w:val="000000"/>
          <w:sz w:val="14"/>
          <w:szCs w:val="24"/>
          <w:lang w:val="en-US"/>
        </w:rPr>
      </w:pPr>
    </w:p>
    <w:p w14:paraId="20E53C75" w14:textId="154D1ADD" w:rsidR="00EE04C6" w:rsidRDefault="00EE04C6" w:rsidP="0089299F">
      <w:pPr>
        <w:spacing w:after="0" w:line="360" w:lineRule="auto"/>
        <w:rPr>
          <w:rFonts w:ascii="Times New Roman" w:eastAsia="Times New Roman" w:hAnsi="Times New Roman" w:cs="Times New Roman"/>
          <w:b/>
          <w:color w:val="000000"/>
          <w:sz w:val="14"/>
          <w:szCs w:val="24"/>
          <w:lang w:val="en-US"/>
        </w:rPr>
      </w:pPr>
    </w:p>
    <w:p w14:paraId="4A0C5944" w14:textId="77777777" w:rsidR="00EE04C6" w:rsidRPr="0089299F" w:rsidRDefault="00EE04C6" w:rsidP="0089299F">
      <w:pPr>
        <w:spacing w:after="0" w:line="360" w:lineRule="auto"/>
        <w:rPr>
          <w:rFonts w:ascii="Times New Roman" w:eastAsia="Times New Roman" w:hAnsi="Times New Roman" w:cs="Times New Roman"/>
          <w:b/>
          <w:color w:val="000000"/>
          <w:sz w:val="14"/>
          <w:szCs w:val="24"/>
          <w:lang w:val="en-US"/>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89299F" w:rsidRPr="0089299F" w14:paraId="6169822D" w14:textId="77777777" w:rsidTr="0002240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31889FDC"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eastAsia="en-IN" w:bidi="hi-IN"/>
              </w:rPr>
              <w:lastRenderedPageBreak/>
              <w:t>Department Elective</w:t>
            </w:r>
            <w:r w:rsidRPr="0089299F">
              <w:rPr>
                <w:rFonts w:ascii="Times New Roman" w:eastAsia="Times New Roman" w:hAnsi="Times New Roman" w:cs="Times New Roman"/>
                <w:b/>
                <w:color w:val="000000"/>
                <w:sz w:val="24"/>
                <w:szCs w:val="24"/>
                <w:lang w:val="en-US"/>
              </w:rPr>
              <w:t xml:space="preserve"> – IV (Departmental Elective)</w:t>
            </w:r>
          </w:p>
        </w:tc>
      </w:tr>
      <w:tr w:rsidR="0089299F" w:rsidRPr="0089299F" w14:paraId="5E4F10FB"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B3EE96"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
                <w:color w:val="000000"/>
                <w:sz w:val="24"/>
                <w:szCs w:val="24"/>
                <w:lang w:val="en-US"/>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CD4BC18"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
                <w:color w:val="000000"/>
                <w:sz w:val="24"/>
                <w:szCs w:val="24"/>
                <w:lang w:val="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840C91F"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78709362"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1D310BD"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935D921"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D7C936"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
                <w:bCs/>
                <w:color w:val="000000"/>
                <w:sz w:val="24"/>
                <w:szCs w:val="24"/>
                <w:lang w:val="en-US"/>
              </w:rPr>
              <w:t>C</w:t>
            </w:r>
          </w:p>
        </w:tc>
      </w:tr>
      <w:tr w:rsidR="0089299F" w:rsidRPr="0089299F" w14:paraId="67CC204F"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4B4A66"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color w:val="000000"/>
                <w:sz w:val="24"/>
                <w:szCs w:val="24"/>
                <w:lang w:val="en-US"/>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571DD08"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bCs/>
                <w:sz w:val="24"/>
                <w:szCs w:val="24"/>
                <w:lang w:val="en-US"/>
              </w:rPr>
              <w:t>5217</w:t>
            </w:r>
          </w:p>
        </w:tc>
        <w:tc>
          <w:tcPr>
            <w:tcW w:w="4481" w:type="dxa"/>
            <w:tcBorders>
              <w:top w:val="single" w:sz="8" w:space="0" w:color="auto"/>
              <w:left w:val="nil"/>
              <w:bottom w:val="single" w:sz="8" w:space="0" w:color="auto"/>
              <w:right w:val="single" w:sz="8" w:space="0" w:color="auto"/>
            </w:tcBorders>
            <w:shd w:val="clear" w:color="auto" w:fill="auto"/>
            <w:vAlign w:val="center"/>
          </w:tcPr>
          <w:p w14:paraId="0C395BAB" w14:textId="77777777" w:rsidR="0089299F" w:rsidRPr="0089299F" w:rsidRDefault="0089299F" w:rsidP="0089299F">
            <w:pPr>
              <w:spacing w:after="0" w:line="240" w:lineRule="auto"/>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Cs/>
                <w:sz w:val="24"/>
                <w:szCs w:val="24"/>
                <w:lang w:val="en-US"/>
              </w:rPr>
              <w:t>Geoinformatics for Engineers</w:t>
            </w:r>
          </w:p>
        </w:tc>
        <w:tc>
          <w:tcPr>
            <w:tcW w:w="709" w:type="dxa"/>
            <w:tcBorders>
              <w:top w:val="single" w:sz="8" w:space="0" w:color="auto"/>
              <w:left w:val="nil"/>
              <w:bottom w:val="single" w:sz="8" w:space="0" w:color="auto"/>
              <w:right w:val="single" w:sz="8" w:space="0" w:color="auto"/>
            </w:tcBorders>
            <w:shd w:val="clear" w:color="auto" w:fill="auto"/>
            <w:vAlign w:val="center"/>
          </w:tcPr>
          <w:p w14:paraId="0F7E67D8"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629033"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342E05A"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A59EDC"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3E88C6E2"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D0064FF"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color w:val="000000"/>
                <w:sz w:val="24"/>
                <w:szCs w:val="24"/>
                <w:lang w:val="en-US"/>
              </w:rPr>
              <w:t>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32F4C80"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bCs/>
                <w:sz w:val="24"/>
                <w:szCs w:val="24"/>
                <w:lang w:val="en-US"/>
              </w:rPr>
              <w:t>5218</w:t>
            </w:r>
          </w:p>
        </w:tc>
        <w:tc>
          <w:tcPr>
            <w:tcW w:w="4481" w:type="dxa"/>
            <w:tcBorders>
              <w:top w:val="single" w:sz="8" w:space="0" w:color="auto"/>
              <w:left w:val="nil"/>
              <w:bottom w:val="single" w:sz="8" w:space="0" w:color="auto"/>
              <w:right w:val="single" w:sz="8" w:space="0" w:color="auto"/>
            </w:tcBorders>
            <w:shd w:val="clear" w:color="auto" w:fill="auto"/>
            <w:vAlign w:val="center"/>
          </w:tcPr>
          <w:p w14:paraId="38969761" w14:textId="77777777" w:rsidR="0089299F" w:rsidRPr="0089299F" w:rsidRDefault="0089299F" w:rsidP="0089299F">
            <w:pPr>
              <w:spacing w:after="0" w:line="240" w:lineRule="auto"/>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Cs/>
                <w:sz w:val="24"/>
                <w:szCs w:val="24"/>
                <w:lang w:val="en-US"/>
              </w:rPr>
              <w:t xml:space="preserve">Groundwater Hydrology </w:t>
            </w:r>
          </w:p>
        </w:tc>
        <w:tc>
          <w:tcPr>
            <w:tcW w:w="709" w:type="dxa"/>
            <w:tcBorders>
              <w:top w:val="single" w:sz="8" w:space="0" w:color="auto"/>
              <w:left w:val="nil"/>
              <w:bottom w:val="single" w:sz="8" w:space="0" w:color="auto"/>
              <w:right w:val="single" w:sz="8" w:space="0" w:color="auto"/>
            </w:tcBorders>
            <w:shd w:val="clear" w:color="auto" w:fill="auto"/>
            <w:vAlign w:val="center"/>
          </w:tcPr>
          <w:p w14:paraId="043A25A8"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5C34119"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A53638"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31DEFE3"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163C9C42"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42A9C4"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87779A1" w14:textId="77777777" w:rsidR="0089299F" w:rsidRPr="0089299F" w:rsidRDefault="0089299F" w:rsidP="0089299F">
            <w:pPr>
              <w:spacing w:after="0" w:line="240" w:lineRule="auto"/>
              <w:jc w:val="center"/>
              <w:rPr>
                <w:rFonts w:ascii="Times New Roman" w:eastAsia="Times New Roman" w:hAnsi="Times New Roman" w:cs="Times New Roman"/>
                <w:b/>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bCs/>
                <w:sz w:val="24"/>
                <w:szCs w:val="24"/>
                <w:lang w:val="en-US"/>
              </w:rPr>
              <w:t>5219</w:t>
            </w:r>
          </w:p>
        </w:tc>
        <w:tc>
          <w:tcPr>
            <w:tcW w:w="4481" w:type="dxa"/>
            <w:tcBorders>
              <w:top w:val="single" w:sz="8" w:space="0" w:color="auto"/>
              <w:left w:val="nil"/>
              <w:bottom w:val="single" w:sz="8" w:space="0" w:color="auto"/>
              <w:right w:val="single" w:sz="8" w:space="0" w:color="auto"/>
            </w:tcBorders>
            <w:shd w:val="clear" w:color="auto" w:fill="auto"/>
            <w:vAlign w:val="center"/>
          </w:tcPr>
          <w:p w14:paraId="5A81DC85" w14:textId="77777777" w:rsidR="0089299F" w:rsidRPr="0089299F" w:rsidRDefault="0089299F" w:rsidP="0089299F">
            <w:pPr>
              <w:spacing w:after="0" w:line="240" w:lineRule="auto"/>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bCs/>
                <w:sz w:val="24"/>
                <w:szCs w:val="24"/>
                <w:lang w:val="en-US"/>
              </w:rPr>
              <w:t xml:space="preserve">Open Channel Hydraulics </w:t>
            </w:r>
          </w:p>
        </w:tc>
        <w:tc>
          <w:tcPr>
            <w:tcW w:w="709" w:type="dxa"/>
            <w:tcBorders>
              <w:top w:val="single" w:sz="8" w:space="0" w:color="auto"/>
              <w:left w:val="nil"/>
              <w:bottom w:val="single" w:sz="8" w:space="0" w:color="auto"/>
              <w:right w:val="single" w:sz="8" w:space="0" w:color="auto"/>
            </w:tcBorders>
            <w:shd w:val="clear" w:color="auto" w:fill="auto"/>
            <w:vAlign w:val="center"/>
          </w:tcPr>
          <w:p w14:paraId="42F5BBA6"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82CA745"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419E559"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08054A9" w14:textId="77777777" w:rsidR="0089299F" w:rsidRPr="0089299F" w:rsidRDefault="0089299F" w:rsidP="0089299F">
            <w:pPr>
              <w:spacing w:after="0" w:line="240" w:lineRule="auto"/>
              <w:jc w:val="center"/>
              <w:rPr>
                <w:rFonts w:ascii="Times New Roman" w:eastAsia="Times New Roman" w:hAnsi="Times New Roman" w:cs="Times New Roman"/>
                <w:b/>
                <w:bCs/>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5F4DD40B"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E4340A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4.</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5152F98"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bCs/>
                <w:sz w:val="24"/>
                <w:szCs w:val="24"/>
                <w:lang w:val="en-US"/>
              </w:rPr>
              <w:t>6218</w:t>
            </w:r>
          </w:p>
        </w:tc>
        <w:tc>
          <w:tcPr>
            <w:tcW w:w="4481" w:type="dxa"/>
            <w:tcBorders>
              <w:top w:val="single" w:sz="8" w:space="0" w:color="auto"/>
              <w:left w:val="nil"/>
              <w:bottom w:val="single" w:sz="8" w:space="0" w:color="auto"/>
              <w:right w:val="single" w:sz="8" w:space="0" w:color="auto"/>
            </w:tcBorders>
            <w:shd w:val="clear" w:color="auto" w:fill="auto"/>
            <w:vAlign w:val="center"/>
          </w:tcPr>
          <w:p w14:paraId="78CFD8FF"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sz w:val="24"/>
                <w:szCs w:val="24"/>
                <w:lang w:val="en-US"/>
              </w:rPr>
              <w:t>Finite Element Method</w:t>
            </w:r>
          </w:p>
        </w:tc>
        <w:tc>
          <w:tcPr>
            <w:tcW w:w="709" w:type="dxa"/>
            <w:tcBorders>
              <w:top w:val="single" w:sz="8" w:space="0" w:color="auto"/>
              <w:left w:val="nil"/>
              <w:bottom w:val="single" w:sz="8" w:space="0" w:color="auto"/>
              <w:right w:val="single" w:sz="8" w:space="0" w:color="auto"/>
            </w:tcBorders>
            <w:shd w:val="clear" w:color="auto" w:fill="auto"/>
            <w:vAlign w:val="center"/>
          </w:tcPr>
          <w:p w14:paraId="58C4955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8A2EBD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D3DCBB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6BD82BF"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3E058076"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7CC912C"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5.</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DEA2366" w14:textId="77777777" w:rsidR="0089299F" w:rsidRPr="0089299F" w:rsidRDefault="0089299F" w:rsidP="0089299F">
            <w:pPr>
              <w:spacing w:after="0" w:line="240" w:lineRule="auto"/>
              <w:jc w:val="center"/>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bCs/>
                <w:sz w:val="24"/>
                <w:szCs w:val="24"/>
                <w:lang w:val="en-US"/>
              </w:rPr>
              <w:t>6219</w:t>
            </w:r>
          </w:p>
        </w:tc>
        <w:tc>
          <w:tcPr>
            <w:tcW w:w="4481" w:type="dxa"/>
            <w:tcBorders>
              <w:top w:val="single" w:sz="8" w:space="0" w:color="auto"/>
              <w:left w:val="nil"/>
              <w:bottom w:val="single" w:sz="8" w:space="0" w:color="auto"/>
              <w:right w:val="single" w:sz="8" w:space="0" w:color="auto"/>
            </w:tcBorders>
            <w:shd w:val="clear" w:color="auto" w:fill="auto"/>
            <w:vAlign w:val="center"/>
          </w:tcPr>
          <w:p w14:paraId="6A5CAE6F" w14:textId="77777777" w:rsidR="0089299F" w:rsidRPr="0089299F" w:rsidRDefault="0089299F" w:rsidP="0089299F">
            <w:pPr>
              <w:spacing w:after="0" w:line="240" w:lineRule="auto"/>
              <w:ind w:right="173"/>
              <w:jc w:val="both"/>
              <w:rPr>
                <w:rFonts w:ascii="Times New Roman" w:eastAsia="Times New Roman" w:hAnsi="Times New Roman" w:cs="Times New Roman"/>
                <w:bCs/>
                <w:sz w:val="24"/>
                <w:szCs w:val="24"/>
                <w:lang w:val="en-US"/>
              </w:rPr>
            </w:pPr>
            <w:r w:rsidRPr="0089299F">
              <w:rPr>
                <w:rFonts w:ascii="Times New Roman" w:eastAsia="Times New Roman" w:hAnsi="Times New Roman" w:cs="Times New Roman"/>
                <w:bCs/>
                <w:sz w:val="24"/>
                <w:szCs w:val="24"/>
                <w:lang w:val="en-US"/>
              </w:rPr>
              <w:t>Structural Health Monitoring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009CC2E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8ECCA18"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11AF78"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856F2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4CBB89FB"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41DF45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6.</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C32FC9A" w14:textId="77777777" w:rsidR="0089299F" w:rsidRPr="0089299F" w:rsidRDefault="0089299F" w:rsidP="0089299F">
            <w:pPr>
              <w:spacing w:after="0" w:line="240" w:lineRule="auto"/>
              <w:jc w:val="center"/>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bCs/>
                <w:sz w:val="24"/>
                <w:szCs w:val="24"/>
                <w:lang w:val="en-US"/>
              </w:rPr>
              <w:t>6220</w:t>
            </w:r>
          </w:p>
        </w:tc>
        <w:tc>
          <w:tcPr>
            <w:tcW w:w="4481" w:type="dxa"/>
            <w:tcBorders>
              <w:top w:val="single" w:sz="8" w:space="0" w:color="auto"/>
              <w:left w:val="nil"/>
              <w:bottom w:val="single" w:sz="8" w:space="0" w:color="auto"/>
              <w:right w:val="single" w:sz="8" w:space="0" w:color="auto"/>
            </w:tcBorders>
            <w:shd w:val="clear" w:color="auto" w:fill="auto"/>
            <w:vAlign w:val="center"/>
          </w:tcPr>
          <w:p w14:paraId="0B1181E1" w14:textId="77777777" w:rsidR="0089299F" w:rsidRPr="0089299F" w:rsidRDefault="0089299F" w:rsidP="0089299F">
            <w:pPr>
              <w:spacing w:after="0" w:line="240" w:lineRule="auto"/>
              <w:ind w:right="173"/>
              <w:jc w:val="both"/>
              <w:rPr>
                <w:rFonts w:ascii="Times New Roman" w:eastAsia="Times New Roman" w:hAnsi="Times New Roman" w:cs="Times New Roman"/>
                <w:bCs/>
                <w:sz w:val="24"/>
                <w:szCs w:val="24"/>
                <w:lang w:val="en-US"/>
              </w:rPr>
            </w:pPr>
            <w:r w:rsidRPr="0089299F">
              <w:rPr>
                <w:rFonts w:ascii="Times New Roman" w:eastAsia="Times New Roman" w:hAnsi="Times New Roman" w:cs="Times New Roman"/>
                <w:bCs/>
                <w:sz w:val="24"/>
                <w:szCs w:val="24"/>
                <w:lang w:val="en-US"/>
              </w:rPr>
              <w:t>Condition Assessment and Retrofitting of Structures</w:t>
            </w:r>
          </w:p>
        </w:tc>
        <w:tc>
          <w:tcPr>
            <w:tcW w:w="709" w:type="dxa"/>
            <w:tcBorders>
              <w:top w:val="single" w:sz="8" w:space="0" w:color="auto"/>
              <w:left w:val="nil"/>
              <w:bottom w:val="single" w:sz="8" w:space="0" w:color="auto"/>
              <w:right w:val="single" w:sz="8" w:space="0" w:color="auto"/>
            </w:tcBorders>
            <w:shd w:val="clear" w:color="auto" w:fill="auto"/>
            <w:vAlign w:val="center"/>
          </w:tcPr>
          <w:p w14:paraId="39B057BA"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223CE2"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867A6C"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31376A5"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6011C7A4"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1A94DB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7.</w:t>
            </w:r>
          </w:p>
        </w:tc>
        <w:tc>
          <w:tcPr>
            <w:tcW w:w="1003" w:type="dxa"/>
            <w:tcBorders>
              <w:top w:val="nil"/>
              <w:left w:val="nil"/>
              <w:bottom w:val="single" w:sz="8" w:space="0" w:color="auto"/>
              <w:right w:val="single" w:sz="8" w:space="0" w:color="auto"/>
            </w:tcBorders>
            <w:shd w:val="clear" w:color="auto" w:fill="auto"/>
            <w:vAlign w:val="center"/>
          </w:tcPr>
          <w:p w14:paraId="6716E55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bCs/>
                <w:sz w:val="24"/>
                <w:szCs w:val="24"/>
                <w:lang w:val="en-US"/>
              </w:rPr>
              <w:t>6223</w:t>
            </w:r>
          </w:p>
        </w:tc>
        <w:tc>
          <w:tcPr>
            <w:tcW w:w="4481" w:type="dxa"/>
            <w:tcBorders>
              <w:top w:val="nil"/>
              <w:left w:val="nil"/>
              <w:bottom w:val="single" w:sz="8" w:space="0" w:color="auto"/>
              <w:right w:val="single" w:sz="8" w:space="0" w:color="auto"/>
            </w:tcBorders>
            <w:shd w:val="clear" w:color="auto" w:fill="auto"/>
            <w:vAlign w:val="center"/>
          </w:tcPr>
          <w:p w14:paraId="7468B9C7"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sz w:val="24"/>
                <w:szCs w:val="24"/>
                <w:lang w:val="en-US"/>
              </w:rPr>
              <w:t>Uncertainty, Risk and Reliability Analyses in Civil Engineering</w:t>
            </w:r>
          </w:p>
        </w:tc>
        <w:tc>
          <w:tcPr>
            <w:tcW w:w="709" w:type="dxa"/>
            <w:tcBorders>
              <w:top w:val="nil"/>
              <w:left w:val="nil"/>
              <w:bottom w:val="single" w:sz="8" w:space="0" w:color="auto"/>
              <w:right w:val="single" w:sz="8" w:space="0" w:color="auto"/>
            </w:tcBorders>
            <w:shd w:val="clear" w:color="auto" w:fill="auto"/>
            <w:vAlign w:val="center"/>
          </w:tcPr>
          <w:p w14:paraId="70AC0791"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12AB44AF"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4F769C8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1460C928"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4C049AD7"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524BCB1"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8.</w:t>
            </w:r>
          </w:p>
        </w:tc>
        <w:tc>
          <w:tcPr>
            <w:tcW w:w="1003" w:type="dxa"/>
            <w:tcBorders>
              <w:top w:val="nil"/>
              <w:left w:val="nil"/>
              <w:bottom w:val="single" w:sz="8" w:space="0" w:color="auto"/>
              <w:right w:val="single" w:sz="8" w:space="0" w:color="auto"/>
            </w:tcBorders>
            <w:shd w:val="clear" w:color="auto" w:fill="auto"/>
            <w:vAlign w:val="center"/>
          </w:tcPr>
          <w:p w14:paraId="0D678B2D" w14:textId="77777777" w:rsidR="0089299F" w:rsidRPr="0089299F" w:rsidRDefault="0089299F" w:rsidP="0089299F">
            <w:pPr>
              <w:spacing w:after="0" w:line="240" w:lineRule="auto"/>
              <w:jc w:val="center"/>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bCs/>
                <w:sz w:val="24"/>
                <w:szCs w:val="24"/>
                <w:lang w:val="en-US"/>
              </w:rPr>
              <w:t>6228</w:t>
            </w:r>
          </w:p>
        </w:tc>
        <w:tc>
          <w:tcPr>
            <w:tcW w:w="4481" w:type="dxa"/>
            <w:tcBorders>
              <w:top w:val="nil"/>
              <w:left w:val="nil"/>
              <w:bottom w:val="single" w:sz="8" w:space="0" w:color="auto"/>
              <w:right w:val="single" w:sz="8" w:space="0" w:color="auto"/>
            </w:tcBorders>
            <w:shd w:val="clear" w:color="auto" w:fill="auto"/>
            <w:vAlign w:val="center"/>
          </w:tcPr>
          <w:p w14:paraId="5852EBA7" w14:textId="77777777" w:rsidR="0089299F" w:rsidRPr="0089299F" w:rsidRDefault="0089299F" w:rsidP="0089299F">
            <w:pPr>
              <w:spacing w:after="0" w:line="240" w:lineRule="auto"/>
              <w:ind w:right="173"/>
              <w:jc w:val="both"/>
              <w:rPr>
                <w:rFonts w:ascii="Times New Roman" w:eastAsia="Times New Roman" w:hAnsi="Times New Roman" w:cs="Times New Roman"/>
                <w:bCs/>
                <w:sz w:val="24"/>
                <w:szCs w:val="24"/>
                <w:lang w:val="en-US"/>
              </w:rPr>
            </w:pPr>
            <w:r w:rsidRPr="0089299F">
              <w:rPr>
                <w:rFonts w:ascii="Times New Roman" w:eastAsia="Times New Roman" w:hAnsi="Times New Roman" w:cs="Times New Roman"/>
                <w:bCs/>
                <w:sz w:val="24"/>
                <w:szCs w:val="24"/>
                <w:lang w:val="en-US"/>
              </w:rPr>
              <w:t>Analytical Techniques for Infrastructure Systems Analysis</w:t>
            </w:r>
          </w:p>
        </w:tc>
        <w:tc>
          <w:tcPr>
            <w:tcW w:w="709" w:type="dxa"/>
            <w:tcBorders>
              <w:top w:val="nil"/>
              <w:left w:val="nil"/>
              <w:bottom w:val="single" w:sz="8" w:space="0" w:color="auto"/>
              <w:right w:val="single" w:sz="8" w:space="0" w:color="auto"/>
            </w:tcBorders>
            <w:shd w:val="clear" w:color="auto" w:fill="auto"/>
            <w:vAlign w:val="center"/>
          </w:tcPr>
          <w:p w14:paraId="0027494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8" w:space="0" w:color="auto"/>
              <w:right w:val="single" w:sz="8" w:space="0" w:color="auto"/>
            </w:tcBorders>
            <w:shd w:val="clear" w:color="auto" w:fill="auto"/>
            <w:noWrap/>
            <w:vAlign w:val="center"/>
          </w:tcPr>
          <w:p w14:paraId="7E31DF15"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5A4829BB"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8" w:space="0" w:color="auto"/>
              <w:right w:val="single" w:sz="8" w:space="0" w:color="auto"/>
            </w:tcBorders>
            <w:shd w:val="clear" w:color="auto" w:fill="auto"/>
            <w:noWrap/>
            <w:vAlign w:val="center"/>
          </w:tcPr>
          <w:p w14:paraId="1D75D1F6"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31D9F6EB" w14:textId="77777777" w:rsidTr="0002240B">
        <w:trPr>
          <w:trHeight w:val="292"/>
          <w:jc w:val="center"/>
        </w:trPr>
        <w:tc>
          <w:tcPr>
            <w:tcW w:w="707" w:type="dxa"/>
            <w:tcBorders>
              <w:top w:val="nil"/>
              <w:left w:val="single" w:sz="8" w:space="0" w:color="auto"/>
              <w:bottom w:val="single" w:sz="4" w:space="0" w:color="auto"/>
              <w:right w:val="single" w:sz="8" w:space="0" w:color="auto"/>
            </w:tcBorders>
            <w:shd w:val="clear" w:color="auto" w:fill="auto"/>
            <w:noWrap/>
            <w:vAlign w:val="center"/>
          </w:tcPr>
          <w:p w14:paraId="67B50717"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9.</w:t>
            </w:r>
          </w:p>
        </w:tc>
        <w:tc>
          <w:tcPr>
            <w:tcW w:w="1003" w:type="dxa"/>
            <w:tcBorders>
              <w:top w:val="nil"/>
              <w:left w:val="nil"/>
              <w:bottom w:val="single" w:sz="4" w:space="0" w:color="auto"/>
              <w:right w:val="single" w:sz="8" w:space="0" w:color="auto"/>
            </w:tcBorders>
            <w:shd w:val="clear" w:color="auto" w:fill="auto"/>
            <w:vAlign w:val="center"/>
          </w:tcPr>
          <w:p w14:paraId="26DDE728" w14:textId="77777777" w:rsidR="0089299F" w:rsidRPr="0089299F" w:rsidRDefault="0089299F" w:rsidP="0089299F">
            <w:pPr>
              <w:spacing w:after="0" w:line="240" w:lineRule="auto"/>
              <w:jc w:val="center"/>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bCs/>
                <w:sz w:val="24"/>
                <w:szCs w:val="24"/>
                <w:lang w:val="en-US"/>
              </w:rPr>
              <w:t>6229</w:t>
            </w:r>
          </w:p>
        </w:tc>
        <w:tc>
          <w:tcPr>
            <w:tcW w:w="4481" w:type="dxa"/>
            <w:tcBorders>
              <w:top w:val="nil"/>
              <w:left w:val="nil"/>
              <w:bottom w:val="single" w:sz="4" w:space="0" w:color="auto"/>
              <w:right w:val="single" w:sz="8" w:space="0" w:color="auto"/>
            </w:tcBorders>
            <w:shd w:val="clear" w:color="auto" w:fill="auto"/>
            <w:vAlign w:val="center"/>
          </w:tcPr>
          <w:p w14:paraId="29F9AF4B" w14:textId="77777777" w:rsidR="0089299F" w:rsidRPr="0089299F" w:rsidRDefault="0089299F" w:rsidP="0089299F">
            <w:pPr>
              <w:spacing w:after="0" w:line="240" w:lineRule="auto"/>
              <w:ind w:right="173"/>
              <w:jc w:val="both"/>
              <w:rPr>
                <w:rFonts w:ascii="Times New Roman" w:eastAsia="Times New Roman" w:hAnsi="Times New Roman" w:cs="Times New Roman"/>
                <w:bCs/>
                <w:sz w:val="24"/>
                <w:szCs w:val="24"/>
                <w:lang w:val="en-US"/>
              </w:rPr>
            </w:pPr>
            <w:r w:rsidRPr="0089299F">
              <w:rPr>
                <w:rFonts w:ascii="Times New Roman" w:eastAsia="Times New Roman" w:hAnsi="Times New Roman" w:cs="Times New Roman"/>
                <w:bCs/>
                <w:sz w:val="24"/>
                <w:szCs w:val="24"/>
                <w:lang w:val="en-US"/>
              </w:rPr>
              <w:t>Advanced Flexible Pavement Analysis and Design</w:t>
            </w:r>
          </w:p>
        </w:tc>
        <w:tc>
          <w:tcPr>
            <w:tcW w:w="709" w:type="dxa"/>
            <w:tcBorders>
              <w:top w:val="nil"/>
              <w:left w:val="nil"/>
              <w:bottom w:val="single" w:sz="4" w:space="0" w:color="auto"/>
              <w:right w:val="single" w:sz="8" w:space="0" w:color="auto"/>
            </w:tcBorders>
            <w:shd w:val="clear" w:color="auto" w:fill="auto"/>
            <w:vAlign w:val="center"/>
          </w:tcPr>
          <w:p w14:paraId="6AC687D7"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nil"/>
              <w:left w:val="nil"/>
              <w:bottom w:val="single" w:sz="4" w:space="0" w:color="auto"/>
              <w:right w:val="single" w:sz="8" w:space="0" w:color="auto"/>
            </w:tcBorders>
            <w:shd w:val="clear" w:color="auto" w:fill="auto"/>
            <w:noWrap/>
            <w:vAlign w:val="center"/>
          </w:tcPr>
          <w:p w14:paraId="5D563AC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4" w:space="0" w:color="auto"/>
              <w:right w:val="single" w:sz="8" w:space="0" w:color="auto"/>
            </w:tcBorders>
            <w:shd w:val="clear" w:color="auto" w:fill="auto"/>
            <w:noWrap/>
            <w:vAlign w:val="center"/>
          </w:tcPr>
          <w:p w14:paraId="50194E3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nil"/>
              <w:left w:val="nil"/>
              <w:bottom w:val="single" w:sz="4" w:space="0" w:color="auto"/>
              <w:right w:val="single" w:sz="8" w:space="0" w:color="auto"/>
            </w:tcBorders>
            <w:shd w:val="clear" w:color="auto" w:fill="auto"/>
            <w:noWrap/>
            <w:vAlign w:val="center"/>
          </w:tcPr>
          <w:p w14:paraId="75D9713C"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5FFA96BE" w14:textId="77777777" w:rsidTr="0002240B">
        <w:trPr>
          <w:trHeight w:val="292"/>
          <w:jc w:val="center"/>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27369"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10.</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3772350C" w14:textId="77777777" w:rsidR="0089299F" w:rsidRPr="0089299F" w:rsidRDefault="0089299F" w:rsidP="0089299F">
            <w:pPr>
              <w:spacing w:after="0" w:line="240" w:lineRule="auto"/>
              <w:jc w:val="center"/>
              <w:rPr>
                <w:rFonts w:ascii="Times New Roman" w:eastAsia="Times New Roman" w:hAnsi="Times New Roman" w:cs="Times New Roman"/>
                <w:bCs/>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bCs/>
                <w:sz w:val="24"/>
                <w:szCs w:val="24"/>
                <w:lang w:val="en-US"/>
              </w:rPr>
              <w:t>6230</w:t>
            </w:r>
          </w:p>
        </w:tc>
        <w:tc>
          <w:tcPr>
            <w:tcW w:w="4481" w:type="dxa"/>
            <w:tcBorders>
              <w:top w:val="single" w:sz="4" w:space="0" w:color="auto"/>
              <w:left w:val="single" w:sz="4" w:space="0" w:color="auto"/>
              <w:bottom w:val="single" w:sz="4" w:space="0" w:color="auto"/>
              <w:right w:val="single" w:sz="4" w:space="0" w:color="auto"/>
            </w:tcBorders>
            <w:shd w:val="clear" w:color="auto" w:fill="auto"/>
            <w:vAlign w:val="center"/>
          </w:tcPr>
          <w:p w14:paraId="3369E627" w14:textId="77777777" w:rsidR="0089299F" w:rsidRPr="0089299F" w:rsidRDefault="0089299F" w:rsidP="0089299F">
            <w:pPr>
              <w:spacing w:after="0" w:line="240" w:lineRule="auto"/>
              <w:ind w:right="173"/>
              <w:jc w:val="both"/>
              <w:rPr>
                <w:rFonts w:ascii="Times New Roman" w:eastAsia="Times New Roman" w:hAnsi="Times New Roman" w:cs="Times New Roman"/>
                <w:bCs/>
                <w:sz w:val="24"/>
                <w:szCs w:val="24"/>
                <w:lang w:val="en-US"/>
              </w:rPr>
            </w:pPr>
            <w:r w:rsidRPr="0089299F">
              <w:rPr>
                <w:rFonts w:ascii="Times New Roman" w:eastAsia="Times New Roman" w:hAnsi="Times New Roman" w:cs="Times New Roman"/>
                <w:bCs/>
                <w:sz w:val="24"/>
                <w:szCs w:val="24"/>
                <w:lang w:val="en-US"/>
              </w:rPr>
              <w:t>Advanced Concrete Pavement Analysis and Design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0AF230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EF072"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B34C2"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E3D8A3"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4693CCFF" w14:textId="77777777" w:rsidTr="0002240B">
        <w:trPr>
          <w:trHeight w:val="300"/>
          <w:jc w:val="center"/>
        </w:trPr>
        <w:tc>
          <w:tcPr>
            <w:tcW w:w="707"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B75D356"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11.</w:t>
            </w:r>
          </w:p>
        </w:tc>
        <w:tc>
          <w:tcPr>
            <w:tcW w:w="1003" w:type="dxa"/>
            <w:tcBorders>
              <w:top w:val="single" w:sz="4" w:space="0" w:color="auto"/>
              <w:left w:val="nil"/>
              <w:bottom w:val="single" w:sz="8" w:space="0" w:color="auto"/>
              <w:right w:val="single" w:sz="8" w:space="0" w:color="auto"/>
            </w:tcBorders>
            <w:shd w:val="clear" w:color="auto" w:fill="auto"/>
            <w:vAlign w:val="center"/>
          </w:tcPr>
          <w:p w14:paraId="62395BB0"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color w:val="000000"/>
                <w:sz w:val="24"/>
                <w:szCs w:val="24"/>
                <w:lang w:val="en-US"/>
              </w:rPr>
              <w:t>CE</w:t>
            </w:r>
            <w:r w:rsidRPr="0089299F">
              <w:rPr>
                <w:rFonts w:ascii="Times New Roman" w:eastAsia="Times New Roman" w:hAnsi="Times New Roman" w:cs="Times New Roman"/>
                <w:bCs/>
                <w:sz w:val="24"/>
                <w:szCs w:val="24"/>
                <w:lang w:val="en-US"/>
              </w:rPr>
              <w:t>6231</w:t>
            </w:r>
          </w:p>
        </w:tc>
        <w:tc>
          <w:tcPr>
            <w:tcW w:w="4481" w:type="dxa"/>
            <w:tcBorders>
              <w:top w:val="single" w:sz="4" w:space="0" w:color="auto"/>
              <w:left w:val="nil"/>
              <w:bottom w:val="single" w:sz="8" w:space="0" w:color="auto"/>
              <w:right w:val="single" w:sz="8" w:space="0" w:color="auto"/>
            </w:tcBorders>
            <w:shd w:val="clear" w:color="auto" w:fill="auto"/>
            <w:vAlign w:val="center"/>
          </w:tcPr>
          <w:p w14:paraId="4D7F59C9" w14:textId="77777777" w:rsidR="0089299F" w:rsidRPr="0089299F" w:rsidRDefault="0089299F" w:rsidP="0089299F">
            <w:pPr>
              <w:spacing w:after="0" w:line="240" w:lineRule="auto"/>
              <w:ind w:right="173"/>
              <w:jc w:val="both"/>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bCs/>
                <w:sz w:val="24"/>
                <w:szCs w:val="24"/>
                <w:lang w:val="en-US"/>
              </w:rPr>
              <w:t>Advanced Pavement Material Characterization</w:t>
            </w:r>
          </w:p>
        </w:tc>
        <w:tc>
          <w:tcPr>
            <w:tcW w:w="709" w:type="dxa"/>
            <w:tcBorders>
              <w:top w:val="single" w:sz="4" w:space="0" w:color="auto"/>
              <w:left w:val="nil"/>
              <w:bottom w:val="single" w:sz="8" w:space="0" w:color="auto"/>
              <w:right w:val="single" w:sz="8" w:space="0" w:color="auto"/>
            </w:tcBorders>
            <w:shd w:val="clear" w:color="auto" w:fill="auto"/>
            <w:vAlign w:val="center"/>
          </w:tcPr>
          <w:p w14:paraId="29A44E9C"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1F68814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07353D85"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0</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2085C2E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3</w:t>
            </w:r>
          </w:p>
        </w:tc>
      </w:tr>
    </w:tbl>
    <w:p w14:paraId="2F2C36BE" w14:textId="77777777" w:rsidR="0089299F" w:rsidRPr="0089299F" w:rsidRDefault="0089299F" w:rsidP="0089299F">
      <w:pPr>
        <w:spacing w:after="0" w:line="240" w:lineRule="auto"/>
        <w:rPr>
          <w:rFonts w:ascii="Times New Roman" w:eastAsia="Times New Roman" w:hAnsi="Times New Roman" w:cs="Times New Roman"/>
          <w:b/>
          <w:sz w:val="24"/>
          <w:szCs w:val="24"/>
          <w:lang w:val="en-US"/>
        </w:rPr>
      </w:pPr>
    </w:p>
    <w:p w14:paraId="4E3CE446" w14:textId="77777777" w:rsidR="0089299F" w:rsidRPr="0089299F" w:rsidRDefault="0089299F" w:rsidP="0089299F">
      <w:pPr>
        <w:spacing w:after="0" w:line="240" w:lineRule="auto"/>
        <w:jc w:val="center"/>
        <w:textAlignment w:val="baseline"/>
        <w:rPr>
          <w:rFonts w:ascii="Times New Roman" w:eastAsia="Times New Roman" w:hAnsi="Times New Roman" w:cs="Times New Roman"/>
          <w:b/>
          <w:sz w:val="24"/>
          <w:szCs w:val="24"/>
          <w:lang w:val="en-US"/>
        </w:rPr>
      </w:pPr>
      <w:r w:rsidRPr="0089299F">
        <w:rPr>
          <w:rFonts w:ascii="Times New Roman" w:eastAsia="Times New Roman" w:hAnsi="Times New Roman" w:cs="Times New Roman"/>
          <w:b/>
          <w:sz w:val="24"/>
          <w:szCs w:val="24"/>
          <w:lang w:val="en-US"/>
        </w:rPr>
        <w:t>Interdisciplinary Elective (IDE) Course for M. Tech. (Available to students other than CE)</w:t>
      </w:r>
    </w:p>
    <w:p w14:paraId="110E35B0" w14:textId="77777777" w:rsidR="0089299F" w:rsidRPr="0089299F" w:rsidRDefault="0089299F" w:rsidP="0089299F">
      <w:pPr>
        <w:spacing w:after="0" w:line="240" w:lineRule="auto"/>
        <w:jc w:val="center"/>
        <w:textAlignment w:val="baseline"/>
        <w:rPr>
          <w:rFonts w:ascii="Times New Roman" w:eastAsia="Times New Roman" w:hAnsi="Times New Roman" w:cs="Times New Roman"/>
          <w:b/>
          <w:sz w:val="24"/>
          <w:szCs w:val="24"/>
          <w:lang w:val="en-US" w:eastAsia="en-IN"/>
        </w:rPr>
      </w:pP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89299F" w:rsidRPr="0089299F" w14:paraId="437C991F" w14:textId="77777777" w:rsidTr="0002240B">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2E55C2"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eastAsia="en-IN"/>
              </w:rPr>
            </w:pPr>
            <w:r w:rsidRPr="0089299F">
              <w:rPr>
                <w:rFonts w:ascii="Times New Roman" w:eastAsia="Times New Roman" w:hAnsi="Times New Roman" w:cs="Times New Roman"/>
                <w:b/>
                <w:bCs/>
                <w:sz w:val="24"/>
                <w:szCs w:val="24"/>
                <w:lang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319CF5DA"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eastAsia="en-IN"/>
              </w:rPr>
            </w:pPr>
            <w:r w:rsidRPr="0089299F">
              <w:rPr>
                <w:rFonts w:ascii="Times New Roman" w:eastAsia="Times New Roman" w:hAnsi="Times New Roman" w:cs="Times New Roman"/>
                <w:b/>
                <w:bCs/>
                <w:sz w:val="24"/>
                <w:szCs w:val="24"/>
                <w:lang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6D908821"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eastAsia="en-IN"/>
              </w:rPr>
            </w:pPr>
            <w:r w:rsidRPr="0089299F">
              <w:rPr>
                <w:rFonts w:ascii="Times New Roman" w:eastAsia="Times New Roman" w:hAnsi="Times New Roman" w:cs="Times New Roman"/>
                <w:b/>
                <w:bCs/>
                <w:sz w:val="24"/>
                <w:szCs w:val="24"/>
                <w:lang w:eastAsia="en-IN"/>
              </w:rPr>
              <w:t>Subject Name</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CC35552"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eastAsia="en-IN"/>
              </w:rPr>
            </w:pPr>
            <w:r w:rsidRPr="0089299F">
              <w:rPr>
                <w:rFonts w:ascii="Times New Roman" w:eastAsia="Times New Roman" w:hAnsi="Times New Roman" w:cs="Times New Roman"/>
                <w:b/>
                <w:bCs/>
                <w:sz w:val="24"/>
                <w:szCs w:val="24"/>
                <w:lang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4CAD0407"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eastAsia="en-IN"/>
              </w:rPr>
            </w:pPr>
            <w:r w:rsidRPr="0089299F">
              <w:rPr>
                <w:rFonts w:ascii="Times New Roman" w:eastAsia="Times New Roman" w:hAnsi="Times New Roman" w:cs="Times New Roman"/>
                <w:b/>
                <w:bCs/>
                <w:sz w:val="24"/>
                <w:szCs w:val="24"/>
                <w:lang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24806732"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eastAsia="en-IN"/>
              </w:rPr>
            </w:pPr>
            <w:r w:rsidRPr="0089299F">
              <w:rPr>
                <w:rFonts w:ascii="Times New Roman" w:eastAsia="Times New Roman" w:hAnsi="Times New Roman" w:cs="Times New Roman"/>
                <w:b/>
                <w:bCs/>
                <w:sz w:val="24"/>
                <w:szCs w:val="24"/>
                <w:lang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D03BD28"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eastAsia="en-IN"/>
              </w:rPr>
            </w:pPr>
            <w:r w:rsidRPr="0089299F">
              <w:rPr>
                <w:rFonts w:ascii="Times New Roman" w:eastAsia="Times New Roman" w:hAnsi="Times New Roman" w:cs="Times New Roman"/>
                <w:b/>
                <w:bCs/>
                <w:sz w:val="24"/>
                <w:szCs w:val="24"/>
                <w:lang w:eastAsia="en-IN"/>
              </w:rPr>
              <w:t>C</w:t>
            </w:r>
          </w:p>
        </w:tc>
      </w:tr>
      <w:tr w:rsidR="0089299F" w:rsidRPr="0089299F" w14:paraId="129596D4" w14:textId="77777777" w:rsidTr="0002240B">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E0B223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eastAsia="en-IN"/>
              </w:rPr>
            </w:pPr>
            <w:r w:rsidRPr="0089299F">
              <w:rPr>
                <w:rFonts w:ascii="Times New Roman" w:eastAsia="Times New Roman" w:hAnsi="Times New Roman" w:cs="Times New Roman"/>
                <w:sz w:val="24"/>
                <w:szCs w:val="24"/>
                <w:lang w:eastAsia="en-IN"/>
              </w:rPr>
              <w:t>1.</w:t>
            </w:r>
          </w:p>
        </w:tc>
        <w:tc>
          <w:tcPr>
            <w:tcW w:w="1678" w:type="dxa"/>
            <w:tcBorders>
              <w:top w:val="nil"/>
              <w:left w:val="nil"/>
              <w:bottom w:val="single" w:sz="8" w:space="0" w:color="auto"/>
              <w:right w:val="single" w:sz="8" w:space="0" w:color="auto"/>
            </w:tcBorders>
            <w:shd w:val="clear" w:color="auto" w:fill="auto"/>
            <w:noWrap/>
          </w:tcPr>
          <w:p w14:paraId="2C2B62CE" w14:textId="77777777" w:rsidR="0089299F" w:rsidRPr="0089299F" w:rsidRDefault="0089299F" w:rsidP="0089299F">
            <w:pPr>
              <w:spacing w:after="0" w:line="240" w:lineRule="auto"/>
              <w:rPr>
                <w:rFonts w:ascii="Times New Roman" w:eastAsia="Times New Roman" w:hAnsi="Times New Roman" w:cs="Times New Roman"/>
                <w:sz w:val="24"/>
                <w:szCs w:val="24"/>
                <w:lang w:eastAsia="en-IN"/>
              </w:rPr>
            </w:pPr>
            <w:r w:rsidRPr="0089299F">
              <w:rPr>
                <w:rFonts w:ascii="Times New Roman" w:eastAsia="Times New Roman" w:hAnsi="Times New Roman" w:cs="Times New Roman"/>
                <w:sz w:val="24"/>
                <w:szCs w:val="24"/>
                <w:lang w:val="en-US"/>
              </w:rPr>
              <w:t>CE6132</w:t>
            </w:r>
          </w:p>
        </w:tc>
        <w:tc>
          <w:tcPr>
            <w:tcW w:w="3567" w:type="dxa"/>
            <w:tcBorders>
              <w:top w:val="nil"/>
              <w:left w:val="nil"/>
              <w:bottom w:val="single" w:sz="8" w:space="0" w:color="auto"/>
              <w:right w:val="single" w:sz="8" w:space="0" w:color="auto"/>
            </w:tcBorders>
            <w:shd w:val="clear" w:color="auto" w:fill="auto"/>
          </w:tcPr>
          <w:p w14:paraId="177A4ABC" w14:textId="77777777" w:rsidR="0089299F" w:rsidRPr="0089299F" w:rsidRDefault="0089299F" w:rsidP="0089299F">
            <w:pPr>
              <w:spacing w:after="0" w:line="240" w:lineRule="auto"/>
              <w:rPr>
                <w:rFonts w:ascii="Times New Roman" w:eastAsia="Times New Roman" w:hAnsi="Times New Roman" w:cs="Times New Roman"/>
                <w:sz w:val="24"/>
                <w:szCs w:val="24"/>
                <w:lang w:eastAsia="en-IN"/>
              </w:rPr>
            </w:pPr>
            <w:r w:rsidRPr="0089299F">
              <w:rPr>
                <w:rFonts w:ascii="Times New Roman" w:eastAsia="Times New Roman" w:hAnsi="Times New Roman" w:cs="Times New Roman"/>
                <w:sz w:val="24"/>
                <w:szCs w:val="24"/>
                <w:lang w:val="en-US"/>
              </w:rPr>
              <w:t>Data Science for Engineers</w:t>
            </w:r>
          </w:p>
        </w:tc>
        <w:tc>
          <w:tcPr>
            <w:tcW w:w="709" w:type="dxa"/>
            <w:tcBorders>
              <w:top w:val="nil"/>
              <w:left w:val="nil"/>
              <w:bottom w:val="single" w:sz="8" w:space="0" w:color="auto"/>
              <w:right w:val="single" w:sz="8" w:space="0" w:color="auto"/>
            </w:tcBorders>
            <w:shd w:val="clear" w:color="auto" w:fill="auto"/>
            <w:vAlign w:val="center"/>
            <w:hideMark/>
          </w:tcPr>
          <w:p w14:paraId="4991D63A"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eastAsia="en-IN"/>
              </w:rPr>
            </w:pPr>
            <w:r w:rsidRPr="0089299F">
              <w:rPr>
                <w:rFonts w:ascii="Times New Roman" w:eastAsia="Times New Roman" w:hAnsi="Times New Roman" w:cs="Times New Roman"/>
                <w:sz w:val="24"/>
                <w:szCs w:val="24"/>
                <w:lang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7AD4574B"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eastAsia="en-IN"/>
              </w:rPr>
            </w:pPr>
            <w:r w:rsidRPr="0089299F">
              <w:rPr>
                <w:rFonts w:ascii="Times New Roman" w:eastAsia="Times New Roman" w:hAnsi="Times New Roman" w:cs="Times New Roman"/>
                <w:sz w:val="24"/>
                <w:szCs w:val="24"/>
                <w:lang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3F25CB7C"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eastAsia="en-IN"/>
              </w:rPr>
            </w:pPr>
            <w:r w:rsidRPr="0089299F">
              <w:rPr>
                <w:rFonts w:ascii="Times New Roman" w:eastAsia="Times New Roman" w:hAnsi="Times New Roman" w:cs="Times New Roman"/>
                <w:sz w:val="24"/>
                <w:szCs w:val="24"/>
                <w:lang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27FC3BF9"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eastAsia="en-IN"/>
              </w:rPr>
            </w:pPr>
            <w:r w:rsidRPr="0089299F">
              <w:rPr>
                <w:rFonts w:ascii="Times New Roman" w:eastAsia="Times New Roman" w:hAnsi="Times New Roman" w:cs="Times New Roman"/>
                <w:sz w:val="24"/>
                <w:szCs w:val="24"/>
                <w:lang w:eastAsia="en-IN"/>
              </w:rPr>
              <w:t>3</w:t>
            </w:r>
          </w:p>
        </w:tc>
      </w:tr>
    </w:tbl>
    <w:p w14:paraId="71854A21" w14:textId="77777777" w:rsidR="0089299F" w:rsidRDefault="0089299F" w:rsidP="006F2B19">
      <w:pPr>
        <w:spacing w:after="0" w:line="240" w:lineRule="auto"/>
        <w:rPr>
          <w:rFonts w:ascii="Times New Roman" w:eastAsia="Times New Roman" w:hAnsi="Times New Roman" w:cs="Times New Roman"/>
          <w:b/>
          <w:sz w:val="24"/>
          <w:szCs w:val="24"/>
          <w:lang w:val="en-US"/>
        </w:rPr>
      </w:pPr>
    </w:p>
    <w:p w14:paraId="2C74D345" w14:textId="419FE3D1" w:rsidR="00943D3F" w:rsidRDefault="00943D3F" w:rsidP="006F2B19">
      <w:pPr>
        <w:spacing w:after="0" w:line="240" w:lineRule="auto"/>
        <w:rPr>
          <w:rFonts w:ascii="Times New Roman" w:eastAsia="Times New Roman" w:hAnsi="Times New Roman" w:cs="Times New Roman"/>
          <w:b/>
          <w:sz w:val="24"/>
          <w:szCs w:val="24"/>
          <w:lang w:val="en-US"/>
        </w:rPr>
      </w:pPr>
    </w:p>
    <w:p w14:paraId="2DF3B26D" w14:textId="7F110779" w:rsidR="00943D3F" w:rsidRDefault="00943D3F" w:rsidP="006F2B19">
      <w:pPr>
        <w:spacing w:after="0" w:line="240" w:lineRule="auto"/>
        <w:rPr>
          <w:rFonts w:ascii="Times New Roman" w:eastAsia="Times New Roman" w:hAnsi="Times New Roman" w:cs="Times New Roman"/>
          <w:b/>
          <w:sz w:val="24"/>
          <w:szCs w:val="24"/>
          <w:lang w:val="en-US"/>
        </w:rPr>
      </w:pPr>
    </w:p>
    <w:p w14:paraId="42989570" w14:textId="712AB060" w:rsidR="0089299F" w:rsidRDefault="0089299F">
      <w:pPr>
        <w:rPr>
          <w:rFonts w:ascii="Times New Roman" w:hAnsi="Times New Roman" w:cs="Times New Roman"/>
          <w:bCs/>
        </w:rPr>
      </w:pPr>
      <w:r>
        <w:rPr>
          <w:rFonts w:ascii="Times New Roman" w:hAnsi="Times New Roman" w:cs="Times New Roman"/>
          <w:bCs/>
        </w:rPr>
        <w:br w:type="page"/>
      </w:r>
    </w:p>
    <w:tbl>
      <w:tblPr>
        <w:tblW w:w="8921" w:type="dxa"/>
        <w:jc w:val="center"/>
        <w:tblLayout w:type="fixed"/>
        <w:tblLook w:val="04A0" w:firstRow="1" w:lastRow="0" w:firstColumn="1" w:lastColumn="0" w:noHBand="0" w:noVBand="1"/>
      </w:tblPr>
      <w:tblGrid>
        <w:gridCol w:w="748"/>
        <w:gridCol w:w="1198"/>
        <w:gridCol w:w="4281"/>
        <w:gridCol w:w="602"/>
        <w:gridCol w:w="650"/>
        <w:gridCol w:w="650"/>
        <w:gridCol w:w="792"/>
      </w:tblGrid>
      <w:tr w:rsidR="0089299F" w:rsidRPr="0089299F" w14:paraId="23BC8465" w14:textId="77777777" w:rsidTr="0002240B">
        <w:trPr>
          <w:trHeight w:val="203"/>
          <w:jc w:val="center"/>
        </w:trPr>
        <w:tc>
          <w:tcPr>
            <w:tcW w:w="7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9585FC"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lastRenderedPageBreak/>
              <w:br w:type="page"/>
              <w:t>Sl. No.</w:t>
            </w:r>
          </w:p>
        </w:tc>
        <w:tc>
          <w:tcPr>
            <w:tcW w:w="1198" w:type="dxa"/>
            <w:tcBorders>
              <w:top w:val="single" w:sz="8" w:space="0" w:color="auto"/>
              <w:left w:val="nil"/>
              <w:bottom w:val="single" w:sz="8" w:space="0" w:color="auto"/>
              <w:right w:val="single" w:sz="8" w:space="0" w:color="auto"/>
            </w:tcBorders>
            <w:shd w:val="clear" w:color="auto" w:fill="auto"/>
            <w:noWrap/>
            <w:vAlign w:val="center"/>
            <w:hideMark/>
          </w:tcPr>
          <w:p w14:paraId="5941F08F"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Subject Code</w:t>
            </w:r>
          </w:p>
        </w:tc>
        <w:tc>
          <w:tcPr>
            <w:tcW w:w="4281" w:type="dxa"/>
            <w:tcBorders>
              <w:top w:val="single" w:sz="8" w:space="0" w:color="auto"/>
              <w:left w:val="nil"/>
              <w:bottom w:val="single" w:sz="8" w:space="0" w:color="auto"/>
              <w:right w:val="single" w:sz="8" w:space="0" w:color="auto"/>
            </w:tcBorders>
            <w:shd w:val="clear" w:color="auto" w:fill="auto"/>
            <w:vAlign w:val="center"/>
            <w:hideMark/>
          </w:tcPr>
          <w:p w14:paraId="51B679E3"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SEMESTER I</w:t>
            </w:r>
          </w:p>
        </w:tc>
        <w:tc>
          <w:tcPr>
            <w:tcW w:w="602" w:type="dxa"/>
            <w:tcBorders>
              <w:top w:val="single" w:sz="8" w:space="0" w:color="auto"/>
              <w:left w:val="nil"/>
              <w:bottom w:val="single" w:sz="8" w:space="0" w:color="auto"/>
              <w:right w:val="single" w:sz="8" w:space="0" w:color="auto"/>
            </w:tcBorders>
            <w:shd w:val="clear" w:color="auto" w:fill="auto"/>
            <w:vAlign w:val="center"/>
            <w:hideMark/>
          </w:tcPr>
          <w:p w14:paraId="606ECE6F"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L</w:t>
            </w:r>
          </w:p>
        </w:tc>
        <w:tc>
          <w:tcPr>
            <w:tcW w:w="650" w:type="dxa"/>
            <w:tcBorders>
              <w:top w:val="single" w:sz="8" w:space="0" w:color="auto"/>
              <w:left w:val="nil"/>
              <w:bottom w:val="single" w:sz="8" w:space="0" w:color="auto"/>
              <w:right w:val="single" w:sz="8" w:space="0" w:color="auto"/>
            </w:tcBorders>
            <w:shd w:val="clear" w:color="auto" w:fill="auto"/>
            <w:noWrap/>
            <w:vAlign w:val="center"/>
            <w:hideMark/>
          </w:tcPr>
          <w:p w14:paraId="15F2516B"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T</w:t>
            </w:r>
          </w:p>
        </w:tc>
        <w:tc>
          <w:tcPr>
            <w:tcW w:w="650" w:type="dxa"/>
            <w:tcBorders>
              <w:top w:val="single" w:sz="8" w:space="0" w:color="auto"/>
              <w:left w:val="nil"/>
              <w:bottom w:val="single" w:sz="8" w:space="0" w:color="auto"/>
              <w:right w:val="single" w:sz="8" w:space="0" w:color="auto"/>
            </w:tcBorders>
            <w:shd w:val="clear" w:color="auto" w:fill="auto"/>
            <w:noWrap/>
            <w:vAlign w:val="center"/>
            <w:hideMark/>
          </w:tcPr>
          <w:p w14:paraId="0C2A283A"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P</w:t>
            </w:r>
          </w:p>
        </w:tc>
        <w:tc>
          <w:tcPr>
            <w:tcW w:w="792" w:type="dxa"/>
            <w:tcBorders>
              <w:top w:val="single" w:sz="8" w:space="0" w:color="auto"/>
              <w:left w:val="nil"/>
              <w:bottom w:val="single" w:sz="8" w:space="0" w:color="auto"/>
              <w:right w:val="single" w:sz="8" w:space="0" w:color="auto"/>
            </w:tcBorders>
            <w:shd w:val="clear" w:color="auto" w:fill="auto"/>
            <w:noWrap/>
            <w:vAlign w:val="center"/>
            <w:hideMark/>
          </w:tcPr>
          <w:p w14:paraId="4855EEF2"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C</w:t>
            </w:r>
          </w:p>
        </w:tc>
      </w:tr>
      <w:tr w:rsidR="0089299F" w:rsidRPr="0089299F" w14:paraId="3F038440" w14:textId="77777777" w:rsidTr="0002240B">
        <w:trPr>
          <w:trHeight w:val="377"/>
          <w:jc w:val="center"/>
        </w:trPr>
        <w:tc>
          <w:tcPr>
            <w:tcW w:w="74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22FDF4D"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1.</w:t>
            </w:r>
          </w:p>
        </w:tc>
        <w:tc>
          <w:tcPr>
            <w:tcW w:w="1198" w:type="dxa"/>
            <w:tcBorders>
              <w:top w:val="single" w:sz="8" w:space="0" w:color="auto"/>
              <w:left w:val="nil"/>
              <w:bottom w:val="single" w:sz="8" w:space="0" w:color="auto"/>
              <w:right w:val="single" w:sz="8" w:space="0" w:color="auto"/>
            </w:tcBorders>
            <w:shd w:val="clear" w:color="auto" w:fill="auto"/>
            <w:noWrap/>
            <w:vAlign w:val="center"/>
          </w:tcPr>
          <w:p w14:paraId="519640D3"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HS5111</w:t>
            </w:r>
          </w:p>
        </w:tc>
        <w:tc>
          <w:tcPr>
            <w:tcW w:w="4281" w:type="dxa"/>
            <w:tcBorders>
              <w:top w:val="single" w:sz="8" w:space="0" w:color="auto"/>
              <w:left w:val="nil"/>
              <w:bottom w:val="single" w:sz="8" w:space="0" w:color="auto"/>
              <w:right w:val="single" w:sz="8" w:space="0" w:color="auto"/>
            </w:tcBorders>
            <w:shd w:val="clear" w:color="auto" w:fill="auto"/>
            <w:vAlign w:val="center"/>
          </w:tcPr>
          <w:p w14:paraId="0C41ACCE"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Technical Writing and Soft Skill</w:t>
            </w:r>
          </w:p>
        </w:tc>
        <w:tc>
          <w:tcPr>
            <w:tcW w:w="602" w:type="dxa"/>
            <w:tcBorders>
              <w:top w:val="single" w:sz="8" w:space="0" w:color="auto"/>
              <w:left w:val="nil"/>
              <w:bottom w:val="single" w:sz="8" w:space="0" w:color="auto"/>
              <w:right w:val="single" w:sz="8" w:space="0" w:color="auto"/>
            </w:tcBorders>
            <w:shd w:val="clear" w:color="auto" w:fill="auto"/>
            <w:vAlign w:val="center"/>
          </w:tcPr>
          <w:p w14:paraId="4E8F1F9F"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1</w:t>
            </w:r>
          </w:p>
        </w:tc>
        <w:tc>
          <w:tcPr>
            <w:tcW w:w="650" w:type="dxa"/>
            <w:tcBorders>
              <w:top w:val="single" w:sz="8" w:space="0" w:color="auto"/>
              <w:left w:val="nil"/>
              <w:bottom w:val="single" w:sz="8" w:space="0" w:color="auto"/>
              <w:right w:val="single" w:sz="8" w:space="0" w:color="auto"/>
            </w:tcBorders>
            <w:shd w:val="clear" w:color="auto" w:fill="auto"/>
            <w:noWrap/>
            <w:vAlign w:val="center"/>
          </w:tcPr>
          <w:p w14:paraId="63BCE6DC"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2</w:t>
            </w:r>
          </w:p>
        </w:tc>
        <w:tc>
          <w:tcPr>
            <w:tcW w:w="650" w:type="dxa"/>
            <w:tcBorders>
              <w:top w:val="single" w:sz="8" w:space="0" w:color="auto"/>
              <w:left w:val="nil"/>
              <w:bottom w:val="single" w:sz="8" w:space="0" w:color="auto"/>
              <w:right w:val="single" w:sz="8" w:space="0" w:color="auto"/>
            </w:tcBorders>
            <w:shd w:val="clear" w:color="auto" w:fill="auto"/>
            <w:noWrap/>
            <w:vAlign w:val="center"/>
          </w:tcPr>
          <w:p w14:paraId="60F1666E"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2</w:t>
            </w:r>
          </w:p>
        </w:tc>
        <w:tc>
          <w:tcPr>
            <w:tcW w:w="792" w:type="dxa"/>
            <w:tcBorders>
              <w:top w:val="single" w:sz="8" w:space="0" w:color="auto"/>
              <w:left w:val="nil"/>
              <w:bottom w:val="single" w:sz="8" w:space="0" w:color="auto"/>
              <w:right w:val="single" w:sz="8" w:space="0" w:color="auto"/>
            </w:tcBorders>
            <w:shd w:val="clear" w:color="auto" w:fill="auto"/>
            <w:noWrap/>
            <w:vAlign w:val="center"/>
          </w:tcPr>
          <w:p w14:paraId="27F3620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4</w:t>
            </w:r>
          </w:p>
        </w:tc>
      </w:tr>
      <w:tr w:rsidR="0089299F" w:rsidRPr="0089299F" w14:paraId="1F2B9C71" w14:textId="77777777" w:rsidTr="0002240B">
        <w:trPr>
          <w:trHeight w:val="377"/>
          <w:jc w:val="center"/>
        </w:trPr>
        <w:tc>
          <w:tcPr>
            <w:tcW w:w="74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F55475"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2.</w:t>
            </w:r>
          </w:p>
        </w:tc>
        <w:tc>
          <w:tcPr>
            <w:tcW w:w="1198" w:type="dxa"/>
            <w:tcBorders>
              <w:top w:val="single" w:sz="8" w:space="0" w:color="auto"/>
              <w:left w:val="nil"/>
              <w:bottom w:val="single" w:sz="8" w:space="0" w:color="auto"/>
              <w:right w:val="single" w:sz="8" w:space="0" w:color="auto"/>
            </w:tcBorders>
            <w:shd w:val="clear" w:color="auto" w:fill="auto"/>
            <w:noWrap/>
            <w:vAlign w:val="center"/>
          </w:tcPr>
          <w:p w14:paraId="52B5D1BD"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CE5105</w:t>
            </w:r>
          </w:p>
        </w:tc>
        <w:tc>
          <w:tcPr>
            <w:tcW w:w="4281" w:type="dxa"/>
            <w:tcBorders>
              <w:top w:val="single" w:sz="8" w:space="0" w:color="auto"/>
              <w:left w:val="nil"/>
              <w:bottom w:val="single" w:sz="8" w:space="0" w:color="auto"/>
              <w:right w:val="single" w:sz="8" w:space="0" w:color="auto"/>
            </w:tcBorders>
            <w:shd w:val="clear" w:color="auto" w:fill="auto"/>
            <w:vAlign w:val="center"/>
          </w:tcPr>
          <w:p w14:paraId="243C1335" w14:textId="77777777" w:rsidR="0089299F" w:rsidRPr="0089299F" w:rsidRDefault="0089299F" w:rsidP="0089299F">
            <w:pPr>
              <w:spacing w:after="0" w:line="240" w:lineRule="auto"/>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 xml:space="preserve">Advanced Soil Mechanics </w:t>
            </w:r>
          </w:p>
        </w:tc>
        <w:tc>
          <w:tcPr>
            <w:tcW w:w="602" w:type="dxa"/>
            <w:tcBorders>
              <w:top w:val="single" w:sz="8" w:space="0" w:color="auto"/>
              <w:left w:val="nil"/>
              <w:bottom w:val="single" w:sz="8" w:space="0" w:color="auto"/>
              <w:right w:val="single" w:sz="8" w:space="0" w:color="auto"/>
            </w:tcBorders>
            <w:shd w:val="clear" w:color="auto" w:fill="auto"/>
            <w:vAlign w:val="center"/>
          </w:tcPr>
          <w:p w14:paraId="2FB9A009"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3</w:t>
            </w:r>
          </w:p>
        </w:tc>
        <w:tc>
          <w:tcPr>
            <w:tcW w:w="650" w:type="dxa"/>
            <w:tcBorders>
              <w:top w:val="single" w:sz="8" w:space="0" w:color="auto"/>
              <w:left w:val="nil"/>
              <w:bottom w:val="single" w:sz="8" w:space="0" w:color="auto"/>
              <w:right w:val="single" w:sz="8" w:space="0" w:color="auto"/>
            </w:tcBorders>
            <w:shd w:val="clear" w:color="auto" w:fill="auto"/>
            <w:noWrap/>
            <w:vAlign w:val="center"/>
          </w:tcPr>
          <w:p w14:paraId="7F3D538E"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0</w:t>
            </w:r>
          </w:p>
        </w:tc>
        <w:tc>
          <w:tcPr>
            <w:tcW w:w="650" w:type="dxa"/>
            <w:tcBorders>
              <w:top w:val="single" w:sz="8" w:space="0" w:color="auto"/>
              <w:left w:val="nil"/>
              <w:bottom w:val="single" w:sz="8" w:space="0" w:color="auto"/>
              <w:right w:val="single" w:sz="8" w:space="0" w:color="auto"/>
            </w:tcBorders>
            <w:shd w:val="clear" w:color="auto" w:fill="auto"/>
            <w:noWrap/>
            <w:vAlign w:val="center"/>
          </w:tcPr>
          <w:p w14:paraId="6EBB6A11"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0</w:t>
            </w:r>
          </w:p>
        </w:tc>
        <w:tc>
          <w:tcPr>
            <w:tcW w:w="792" w:type="dxa"/>
            <w:tcBorders>
              <w:top w:val="single" w:sz="8" w:space="0" w:color="auto"/>
              <w:left w:val="nil"/>
              <w:bottom w:val="single" w:sz="8" w:space="0" w:color="auto"/>
              <w:right w:val="single" w:sz="8" w:space="0" w:color="auto"/>
            </w:tcBorders>
            <w:shd w:val="clear" w:color="auto" w:fill="auto"/>
            <w:noWrap/>
            <w:vAlign w:val="center"/>
          </w:tcPr>
          <w:p w14:paraId="26E0F534"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sz w:val="24"/>
                <w:szCs w:val="24"/>
                <w:lang w:val="en-US"/>
              </w:rPr>
              <w:t>3</w:t>
            </w:r>
          </w:p>
        </w:tc>
      </w:tr>
      <w:tr w:rsidR="0089299F" w:rsidRPr="0089299F" w14:paraId="52577819" w14:textId="77777777" w:rsidTr="0002240B">
        <w:trPr>
          <w:trHeight w:val="286"/>
          <w:jc w:val="center"/>
        </w:trPr>
        <w:tc>
          <w:tcPr>
            <w:tcW w:w="74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71D58A4"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1198" w:type="dxa"/>
            <w:tcBorders>
              <w:top w:val="single" w:sz="8" w:space="0" w:color="auto"/>
              <w:left w:val="nil"/>
              <w:bottom w:val="single" w:sz="8" w:space="0" w:color="auto"/>
              <w:right w:val="single" w:sz="8" w:space="0" w:color="auto"/>
            </w:tcBorders>
            <w:shd w:val="clear" w:color="auto" w:fill="auto"/>
            <w:noWrap/>
            <w:vAlign w:val="center"/>
          </w:tcPr>
          <w:p w14:paraId="6BDE714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CE5106</w:t>
            </w:r>
          </w:p>
        </w:tc>
        <w:tc>
          <w:tcPr>
            <w:tcW w:w="4281" w:type="dxa"/>
            <w:tcBorders>
              <w:top w:val="single" w:sz="8" w:space="0" w:color="auto"/>
              <w:left w:val="nil"/>
              <w:bottom w:val="single" w:sz="8" w:space="0" w:color="auto"/>
              <w:right w:val="single" w:sz="8" w:space="0" w:color="auto"/>
            </w:tcBorders>
            <w:shd w:val="clear" w:color="auto" w:fill="auto"/>
            <w:vAlign w:val="center"/>
          </w:tcPr>
          <w:p w14:paraId="4FABB71C"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Rock Engineering</w:t>
            </w:r>
          </w:p>
        </w:tc>
        <w:tc>
          <w:tcPr>
            <w:tcW w:w="602" w:type="dxa"/>
            <w:tcBorders>
              <w:top w:val="single" w:sz="8" w:space="0" w:color="auto"/>
              <w:left w:val="nil"/>
              <w:bottom w:val="single" w:sz="8" w:space="0" w:color="auto"/>
              <w:right w:val="single" w:sz="8" w:space="0" w:color="auto"/>
            </w:tcBorders>
            <w:shd w:val="clear" w:color="auto" w:fill="auto"/>
            <w:vAlign w:val="center"/>
          </w:tcPr>
          <w:p w14:paraId="099C879D"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650" w:type="dxa"/>
            <w:tcBorders>
              <w:top w:val="single" w:sz="8" w:space="0" w:color="auto"/>
              <w:left w:val="nil"/>
              <w:bottom w:val="single" w:sz="8" w:space="0" w:color="auto"/>
              <w:right w:val="single" w:sz="8" w:space="0" w:color="auto"/>
            </w:tcBorders>
            <w:shd w:val="clear" w:color="auto" w:fill="auto"/>
            <w:noWrap/>
            <w:vAlign w:val="center"/>
          </w:tcPr>
          <w:p w14:paraId="550B4EBA"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50" w:type="dxa"/>
            <w:tcBorders>
              <w:top w:val="single" w:sz="8" w:space="0" w:color="auto"/>
              <w:left w:val="nil"/>
              <w:bottom w:val="single" w:sz="8" w:space="0" w:color="auto"/>
              <w:right w:val="single" w:sz="8" w:space="0" w:color="auto"/>
            </w:tcBorders>
            <w:shd w:val="clear" w:color="auto" w:fill="auto"/>
            <w:noWrap/>
            <w:vAlign w:val="center"/>
          </w:tcPr>
          <w:p w14:paraId="2DD8145B"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2</w:t>
            </w:r>
          </w:p>
        </w:tc>
        <w:tc>
          <w:tcPr>
            <w:tcW w:w="792" w:type="dxa"/>
            <w:tcBorders>
              <w:top w:val="single" w:sz="8" w:space="0" w:color="auto"/>
              <w:left w:val="nil"/>
              <w:bottom w:val="single" w:sz="8" w:space="0" w:color="auto"/>
              <w:right w:val="single" w:sz="8" w:space="0" w:color="auto"/>
            </w:tcBorders>
            <w:shd w:val="clear" w:color="auto" w:fill="auto"/>
            <w:noWrap/>
            <w:vAlign w:val="center"/>
          </w:tcPr>
          <w:p w14:paraId="5591B848"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4</w:t>
            </w:r>
          </w:p>
        </w:tc>
      </w:tr>
      <w:tr w:rsidR="0089299F" w:rsidRPr="0089299F" w14:paraId="4C8E858D" w14:textId="77777777" w:rsidTr="0002240B">
        <w:trPr>
          <w:trHeight w:val="203"/>
          <w:jc w:val="center"/>
        </w:trPr>
        <w:tc>
          <w:tcPr>
            <w:tcW w:w="748" w:type="dxa"/>
            <w:tcBorders>
              <w:top w:val="nil"/>
              <w:left w:val="single" w:sz="8" w:space="0" w:color="auto"/>
              <w:bottom w:val="single" w:sz="8" w:space="0" w:color="auto"/>
              <w:right w:val="single" w:sz="8" w:space="0" w:color="auto"/>
            </w:tcBorders>
            <w:shd w:val="clear" w:color="auto" w:fill="auto"/>
            <w:noWrap/>
            <w:vAlign w:val="center"/>
          </w:tcPr>
          <w:p w14:paraId="00A73E0A"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4.</w:t>
            </w:r>
          </w:p>
        </w:tc>
        <w:tc>
          <w:tcPr>
            <w:tcW w:w="1198" w:type="dxa"/>
            <w:tcBorders>
              <w:top w:val="nil"/>
              <w:left w:val="nil"/>
              <w:bottom w:val="single" w:sz="8" w:space="0" w:color="auto"/>
              <w:right w:val="single" w:sz="8" w:space="0" w:color="auto"/>
            </w:tcBorders>
            <w:shd w:val="clear" w:color="auto" w:fill="auto"/>
            <w:vAlign w:val="center"/>
          </w:tcPr>
          <w:p w14:paraId="2B03A8C7"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CE5107</w:t>
            </w:r>
          </w:p>
        </w:tc>
        <w:tc>
          <w:tcPr>
            <w:tcW w:w="4281" w:type="dxa"/>
            <w:tcBorders>
              <w:top w:val="nil"/>
              <w:left w:val="nil"/>
              <w:bottom w:val="single" w:sz="8" w:space="0" w:color="auto"/>
              <w:right w:val="single" w:sz="8" w:space="0" w:color="auto"/>
            </w:tcBorders>
            <w:shd w:val="clear" w:color="auto" w:fill="auto"/>
            <w:vAlign w:val="center"/>
          </w:tcPr>
          <w:p w14:paraId="466E950A"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 xml:space="preserve">Engineering </w:t>
            </w:r>
            <w:proofErr w:type="spellStart"/>
            <w:r w:rsidRPr="0089299F">
              <w:rPr>
                <w:rFonts w:ascii="Times New Roman" w:eastAsia="Times New Roman" w:hAnsi="Times New Roman" w:cs="Times New Roman"/>
                <w:sz w:val="24"/>
                <w:szCs w:val="24"/>
                <w:lang w:val="en-US"/>
              </w:rPr>
              <w:t>Behaviour</w:t>
            </w:r>
            <w:proofErr w:type="spellEnd"/>
            <w:r w:rsidRPr="0089299F">
              <w:rPr>
                <w:rFonts w:ascii="Times New Roman" w:eastAsia="Times New Roman" w:hAnsi="Times New Roman" w:cs="Times New Roman"/>
                <w:sz w:val="24"/>
                <w:szCs w:val="24"/>
                <w:lang w:val="en-US"/>
              </w:rPr>
              <w:t xml:space="preserve"> of Rock</w:t>
            </w:r>
          </w:p>
        </w:tc>
        <w:tc>
          <w:tcPr>
            <w:tcW w:w="602" w:type="dxa"/>
            <w:tcBorders>
              <w:top w:val="nil"/>
              <w:left w:val="nil"/>
              <w:bottom w:val="single" w:sz="8" w:space="0" w:color="auto"/>
              <w:right w:val="single" w:sz="8" w:space="0" w:color="auto"/>
            </w:tcBorders>
            <w:shd w:val="clear" w:color="auto" w:fill="auto"/>
            <w:vAlign w:val="center"/>
          </w:tcPr>
          <w:p w14:paraId="1B586F33"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650" w:type="dxa"/>
            <w:tcBorders>
              <w:top w:val="nil"/>
              <w:left w:val="nil"/>
              <w:bottom w:val="single" w:sz="8" w:space="0" w:color="auto"/>
              <w:right w:val="single" w:sz="8" w:space="0" w:color="auto"/>
            </w:tcBorders>
            <w:shd w:val="clear" w:color="auto" w:fill="auto"/>
            <w:noWrap/>
            <w:vAlign w:val="center"/>
          </w:tcPr>
          <w:p w14:paraId="2AAEA922"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50" w:type="dxa"/>
            <w:tcBorders>
              <w:top w:val="nil"/>
              <w:left w:val="nil"/>
              <w:bottom w:val="single" w:sz="8" w:space="0" w:color="auto"/>
              <w:right w:val="single" w:sz="8" w:space="0" w:color="auto"/>
            </w:tcBorders>
            <w:shd w:val="clear" w:color="auto" w:fill="auto"/>
            <w:noWrap/>
            <w:vAlign w:val="center"/>
          </w:tcPr>
          <w:p w14:paraId="099B3A46"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792" w:type="dxa"/>
            <w:tcBorders>
              <w:top w:val="nil"/>
              <w:left w:val="nil"/>
              <w:bottom w:val="single" w:sz="8" w:space="0" w:color="auto"/>
              <w:right w:val="single" w:sz="8" w:space="0" w:color="auto"/>
            </w:tcBorders>
            <w:shd w:val="clear" w:color="auto" w:fill="auto"/>
            <w:noWrap/>
            <w:vAlign w:val="center"/>
          </w:tcPr>
          <w:p w14:paraId="23173665"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r>
      <w:tr w:rsidR="0089299F" w:rsidRPr="0089299F" w14:paraId="71C95C90" w14:textId="77777777" w:rsidTr="0002240B">
        <w:trPr>
          <w:trHeight w:val="203"/>
          <w:jc w:val="center"/>
        </w:trPr>
        <w:tc>
          <w:tcPr>
            <w:tcW w:w="748" w:type="dxa"/>
            <w:tcBorders>
              <w:top w:val="nil"/>
              <w:left w:val="single" w:sz="8" w:space="0" w:color="auto"/>
              <w:bottom w:val="single" w:sz="8" w:space="0" w:color="auto"/>
              <w:right w:val="single" w:sz="8" w:space="0" w:color="auto"/>
            </w:tcBorders>
            <w:shd w:val="clear" w:color="auto" w:fill="auto"/>
            <w:noWrap/>
            <w:vAlign w:val="center"/>
          </w:tcPr>
          <w:p w14:paraId="12A6494B"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5.</w:t>
            </w:r>
          </w:p>
        </w:tc>
        <w:tc>
          <w:tcPr>
            <w:tcW w:w="1198" w:type="dxa"/>
            <w:tcBorders>
              <w:top w:val="nil"/>
              <w:left w:val="nil"/>
              <w:bottom w:val="single" w:sz="8" w:space="0" w:color="auto"/>
              <w:right w:val="single" w:sz="8" w:space="0" w:color="auto"/>
            </w:tcBorders>
            <w:shd w:val="clear" w:color="auto" w:fill="auto"/>
            <w:vAlign w:val="center"/>
          </w:tcPr>
          <w:p w14:paraId="10567846"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CE51XX/ CE61XX</w:t>
            </w:r>
          </w:p>
        </w:tc>
        <w:tc>
          <w:tcPr>
            <w:tcW w:w="4281" w:type="dxa"/>
            <w:tcBorders>
              <w:top w:val="nil"/>
              <w:left w:val="nil"/>
              <w:bottom w:val="single" w:sz="8" w:space="0" w:color="auto"/>
              <w:right w:val="single" w:sz="8" w:space="0" w:color="auto"/>
            </w:tcBorders>
            <w:shd w:val="clear" w:color="auto" w:fill="auto"/>
            <w:vAlign w:val="center"/>
          </w:tcPr>
          <w:p w14:paraId="6050C77B"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DE-I: (Rock Engineering Elective)</w:t>
            </w:r>
          </w:p>
        </w:tc>
        <w:tc>
          <w:tcPr>
            <w:tcW w:w="602" w:type="dxa"/>
            <w:tcBorders>
              <w:top w:val="nil"/>
              <w:left w:val="nil"/>
              <w:bottom w:val="single" w:sz="8" w:space="0" w:color="auto"/>
              <w:right w:val="single" w:sz="8" w:space="0" w:color="auto"/>
            </w:tcBorders>
            <w:shd w:val="clear" w:color="auto" w:fill="auto"/>
            <w:vAlign w:val="center"/>
          </w:tcPr>
          <w:p w14:paraId="1601A06A"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650" w:type="dxa"/>
            <w:tcBorders>
              <w:top w:val="nil"/>
              <w:left w:val="nil"/>
              <w:bottom w:val="single" w:sz="8" w:space="0" w:color="auto"/>
              <w:right w:val="single" w:sz="8" w:space="0" w:color="auto"/>
            </w:tcBorders>
            <w:shd w:val="clear" w:color="auto" w:fill="auto"/>
            <w:noWrap/>
            <w:vAlign w:val="center"/>
          </w:tcPr>
          <w:p w14:paraId="5773B71B"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50" w:type="dxa"/>
            <w:tcBorders>
              <w:top w:val="nil"/>
              <w:left w:val="nil"/>
              <w:bottom w:val="single" w:sz="8" w:space="0" w:color="auto"/>
              <w:right w:val="single" w:sz="8" w:space="0" w:color="auto"/>
            </w:tcBorders>
            <w:shd w:val="clear" w:color="auto" w:fill="auto"/>
            <w:noWrap/>
            <w:vAlign w:val="center"/>
          </w:tcPr>
          <w:p w14:paraId="0D447448"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792" w:type="dxa"/>
            <w:tcBorders>
              <w:top w:val="nil"/>
              <w:left w:val="nil"/>
              <w:bottom w:val="single" w:sz="8" w:space="0" w:color="auto"/>
              <w:right w:val="single" w:sz="8" w:space="0" w:color="auto"/>
            </w:tcBorders>
            <w:shd w:val="clear" w:color="auto" w:fill="auto"/>
            <w:noWrap/>
            <w:vAlign w:val="center"/>
          </w:tcPr>
          <w:p w14:paraId="162DB019"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r>
      <w:tr w:rsidR="0089299F" w:rsidRPr="0089299F" w14:paraId="56B318D7" w14:textId="77777777" w:rsidTr="0002240B">
        <w:trPr>
          <w:trHeight w:val="203"/>
          <w:jc w:val="center"/>
        </w:trPr>
        <w:tc>
          <w:tcPr>
            <w:tcW w:w="748" w:type="dxa"/>
            <w:tcBorders>
              <w:top w:val="nil"/>
              <w:left w:val="single" w:sz="8" w:space="0" w:color="auto"/>
              <w:bottom w:val="single" w:sz="8" w:space="0" w:color="auto"/>
              <w:right w:val="single" w:sz="8" w:space="0" w:color="auto"/>
            </w:tcBorders>
            <w:shd w:val="clear" w:color="auto" w:fill="auto"/>
            <w:noWrap/>
            <w:vAlign w:val="center"/>
          </w:tcPr>
          <w:p w14:paraId="54F0E3F7"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6.</w:t>
            </w:r>
          </w:p>
        </w:tc>
        <w:tc>
          <w:tcPr>
            <w:tcW w:w="1198" w:type="dxa"/>
            <w:tcBorders>
              <w:top w:val="nil"/>
              <w:left w:val="nil"/>
              <w:bottom w:val="single" w:sz="8" w:space="0" w:color="auto"/>
              <w:right w:val="single" w:sz="8" w:space="0" w:color="auto"/>
            </w:tcBorders>
            <w:shd w:val="clear" w:color="auto" w:fill="auto"/>
            <w:vAlign w:val="center"/>
          </w:tcPr>
          <w:p w14:paraId="38666B0C"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CE51XX/ CE61XX</w:t>
            </w:r>
          </w:p>
        </w:tc>
        <w:tc>
          <w:tcPr>
            <w:tcW w:w="4281" w:type="dxa"/>
            <w:tcBorders>
              <w:top w:val="nil"/>
              <w:left w:val="nil"/>
              <w:bottom w:val="single" w:sz="8" w:space="0" w:color="auto"/>
              <w:right w:val="single" w:sz="8" w:space="0" w:color="auto"/>
            </w:tcBorders>
            <w:shd w:val="clear" w:color="auto" w:fill="auto"/>
            <w:vAlign w:val="center"/>
          </w:tcPr>
          <w:p w14:paraId="4C258FEA" w14:textId="77777777" w:rsidR="0089299F" w:rsidRPr="0089299F" w:rsidRDefault="0089299F" w:rsidP="0089299F">
            <w:pPr>
              <w:spacing w:after="0" w:line="240" w:lineRule="auto"/>
              <w:ind w:right="-106"/>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DE-II: (Dept. / Rock Engineering Elective)</w:t>
            </w:r>
          </w:p>
        </w:tc>
        <w:tc>
          <w:tcPr>
            <w:tcW w:w="602" w:type="dxa"/>
            <w:tcBorders>
              <w:top w:val="nil"/>
              <w:left w:val="nil"/>
              <w:bottom w:val="single" w:sz="8" w:space="0" w:color="auto"/>
              <w:right w:val="single" w:sz="8" w:space="0" w:color="auto"/>
            </w:tcBorders>
            <w:shd w:val="clear" w:color="auto" w:fill="auto"/>
            <w:vAlign w:val="center"/>
          </w:tcPr>
          <w:p w14:paraId="580ED4B4"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c>
          <w:tcPr>
            <w:tcW w:w="650" w:type="dxa"/>
            <w:tcBorders>
              <w:top w:val="nil"/>
              <w:left w:val="nil"/>
              <w:bottom w:val="single" w:sz="8" w:space="0" w:color="auto"/>
              <w:right w:val="single" w:sz="8" w:space="0" w:color="auto"/>
            </w:tcBorders>
            <w:shd w:val="clear" w:color="auto" w:fill="auto"/>
            <w:noWrap/>
            <w:vAlign w:val="center"/>
          </w:tcPr>
          <w:p w14:paraId="4C02EF48"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650" w:type="dxa"/>
            <w:tcBorders>
              <w:top w:val="nil"/>
              <w:left w:val="nil"/>
              <w:bottom w:val="single" w:sz="8" w:space="0" w:color="auto"/>
              <w:right w:val="single" w:sz="8" w:space="0" w:color="auto"/>
            </w:tcBorders>
            <w:shd w:val="clear" w:color="auto" w:fill="auto"/>
            <w:noWrap/>
            <w:vAlign w:val="center"/>
          </w:tcPr>
          <w:p w14:paraId="27A27A98"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0</w:t>
            </w:r>
          </w:p>
        </w:tc>
        <w:tc>
          <w:tcPr>
            <w:tcW w:w="792" w:type="dxa"/>
            <w:tcBorders>
              <w:top w:val="nil"/>
              <w:left w:val="nil"/>
              <w:bottom w:val="single" w:sz="8" w:space="0" w:color="auto"/>
              <w:right w:val="single" w:sz="8" w:space="0" w:color="auto"/>
            </w:tcBorders>
            <w:shd w:val="clear" w:color="auto" w:fill="auto"/>
            <w:noWrap/>
            <w:vAlign w:val="center"/>
          </w:tcPr>
          <w:p w14:paraId="1F45E01A"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sz w:val="24"/>
                <w:szCs w:val="24"/>
                <w:lang w:val="en-US"/>
              </w:rPr>
              <w:t>3</w:t>
            </w:r>
          </w:p>
        </w:tc>
      </w:tr>
      <w:tr w:rsidR="0089299F" w:rsidRPr="0089299F" w14:paraId="1F42D6B9" w14:textId="77777777" w:rsidTr="0002240B">
        <w:trPr>
          <w:trHeight w:val="203"/>
          <w:jc w:val="center"/>
        </w:trPr>
        <w:tc>
          <w:tcPr>
            <w:tcW w:w="748" w:type="dxa"/>
            <w:tcBorders>
              <w:top w:val="nil"/>
              <w:left w:val="single" w:sz="8" w:space="0" w:color="auto"/>
              <w:bottom w:val="single" w:sz="8" w:space="0" w:color="auto"/>
              <w:right w:val="single" w:sz="8" w:space="0" w:color="auto"/>
            </w:tcBorders>
            <w:shd w:val="clear" w:color="auto" w:fill="auto"/>
            <w:noWrap/>
            <w:vAlign w:val="center"/>
          </w:tcPr>
          <w:p w14:paraId="2FCCD051"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7.</w:t>
            </w:r>
          </w:p>
        </w:tc>
        <w:tc>
          <w:tcPr>
            <w:tcW w:w="1198" w:type="dxa"/>
            <w:tcBorders>
              <w:top w:val="nil"/>
              <w:left w:val="nil"/>
              <w:bottom w:val="single" w:sz="8" w:space="0" w:color="auto"/>
              <w:right w:val="single" w:sz="8" w:space="0" w:color="auto"/>
            </w:tcBorders>
            <w:shd w:val="clear" w:color="auto" w:fill="auto"/>
            <w:vAlign w:val="center"/>
          </w:tcPr>
          <w:p w14:paraId="5F606F97" w14:textId="77777777" w:rsidR="0089299F" w:rsidRPr="0089299F" w:rsidRDefault="0089299F" w:rsidP="0089299F">
            <w:pPr>
              <w:spacing w:after="0" w:line="240" w:lineRule="auto"/>
              <w:jc w:val="center"/>
              <w:rPr>
                <w:rFonts w:ascii="Times New Roman" w:eastAsia="Times New Roman" w:hAnsi="Times New Roman" w:cs="Times New Roman"/>
                <w:color w:val="000000"/>
                <w:sz w:val="24"/>
                <w:szCs w:val="24"/>
                <w:lang w:val="en-US"/>
              </w:rPr>
            </w:pPr>
            <w:r w:rsidRPr="0089299F">
              <w:rPr>
                <w:rFonts w:ascii="Times New Roman" w:eastAsia="Times New Roman" w:hAnsi="Times New Roman" w:cs="Times New Roman"/>
                <w:color w:val="000000"/>
                <w:sz w:val="24"/>
                <w:szCs w:val="24"/>
                <w:lang w:val="en-US"/>
              </w:rPr>
              <w:t>XX61PQ</w:t>
            </w:r>
          </w:p>
        </w:tc>
        <w:tc>
          <w:tcPr>
            <w:tcW w:w="4281" w:type="dxa"/>
            <w:tcBorders>
              <w:top w:val="nil"/>
              <w:left w:val="nil"/>
              <w:bottom w:val="single" w:sz="8" w:space="0" w:color="auto"/>
              <w:right w:val="single" w:sz="8" w:space="0" w:color="auto"/>
            </w:tcBorders>
            <w:shd w:val="clear" w:color="auto" w:fill="auto"/>
            <w:vAlign w:val="center"/>
          </w:tcPr>
          <w:p w14:paraId="11A5EE97" w14:textId="77777777" w:rsidR="0089299F" w:rsidRPr="0089299F" w:rsidRDefault="0089299F" w:rsidP="0089299F">
            <w:pPr>
              <w:spacing w:after="0" w:line="240" w:lineRule="auto"/>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IDE</w:t>
            </w:r>
          </w:p>
        </w:tc>
        <w:tc>
          <w:tcPr>
            <w:tcW w:w="602" w:type="dxa"/>
            <w:tcBorders>
              <w:top w:val="nil"/>
              <w:left w:val="nil"/>
              <w:bottom w:val="single" w:sz="8" w:space="0" w:color="auto"/>
              <w:right w:val="single" w:sz="8" w:space="0" w:color="auto"/>
            </w:tcBorders>
            <w:shd w:val="clear" w:color="auto" w:fill="auto"/>
            <w:vAlign w:val="center"/>
          </w:tcPr>
          <w:p w14:paraId="25BEDE90"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3</w:t>
            </w:r>
          </w:p>
        </w:tc>
        <w:tc>
          <w:tcPr>
            <w:tcW w:w="650" w:type="dxa"/>
            <w:tcBorders>
              <w:top w:val="nil"/>
              <w:left w:val="nil"/>
              <w:bottom w:val="single" w:sz="8" w:space="0" w:color="auto"/>
              <w:right w:val="single" w:sz="8" w:space="0" w:color="auto"/>
            </w:tcBorders>
            <w:shd w:val="clear" w:color="auto" w:fill="auto"/>
            <w:noWrap/>
            <w:vAlign w:val="center"/>
          </w:tcPr>
          <w:p w14:paraId="266D0DA2"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0</w:t>
            </w:r>
          </w:p>
        </w:tc>
        <w:tc>
          <w:tcPr>
            <w:tcW w:w="650" w:type="dxa"/>
            <w:tcBorders>
              <w:top w:val="nil"/>
              <w:left w:val="nil"/>
              <w:bottom w:val="single" w:sz="8" w:space="0" w:color="auto"/>
              <w:right w:val="single" w:sz="8" w:space="0" w:color="auto"/>
            </w:tcBorders>
            <w:shd w:val="clear" w:color="auto" w:fill="auto"/>
            <w:noWrap/>
            <w:vAlign w:val="center"/>
          </w:tcPr>
          <w:p w14:paraId="40B0D917"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0</w:t>
            </w:r>
          </w:p>
        </w:tc>
        <w:tc>
          <w:tcPr>
            <w:tcW w:w="792" w:type="dxa"/>
            <w:tcBorders>
              <w:top w:val="nil"/>
              <w:left w:val="nil"/>
              <w:bottom w:val="single" w:sz="8" w:space="0" w:color="auto"/>
              <w:right w:val="single" w:sz="8" w:space="0" w:color="auto"/>
            </w:tcBorders>
            <w:shd w:val="clear" w:color="auto" w:fill="auto"/>
            <w:noWrap/>
            <w:vAlign w:val="center"/>
          </w:tcPr>
          <w:p w14:paraId="5B852E02" w14:textId="77777777" w:rsidR="0089299F" w:rsidRPr="0089299F" w:rsidRDefault="0089299F" w:rsidP="0089299F">
            <w:pPr>
              <w:spacing w:after="0" w:line="240" w:lineRule="auto"/>
              <w:jc w:val="center"/>
              <w:rPr>
                <w:rFonts w:ascii="Times New Roman" w:eastAsia="Times New Roman" w:hAnsi="Times New Roman" w:cs="Times New Roman"/>
                <w:sz w:val="24"/>
                <w:szCs w:val="24"/>
                <w:lang w:val="en-US"/>
              </w:rPr>
            </w:pPr>
            <w:r w:rsidRPr="0089299F">
              <w:rPr>
                <w:rFonts w:ascii="Times New Roman" w:eastAsia="Times New Roman" w:hAnsi="Times New Roman" w:cs="Times New Roman"/>
                <w:color w:val="000000"/>
                <w:sz w:val="24"/>
                <w:szCs w:val="24"/>
                <w:lang w:val="en-US"/>
              </w:rPr>
              <w:t>3</w:t>
            </w:r>
          </w:p>
        </w:tc>
      </w:tr>
      <w:tr w:rsidR="0089299F" w:rsidRPr="0089299F" w14:paraId="524CCF62" w14:textId="77777777" w:rsidTr="0002240B">
        <w:trPr>
          <w:trHeight w:val="203"/>
          <w:jc w:val="center"/>
        </w:trPr>
        <w:tc>
          <w:tcPr>
            <w:tcW w:w="748" w:type="dxa"/>
            <w:tcBorders>
              <w:top w:val="nil"/>
              <w:left w:val="single" w:sz="8" w:space="0" w:color="auto"/>
              <w:bottom w:val="single" w:sz="8" w:space="0" w:color="auto"/>
              <w:right w:val="single" w:sz="8" w:space="0" w:color="auto"/>
            </w:tcBorders>
            <w:shd w:val="clear" w:color="auto" w:fill="auto"/>
            <w:noWrap/>
            <w:vAlign w:val="bottom"/>
            <w:hideMark/>
          </w:tcPr>
          <w:p w14:paraId="6234426F" w14:textId="77777777" w:rsidR="0089299F" w:rsidRPr="0089299F" w:rsidRDefault="0089299F" w:rsidP="0089299F">
            <w:pPr>
              <w:spacing w:after="0" w:line="240" w:lineRule="auto"/>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w:t>
            </w:r>
          </w:p>
        </w:tc>
        <w:tc>
          <w:tcPr>
            <w:tcW w:w="1198" w:type="dxa"/>
            <w:tcBorders>
              <w:top w:val="nil"/>
              <w:left w:val="nil"/>
              <w:bottom w:val="single" w:sz="8" w:space="0" w:color="auto"/>
              <w:right w:val="single" w:sz="8" w:space="0" w:color="auto"/>
            </w:tcBorders>
            <w:shd w:val="clear" w:color="auto" w:fill="auto"/>
            <w:vAlign w:val="center"/>
            <w:hideMark/>
          </w:tcPr>
          <w:p w14:paraId="09E58441"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TOTAL</w:t>
            </w:r>
          </w:p>
        </w:tc>
        <w:tc>
          <w:tcPr>
            <w:tcW w:w="4281" w:type="dxa"/>
            <w:tcBorders>
              <w:top w:val="nil"/>
              <w:left w:val="nil"/>
              <w:bottom w:val="single" w:sz="8" w:space="0" w:color="auto"/>
              <w:right w:val="single" w:sz="8" w:space="0" w:color="auto"/>
            </w:tcBorders>
            <w:shd w:val="clear" w:color="auto" w:fill="auto"/>
            <w:vAlign w:val="center"/>
            <w:hideMark/>
          </w:tcPr>
          <w:p w14:paraId="450F629E" w14:textId="77777777" w:rsidR="0089299F" w:rsidRPr="0089299F" w:rsidRDefault="0089299F" w:rsidP="0089299F">
            <w:pPr>
              <w:spacing w:after="0" w:line="240" w:lineRule="auto"/>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w:t>
            </w:r>
          </w:p>
        </w:tc>
        <w:tc>
          <w:tcPr>
            <w:tcW w:w="602" w:type="dxa"/>
            <w:tcBorders>
              <w:top w:val="nil"/>
              <w:left w:val="nil"/>
              <w:bottom w:val="single" w:sz="8" w:space="0" w:color="auto"/>
              <w:right w:val="single" w:sz="8" w:space="0" w:color="auto"/>
            </w:tcBorders>
            <w:shd w:val="clear" w:color="auto" w:fill="auto"/>
            <w:vAlign w:val="center"/>
            <w:hideMark/>
          </w:tcPr>
          <w:p w14:paraId="7A47194B"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19</w:t>
            </w:r>
          </w:p>
        </w:tc>
        <w:tc>
          <w:tcPr>
            <w:tcW w:w="650" w:type="dxa"/>
            <w:tcBorders>
              <w:top w:val="nil"/>
              <w:left w:val="nil"/>
              <w:bottom w:val="single" w:sz="8" w:space="0" w:color="auto"/>
              <w:right w:val="single" w:sz="8" w:space="0" w:color="auto"/>
            </w:tcBorders>
            <w:shd w:val="clear" w:color="auto" w:fill="auto"/>
            <w:vAlign w:val="center"/>
            <w:hideMark/>
          </w:tcPr>
          <w:p w14:paraId="14A2408B"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xml:space="preserve"> 2</w:t>
            </w:r>
          </w:p>
        </w:tc>
        <w:tc>
          <w:tcPr>
            <w:tcW w:w="650" w:type="dxa"/>
            <w:tcBorders>
              <w:top w:val="nil"/>
              <w:left w:val="nil"/>
              <w:bottom w:val="single" w:sz="8" w:space="0" w:color="auto"/>
              <w:right w:val="single" w:sz="8" w:space="0" w:color="auto"/>
            </w:tcBorders>
            <w:shd w:val="clear" w:color="auto" w:fill="auto"/>
            <w:vAlign w:val="center"/>
            <w:hideMark/>
          </w:tcPr>
          <w:p w14:paraId="2F92D65C"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 xml:space="preserve">4 </w:t>
            </w:r>
          </w:p>
        </w:tc>
        <w:tc>
          <w:tcPr>
            <w:tcW w:w="792" w:type="dxa"/>
            <w:tcBorders>
              <w:top w:val="nil"/>
              <w:left w:val="nil"/>
              <w:bottom w:val="single" w:sz="8" w:space="0" w:color="auto"/>
              <w:right w:val="single" w:sz="8" w:space="0" w:color="auto"/>
            </w:tcBorders>
            <w:shd w:val="clear" w:color="auto" w:fill="auto"/>
            <w:vAlign w:val="center"/>
            <w:hideMark/>
          </w:tcPr>
          <w:p w14:paraId="2F36544D" w14:textId="77777777" w:rsidR="0089299F" w:rsidRPr="0089299F" w:rsidRDefault="0089299F" w:rsidP="0089299F">
            <w:pPr>
              <w:spacing w:after="0" w:line="240" w:lineRule="auto"/>
              <w:jc w:val="center"/>
              <w:rPr>
                <w:rFonts w:ascii="Times New Roman" w:eastAsia="Times New Roman" w:hAnsi="Times New Roman" w:cs="Times New Roman"/>
                <w:b/>
                <w:bCs/>
                <w:sz w:val="24"/>
                <w:szCs w:val="24"/>
                <w:lang w:val="en-US"/>
              </w:rPr>
            </w:pPr>
            <w:r w:rsidRPr="0089299F">
              <w:rPr>
                <w:rFonts w:ascii="Times New Roman" w:eastAsia="Times New Roman" w:hAnsi="Times New Roman" w:cs="Times New Roman"/>
                <w:b/>
                <w:bCs/>
                <w:sz w:val="24"/>
                <w:szCs w:val="24"/>
                <w:lang w:val="en-US"/>
              </w:rPr>
              <w:t>23</w:t>
            </w:r>
          </w:p>
        </w:tc>
      </w:tr>
    </w:tbl>
    <w:p w14:paraId="0DBD504F" w14:textId="1E27B73B" w:rsidR="00DC27D6" w:rsidRDefault="00DC27D6">
      <w:pPr>
        <w:rPr>
          <w:rFonts w:ascii="Times New Roman" w:hAnsi="Times New Roman" w:cs="Times New Roman"/>
          <w:bCs/>
        </w:rPr>
      </w:pPr>
    </w:p>
    <w:p w14:paraId="74AD25FA" w14:textId="3196D5F7" w:rsidR="0089299F" w:rsidRDefault="0089299F">
      <w:pPr>
        <w:rPr>
          <w:rFonts w:ascii="Times New Roman" w:hAnsi="Times New Roman" w:cs="Times New Roman"/>
          <w:bCs/>
        </w:rPr>
      </w:pPr>
    </w:p>
    <w:p w14:paraId="029B3F2C" w14:textId="77777777" w:rsidR="0089299F" w:rsidRDefault="0089299F">
      <w:pPr>
        <w:rPr>
          <w:rFonts w:ascii="Times New Roman" w:hAnsi="Times New Roman" w:cs="Times New Roman"/>
          <w:bCs/>
        </w:rPr>
      </w:pPr>
    </w:p>
    <w:p w14:paraId="2649771A" w14:textId="70923EA6" w:rsidR="00943D3F" w:rsidRDefault="00943D3F">
      <w:pPr>
        <w:rPr>
          <w:rFonts w:ascii="Times New Roman" w:hAnsi="Times New Roman" w:cs="Times New Roman"/>
          <w:bCs/>
        </w:rPr>
      </w:pPr>
    </w:p>
    <w:p w14:paraId="357A61F0" w14:textId="54A2EAE8" w:rsidR="00943D3F" w:rsidRDefault="00943D3F">
      <w:pPr>
        <w:rPr>
          <w:rFonts w:ascii="Times New Roman" w:hAnsi="Times New Roman" w:cs="Times New Roman"/>
          <w:bCs/>
        </w:rPr>
      </w:pPr>
    </w:p>
    <w:p w14:paraId="091AB1F5" w14:textId="5BBD296F" w:rsidR="00943D3F" w:rsidRDefault="00943D3F">
      <w:pPr>
        <w:rPr>
          <w:rFonts w:ascii="Times New Roman" w:hAnsi="Times New Roman" w:cs="Times New Roman"/>
          <w:bCs/>
        </w:rPr>
      </w:pPr>
    </w:p>
    <w:p w14:paraId="02EB800A" w14:textId="0C5C4C9C" w:rsidR="00943D3F" w:rsidRDefault="00943D3F">
      <w:pPr>
        <w:rPr>
          <w:rFonts w:ascii="Times New Roman" w:hAnsi="Times New Roman" w:cs="Times New Roman"/>
          <w:bCs/>
        </w:rPr>
      </w:pPr>
    </w:p>
    <w:p w14:paraId="4BF3AB94" w14:textId="42C7FEE4" w:rsidR="00943D3F" w:rsidRDefault="00943D3F">
      <w:pPr>
        <w:rPr>
          <w:rFonts w:ascii="Times New Roman" w:hAnsi="Times New Roman" w:cs="Times New Roman"/>
          <w:bCs/>
        </w:rPr>
      </w:pPr>
    </w:p>
    <w:p w14:paraId="0D8A528A" w14:textId="4C28DE84" w:rsidR="00943D3F" w:rsidRDefault="00943D3F">
      <w:pPr>
        <w:rPr>
          <w:rFonts w:ascii="Times New Roman" w:hAnsi="Times New Roman" w:cs="Times New Roman"/>
          <w:bCs/>
        </w:rPr>
      </w:pPr>
    </w:p>
    <w:p w14:paraId="56ED4C10" w14:textId="1156BA79" w:rsidR="00943D3F" w:rsidRDefault="00943D3F">
      <w:pPr>
        <w:rPr>
          <w:rFonts w:ascii="Times New Roman" w:hAnsi="Times New Roman" w:cs="Times New Roman"/>
          <w:bCs/>
        </w:rPr>
      </w:pPr>
    </w:p>
    <w:p w14:paraId="473C74EB" w14:textId="1EFC78D9" w:rsidR="00943D3F" w:rsidRDefault="00943D3F">
      <w:pPr>
        <w:rPr>
          <w:rFonts w:ascii="Times New Roman" w:hAnsi="Times New Roman" w:cs="Times New Roman"/>
          <w:bCs/>
        </w:rPr>
      </w:pPr>
    </w:p>
    <w:p w14:paraId="56B4DA59" w14:textId="4CC8F091" w:rsidR="00943D3F" w:rsidRDefault="00943D3F">
      <w:pPr>
        <w:rPr>
          <w:rFonts w:ascii="Times New Roman" w:hAnsi="Times New Roman" w:cs="Times New Roman"/>
          <w:bCs/>
        </w:rPr>
      </w:pPr>
    </w:p>
    <w:p w14:paraId="53C1BD9F" w14:textId="45DBEE28" w:rsidR="00943D3F" w:rsidRDefault="00943D3F">
      <w:pPr>
        <w:rPr>
          <w:rFonts w:ascii="Times New Roman" w:hAnsi="Times New Roman" w:cs="Times New Roman"/>
          <w:bCs/>
        </w:rPr>
      </w:pPr>
    </w:p>
    <w:p w14:paraId="214C50FF" w14:textId="3EC62230" w:rsidR="00943D3F" w:rsidRDefault="00943D3F">
      <w:pPr>
        <w:rPr>
          <w:rFonts w:ascii="Times New Roman" w:hAnsi="Times New Roman" w:cs="Times New Roman"/>
          <w:bCs/>
        </w:rPr>
      </w:pPr>
    </w:p>
    <w:p w14:paraId="521A5205" w14:textId="0E120D4A" w:rsidR="00943D3F" w:rsidRDefault="00943D3F">
      <w:pPr>
        <w:rPr>
          <w:rFonts w:ascii="Times New Roman" w:hAnsi="Times New Roman" w:cs="Times New Roman"/>
          <w:bCs/>
        </w:rPr>
      </w:pPr>
    </w:p>
    <w:p w14:paraId="659484EE" w14:textId="4AC96215" w:rsidR="00943D3F" w:rsidRDefault="00943D3F">
      <w:pPr>
        <w:rPr>
          <w:rFonts w:ascii="Times New Roman" w:hAnsi="Times New Roman" w:cs="Times New Roman"/>
          <w:bCs/>
        </w:rPr>
      </w:pPr>
    </w:p>
    <w:p w14:paraId="2AC49845" w14:textId="47F0ECA4" w:rsidR="00943D3F" w:rsidRDefault="00943D3F">
      <w:pPr>
        <w:rPr>
          <w:rFonts w:ascii="Times New Roman" w:hAnsi="Times New Roman" w:cs="Times New Roman"/>
          <w:bCs/>
        </w:rPr>
      </w:pPr>
    </w:p>
    <w:p w14:paraId="00B31D5C" w14:textId="0BD308F1" w:rsidR="00943D3F" w:rsidRDefault="00943D3F">
      <w:pPr>
        <w:rPr>
          <w:rFonts w:ascii="Times New Roman" w:hAnsi="Times New Roman" w:cs="Times New Roman"/>
          <w:bCs/>
        </w:rPr>
      </w:pPr>
    </w:p>
    <w:p w14:paraId="3A0ABB20" w14:textId="66EDCF12" w:rsidR="00943D3F" w:rsidRDefault="00943D3F">
      <w:pPr>
        <w:rPr>
          <w:rFonts w:ascii="Times New Roman" w:hAnsi="Times New Roman" w:cs="Times New Roman"/>
          <w:bCs/>
        </w:rPr>
      </w:pPr>
    </w:p>
    <w:p w14:paraId="4C2DCF1D" w14:textId="201951A8" w:rsidR="00943D3F" w:rsidRDefault="00943D3F">
      <w:pPr>
        <w:rPr>
          <w:rFonts w:ascii="Times New Roman" w:hAnsi="Times New Roman" w:cs="Times New Roman"/>
          <w:bCs/>
        </w:rPr>
      </w:pPr>
      <w:r>
        <w:rPr>
          <w:rFonts w:ascii="Times New Roman" w:hAnsi="Times New Roman" w:cs="Times New Roman"/>
          <w:bCs/>
        </w:rPr>
        <w:br/>
      </w:r>
    </w:p>
    <w:p w14:paraId="708359BA" w14:textId="77777777" w:rsidR="00943D3F" w:rsidRDefault="00943D3F" w:rsidP="00943D3F">
      <w:pPr>
        <w:rPr>
          <w:rFonts w:ascii="Times New Roman" w:hAnsi="Times New Roman" w:cs="Times New Roman"/>
          <w:bCs/>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381"/>
      </w:tblGrid>
      <w:tr w:rsidR="00943D3F" w:rsidRPr="00B806ED" w14:paraId="28AA1398" w14:textId="77777777" w:rsidTr="0089299F">
        <w:trPr>
          <w:trHeight w:val="416"/>
        </w:trPr>
        <w:tc>
          <w:tcPr>
            <w:tcW w:w="0" w:type="auto"/>
            <w:vAlign w:val="center"/>
          </w:tcPr>
          <w:p w14:paraId="7A1633DF" w14:textId="77777777" w:rsidR="00943D3F" w:rsidRPr="00B806ED" w:rsidRDefault="00943D3F" w:rsidP="00943D3F">
            <w:pPr>
              <w:spacing w:before="240"/>
              <w:rPr>
                <w:rFonts w:ascii="Times New Roman" w:eastAsia="Times New Roman" w:hAnsi="Times New Roman" w:cs="Times New Roman"/>
                <w:color w:val="000000" w:themeColor="text1"/>
                <w:sz w:val="24"/>
                <w:szCs w:val="24"/>
              </w:rPr>
            </w:pPr>
          </w:p>
        </w:tc>
        <w:tc>
          <w:tcPr>
            <w:tcW w:w="0" w:type="auto"/>
            <w:vAlign w:val="center"/>
          </w:tcPr>
          <w:p w14:paraId="40D0E33B" w14:textId="5190AB75" w:rsidR="00943D3F" w:rsidRPr="00B806ED" w:rsidRDefault="00943D3F"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Pr="00860C11">
              <w:rPr>
                <w:rFonts w:ascii="Times New Roman" w:eastAsia="Times New Roman" w:hAnsi="Times New Roman" w:cs="Times New Roman"/>
                <w:b/>
                <w:color w:val="000000" w:themeColor="text1"/>
                <w:sz w:val="24"/>
                <w:szCs w:val="24"/>
              </w:rPr>
              <w:t>51</w:t>
            </w:r>
            <w:r>
              <w:rPr>
                <w:rFonts w:ascii="Times New Roman" w:eastAsia="Times New Roman" w:hAnsi="Times New Roman" w:cs="Times New Roman"/>
                <w:b/>
                <w:color w:val="000000" w:themeColor="text1"/>
                <w:sz w:val="24"/>
                <w:szCs w:val="24"/>
              </w:rPr>
              <w:t>05 Core-1</w:t>
            </w:r>
            <w:r w:rsidRPr="00860C11">
              <w:rPr>
                <w:rFonts w:ascii="Times New Roman" w:eastAsia="Times New Roman" w:hAnsi="Times New Roman" w:cs="Times New Roman"/>
                <w:b/>
                <w:color w:val="000000" w:themeColor="text1"/>
                <w:sz w:val="24"/>
                <w:szCs w:val="24"/>
              </w:rPr>
              <w:t>: Advanced Soil Mechanics</w:t>
            </w:r>
          </w:p>
        </w:tc>
      </w:tr>
      <w:tr w:rsidR="00943D3F" w:rsidRPr="00B806ED" w14:paraId="5FCB2800" w14:textId="77777777" w:rsidTr="00943D3F">
        <w:tc>
          <w:tcPr>
            <w:tcW w:w="0" w:type="auto"/>
            <w:vAlign w:val="center"/>
          </w:tcPr>
          <w:p w14:paraId="1FBE7ACC" w14:textId="77777777" w:rsidR="00943D3F" w:rsidRPr="00B806ED" w:rsidRDefault="00943D3F" w:rsidP="00943D3F">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6979B002" w14:textId="77777777" w:rsidR="00943D3F" w:rsidRPr="00B806ED" w:rsidRDefault="00943D3F" w:rsidP="00943D3F">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7C623D00" w14:textId="77777777" w:rsidR="00943D3F" w:rsidRPr="00B806ED" w:rsidRDefault="00943D3F" w:rsidP="00943D3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943D3F" w:rsidRPr="00B806ED" w14:paraId="0CB31044" w14:textId="77777777" w:rsidTr="00943D3F">
        <w:tc>
          <w:tcPr>
            <w:tcW w:w="0" w:type="auto"/>
            <w:vAlign w:val="center"/>
          </w:tcPr>
          <w:p w14:paraId="0FCA83B6" w14:textId="77777777" w:rsidR="00943D3F" w:rsidRPr="00B806ED" w:rsidRDefault="00943D3F" w:rsidP="00943D3F">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672B8C52" w14:textId="77777777" w:rsidR="00943D3F" w:rsidRPr="00B806ED" w:rsidRDefault="00943D3F" w:rsidP="00943D3F">
            <w:pPr>
              <w:rPr>
                <w:rFonts w:ascii="Times New Roman" w:eastAsia="Times New Roman" w:hAnsi="Times New Roman" w:cs="Times New Roman"/>
                <w:b/>
                <w:color w:val="000000" w:themeColor="text1"/>
                <w:sz w:val="24"/>
                <w:szCs w:val="24"/>
              </w:rPr>
            </w:pPr>
            <w:r w:rsidRPr="00651E2E">
              <w:rPr>
                <w:rFonts w:ascii="Times New Roman" w:eastAsia="Times New Roman" w:hAnsi="Times New Roman" w:cs="Times New Roman"/>
                <w:b/>
                <w:color w:val="000000" w:themeColor="text1"/>
                <w:sz w:val="24"/>
                <w:szCs w:val="24"/>
              </w:rPr>
              <w:t>Advanced Soil Mechanics</w:t>
            </w:r>
          </w:p>
        </w:tc>
      </w:tr>
      <w:tr w:rsidR="00943D3F" w:rsidRPr="00B806ED" w14:paraId="07428EC3" w14:textId="77777777" w:rsidTr="00943D3F">
        <w:tc>
          <w:tcPr>
            <w:tcW w:w="0" w:type="auto"/>
            <w:vAlign w:val="center"/>
          </w:tcPr>
          <w:p w14:paraId="4C83B873" w14:textId="77777777" w:rsidR="00943D3F" w:rsidRPr="00B806ED" w:rsidRDefault="00943D3F" w:rsidP="00943D3F">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7447F302" w14:textId="77777777" w:rsidR="00943D3F" w:rsidRPr="00B806ED" w:rsidRDefault="00943D3F" w:rsidP="00943D3F">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p>
        </w:tc>
      </w:tr>
      <w:tr w:rsidR="00943D3F" w:rsidRPr="00B806ED" w14:paraId="5148F6D2" w14:textId="77777777" w:rsidTr="00943D3F">
        <w:tc>
          <w:tcPr>
            <w:tcW w:w="0" w:type="auto"/>
            <w:vAlign w:val="center"/>
          </w:tcPr>
          <w:p w14:paraId="1F6B8C35" w14:textId="77777777" w:rsidR="00943D3F" w:rsidRPr="00B806ED" w:rsidRDefault="00943D3F" w:rsidP="00943D3F">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7BEE9E06" w14:textId="77777777" w:rsidR="00943D3F" w:rsidRPr="00651E2E" w:rsidRDefault="00943D3F" w:rsidP="00943D3F">
            <w:pPr>
              <w:spacing w:after="0"/>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Complies with PLO- 1,</w:t>
            </w:r>
            <w:r>
              <w:rPr>
                <w:rFonts w:ascii="Times New Roman" w:eastAsia="Times New Roman" w:hAnsi="Times New Roman" w:cs="Times New Roman"/>
                <w:color w:val="000000" w:themeColor="text1"/>
                <w:sz w:val="24"/>
                <w:szCs w:val="24"/>
              </w:rPr>
              <w:t xml:space="preserve"> </w:t>
            </w:r>
            <w:r w:rsidRPr="00651E2E">
              <w:rPr>
                <w:rFonts w:ascii="Times New Roman" w:eastAsia="Times New Roman" w:hAnsi="Times New Roman" w:cs="Times New Roman"/>
                <w:color w:val="000000" w:themeColor="text1"/>
                <w:sz w:val="24"/>
                <w:szCs w:val="24"/>
              </w:rPr>
              <w:t>2 &amp;</w:t>
            </w:r>
            <w:r>
              <w:rPr>
                <w:rFonts w:ascii="Times New Roman" w:eastAsia="Times New Roman" w:hAnsi="Times New Roman" w:cs="Times New Roman"/>
                <w:color w:val="000000" w:themeColor="text1"/>
                <w:sz w:val="24"/>
                <w:szCs w:val="24"/>
              </w:rPr>
              <w:t xml:space="preserve"> </w:t>
            </w:r>
            <w:r w:rsidRPr="00651E2E">
              <w:rPr>
                <w:rFonts w:ascii="Times New Roman" w:eastAsia="Times New Roman" w:hAnsi="Times New Roman" w:cs="Times New Roman"/>
                <w:color w:val="000000" w:themeColor="text1"/>
                <w:sz w:val="24"/>
                <w:szCs w:val="24"/>
              </w:rPr>
              <w:t>3</w:t>
            </w:r>
          </w:p>
          <w:p w14:paraId="0C31450B" w14:textId="77777777" w:rsidR="00943D3F" w:rsidRPr="00651E2E" w:rsidRDefault="00943D3F" w:rsidP="00943D3F">
            <w:pPr>
              <w:numPr>
                <w:ilvl w:val="0"/>
                <w:numId w:val="5"/>
              </w:numPr>
              <w:spacing w:after="0"/>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 xml:space="preserve">To provide the knowledge of the advanced concepts in soil mechanics </w:t>
            </w:r>
          </w:p>
          <w:p w14:paraId="59326A05" w14:textId="77777777" w:rsidR="00943D3F" w:rsidRPr="00651E2E" w:rsidRDefault="00943D3F" w:rsidP="00943D3F">
            <w:pPr>
              <w:numPr>
                <w:ilvl w:val="0"/>
                <w:numId w:val="5"/>
              </w:numPr>
              <w:spacing w:after="0"/>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 xml:space="preserve">to expose the student to various advanced laboratory and field tests for soils, and their interpretation </w:t>
            </w:r>
          </w:p>
          <w:p w14:paraId="7E1A3667" w14:textId="77777777" w:rsidR="00943D3F" w:rsidRDefault="00943D3F" w:rsidP="00943D3F">
            <w:pPr>
              <w:numPr>
                <w:ilvl w:val="0"/>
                <w:numId w:val="5"/>
              </w:numPr>
              <w:spacing w:after="0"/>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To train students to plan and design Geotechnical structures</w:t>
            </w:r>
          </w:p>
          <w:p w14:paraId="4EA5FF88" w14:textId="77777777" w:rsidR="00943D3F" w:rsidRPr="00651E2E" w:rsidRDefault="00943D3F" w:rsidP="00943D3F">
            <w:pPr>
              <w:numPr>
                <w:ilvl w:val="0"/>
                <w:numId w:val="5"/>
              </w:numPr>
              <w:spacing w:after="0"/>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To provide scientific and technical knowledge, to prepare students to address the field problems in Geotechnical Engineering</w:t>
            </w:r>
          </w:p>
        </w:tc>
      </w:tr>
      <w:tr w:rsidR="00943D3F" w:rsidRPr="00B806ED" w14:paraId="35EE8D6A" w14:textId="77777777" w:rsidTr="00943D3F">
        <w:tc>
          <w:tcPr>
            <w:tcW w:w="0" w:type="auto"/>
            <w:vAlign w:val="center"/>
          </w:tcPr>
          <w:p w14:paraId="7731BE23" w14:textId="77777777" w:rsidR="00943D3F" w:rsidRPr="00B806ED" w:rsidRDefault="00943D3F" w:rsidP="00943D3F">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4A583B7A" w14:textId="77777777" w:rsidR="00943D3F" w:rsidRPr="00B806ED" w:rsidRDefault="00943D3F" w:rsidP="00943D3F">
            <w:pPr>
              <w:jc w:val="both"/>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This course intends to bridge the basic concepts with the advanced topics related to soil mechanics. Topics ranging from soil structures, classification, to stress/strain behaviour, shear strength, slope stability and basic elasticity and plasticity concepts are covered. Not all the concepts explained in this course are advanced, but attempts to add clarity to the knowledge gained at undergraduate level.</w:t>
            </w:r>
          </w:p>
        </w:tc>
      </w:tr>
      <w:tr w:rsidR="00943D3F" w:rsidRPr="00B806ED" w14:paraId="31216F44" w14:textId="77777777" w:rsidTr="00943D3F">
        <w:tc>
          <w:tcPr>
            <w:tcW w:w="0" w:type="auto"/>
            <w:vAlign w:val="center"/>
          </w:tcPr>
          <w:p w14:paraId="1BB3EA09" w14:textId="77777777" w:rsidR="00943D3F" w:rsidRPr="00B806ED" w:rsidRDefault="00943D3F" w:rsidP="00943D3F">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60261C88" w14:textId="77777777" w:rsidR="00943D3F" w:rsidRPr="005D3732" w:rsidRDefault="00943D3F" w:rsidP="00943D3F">
            <w:pPr>
              <w:jc w:val="both"/>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Introduction: Geotechnical Engineering. Nature of Soil, Soil Structure</w:t>
            </w:r>
            <w:r>
              <w:rPr>
                <w:rFonts w:ascii="Times New Roman" w:eastAsia="Times New Roman" w:hAnsi="Times New Roman" w:cs="Times New Roman"/>
                <w:color w:val="000000" w:themeColor="text1"/>
                <w:sz w:val="24"/>
                <w:szCs w:val="24"/>
              </w:rPr>
              <w:t>.</w:t>
            </w:r>
            <w:r w:rsidRPr="00651E2E">
              <w:rPr>
                <w:rFonts w:ascii="Times New Roman" w:eastAsia="Times New Roman" w:hAnsi="Times New Roman" w:cs="Times New Roman"/>
                <w:color w:val="000000" w:themeColor="text1"/>
                <w:sz w:val="24"/>
                <w:szCs w:val="24"/>
              </w:rPr>
              <w:t xml:space="preserve"> Shear Strength of Soils. A Simple Model to interpret Shear Strength, Drained and Un-drained Strength, Laboratory and Field Tests, Factors Affecting Shear Strength, Useful Correlations. Slope Instability, Finite Slope, Stability analyses, Application of software. Theory of Elasticity: Stress-Strain Relationship for various loading conditions, Elastic Stress Analysis, Introduction to Computer Program SIGMAW. Theory of Plasticity and Models for Soils: Elements of Plasticity, Yield Criteria (Mohr-Coulomb, Drucker-Prager), Post-yield </w:t>
            </w:r>
            <w:proofErr w:type="spellStart"/>
            <w:r w:rsidRPr="00651E2E">
              <w:rPr>
                <w:rFonts w:ascii="Times New Roman" w:eastAsia="Times New Roman" w:hAnsi="Times New Roman" w:cs="Times New Roman"/>
                <w:color w:val="000000" w:themeColor="text1"/>
                <w:sz w:val="24"/>
                <w:szCs w:val="24"/>
              </w:rPr>
              <w:t>Behavior</w:t>
            </w:r>
            <w:proofErr w:type="spellEnd"/>
            <w:r w:rsidRPr="00651E2E">
              <w:rPr>
                <w:rFonts w:ascii="Times New Roman" w:eastAsia="Times New Roman" w:hAnsi="Times New Roman" w:cs="Times New Roman"/>
                <w:color w:val="000000" w:themeColor="text1"/>
                <w:sz w:val="24"/>
                <w:szCs w:val="24"/>
              </w:rPr>
              <w:t>, Flow Rule, Incremental Stress-Strain Relationship, Elastic-Perfectly Plastic Model, Hardening Plasticity Based Model.</w:t>
            </w:r>
          </w:p>
        </w:tc>
      </w:tr>
      <w:tr w:rsidR="00943D3F" w:rsidRPr="00B806ED" w14:paraId="49E3AD8C" w14:textId="77777777" w:rsidTr="00943D3F">
        <w:tc>
          <w:tcPr>
            <w:tcW w:w="0" w:type="auto"/>
            <w:vAlign w:val="center"/>
          </w:tcPr>
          <w:p w14:paraId="6AB63FB8" w14:textId="77777777" w:rsidR="00943D3F" w:rsidRPr="00B806ED" w:rsidRDefault="00943D3F" w:rsidP="00943D3F">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6CB762A3" w14:textId="77777777" w:rsidR="00943D3F" w:rsidRPr="003D1FD0" w:rsidRDefault="00943D3F" w:rsidP="00943D3F">
            <w:pPr>
              <w:spacing w:after="0"/>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524FFD87" w14:textId="77777777" w:rsidR="00943D3F" w:rsidRPr="00651E2E" w:rsidRDefault="00943D3F" w:rsidP="00943D3F">
            <w:pPr>
              <w:pStyle w:val="ListParagraph"/>
              <w:numPr>
                <w:ilvl w:val="0"/>
                <w:numId w:val="8"/>
              </w:numPr>
              <w:spacing w:after="0" w:line="276" w:lineRule="auto"/>
              <w:jc w:val="both"/>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Determine the geotechnical design parameters using laboratory test methods for different loading and drainage conditions</w:t>
            </w:r>
          </w:p>
          <w:p w14:paraId="61BDF6B0" w14:textId="77777777" w:rsidR="00943D3F" w:rsidRPr="00651E2E" w:rsidRDefault="00943D3F" w:rsidP="00943D3F">
            <w:pPr>
              <w:pStyle w:val="ListParagraph"/>
              <w:numPr>
                <w:ilvl w:val="0"/>
                <w:numId w:val="8"/>
              </w:numPr>
              <w:spacing w:after="0" w:line="276" w:lineRule="auto"/>
              <w:jc w:val="both"/>
              <w:rPr>
                <w:rFonts w:ascii="Times New Roman" w:eastAsia="Times New Roman" w:hAnsi="Times New Roman" w:cs="Times New Roman"/>
                <w:color w:val="000000" w:themeColor="text1"/>
                <w:sz w:val="24"/>
                <w:szCs w:val="24"/>
              </w:rPr>
            </w:pPr>
            <w:proofErr w:type="spellStart"/>
            <w:r w:rsidRPr="00651E2E">
              <w:rPr>
                <w:rFonts w:ascii="Times New Roman" w:eastAsia="Times New Roman" w:hAnsi="Times New Roman" w:cs="Times New Roman"/>
                <w:color w:val="000000" w:themeColor="text1"/>
                <w:sz w:val="24"/>
                <w:szCs w:val="24"/>
              </w:rPr>
              <w:t>Analyse</w:t>
            </w:r>
            <w:proofErr w:type="spellEnd"/>
            <w:r w:rsidRPr="00651E2E">
              <w:rPr>
                <w:rFonts w:ascii="Times New Roman" w:eastAsia="Times New Roman" w:hAnsi="Times New Roman" w:cs="Times New Roman"/>
                <w:color w:val="000000" w:themeColor="text1"/>
                <w:sz w:val="24"/>
                <w:szCs w:val="24"/>
              </w:rPr>
              <w:t xml:space="preserve"> and determine the state of stress in the soil using elasticity and plasticity concepts</w:t>
            </w:r>
          </w:p>
          <w:p w14:paraId="4FADA530" w14:textId="77777777" w:rsidR="00943D3F" w:rsidRPr="00651E2E" w:rsidRDefault="00943D3F" w:rsidP="00943D3F">
            <w:pPr>
              <w:pStyle w:val="ListParagraph"/>
              <w:numPr>
                <w:ilvl w:val="0"/>
                <w:numId w:val="8"/>
              </w:numPr>
              <w:spacing w:after="0" w:line="276" w:lineRule="auto"/>
              <w:jc w:val="both"/>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Assess the stability of the slopes and design the countermeasures for unstable slopes</w:t>
            </w:r>
          </w:p>
          <w:p w14:paraId="53A707D1" w14:textId="77777777" w:rsidR="00943D3F" w:rsidRPr="00AE102E" w:rsidRDefault="00943D3F" w:rsidP="00943D3F">
            <w:pPr>
              <w:pStyle w:val="ListParagraph"/>
              <w:numPr>
                <w:ilvl w:val="0"/>
                <w:numId w:val="8"/>
              </w:numPr>
              <w:spacing w:after="0" w:line="276" w:lineRule="auto"/>
              <w:jc w:val="both"/>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Use and operate the software like SLOPE/W and SIGMAW for solving practical problems</w:t>
            </w:r>
          </w:p>
        </w:tc>
      </w:tr>
      <w:tr w:rsidR="00943D3F" w:rsidRPr="00B806ED" w14:paraId="6C4A647C" w14:textId="77777777" w:rsidTr="00943D3F">
        <w:trPr>
          <w:trHeight w:val="737"/>
        </w:trPr>
        <w:tc>
          <w:tcPr>
            <w:tcW w:w="0" w:type="auto"/>
            <w:vAlign w:val="center"/>
          </w:tcPr>
          <w:p w14:paraId="3E85BEC8" w14:textId="77777777" w:rsidR="00943D3F" w:rsidRPr="00B806ED" w:rsidRDefault="00943D3F" w:rsidP="00943D3F">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2BF4E037" w14:textId="77777777" w:rsidR="00943D3F" w:rsidRPr="00B806ED" w:rsidRDefault="00943D3F" w:rsidP="00943D3F">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7CFDE653" w14:textId="77777777" w:rsidR="00943D3F" w:rsidRPr="00B806ED" w:rsidRDefault="00943D3F" w:rsidP="00943D3F">
      <w:pPr>
        <w:spacing w:after="0" w:line="240" w:lineRule="auto"/>
        <w:rPr>
          <w:rFonts w:ascii="Times New Roman" w:eastAsia="Times New Roman" w:hAnsi="Times New Roman" w:cs="Times New Roman"/>
          <w:b/>
          <w:color w:val="000000" w:themeColor="text1"/>
          <w:sz w:val="24"/>
          <w:szCs w:val="24"/>
          <w:lang w:eastAsia="en-IN"/>
        </w:rPr>
      </w:pPr>
      <w:r w:rsidRPr="00B806ED">
        <w:rPr>
          <w:rFonts w:ascii="Times New Roman" w:eastAsia="Times New Roman" w:hAnsi="Times New Roman" w:cs="Times New Roman"/>
          <w:b/>
          <w:color w:val="000000" w:themeColor="text1"/>
          <w:sz w:val="24"/>
          <w:szCs w:val="24"/>
          <w:lang w:eastAsia="en-IN"/>
        </w:rPr>
        <w:t>Textbooks:</w:t>
      </w:r>
    </w:p>
    <w:p w14:paraId="3379F2F7" w14:textId="77777777" w:rsidR="00943D3F" w:rsidRPr="00B806ED" w:rsidRDefault="00943D3F" w:rsidP="00943D3F">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 xml:space="preserve">Das, B.M., Advanced Soil Mechanics (5th edition), </w:t>
      </w:r>
      <w:r w:rsidRPr="00B806ED">
        <w:rPr>
          <w:rFonts w:ascii="Times New Roman" w:eastAsia="Arial" w:hAnsi="Times New Roman" w:cs="Times New Roman"/>
          <w:color w:val="000000" w:themeColor="text1"/>
          <w:sz w:val="24"/>
          <w:szCs w:val="24"/>
          <w:highlight w:val="white"/>
          <w:lang w:eastAsia="en-IN"/>
        </w:rPr>
        <w:t>CRC Press, Taylor and Francis Group, 2020</w:t>
      </w:r>
    </w:p>
    <w:p w14:paraId="686ACE76" w14:textId="77777777" w:rsidR="00943D3F" w:rsidRPr="00B806ED" w:rsidRDefault="00943D3F" w:rsidP="00943D3F">
      <w:pPr>
        <w:numPr>
          <w:ilvl w:val="0"/>
          <w:numId w:val="7"/>
        </w:numPr>
        <w:spacing w:after="0" w:line="240" w:lineRule="auto"/>
        <w:jc w:val="both"/>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Atkinson, J.H. An Introduction to the Mechanics of Soil and Foundations. McGraw Hill, 1993</w:t>
      </w:r>
    </w:p>
    <w:p w14:paraId="647F71D0" w14:textId="77777777" w:rsidR="00943D3F" w:rsidRPr="00B806ED" w:rsidRDefault="00943D3F" w:rsidP="00943D3F">
      <w:pPr>
        <w:spacing w:after="0" w:line="240" w:lineRule="auto"/>
        <w:ind w:left="720"/>
        <w:jc w:val="both"/>
        <w:rPr>
          <w:rFonts w:ascii="Times New Roman" w:eastAsia="Times New Roman" w:hAnsi="Times New Roman" w:cs="Times New Roman"/>
          <w:color w:val="000000" w:themeColor="text1"/>
          <w:sz w:val="24"/>
          <w:szCs w:val="24"/>
          <w:lang w:eastAsia="en-IN"/>
        </w:rPr>
      </w:pPr>
    </w:p>
    <w:p w14:paraId="083E1674" w14:textId="77777777" w:rsidR="00943D3F" w:rsidRPr="00B806ED" w:rsidRDefault="00943D3F" w:rsidP="00943D3F">
      <w:pPr>
        <w:spacing w:after="0" w:line="240" w:lineRule="auto"/>
        <w:jc w:val="both"/>
        <w:rPr>
          <w:rFonts w:ascii="Times New Roman" w:eastAsia="Times New Roman" w:hAnsi="Times New Roman" w:cs="Times New Roman"/>
          <w:b/>
          <w:color w:val="000000" w:themeColor="text1"/>
          <w:sz w:val="24"/>
          <w:szCs w:val="24"/>
          <w:lang w:eastAsia="en-IN"/>
        </w:rPr>
      </w:pPr>
      <w:r w:rsidRPr="00B806ED">
        <w:rPr>
          <w:rFonts w:ascii="Times New Roman" w:eastAsia="Times New Roman" w:hAnsi="Times New Roman" w:cs="Times New Roman"/>
          <w:b/>
          <w:color w:val="000000" w:themeColor="text1"/>
          <w:sz w:val="24"/>
          <w:szCs w:val="24"/>
          <w:lang w:eastAsia="en-IN"/>
        </w:rPr>
        <w:t>Reference books:</w:t>
      </w:r>
    </w:p>
    <w:p w14:paraId="50F0041B" w14:textId="77777777" w:rsidR="00943D3F" w:rsidRPr="00B806ED" w:rsidRDefault="00943D3F" w:rsidP="00943D3F">
      <w:pPr>
        <w:numPr>
          <w:ilvl w:val="0"/>
          <w:numId w:val="6"/>
        </w:num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B806ED">
        <w:rPr>
          <w:rFonts w:ascii="Times New Roman" w:eastAsia="Times New Roman" w:hAnsi="Times New Roman" w:cs="Times New Roman"/>
          <w:color w:val="000000" w:themeColor="text1"/>
          <w:sz w:val="24"/>
          <w:szCs w:val="24"/>
          <w:lang w:eastAsia="en-IN"/>
        </w:rPr>
        <w:t>Budhu</w:t>
      </w:r>
      <w:proofErr w:type="spellEnd"/>
      <w:r w:rsidRPr="00B806ED">
        <w:rPr>
          <w:rFonts w:ascii="Times New Roman" w:eastAsia="Times New Roman" w:hAnsi="Times New Roman" w:cs="Times New Roman"/>
          <w:color w:val="000000" w:themeColor="text1"/>
          <w:sz w:val="24"/>
          <w:szCs w:val="24"/>
          <w:lang w:eastAsia="en-IN"/>
        </w:rPr>
        <w:t xml:space="preserve">, M., Soil Mechanics and Foundation (3rd edition), </w:t>
      </w:r>
      <w:r w:rsidRPr="00B806ED">
        <w:rPr>
          <w:rFonts w:ascii="Times New Roman" w:eastAsia="Arial" w:hAnsi="Times New Roman" w:cs="Times New Roman"/>
          <w:color w:val="000000" w:themeColor="text1"/>
          <w:sz w:val="24"/>
          <w:szCs w:val="24"/>
          <w:highlight w:val="white"/>
          <w:lang w:eastAsia="en-IN"/>
        </w:rPr>
        <w:t>John Wiley &amp; Sons Inc, 2011</w:t>
      </w:r>
    </w:p>
    <w:p w14:paraId="22DA60D8" w14:textId="77777777" w:rsidR="00943D3F" w:rsidRPr="00B806ED" w:rsidRDefault="00943D3F" w:rsidP="00943D3F">
      <w:pPr>
        <w:numPr>
          <w:ilvl w:val="0"/>
          <w:numId w:val="6"/>
        </w:num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B806ED">
        <w:rPr>
          <w:rFonts w:ascii="Times New Roman" w:eastAsia="Times New Roman" w:hAnsi="Times New Roman" w:cs="Times New Roman"/>
          <w:color w:val="000000" w:themeColor="text1"/>
          <w:sz w:val="24"/>
          <w:szCs w:val="24"/>
          <w:lang w:eastAsia="en-IN"/>
        </w:rPr>
        <w:t>Lambe</w:t>
      </w:r>
      <w:proofErr w:type="spellEnd"/>
      <w:r w:rsidRPr="00B806ED">
        <w:rPr>
          <w:rFonts w:ascii="Times New Roman" w:eastAsia="Times New Roman" w:hAnsi="Times New Roman" w:cs="Times New Roman"/>
          <w:color w:val="000000" w:themeColor="text1"/>
          <w:sz w:val="24"/>
          <w:szCs w:val="24"/>
          <w:lang w:eastAsia="en-IN"/>
        </w:rPr>
        <w:t>, T.W. and Whitman, R.V. Soil mechanics, John Wiley and Sons, New York, 1979.</w:t>
      </w:r>
    </w:p>
    <w:p w14:paraId="2EC1FA90" w14:textId="77777777" w:rsidR="00943D3F" w:rsidRDefault="00943D3F" w:rsidP="00943D3F">
      <w:pPr>
        <w:numPr>
          <w:ilvl w:val="0"/>
          <w:numId w:val="6"/>
        </w:numPr>
        <w:spacing w:after="0" w:line="240" w:lineRule="auto"/>
        <w:jc w:val="both"/>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 xml:space="preserve">A.P.S. </w:t>
      </w:r>
      <w:proofErr w:type="spellStart"/>
      <w:r w:rsidRPr="00B806ED">
        <w:rPr>
          <w:rFonts w:ascii="Times New Roman" w:eastAsia="Times New Roman" w:hAnsi="Times New Roman" w:cs="Times New Roman"/>
          <w:color w:val="000000" w:themeColor="text1"/>
          <w:sz w:val="24"/>
          <w:szCs w:val="24"/>
          <w:lang w:eastAsia="en-IN"/>
        </w:rPr>
        <w:t>Selvadurai</w:t>
      </w:r>
      <w:proofErr w:type="spellEnd"/>
      <w:r w:rsidRPr="00B806ED">
        <w:rPr>
          <w:rFonts w:ascii="Times New Roman" w:eastAsia="Times New Roman" w:hAnsi="Times New Roman" w:cs="Times New Roman"/>
          <w:color w:val="000000" w:themeColor="text1"/>
          <w:sz w:val="24"/>
          <w:szCs w:val="24"/>
          <w:lang w:eastAsia="en-IN"/>
        </w:rPr>
        <w:t>, Plasticity &amp; Geomechanics, Cambridge University Press, 2002</w:t>
      </w:r>
      <w:r>
        <w:rPr>
          <w:rFonts w:ascii="Times New Roman" w:eastAsia="Times New Roman" w:hAnsi="Times New Roman" w:cs="Times New Roman"/>
          <w:color w:val="000000" w:themeColor="text1"/>
          <w:sz w:val="24"/>
          <w:szCs w:val="24"/>
          <w:lang w:eastAsia="en-IN"/>
        </w:rPr>
        <w:t>.</w:t>
      </w:r>
    </w:p>
    <w:p w14:paraId="62B633B6" w14:textId="77777777" w:rsidR="00943D3F" w:rsidRPr="00B806ED" w:rsidRDefault="00943D3F" w:rsidP="00943D3F">
      <w:pPr>
        <w:numPr>
          <w:ilvl w:val="0"/>
          <w:numId w:val="6"/>
        </w:numPr>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All relevant IS and International Codes.</w:t>
      </w:r>
    </w:p>
    <w:p w14:paraId="02EABF50" w14:textId="77777777" w:rsidR="00943D3F" w:rsidRDefault="00943D3F" w:rsidP="00943D3F">
      <w:pPr>
        <w:spacing w:after="0" w:line="240" w:lineRule="auto"/>
        <w:jc w:val="both"/>
      </w:pPr>
    </w:p>
    <w:p w14:paraId="065E577A" w14:textId="51736D44" w:rsidR="00943D3F" w:rsidRDefault="00943D3F">
      <w:pPr>
        <w:rPr>
          <w:rFonts w:ascii="Times New Roman" w:hAnsi="Times New Roman" w:cs="Times New Roman"/>
          <w:bCs/>
        </w:rPr>
      </w:pPr>
    </w:p>
    <w:p w14:paraId="5433AC28" w14:textId="6EF8D456" w:rsidR="00943D3F" w:rsidRDefault="00943D3F">
      <w:pPr>
        <w:rPr>
          <w:rFonts w:ascii="Times New Roman" w:hAnsi="Times New Roman" w:cs="Times New Roman"/>
          <w:bCs/>
        </w:rPr>
      </w:pPr>
    </w:p>
    <w:p w14:paraId="5AF6D131" w14:textId="36BB3AE1" w:rsidR="00943D3F" w:rsidRDefault="00943D3F">
      <w:pPr>
        <w:rPr>
          <w:rFonts w:ascii="Times New Roman" w:hAnsi="Times New Roman" w:cs="Times New Roman"/>
          <w:bCs/>
        </w:rPr>
      </w:pPr>
    </w:p>
    <w:p w14:paraId="47CEA334" w14:textId="5DB3387A" w:rsidR="00943D3F" w:rsidRDefault="00943D3F">
      <w:pPr>
        <w:rPr>
          <w:rFonts w:ascii="Times New Roman" w:hAnsi="Times New Roman" w:cs="Times New Roman"/>
          <w:bCs/>
        </w:rPr>
      </w:pPr>
    </w:p>
    <w:p w14:paraId="3F8A85D9" w14:textId="7862D200" w:rsidR="00943D3F" w:rsidRDefault="00943D3F">
      <w:pPr>
        <w:rPr>
          <w:rFonts w:ascii="Times New Roman" w:hAnsi="Times New Roman" w:cs="Times New Roman"/>
          <w:bCs/>
        </w:rPr>
      </w:pPr>
    </w:p>
    <w:p w14:paraId="021F49AF" w14:textId="755CBC62" w:rsidR="00943D3F" w:rsidRDefault="00943D3F">
      <w:pPr>
        <w:rPr>
          <w:rFonts w:ascii="Times New Roman" w:hAnsi="Times New Roman" w:cs="Times New Roman"/>
          <w:bCs/>
        </w:rPr>
      </w:pPr>
    </w:p>
    <w:p w14:paraId="01B3FB5C" w14:textId="14D6AAB6" w:rsidR="00943D3F" w:rsidRDefault="00943D3F">
      <w:pPr>
        <w:rPr>
          <w:rFonts w:ascii="Times New Roman" w:hAnsi="Times New Roman" w:cs="Times New Roman"/>
          <w:bCs/>
        </w:rPr>
      </w:pPr>
    </w:p>
    <w:p w14:paraId="0A5FCA48" w14:textId="7DEB7B30" w:rsidR="00943D3F" w:rsidRDefault="00943D3F">
      <w:pPr>
        <w:rPr>
          <w:rFonts w:ascii="Times New Roman" w:hAnsi="Times New Roman" w:cs="Times New Roman"/>
          <w:bCs/>
        </w:rPr>
      </w:pPr>
    </w:p>
    <w:p w14:paraId="4DE1DAA5" w14:textId="6C3233C8" w:rsidR="00943D3F" w:rsidRDefault="00943D3F">
      <w:pPr>
        <w:rPr>
          <w:rFonts w:ascii="Times New Roman" w:hAnsi="Times New Roman" w:cs="Times New Roman"/>
          <w:bCs/>
        </w:rPr>
      </w:pPr>
    </w:p>
    <w:p w14:paraId="5CF97D3C" w14:textId="0437E476" w:rsidR="00943D3F" w:rsidRDefault="00943D3F">
      <w:pPr>
        <w:rPr>
          <w:rFonts w:ascii="Times New Roman" w:hAnsi="Times New Roman" w:cs="Times New Roman"/>
          <w:bCs/>
        </w:rPr>
      </w:pPr>
    </w:p>
    <w:p w14:paraId="6F443152" w14:textId="7338ECBE" w:rsidR="00943D3F" w:rsidRDefault="00943D3F">
      <w:pPr>
        <w:rPr>
          <w:rFonts w:ascii="Times New Roman" w:hAnsi="Times New Roman" w:cs="Times New Roman"/>
          <w:bCs/>
        </w:rPr>
      </w:pPr>
    </w:p>
    <w:p w14:paraId="69DF367F" w14:textId="5103540F" w:rsidR="00943D3F" w:rsidRDefault="00943D3F">
      <w:pPr>
        <w:rPr>
          <w:rFonts w:ascii="Times New Roman" w:hAnsi="Times New Roman" w:cs="Times New Roman"/>
          <w:bCs/>
        </w:rPr>
      </w:pPr>
    </w:p>
    <w:p w14:paraId="07BC9221" w14:textId="3A417650" w:rsidR="00943D3F" w:rsidRDefault="00943D3F">
      <w:pPr>
        <w:rPr>
          <w:rFonts w:ascii="Times New Roman" w:hAnsi="Times New Roman" w:cs="Times New Roman"/>
          <w:bCs/>
        </w:rPr>
      </w:pPr>
    </w:p>
    <w:p w14:paraId="7C64B0A1" w14:textId="266F0FB9" w:rsidR="00943D3F" w:rsidRDefault="00943D3F">
      <w:pPr>
        <w:rPr>
          <w:rFonts w:ascii="Times New Roman" w:hAnsi="Times New Roman" w:cs="Times New Roman"/>
          <w:bCs/>
        </w:rPr>
      </w:pPr>
    </w:p>
    <w:p w14:paraId="0DBAE741" w14:textId="2F0C1753" w:rsidR="00943D3F" w:rsidRDefault="00943D3F">
      <w:pPr>
        <w:rPr>
          <w:rFonts w:ascii="Times New Roman" w:hAnsi="Times New Roman" w:cs="Times New Roman"/>
          <w:bCs/>
        </w:rPr>
      </w:pPr>
    </w:p>
    <w:p w14:paraId="7DE7A344" w14:textId="5388A828" w:rsidR="00943D3F" w:rsidRDefault="00943D3F">
      <w:pPr>
        <w:rPr>
          <w:rFonts w:ascii="Times New Roman" w:hAnsi="Times New Roman" w:cs="Times New Roman"/>
          <w:bCs/>
        </w:rPr>
      </w:pPr>
    </w:p>
    <w:p w14:paraId="3CA7D834" w14:textId="7BC1B0AB" w:rsidR="00943D3F" w:rsidRDefault="00943D3F">
      <w:pPr>
        <w:rPr>
          <w:rFonts w:ascii="Times New Roman" w:hAnsi="Times New Roman" w:cs="Times New Roman"/>
          <w:bCs/>
        </w:rPr>
      </w:pPr>
    </w:p>
    <w:p w14:paraId="50A388AE" w14:textId="473E0FE8" w:rsidR="00943D3F" w:rsidRDefault="00943D3F">
      <w:pPr>
        <w:rPr>
          <w:rFonts w:ascii="Times New Roman" w:hAnsi="Times New Roman" w:cs="Times New Roman"/>
          <w:bCs/>
        </w:rPr>
      </w:pPr>
    </w:p>
    <w:p w14:paraId="32F50775" w14:textId="77777777" w:rsidR="0089299F" w:rsidRDefault="0089299F">
      <w:pPr>
        <w:rPr>
          <w:rFonts w:ascii="Times New Roman" w:hAnsi="Times New Roman" w:cs="Times New Roman"/>
          <w:bCs/>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8"/>
        <w:gridCol w:w="8378"/>
      </w:tblGrid>
      <w:tr w:rsidR="00CA3DB3" w:rsidRPr="00B806ED" w14:paraId="4C6F57E7" w14:textId="77777777" w:rsidTr="00997F35">
        <w:tc>
          <w:tcPr>
            <w:tcW w:w="0" w:type="auto"/>
            <w:vAlign w:val="center"/>
          </w:tcPr>
          <w:p w14:paraId="4034E9A2" w14:textId="77777777" w:rsidR="00CA3DB3" w:rsidRPr="00B806ED" w:rsidRDefault="00CA3DB3"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48F3CF95" w14:textId="38D80733" w:rsidR="00CA3DB3" w:rsidRPr="00B806ED" w:rsidRDefault="004B7005"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CA3DB3" w:rsidRPr="00B51A3C">
              <w:rPr>
                <w:rFonts w:ascii="Times New Roman" w:eastAsia="Times New Roman" w:hAnsi="Times New Roman" w:cs="Times New Roman"/>
                <w:b/>
                <w:color w:val="000000" w:themeColor="text1"/>
                <w:sz w:val="24"/>
                <w:szCs w:val="24"/>
              </w:rPr>
              <w:t>51</w:t>
            </w:r>
            <w:r w:rsidR="00401CF6">
              <w:rPr>
                <w:rFonts w:ascii="Times New Roman" w:eastAsia="Times New Roman" w:hAnsi="Times New Roman" w:cs="Times New Roman"/>
                <w:b/>
                <w:color w:val="000000" w:themeColor="text1"/>
                <w:sz w:val="24"/>
                <w:szCs w:val="24"/>
              </w:rPr>
              <w:t>06</w:t>
            </w:r>
            <w:r w:rsidR="00CA3DB3" w:rsidRPr="00B51A3C">
              <w:rPr>
                <w:rFonts w:ascii="Times New Roman" w:eastAsia="Times New Roman" w:hAnsi="Times New Roman" w:cs="Times New Roman"/>
                <w:b/>
                <w:color w:val="000000" w:themeColor="text1"/>
                <w:sz w:val="24"/>
                <w:szCs w:val="24"/>
              </w:rPr>
              <w:t xml:space="preserve"> Core-</w:t>
            </w:r>
            <w:r w:rsidR="00943D3F">
              <w:rPr>
                <w:rFonts w:ascii="Times New Roman" w:eastAsia="Times New Roman" w:hAnsi="Times New Roman" w:cs="Times New Roman"/>
                <w:b/>
                <w:color w:val="000000" w:themeColor="text1"/>
                <w:sz w:val="24"/>
                <w:szCs w:val="24"/>
              </w:rPr>
              <w:t>2</w:t>
            </w:r>
            <w:r w:rsidR="00CA3DB3" w:rsidRPr="00B51A3C">
              <w:rPr>
                <w:rFonts w:ascii="Times New Roman" w:eastAsia="Times New Roman" w:hAnsi="Times New Roman" w:cs="Times New Roman"/>
                <w:b/>
                <w:color w:val="000000" w:themeColor="text1"/>
                <w:sz w:val="24"/>
                <w:szCs w:val="24"/>
              </w:rPr>
              <w:t>: Rock Engineering</w:t>
            </w:r>
          </w:p>
        </w:tc>
      </w:tr>
      <w:tr w:rsidR="00CA3DB3" w:rsidRPr="00B806ED" w14:paraId="10407585" w14:textId="77777777" w:rsidTr="00997F35">
        <w:tc>
          <w:tcPr>
            <w:tcW w:w="0" w:type="auto"/>
            <w:vAlign w:val="center"/>
          </w:tcPr>
          <w:p w14:paraId="668C0B69" w14:textId="77777777" w:rsidR="00CA3DB3" w:rsidRPr="00B806ED" w:rsidRDefault="00CA3DB3"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259EBAD3" w14:textId="77777777" w:rsidR="00CA3DB3" w:rsidRPr="00B806ED" w:rsidRDefault="00CA3DB3"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5571F7E8" w14:textId="56424CA1" w:rsidR="00CA3DB3" w:rsidRPr="00B806ED" w:rsidRDefault="00CA3DB3"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sidR="00401CF6">
              <w:rPr>
                <w:rFonts w:ascii="Times New Roman" w:eastAsia="Times New Roman" w:hAnsi="Times New Roman" w:cs="Times New Roman"/>
                <w:color w:val="000000" w:themeColor="text1"/>
                <w:sz w:val="24"/>
                <w:szCs w:val="24"/>
              </w:rPr>
              <w:t>2</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4</w:t>
            </w:r>
          </w:p>
        </w:tc>
      </w:tr>
      <w:tr w:rsidR="00CA3DB3" w:rsidRPr="00B806ED" w14:paraId="3796EE0E" w14:textId="77777777" w:rsidTr="00997F35">
        <w:tc>
          <w:tcPr>
            <w:tcW w:w="0" w:type="auto"/>
            <w:vAlign w:val="center"/>
          </w:tcPr>
          <w:p w14:paraId="13E93AEC" w14:textId="77777777" w:rsidR="00CA3DB3" w:rsidRPr="00B806ED" w:rsidRDefault="00CA3DB3"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75862DC6" w14:textId="77777777" w:rsidR="00CA3DB3" w:rsidRPr="00B806ED" w:rsidRDefault="00CA3DB3" w:rsidP="00997F35">
            <w:pPr>
              <w:rPr>
                <w:rFonts w:ascii="Times New Roman" w:eastAsia="Times New Roman" w:hAnsi="Times New Roman" w:cs="Times New Roman"/>
                <w:b/>
                <w:color w:val="000000" w:themeColor="text1"/>
                <w:sz w:val="24"/>
                <w:szCs w:val="24"/>
              </w:rPr>
            </w:pPr>
            <w:r w:rsidRPr="00B51A3C">
              <w:rPr>
                <w:rFonts w:ascii="Times New Roman" w:eastAsia="Times New Roman" w:hAnsi="Times New Roman" w:cs="Times New Roman"/>
                <w:b/>
                <w:color w:val="000000" w:themeColor="text1"/>
                <w:sz w:val="24"/>
                <w:szCs w:val="24"/>
              </w:rPr>
              <w:t>Rock Engineering</w:t>
            </w:r>
          </w:p>
        </w:tc>
      </w:tr>
      <w:tr w:rsidR="00CA3DB3" w:rsidRPr="00B806ED" w14:paraId="319ED0B4" w14:textId="77777777" w:rsidTr="00997F35">
        <w:tc>
          <w:tcPr>
            <w:tcW w:w="0" w:type="auto"/>
            <w:vAlign w:val="center"/>
          </w:tcPr>
          <w:p w14:paraId="343762EF" w14:textId="77777777" w:rsidR="00CA3DB3" w:rsidRPr="00B806ED" w:rsidRDefault="00CA3DB3"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4BDB281D" w14:textId="77777777" w:rsidR="00CA3DB3" w:rsidRPr="00B806ED" w:rsidRDefault="00CA3DB3"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r>
              <w:rPr>
                <w:rFonts w:ascii="Times New Roman" w:eastAsia="Times New Roman" w:hAnsi="Times New Roman" w:cs="Times New Roman"/>
                <w:color w:val="000000" w:themeColor="text1"/>
                <w:sz w:val="24"/>
                <w:szCs w:val="24"/>
              </w:rPr>
              <w:t xml:space="preserve"> and practical</w:t>
            </w:r>
          </w:p>
        </w:tc>
      </w:tr>
      <w:tr w:rsidR="00CA3DB3" w:rsidRPr="00B806ED" w14:paraId="57A27A8D" w14:textId="77777777" w:rsidTr="00997F35">
        <w:tc>
          <w:tcPr>
            <w:tcW w:w="0" w:type="auto"/>
            <w:vAlign w:val="center"/>
          </w:tcPr>
          <w:p w14:paraId="34B96002" w14:textId="77777777" w:rsidR="00CA3DB3" w:rsidRPr="00B806ED" w:rsidRDefault="00CA3DB3"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46A505AB" w14:textId="77777777" w:rsidR="00CA3DB3" w:rsidRPr="008A222E" w:rsidRDefault="00CA3DB3" w:rsidP="00997F35">
            <w:pPr>
              <w:spacing w:after="0"/>
              <w:rPr>
                <w:rFonts w:ascii="Times New Roman" w:eastAsia="Times New Roman" w:hAnsi="Times New Roman" w:cs="Times New Roman"/>
                <w:color w:val="000000" w:themeColor="text1"/>
                <w:sz w:val="24"/>
                <w:szCs w:val="24"/>
              </w:rPr>
            </w:pPr>
            <w:r w:rsidRPr="008A222E">
              <w:rPr>
                <w:rFonts w:ascii="Times New Roman" w:eastAsia="Times New Roman" w:hAnsi="Times New Roman" w:cs="Times New Roman"/>
                <w:color w:val="000000" w:themeColor="text1"/>
                <w:sz w:val="24"/>
                <w:szCs w:val="24"/>
              </w:rPr>
              <w:t>Complies with PLO- number 1, 2 and 3</w:t>
            </w:r>
          </w:p>
          <w:p w14:paraId="43D73BE6" w14:textId="77777777" w:rsidR="00CA3DB3" w:rsidRPr="006D0708" w:rsidRDefault="00CA3DB3" w:rsidP="00CA3DB3">
            <w:pPr>
              <w:pStyle w:val="ListParagraph"/>
              <w:numPr>
                <w:ilvl w:val="0"/>
                <w:numId w:val="2"/>
              </w:numPr>
              <w:spacing w:after="0" w:line="276"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 xml:space="preserve">Understand the </w:t>
            </w:r>
            <w:r>
              <w:rPr>
                <w:rFonts w:ascii="Times New Roman" w:eastAsia="Times New Roman" w:hAnsi="Times New Roman" w:cs="Times New Roman"/>
                <w:color w:val="000000" w:themeColor="text1"/>
                <w:sz w:val="24"/>
                <w:szCs w:val="24"/>
                <w:lang w:val="en-IN"/>
              </w:rPr>
              <w:t>fundamentals of geology</w:t>
            </w:r>
            <w:r w:rsidRPr="006D0708">
              <w:rPr>
                <w:rFonts w:ascii="Times New Roman" w:eastAsia="Times New Roman" w:hAnsi="Times New Roman" w:cs="Times New Roman"/>
                <w:color w:val="000000" w:themeColor="text1"/>
                <w:sz w:val="24"/>
                <w:szCs w:val="24"/>
                <w:lang w:val="en-IN"/>
              </w:rPr>
              <w:t>.</w:t>
            </w:r>
          </w:p>
          <w:p w14:paraId="3321CB09" w14:textId="77777777" w:rsidR="00CA3DB3" w:rsidRPr="006D0708" w:rsidRDefault="00CA3DB3" w:rsidP="00CA3DB3">
            <w:pPr>
              <w:pStyle w:val="ListParagraph"/>
              <w:numPr>
                <w:ilvl w:val="0"/>
                <w:numId w:val="2"/>
              </w:numPr>
              <w:spacing w:after="0" w:line="276"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 xml:space="preserve">Comprehend and analyse the </w:t>
            </w:r>
            <w:r>
              <w:rPr>
                <w:rFonts w:ascii="Times New Roman" w:eastAsia="Times New Roman" w:hAnsi="Times New Roman" w:cs="Times New Roman"/>
                <w:color w:val="000000" w:themeColor="text1"/>
                <w:sz w:val="24"/>
                <w:szCs w:val="24"/>
                <w:lang w:val="en-IN"/>
              </w:rPr>
              <w:t>properties</w:t>
            </w:r>
            <w:r w:rsidRPr="006D0708">
              <w:rPr>
                <w:rFonts w:ascii="Times New Roman" w:eastAsia="Times New Roman" w:hAnsi="Times New Roman" w:cs="Times New Roman"/>
                <w:color w:val="000000" w:themeColor="text1"/>
                <w:sz w:val="24"/>
                <w:szCs w:val="24"/>
                <w:lang w:val="en-IN"/>
              </w:rPr>
              <w:t xml:space="preserve"> of the intact and jointed rock mass.</w:t>
            </w:r>
          </w:p>
          <w:p w14:paraId="3276E200" w14:textId="77777777" w:rsidR="00CA3DB3" w:rsidRPr="006D0708" w:rsidRDefault="00CA3DB3" w:rsidP="00CA3DB3">
            <w:pPr>
              <w:pStyle w:val="ListParagraph"/>
              <w:numPr>
                <w:ilvl w:val="0"/>
                <w:numId w:val="2"/>
              </w:numPr>
              <w:spacing w:after="0" w:line="276"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 xml:space="preserve">Recognize and analyse different Rock Mass Classification systems </w:t>
            </w:r>
            <w:r>
              <w:rPr>
                <w:rFonts w:ascii="Times New Roman" w:eastAsia="Times New Roman" w:hAnsi="Times New Roman" w:cs="Times New Roman"/>
                <w:color w:val="000000" w:themeColor="text1"/>
                <w:sz w:val="24"/>
                <w:szCs w:val="24"/>
                <w:lang w:val="en-IN"/>
              </w:rPr>
              <w:t xml:space="preserve">and </w:t>
            </w:r>
            <w:r w:rsidRPr="006D0708">
              <w:rPr>
                <w:rFonts w:ascii="Times New Roman" w:eastAsia="Times New Roman" w:hAnsi="Times New Roman" w:cs="Times New Roman"/>
                <w:color w:val="000000" w:themeColor="text1"/>
                <w:sz w:val="24"/>
                <w:szCs w:val="24"/>
                <w:lang w:val="en-IN"/>
              </w:rPr>
              <w:t>the stress-strain behaviour, strength and deformability of rock mass.</w:t>
            </w:r>
          </w:p>
          <w:p w14:paraId="15C8E9A7" w14:textId="77777777" w:rsidR="00CA3DB3" w:rsidRDefault="00CA3DB3" w:rsidP="00CA3DB3">
            <w:pPr>
              <w:pStyle w:val="ListParagraph"/>
              <w:numPr>
                <w:ilvl w:val="0"/>
                <w:numId w:val="2"/>
              </w:numPr>
              <w:spacing w:after="0" w:line="276"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Solve complex engineering problems by applying principles of engineering and mechanics.</w:t>
            </w:r>
          </w:p>
          <w:p w14:paraId="57B8625D" w14:textId="77777777" w:rsidR="00CA3DB3" w:rsidRPr="008A222E" w:rsidRDefault="00CA3DB3" w:rsidP="00CA3DB3">
            <w:pPr>
              <w:pStyle w:val="ListParagraph"/>
              <w:numPr>
                <w:ilvl w:val="0"/>
                <w:numId w:val="2"/>
              </w:numPr>
              <w:spacing w:after="0" w:line="276"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Performed and practiced the rock mass characterization and properties. </w:t>
            </w:r>
          </w:p>
        </w:tc>
      </w:tr>
      <w:tr w:rsidR="00CA3DB3" w:rsidRPr="00B806ED" w14:paraId="78460BC5" w14:textId="77777777" w:rsidTr="00997F35">
        <w:tc>
          <w:tcPr>
            <w:tcW w:w="0" w:type="auto"/>
            <w:vAlign w:val="center"/>
          </w:tcPr>
          <w:p w14:paraId="0F445B3A" w14:textId="77777777" w:rsidR="00CA3DB3" w:rsidRPr="00B806ED" w:rsidRDefault="00CA3DB3"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4C6C780B" w14:textId="77777777" w:rsidR="00CA3DB3" w:rsidRPr="00B806ED" w:rsidRDefault="00CA3DB3" w:rsidP="00997F35">
            <w:pPr>
              <w:jc w:val="both"/>
              <w:rPr>
                <w:rFonts w:ascii="Times New Roman" w:eastAsia="Times New Roman" w:hAnsi="Times New Roman" w:cs="Times New Roman"/>
                <w:color w:val="000000" w:themeColor="text1"/>
                <w:sz w:val="24"/>
                <w:szCs w:val="24"/>
              </w:rPr>
            </w:pPr>
            <w:r w:rsidRPr="007C4E0A">
              <w:rPr>
                <w:rFonts w:ascii="Times New Roman" w:eastAsia="Times New Roman" w:hAnsi="Times New Roman" w:cs="Times New Roman"/>
                <w:color w:val="000000" w:themeColor="text1"/>
                <w:sz w:val="24"/>
                <w:szCs w:val="24"/>
              </w:rPr>
              <w:t xml:space="preserve">This course is offered as a </w:t>
            </w:r>
            <w:r>
              <w:rPr>
                <w:rFonts w:ascii="Times New Roman" w:eastAsia="Times New Roman" w:hAnsi="Times New Roman" w:cs="Times New Roman"/>
                <w:color w:val="000000" w:themeColor="text1"/>
                <w:sz w:val="24"/>
                <w:szCs w:val="24"/>
              </w:rPr>
              <w:t>core</w:t>
            </w:r>
            <w:r w:rsidRPr="007C4E0A">
              <w:rPr>
                <w:rFonts w:ascii="Times New Roman" w:eastAsia="Times New Roman" w:hAnsi="Times New Roman" w:cs="Times New Roman"/>
                <w:color w:val="000000" w:themeColor="text1"/>
                <w:sz w:val="24"/>
                <w:szCs w:val="24"/>
              </w:rPr>
              <w:t xml:space="preserve"> course in department to understand the basics of engineering geology, origin, and types of rocks and their </w:t>
            </w:r>
            <w:proofErr w:type="spellStart"/>
            <w:r w:rsidRPr="007C4E0A">
              <w:rPr>
                <w:rFonts w:ascii="Times New Roman" w:eastAsia="Times New Roman" w:hAnsi="Times New Roman" w:cs="Times New Roman"/>
                <w:color w:val="000000" w:themeColor="text1"/>
                <w:sz w:val="24"/>
                <w:szCs w:val="24"/>
              </w:rPr>
              <w:t>behaviors</w:t>
            </w:r>
            <w:proofErr w:type="spellEnd"/>
            <w:r w:rsidRPr="007C4E0A">
              <w:rPr>
                <w:rFonts w:ascii="Times New Roman" w:eastAsia="Times New Roman" w:hAnsi="Times New Roman" w:cs="Times New Roman"/>
                <w:color w:val="000000" w:themeColor="text1"/>
                <w:sz w:val="24"/>
                <w:szCs w:val="24"/>
              </w:rPr>
              <w:t xml:space="preserve"> for various construction purposes such as foundations, underground excavation, landslide etc.</w:t>
            </w:r>
          </w:p>
        </w:tc>
      </w:tr>
      <w:tr w:rsidR="00CA3DB3" w:rsidRPr="00B806ED" w14:paraId="3E03D5E4" w14:textId="77777777" w:rsidTr="00997F35">
        <w:tc>
          <w:tcPr>
            <w:tcW w:w="0" w:type="auto"/>
            <w:vAlign w:val="center"/>
          </w:tcPr>
          <w:p w14:paraId="323E733D" w14:textId="77777777" w:rsidR="00CA3DB3" w:rsidRPr="00B806ED" w:rsidRDefault="00CA3DB3"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20D7A994" w14:textId="77777777" w:rsidR="00CA3DB3" w:rsidRPr="00B806ED" w:rsidRDefault="00CA3DB3" w:rsidP="00997F35">
            <w:pPr>
              <w:jc w:val="both"/>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Introduction to Rock Engineering: Basic knowledge of geology; Problems associated wi</w:t>
            </w:r>
            <w:r>
              <w:rPr>
                <w:rFonts w:ascii="Times New Roman" w:eastAsia="Times New Roman" w:hAnsi="Times New Roman" w:cs="Times New Roman"/>
                <w:color w:val="000000" w:themeColor="text1"/>
                <w:sz w:val="24"/>
                <w:szCs w:val="24"/>
                <w:lang w:eastAsia="en-IN"/>
              </w:rPr>
              <w:t>th rock mechanics;</w:t>
            </w:r>
            <w:r w:rsidRPr="00B806ED">
              <w:rPr>
                <w:rFonts w:ascii="Times New Roman" w:eastAsia="Times New Roman" w:hAnsi="Times New Roman" w:cs="Times New Roman"/>
                <w:color w:val="000000" w:themeColor="text1"/>
                <w:sz w:val="24"/>
                <w:szCs w:val="24"/>
                <w:lang w:eastAsia="en-IN"/>
              </w:rPr>
              <w:t xml:space="preserve"> General terminologies- Interior of earth, rock forming minerals, identification, intact rock, discontinuities and rock mass; Rock as engineering material. Properties, Mechanics and Classification of Intact Rock; Mechanical properties; Factors affecting strength of rocks; Intact rock classification; Rock cycle; Basic principles- stress and strain; Rock failure criteria. Properties and Mechanics of Rock Discontinuities; Plotting of geological data and its application; Shear behaviour of rock; Shear strength criteria; Flow through discontinuities. Rock mass classification systems; Strength criteria; Time dependent behaviour in rocks; Field investigation; Dynamic and thermal properties of rock. Applications of Rock Engineering: </w:t>
            </w:r>
            <w:r>
              <w:rPr>
                <w:rFonts w:ascii="Times New Roman" w:eastAsia="Times New Roman" w:hAnsi="Times New Roman" w:cs="Times New Roman"/>
                <w:color w:val="000000" w:themeColor="text1"/>
                <w:sz w:val="24"/>
                <w:szCs w:val="24"/>
                <w:lang w:eastAsia="en-IN"/>
              </w:rPr>
              <w:t>r</w:t>
            </w:r>
            <w:r w:rsidRPr="00B806ED">
              <w:rPr>
                <w:rFonts w:ascii="Times New Roman" w:eastAsia="Times New Roman" w:hAnsi="Times New Roman" w:cs="Times New Roman"/>
                <w:color w:val="000000" w:themeColor="text1"/>
                <w:sz w:val="24"/>
                <w:szCs w:val="24"/>
                <w:lang w:eastAsia="en-IN"/>
              </w:rPr>
              <w:t xml:space="preserve">ock slope/tunnel stability problems; Slopes; Underground excavations; Rock support systems; </w:t>
            </w:r>
            <w:r>
              <w:rPr>
                <w:rFonts w:ascii="Times New Roman" w:eastAsia="Times New Roman" w:hAnsi="Times New Roman" w:cs="Times New Roman"/>
                <w:color w:val="000000" w:themeColor="text1"/>
                <w:sz w:val="24"/>
                <w:szCs w:val="24"/>
                <w:lang w:eastAsia="en-IN"/>
              </w:rPr>
              <w:t>Introduction to d</w:t>
            </w:r>
            <w:r w:rsidRPr="00B806ED">
              <w:rPr>
                <w:rFonts w:ascii="Times New Roman" w:eastAsia="Times New Roman" w:hAnsi="Times New Roman" w:cs="Times New Roman"/>
                <w:color w:val="000000" w:themeColor="text1"/>
                <w:sz w:val="24"/>
                <w:szCs w:val="24"/>
                <w:lang w:eastAsia="en-IN"/>
              </w:rPr>
              <w:t>esign analysis of tunnels</w:t>
            </w:r>
            <w:r>
              <w:rPr>
                <w:rFonts w:ascii="Times New Roman" w:eastAsia="Times New Roman" w:hAnsi="Times New Roman" w:cs="Times New Roman"/>
                <w:color w:val="000000" w:themeColor="text1"/>
                <w:sz w:val="24"/>
                <w:szCs w:val="24"/>
                <w:lang w:eastAsia="en-IN"/>
              </w:rPr>
              <w:t xml:space="preserve">, </w:t>
            </w:r>
            <w:r w:rsidRPr="00B806ED">
              <w:rPr>
                <w:rFonts w:ascii="Times New Roman" w:eastAsia="Times New Roman" w:hAnsi="Times New Roman" w:cs="Times New Roman"/>
                <w:color w:val="000000" w:themeColor="text1"/>
                <w:sz w:val="24"/>
                <w:szCs w:val="24"/>
                <w:lang w:eastAsia="en-IN"/>
              </w:rPr>
              <w:t>Tunnelling methods; Design of tunnel lining and support; Bearing capacity of foundations resting on rock mass; Instrumentation and monitoring of underground and surface excavation.</w:t>
            </w:r>
          </w:p>
          <w:p w14:paraId="0C915202" w14:textId="77777777" w:rsidR="00CA3DB3" w:rsidRPr="00B806ED" w:rsidRDefault="00CA3DB3" w:rsidP="00997F35">
            <w:pPr>
              <w:jc w:val="both"/>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b/>
                <w:color w:val="000000" w:themeColor="text1"/>
                <w:sz w:val="24"/>
                <w:szCs w:val="24"/>
                <w:lang w:eastAsia="en-IN"/>
              </w:rPr>
              <w:t>Laboratory practices and analysis:</w:t>
            </w:r>
            <w:r w:rsidRPr="00B806ED">
              <w:rPr>
                <w:rFonts w:ascii="Times New Roman" w:eastAsia="Times New Roman" w:hAnsi="Times New Roman" w:cs="Times New Roman"/>
                <w:color w:val="000000" w:themeColor="text1"/>
                <w:sz w:val="24"/>
                <w:szCs w:val="24"/>
                <w:lang w:eastAsia="en-IN"/>
              </w:rPr>
              <w:t xml:space="preserve"> Measurement and interpretation of discontinuity in rock mass, rock density, hardness, rock permeability, slake durability analysis, point load test, uniaxial compression test of intact and jointed rock mass, volume change behaviour,  Plotting of geological data, Sound Velocity Test, Brazilian Test, Tensile strength and so on.</w:t>
            </w:r>
          </w:p>
        </w:tc>
      </w:tr>
      <w:tr w:rsidR="00CA3DB3" w:rsidRPr="00B806ED" w14:paraId="11B8D798" w14:textId="77777777" w:rsidTr="00997F35">
        <w:tc>
          <w:tcPr>
            <w:tcW w:w="0" w:type="auto"/>
            <w:vAlign w:val="center"/>
          </w:tcPr>
          <w:p w14:paraId="34316A64" w14:textId="77777777" w:rsidR="00CA3DB3" w:rsidRPr="00B806ED" w:rsidRDefault="00CA3DB3"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66CB3AA5" w14:textId="77777777" w:rsidR="00CA3DB3" w:rsidRPr="00B806ED" w:rsidRDefault="00CA3DB3" w:rsidP="00997F35">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1D95AE40" w14:textId="77777777" w:rsidR="00CA3DB3" w:rsidRPr="00B806ED" w:rsidRDefault="00CA3DB3" w:rsidP="00CA3DB3">
            <w:pPr>
              <w:numPr>
                <w:ilvl w:val="0"/>
                <w:numId w:val="1"/>
              </w:numP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Understand the basics of engineering geology, origin, and types of rocks.</w:t>
            </w:r>
          </w:p>
          <w:p w14:paraId="124A8CB8" w14:textId="77777777" w:rsidR="00CA3DB3" w:rsidRPr="00B806ED" w:rsidRDefault="00CA3DB3" w:rsidP="00CA3DB3">
            <w:pPr>
              <w:numPr>
                <w:ilvl w:val="0"/>
                <w:numId w:val="1"/>
              </w:num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t>Learn</w:t>
            </w:r>
            <w:r w:rsidRPr="00B806ED">
              <w:rPr>
                <w:rFonts w:ascii="Times New Roman" w:eastAsia="Times New Roman" w:hAnsi="Times New Roman" w:cs="Times New Roman"/>
                <w:color w:val="000000" w:themeColor="text1"/>
                <w:sz w:val="24"/>
                <w:szCs w:val="24"/>
                <w:lang w:eastAsia="en-IN"/>
              </w:rPr>
              <w:t xml:space="preserve"> and analyze the physical, mechanical, and hydraulic characteristics of the intact and jointed rock mass.</w:t>
            </w:r>
          </w:p>
          <w:p w14:paraId="51051C8D" w14:textId="77777777" w:rsidR="00CA3DB3" w:rsidRPr="00B806ED" w:rsidRDefault="00CA3DB3" w:rsidP="00CA3DB3">
            <w:pPr>
              <w:numPr>
                <w:ilvl w:val="0"/>
                <w:numId w:val="1"/>
              </w:numP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Acquaint with different Rock Mass Classification systems.</w:t>
            </w:r>
          </w:p>
          <w:p w14:paraId="4C251F6B" w14:textId="77777777" w:rsidR="00CA3DB3" w:rsidRPr="00B806ED" w:rsidRDefault="00CA3DB3" w:rsidP="00CA3DB3">
            <w:pPr>
              <w:numPr>
                <w:ilvl w:val="0"/>
                <w:numId w:val="1"/>
              </w:numP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Recognize and analyse the stress-strain behaviour, strength and deformability of rock mass.</w:t>
            </w:r>
          </w:p>
          <w:p w14:paraId="47332FAD" w14:textId="77777777" w:rsidR="00CA3DB3" w:rsidRPr="00AE102E" w:rsidRDefault="00CA3DB3" w:rsidP="00CA3DB3">
            <w:pPr>
              <w:pStyle w:val="ListParagraph"/>
              <w:numPr>
                <w:ilvl w:val="0"/>
                <w:numId w:val="1"/>
              </w:numPr>
              <w:spacing w:after="0" w:line="276" w:lineRule="auto"/>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lang w:val="en-IN" w:eastAsia="en-IN"/>
              </w:rPr>
              <w:t>Solve complex engineering problems by applying principles of engineering and mechanics.</w:t>
            </w:r>
          </w:p>
        </w:tc>
      </w:tr>
      <w:tr w:rsidR="00CA3DB3" w:rsidRPr="00B806ED" w14:paraId="6892366F" w14:textId="77777777" w:rsidTr="00997F35">
        <w:trPr>
          <w:trHeight w:val="737"/>
        </w:trPr>
        <w:tc>
          <w:tcPr>
            <w:tcW w:w="0" w:type="auto"/>
            <w:vAlign w:val="center"/>
          </w:tcPr>
          <w:p w14:paraId="7B338A3A" w14:textId="77777777" w:rsidR="00CA3DB3" w:rsidRPr="00B806ED" w:rsidRDefault="00CA3DB3"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034AD320" w14:textId="77777777" w:rsidR="00CA3DB3" w:rsidRPr="00B806ED" w:rsidRDefault="00CA3DB3"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4C3F28ED" w14:textId="77777777" w:rsidR="00CA3DB3" w:rsidRPr="007C4E0A" w:rsidRDefault="00CA3DB3" w:rsidP="00CA3DB3">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Textbooks:</w:t>
      </w:r>
    </w:p>
    <w:p w14:paraId="2E11EC75" w14:textId="77777777" w:rsidR="00CA3DB3" w:rsidRPr="007C4E0A" w:rsidRDefault="00CA3DB3" w:rsidP="00CA3DB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Goodman, R. E. Introduction to rock mechanics, John Wiley and Sons, 1989.</w:t>
      </w:r>
    </w:p>
    <w:p w14:paraId="00A90E9D" w14:textId="77777777" w:rsidR="00CA3DB3" w:rsidRPr="007C4E0A" w:rsidRDefault="00CA3DB3" w:rsidP="00CA3DB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Hudson, J. A., &amp; Harrison, J. P. Engineering rock mechanics: an introduction to the principles, (Vol.: I-IV), Elsevier, 2000. </w:t>
      </w:r>
    </w:p>
    <w:p w14:paraId="70A242CC" w14:textId="77777777" w:rsidR="00CA3DB3" w:rsidRPr="007C4E0A" w:rsidRDefault="00CA3DB3" w:rsidP="00CA3DB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Harrison, J. P., &amp; Hudson, J. A. Engineering rock mechanics: part 2: illustrative worked examples, Elsevier, 2000. </w:t>
      </w:r>
    </w:p>
    <w:p w14:paraId="1BE97AEF" w14:textId="77777777" w:rsidR="00CA3DB3" w:rsidRPr="007C4E0A" w:rsidRDefault="00CA3DB3" w:rsidP="00CA3DB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Ramamurthy, T., Engineering in rocks for slopes, foundations and tunnels, Prentice Hall India, 2010.</w:t>
      </w:r>
    </w:p>
    <w:p w14:paraId="671DD45A" w14:textId="77777777" w:rsidR="00CA3DB3" w:rsidRPr="007C4E0A" w:rsidRDefault="00CA3DB3" w:rsidP="00CA3DB3">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References:</w:t>
      </w:r>
    </w:p>
    <w:p w14:paraId="7E685D01" w14:textId="77777777" w:rsidR="00CA3DB3" w:rsidRPr="007C4E0A" w:rsidRDefault="00CA3DB3" w:rsidP="00CA3DB3">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Hoek, E., &amp; Bray, J. D. Rock slope engineering, CRC Press, 1981.</w:t>
      </w:r>
    </w:p>
    <w:p w14:paraId="04C4E72D" w14:textId="77777777" w:rsidR="00CA3DB3" w:rsidRPr="007C4E0A" w:rsidRDefault="00CA3DB3" w:rsidP="00CA3DB3">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 Hoek, E, &amp; Brown, E. Underground excavations in rock, CRC Press, 1980. Singh, B., &amp; Goel, R. K. Engineering rock mass classification, Elsevier, 2011.</w:t>
      </w:r>
    </w:p>
    <w:p w14:paraId="10E56DE9" w14:textId="77777777" w:rsidR="00CA3DB3" w:rsidRPr="007C4E0A" w:rsidRDefault="00CA3DB3" w:rsidP="00CA3DB3">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 Mogi, K. Experimental rock mechanics, CRC Press, 2006. </w:t>
      </w:r>
      <w:proofErr w:type="spellStart"/>
      <w:r w:rsidRPr="007C4E0A">
        <w:rPr>
          <w:rFonts w:ascii="Times New Roman" w:eastAsia="Times New Roman" w:hAnsi="Times New Roman" w:cs="Times New Roman"/>
          <w:color w:val="000000"/>
          <w:sz w:val="24"/>
          <w:szCs w:val="24"/>
          <w:lang w:eastAsia="en-IN"/>
        </w:rPr>
        <w:t>Bieniawski</w:t>
      </w:r>
      <w:proofErr w:type="spellEnd"/>
      <w:r w:rsidRPr="007C4E0A">
        <w:rPr>
          <w:rFonts w:ascii="Times New Roman" w:eastAsia="Times New Roman" w:hAnsi="Times New Roman" w:cs="Times New Roman"/>
          <w:color w:val="000000"/>
          <w:sz w:val="24"/>
          <w:szCs w:val="24"/>
          <w:lang w:eastAsia="en-IN"/>
        </w:rPr>
        <w:t xml:space="preserve">, Z. T. Rock mechanics in mining &amp; tunnelling, A.A. Balkema, Rotterdam, 1984. </w:t>
      </w:r>
    </w:p>
    <w:p w14:paraId="4CB63ED6" w14:textId="77777777" w:rsidR="00CA3DB3" w:rsidRPr="007C4E0A" w:rsidRDefault="00CA3DB3" w:rsidP="00CA3DB3">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Jaeger, J. C., Cook, N. G., &amp; Zimmerman, R. Fundamentals of rock mechanics, John Wiley &amp; Sons, 2009. </w:t>
      </w:r>
    </w:p>
    <w:p w14:paraId="0695849E" w14:textId="77777777" w:rsidR="00CA3DB3" w:rsidRDefault="00CA3DB3" w:rsidP="00CA3DB3">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Debasis, D., &amp; Kumar, V. A. Fundamentals and applications of rock mechanics, PHI Learning </w:t>
      </w:r>
      <w:proofErr w:type="spellStart"/>
      <w:r w:rsidRPr="007C4E0A">
        <w:rPr>
          <w:rFonts w:ascii="Times New Roman" w:eastAsia="Times New Roman" w:hAnsi="Times New Roman" w:cs="Times New Roman"/>
          <w:color w:val="000000"/>
          <w:sz w:val="24"/>
          <w:szCs w:val="24"/>
          <w:lang w:eastAsia="en-IN"/>
        </w:rPr>
        <w:t>Pvt.</w:t>
      </w:r>
      <w:proofErr w:type="spellEnd"/>
      <w:r w:rsidRPr="007C4E0A">
        <w:rPr>
          <w:rFonts w:ascii="Times New Roman" w:eastAsia="Times New Roman" w:hAnsi="Times New Roman" w:cs="Times New Roman"/>
          <w:color w:val="000000"/>
          <w:sz w:val="24"/>
          <w:szCs w:val="24"/>
          <w:lang w:eastAsia="en-IN"/>
        </w:rPr>
        <w:t xml:space="preserve"> Ltd. New Delhi, India, 2016. </w:t>
      </w:r>
    </w:p>
    <w:p w14:paraId="310D51F4" w14:textId="77777777" w:rsidR="00CA3DB3" w:rsidRPr="007C4E0A" w:rsidRDefault="00CA3DB3" w:rsidP="00CA3DB3">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All relevant IS and International Codes.</w:t>
      </w:r>
    </w:p>
    <w:p w14:paraId="670DCC17" w14:textId="77777777" w:rsidR="00CA3DB3" w:rsidRDefault="00CA3DB3" w:rsidP="00CA3DB3"/>
    <w:p w14:paraId="76939A24" w14:textId="4A2BA29E" w:rsidR="00CA3DB3" w:rsidRDefault="00CA3DB3">
      <w:pPr>
        <w:rPr>
          <w:rFonts w:ascii="Times New Roman" w:hAnsi="Times New Roman" w:cs="Times New Roman"/>
          <w:bCs/>
        </w:rPr>
      </w:pPr>
      <w:r>
        <w:rPr>
          <w:rFonts w:ascii="Times New Roman" w:hAnsi="Times New Roman" w:cs="Times New Roman"/>
          <w:bCs/>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2"/>
        <w:gridCol w:w="8374"/>
      </w:tblGrid>
      <w:tr w:rsidR="00A20F02" w:rsidRPr="00B806ED" w14:paraId="5A292D48" w14:textId="77777777" w:rsidTr="00997F35">
        <w:tc>
          <w:tcPr>
            <w:tcW w:w="0" w:type="auto"/>
            <w:vAlign w:val="center"/>
          </w:tcPr>
          <w:p w14:paraId="69EF7390" w14:textId="7D2BD49D" w:rsidR="00A20F02" w:rsidRPr="00B806ED" w:rsidRDefault="00997316" w:rsidP="00997F35">
            <w:pPr>
              <w:spacing w:before="240"/>
              <w:rPr>
                <w:rFonts w:ascii="Times New Roman" w:eastAsia="Times New Roman" w:hAnsi="Times New Roman" w:cs="Times New Roman"/>
                <w:color w:val="000000" w:themeColor="text1"/>
                <w:sz w:val="24"/>
                <w:szCs w:val="24"/>
              </w:rPr>
            </w:pPr>
            <w:r>
              <w:rPr>
                <w:rFonts w:ascii="Times New Roman" w:hAnsi="Times New Roman" w:cs="Times New Roman"/>
                <w:bCs/>
              </w:rPr>
              <w:lastRenderedPageBreak/>
              <w:br w:type="page"/>
            </w:r>
          </w:p>
        </w:tc>
        <w:tc>
          <w:tcPr>
            <w:tcW w:w="0" w:type="auto"/>
            <w:vAlign w:val="center"/>
          </w:tcPr>
          <w:p w14:paraId="223158D2" w14:textId="2C9CA158" w:rsidR="00A20F02" w:rsidRPr="00B806ED" w:rsidRDefault="00401CF6"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A20F02" w:rsidRPr="00B51A3C">
              <w:rPr>
                <w:rFonts w:ascii="Times New Roman" w:eastAsia="Times New Roman" w:hAnsi="Times New Roman" w:cs="Times New Roman"/>
                <w:b/>
                <w:color w:val="000000" w:themeColor="text1"/>
                <w:sz w:val="24"/>
                <w:szCs w:val="24"/>
              </w:rPr>
              <w:t>51</w:t>
            </w:r>
            <w:r>
              <w:rPr>
                <w:rFonts w:ascii="Times New Roman" w:eastAsia="Times New Roman" w:hAnsi="Times New Roman" w:cs="Times New Roman"/>
                <w:b/>
                <w:color w:val="000000" w:themeColor="text1"/>
                <w:sz w:val="24"/>
                <w:szCs w:val="24"/>
              </w:rPr>
              <w:t>07</w:t>
            </w:r>
            <w:r w:rsidR="00A20F02" w:rsidRPr="00B51A3C">
              <w:rPr>
                <w:rFonts w:ascii="Times New Roman" w:eastAsia="Times New Roman" w:hAnsi="Times New Roman" w:cs="Times New Roman"/>
                <w:b/>
                <w:color w:val="000000" w:themeColor="text1"/>
                <w:sz w:val="24"/>
                <w:szCs w:val="24"/>
              </w:rPr>
              <w:t xml:space="preserve"> Core-3: </w:t>
            </w:r>
            <w:r w:rsidR="00A20F02">
              <w:rPr>
                <w:rFonts w:ascii="Times New Roman" w:eastAsia="Times New Roman" w:hAnsi="Times New Roman" w:cs="Times New Roman"/>
                <w:b/>
                <w:color w:val="000000" w:themeColor="text1"/>
                <w:sz w:val="24"/>
                <w:szCs w:val="24"/>
              </w:rPr>
              <w:t xml:space="preserve">Engineering </w:t>
            </w:r>
            <w:proofErr w:type="spellStart"/>
            <w:r w:rsidR="00A20F02">
              <w:rPr>
                <w:rFonts w:ascii="Times New Roman" w:eastAsia="Times New Roman" w:hAnsi="Times New Roman" w:cs="Times New Roman"/>
                <w:b/>
                <w:color w:val="000000" w:themeColor="text1"/>
                <w:sz w:val="24"/>
                <w:szCs w:val="24"/>
              </w:rPr>
              <w:t>Behavior</w:t>
            </w:r>
            <w:proofErr w:type="spellEnd"/>
            <w:r w:rsidR="00A20F02">
              <w:rPr>
                <w:rFonts w:ascii="Times New Roman" w:eastAsia="Times New Roman" w:hAnsi="Times New Roman" w:cs="Times New Roman"/>
                <w:b/>
                <w:color w:val="000000" w:themeColor="text1"/>
                <w:sz w:val="24"/>
                <w:szCs w:val="24"/>
              </w:rPr>
              <w:t xml:space="preserve"> of Rocks</w:t>
            </w:r>
          </w:p>
        </w:tc>
      </w:tr>
      <w:tr w:rsidR="00A20F02" w:rsidRPr="00B806ED" w14:paraId="4D993593" w14:textId="77777777" w:rsidTr="00997F35">
        <w:tc>
          <w:tcPr>
            <w:tcW w:w="0" w:type="auto"/>
            <w:vAlign w:val="center"/>
          </w:tcPr>
          <w:p w14:paraId="78BAF773" w14:textId="77777777" w:rsidR="00A20F02" w:rsidRPr="00B806ED" w:rsidRDefault="00A20F0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37B3DDE1" w14:textId="77777777" w:rsidR="00A20F02" w:rsidRPr="00B806ED" w:rsidRDefault="00A20F0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0A53D82F" w14:textId="77777777" w:rsidR="00A20F02" w:rsidRPr="00B806ED" w:rsidRDefault="00A20F02"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0-3</w:t>
            </w:r>
          </w:p>
        </w:tc>
      </w:tr>
      <w:tr w:rsidR="00A20F02" w:rsidRPr="00B806ED" w14:paraId="742061B7" w14:textId="77777777" w:rsidTr="00997F35">
        <w:tc>
          <w:tcPr>
            <w:tcW w:w="0" w:type="auto"/>
            <w:vAlign w:val="center"/>
          </w:tcPr>
          <w:p w14:paraId="09A93294" w14:textId="77777777" w:rsidR="00A20F02" w:rsidRPr="00B806ED" w:rsidRDefault="00A20F0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3B061A01" w14:textId="77777777" w:rsidR="00A20F02" w:rsidRPr="00B806ED" w:rsidRDefault="00A20F02" w:rsidP="00997F3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Engineering </w:t>
            </w:r>
            <w:proofErr w:type="spellStart"/>
            <w:r>
              <w:rPr>
                <w:rFonts w:ascii="Times New Roman" w:eastAsia="Times New Roman" w:hAnsi="Times New Roman" w:cs="Times New Roman"/>
                <w:b/>
                <w:color w:val="000000" w:themeColor="text1"/>
                <w:sz w:val="24"/>
                <w:szCs w:val="24"/>
              </w:rPr>
              <w:t>Behavior</w:t>
            </w:r>
            <w:proofErr w:type="spellEnd"/>
            <w:r>
              <w:rPr>
                <w:rFonts w:ascii="Times New Roman" w:eastAsia="Times New Roman" w:hAnsi="Times New Roman" w:cs="Times New Roman"/>
                <w:b/>
                <w:color w:val="000000" w:themeColor="text1"/>
                <w:sz w:val="24"/>
                <w:szCs w:val="24"/>
              </w:rPr>
              <w:t xml:space="preserve"> of Rocks</w:t>
            </w:r>
          </w:p>
        </w:tc>
      </w:tr>
      <w:tr w:rsidR="00A20F02" w:rsidRPr="00B806ED" w14:paraId="2F54E9C0" w14:textId="77777777" w:rsidTr="00997F35">
        <w:tc>
          <w:tcPr>
            <w:tcW w:w="0" w:type="auto"/>
            <w:vAlign w:val="center"/>
          </w:tcPr>
          <w:p w14:paraId="1951A304" w14:textId="77777777" w:rsidR="00A20F02" w:rsidRPr="00B806ED" w:rsidRDefault="00A20F0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6BE79BE7" w14:textId="07EFF0B5" w:rsidR="00A20F02" w:rsidRPr="00B806ED" w:rsidRDefault="00A20F02"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r>
              <w:rPr>
                <w:rFonts w:ascii="Times New Roman" w:eastAsia="Times New Roman" w:hAnsi="Times New Roman" w:cs="Times New Roman"/>
                <w:color w:val="000000" w:themeColor="text1"/>
                <w:sz w:val="24"/>
                <w:szCs w:val="24"/>
              </w:rPr>
              <w:t xml:space="preserve"> </w:t>
            </w:r>
          </w:p>
        </w:tc>
      </w:tr>
      <w:tr w:rsidR="00A20F02" w:rsidRPr="00B806ED" w14:paraId="3BFC4CB8" w14:textId="77777777" w:rsidTr="00997F35">
        <w:tc>
          <w:tcPr>
            <w:tcW w:w="0" w:type="auto"/>
            <w:vAlign w:val="center"/>
          </w:tcPr>
          <w:p w14:paraId="679835E7" w14:textId="77777777" w:rsidR="00A20F02" w:rsidRPr="00B806ED" w:rsidRDefault="00A20F0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5558BFE0" w14:textId="77777777" w:rsidR="00A20F02" w:rsidRPr="008A222E" w:rsidRDefault="00A20F02" w:rsidP="00997F35">
            <w:pPr>
              <w:spacing w:after="0"/>
              <w:rPr>
                <w:rFonts w:ascii="Times New Roman" w:eastAsia="Times New Roman" w:hAnsi="Times New Roman" w:cs="Times New Roman"/>
                <w:color w:val="000000" w:themeColor="text1"/>
                <w:sz w:val="24"/>
                <w:szCs w:val="24"/>
              </w:rPr>
            </w:pPr>
            <w:r w:rsidRPr="008A222E">
              <w:rPr>
                <w:rFonts w:ascii="Times New Roman" w:eastAsia="Times New Roman" w:hAnsi="Times New Roman" w:cs="Times New Roman"/>
                <w:color w:val="000000" w:themeColor="text1"/>
                <w:sz w:val="24"/>
                <w:szCs w:val="24"/>
              </w:rPr>
              <w:t>Complies with PLO- number 1, 2 and 3</w:t>
            </w:r>
          </w:p>
          <w:p w14:paraId="48C5CFDD" w14:textId="77777777" w:rsidR="00A20F02" w:rsidRPr="003A28E4" w:rsidRDefault="00A20F02" w:rsidP="00A20F02">
            <w:pPr>
              <w:pStyle w:val="ListParagraph"/>
              <w:numPr>
                <w:ilvl w:val="0"/>
                <w:numId w:val="2"/>
              </w:numPr>
              <w:spacing w:after="0" w:line="276" w:lineRule="auto"/>
              <w:jc w:val="both"/>
              <w:rPr>
                <w:rFonts w:ascii="Times New Roman" w:eastAsia="Times New Roman" w:hAnsi="Times New Roman" w:cs="Times New Roman"/>
                <w:color w:val="000000" w:themeColor="text1"/>
                <w:sz w:val="24"/>
                <w:szCs w:val="24"/>
                <w:lang w:val="en-IN"/>
              </w:rPr>
            </w:pPr>
            <w:r w:rsidRPr="003A28E4">
              <w:rPr>
                <w:rFonts w:ascii="Times New Roman" w:eastAsia="Times New Roman" w:hAnsi="Times New Roman" w:cs="Times New Roman"/>
                <w:color w:val="000000" w:themeColor="text1"/>
                <w:sz w:val="24"/>
                <w:szCs w:val="24"/>
                <w:lang w:val="en-IN"/>
              </w:rPr>
              <w:t>To understand the fundamental properties and classification of rocks.</w:t>
            </w:r>
          </w:p>
          <w:p w14:paraId="67C422CE" w14:textId="77777777" w:rsidR="00A20F02" w:rsidRPr="003A28E4" w:rsidRDefault="00A20F02" w:rsidP="00A20F02">
            <w:pPr>
              <w:pStyle w:val="ListParagraph"/>
              <w:numPr>
                <w:ilvl w:val="0"/>
                <w:numId w:val="2"/>
              </w:numPr>
              <w:spacing w:after="0" w:line="276" w:lineRule="auto"/>
              <w:jc w:val="both"/>
              <w:rPr>
                <w:rFonts w:ascii="Times New Roman" w:eastAsia="Times New Roman" w:hAnsi="Times New Roman" w:cs="Times New Roman"/>
                <w:color w:val="000000" w:themeColor="text1"/>
                <w:sz w:val="24"/>
                <w:szCs w:val="24"/>
                <w:lang w:val="en-IN"/>
              </w:rPr>
            </w:pPr>
            <w:r w:rsidRPr="003A28E4">
              <w:rPr>
                <w:rFonts w:ascii="Times New Roman" w:eastAsia="Times New Roman" w:hAnsi="Times New Roman" w:cs="Times New Roman"/>
                <w:color w:val="000000" w:themeColor="text1"/>
                <w:sz w:val="24"/>
                <w:szCs w:val="24"/>
                <w:lang w:val="en-IN"/>
              </w:rPr>
              <w:t xml:space="preserve">To </w:t>
            </w:r>
            <w:proofErr w:type="spellStart"/>
            <w:r w:rsidRPr="003A28E4">
              <w:rPr>
                <w:rFonts w:ascii="Times New Roman" w:eastAsia="Times New Roman" w:hAnsi="Times New Roman" w:cs="Times New Roman"/>
                <w:color w:val="000000" w:themeColor="text1"/>
                <w:sz w:val="24"/>
                <w:szCs w:val="24"/>
                <w:lang w:val="en-IN"/>
              </w:rPr>
              <w:t>analyze</w:t>
            </w:r>
            <w:proofErr w:type="spellEnd"/>
            <w:r w:rsidRPr="003A28E4">
              <w:rPr>
                <w:rFonts w:ascii="Times New Roman" w:eastAsia="Times New Roman" w:hAnsi="Times New Roman" w:cs="Times New Roman"/>
                <w:color w:val="000000" w:themeColor="text1"/>
                <w:sz w:val="24"/>
                <w:szCs w:val="24"/>
                <w:lang w:val="en-IN"/>
              </w:rPr>
              <w:t xml:space="preserve"> the mechanical </w:t>
            </w:r>
            <w:proofErr w:type="spellStart"/>
            <w:r w:rsidRPr="003A28E4">
              <w:rPr>
                <w:rFonts w:ascii="Times New Roman" w:eastAsia="Times New Roman" w:hAnsi="Times New Roman" w:cs="Times New Roman"/>
                <w:color w:val="000000" w:themeColor="text1"/>
                <w:sz w:val="24"/>
                <w:szCs w:val="24"/>
                <w:lang w:val="en-IN"/>
              </w:rPr>
              <w:t>behavior</w:t>
            </w:r>
            <w:proofErr w:type="spellEnd"/>
            <w:r w:rsidRPr="003A28E4">
              <w:rPr>
                <w:rFonts w:ascii="Times New Roman" w:eastAsia="Times New Roman" w:hAnsi="Times New Roman" w:cs="Times New Roman"/>
                <w:color w:val="000000" w:themeColor="text1"/>
                <w:sz w:val="24"/>
                <w:szCs w:val="24"/>
                <w:lang w:val="en-IN"/>
              </w:rPr>
              <w:t xml:space="preserve"> of rocks under various loading conditions.</w:t>
            </w:r>
          </w:p>
          <w:p w14:paraId="6A782AA6" w14:textId="77777777" w:rsidR="00A20F02" w:rsidRPr="003A28E4" w:rsidRDefault="00A20F02" w:rsidP="00A20F02">
            <w:pPr>
              <w:pStyle w:val="ListParagraph"/>
              <w:numPr>
                <w:ilvl w:val="0"/>
                <w:numId w:val="2"/>
              </w:numPr>
              <w:spacing w:after="0" w:line="276" w:lineRule="auto"/>
              <w:jc w:val="both"/>
              <w:rPr>
                <w:rFonts w:ascii="Times New Roman" w:eastAsia="Times New Roman" w:hAnsi="Times New Roman" w:cs="Times New Roman"/>
                <w:color w:val="000000" w:themeColor="text1"/>
                <w:sz w:val="24"/>
                <w:szCs w:val="24"/>
                <w:lang w:val="en-IN"/>
              </w:rPr>
            </w:pPr>
            <w:r w:rsidRPr="003A28E4">
              <w:rPr>
                <w:rFonts w:ascii="Times New Roman" w:eastAsia="Times New Roman" w:hAnsi="Times New Roman" w:cs="Times New Roman"/>
                <w:color w:val="000000" w:themeColor="text1"/>
                <w:sz w:val="24"/>
                <w:szCs w:val="24"/>
                <w:lang w:val="en-IN"/>
              </w:rPr>
              <w:t>To apply rock mechanics principles to solve engineering problems in mining, civil, and petroleum engineering.</w:t>
            </w:r>
          </w:p>
          <w:p w14:paraId="1F091F23" w14:textId="77777777" w:rsidR="00A20F02" w:rsidRPr="003A7621" w:rsidRDefault="00A20F02" w:rsidP="00A20F02">
            <w:pPr>
              <w:pStyle w:val="ListParagraph"/>
              <w:numPr>
                <w:ilvl w:val="0"/>
                <w:numId w:val="2"/>
              </w:numPr>
              <w:spacing w:after="0" w:line="276" w:lineRule="auto"/>
              <w:jc w:val="both"/>
              <w:rPr>
                <w:rFonts w:ascii="Times New Roman" w:eastAsia="Times New Roman" w:hAnsi="Times New Roman" w:cs="Times New Roman"/>
                <w:color w:val="000000" w:themeColor="text1"/>
                <w:sz w:val="24"/>
                <w:szCs w:val="24"/>
                <w:lang w:val="en-IN"/>
              </w:rPr>
            </w:pPr>
            <w:r w:rsidRPr="003A28E4">
              <w:rPr>
                <w:rFonts w:ascii="Times New Roman" w:eastAsia="Times New Roman" w:hAnsi="Times New Roman" w:cs="Times New Roman"/>
                <w:color w:val="000000" w:themeColor="text1"/>
                <w:sz w:val="24"/>
                <w:szCs w:val="24"/>
                <w:lang w:val="en-IN"/>
              </w:rPr>
              <w:t>To evaluate the stability of rock structures and design appropriate support systems.</w:t>
            </w:r>
          </w:p>
        </w:tc>
      </w:tr>
      <w:tr w:rsidR="00A20F02" w:rsidRPr="00B806ED" w14:paraId="3AA5ED3A" w14:textId="77777777" w:rsidTr="00997F35">
        <w:tc>
          <w:tcPr>
            <w:tcW w:w="0" w:type="auto"/>
            <w:vAlign w:val="center"/>
          </w:tcPr>
          <w:p w14:paraId="591801DD" w14:textId="77777777" w:rsidR="00A20F02" w:rsidRPr="00B806ED" w:rsidRDefault="00A20F0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090C5F05" w14:textId="77777777" w:rsidR="00A20F02" w:rsidRPr="00B806ED" w:rsidRDefault="00A20F02" w:rsidP="00997F35">
            <w:pPr>
              <w:jc w:val="both"/>
              <w:rPr>
                <w:rFonts w:ascii="Times New Roman" w:eastAsia="Times New Roman" w:hAnsi="Times New Roman" w:cs="Times New Roman"/>
                <w:color w:val="000000" w:themeColor="text1"/>
                <w:sz w:val="24"/>
                <w:szCs w:val="24"/>
              </w:rPr>
            </w:pPr>
            <w:r w:rsidRPr="003A28E4">
              <w:rPr>
                <w:rFonts w:ascii="Times New Roman" w:eastAsia="Times New Roman" w:hAnsi="Times New Roman" w:cs="Times New Roman"/>
                <w:color w:val="000000" w:themeColor="text1"/>
                <w:sz w:val="24"/>
                <w:szCs w:val="24"/>
              </w:rPr>
              <w:t xml:space="preserve">This course provides an in-depth understanding of the engineering </w:t>
            </w:r>
            <w:proofErr w:type="spellStart"/>
            <w:r w:rsidRPr="003A28E4">
              <w:rPr>
                <w:rFonts w:ascii="Times New Roman" w:eastAsia="Times New Roman" w:hAnsi="Times New Roman" w:cs="Times New Roman"/>
                <w:color w:val="000000" w:themeColor="text1"/>
                <w:sz w:val="24"/>
                <w:szCs w:val="24"/>
              </w:rPr>
              <w:t>behavior</w:t>
            </w:r>
            <w:proofErr w:type="spellEnd"/>
            <w:r w:rsidRPr="003A28E4">
              <w:rPr>
                <w:rFonts w:ascii="Times New Roman" w:eastAsia="Times New Roman" w:hAnsi="Times New Roman" w:cs="Times New Roman"/>
                <w:color w:val="000000" w:themeColor="text1"/>
                <w:sz w:val="24"/>
                <w:szCs w:val="24"/>
              </w:rPr>
              <w:t xml:space="preserve"> of rocks and rock masses, focusing on their mechanical properties, classification, and the response to various engineering applications. Students will explore the fundamental principles governing the </w:t>
            </w:r>
            <w:proofErr w:type="spellStart"/>
            <w:r w:rsidRPr="003A28E4">
              <w:rPr>
                <w:rFonts w:ascii="Times New Roman" w:eastAsia="Times New Roman" w:hAnsi="Times New Roman" w:cs="Times New Roman"/>
                <w:color w:val="000000" w:themeColor="text1"/>
                <w:sz w:val="24"/>
                <w:szCs w:val="24"/>
              </w:rPr>
              <w:t>behavior</w:t>
            </w:r>
            <w:proofErr w:type="spellEnd"/>
            <w:r w:rsidRPr="003A28E4">
              <w:rPr>
                <w:rFonts w:ascii="Times New Roman" w:eastAsia="Times New Roman" w:hAnsi="Times New Roman" w:cs="Times New Roman"/>
                <w:color w:val="000000" w:themeColor="text1"/>
                <w:sz w:val="24"/>
                <w:szCs w:val="24"/>
              </w:rPr>
              <w:t xml:space="preserve"> of rocks under different environmental and loading conditions. The course integrates theoretical concepts with practical applications to prepare students for real-world engineering challenges involving rock mechanics.</w:t>
            </w:r>
          </w:p>
        </w:tc>
      </w:tr>
      <w:tr w:rsidR="00A20F02" w:rsidRPr="00B806ED" w14:paraId="1894BA88" w14:textId="77777777" w:rsidTr="00997F35">
        <w:tc>
          <w:tcPr>
            <w:tcW w:w="0" w:type="auto"/>
            <w:vAlign w:val="center"/>
          </w:tcPr>
          <w:p w14:paraId="0A8A9C92" w14:textId="77777777" w:rsidR="00A20F02" w:rsidRPr="00B806ED" w:rsidRDefault="00A20F0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02A53FFF" w14:textId="77777777" w:rsidR="00A20F02" w:rsidRPr="00B806ED" w:rsidRDefault="00A20F02" w:rsidP="00997F35">
            <w:pPr>
              <w:jc w:val="both"/>
              <w:rPr>
                <w:rFonts w:ascii="Times New Roman" w:eastAsia="Times New Roman" w:hAnsi="Times New Roman" w:cs="Times New Roman"/>
                <w:color w:val="000000" w:themeColor="text1"/>
                <w:sz w:val="24"/>
                <w:szCs w:val="24"/>
                <w:lang w:eastAsia="en-IN"/>
              </w:rPr>
            </w:pPr>
            <w:r w:rsidRPr="002D4B44">
              <w:rPr>
                <w:rFonts w:ascii="Times New Roman" w:eastAsia="Times New Roman" w:hAnsi="Times New Roman" w:cs="Times New Roman"/>
                <w:color w:val="000000" w:themeColor="text1"/>
                <w:sz w:val="24"/>
                <w:szCs w:val="24"/>
                <w:lang w:eastAsia="en-IN"/>
              </w:rPr>
              <w:t xml:space="preserve">Introduction to Rock Mechanics, Geological Characteristics of Rocks, Classification and Index Properties of Rocks, Mechanical Properties of Rocks, Rock Testing Methods, In-Situ Stress and Rock Mass </w:t>
            </w:r>
            <w:proofErr w:type="spellStart"/>
            <w:r w:rsidRPr="002D4B44">
              <w:rPr>
                <w:rFonts w:ascii="Times New Roman" w:eastAsia="Times New Roman" w:hAnsi="Times New Roman" w:cs="Times New Roman"/>
                <w:color w:val="000000" w:themeColor="text1"/>
                <w:sz w:val="24"/>
                <w:szCs w:val="24"/>
                <w:lang w:eastAsia="en-IN"/>
              </w:rPr>
              <w:t>Behavior</w:t>
            </w:r>
            <w:proofErr w:type="spellEnd"/>
            <w:r>
              <w:rPr>
                <w:rFonts w:ascii="Times New Roman" w:eastAsia="Times New Roman" w:hAnsi="Times New Roman" w:cs="Times New Roman"/>
                <w:color w:val="000000" w:themeColor="text1"/>
                <w:sz w:val="24"/>
                <w:szCs w:val="24"/>
                <w:lang w:eastAsia="en-IN"/>
              </w:rPr>
              <w:t>, Failure criteria.</w:t>
            </w:r>
          </w:p>
        </w:tc>
      </w:tr>
      <w:tr w:rsidR="00A20F02" w:rsidRPr="00B806ED" w14:paraId="42A90D38" w14:textId="77777777" w:rsidTr="00997F35">
        <w:tc>
          <w:tcPr>
            <w:tcW w:w="0" w:type="auto"/>
            <w:vAlign w:val="center"/>
          </w:tcPr>
          <w:p w14:paraId="1CC4C349" w14:textId="77777777" w:rsidR="00A20F02" w:rsidRPr="00B806ED" w:rsidRDefault="00A20F0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438483C3" w14:textId="77777777" w:rsidR="00A20F02" w:rsidRPr="00B806ED" w:rsidRDefault="00A20F02" w:rsidP="00997F35">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4DBFAB2D" w14:textId="77777777" w:rsidR="00A20F02" w:rsidRPr="00B806ED" w:rsidRDefault="00A20F02" w:rsidP="00A20F02">
            <w:pPr>
              <w:numPr>
                <w:ilvl w:val="0"/>
                <w:numId w:val="1"/>
              </w:numP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Understand the basics of engineering geology, origin, and types of rocks.</w:t>
            </w:r>
          </w:p>
          <w:p w14:paraId="4D16C74C" w14:textId="77777777" w:rsidR="00A20F02" w:rsidRPr="00B34719" w:rsidRDefault="00A20F02" w:rsidP="00A20F02">
            <w:pPr>
              <w:numPr>
                <w:ilvl w:val="0"/>
                <w:numId w:val="1"/>
              </w:num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Learn</w:t>
            </w:r>
            <w:r w:rsidRPr="00B806ED">
              <w:rPr>
                <w:rFonts w:ascii="Times New Roman" w:eastAsia="Times New Roman" w:hAnsi="Times New Roman" w:cs="Times New Roman"/>
                <w:color w:val="000000" w:themeColor="text1"/>
                <w:sz w:val="24"/>
                <w:szCs w:val="24"/>
                <w:lang w:eastAsia="en-IN"/>
              </w:rPr>
              <w:t xml:space="preserve"> and analyze the physical, mechanical, and hydraulic characteristics of the intact and jointed rock mass.</w:t>
            </w:r>
          </w:p>
          <w:p w14:paraId="7DE8824D" w14:textId="77777777" w:rsidR="00A20F02" w:rsidRPr="00B806ED" w:rsidRDefault="00A20F02" w:rsidP="00A20F02">
            <w:pPr>
              <w:numPr>
                <w:ilvl w:val="0"/>
                <w:numId w:val="1"/>
              </w:numP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Acquaint with different Rock Mass Classification systems.</w:t>
            </w:r>
          </w:p>
          <w:p w14:paraId="5BDBC00D" w14:textId="77777777" w:rsidR="00A20F02" w:rsidRPr="00B806ED" w:rsidRDefault="00A20F02" w:rsidP="00A20F02">
            <w:pPr>
              <w:numPr>
                <w:ilvl w:val="0"/>
                <w:numId w:val="1"/>
              </w:numP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Recognize and analyse the stress-strain behaviour, strength and deformability of rock mass.</w:t>
            </w:r>
          </w:p>
          <w:p w14:paraId="1863AB23" w14:textId="77777777" w:rsidR="00A20F02" w:rsidRPr="00AE102E" w:rsidRDefault="00A20F02" w:rsidP="00A20F02">
            <w:pPr>
              <w:pStyle w:val="ListParagraph"/>
              <w:numPr>
                <w:ilvl w:val="0"/>
                <w:numId w:val="1"/>
              </w:numPr>
              <w:spacing w:after="0" w:line="276" w:lineRule="auto"/>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lang w:val="en-IN" w:eastAsia="en-IN"/>
              </w:rPr>
              <w:t>Solve complex engineering problems by applying principles of engineering and mechanics.</w:t>
            </w:r>
          </w:p>
        </w:tc>
      </w:tr>
      <w:tr w:rsidR="00A20F02" w:rsidRPr="00B806ED" w14:paraId="017F3ED1" w14:textId="77777777" w:rsidTr="00997F35">
        <w:trPr>
          <w:trHeight w:val="737"/>
        </w:trPr>
        <w:tc>
          <w:tcPr>
            <w:tcW w:w="0" w:type="auto"/>
            <w:vAlign w:val="center"/>
          </w:tcPr>
          <w:p w14:paraId="6A6CFD53" w14:textId="77777777" w:rsidR="00A20F02" w:rsidRPr="00B806ED" w:rsidRDefault="00A20F0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723F4D23" w14:textId="77777777" w:rsidR="00A20F02" w:rsidRPr="00B806ED" w:rsidRDefault="00A20F02"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09997839" w14:textId="77777777" w:rsidR="00A20F02" w:rsidRPr="007C4E0A" w:rsidRDefault="00A20F02" w:rsidP="00A20F02">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Textbooks:</w:t>
      </w:r>
    </w:p>
    <w:p w14:paraId="5FA5E132" w14:textId="77777777" w:rsidR="00A20F02" w:rsidRPr="007C4E0A" w:rsidRDefault="00A20F02" w:rsidP="00A20F02">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Goodman, R. E. Introduction to rock mechanics, John Wiley and Sons, 1989.</w:t>
      </w:r>
    </w:p>
    <w:p w14:paraId="79BD333C" w14:textId="77777777" w:rsidR="00A20F02" w:rsidRPr="007C4E0A" w:rsidRDefault="00A20F02" w:rsidP="00A20F02">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Hudson, J. A., &amp; Harrison, J. P. Engineering rock mechanics: an introduction to the principles, (Vol.: I-IV), Elsevier, 2000. </w:t>
      </w:r>
    </w:p>
    <w:p w14:paraId="6A6374E3" w14:textId="77777777" w:rsidR="00A20F02" w:rsidRPr="007C4E0A" w:rsidRDefault="00A20F02" w:rsidP="00A20F02">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lastRenderedPageBreak/>
        <w:t xml:space="preserve">Harrison, J. P., &amp; Hudson, J. A. Engineering rock mechanics: part 2: illustrative worked examples, Elsevier, 2000. </w:t>
      </w:r>
    </w:p>
    <w:p w14:paraId="04881E7B" w14:textId="77777777" w:rsidR="00A20F02" w:rsidRPr="007C4E0A" w:rsidRDefault="00A20F02" w:rsidP="00A20F02">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References:</w:t>
      </w:r>
    </w:p>
    <w:p w14:paraId="75060B61" w14:textId="77777777" w:rsidR="00A20F02" w:rsidRPr="007C4E0A" w:rsidRDefault="00A20F02" w:rsidP="00A20F02">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Mogi, K. Experimental rock mechanics, CRC Press, 2006. </w:t>
      </w:r>
      <w:proofErr w:type="spellStart"/>
      <w:r w:rsidRPr="007C4E0A">
        <w:rPr>
          <w:rFonts w:ascii="Times New Roman" w:eastAsia="Times New Roman" w:hAnsi="Times New Roman" w:cs="Times New Roman"/>
          <w:color w:val="000000"/>
          <w:sz w:val="24"/>
          <w:szCs w:val="24"/>
          <w:lang w:eastAsia="en-IN"/>
        </w:rPr>
        <w:t>Bieniawski</w:t>
      </w:r>
      <w:proofErr w:type="spellEnd"/>
      <w:r w:rsidRPr="007C4E0A">
        <w:rPr>
          <w:rFonts w:ascii="Times New Roman" w:eastAsia="Times New Roman" w:hAnsi="Times New Roman" w:cs="Times New Roman"/>
          <w:color w:val="000000"/>
          <w:sz w:val="24"/>
          <w:szCs w:val="24"/>
          <w:lang w:eastAsia="en-IN"/>
        </w:rPr>
        <w:t xml:space="preserve">, Z. T. Rock mechanics in mining &amp; tunnelling, A.A. Balkema, Rotterdam, 1984. </w:t>
      </w:r>
    </w:p>
    <w:p w14:paraId="03EF7902" w14:textId="77777777" w:rsidR="00A20F02" w:rsidRPr="007C4E0A" w:rsidRDefault="00A20F02" w:rsidP="00A20F02">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Jaeger, J. C., Cook, N. G., &amp; Zimmerman, R. Fundamentals of rock mechanics, John Wiley &amp; Sons, 2009. </w:t>
      </w:r>
    </w:p>
    <w:p w14:paraId="15020371" w14:textId="77777777" w:rsidR="00A20F02" w:rsidRDefault="00A20F02" w:rsidP="00A20F02">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Debasis, D., &amp; Kumar, V. A. Fundamentals and applications of rock mechanics, PHI Learning </w:t>
      </w:r>
      <w:proofErr w:type="spellStart"/>
      <w:r w:rsidRPr="007C4E0A">
        <w:rPr>
          <w:rFonts w:ascii="Times New Roman" w:eastAsia="Times New Roman" w:hAnsi="Times New Roman" w:cs="Times New Roman"/>
          <w:color w:val="000000"/>
          <w:sz w:val="24"/>
          <w:szCs w:val="24"/>
          <w:lang w:eastAsia="en-IN"/>
        </w:rPr>
        <w:t>Pvt.</w:t>
      </w:r>
      <w:proofErr w:type="spellEnd"/>
      <w:r w:rsidRPr="007C4E0A">
        <w:rPr>
          <w:rFonts w:ascii="Times New Roman" w:eastAsia="Times New Roman" w:hAnsi="Times New Roman" w:cs="Times New Roman"/>
          <w:color w:val="000000"/>
          <w:sz w:val="24"/>
          <w:szCs w:val="24"/>
          <w:lang w:eastAsia="en-IN"/>
        </w:rPr>
        <w:t xml:space="preserve"> Ltd. New Delhi, India, 2016. </w:t>
      </w:r>
    </w:p>
    <w:p w14:paraId="094AC4FF" w14:textId="77777777" w:rsidR="00A20F02" w:rsidRPr="007C4E0A" w:rsidRDefault="00A20F02" w:rsidP="00A20F02">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All relevant IS and International Codes.</w:t>
      </w:r>
    </w:p>
    <w:p w14:paraId="3F1B77BD" w14:textId="77777777" w:rsidR="00943D3F" w:rsidRDefault="00943D3F"/>
    <w:p w14:paraId="64E1C954" w14:textId="77777777" w:rsidR="00943D3F" w:rsidRDefault="00943D3F"/>
    <w:p w14:paraId="4CB5E097" w14:textId="77777777" w:rsidR="00943D3F" w:rsidRDefault="00943D3F"/>
    <w:p w14:paraId="0521805B" w14:textId="77777777" w:rsidR="00943D3F" w:rsidRDefault="00943D3F"/>
    <w:p w14:paraId="3C296439" w14:textId="54DE8A1D" w:rsidR="00EE04C6" w:rsidRDefault="00EE04C6">
      <w:r>
        <w:br w:type="page"/>
      </w: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943D3F" w:rsidRPr="0089299F" w14:paraId="3D2B4FF4" w14:textId="77777777" w:rsidTr="00943D3F">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5698A8"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color w:val="000000" w:themeColor="text1"/>
                <w:sz w:val="24"/>
                <w:szCs w:val="24"/>
              </w:rPr>
              <w:lastRenderedPageBreak/>
              <w:br w:type="page"/>
            </w:r>
            <w:r w:rsidRPr="0089299F">
              <w:rPr>
                <w:rFonts w:ascii="Times New Roman" w:hAnsi="Times New Roman" w:cs="Times New Roman"/>
                <w:b/>
                <w:bCs/>
                <w:color w:val="000000"/>
                <w:sz w:val="24"/>
                <w:szCs w:val="24"/>
                <w:lang w:eastAsia="en-IN" w:bidi="hi-IN"/>
              </w:rPr>
              <w:t>Department Elective - I (Rock Engineering Elective)</w:t>
            </w:r>
          </w:p>
        </w:tc>
      </w:tr>
      <w:tr w:rsidR="00943D3F" w:rsidRPr="0089299F" w14:paraId="728D2093" w14:textId="77777777" w:rsidTr="00943D3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A72533" w14:textId="77777777" w:rsidR="00943D3F" w:rsidRPr="0089299F" w:rsidRDefault="00943D3F" w:rsidP="00943D3F">
            <w:pPr>
              <w:jc w:val="center"/>
              <w:rPr>
                <w:rFonts w:ascii="Times New Roman" w:hAnsi="Times New Roman" w:cs="Times New Roman"/>
                <w:b/>
                <w:color w:val="000000" w:themeColor="text1"/>
                <w:sz w:val="24"/>
                <w:szCs w:val="24"/>
              </w:rPr>
            </w:pPr>
            <w:r w:rsidRPr="0089299F">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44ADC09" w14:textId="77777777" w:rsidR="00943D3F" w:rsidRPr="0089299F" w:rsidRDefault="00943D3F" w:rsidP="00943D3F">
            <w:pPr>
              <w:jc w:val="center"/>
              <w:rPr>
                <w:rFonts w:ascii="Times New Roman" w:hAnsi="Times New Roman" w:cs="Times New Roman"/>
                <w:b/>
                <w:color w:val="000000" w:themeColor="text1"/>
                <w:sz w:val="24"/>
                <w:szCs w:val="24"/>
              </w:rPr>
            </w:pPr>
            <w:r w:rsidRPr="0089299F">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6E81C31"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118E2BE4"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6368420"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4777F3D"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59292B"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C</w:t>
            </w:r>
          </w:p>
        </w:tc>
      </w:tr>
      <w:tr w:rsidR="00943D3F" w:rsidRPr="0089299F" w14:paraId="05FB01CF" w14:textId="77777777" w:rsidTr="00943D3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B278BF5"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273106DA"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CE6106</w:t>
            </w:r>
          </w:p>
        </w:tc>
        <w:tc>
          <w:tcPr>
            <w:tcW w:w="4481" w:type="dxa"/>
            <w:tcBorders>
              <w:top w:val="single" w:sz="8" w:space="0" w:color="auto"/>
              <w:left w:val="nil"/>
              <w:bottom w:val="single" w:sz="8" w:space="0" w:color="auto"/>
              <w:right w:val="single" w:sz="8" w:space="0" w:color="auto"/>
            </w:tcBorders>
            <w:shd w:val="clear" w:color="auto" w:fill="auto"/>
          </w:tcPr>
          <w:p w14:paraId="1EE0B2A9" w14:textId="77777777" w:rsidR="00943D3F" w:rsidRPr="0089299F" w:rsidRDefault="00943D3F" w:rsidP="00943D3F">
            <w:pPr>
              <w:ind w:right="173"/>
              <w:jc w:val="both"/>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 xml:space="preserve"> Soil Dynamics </w:t>
            </w:r>
          </w:p>
        </w:tc>
        <w:tc>
          <w:tcPr>
            <w:tcW w:w="709" w:type="dxa"/>
            <w:tcBorders>
              <w:top w:val="single" w:sz="8" w:space="0" w:color="auto"/>
              <w:left w:val="nil"/>
              <w:bottom w:val="single" w:sz="8" w:space="0" w:color="auto"/>
              <w:right w:val="single" w:sz="8" w:space="0" w:color="auto"/>
            </w:tcBorders>
            <w:shd w:val="clear" w:color="auto" w:fill="auto"/>
            <w:vAlign w:val="center"/>
          </w:tcPr>
          <w:p w14:paraId="2D32D297"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1C5B27D"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85D31C3"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A4AE333"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43D3F" w:rsidRPr="0089299F" w14:paraId="6BD166FB" w14:textId="77777777" w:rsidTr="00943D3F">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981135B"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2.</w:t>
            </w:r>
          </w:p>
        </w:tc>
        <w:tc>
          <w:tcPr>
            <w:tcW w:w="1003" w:type="dxa"/>
            <w:tcBorders>
              <w:top w:val="nil"/>
              <w:left w:val="nil"/>
              <w:bottom w:val="single" w:sz="8" w:space="0" w:color="auto"/>
              <w:right w:val="single" w:sz="8" w:space="0" w:color="auto"/>
            </w:tcBorders>
            <w:shd w:val="clear" w:color="auto" w:fill="auto"/>
          </w:tcPr>
          <w:p w14:paraId="37D04388"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CE6107</w:t>
            </w:r>
          </w:p>
        </w:tc>
        <w:tc>
          <w:tcPr>
            <w:tcW w:w="4481" w:type="dxa"/>
            <w:tcBorders>
              <w:top w:val="nil"/>
              <w:left w:val="nil"/>
              <w:bottom w:val="single" w:sz="8" w:space="0" w:color="auto"/>
              <w:right w:val="single" w:sz="8" w:space="0" w:color="auto"/>
            </w:tcBorders>
            <w:shd w:val="clear" w:color="auto" w:fill="auto"/>
          </w:tcPr>
          <w:p w14:paraId="4BBB7818" w14:textId="77777777" w:rsidR="00943D3F" w:rsidRPr="0089299F" w:rsidRDefault="00943D3F" w:rsidP="00943D3F">
            <w:pPr>
              <w:ind w:right="173"/>
              <w:jc w:val="both"/>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 xml:space="preserve"> Rock Slope Engineering </w:t>
            </w:r>
          </w:p>
        </w:tc>
        <w:tc>
          <w:tcPr>
            <w:tcW w:w="709" w:type="dxa"/>
            <w:tcBorders>
              <w:top w:val="nil"/>
              <w:left w:val="nil"/>
              <w:bottom w:val="single" w:sz="8" w:space="0" w:color="auto"/>
              <w:right w:val="single" w:sz="8" w:space="0" w:color="auto"/>
            </w:tcBorders>
            <w:shd w:val="clear" w:color="auto" w:fill="auto"/>
            <w:vAlign w:val="center"/>
          </w:tcPr>
          <w:p w14:paraId="71FB19B1"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915877F"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9FBF810"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268715A"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43D3F" w:rsidRPr="0089299F" w14:paraId="7B084048" w14:textId="77777777" w:rsidTr="00943D3F">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B688A7E"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1003" w:type="dxa"/>
            <w:tcBorders>
              <w:top w:val="nil"/>
              <w:left w:val="nil"/>
              <w:bottom w:val="single" w:sz="8" w:space="0" w:color="auto"/>
              <w:right w:val="single" w:sz="8" w:space="0" w:color="auto"/>
            </w:tcBorders>
            <w:shd w:val="clear" w:color="auto" w:fill="auto"/>
          </w:tcPr>
          <w:p w14:paraId="5495DF69"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CE</w:t>
            </w:r>
            <w:r w:rsidRPr="0089299F">
              <w:rPr>
                <w:rFonts w:ascii="Times New Roman" w:hAnsi="Times New Roman" w:cs="Times New Roman"/>
                <w:sz w:val="24"/>
                <w:szCs w:val="24"/>
              </w:rPr>
              <w:t>6108</w:t>
            </w:r>
          </w:p>
        </w:tc>
        <w:tc>
          <w:tcPr>
            <w:tcW w:w="4481" w:type="dxa"/>
            <w:tcBorders>
              <w:top w:val="nil"/>
              <w:left w:val="nil"/>
              <w:bottom w:val="single" w:sz="8" w:space="0" w:color="auto"/>
              <w:right w:val="single" w:sz="8" w:space="0" w:color="auto"/>
            </w:tcBorders>
            <w:shd w:val="clear" w:color="auto" w:fill="auto"/>
          </w:tcPr>
          <w:p w14:paraId="14A89E9B" w14:textId="77777777" w:rsidR="00943D3F" w:rsidRPr="0089299F" w:rsidRDefault="00943D3F" w:rsidP="00943D3F">
            <w:pPr>
              <w:ind w:right="173"/>
              <w:jc w:val="both"/>
              <w:rPr>
                <w:rFonts w:ascii="Times New Roman" w:hAnsi="Times New Roman" w:cs="Times New Roman"/>
                <w:color w:val="000000" w:themeColor="text1"/>
                <w:sz w:val="24"/>
                <w:szCs w:val="24"/>
              </w:rPr>
            </w:pPr>
            <w:r w:rsidRPr="0089299F">
              <w:rPr>
                <w:rFonts w:ascii="Times New Roman" w:hAnsi="Times New Roman" w:cs="Times New Roman"/>
                <w:sz w:val="24"/>
                <w:szCs w:val="24"/>
              </w:rPr>
              <w:t xml:space="preserve"> Constitutive Modelling in Geotechnics</w:t>
            </w:r>
          </w:p>
        </w:tc>
        <w:tc>
          <w:tcPr>
            <w:tcW w:w="709" w:type="dxa"/>
            <w:tcBorders>
              <w:top w:val="nil"/>
              <w:left w:val="nil"/>
              <w:bottom w:val="single" w:sz="8" w:space="0" w:color="auto"/>
              <w:right w:val="single" w:sz="8" w:space="0" w:color="auto"/>
            </w:tcBorders>
            <w:shd w:val="clear" w:color="auto" w:fill="auto"/>
            <w:vAlign w:val="center"/>
          </w:tcPr>
          <w:p w14:paraId="23D96385"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5CBBC88"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40C97BB"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225B11C"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43D3F" w:rsidRPr="0089299F" w14:paraId="55A73DC0" w14:textId="77777777" w:rsidTr="00943D3F">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6970472"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4.</w:t>
            </w:r>
          </w:p>
        </w:tc>
        <w:tc>
          <w:tcPr>
            <w:tcW w:w="1003" w:type="dxa"/>
            <w:tcBorders>
              <w:top w:val="nil"/>
              <w:left w:val="nil"/>
              <w:bottom w:val="single" w:sz="8" w:space="0" w:color="auto"/>
              <w:right w:val="single" w:sz="8" w:space="0" w:color="auto"/>
            </w:tcBorders>
            <w:shd w:val="clear" w:color="auto" w:fill="auto"/>
          </w:tcPr>
          <w:p w14:paraId="6A923E63"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CE6109</w:t>
            </w:r>
          </w:p>
        </w:tc>
        <w:tc>
          <w:tcPr>
            <w:tcW w:w="4481" w:type="dxa"/>
            <w:tcBorders>
              <w:top w:val="nil"/>
              <w:left w:val="nil"/>
              <w:bottom w:val="single" w:sz="8" w:space="0" w:color="auto"/>
              <w:right w:val="single" w:sz="8" w:space="0" w:color="auto"/>
            </w:tcBorders>
            <w:shd w:val="clear" w:color="auto" w:fill="auto"/>
          </w:tcPr>
          <w:p w14:paraId="077045EB" w14:textId="77777777" w:rsidR="00943D3F" w:rsidRPr="0089299F" w:rsidRDefault="00943D3F" w:rsidP="00943D3F">
            <w:pPr>
              <w:ind w:right="173"/>
              <w:contextualSpacing/>
              <w:jc w:val="both"/>
              <w:rPr>
                <w:rFonts w:ascii="Times New Roman" w:hAnsi="Times New Roman" w:cs="Times New Roman"/>
                <w:color w:val="000000"/>
                <w:sz w:val="24"/>
                <w:szCs w:val="24"/>
              </w:rPr>
            </w:pPr>
            <w:r w:rsidRPr="0089299F">
              <w:rPr>
                <w:rFonts w:ascii="Times New Roman" w:hAnsi="Times New Roman" w:cs="Times New Roman"/>
                <w:color w:val="000000" w:themeColor="text1"/>
                <w:sz w:val="24"/>
                <w:szCs w:val="24"/>
              </w:rPr>
              <w:t xml:space="preserve"> </w:t>
            </w:r>
            <w:proofErr w:type="spellStart"/>
            <w:r w:rsidRPr="0089299F">
              <w:rPr>
                <w:rFonts w:ascii="Times New Roman" w:hAnsi="Times New Roman" w:cs="Times New Roman"/>
                <w:color w:val="000000" w:themeColor="text1"/>
                <w:sz w:val="24"/>
                <w:szCs w:val="24"/>
              </w:rPr>
              <w:t>Geoenvironmental</w:t>
            </w:r>
            <w:proofErr w:type="spellEnd"/>
            <w:r w:rsidRPr="0089299F">
              <w:rPr>
                <w:rFonts w:ascii="Times New Roman" w:hAnsi="Times New Roman" w:cs="Times New Roman"/>
                <w:color w:val="000000" w:themeColor="text1"/>
                <w:sz w:val="24"/>
                <w:szCs w:val="24"/>
              </w:rPr>
              <w:t xml:space="preserve"> Engineering</w:t>
            </w:r>
          </w:p>
        </w:tc>
        <w:tc>
          <w:tcPr>
            <w:tcW w:w="709" w:type="dxa"/>
            <w:tcBorders>
              <w:top w:val="nil"/>
              <w:left w:val="nil"/>
              <w:bottom w:val="single" w:sz="8" w:space="0" w:color="auto"/>
              <w:right w:val="single" w:sz="8" w:space="0" w:color="auto"/>
            </w:tcBorders>
            <w:shd w:val="clear" w:color="auto" w:fill="auto"/>
            <w:vAlign w:val="center"/>
          </w:tcPr>
          <w:p w14:paraId="7936F5B3"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C7CD01C"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B489437"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A6AFE36"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43D3F" w:rsidRPr="0089299F" w14:paraId="5774143A" w14:textId="77777777" w:rsidTr="00943D3F">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BF8CA51"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5.</w:t>
            </w:r>
          </w:p>
        </w:tc>
        <w:tc>
          <w:tcPr>
            <w:tcW w:w="1003" w:type="dxa"/>
            <w:tcBorders>
              <w:top w:val="nil"/>
              <w:left w:val="nil"/>
              <w:bottom w:val="single" w:sz="8" w:space="0" w:color="auto"/>
              <w:right w:val="single" w:sz="8" w:space="0" w:color="auto"/>
            </w:tcBorders>
            <w:shd w:val="clear" w:color="auto" w:fill="auto"/>
          </w:tcPr>
          <w:p w14:paraId="6276378D"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CE6110</w:t>
            </w:r>
          </w:p>
        </w:tc>
        <w:tc>
          <w:tcPr>
            <w:tcW w:w="4481" w:type="dxa"/>
            <w:tcBorders>
              <w:top w:val="nil"/>
              <w:left w:val="nil"/>
              <w:bottom w:val="single" w:sz="8" w:space="0" w:color="auto"/>
              <w:right w:val="single" w:sz="8" w:space="0" w:color="auto"/>
            </w:tcBorders>
            <w:shd w:val="clear" w:color="auto" w:fill="auto"/>
          </w:tcPr>
          <w:p w14:paraId="6C3E09EA" w14:textId="77777777" w:rsidR="00943D3F" w:rsidRPr="0089299F" w:rsidRDefault="00943D3F" w:rsidP="00943D3F">
            <w:pPr>
              <w:ind w:right="173"/>
              <w:jc w:val="both"/>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 xml:space="preserve"> </w:t>
            </w:r>
            <w:proofErr w:type="spellStart"/>
            <w:r w:rsidRPr="0089299F">
              <w:rPr>
                <w:rFonts w:ascii="Times New Roman" w:hAnsi="Times New Roman" w:cs="Times New Roman"/>
                <w:color w:val="000000" w:themeColor="text1"/>
                <w:sz w:val="24"/>
                <w:szCs w:val="24"/>
              </w:rPr>
              <w:t>Biogeotechnics</w:t>
            </w:r>
            <w:proofErr w:type="spellEnd"/>
          </w:p>
        </w:tc>
        <w:tc>
          <w:tcPr>
            <w:tcW w:w="709" w:type="dxa"/>
            <w:tcBorders>
              <w:top w:val="nil"/>
              <w:left w:val="nil"/>
              <w:bottom w:val="single" w:sz="8" w:space="0" w:color="auto"/>
              <w:right w:val="single" w:sz="8" w:space="0" w:color="auto"/>
            </w:tcBorders>
            <w:shd w:val="clear" w:color="auto" w:fill="auto"/>
            <w:vAlign w:val="center"/>
          </w:tcPr>
          <w:p w14:paraId="230F5337"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DF82C8A"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4D16F84"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1AFFC70"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bl>
    <w:p w14:paraId="14740DEE" w14:textId="31985609" w:rsidR="00587A5C" w:rsidRDefault="00587A5C">
      <w: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2"/>
        <w:gridCol w:w="8374"/>
      </w:tblGrid>
      <w:tr w:rsidR="00D360AD" w:rsidRPr="00B806ED" w14:paraId="1221890E" w14:textId="77777777" w:rsidTr="00997F35">
        <w:tc>
          <w:tcPr>
            <w:tcW w:w="0" w:type="auto"/>
            <w:vAlign w:val="center"/>
          </w:tcPr>
          <w:p w14:paraId="25C2DEA0" w14:textId="77777777" w:rsidR="00D360AD" w:rsidRPr="00B806ED" w:rsidRDefault="00D360AD"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3FE36835" w14:textId="77BFDF96" w:rsidR="00D360AD"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D360AD">
              <w:rPr>
                <w:rFonts w:ascii="Times New Roman" w:eastAsia="Times New Roman" w:hAnsi="Times New Roman" w:cs="Times New Roman"/>
                <w:b/>
                <w:color w:val="000000" w:themeColor="text1"/>
                <w:sz w:val="24"/>
                <w:szCs w:val="24"/>
              </w:rPr>
              <w:t>6</w:t>
            </w:r>
            <w:r w:rsidR="00D360AD" w:rsidRPr="00073001">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06</w:t>
            </w:r>
            <w:r w:rsidR="00D360AD" w:rsidRPr="00073001">
              <w:rPr>
                <w:rFonts w:ascii="Times New Roman" w:eastAsia="Times New Roman" w:hAnsi="Times New Roman" w:cs="Times New Roman"/>
                <w:b/>
                <w:color w:val="000000" w:themeColor="text1"/>
                <w:sz w:val="24"/>
                <w:szCs w:val="24"/>
              </w:rPr>
              <w:t>: Soil Dynamics</w:t>
            </w:r>
          </w:p>
        </w:tc>
      </w:tr>
      <w:tr w:rsidR="00D360AD" w:rsidRPr="00B806ED" w14:paraId="26BB51D9" w14:textId="77777777" w:rsidTr="00997F35">
        <w:tc>
          <w:tcPr>
            <w:tcW w:w="0" w:type="auto"/>
            <w:vAlign w:val="center"/>
          </w:tcPr>
          <w:p w14:paraId="2B93A2B9" w14:textId="77777777" w:rsidR="00D360AD" w:rsidRPr="00B806ED" w:rsidRDefault="00D360AD"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59D6555E" w14:textId="77777777" w:rsidR="00D360AD" w:rsidRPr="00B806ED" w:rsidRDefault="00D360AD"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0E95DFE7" w14:textId="77777777" w:rsidR="00D360AD" w:rsidRPr="00B806ED" w:rsidRDefault="00D360AD"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D360AD" w:rsidRPr="00B806ED" w14:paraId="4CE122C1" w14:textId="77777777" w:rsidTr="00997F35">
        <w:tc>
          <w:tcPr>
            <w:tcW w:w="0" w:type="auto"/>
            <w:vAlign w:val="center"/>
          </w:tcPr>
          <w:p w14:paraId="7B3FBCC2" w14:textId="77777777" w:rsidR="00D360AD" w:rsidRPr="00B806ED" w:rsidRDefault="00D360AD"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573950E4" w14:textId="77777777" w:rsidR="00D360AD" w:rsidRPr="00B806ED" w:rsidRDefault="00D360AD" w:rsidP="00997F35">
            <w:pPr>
              <w:rPr>
                <w:rFonts w:ascii="Times New Roman" w:eastAsia="Times New Roman" w:hAnsi="Times New Roman" w:cs="Times New Roman"/>
                <w:b/>
                <w:color w:val="000000" w:themeColor="text1"/>
                <w:sz w:val="24"/>
                <w:szCs w:val="24"/>
              </w:rPr>
            </w:pPr>
            <w:r w:rsidRPr="0052031F">
              <w:rPr>
                <w:rFonts w:ascii="Times New Roman" w:eastAsia="Times New Roman" w:hAnsi="Times New Roman" w:cs="Times New Roman"/>
                <w:b/>
                <w:color w:val="000000" w:themeColor="text1"/>
                <w:sz w:val="24"/>
                <w:szCs w:val="24"/>
              </w:rPr>
              <w:t>Soil Dynamics</w:t>
            </w:r>
          </w:p>
        </w:tc>
      </w:tr>
      <w:tr w:rsidR="00D360AD" w:rsidRPr="00B806ED" w14:paraId="27B42123" w14:textId="77777777" w:rsidTr="00997F35">
        <w:tc>
          <w:tcPr>
            <w:tcW w:w="0" w:type="auto"/>
            <w:vAlign w:val="center"/>
          </w:tcPr>
          <w:p w14:paraId="73FF1D7A" w14:textId="77777777" w:rsidR="00D360AD" w:rsidRPr="00B806ED" w:rsidRDefault="00D360AD"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1D1AC995" w14:textId="77777777" w:rsidR="00D360AD" w:rsidRPr="00B806ED" w:rsidRDefault="00D360AD"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p>
        </w:tc>
      </w:tr>
      <w:tr w:rsidR="00D360AD" w:rsidRPr="00B806ED" w14:paraId="112969D1" w14:textId="77777777" w:rsidTr="00997F35">
        <w:tc>
          <w:tcPr>
            <w:tcW w:w="0" w:type="auto"/>
            <w:vAlign w:val="center"/>
          </w:tcPr>
          <w:p w14:paraId="4468048C" w14:textId="77777777" w:rsidR="00D360AD" w:rsidRPr="00B806ED" w:rsidRDefault="00D360AD"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6583379D" w14:textId="77777777" w:rsidR="00D360AD" w:rsidRPr="00C257BB" w:rsidRDefault="00D360AD" w:rsidP="00997F35">
            <w:pPr>
              <w:spacing w:after="0"/>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rPr>
              <w:t>Complies with PLO- number 1, 2, 3, and 4</w:t>
            </w:r>
          </w:p>
          <w:p w14:paraId="75F96A2F" w14:textId="77777777" w:rsidR="00D360AD" w:rsidRPr="00C257BB" w:rsidRDefault="00D360AD" w:rsidP="00D360AD">
            <w:pPr>
              <w:pStyle w:val="ListParagraph"/>
              <w:numPr>
                <w:ilvl w:val="0"/>
                <w:numId w:val="9"/>
              </w:num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 xml:space="preserve">To provide the knowledge of the advanced concept of </w:t>
            </w:r>
            <w:r>
              <w:rPr>
                <w:rFonts w:ascii="Times New Roman" w:eastAsia="Times New Roman" w:hAnsi="Times New Roman" w:cs="Times New Roman"/>
                <w:color w:val="000000" w:themeColor="text1"/>
                <w:sz w:val="24"/>
                <w:szCs w:val="24"/>
                <w:lang w:val="en-IN"/>
              </w:rPr>
              <w:t>soil dynamics</w:t>
            </w:r>
            <w:r w:rsidRPr="00C257BB">
              <w:rPr>
                <w:rFonts w:ascii="Times New Roman" w:eastAsia="Times New Roman" w:hAnsi="Times New Roman" w:cs="Times New Roman"/>
                <w:color w:val="000000" w:themeColor="text1"/>
                <w:sz w:val="24"/>
                <w:szCs w:val="24"/>
                <w:lang w:val="en-IN"/>
              </w:rPr>
              <w:t>.</w:t>
            </w:r>
          </w:p>
          <w:p w14:paraId="7C6B7958" w14:textId="77777777" w:rsidR="00D360AD" w:rsidRPr="00C257BB" w:rsidRDefault="00D360AD" w:rsidP="00D360AD">
            <w:pPr>
              <w:pStyle w:val="ListParagraph"/>
              <w:numPr>
                <w:ilvl w:val="0"/>
                <w:numId w:val="9"/>
              </w:num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Equip the students with a strong foundation in civil engineering for both research and industrial scenarios.</w:t>
            </w:r>
          </w:p>
          <w:p w14:paraId="421B10F1" w14:textId="77777777" w:rsidR="00D360AD" w:rsidRPr="00C257BB" w:rsidRDefault="00D360AD" w:rsidP="00D360AD">
            <w:pPr>
              <w:pStyle w:val="ListParagraph"/>
              <w:numPr>
                <w:ilvl w:val="0"/>
                <w:numId w:val="9"/>
              </w:num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Prepares the students to apply knowledge in policy and decision making related to civil engineering infrastructure.</w:t>
            </w:r>
          </w:p>
          <w:p w14:paraId="2365BDA7" w14:textId="77777777" w:rsidR="00D360AD" w:rsidRPr="00D35848" w:rsidRDefault="00D360AD" w:rsidP="00D360AD">
            <w:pPr>
              <w:pStyle w:val="ListParagraph"/>
              <w:numPr>
                <w:ilvl w:val="0"/>
                <w:numId w:val="9"/>
              </w:num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Prepare students to attain leadership careers to meet the challenges and demands in civil engineering practice</w:t>
            </w:r>
            <w:r w:rsidRPr="00D35848">
              <w:rPr>
                <w:rFonts w:ascii="Times New Roman" w:eastAsia="Times New Roman" w:hAnsi="Times New Roman" w:cs="Times New Roman"/>
                <w:color w:val="000000" w:themeColor="text1"/>
                <w:sz w:val="24"/>
                <w:szCs w:val="24"/>
                <w:lang w:val="en-IN"/>
              </w:rPr>
              <w:t>.</w:t>
            </w:r>
          </w:p>
        </w:tc>
      </w:tr>
      <w:tr w:rsidR="00D360AD" w:rsidRPr="00B806ED" w14:paraId="1A77F585" w14:textId="77777777" w:rsidTr="00997F35">
        <w:tc>
          <w:tcPr>
            <w:tcW w:w="0" w:type="auto"/>
            <w:vAlign w:val="center"/>
          </w:tcPr>
          <w:p w14:paraId="7CCD289A" w14:textId="77777777" w:rsidR="00D360AD" w:rsidRPr="00B806ED" w:rsidRDefault="00D360AD"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659B8631" w14:textId="77777777" w:rsidR="00D360AD" w:rsidRPr="00B806ED" w:rsidRDefault="00D360AD" w:rsidP="00997F35">
            <w:pPr>
              <w:jc w:val="both"/>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rPr>
              <w:t xml:space="preserve">This course intends to bridge the basic concepts with the advanced topics related to </w:t>
            </w:r>
            <w:r>
              <w:rPr>
                <w:rFonts w:ascii="Times New Roman" w:eastAsia="Times New Roman" w:hAnsi="Times New Roman" w:cs="Times New Roman"/>
                <w:color w:val="000000" w:themeColor="text1"/>
                <w:sz w:val="24"/>
                <w:szCs w:val="24"/>
              </w:rPr>
              <w:t>soil dynamics</w:t>
            </w:r>
            <w:r w:rsidRPr="00C257BB">
              <w:rPr>
                <w:rFonts w:ascii="Times New Roman" w:eastAsia="Times New Roman" w:hAnsi="Times New Roman" w:cs="Times New Roman"/>
                <w:color w:val="000000" w:themeColor="text1"/>
                <w:sz w:val="24"/>
                <w:szCs w:val="24"/>
              </w:rPr>
              <w:t xml:space="preserve">. Topics ranging from </w:t>
            </w:r>
            <w:r>
              <w:rPr>
                <w:rFonts w:ascii="Times New Roman" w:eastAsia="Times New Roman" w:hAnsi="Times New Roman" w:cs="Times New Roman"/>
                <w:color w:val="000000" w:themeColor="text1"/>
                <w:sz w:val="24"/>
                <w:szCs w:val="24"/>
              </w:rPr>
              <w:t>wave propagation, estimation of dynamic properties and vibration isolation</w:t>
            </w:r>
            <w:r w:rsidRPr="00C257BB">
              <w:rPr>
                <w:rFonts w:ascii="Times New Roman" w:eastAsia="Times New Roman" w:hAnsi="Times New Roman" w:cs="Times New Roman"/>
                <w:color w:val="000000" w:themeColor="text1"/>
                <w:sz w:val="24"/>
                <w:szCs w:val="24"/>
              </w:rPr>
              <w:t xml:space="preserve"> are covered. The course started with the basic knowledge gained by the attendee during undergraduate level regarding the </w:t>
            </w:r>
            <w:r>
              <w:rPr>
                <w:rFonts w:ascii="Times New Roman" w:eastAsia="Times New Roman" w:hAnsi="Times New Roman" w:cs="Times New Roman"/>
                <w:color w:val="000000" w:themeColor="text1"/>
                <w:sz w:val="24"/>
                <w:szCs w:val="24"/>
              </w:rPr>
              <w:t>geotechnical engineering</w:t>
            </w:r>
            <w:r w:rsidRPr="00C257B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Estimation of dynamic soil properties along with static properties will be covered in this course. The basic concept behind the vibration isolation will </w:t>
            </w:r>
            <w:r w:rsidRPr="00C257BB">
              <w:rPr>
                <w:rFonts w:ascii="Times New Roman" w:eastAsia="Times New Roman" w:hAnsi="Times New Roman" w:cs="Times New Roman"/>
                <w:color w:val="000000" w:themeColor="text1"/>
                <w:sz w:val="24"/>
                <w:szCs w:val="24"/>
              </w:rPr>
              <w:t xml:space="preserve">also </w:t>
            </w:r>
            <w:r>
              <w:rPr>
                <w:rFonts w:ascii="Times New Roman" w:eastAsia="Times New Roman" w:hAnsi="Times New Roman" w:cs="Times New Roman"/>
                <w:color w:val="000000" w:themeColor="text1"/>
                <w:sz w:val="24"/>
                <w:szCs w:val="24"/>
              </w:rPr>
              <w:t xml:space="preserve">be </w:t>
            </w:r>
            <w:r w:rsidRPr="00C257BB">
              <w:rPr>
                <w:rFonts w:ascii="Times New Roman" w:eastAsia="Times New Roman" w:hAnsi="Times New Roman" w:cs="Times New Roman"/>
                <w:color w:val="000000" w:themeColor="text1"/>
                <w:sz w:val="24"/>
                <w:szCs w:val="24"/>
              </w:rPr>
              <w:t>taught in this course.</w:t>
            </w:r>
          </w:p>
        </w:tc>
      </w:tr>
      <w:tr w:rsidR="00D360AD" w:rsidRPr="00B806ED" w14:paraId="6B1C4C5C" w14:textId="77777777" w:rsidTr="00997F35">
        <w:tc>
          <w:tcPr>
            <w:tcW w:w="0" w:type="auto"/>
            <w:vAlign w:val="center"/>
          </w:tcPr>
          <w:p w14:paraId="0712C27E" w14:textId="77777777" w:rsidR="00D360AD" w:rsidRPr="00B806ED" w:rsidRDefault="00D360AD"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75BC00B6" w14:textId="77777777" w:rsidR="00D360AD" w:rsidRPr="0052031F" w:rsidRDefault="00D360AD" w:rsidP="00997F35">
            <w:pPr>
              <w:spacing w:before="100" w:beforeAutospacing="1" w:after="100" w:afterAutospacing="1" w:line="375" w:lineRule="atLeast"/>
              <w:jc w:val="both"/>
              <w:rPr>
                <w:rFonts w:ascii="gravitybook" w:eastAsia="Times New Roman" w:hAnsi="gravitybook"/>
                <w:color w:val="000000" w:themeColor="text1"/>
                <w:sz w:val="24"/>
                <w:szCs w:val="24"/>
                <w:lang w:eastAsia="en-IN"/>
              </w:rPr>
            </w:pPr>
            <w:r w:rsidRPr="0052031F">
              <w:rPr>
                <w:rFonts w:ascii="gravitybook" w:eastAsia="Times New Roman" w:hAnsi="gravitybook"/>
                <w:b/>
                <w:bCs/>
                <w:color w:val="000000" w:themeColor="text1"/>
                <w:sz w:val="24"/>
                <w:szCs w:val="24"/>
                <w:lang w:eastAsia="en-IN"/>
              </w:rPr>
              <w:t>Principles of dynamics and vibrations:</w:t>
            </w:r>
            <w:r w:rsidRPr="0052031F">
              <w:rPr>
                <w:rFonts w:ascii="gravitybook" w:eastAsia="Times New Roman" w:hAnsi="gravitybook"/>
                <w:color w:val="000000" w:themeColor="text1"/>
                <w:sz w:val="24"/>
                <w:szCs w:val="24"/>
                <w:lang w:eastAsia="en-IN"/>
              </w:rPr>
              <w:t xml:space="preserve"> Vibration of elementary systems-vibratory motion-single and multi-degree of freedom system-free and forced vibration with and without damping.</w:t>
            </w:r>
          </w:p>
          <w:p w14:paraId="48743503" w14:textId="77777777" w:rsidR="00D360AD" w:rsidRPr="0052031F" w:rsidRDefault="00D360AD" w:rsidP="00997F35">
            <w:pPr>
              <w:spacing w:before="100" w:beforeAutospacing="1" w:after="100" w:afterAutospacing="1" w:line="375" w:lineRule="atLeast"/>
              <w:jc w:val="both"/>
              <w:rPr>
                <w:rFonts w:ascii="gravitybook" w:eastAsia="Times New Roman" w:hAnsi="gravitybook"/>
                <w:color w:val="000000" w:themeColor="text1"/>
                <w:sz w:val="24"/>
                <w:szCs w:val="24"/>
                <w:lang w:eastAsia="en-IN"/>
              </w:rPr>
            </w:pPr>
            <w:r w:rsidRPr="0052031F">
              <w:rPr>
                <w:rFonts w:ascii="gravitybook" w:eastAsia="Times New Roman" w:hAnsi="gravitybook"/>
                <w:b/>
                <w:bCs/>
                <w:color w:val="000000" w:themeColor="text1"/>
                <w:sz w:val="24"/>
                <w:szCs w:val="24"/>
                <w:lang w:eastAsia="en-IN"/>
              </w:rPr>
              <w:t>Waves and wave propagation in soil media:</w:t>
            </w:r>
            <w:r w:rsidRPr="0052031F">
              <w:rPr>
                <w:rFonts w:ascii="gravitybook" w:eastAsia="Times New Roman" w:hAnsi="gravitybook"/>
                <w:color w:val="000000" w:themeColor="text1"/>
                <w:sz w:val="24"/>
                <w:szCs w:val="24"/>
                <w:lang w:eastAsia="en-IN"/>
              </w:rPr>
              <w:t xml:space="preserve"> Wave propagation in an elastic homogeneous isotropic medium- Raleigh, shear and compression waves.</w:t>
            </w:r>
          </w:p>
          <w:p w14:paraId="2D228756" w14:textId="77777777" w:rsidR="00D360AD" w:rsidRPr="0052031F" w:rsidRDefault="00D360AD" w:rsidP="00997F35">
            <w:pPr>
              <w:spacing w:before="100" w:beforeAutospacing="1" w:after="100" w:afterAutospacing="1" w:line="375" w:lineRule="atLeast"/>
              <w:jc w:val="both"/>
              <w:rPr>
                <w:rFonts w:ascii="gravitybook" w:eastAsia="Times New Roman" w:hAnsi="gravitybook"/>
                <w:color w:val="000000" w:themeColor="text1"/>
                <w:sz w:val="24"/>
                <w:szCs w:val="24"/>
                <w:lang w:eastAsia="en-IN"/>
              </w:rPr>
            </w:pPr>
            <w:r w:rsidRPr="0052031F">
              <w:rPr>
                <w:rFonts w:ascii="gravitybook" w:eastAsia="Times New Roman" w:hAnsi="gravitybook"/>
                <w:b/>
                <w:bCs/>
                <w:color w:val="000000" w:themeColor="text1"/>
                <w:sz w:val="24"/>
                <w:szCs w:val="24"/>
                <w:lang w:eastAsia="en-IN"/>
              </w:rPr>
              <w:t>Dynamic properties of soils:</w:t>
            </w:r>
            <w:r w:rsidRPr="0052031F">
              <w:rPr>
                <w:rFonts w:ascii="gravitybook" w:eastAsia="Times New Roman" w:hAnsi="gravitybook"/>
                <w:color w:val="000000" w:themeColor="text1"/>
                <w:sz w:val="24"/>
                <w:szCs w:val="24"/>
                <w:lang w:eastAsia="en-IN"/>
              </w:rPr>
              <w:t xml:space="preserve"> Stresses in soil element, coefficient of elastic, uniform and non-uniform compression, shear effect of vibration dissipative properties of soils, Determination of dynamic soil properties, Field tests, Laboratory tests, Model tests, Stress-strain </w:t>
            </w:r>
            <w:proofErr w:type="spellStart"/>
            <w:r w:rsidRPr="0052031F">
              <w:rPr>
                <w:rFonts w:ascii="gravitybook" w:eastAsia="Times New Roman" w:hAnsi="gravitybook"/>
                <w:color w:val="000000" w:themeColor="text1"/>
                <w:sz w:val="24"/>
                <w:szCs w:val="24"/>
                <w:lang w:eastAsia="en-IN"/>
              </w:rPr>
              <w:t>behavior</w:t>
            </w:r>
            <w:proofErr w:type="spellEnd"/>
            <w:r w:rsidRPr="0052031F">
              <w:rPr>
                <w:rFonts w:ascii="gravitybook" w:eastAsia="Times New Roman" w:hAnsi="gravitybook"/>
                <w:color w:val="000000" w:themeColor="text1"/>
                <w:sz w:val="24"/>
                <w:szCs w:val="24"/>
                <w:lang w:eastAsia="en-IN"/>
              </w:rPr>
              <w:t xml:space="preserve"> of cyclically loaded soils, Estimation of shear modulus, Modulus reduction curve, Damping ratio, Linear, equivalent-linear and non-linear models, Ranges and applications of dynamic soil tests, Cyclic plate load test, Liquefaction.</w:t>
            </w:r>
          </w:p>
          <w:p w14:paraId="20AEC084" w14:textId="77777777" w:rsidR="00D360AD" w:rsidRPr="00DA5EE6" w:rsidRDefault="00D360AD" w:rsidP="00997F35">
            <w:pPr>
              <w:spacing w:before="100" w:beforeAutospacing="1" w:after="100" w:afterAutospacing="1" w:line="375" w:lineRule="atLeast"/>
              <w:jc w:val="both"/>
              <w:rPr>
                <w:rFonts w:ascii="gravitybook" w:eastAsia="Times New Roman" w:hAnsi="gravitybook"/>
                <w:color w:val="000000" w:themeColor="text1"/>
                <w:sz w:val="24"/>
                <w:szCs w:val="24"/>
                <w:lang w:eastAsia="en-IN"/>
              </w:rPr>
            </w:pPr>
            <w:r w:rsidRPr="0052031F">
              <w:rPr>
                <w:rFonts w:ascii="gravitybook" w:eastAsia="Times New Roman" w:hAnsi="gravitybook"/>
                <w:b/>
                <w:bCs/>
                <w:color w:val="000000" w:themeColor="text1"/>
                <w:sz w:val="24"/>
                <w:szCs w:val="24"/>
                <w:lang w:eastAsia="en-IN"/>
              </w:rPr>
              <w:lastRenderedPageBreak/>
              <w:t>Vibration isolation:</w:t>
            </w:r>
            <w:r w:rsidRPr="0052031F">
              <w:rPr>
                <w:rFonts w:ascii="gravitybook" w:eastAsia="Times New Roman" w:hAnsi="gravitybook"/>
                <w:color w:val="000000" w:themeColor="text1"/>
                <w:sz w:val="24"/>
                <w:szCs w:val="24"/>
                <w:lang w:eastAsia="en-IN"/>
              </w:rPr>
              <w:t xml:space="preserve"> Vibration isolation technique, mechanical isolation, foundation isolation, isolation by location, isolation by barriers, active passive isolation tests.</w:t>
            </w:r>
          </w:p>
        </w:tc>
      </w:tr>
      <w:tr w:rsidR="00D360AD" w:rsidRPr="00B806ED" w14:paraId="726EA81F" w14:textId="77777777" w:rsidTr="00997F35">
        <w:tc>
          <w:tcPr>
            <w:tcW w:w="0" w:type="auto"/>
            <w:vAlign w:val="center"/>
          </w:tcPr>
          <w:p w14:paraId="37AA5F68" w14:textId="77777777" w:rsidR="00D360AD" w:rsidRPr="00B806ED" w:rsidRDefault="00D360AD"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 xml:space="preserve">Learning Outcome      </w:t>
            </w:r>
          </w:p>
        </w:tc>
        <w:tc>
          <w:tcPr>
            <w:tcW w:w="0" w:type="auto"/>
            <w:vAlign w:val="center"/>
          </w:tcPr>
          <w:p w14:paraId="1E1AE789" w14:textId="77777777" w:rsidR="00D360AD" w:rsidRPr="003D1FD0" w:rsidRDefault="00D360AD" w:rsidP="00997F35">
            <w:pPr>
              <w:spacing w:after="0"/>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09312294" w14:textId="77777777" w:rsidR="00D360AD" w:rsidRPr="00C257BB" w:rsidRDefault="00D360AD" w:rsidP="00D360AD">
            <w:pPr>
              <w:pStyle w:val="ListParagraph"/>
              <w:numPr>
                <w:ilvl w:val="0"/>
                <w:numId w:val="12"/>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Estimate dynamic soil properties</w:t>
            </w:r>
            <w:r w:rsidRPr="00C257BB">
              <w:rPr>
                <w:rFonts w:ascii="Times New Roman" w:eastAsia="Times New Roman" w:hAnsi="Times New Roman" w:cs="Times New Roman"/>
                <w:color w:val="000000" w:themeColor="text1"/>
                <w:sz w:val="24"/>
                <w:szCs w:val="24"/>
              </w:rPr>
              <w:t xml:space="preserve"> using various methods available along with the method suggested in the IS code.</w:t>
            </w:r>
          </w:p>
          <w:p w14:paraId="3D0836E5" w14:textId="77777777" w:rsidR="00D360AD" w:rsidRPr="00C257BB" w:rsidRDefault="00D360AD" w:rsidP="00D360AD">
            <w:pPr>
              <w:pStyle w:val="ListParagraph"/>
              <w:numPr>
                <w:ilvl w:val="0"/>
                <w:numId w:val="12"/>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 the basics of wave propagation.</w:t>
            </w:r>
          </w:p>
          <w:p w14:paraId="7F2ED2B1" w14:textId="77777777" w:rsidR="00D360AD" w:rsidRPr="00C257BB" w:rsidRDefault="00D360AD" w:rsidP="00D360AD">
            <w:pPr>
              <w:pStyle w:val="ListParagraph"/>
              <w:numPr>
                <w:ilvl w:val="0"/>
                <w:numId w:val="12"/>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Liquefaction potential assessment</w:t>
            </w:r>
            <w:r w:rsidRPr="00C257BB">
              <w:rPr>
                <w:rFonts w:ascii="Times New Roman" w:eastAsia="Times New Roman" w:hAnsi="Times New Roman" w:cs="Times New Roman"/>
                <w:color w:val="000000" w:themeColor="text1"/>
                <w:sz w:val="24"/>
                <w:szCs w:val="24"/>
              </w:rPr>
              <w:t xml:space="preserve"> using IS code and </w:t>
            </w:r>
            <w:r>
              <w:rPr>
                <w:rFonts w:ascii="Times New Roman" w:eastAsia="Times New Roman" w:hAnsi="Times New Roman" w:cs="Times New Roman"/>
                <w:color w:val="000000" w:themeColor="text1"/>
                <w:sz w:val="24"/>
                <w:szCs w:val="24"/>
              </w:rPr>
              <w:t>other methods in practice.</w:t>
            </w:r>
          </w:p>
          <w:p w14:paraId="4255D8E5" w14:textId="77777777" w:rsidR="00D360AD" w:rsidRPr="00AE102E" w:rsidRDefault="00D360AD" w:rsidP="00D360AD">
            <w:pPr>
              <w:pStyle w:val="ListParagraph"/>
              <w:numPr>
                <w:ilvl w:val="0"/>
                <w:numId w:val="12"/>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Vibration isolation of structures using various active and passive isolation technique</w:t>
            </w:r>
            <w:r w:rsidRPr="00C257BB">
              <w:rPr>
                <w:rFonts w:ascii="Times New Roman" w:eastAsia="Times New Roman" w:hAnsi="Times New Roman" w:cs="Times New Roman"/>
                <w:color w:val="000000" w:themeColor="text1"/>
                <w:sz w:val="24"/>
                <w:szCs w:val="24"/>
              </w:rPr>
              <w:t>.</w:t>
            </w:r>
          </w:p>
        </w:tc>
      </w:tr>
      <w:tr w:rsidR="00D360AD" w:rsidRPr="00B806ED" w14:paraId="2197B84A" w14:textId="77777777" w:rsidTr="00997F35">
        <w:trPr>
          <w:trHeight w:val="737"/>
        </w:trPr>
        <w:tc>
          <w:tcPr>
            <w:tcW w:w="0" w:type="auto"/>
            <w:vAlign w:val="center"/>
          </w:tcPr>
          <w:p w14:paraId="1A34B2C9" w14:textId="77777777" w:rsidR="00D360AD" w:rsidRPr="00B806ED" w:rsidRDefault="00D360AD"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72BB96DE" w14:textId="77777777" w:rsidR="00D360AD" w:rsidRPr="00B806ED" w:rsidRDefault="00D360AD"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5485A940" w14:textId="77777777" w:rsidR="00D360AD" w:rsidRPr="00C257BB" w:rsidRDefault="00D360AD" w:rsidP="00D360AD">
      <w:pPr>
        <w:spacing w:after="0" w:line="240" w:lineRule="auto"/>
        <w:jc w:val="both"/>
        <w:rPr>
          <w:rFonts w:ascii="Times New Roman" w:eastAsia="Times New Roman" w:hAnsi="Times New Roman" w:cs="Times New Roman"/>
          <w:b/>
          <w:color w:val="000000"/>
          <w:sz w:val="24"/>
          <w:szCs w:val="24"/>
          <w:lang w:eastAsia="en-IN"/>
        </w:rPr>
      </w:pPr>
      <w:r w:rsidRPr="00C257BB">
        <w:rPr>
          <w:rFonts w:ascii="Times New Roman" w:eastAsia="Times New Roman" w:hAnsi="Times New Roman" w:cs="Times New Roman"/>
          <w:b/>
          <w:color w:val="000000"/>
          <w:sz w:val="24"/>
          <w:szCs w:val="24"/>
          <w:lang w:eastAsia="en-IN"/>
        </w:rPr>
        <w:t>Textbooks:</w:t>
      </w:r>
    </w:p>
    <w:p w14:paraId="26BAE933" w14:textId="77777777" w:rsidR="00D360AD" w:rsidRPr="0052031F" w:rsidRDefault="00D360AD" w:rsidP="00D360AD">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52031F">
        <w:rPr>
          <w:rFonts w:ascii="Times New Roman" w:eastAsia="Times New Roman" w:hAnsi="Times New Roman" w:cs="Times New Roman"/>
          <w:color w:val="000000"/>
          <w:sz w:val="24"/>
          <w:szCs w:val="24"/>
          <w:lang w:eastAsia="en-IN"/>
        </w:rPr>
        <w:t xml:space="preserve">Swami Saran, Soil Dynamics and Machine Foundations, </w:t>
      </w:r>
      <w:proofErr w:type="spellStart"/>
      <w:r w:rsidRPr="0052031F">
        <w:rPr>
          <w:rFonts w:ascii="Times New Roman" w:eastAsia="Times New Roman" w:hAnsi="Times New Roman" w:cs="Times New Roman"/>
          <w:color w:val="000000"/>
          <w:sz w:val="24"/>
          <w:szCs w:val="24"/>
          <w:lang w:eastAsia="en-IN"/>
        </w:rPr>
        <w:t>Galgotia</w:t>
      </w:r>
      <w:proofErr w:type="spellEnd"/>
      <w:r w:rsidRPr="0052031F">
        <w:rPr>
          <w:rFonts w:ascii="Times New Roman" w:eastAsia="Times New Roman" w:hAnsi="Times New Roman" w:cs="Times New Roman"/>
          <w:color w:val="000000"/>
          <w:sz w:val="24"/>
          <w:szCs w:val="24"/>
          <w:lang w:eastAsia="en-IN"/>
        </w:rPr>
        <w:t xml:space="preserve"> Publications </w:t>
      </w:r>
      <w:proofErr w:type="spellStart"/>
      <w:r w:rsidRPr="0052031F">
        <w:rPr>
          <w:rFonts w:ascii="Times New Roman" w:eastAsia="Times New Roman" w:hAnsi="Times New Roman" w:cs="Times New Roman"/>
          <w:color w:val="000000"/>
          <w:sz w:val="24"/>
          <w:szCs w:val="24"/>
          <w:lang w:eastAsia="en-IN"/>
        </w:rPr>
        <w:t>Pvt.</w:t>
      </w:r>
      <w:proofErr w:type="spellEnd"/>
      <w:r w:rsidRPr="0052031F">
        <w:rPr>
          <w:rFonts w:ascii="Times New Roman" w:eastAsia="Times New Roman" w:hAnsi="Times New Roman" w:cs="Times New Roman"/>
          <w:color w:val="000000"/>
          <w:sz w:val="24"/>
          <w:szCs w:val="24"/>
          <w:lang w:eastAsia="en-IN"/>
        </w:rPr>
        <w:t xml:space="preserve"> Ltd, 1999. </w:t>
      </w:r>
    </w:p>
    <w:p w14:paraId="6B91010C" w14:textId="77777777" w:rsidR="00D360AD" w:rsidRPr="0052031F" w:rsidRDefault="00D360AD" w:rsidP="00D360AD">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52031F">
        <w:rPr>
          <w:rFonts w:ascii="Times New Roman" w:eastAsia="Times New Roman" w:hAnsi="Times New Roman" w:cs="Times New Roman"/>
          <w:color w:val="000000"/>
          <w:sz w:val="24"/>
          <w:szCs w:val="24"/>
          <w:lang w:eastAsia="en-IN"/>
        </w:rPr>
        <w:t>B. M. Das and G. V. Ramana, Principles of Soil Dynamics, 2nd edition, Cengage Learning, 2011.</w:t>
      </w:r>
    </w:p>
    <w:p w14:paraId="34E21A0D" w14:textId="77777777" w:rsidR="00D360AD" w:rsidRPr="00C257BB" w:rsidRDefault="00D360AD" w:rsidP="00D360AD">
      <w:pPr>
        <w:spacing w:after="0" w:line="240" w:lineRule="auto"/>
        <w:jc w:val="both"/>
        <w:rPr>
          <w:rFonts w:ascii="Times New Roman" w:eastAsia="Times New Roman" w:hAnsi="Times New Roman" w:cs="Times New Roman"/>
          <w:b/>
          <w:color w:val="000000"/>
          <w:sz w:val="24"/>
          <w:szCs w:val="24"/>
          <w:lang w:eastAsia="en-IN"/>
        </w:rPr>
      </w:pPr>
      <w:r w:rsidRPr="00C257BB">
        <w:rPr>
          <w:rFonts w:ascii="Times New Roman" w:eastAsia="Times New Roman" w:hAnsi="Times New Roman" w:cs="Times New Roman"/>
          <w:b/>
          <w:color w:val="000000"/>
          <w:sz w:val="24"/>
          <w:szCs w:val="24"/>
          <w:lang w:eastAsia="en-IN"/>
        </w:rPr>
        <w:t>Reference books:</w:t>
      </w:r>
    </w:p>
    <w:p w14:paraId="610E45C1" w14:textId="77777777" w:rsidR="00D360AD" w:rsidRPr="0052031F" w:rsidRDefault="00D360AD" w:rsidP="00D360AD">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52031F">
        <w:rPr>
          <w:rFonts w:ascii="Times New Roman" w:eastAsia="Times New Roman" w:hAnsi="Times New Roman" w:cs="Times New Roman"/>
          <w:color w:val="000000"/>
          <w:sz w:val="24"/>
          <w:szCs w:val="24"/>
          <w:lang w:eastAsia="en-IN"/>
        </w:rPr>
        <w:t xml:space="preserve">S. </w:t>
      </w:r>
      <w:proofErr w:type="spellStart"/>
      <w:r w:rsidRPr="0052031F">
        <w:rPr>
          <w:rFonts w:ascii="Times New Roman" w:eastAsia="Times New Roman" w:hAnsi="Times New Roman" w:cs="Times New Roman"/>
          <w:color w:val="000000"/>
          <w:sz w:val="24"/>
          <w:szCs w:val="24"/>
          <w:lang w:eastAsia="en-IN"/>
        </w:rPr>
        <w:t>Prakesh</w:t>
      </w:r>
      <w:proofErr w:type="spellEnd"/>
      <w:r w:rsidRPr="0052031F">
        <w:rPr>
          <w:rFonts w:ascii="Times New Roman" w:eastAsia="Times New Roman" w:hAnsi="Times New Roman" w:cs="Times New Roman"/>
          <w:color w:val="000000"/>
          <w:sz w:val="24"/>
          <w:szCs w:val="24"/>
          <w:lang w:eastAsia="en-IN"/>
        </w:rPr>
        <w:t xml:space="preserve"> &amp; V. K. Puri, Foundation for machines, McGraw-Hill 1993. </w:t>
      </w:r>
    </w:p>
    <w:p w14:paraId="7B96DF91" w14:textId="77777777" w:rsidR="00D360AD" w:rsidRDefault="00D360AD" w:rsidP="00D360AD">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52031F">
        <w:rPr>
          <w:rFonts w:ascii="Times New Roman" w:eastAsia="Times New Roman" w:hAnsi="Times New Roman" w:cs="Times New Roman"/>
          <w:color w:val="000000"/>
          <w:sz w:val="24"/>
          <w:szCs w:val="24"/>
          <w:lang w:eastAsia="en-IN"/>
        </w:rPr>
        <w:t xml:space="preserve">Kramar S.L, Geotechnical Earthquake Engineering, Prentice Hall International series, Pearson Education (Singapore) </w:t>
      </w:r>
      <w:proofErr w:type="spellStart"/>
      <w:r w:rsidRPr="0052031F">
        <w:rPr>
          <w:rFonts w:ascii="Times New Roman" w:eastAsia="Times New Roman" w:hAnsi="Times New Roman" w:cs="Times New Roman"/>
          <w:color w:val="000000"/>
          <w:sz w:val="24"/>
          <w:szCs w:val="24"/>
          <w:lang w:eastAsia="en-IN"/>
        </w:rPr>
        <w:t>Pvt.</w:t>
      </w:r>
      <w:proofErr w:type="spellEnd"/>
      <w:r w:rsidRPr="0052031F">
        <w:rPr>
          <w:rFonts w:ascii="Times New Roman" w:eastAsia="Times New Roman" w:hAnsi="Times New Roman" w:cs="Times New Roman"/>
          <w:color w:val="000000"/>
          <w:sz w:val="24"/>
          <w:szCs w:val="24"/>
          <w:lang w:eastAsia="en-IN"/>
        </w:rPr>
        <w:t xml:space="preserve"> Ltd. </w:t>
      </w:r>
    </w:p>
    <w:p w14:paraId="660BB170" w14:textId="77777777" w:rsidR="00D360AD" w:rsidRPr="0052031F" w:rsidRDefault="00D360AD" w:rsidP="00D360AD">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All relevant IS and International codes.</w:t>
      </w:r>
    </w:p>
    <w:p w14:paraId="69A307F3" w14:textId="77777777" w:rsidR="00D360AD" w:rsidRDefault="00D360AD" w:rsidP="00D360AD"/>
    <w:p w14:paraId="5D073F38" w14:textId="77777777" w:rsidR="00A20F02" w:rsidRDefault="00A20F02" w:rsidP="00A20F02"/>
    <w:p w14:paraId="143C1DDF" w14:textId="21130CE0" w:rsidR="00601855" w:rsidRDefault="00601855">
      <w:pPr>
        <w:rPr>
          <w:rFonts w:ascii="Times New Roman" w:hAnsi="Times New Roman" w:cs="Times New Roman"/>
          <w:bCs/>
        </w:rPr>
      </w:pPr>
      <w:r>
        <w:rPr>
          <w:rFonts w:ascii="Times New Roman" w:hAnsi="Times New Roman" w:cs="Times New Roman"/>
          <w:bCs/>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8"/>
        <w:gridCol w:w="8378"/>
      </w:tblGrid>
      <w:tr w:rsidR="003018BF" w:rsidRPr="00B806ED" w14:paraId="0AE36D90" w14:textId="77777777" w:rsidTr="00997F35">
        <w:tc>
          <w:tcPr>
            <w:tcW w:w="0" w:type="auto"/>
            <w:vAlign w:val="center"/>
          </w:tcPr>
          <w:p w14:paraId="19533D3D" w14:textId="77777777" w:rsidR="003018BF" w:rsidRPr="00B806ED" w:rsidRDefault="003018BF"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29610AAE" w14:textId="7C3A14A9" w:rsidR="003018BF"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3018BF">
              <w:rPr>
                <w:rFonts w:ascii="Times New Roman" w:eastAsia="Times New Roman" w:hAnsi="Times New Roman" w:cs="Times New Roman"/>
                <w:b/>
                <w:color w:val="000000" w:themeColor="text1"/>
                <w:sz w:val="24"/>
                <w:szCs w:val="24"/>
              </w:rPr>
              <w:t>6</w:t>
            </w:r>
            <w:r w:rsidR="003018BF" w:rsidRPr="00372154">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07</w:t>
            </w:r>
            <w:r w:rsidR="003018BF" w:rsidRPr="00372154">
              <w:rPr>
                <w:rFonts w:ascii="Times New Roman" w:eastAsia="Times New Roman" w:hAnsi="Times New Roman" w:cs="Times New Roman"/>
                <w:b/>
                <w:color w:val="000000" w:themeColor="text1"/>
                <w:sz w:val="24"/>
                <w:szCs w:val="24"/>
              </w:rPr>
              <w:t>: Rock Slope Engineering</w:t>
            </w:r>
          </w:p>
        </w:tc>
      </w:tr>
      <w:tr w:rsidR="003018BF" w:rsidRPr="00B806ED" w14:paraId="1FF2455F" w14:textId="77777777" w:rsidTr="00997F35">
        <w:tc>
          <w:tcPr>
            <w:tcW w:w="0" w:type="auto"/>
            <w:vAlign w:val="center"/>
          </w:tcPr>
          <w:p w14:paraId="51EED134" w14:textId="77777777" w:rsidR="003018BF" w:rsidRPr="00B806ED" w:rsidRDefault="003018BF"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51DC91F4" w14:textId="77777777" w:rsidR="003018BF" w:rsidRPr="00B806ED" w:rsidRDefault="003018BF"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15D82438" w14:textId="77777777" w:rsidR="003018BF" w:rsidRPr="00B806ED" w:rsidRDefault="003018BF"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3-0-</w:t>
            </w:r>
            <w:r>
              <w:rPr>
                <w:rFonts w:ascii="Times New Roman" w:eastAsia="Times New Roman" w:hAnsi="Times New Roman" w:cs="Times New Roman"/>
                <w:color w:val="000000" w:themeColor="text1"/>
                <w:sz w:val="24"/>
                <w:szCs w:val="24"/>
              </w:rPr>
              <w:t>0-3</w:t>
            </w:r>
          </w:p>
        </w:tc>
      </w:tr>
      <w:tr w:rsidR="003018BF" w:rsidRPr="00B806ED" w14:paraId="02E0FBD9" w14:textId="77777777" w:rsidTr="00997F35">
        <w:tc>
          <w:tcPr>
            <w:tcW w:w="0" w:type="auto"/>
            <w:vAlign w:val="center"/>
          </w:tcPr>
          <w:p w14:paraId="2C5C1CDD" w14:textId="77777777" w:rsidR="003018BF" w:rsidRPr="00B806ED" w:rsidRDefault="003018BF"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64CC0B79" w14:textId="77777777" w:rsidR="003018BF" w:rsidRPr="00B806ED" w:rsidRDefault="003018BF" w:rsidP="00997F3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Rock Slope Engineering</w:t>
            </w:r>
          </w:p>
        </w:tc>
      </w:tr>
      <w:tr w:rsidR="003018BF" w:rsidRPr="00B806ED" w14:paraId="1CD1FB6B" w14:textId="77777777" w:rsidTr="00997F35">
        <w:tc>
          <w:tcPr>
            <w:tcW w:w="0" w:type="auto"/>
            <w:vAlign w:val="center"/>
          </w:tcPr>
          <w:p w14:paraId="0C2A73F9" w14:textId="77777777" w:rsidR="003018BF" w:rsidRPr="00B806ED" w:rsidRDefault="003018BF"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53AFDD84" w14:textId="77777777" w:rsidR="003018BF" w:rsidRPr="00B806ED" w:rsidRDefault="003018BF"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Lectures </w:t>
            </w:r>
          </w:p>
        </w:tc>
      </w:tr>
      <w:tr w:rsidR="003018BF" w:rsidRPr="00B806ED" w14:paraId="731B7FA3" w14:textId="77777777" w:rsidTr="00997F35">
        <w:tc>
          <w:tcPr>
            <w:tcW w:w="0" w:type="auto"/>
            <w:vAlign w:val="center"/>
          </w:tcPr>
          <w:p w14:paraId="3EA706B2" w14:textId="77777777" w:rsidR="003018BF" w:rsidRPr="00B806ED" w:rsidRDefault="003018BF"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28B8B7CD" w14:textId="77777777" w:rsidR="003018BF" w:rsidRDefault="003018BF" w:rsidP="00997F35">
            <w:pPr>
              <w:spacing w:after="0"/>
              <w:rPr>
                <w:rFonts w:ascii="Times New Roman" w:eastAsia="Times New Roman" w:hAnsi="Times New Roman" w:cs="Times New Roman"/>
                <w:color w:val="000000" w:themeColor="text1"/>
                <w:sz w:val="24"/>
                <w:szCs w:val="24"/>
              </w:rPr>
            </w:pPr>
            <w:r w:rsidRPr="0030038A">
              <w:rPr>
                <w:rFonts w:ascii="Times New Roman" w:eastAsia="Times New Roman" w:hAnsi="Times New Roman" w:cs="Times New Roman"/>
                <w:color w:val="000000" w:themeColor="text1"/>
                <w:sz w:val="24"/>
                <w:szCs w:val="24"/>
              </w:rPr>
              <w:t>Complies with PLO- number 1, 2, 3, and 4</w:t>
            </w:r>
          </w:p>
          <w:p w14:paraId="517004D8" w14:textId="77777777" w:rsidR="003018BF" w:rsidRPr="00372154" w:rsidRDefault="003018BF" w:rsidP="003018BF">
            <w:pPr>
              <w:pStyle w:val="ListParagraph"/>
              <w:numPr>
                <w:ilvl w:val="0"/>
                <w:numId w:val="14"/>
              </w:numPr>
              <w:spacing w:after="0" w:line="276" w:lineRule="auto"/>
              <w:jc w:val="both"/>
              <w:rPr>
                <w:rFonts w:ascii="Times New Roman" w:eastAsia="Times New Roman" w:hAnsi="Times New Roman" w:cs="Times New Roman"/>
                <w:color w:val="000000" w:themeColor="text1"/>
                <w:sz w:val="24"/>
                <w:szCs w:val="24"/>
              </w:rPr>
            </w:pPr>
            <w:r w:rsidRPr="00372154">
              <w:rPr>
                <w:rFonts w:ascii="Times New Roman" w:eastAsia="Times New Roman" w:hAnsi="Times New Roman" w:cs="Times New Roman"/>
                <w:color w:val="000000" w:themeColor="text1"/>
                <w:sz w:val="24"/>
                <w:szCs w:val="24"/>
              </w:rPr>
              <w:t>Learning Objectives of Rock Slope Engineering: Understand the geological and geotechnical principles governing the stability of rock slopes, including the factors influencing rock mass behavior, such as geological structure, rock type, weathering, and groundwater conditions.</w:t>
            </w:r>
          </w:p>
          <w:p w14:paraId="5176B659" w14:textId="77777777" w:rsidR="003018BF" w:rsidRPr="00372154" w:rsidRDefault="003018BF" w:rsidP="003018BF">
            <w:pPr>
              <w:pStyle w:val="ListParagraph"/>
              <w:numPr>
                <w:ilvl w:val="0"/>
                <w:numId w:val="14"/>
              </w:numPr>
              <w:spacing w:after="0" w:line="276" w:lineRule="auto"/>
              <w:jc w:val="both"/>
              <w:rPr>
                <w:rFonts w:ascii="Times New Roman" w:eastAsia="Times New Roman" w:hAnsi="Times New Roman" w:cs="Times New Roman"/>
                <w:color w:val="000000" w:themeColor="text1"/>
                <w:sz w:val="24"/>
                <w:szCs w:val="24"/>
              </w:rPr>
            </w:pPr>
            <w:r w:rsidRPr="00372154">
              <w:rPr>
                <w:rFonts w:ascii="Times New Roman" w:eastAsia="Times New Roman" w:hAnsi="Times New Roman" w:cs="Times New Roman"/>
                <w:color w:val="000000" w:themeColor="text1"/>
                <w:sz w:val="24"/>
                <w:szCs w:val="24"/>
              </w:rPr>
              <w:t>Gain proficiency in conducting site investigations and geological mapping to characterize rock slope conditions, identify potential failure mechanisms, and assess the stability of rock slopes using qualitative and quantitative methods.</w:t>
            </w:r>
          </w:p>
          <w:p w14:paraId="523E530A" w14:textId="77777777" w:rsidR="003018BF" w:rsidRPr="00372154" w:rsidRDefault="003018BF" w:rsidP="003018BF">
            <w:pPr>
              <w:pStyle w:val="ListParagraph"/>
              <w:numPr>
                <w:ilvl w:val="0"/>
                <w:numId w:val="14"/>
              </w:numPr>
              <w:spacing w:after="0" w:line="276" w:lineRule="auto"/>
              <w:jc w:val="both"/>
              <w:rPr>
                <w:rFonts w:ascii="Times New Roman" w:eastAsia="Times New Roman" w:hAnsi="Times New Roman" w:cs="Times New Roman"/>
                <w:color w:val="000000" w:themeColor="text1"/>
                <w:sz w:val="24"/>
                <w:szCs w:val="24"/>
              </w:rPr>
            </w:pPr>
            <w:r w:rsidRPr="00372154">
              <w:rPr>
                <w:rFonts w:ascii="Times New Roman" w:eastAsia="Times New Roman" w:hAnsi="Times New Roman" w:cs="Times New Roman"/>
                <w:color w:val="000000" w:themeColor="text1"/>
                <w:sz w:val="24"/>
                <w:szCs w:val="24"/>
              </w:rPr>
              <w:t>Learn to apply engineering principles and analytical techniques to analyze the stability of rock slopes, including limit equilibrium methods, numerical modeling, and probabilistic approaches, to evaluate factors such as slope geometry, rock strength parameters, and external loading conditions.</w:t>
            </w:r>
          </w:p>
          <w:p w14:paraId="3C049740" w14:textId="77777777" w:rsidR="003018BF" w:rsidRPr="00372154" w:rsidRDefault="003018BF" w:rsidP="003018BF">
            <w:pPr>
              <w:pStyle w:val="ListParagraph"/>
              <w:numPr>
                <w:ilvl w:val="0"/>
                <w:numId w:val="14"/>
              </w:numPr>
              <w:spacing w:after="0" w:line="276" w:lineRule="auto"/>
              <w:jc w:val="both"/>
              <w:rPr>
                <w:rFonts w:ascii="Times New Roman" w:eastAsia="Times New Roman" w:hAnsi="Times New Roman" w:cs="Times New Roman"/>
                <w:color w:val="000000" w:themeColor="text1"/>
                <w:sz w:val="24"/>
                <w:szCs w:val="24"/>
              </w:rPr>
            </w:pPr>
            <w:r w:rsidRPr="00372154">
              <w:rPr>
                <w:rFonts w:ascii="Times New Roman" w:eastAsia="Times New Roman" w:hAnsi="Times New Roman" w:cs="Times New Roman"/>
                <w:color w:val="000000" w:themeColor="text1"/>
                <w:sz w:val="24"/>
                <w:szCs w:val="24"/>
              </w:rPr>
              <w:t>Acquire knowledge of rock slope stabilization and mitigation techniques, including rock reinforcement, slope scaling, rock bolting, rockfall protection measures, and slope monitoring systems, and understand their applicability based on site-specific conditions and project requirements.</w:t>
            </w:r>
          </w:p>
          <w:p w14:paraId="172B4C51" w14:textId="77777777" w:rsidR="003018BF" w:rsidRPr="00372154" w:rsidRDefault="003018BF" w:rsidP="003018BF">
            <w:pPr>
              <w:pStyle w:val="ListParagraph"/>
              <w:numPr>
                <w:ilvl w:val="0"/>
                <w:numId w:val="14"/>
              </w:numPr>
              <w:spacing w:after="0" w:line="276" w:lineRule="auto"/>
              <w:jc w:val="both"/>
              <w:rPr>
                <w:rFonts w:ascii="Times New Roman" w:eastAsia="Times New Roman" w:hAnsi="Times New Roman" w:cs="Times New Roman"/>
                <w:color w:val="000000" w:themeColor="text1"/>
                <w:sz w:val="24"/>
                <w:szCs w:val="24"/>
              </w:rPr>
            </w:pPr>
            <w:r w:rsidRPr="00372154">
              <w:rPr>
                <w:rFonts w:ascii="Times New Roman" w:eastAsia="Times New Roman" w:hAnsi="Times New Roman" w:cs="Times New Roman"/>
                <w:color w:val="000000" w:themeColor="text1"/>
                <w:sz w:val="24"/>
                <w:szCs w:val="24"/>
              </w:rPr>
              <w:t>Develop the ability to design effective risk management strategies for rock slope engineering projects, including risk assessment, hazard identification, and implementation of risk control measures to ensure the safety of infrastructure, minimize environmental impacts, and optimize project performance.</w:t>
            </w:r>
          </w:p>
        </w:tc>
      </w:tr>
      <w:tr w:rsidR="003018BF" w:rsidRPr="00B806ED" w14:paraId="408D3495" w14:textId="77777777" w:rsidTr="00997F35">
        <w:tc>
          <w:tcPr>
            <w:tcW w:w="0" w:type="auto"/>
            <w:vAlign w:val="center"/>
          </w:tcPr>
          <w:p w14:paraId="00FC839C" w14:textId="77777777" w:rsidR="003018BF" w:rsidRPr="00B806ED" w:rsidRDefault="003018BF"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7251A0A8" w14:textId="77777777" w:rsidR="003018BF" w:rsidRPr="00B806ED" w:rsidRDefault="003018BF" w:rsidP="00997F35">
            <w:pPr>
              <w:jc w:val="both"/>
              <w:rPr>
                <w:rFonts w:ascii="Times New Roman" w:eastAsia="Times New Roman" w:hAnsi="Times New Roman" w:cs="Times New Roman"/>
                <w:color w:val="000000" w:themeColor="text1"/>
                <w:sz w:val="24"/>
                <w:szCs w:val="24"/>
              </w:rPr>
            </w:pPr>
            <w:r w:rsidRPr="009D29C6">
              <w:rPr>
                <w:rFonts w:ascii="Times New Roman" w:eastAsia="Times New Roman" w:hAnsi="Times New Roman" w:cs="Times New Roman"/>
                <w:color w:val="000000" w:themeColor="text1"/>
                <w:sz w:val="24"/>
                <w:szCs w:val="24"/>
              </w:rPr>
              <w:t xml:space="preserve">Rock Slope Engineering </w:t>
            </w:r>
            <w:r>
              <w:rPr>
                <w:rFonts w:ascii="Times New Roman" w:eastAsia="Times New Roman" w:hAnsi="Times New Roman" w:cs="Times New Roman"/>
                <w:color w:val="000000" w:themeColor="text1"/>
                <w:sz w:val="24"/>
                <w:szCs w:val="24"/>
              </w:rPr>
              <w:t xml:space="preserve">course </w:t>
            </w:r>
            <w:r w:rsidRPr="009D29C6">
              <w:rPr>
                <w:rFonts w:ascii="Times New Roman" w:eastAsia="Times New Roman" w:hAnsi="Times New Roman" w:cs="Times New Roman"/>
                <w:color w:val="000000" w:themeColor="text1"/>
                <w:sz w:val="24"/>
                <w:szCs w:val="24"/>
              </w:rPr>
              <w:t>offers a comprehensive examination of the principles, methodologies, and practices essential for the assessment, design, and management of rock slopes in various geotechnical and engineering applications. Through a combination of theoretical concepts, practical case studies, and hands-on exercises, students will gain an understanding of the geological factors influencing slope stability, methods for slope assessment and characterization, and techniques for slope stabilization and risk mitigation. Emphasizing a multidisciplinary approach, the course covers topics including rock mechanics, geotechnical investigation, slope stability analysis, monitoring and instrumentation, and the application of engineering principles to mitigate hazards associated with rock slopes. By the conclusion of the course, students will possess the knowledge and skills necessary to effectively evaluate, design, and manage rock slopes to ensure the safety and sustainability of infrastructure projects in challenging terrain.</w:t>
            </w:r>
          </w:p>
        </w:tc>
      </w:tr>
      <w:tr w:rsidR="003018BF" w:rsidRPr="00B806ED" w14:paraId="0F033E3A" w14:textId="77777777" w:rsidTr="00997F35">
        <w:trPr>
          <w:trHeight w:val="1953"/>
        </w:trPr>
        <w:tc>
          <w:tcPr>
            <w:tcW w:w="0" w:type="auto"/>
            <w:vAlign w:val="center"/>
          </w:tcPr>
          <w:p w14:paraId="04271E8F" w14:textId="77777777" w:rsidR="003018BF" w:rsidRPr="00B806ED" w:rsidRDefault="003018BF"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 xml:space="preserve">Course Outline          </w:t>
            </w:r>
          </w:p>
        </w:tc>
        <w:tc>
          <w:tcPr>
            <w:tcW w:w="0" w:type="auto"/>
            <w:vAlign w:val="center"/>
          </w:tcPr>
          <w:p w14:paraId="6BCC1309" w14:textId="77777777" w:rsidR="003018BF" w:rsidRPr="005D3732" w:rsidRDefault="003018BF" w:rsidP="00997F35">
            <w:pPr>
              <w:jc w:val="both"/>
              <w:rPr>
                <w:rFonts w:ascii="Times New Roman" w:eastAsia="Times New Roman" w:hAnsi="Times New Roman" w:cs="Times New Roman"/>
                <w:color w:val="000000" w:themeColor="text1"/>
                <w:sz w:val="24"/>
                <w:szCs w:val="24"/>
              </w:rPr>
            </w:pPr>
            <w:r w:rsidRPr="00782193">
              <w:rPr>
                <w:rFonts w:ascii="Times New Roman" w:eastAsia="Times New Roman" w:hAnsi="Times New Roman" w:cs="Times New Roman"/>
                <w:color w:val="000000" w:themeColor="text1"/>
                <w:sz w:val="24"/>
                <w:szCs w:val="24"/>
              </w:rPr>
              <w:t>Principles of rock slope design</w:t>
            </w:r>
            <w:r>
              <w:rPr>
                <w:rFonts w:ascii="Times New Roman" w:eastAsia="Times New Roman" w:hAnsi="Times New Roman" w:cs="Times New Roman"/>
                <w:color w:val="000000" w:themeColor="text1"/>
                <w:sz w:val="24"/>
                <w:szCs w:val="24"/>
              </w:rPr>
              <w:t xml:space="preserve">, </w:t>
            </w:r>
            <w:r w:rsidRPr="009D29C6">
              <w:rPr>
                <w:rFonts w:ascii="Times New Roman" w:eastAsia="Times New Roman" w:hAnsi="Times New Roman" w:cs="Times New Roman"/>
                <w:color w:val="000000" w:themeColor="text1"/>
                <w:sz w:val="24"/>
                <w:szCs w:val="24"/>
              </w:rPr>
              <w:t>Basic mechanics of slope failure</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Structural geology and data interpretation</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Site investigation and geological data collection</w:t>
            </w:r>
            <w:r>
              <w:rPr>
                <w:rFonts w:ascii="Times New Roman" w:eastAsia="Times New Roman" w:hAnsi="Times New Roman" w:cs="Times New Roman"/>
                <w:color w:val="000000" w:themeColor="text1"/>
                <w:sz w:val="24"/>
                <w:szCs w:val="24"/>
              </w:rPr>
              <w:t>,</w:t>
            </w:r>
            <w:r>
              <w:t xml:space="preserve"> </w:t>
            </w:r>
            <w:r w:rsidRPr="00782193">
              <w:rPr>
                <w:rFonts w:ascii="Times New Roman" w:eastAsia="Times New Roman" w:hAnsi="Times New Roman" w:cs="Times New Roman"/>
                <w:color w:val="000000" w:themeColor="text1"/>
                <w:sz w:val="24"/>
                <w:szCs w:val="24"/>
              </w:rPr>
              <w:t>Rock strength properties and their measurement</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Plane failure</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Wedge failure</w:t>
            </w:r>
            <w:r>
              <w:rPr>
                <w:rFonts w:ascii="Times New Roman" w:eastAsia="Times New Roman" w:hAnsi="Times New Roman" w:cs="Times New Roman"/>
                <w:color w:val="000000" w:themeColor="text1"/>
                <w:sz w:val="24"/>
                <w:szCs w:val="24"/>
              </w:rPr>
              <w:t>,</w:t>
            </w:r>
            <w:r>
              <w:t xml:space="preserve"> </w:t>
            </w:r>
            <w:r w:rsidRPr="00782193">
              <w:rPr>
                <w:rFonts w:ascii="Times New Roman" w:eastAsia="Times New Roman" w:hAnsi="Times New Roman" w:cs="Times New Roman"/>
                <w:color w:val="000000" w:themeColor="text1"/>
                <w:sz w:val="24"/>
                <w:szCs w:val="24"/>
              </w:rPr>
              <w:t>circular failure</w:t>
            </w:r>
            <w:r>
              <w:rPr>
                <w:rFonts w:ascii="Times New Roman" w:eastAsia="Times New Roman" w:hAnsi="Times New Roman" w:cs="Times New Roman"/>
                <w:color w:val="000000" w:themeColor="text1"/>
                <w:sz w:val="24"/>
                <w:szCs w:val="24"/>
              </w:rPr>
              <w:t>,</w:t>
            </w:r>
            <w:r>
              <w:t xml:space="preserve"> </w:t>
            </w:r>
            <w:r w:rsidRPr="00782193">
              <w:rPr>
                <w:rFonts w:ascii="Times New Roman" w:eastAsia="Times New Roman" w:hAnsi="Times New Roman" w:cs="Times New Roman"/>
                <w:color w:val="000000" w:themeColor="text1"/>
                <w:sz w:val="24"/>
                <w:szCs w:val="24"/>
              </w:rPr>
              <w:t>Toppling failure</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Numerical analysis</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Stabilization of rock slopes</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Movement monitoring</w:t>
            </w:r>
          </w:p>
        </w:tc>
      </w:tr>
      <w:tr w:rsidR="003018BF" w:rsidRPr="00B806ED" w14:paraId="62D84ACB" w14:textId="77777777" w:rsidTr="00997F35">
        <w:tc>
          <w:tcPr>
            <w:tcW w:w="0" w:type="auto"/>
            <w:vAlign w:val="center"/>
          </w:tcPr>
          <w:p w14:paraId="0A76F796" w14:textId="77777777" w:rsidR="003018BF" w:rsidRPr="00B806ED" w:rsidRDefault="003018BF"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1104F808" w14:textId="77777777" w:rsidR="003018BF" w:rsidRPr="003D1FD0" w:rsidRDefault="003018BF" w:rsidP="00997F35">
            <w:pPr>
              <w:spacing w:after="0"/>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06AC09C6" w14:textId="77777777" w:rsidR="003018BF" w:rsidRPr="00642AE5" w:rsidRDefault="003018BF" w:rsidP="003018BF">
            <w:pPr>
              <w:pStyle w:val="ListParagraph"/>
              <w:numPr>
                <w:ilvl w:val="0"/>
                <w:numId w:val="13"/>
              </w:numPr>
              <w:spacing w:after="0" w:line="276" w:lineRule="auto"/>
              <w:jc w:val="both"/>
              <w:rPr>
                <w:rFonts w:ascii="Times New Roman" w:eastAsia="Times New Roman" w:hAnsi="Times New Roman" w:cs="Times New Roman"/>
                <w:color w:val="000000" w:themeColor="text1"/>
                <w:sz w:val="24"/>
                <w:szCs w:val="24"/>
              </w:rPr>
            </w:pPr>
            <w:r w:rsidRPr="00642AE5">
              <w:rPr>
                <w:rFonts w:ascii="Times New Roman" w:eastAsia="Times New Roman" w:hAnsi="Times New Roman" w:cs="Times New Roman"/>
                <w:color w:val="000000" w:themeColor="text1"/>
                <w:sz w:val="24"/>
                <w:szCs w:val="24"/>
              </w:rPr>
              <w:t>Geotechnical Understanding: Develop a comprehensive grasp of the geological factors influencing rock slope stability, including rock mass properties, weathering processes, and the impact of discontinuities.</w:t>
            </w:r>
          </w:p>
          <w:p w14:paraId="10FFB39E" w14:textId="77777777" w:rsidR="003018BF" w:rsidRPr="00642AE5" w:rsidRDefault="003018BF" w:rsidP="003018BF">
            <w:pPr>
              <w:pStyle w:val="ListParagraph"/>
              <w:numPr>
                <w:ilvl w:val="0"/>
                <w:numId w:val="13"/>
              </w:numPr>
              <w:spacing w:after="0" w:line="276" w:lineRule="auto"/>
              <w:jc w:val="both"/>
              <w:rPr>
                <w:rFonts w:ascii="Times New Roman" w:eastAsia="Times New Roman" w:hAnsi="Times New Roman" w:cs="Times New Roman"/>
                <w:color w:val="000000" w:themeColor="text1"/>
                <w:sz w:val="24"/>
                <w:szCs w:val="24"/>
              </w:rPr>
            </w:pPr>
            <w:r w:rsidRPr="00642AE5">
              <w:rPr>
                <w:rFonts w:ascii="Times New Roman" w:eastAsia="Times New Roman" w:hAnsi="Times New Roman" w:cs="Times New Roman"/>
                <w:color w:val="000000" w:themeColor="text1"/>
                <w:sz w:val="24"/>
                <w:szCs w:val="24"/>
              </w:rPr>
              <w:t>Risk Assessment and Management: Acquire skills in conducting thorough risk assessments for rock slopes, identifying potential failure modes, and implementing effective risk management strategies to mitigate hazards.</w:t>
            </w:r>
          </w:p>
          <w:p w14:paraId="3C9A8133" w14:textId="77777777" w:rsidR="003018BF" w:rsidRPr="00642AE5" w:rsidRDefault="003018BF" w:rsidP="003018BF">
            <w:pPr>
              <w:pStyle w:val="ListParagraph"/>
              <w:numPr>
                <w:ilvl w:val="0"/>
                <w:numId w:val="13"/>
              </w:numPr>
              <w:spacing w:after="0" w:line="276" w:lineRule="auto"/>
              <w:jc w:val="both"/>
              <w:rPr>
                <w:rFonts w:ascii="Times New Roman" w:eastAsia="Times New Roman" w:hAnsi="Times New Roman" w:cs="Times New Roman"/>
                <w:color w:val="000000" w:themeColor="text1"/>
                <w:sz w:val="24"/>
                <w:szCs w:val="24"/>
              </w:rPr>
            </w:pPr>
            <w:r w:rsidRPr="00642AE5">
              <w:rPr>
                <w:rFonts w:ascii="Times New Roman" w:eastAsia="Times New Roman" w:hAnsi="Times New Roman" w:cs="Times New Roman"/>
                <w:color w:val="000000" w:themeColor="text1"/>
                <w:sz w:val="24"/>
                <w:szCs w:val="24"/>
              </w:rPr>
              <w:t>Design and Implementation of Stabilization Measures: Learn to design and implement appropriate stabilization measures for rock slopes, including rock bolts, shotcrete, and rockfall protection systems, based on site-specific conditions and project requirements.</w:t>
            </w:r>
          </w:p>
          <w:p w14:paraId="0E5B6257" w14:textId="77777777" w:rsidR="003018BF" w:rsidRPr="00642AE5" w:rsidRDefault="003018BF" w:rsidP="003018BF">
            <w:pPr>
              <w:pStyle w:val="ListParagraph"/>
              <w:numPr>
                <w:ilvl w:val="0"/>
                <w:numId w:val="13"/>
              </w:numPr>
              <w:spacing w:after="0" w:line="276" w:lineRule="auto"/>
              <w:jc w:val="both"/>
              <w:rPr>
                <w:rFonts w:ascii="Times New Roman" w:eastAsia="Times New Roman" w:hAnsi="Times New Roman" w:cs="Times New Roman"/>
                <w:color w:val="000000" w:themeColor="text1"/>
                <w:sz w:val="24"/>
                <w:szCs w:val="24"/>
              </w:rPr>
            </w:pPr>
            <w:r w:rsidRPr="00642AE5">
              <w:rPr>
                <w:rFonts w:ascii="Times New Roman" w:eastAsia="Times New Roman" w:hAnsi="Times New Roman" w:cs="Times New Roman"/>
                <w:color w:val="000000" w:themeColor="text1"/>
                <w:sz w:val="24"/>
                <w:szCs w:val="24"/>
              </w:rPr>
              <w:t>Application of Analytical Techniques: Gain proficiency in utilizing analytical techniques such as limit equilibrium methods and numerical modeling to assess slope stability and make informed decisions regarding slope design and stabilization measures.</w:t>
            </w:r>
          </w:p>
        </w:tc>
      </w:tr>
      <w:tr w:rsidR="003018BF" w:rsidRPr="00B806ED" w14:paraId="6DDAF5C1" w14:textId="77777777" w:rsidTr="00997F35">
        <w:trPr>
          <w:trHeight w:val="737"/>
        </w:trPr>
        <w:tc>
          <w:tcPr>
            <w:tcW w:w="0" w:type="auto"/>
            <w:vAlign w:val="center"/>
          </w:tcPr>
          <w:p w14:paraId="1EBA2783" w14:textId="77777777" w:rsidR="003018BF" w:rsidRPr="00B806ED" w:rsidRDefault="003018BF"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668A974B" w14:textId="77777777" w:rsidR="003018BF" w:rsidRPr="00B806ED" w:rsidRDefault="003018BF"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0412E155" w14:textId="77777777" w:rsidR="003018BF" w:rsidRDefault="003018BF" w:rsidP="003018BF"/>
    <w:p w14:paraId="635B22DD" w14:textId="77777777" w:rsidR="003018BF" w:rsidRPr="004A026B" w:rsidRDefault="003018BF" w:rsidP="003018BF">
      <w:pPr>
        <w:spacing w:after="0" w:line="240" w:lineRule="auto"/>
        <w:jc w:val="both"/>
        <w:rPr>
          <w:rFonts w:ascii="Times New Roman" w:eastAsia="Times New Roman" w:hAnsi="Times New Roman" w:cs="Times New Roman"/>
          <w:b/>
          <w:color w:val="000000"/>
          <w:sz w:val="24"/>
          <w:szCs w:val="24"/>
          <w:lang w:eastAsia="en-IN"/>
        </w:rPr>
      </w:pPr>
      <w:r w:rsidRPr="004A026B">
        <w:rPr>
          <w:rFonts w:ascii="Times New Roman" w:eastAsia="Times New Roman" w:hAnsi="Times New Roman" w:cs="Times New Roman"/>
          <w:b/>
          <w:color w:val="000000"/>
          <w:sz w:val="24"/>
          <w:szCs w:val="24"/>
          <w:lang w:eastAsia="en-IN"/>
        </w:rPr>
        <w:t>Textbooks:</w:t>
      </w:r>
    </w:p>
    <w:p w14:paraId="3A555FD6" w14:textId="77777777" w:rsidR="003018BF" w:rsidRDefault="003018BF" w:rsidP="003018BF">
      <w:pPr>
        <w:pStyle w:val="Heading1"/>
        <w:shd w:val="clear" w:color="auto" w:fill="FFFFFF"/>
        <w:spacing w:before="0" w:beforeAutospacing="0" w:after="0" w:afterAutospacing="0"/>
        <w:rPr>
          <w:b w:val="0"/>
          <w:bCs w:val="0"/>
          <w:kern w:val="0"/>
          <w:sz w:val="24"/>
          <w:szCs w:val="24"/>
        </w:rPr>
      </w:pPr>
    </w:p>
    <w:p w14:paraId="784A6FA1" w14:textId="77777777" w:rsidR="003018BF" w:rsidRPr="00C51DF5" w:rsidRDefault="003018BF" w:rsidP="003018BF">
      <w:pPr>
        <w:pStyle w:val="Heading1"/>
        <w:numPr>
          <w:ilvl w:val="0"/>
          <w:numId w:val="15"/>
        </w:numPr>
        <w:shd w:val="clear" w:color="auto" w:fill="FFFFFF"/>
        <w:tabs>
          <w:tab w:val="num" w:pos="360"/>
        </w:tabs>
        <w:spacing w:before="0" w:beforeAutospacing="0" w:after="0" w:afterAutospacing="0"/>
        <w:ind w:left="0" w:firstLine="0"/>
        <w:rPr>
          <w:b w:val="0"/>
          <w:bCs w:val="0"/>
          <w:kern w:val="0"/>
          <w:sz w:val="24"/>
          <w:szCs w:val="24"/>
        </w:rPr>
      </w:pPr>
      <w:r w:rsidRPr="00782193">
        <w:rPr>
          <w:b w:val="0"/>
          <w:bCs w:val="0"/>
          <w:kern w:val="0"/>
          <w:sz w:val="24"/>
          <w:szCs w:val="24"/>
        </w:rPr>
        <w:t>Duncan C. Wyllie, Chris Mah</w:t>
      </w:r>
      <w:r>
        <w:rPr>
          <w:b w:val="0"/>
          <w:bCs w:val="0"/>
          <w:kern w:val="0"/>
          <w:sz w:val="24"/>
          <w:szCs w:val="24"/>
        </w:rPr>
        <w:t xml:space="preserve">, </w:t>
      </w:r>
      <w:r w:rsidRPr="00782193">
        <w:rPr>
          <w:b w:val="0"/>
          <w:bCs w:val="0"/>
          <w:kern w:val="0"/>
          <w:sz w:val="24"/>
          <w:szCs w:val="24"/>
        </w:rPr>
        <w:t xml:space="preserve">Rock Slope Engineering: Fourth Edition, 2004, </w:t>
      </w:r>
    </w:p>
    <w:p w14:paraId="5AA959FD" w14:textId="77777777" w:rsidR="003018BF" w:rsidRPr="00C51DF5" w:rsidRDefault="003018BF" w:rsidP="003018BF">
      <w:pPr>
        <w:pStyle w:val="Heading1"/>
        <w:numPr>
          <w:ilvl w:val="0"/>
          <w:numId w:val="15"/>
        </w:numPr>
        <w:shd w:val="clear" w:color="auto" w:fill="FFFFFF"/>
        <w:tabs>
          <w:tab w:val="num" w:pos="360"/>
        </w:tabs>
        <w:spacing w:before="0" w:beforeAutospacing="0" w:after="0" w:afterAutospacing="0"/>
        <w:ind w:left="0" w:firstLine="0"/>
        <w:rPr>
          <w:b w:val="0"/>
          <w:bCs w:val="0"/>
          <w:kern w:val="0"/>
          <w:sz w:val="24"/>
          <w:szCs w:val="24"/>
        </w:rPr>
      </w:pPr>
      <w:r w:rsidRPr="00782193">
        <w:rPr>
          <w:b w:val="0"/>
          <w:bCs w:val="0"/>
          <w:kern w:val="0"/>
          <w:sz w:val="24"/>
          <w:szCs w:val="24"/>
        </w:rPr>
        <w:t>Evert Hoek, Jonathan D. Bray</w:t>
      </w:r>
      <w:r>
        <w:rPr>
          <w:b w:val="0"/>
          <w:bCs w:val="0"/>
          <w:kern w:val="0"/>
          <w:sz w:val="24"/>
          <w:szCs w:val="24"/>
        </w:rPr>
        <w:t xml:space="preserve">, </w:t>
      </w:r>
      <w:r w:rsidRPr="00782193">
        <w:rPr>
          <w:b w:val="0"/>
          <w:bCs w:val="0"/>
          <w:kern w:val="0"/>
          <w:sz w:val="24"/>
          <w:szCs w:val="24"/>
        </w:rPr>
        <w:t>Rock Slope Engineering</w:t>
      </w:r>
      <w:r>
        <w:rPr>
          <w:b w:val="0"/>
          <w:bCs w:val="0"/>
          <w:kern w:val="0"/>
          <w:sz w:val="24"/>
          <w:szCs w:val="24"/>
        </w:rPr>
        <w:t xml:space="preserve">, </w:t>
      </w:r>
      <w:r w:rsidRPr="00782193">
        <w:rPr>
          <w:b w:val="0"/>
          <w:bCs w:val="0"/>
          <w:kern w:val="0"/>
          <w:sz w:val="24"/>
          <w:szCs w:val="24"/>
        </w:rPr>
        <w:t>Third Edition</w:t>
      </w:r>
      <w:r>
        <w:rPr>
          <w:b w:val="0"/>
          <w:bCs w:val="0"/>
          <w:kern w:val="0"/>
          <w:sz w:val="24"/>
          <w:szCs w:val="24"/>
        </w:rPr>
        <w:t>, 1974</w:t>
      </w:r>
    </w:p>
    <w:p w14:paraId="2DEE2B55" w14:textId="77777777" w:rsidR="003018BF" w:rsidRDefault="003018BF" w:rsidP="003018BF">
      <w:pPr>
        <w:pStyle w:val="Heading1"/>
        <w:numPr>
          <w:ilvl w:val="0"/>
          <w:numId w:val="15"/>
        </w:numPr>
        <w:shd w:val="clear" w:color="auto" w:fill="FFFFFF"/>
        <w:tabs>
          <w:tab w:val="num" w:pos="360"/>
        </w:tabs>
        <w:spacing w:before="0" w:beforeAutospacing="0" w:after="0" w:afterAutospacing="0"/>
        <w:ind w:left="0" w:firstLine="0"/>
        <w:rPr>
          <w:b w:val="0"/>
          <w:bCs w:val="0"/>
          <w:kern w:val="0"/>
          <w:sz w:val="24"/>
          <w:szCs w:val="24"/>
        </w:rPr>
      </w:pPr>
      <w:r w:rsidRPr="00642AE5">
        <w:rPr>
          <w:b w:val="0"/>
          <w:bCs w:val="0"/>
          <w:kern w:val="0"/>
          <w:sz w:val="24"/>
          <w:szCs w:val="24"/>
        </w:rPr>
        <w:t>Ramamurthy T,</w:t>
      </w:r>
      <w:r>
        <w:rPr>
          <w:b w:val="0"/>
          <w:bCs w:val="0"/>
          <w:kern w:val="0"/>
          <w:sz w:val="24"/>
          <w:szCs w:val="24"/>
        </w:rPr>
        <w:t xml:space="preserve"> </w:t>
      </w:r>
      <w:r w:rsidRPr="00642AE5">
        <w:rPr>
          <w:b w:val="0"/>
          <w:bCs w:val="0"/>
          <w:kern w:val="0"/>
          <w:sz w:val="24"/>
          <w:szCs w:val="24"/>
        </w:rPr>
        <w:t>Engineering in Rocks for Slopes, Foundations and Tunnels</w:t>
      </w:r>
      <w:r>
        <w:rPr>
          <w:b w:val="0"/>
          <w:bCs w:val="0"/>
          <w:kern w:val="0"/>
          <w:sz w:val="24"/>
          <w:szCs w:val="24"/>
        </w:rPr>
        <w:t>, 2014</w:t>
      </w:r>
    </w:p>
    <w:p w14:paraId="25012F5A" w14:textId="77777777" w:rsidR="003018BF" w:rsidRDefault="003018BF" w:rsidP="003018BF">
      <w:pPr>
        <w:pStyle w:val="Heading1"/>
        <w:shd w:val="clear" w:color="auto" w:fill="FFFFFF"/>
        <w:spacing w:before="0" w:beforeAutospacing="0" w:after="0" w:afterAutospacing="0"/>
        <w:rPr>
          <w:b w:val="0"/>
          <w:bCs w:val="0"/>
          <w:kern w:val="0"/>
          <w:sz w:val="24"/>
          <w:szCs w:val="24"/>
        </w:rPr>
      </w:pPr>
    </w:p>
    <w:p w14:paraId="39825082" w14:textId="77777777" w:rsidR="003018BF" w:rsidRDefault="003018BF" w:rsidP="003018BF">
      <w:pPr>
        <w:pStyle w:val="Heading1"/>
        <w:shd w:val="clear" w:color="auto" w:fill="FFFFFF"/>
        <w:spacing w:before="0" w:beforeAutospacing="0" w:after="0" w:afterAutospacing="0"/>
        <w:rPr>
          <w:kern w:val="0"/>
          <w:sz w:val="24"/>
          <w:szCs w:val="24"/>
        </w:rPr>
      </w:pPr>
      <w:r w:rsidRPr="00B36439">
        <w:rPr>
          <w:kern w:val="0"/>
          <w:sz w:val="24"/>
          <w:szCs w:val="24"/>
        </w:rPr>
        <w:t>Reference books:</w:t>
      </w:r>
    </w:p>
    <w:p w14:paraId="575769A3" w14:textId="77777777" w:rsidR="003018BF" w:rsidRDefault="003018BF" w:rsidP="003018BF">
      <w:pPr>
        <w:pStyle w:val="Heading1"/>
        <w:shd w:val="clear" w:color="auto" w:fill="FFFFFF"/>
        <w:spacing w:before="0" w:beforeAutospacing="0" w:after="0" w:afterAutospacing="0"/>
        <w:rPr>
          <w:kern w:val="0"/>
          <w:sz w:val="24"/>
          <w:szCs w:val="24"/>
        </w:rPr>
      </w:pPr>
    </w:p>
    <w:p w14:paraId="4F7C66F5" w14:textId="77777777" w:rsidR="003018BF" w:rsidRPr="00B36439" w:rsidRDefault="003018BF" w:rsidP="003018BF">
      <w:pPr>
        <w:pStyle w:val="Heading1"/>
        <w:numPr>
          <w:ilvl w:val="0"/>
          <w:numId w:val="16"/>
        </w:numPr>
        <w:shd w:val="clear" w:color="auto" w:fill="FFFFFF"/>
        <w:tabs>
          <w:tab w:val="num" w:pos="360"/>
        </w:tabs>
        <w:spacing w:after="0"/>
        <w:ind w:left="0" w:firstLine="0"/>
        <w:rPr>
          <w:b w:val="0"/>
          <w:bCs w:val="0"/>
          <w:kern w:val="0"/>
          <w:sz w:val="24"/>
          <w:szCs w:val="24"/>
        </w:rPr>
      </w:pPr>
      <w:r w:rsidRPr="00B36439">
        <w:rPr>
          <w:b w:val="0"/>
          <w:bCs w:val="0"/>
          <w:kern w:val="0"/>
          <w:sz w:val="24"/>
          <w:szCs w:val="24"/>
        </w:rPr>
        <w:t>Engineering rock mechanics: Part 1, by John A. Hudson and John P. Harrison</w:t>
      </w:r>
    </w:p>
    <w:p w14:paraId="7286AF8D" w14:textId="77777777" w:rsidR="003018BF" w:rsidRPr="00B36439" w:rsidRDefault="003018BF" w:rsidP="003018BF">
      <w:pPr>
        <w:pStyle w:val="Heading1"/>
        <w:numPr>
          <w:ilvl w:val="0"/>
          <w:numId w:val="16"/>
        </w:numPr>
        <w:shd w:val="clear" w:color="auto" w:fill="FFFFFF"/>
        <w:tabs>
          <w:tab w:val="num" w:pos="360"/>
        </w:tabs>
        <w:spacing w:after="0"/>
        <w:ind w:left="0" w:firstLine="0"/>
        <w:rPr>
          <w:b w:val="0"/>
          <w:bCs w:val="0"/>
          <w:kern w:val="0"/>
          <w:sz w:val="24"/>
          <w:szCs w:val="24"/>
        </w:rPr>
      </w:pPr>
      <w:r w:rsidRPr="00B36439">
        <w:rPr>
          <w:b w:val="0"/>
          <w:bCs w:val="0"/>
          <w:kern w:val="0"/>
          <w:sz w:val="24"/>
          <w:szCs w:val="24"/>
        </w:rPr>
        <w:t>Engineering rock mechanics: Part 2, by John A. Hudson and John P. Harrison</w:t>
      </w:r>
    </w:p>
    <w:p w14:paraId="3409994D" w14:textId="77777777" w:rsidR="003018BF" w:rsidRPr="00B36439" w:rsidRDefault="003018BF" w:rsidP="003018BF">
      <w:pPr>
        <w:pStyle w:val="Heading1"/>
        <w:numPr>
          <w:ilvl w:val="0"/>
          <w:numId w:val="16"/>
        </w:numPr>
        <w:shd w:val="clear" w:color="auto" w:fill="FFFFFF"/>
        <w:tabs>
          <w:tab w:val="num" w:pos="360"/>
        </w:tabs>
        <w:spacing w:before="0" w:beforeAutospacing="0" w:after="0" w:afterAutospacing="0"/>
        <w:ind w:left="0" w:firstLine="0"/>
        <w:rPr>
          <w:b w:val="0"/>
          <w:bCs w:val="0"/>
          <w:kern w:val="0"/>
          <w:sz w:val="24"/>
          <w:szCs w:val="24"/>
        </w:rPr>
      </w:pPr>
      <w:r w:rsidRPr="00B36439">
        <w:rPr>
          <w:b w:val="0"/>
          <w:bCs w:val="0"/>
          <w:kern w:val="0"/>
          <w:sz w:val="24"/>
          <w:szCs w:val="24"/>
        </w:rPr>
        <w:t>Fundamentals of rock mechanics by J. C. Jaeger, N. G. W. Cook, and</w:t>
      </w:r>
      <w:r>
        <w:rPr>
          <w:b w:val="0"/>
          <w:bCs w:val="0"/>
          <w:kern w:val="0"/>
          <w:sz w:val="24"/>
          <w:szCs w:val="24"/>
        </w:rPr>
        <w:t xml:space="preserve"> </w:t>
      </w:r>
      <w:r w:rsidRPr="00B36439">
        <w:rPr>
          <w:b w:val="0"/>
          <w:bCs w:val="0"/>
          <w:kern w:val="0"/>
          <w:sz w:val="24"/>
          <w:szCs w:val="24"/>
        </w:rPr>
        <w:t>R. W. Zimmerman</w:t>
      </w:r>
    </w:p>
    <w:p w14:paraId="6F4AFA28" w14:textId="77777777" w:rsidR="003018BF" w:rsidRDefault="003018BF" w:rsidP="003018BF"/>
    <w:p w14:paraId="72E1A1F9" w14:textId="2DA060F4" w:rsidR="003018BF" w:rsidRDefault="003018BF">
      <w:pPr>
        <w:rPr>
          <w:rFonts w:ascii="Times New Roman" w:hAnsi="Times New Roman" w:cs="Times New Roman"/>
          <w:bCs/>
        </w:rPr>
      </w:pPr>
      <w:r>
        <w:rPr>
          <w:rFonts w:ascii="Times New Roman" w:hAnsi="Times New Roman" w:cs="Times New Roman"/>
          <w:bCs/>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5"/>
        <w:gridCol w:w="8371"/>
      </w:tblGrid>
      <w:tr w:rsidR="00035668" w:rsidRPr="00B806ED" w14:paraId="0B5989A9" w14:textId="77777777" w:rsidTr="00997F35">
        <w:tc>
          <w:tcPr>
            <w:tcW w:w="0" w:type="auto"/>
            <w:vAlign w:val="center"/>
          </w:tcPr>
          <w:p w14:paraId="1D33364B" w14:textId="77777777" w:rsidR="00035668" w:rsidRPr="00B806ED" w:rsidRDefault="00035668"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50B6AEB7" w14:textId="4AC225B9" w:rsidR="00035668"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035668">
              <w:rPr>
                <w:rFonts w:ascii="Times New Roman" w:eastAsia="Times New Roman" w:hAnsi="Times New Roman" w:cs="Times New Roman"/>
                <w:b/>
                <w:color w:val="000000" w:themeColor="text1"/>
                <w:sz w:val="24"/>
                <w:szCs w:val="24"/>
              </w:rPr>
              <w:t>6</w:t>
            </w:r>
            <w:r w:rsidR="00035668" w:rsidRPr="00073001">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08</w:t>
            </w:r>
            <w:r w:rsidR="00035668" w:rsidRPr="00073001">
              <w:rPr>
                <w:rFonts w:ascii="Times New Roman" w:eastAsia="Times New Roman" w:hAnsi="Times New Roman" w:cs="Times New Roman"/>
                <w:b/>
                <w:color w:val="000000" w:themeColor="text1"/>
                <w:sz w:val="24"/>
                <w:szCs w:val="24"/>
              </w:rPr>
              <w:t xml:space="preserve">: </w:t>
            </w:r>
            <w:r w:rsidR="00035668" w:rsidRPr="00033748">
              <w:rPr>
                <w:rFonts w:ascii="Times New Roman" w:eastAsia="Times New Roman" w:hAnsi="Times New Roman" w:cs="Times New Roman"/>
                <w:b/>
                <w:color w:val="000000" w:themeColor="text1"/>
                <w:sz w:val="24"/>
                <w:szCs w:val="24"/>
              </w:rPr>
              <w:t>Constitutive Modelling in Geotechnics</w:t>
            </w:r>
          </w:p>
        </w:tc>
      </w:tr>
      <w:tr w:rsidR="00035668" w:rsidRPr="00B806ED" w14:paraId="647D8B53" w14:textId="77777777" w:rsidTr="00997F35">
        <w:tc>
          <w:tcPr>
            <w:tcW w:w="0" w:type="auto"/>
            <w:vAlign w:val="center"/>
          </w:tcPr>
          <w:p w14:paraId="0502D072" w14:textId="77777777" w:rsidR="00035668" w:rsidRPr="00B806ED" w:rsidRDefault="00035668"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580353CB" w14:textId="77777777" w:rsidR="00035668" w:rsidRPr="00B806ED" w:rsidRDefault="00035668"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12B27D4C" w14:textId="77777777" w:rsidR="00035668" w:rsidRPr="00B806ED" w:rsidRDefault="00035668"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035668" w:rsidRPr="00B806ED" w14:paraId="618AEA71" w14:textId="77777777" w:rsidTr="00997F35">
        <w:tc>
          <w:tcPr>
            <w:tcW w:w="0" w:type="auto"/>
            <w:vAlign w:val="center"/>
          </w:tcPr>
          <w:p w14:paraId="3F56CA44" w14:textId="77777777" w:rsidR="00035668" w:rsidRPr="00B806ED" w:rsidRDefault="00035668"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7F9A67BE" w14:textId="77777777" w:rsidR="00035668" w:rsidRPr="00B806ED" w:rsidRDefault="00035668" w:rsidP="00997F35">
            <w:pPr>
              <w:rPr>
                <w:rFonts w:ascii="Times New Roman" w:eastAsia="Times New Roman" w:hAnsi="Times New Roman" w:cs="Times New Roman"/>
                <w:b/>
                <w:color w:val="000000" w:themeColor="text1"/>
                <w:sz w:val="24"/>
                <w:szCs w:val="24"/>
              </w:rPr>
            </w:pPr>
            <w:r w:rsidRPr="00033748">
              <w:rPr>
                <w:rFonts w:ascii="Times New Roman" w:eastAsia="Times New Roman" w:hAnsi="Times New Roman" w:cs="Times New Roman"/>
                <w:b/>
                <w:color w:val="000000" w:themeColor="text1"/>
                <w:sz w:val="24"/>
                <w:szCs w:val="24"/>
              </w:rPr>
              <w:t>Constitutive Modelling in Geotechnics</w:t>
            </w:r>
          </w:p>
        </w:tc>
      </w:tr>
      <w:tr w:rsidR="00035668" w:rsidRPr="00B806ED" w14:paraId="0249D559" w14:textId="77777777" w:rsidTr="00997F35">
        <w:tc>
          <w:tcPr>
            <w:tcW w:w="0" w:type="auto"/>
            <w:vAlign w:val="center"/>
          </w:tcPr>
          <w:p w14:paraId="2950EC29" w14:textId="77777777" w:rsidR="00035668" w:rsidRPr="00B806ED" w:rsidRDefault="00035668"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2080A515" w14:textId="77777777" w:rsidR="00035668" w:rsidRPr="00B806ED" w:rsidRDefault="00035668"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p>
        </w:tc>
      </w:tr>
      <w:tr w:rsidR="00035668" w:rsidRPr="00B806ED" w14:paraId="6D73D562" w14:textId="77777777" w:rsidTr="00997F35">
        <w:tc>
          <w:tcPr>
            <w:tcW w:w="0" w:type="auto"/>
            <w:vAlign w:val="center"/>
          </w:tcPr>
          <w:p w14:paraId="658A6C14" w14:textId="77777777" w:rsidR="00035668" w:rsidRPr="00B806ED" w:rsidRDefault="00035668"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0A6136AE" w14:textId="77777777" w:rsidR="00035668" w:rsidRPr="00C257BB" w:rsidRDefault="00035668" w:rsidP="00997F35">
            <w:pPr>
              <w:spacing w:after="0"/>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rPr>
              <w:t>Complies with PLO- number 1, 2, 3, and 4</w:t>
            </w:r>
          </w:p>
          <w:p w14:paraId="4E7B5B8B" w14:textId="77777777" w:rsidR="00035668" w:rsidRPr="00D35848" w:rsidRDefault="00035668" w:rsidP="00035668">
            <w:pPr>
              <w:pStyle w:val="ListParagraph"/>
              <w:numPr>
                <w:ilvl w:val="0"/>
                <w:numId w:val="20"/>
              </w:numPr>
              <w:spacing w:after="0" w:line="276" w:lineRule="auto"/>
              <w:jc w:val="both"/>
              <w:rPr>
                <w:rFonts w:ascii="Times New Roman" w:eastAsia="Times New Roman" w:hAnsi="Times New Roman" w:cs="Times New Roman"/>
                <w:color w:val="000000" w:themeColor="text1"/>
                <w:sz w:val="24"/>
                <w:szCs w:val="24"/>
                <w:lang w:val="en-IN"/>
              </w:rPr>
            </w:pPr>
            <w:r w:rsidRPr="007B1B1D">
              <w:rPr>
                <w:rFonts w:ascii="Times New Roman" w:eastAsia="Times New Roman" w:hAnsi="Times New Roman" w:cs="Times New Roman"/>
                <w:color w:val="000000" w:themeColor="text1"/>
                <w:sz w:val="24"/>
                <w:szCs w:val="24"/>
                <w:lang w:val="en-IN"/>
              </w:rPr>
              <w:t xml:space="preserve">To </w:t>
            </w:r>
            <w:r>
              <w:rPr>
                <w:rFonts w:ascii="Times New Roman" w:eastAsia="Times New Roman" w:hAnsi="Times New Roman" w:cs="Times New Roman"/>
                <w:color w:val="000000" w:themeColor="text1"/>
                <w:sz w:val="24"/>
                <w:szCs w:val="24"/>
                <w:lang w:val="en-IN"/>
              </w:rPr>
              <w:t xml:space="preserve">understand and analyse the numerical and constitutive </w:t>
            </w:r>
            <w:r w:rsidRPr="007B1B1D">
              <w:rPr>
                <w:rFonts w:ascii="Times New Roman" w:eastAsia="Times New Roman" w:hAnsi="Times New Roman" w:cs="Times New Roman"/>
                <w:color w:val="000000" w:themeColor="text1"/>
                <w:sz w:val="24"/>
                <w:szCs w:val="24"/>
                <w:lang w:val="en-IN"/>
              </w:rPr>
              <w:t xml:space="preserve">modelling </w:t>
            </w:r>
            <w:r>
              <w:rPr>
                <w:rFonts w:ascii="Times New Roman" w:eastAsia="Times New Roman" w:hAnsi="Times New Roman" w:cs="Times New Roman"/>
                <w:color w:val="000000" w:themeColor="text1"/>
                <w:sz w:val="24"/>
                <w:szCs w:val="24"/>
                <w:lang w:val="en-IN"/>
              </w:rPr>
              <w:t>and its application in geomaterials</w:t>
            </w:r>
            <w:r w:rsidRPr="007B1B1D">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to solve the complex</w:t>
            </w:r>
            <w:r w:rsidRPr="007B1B1D">
              <w:rPr>
                <w:rFonts w:ascii="Times New Roman" w:eastAsia="Times New Roman" w:hAnsi="Times New Roman" w:cs="Times New Roman"/>
                <w:color w:val="000000" w:themeColor="text1"/>
                <w:sz w:val="24"/>
                <w:szCs w:val="24"/>
                <w:lang w:val="en-IN"/>
              </w:rPr>
              <w:t xml:space="preserve"> geotechnical engineering problems.</w:t>
            </w:r>
          </w:p>
        </w:tc>
      </w:tr>
      <w:tr w:rsidR="00035668" w:rsidRPr="00B806ED" w14:paraId="1DF08F3E" w14:textId="77777777" w:rsidTr="00997F35">
        <w:tc>
          <w:tcPr>
            <w:tcW w:w="0" w:type="auto"/>
            <w:vAlign w:val="center"/>
          </w:tcPr>
          <w:p w14:paraId="0FCE1467" w14:textId="77777777" w:rsidR="00035668" w:rsidRPr="00B806ED" w:rsidRDefault="00035668"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6FF17A5F" w14:textId="77777777" w:rsidR="00035668" w:rsidRPr="00B806ED" w:rsidRDefault="00035668" w:rsidP="00997F35">
            <w:pPr>
              <w:jc w:val="both"/>
              <w:rPr>
                <w:rFonts w:ascii="Times New Roman" w:eastAsia="Times New Roman" w:hAnsi="Times New Roman" w:cs="Times New Roman"/>
                <w:color w:val="000000" w:themeColor="text1"/>
                <w:sz w:val="24"/>
                <w:szCs w:val="24"/>
              </w:rPr>
            </w:pPr>
            <w:r w:rsidRPr="00273369">
              <w:rPr>
                <w:rFonts w:ascii="Times New Roman" w:eastAsia="Times New Roman" w:hAnsi="Times New Roman" w:cs="Times New Roman"/>
                <w:color w:val="000000" w:themeColor="text1"/>
                <w:sz w:val="24"/>
                <w:szCs w:val="24"/>
              </w:rPr>
              <w:t xml:space="preserve">This course </w:t>
            </w:r>
            <w:r>
              <w:rPr>
                <w:rFonts w:ascii="Times New Roman" w:eastAsia="Times New Roman" w:hAnsi="Times New Roman" w:cs="Times New Roman"/>
                <w:color w:val="000000" w:themeColor="text1"/>
                <w:sz w:val="24"/>
                <w:szCs w:val="24"/>
              </w:rPr>
              <w:t>has been designed t</w:t>
            </w:r>
            <w:r w:rsidRPr="00273369">
              <w:rPr>
                <w:rFonts w:ascii="Times New Roman" w:eastAsia="Times New Roman" w:hAnsi="Times New Roman" w:cs="Times New Roman"/>
                <w:color w:val="000000" w:themeColor="text1"/>
                <w:sz w:val="24"/>
                <w:szCs w:val="24"/>
              </w:rPr>
              <w:t xml:space="preserve">o provide a </w:t>
            </w:r>
            <w:r>
              <w:rPr>
                <w:rFonts w:ascii="Times New Roman" w:eastAsia="Times New Roman" w:hAnsi="Times New Roman" w:cs="Times New Roman"/>
                <w:color w:val="000000" w:themeColor="text1"/>
                <w:sz w:val="24"/>
                <w:szCs w:val="24"/>
              </w:rPr>
              <w:t>fundamental of continuum-mechanics</w:t>
            </w:r>
            <w:r w:rsidRPr="00273369">
              <w:rPr>
                <w:rFonts w:ascii="Times New Roman" w:eastAsia="Times New Roman" w:hAnsi="Times New Roman" w:cs="Times New Roman"/>
                <w:color w:val="000000" w:themeColor="text1"/>
                <w:sz w:val="24"/>
                <w:szCs w:val="24"/>
              </w:rPr>
              <w:t xml:space="preserve"> approaches to constitutive and numerical </w:t>
            </w:r>
            <w:proofErr w:type="spellStart"/>
            <w:r w:rsidRPr="00273369">
              <w:rPr>
                <w:rFonts w:ascii="Times New Roman" w:eastAsia="Times New Roman" w:hAnsi="Times New Roman" w:cs="Times New Roman"/>
                <w:color w:val="000000" w:themeColor="text1"/>
                <w:sz w:val="24"/>
                <w:szCs w:val="24"/>
              </w:rPr>
              <w:t>modeling</w:t>
            </w:r>
            <w:proofErr w:type="spellEnd"/>
            <w:r w:rsidRPr="00273369">
              <w:rPr>
                <w:rFonts w:ascii="Times New Roman" w:eastAsia="Times New Roman" w:hAnsi="Times New Roman" w:cs="Times New Roman"/>
                <w:color w:val="000000" w:themeColor="text1"/>
                <w:sz w:val="24"/>
                <w:szCs w:val="24"/>
              </w:rPr>
              <w:t xml:space="preserve"> of </w:t>
            </w:r>
            <w:r>
              <w:rPr>
                <w:rFonts w:ascii="Times New Roman" w:eastAsia="Times New Roman" w:hAnsi="Times New Roman" w:cs="Times New Roman"/>
                <w:color w:val="000000" w:themeColor="text1"/>
                <w:sz w:val="24"/>
                <w:szCs w:val="24"/>
              </w:rPr>
              <w:t>geomaterials</w:t>
            </w:r>
            <w:r w:rsidRPr="00273369">
              <w:rPr>
                <w:rFonts w:ascii="Times New Roman" w:eastAsia="Times New Roman" w:hAnsi="Times New Roman" w:cs="Times New Roman"/>
                <w:color w:val="000000" w:themeColor="text1"/>
                <w:sz w:val="24"/>
                <w:szCs w:val="24"/>
              </w:rPr>
              <w:t xml:space="preserve"> in geotechnical problems. </w:t>
            </w:r>
            <w:r>
              <w:rPr>
                <w:rFonts w:ascii="Times New Roman" w:eastAsia="Times New Roman" w:hAnsi="Times New Roman" w:cs="Times New Roman"/>
                <w:color w:val="000000" w:themeColor="text1"/>
                <w:sz w:val="24"/>
                <w:szCs w:val="24"/>
              </w:rPr>
              <w:t xml:space="preserve">Further, the course aims to provide some knowledge about </w:t>
            </w:r>
            <w:r w:rsidRPr="00273369">
              <w:rPr>
                <w:rFonts w:ascii="Times New Roman" w:eastAsia="Times New Roman" w:hAnsi="Times New Roman" w:cs="Times New Roman"/>
                <w:color w:val="000000" w:themeColor="text1"/>
                <w:sz w:val="24"/>
                <w:szCs w:val="24"/>
              </w:rPr>
              <w:t>applications of the constitutive</w:t>
            </w:r>
            <w:r>
              <w:rPr>
                <w:rFonts w:ascii="Times New Roman" w:eastAsia="Times New Roman" w:hAnsi="Times New Roman" w:cs="Times New Roman"/>
                <w:color w:val="000000" w:themeColor="text1"/>
                <w:sz w:val="24"/>
                <w:szCs w:val="24"/>
              </w:rPr>
              <w:t xml:space="preserve"> and numerical</w:t>
            </w:r>
            <w:r w:rsidRPr="00273369">
              <w:rPr>
                <w:rFonts w:ascii="Times New Roman" w:eastAsia="Times New Roman" w:hAnsi="Times New Roman" w:cs="Times New Roman"/>
                <w:color w:val="000000" w:themeColor="text1"/>
                <w:sz w:val="24"/>
                <w:szCs w:val="24"/>
              </w:rPr>
              <w:t xml:space="preserve"> models within the </w:t>
            </w:r>
            <w:r>
              <w:rPr>
                <w:rFonts w:ascii="Times New Roman" w:eastAsia="Times New Roman" w:hAnsi="Times New Roman" w:cs="Times New Roman"/>
                <w:color w:val="000000" w:themeColor="text1"/>
                <w:sz w:val="24"/>
                <w:szCs w:val="24"/>
              </w:rPr>
              <w:t xml:space="preserve">different existing </w:t>
            </w:r>
            <w:r w:rsidRPr="00273369">
              <w:rPr>
                <w:rFonts w:ascii="Times New Roman" w:eastAsia="Times New Roman" w:hAnsi="Times New Roman" w:cs="Times New Roman"/>
                <w:color w:val="000000" w:themeColor="text1"/>
                <w:sz w:val="24"/>
                <w:szCs w:val="24"/>
              </w:rPr>
              <w:t xml:space="preserve">numerical codes. </w:t>
            </w:r>
            <w:r>
              <w:rPr>
                <w:rFonts w:ascii="Times New Roman" w:eastAsia="Times New Roman" w:hAnsi="Times New Roman" w:cs="Times New Roman"/>
                <w:color w:val="000000" w:themeColor="text1"/>
                <w:sz w:val="24"/>
                <w:szCs w:val="24"/>
              </w:rPr>
              <w:t>The various applications, special topics and case studies will be covered in this course to analyse and understand the real geotechnical problems and finding the future solutions</w:t>
            </w:r>
            <w:r w:rsidRPr="00C257BB">
              <w:rPr>
                <w:rFonts w:ascii="Times New Roman" w:eastAsia="Times New Roman" w:hAnsi="Times New Roman" w:cs="Times New Roman"/>
                <w:color w:val="000000" w:themeColor="text1"/>
                <w:sz w:val="24"/>
                <w:szCs w:val="24"/>
              </w:rPr>
              <w:t>.</w:t>
            </w:r>
          </w:p>
        </w:tc>
      </w:tr>
      <w:tr w:rsidR="00035668" w:rsidRPr="00B806ED" w14:paraId="03D70261" w14:textId="77777777" w:rsidTr="00997F35">
        <w:tc>
          <w:tcPr>
            <w:tcW w:w="0" w:type="auto"/>
            <w:vAlign w:val="center"/>
          </w:tcPr>
          <w:p w14:paraId="30B3F366" w14:textId="77777777" w:rsidR="00035668" w:rsidRPr="00B806ED" w:rsidRDefault="00035668"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028D5A8A" w14:textId="77777777" w:rsidR="00035668" w:rsidRPr="00043716" w:rsidRDefault="00035668" w:rsidP="00997F35">
            <w:pPr>
              <w:spacing w:before="100" w:beforeAutospacing="1" w:after="100" w:afterAutospacing="1" w:line="375" w:lineRule="atLeast"/>
              <w:jc w:val="both"/>
              <w:rPr>
                <w:rFonts w:ascii="Times New Roman" w:eastAsia="Times New Roman" w:hAnsi="Times New Roman" w:cs="Times New Roman"/>
                <w:color w:val="000000" w:themeColor="text1"/>
                <w:lang w:eastAsia="en-IN"/>
              </w:rPr>
            </w:pPr>
            <w:r w:rsidRPr="00C42331">
              <w:rPr>
                <w:rFonts w:ascii="Times New Roman" w:eastAsia="Times New Roman" w:hAnsi="Times New Roman" w:cs="Times New Roman"/>
                <w:color w:val="000000" w:themeColor="text1"/>
                <w:sz w:val="24"/>
                <w:szCs w:val="24"/>
              </w:rPr>
              <w:t>Introduction and Tensor Analysis, Stresses and strains, Equations of Continuum Mechanics and Thermodynamics, Elasticity, Plasticity and yielding, Introduction to upper and lower bounds, selected boundary value problems, Elastic-plastic model for soils: elastic and plastic volumetric strains, plastic hardening, plastic shear strains, plastic potentials, flow rule. Cam clay model: critical state line, shear strength, stress-dilatancy, index properties, prediction of conventional soil tests. Applications</w:t>
            </w:r>
            <w:r>
              <w:rPr>
                <w:rFonts w:ascii="Times New Roman" w:eastAsia="Times New Roman" w:hAnsi="Times New Roman" w:cs="Times New Roman"/>
                <w:color w:val="000000" w:themeColor="text1"/>
                <w:sz w:val="24"/>
                <w:szCs w:val="24"/>
              </w:rPr>
              <w:t xml:space="preserve"> and special topics.</w:t>
            </w:r>
          </w:p>
        </w:tc>
      </w:tr>
      <w:tr w:rsidR="00035668" w:rsidRPr="00B806ED" w14:paraId="6AA5B40A" w14:textId="77777777" w:rsidTr="00997F35">
        <w:tc>
          <w:tcPr>
            <w:tcW w:w="0" w:type="auto"/>
            <w:vAlign w:val="center"/>
          </w:tcPr>
          <w:p w14:paraId="6A82F717" w14:textId="77777777" w:rsidR="00035668" w:rsidRPr="00B806ED" w:rsidRDefault="00035668"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earning Outcome      </w:t>
            </w:r>
          </w:p>
        </w:tc>
        <w:tc>
          <w:tcPr>
            <w:tcW w:w="0" w:type="auto"/>
            <w:vAlign w:val="center"/>
          </w:tcPr>
          <w:p w14:paraId="3D4E1280" w14:textId="77777777" w:rsidR="00035668" w:rsidRPr="003D1FD0" w:rsidRDefault="00035668" w:rsidP="00997F35">
            <w:pPr>
              <w:spacing w:after="0"/>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77288B4B" w14:textId="77777777" w:rsidR="00035668" w:rsidRDefault="00035668" w:rsidP="00035668">
            <w:pPr>
              <w:pStyle w:val="ListParagraph"/>
              <w:numPr>
                <w:ilvl w:val="0"/>
                <w:numId w:val="19"/>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 the basic of continuum mechanics</w:t>
            </w:r>
            <w:r w:rsidRPr="00C257BB">
              <w:rPr>
                <w:rFonts w:ascii="Times New Roman" w:eastAsia="Times New Roman" w:hAnsi="Times New Roman" w:cs="Times New Roman"/>
                <w:color w:val="000000" w:themeColor="text1"/>
                <w:sz w:val="24"/>
                <w:szCs w:val="24"/>
              </w:rPr>
              <w:t>.</w:t>
            </w:r>
          </w:p>
          <w:p w14:paraId="6974B16F" w14:textId="77777777" w:rsidR="00035668" w:rsidRDefault="00035668" w:rsidP="00035668">
            <w:pPr>
              <w:pStyle w:val="ListParagraph"/>
              <w:numPr>
                <w:ilvl w:val="0"/>
                <w:numId w:val="19"/>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Learn the various elastic-plastic model for soils and its applications</w:t>
            </w:r>
          </w:p>
          <w:p w14:paraId="3CC7CC76" w14:textId="77777777" w:rsidR="00035668" w:rsidRDefault="00035668" w:rsidP="00035668">
            <w:pPr>
              <w:pStyle w:val="ListParagraph"/>
              <w:numPr>
                <w:ilvl w:val="0"/>
                <w:numId w:val="19"/>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Comprehend about the cam clay model and its importance in geotechnical engineering.</w:t>
            </w:r>
          </w:p>
          <w:p w14:paraId="57FB9C3D" w14:textId="77777777" w:rsidR="00035668" w:rsidRPr="00AE102E" w:rsidRDefault="00035668" w:rsidP="00035668">
            <w:pPr>
              <w:pStyle w:val="ListParagraph"/>
              <w:numPr>
                <w:ilvl w:val="0"/>
                <w:numId w:val="19"/>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Expose with various case studies and special topics to analyze the real geotechnical problem. </w:t>
            </w:r>
          </w:p>
        </w:tc>
      </w:tr>
      <w:tr w:rsidR="00035668" w:rsidRPr="00B806ED" w14:paraId="302B88D9" w14:textId="77777777" w:rsidTr="00997F35">
        <w:trPr>
          <w:trHeight w:val="737"/>
        </w:trPr>
        <w:tc>
          <w:tcPr>
            <w:tcW w:w="0" w:type="auto"/>
            <w:vAlign w:val="center"/>
          </w:tcPr>
          <w:p w14:paraId="71F8C257" w14:textId="77777777" w:rsidR="00035668" w:rsidRPr="00B806ED" w:rsidRDefault="00035668"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6F447438" w14:textId="77777777" w:rsidR="00035668" w:rsidRPr="00B806ED" w:rsidRDefault="00035668"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112DB418" w14:textId="77777777" w:rsidR="00035668" w:rsidRPr="00C257BB" w:rsidRDefault="00035668" w:rsidP="00035668">
      <w:pPr>
        <w:spacing w:after="0" w:line="240" w:lineRule="auto"/>
        <w:jc w:val="both"/>
        <w:rPr>
          <w:rFonts w:ascii="Times New Roman" w:eastAsia="Times New Roman" w:hAnsi="Times New Roman" w:cs="Times New Roman"/>
          <w:b/>
          <w:color w:val="000000"/>
          <w:sz w:val="24"/>
          <w:szCs w:val="24"/>
          <w:lang w:eastAsia="en-IN"/>
        </w:rPr>
      </w:pPr>
      <w:r w:rsidRPr="00C257BB">
        <w:rPr>
          <w:rFonts w:ascii="Times New Roman" w:eastAsia="Times New Roman" w:hAnsi="Times New Roman" w:cs="Times New Roman"/>
          <w:b/>
          <w:color w:val="000000"/>
          <w:sz w:val="24"/>
          <w:szCs w:val="24"/>
          <w:lang w:eastAsia="en-IN"/>
        </w:rPr>
        <w:t>Textbooks:</w:t>
      </w:r>
    </w:p>
    <w:p w14:paraId="2162A63B" w14:textId="77777777" w:rsidR="00035668" w:rsidRPr="000F2C0D" w:rsidRDefault="00035668" w:rsidP="00035668">
      <w:pPr>
        <w:pStyle w:val="ListParagraph"/>
        <w:numPr>
          <w:ilvl w:val="0"/>
          <w:numId w:val="17"/>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Wood, David Muir. Soil behaviour and critical state soil mechanics. Cambridge university press, 1990.</w:t>
      </w:r>
    </w:p>
    <w:p w14:paraId="608FF109" w14:textId="77777777" w:rsidR="00035668" w:rsidRDefault="00035668" w:rsidP="00035668">
      <w:pPr>
        <w:pStyle w:val="ListParagraph"/>
        <w:numPr>
          <w:ilvl w:val="0"/>
          <w:numId w:val="17"/>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lastRenderedPageBreak/>
        <w:t>Atkinson, J. H., and P. L. Bransby. The mechanics of soils, an introduction to critical state soil mechanics. No. Monograph. 1977.</w:t>
      </w:r>
    </w:p>
    <w:p w14:paraId="0D1ECAAD" w14:textId="77777777" w:rsidR="00035668" w:rsidRDefault="00035668" w:rsidP="00035668">
      <w:pPr>
        <w:pStyle w:val="ListParagraph"/>
        <w:numPr>
          <w:ilvl w:val="0"/>
          <w:numId w:val="17"/>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 xml:space="preserve">Chan, W.K. and Saleeb, A.F., Constitutive equations for engineering materials, Volume 1: Elasticity and modelling, Elsevier, 1994. </w:t>
      </w:r>
    </w:p>
    <w:p w14:paraId="7152119B" w14:textId="77777777" w:rsidR="00035668" w:rsidRPr="000F2C0D" w:rsidRDefault="00035668" w:rsidP="00035668">
      <w:pPr>
        <w:pStyle w:val="ListParagraph"/>
        <w:numPr>
          <w:ilvl w:val="0"/>
          <w:numId w:val="17"/>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 xml:space="preserve">Chan, W.K. and Saleeb, A.F., Constitutive equations for engineering materials, </w:t>
      </w:r>
      <w:proofErr w:type="gramStart"/>
      <w:r w:rsidRPr="000F2C0D">
        <w:rPr>
          <w:rFonts w:ascii="Times New Roman" w:eastAsia="Times New Roman" w:hAnsi="Times New Roman" w:cs="Times New Roman"/>
          <w:color w:val="000000"/>
          <w:sz w:val="24"/>
          <w:szCs w:val="24"/>
          <w:lang w:val="en-IN" w:eastAsia="en-IN"/>
        </w:rPr>
        <w:t>Volume  2</w:t>
      </w:r>
      <w:proofErr w:type="gramEnd"/>
      <w:r w:rsidRPr="000F2C0D">
        <w:rPr>
          <w:rFonts w:ascii="Times New Roman" w:eastAsia="Times New Roman" w:hAnsi="Times New Roman" w:cs="Times New Roman"/>
          <w:color w:val="000000"/>
          <w:sz w:val="24"/>
          <w:szCs w:val="24"/>
          <w:lang w:val="en-IN" w:eastAsia="en-IN"/>
        </w:rPr>
        <w:t>: Plasticity and modelling, Elsevier, 1994.</w:t>
      </w:r>
    </w:p>
    <w:p w14:paraId="747A6170" w14:textId="77777777" w:rsidR="00035668" w:rsidRDefault="00035668" w:rsidP="00035668">
      <w:pPr>
        <w:spacing w:after="0" w:line="240" w:lineRule="auto"/>
        <w:jc w:val="both"/>
        <w:rPr>
          <w:rFonts w:ascii="Times New Roman" w:eastAsia="Times New Roman" w:hAnsi="Times New Roman" w:cs="Times New Roman"/>
          <w:color w:val="000000"/>
          <w:sz w:val="24"/>
          <w:szCs w:val="24"/>
          <w:lang w:eastAsia="en-IN"/>
        </w:rPr>
      </w:pPr>
    </w:p>
    <w:p w14:paraId="15F908E4" w14:textId="77777777" w:rsidR="00035668" w:rsidRPr="00C257BB" w:rsidRDefault="00035668" w:rsidP="00035668">
      <w:pPr>
        <w:spacing w:after="0" w:line="240" w:lineRule="auto"/>
        <w:jc w:val="both"/>
        <w:rPr>
          <w:rFonts w:ascii="Times New Roman" w:eastAsia="Times New Roman" w:hAnsi="Times New Roman" w:cs="Times New Roman"/>
          <w:b/>
          <w:color w:val="000000"/>
          <w:sz w:val="24"/>
          <w:szCs w:val="24"/>
          <w:lang w:eastAsia="en-IN"/>
        </w:rPr>
      </w:pPr>
      <w:r w:rsidRPr="00577382">
        <w:rPr>
          <w:rFonts w:ascii="Times New Roman" w:eastAsia="Times New Roman" w:hAnsi="Times New Roman" w:cs="Times New Roman"/>
          <w:b/>
          <w:color w:val="000000"/>
          <w:sz w:val="24"/>
          <w:szCs w:val="24"/>
          <w:lang w:eastAsia="en-IN"/>
        </w:rPr>
        <w:t xml:space="preserve"> </w:t>
      </w:r>
      <w:r w:rsidRPr="00C257BB">
        <w:rPr>
          <w:rFonts w:ascii="Times New Roman" w:eastAsia="Times New Roman" w:hAnsi="Times New Roman" w:cs="Times New Roman"/>
          <w:b/>
          <w:color w:val="000000"/>
          <w:sz w:val="24"/>
          <w:szCs w:val="24"/>
          <w:lang w:eastAsia="en-IN"/>
        </w:rPr>
        <w:t>Reference books:</w:t>
      </w:r>
    </w:p>
    <w:p w14:paraId="0DD6C868" w14:textId="77777777" w:rsidR="00035668" w:rsidRPr="000F2C0D" w:rsidRDefault="00035668" w:rsidP="00035668">
      <w:pPr>
        <w:pStyle w:val="ListParagraph"/>
        <w:numPr>
          <w:ilvl w:val="0"/>
          <w:numId w:val="18"/>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Harr, Milton Edward. Foundations of Theoretical Soil Mechanics. McGraw-Hill, 1966.</w:t>
      </w:r>
    </w:p>
    <w:p w14:paraId="03D2EC64" w14:textId="77777777" w:rsidR="00035668" w:rsidRPr="000F2C0D" w:rsidRDefault="00035668" w:rsidP="00035668">
      <w:pPr>
        <w:pStyle w:val="ListParagraph"/>
        <w:numPr>
          <w:ilvl w:val="0"/>
          <w:numId w:val="18"/>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 xml:space="preserve">Desai, C.S. and </w:t>
      </w:r>
      <w:proofErr w:type="spellStart"/>
      <w:r w:rsidRPr="000F2C0D">
        <w:rPr>
          <w:rFonts w:ascii="Times New Roman" w:eastAsia="Times New Roman" w:hAnsi="Times New Roman" w:cs="Times New Roman"/>
          <w:color w:val="000000"/>
          <w:sz w:val="24"/>
          <w:szCs w:val="24"/>
          <w:lang w:val="en-IN" w:eastAsia="en-IN"/>
        </w:rPr>
        <w:t>Siriwardane</w:t>
      </w:r>
      <w:proofErr w:type="spellEnd"/>
      <w:r w:rsidRPr="000F2C0D">
        <w:rPr>
          <w:rFonts w:ascii="Times New Roman" w:eastAsia="Times New Roman" w:hAnsi="Times New Roman" w:cs="Times New Roman"/>
          <w:color w:val="000000"/>
          <w:sz w:val="24"/>
          <w:szCs w:val="24"/>
          <w:lang w:val="en-IN" w:eastAsia="en-IN"/>
        </w:rPr>
        <w:t xml:space="preserve">, H.J., Constitutive laws for engineering materials with emphasis on geologic materials, Prentice Hall, 1984. </w:t>
      </w:r>
    </w:p>
    <w:p w14:paraId="4DC36B0E" w14:textId="77777777" w:rsidR="00035668" w:rsidRDefault="00035668" w:rsidP="00035668"/>
    <w:p w14:paraId="7CB44502" w14:textId="4D7FCF85" w:rsidR="00035668" w:rsidRDefault="00035668">
      <w:pPr>
        <w:rPr>
          <w:rFonts w:ascii="Times New Roman" w:hAnsi="Times New Roman" w:cs="Times New Roman"/>
          <w:bCs/>
        </w:rPr>
      </w:pPr>
      <w:r>
        <w:rPr>
          <w:rFonts w:ascii="Times New Roman" w:hAnsi="Times New Roman" w:cs="Times New Roman"/>
          <w:bCs/>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1"/>
        <w:gridCol w:w="8385"/>
      </w:tblGrid>
      <w:tr w:rsidR="00614EA1" w:rsidRPr="00B806ED" w14:paraId="7E1D5AF4" w14:textId="77777777" w:rsidTr="00997F35">
        <w:tc>
          <w:tcPr>
            <w:tcW w:w="0" w:type="auto"/>
            <w:vAlign w:val="center"/>
          </w:tcPr>
          <w:p w14:paraId="3505E219" w14:textId="77777777" w:rsidR="00614EA1" w:rsidRPr="00B806ED" w:rsidRDefault="00614EA1"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3DBFB206" w14:textId="15297F2F" w:rsidR="00614EA1"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614EA1">
              <w:rPr>
                <w:rFonts w:ascii="Times New Roman" w:eastAsia="Times New Roman" w:hAnsi="Times New Roman" w:cs="Times New Roman"/>
                <w:b/>
                <w:color w:val="000000" w:themeColor="text1"/>
                <w:sz w:val="24"/>
                <w:szCs w:val="24"/>
              </w:rPr>
              <w:t>6</w:t>
            </w:r>
            <w:r w:rsidR="00614EA1" w:rsidRPr="00786517">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09</w:t>
            </w:r>
            <w:r w:rsidR="00614EA1">
              <w:rPr>
                <w:rFonts w:ascii="Times New Roman" w:eastAsia="Times New Roman" w:hAnsi="Times New Roman" w:cs="Times New Roman"/>
                <w:b/>
                <w:color w:val="000000" w:themeColor="text1"/>
                <w:sz w:val="24"/>
                <w:szCs w:val="24"/>
              </w:rPr>
              <w:t xml:space="preserve"> </w:t>
            </w:r>
            <w:r w:rsidR="00614EA1" w:rsidRPr="004A026B">
              <w:rPr>
                <w:rFonts w:ascii="Times New Roman" w:eastAsia="Times New Roman" w:hAnsi="Times New Roman" w:cs="Times New Roman"/>
                <w:b/>
                <w:color w:val="000000" w:themeColor="text1"/>
                <w:sz w:val="24"/>
                <w:szCs w:val="24"/>
              </w:rPr>
              <w:t>Geoenvironmental Engineering</w:t>
            </w:r>
          </w:p>
        </w:tc>
      </w:tr>
      <w:tr w:rsidR="00614EA1" w:rsidRPr="00B806ED" w14:paraId="611D3080" w14:textId="77777777" w:rsidTr="00997F35">
        <w:tc>
          <w:tcPr>
            <w:tcW w:w="0" w:type="auto"/>
            <w:vAlign w:val="center"/>
          </w:tcPr>
          <w:p w14:paraId="47374D7C" w14:textId="77777777" w:rsidR="00614EA1" w:rsidRPr="00B806ED" w:rsidRDefault="00614EA1"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2FA457DA" w14:textId="77777777" w:rsidR="00614EA1" w:rsidRPr="00B806ED" w:rsidRDefault="00614EA1"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4ECB1CD0" w14:textId="77777777" w:rsidR="00614EA1" w:rsidRPr="00B806ED" w:rsidRDefault="00614EA1"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3-0-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614EA1" w:rsidRPr="00B806ED" w14:paraId="6EA8E82D" w14:textId="77777777" w:rsidTr="00997F35">
        <w:tc>
          <w:tcPr>
            <w:tcW w:w="0" w:type="auto"/>
            <w:vAlign w:val="center"/>
          </w:tcPr>
          <w:p w14:paraId="37DA8FA4" w14:textId="77777777" w:rsidR="00614EA1" w:rsidRPr="00B806ED" w:rsidRDefault="00614EA1"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56C56B0E" w14:textId="77777777" w:rsidR="00614EA1" w:rsidRPr="00B806ED" w:rsidRDefault="00614EA1" w:rsidP="00997F35">
            <w:pPr>
              <w:rPr>
                <w:rFonts w:ascii="Times New Roman" w:eastAsia="Times New Roman" w:hAnsi="Times New Roman" w:cs="Times New Roman"/>
                <w:b/>
                <w:color w:val="000000" w:themeColor="text1"/>
                <w:sz w:val="24"/>
                <w:szCs w:val="24"/>
              </w:rPr>
            </w:pPr>
            <w:r w:rsidRPr="004A026B">
              <w:rPr>
                <w:rFonts w:ascii="Times New Roman" w:eastAsia="Times New Roman" w:hAnsi="Times New Roman" w:cs="Times New Roman"/>
                <w:b/>
                <w:color w:val="000000" w:themeColor="text1"/>
                <w:sz w:val="24"/>
                <w:szCs w:val="24"/>
              </w:rPr>
              <w:t>Geoenvironmental Engineering</w:t>
            </w:r>
          </w:p>
        </w:tc>
      </w:tr>
      <w:tr w:rsidR="00614EA1" w:rsidRPr="00B806ED" w14:paraId="595D6952" w14:textId="77777777" w:rsidTr="00997F35">
        <w:tc>
          <w:tcPr>
            <w:tcW w:w="0" w:type="auto"/>
            <w:vAlign w:val="center"/>
          </w:tcPr>
          <w:p w14:paraId="60DFFC5C" w14:textId="77777777" w:rsidR="00614EA1" w:rsidRPr="00B806ED" w:rsidRDefault="00614EA1"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0BE13290" w14:textId="77777777" w:rsidR="00614EA1" w:rsidRPr="00B806ED" w:rsidRDefault="00614EA1"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Lectures </w:t>
            </w:r>
          </w:p>
        </w:tc>
      </w:tr>
      <w:tr w:rsidR="00614EA1" w:rsidRPr="00B806ED" w14:paraId="21CC84AB" w14:textId="77777777" w:rsidTr="00997F35">
        <w:tc>
          <w:tcPr>
            <w:tcW w:w="0" w:type="auto"/>
            <w:vAlign w:val="center"/>
          </w:tcPr>
          <w:p w14:paraId="6F9E52AA" w14:textId="77777777" w:rsidR="00614EA1" w:rsidRPr="00B806ED" w:rsidRDefault="00614EA1"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27D648D5" w14:textId="77777777" w:rsidR="00614EA1" w:rsidRPr="0030038A" w:rsidRDefault="00614EA1" w:rsidP="00997F35">
            <w:pPr>
              <w:spacing w:after="0"/>
              <w:rPr>
                <w:rFonts w:ascii="Times New Roman" w:eastAsia="Times New Roman" w:hAnsi="Times New Roman" w:cs="Times New Roman"/>
                <w:color w:val="000000" w:themeColor="text1"/>
                <w:sz w:val="24"/>
                <w:szCs w:val="24"/>
              </w:rPr>
            </w:pPr>
            <w:r w:rsidRPr="0030038A">
              <w:rPr>
                <w:rFonts w:ascii="Times New Roman" w:eastAsia="Times New Roman" w:hAnsi="Times New Roman" w:cs="Times New Roman"/>
                <w:color w:val="000000" w:themeColor="text1"/>
                <w:sz w:val="24"/>
                <w:szCs w:val="24"/>
              </w:rPr>
              <w:t>Complies with PLO- number 1, 2, 3, and 4</w:t>
            </w:r>
          </w:p>
          <w:p w14:paraId="62B4DDA2" w14:textId="77777777" w:rsidR="00614EA1" w:rsidRPr="004A026B" w:rsidRDefault="00614EA1" w:rsidP="00614EA1">
            <w:pPr>
              <w:pStyle w:val="ListParagraph"/>
              <w:numPr>
                <w:ilvl w:val="0"/>
                <w:numId w:val="21"/>
              </w:numPr>
              <w:spacing w:after="0" w:line="276" w:lineRule="auto"/>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Understanding methods of waste management and disposal</w:t>
            </w:r>
          </w:p>
          <w:p w14:paraId="4FA769EA" w14:textId="77777777" w:rsidR="00614EA1" w:rsidRPr="004A026B" w:rsidRDefault="00614EA1" w:rsidP="00614EA1">
            <w:pPr>
              <w:pStyle w:val="ListParagraph"/>
              <w:numPr>
                <w:ilvl w:val="0"/>
                <w:numId w:val="21"/>
              </w:numPr>
              <w:spacing w:after="0" w:line="276" w:lineRule="auto"/>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Learning methods of contaminated site characterization</w:t>
            </w:r>
          </w:p>
          <w:p w14:paraId="64971C95" w14:textId="77777777" w:rsidR="00614EA1" w:rsidRPr="004A026B" w:rsidRDefault="00614EA1" w:rsidP="00614EA1">
            <w:pPr>
              <w:pStyle w:val="ListParagraph"/>
              <w:numPr>
                <w:ilvl w:val="0"/>
                <w:numId w:val="21"/>
              </w:numPr>
              <w:spacing w:after="0" w:line="276" w:lineRule="auto"/>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 xml:space="preserve">Learning methods of remedial measures of a contaminated site </w:t>
            </w:r>
          </w:p>
          <w:p w14:paraId="14307385" w14:textId="77777777" w:rsidR="00614EA1" w:rsidRPr="0030038A" w:rsidRDefault="00614EA1" w:rsidP="00614EA1">
            <w:pPr>
              <w:pStyle w:val="ListParagraph"/>
              <w:numPr>
                <w:ilvl w:val="0"/>
                <w:numId w:val="21"/>
              </w:numPr>
              <w:spacing w:after="0" w:line="276" w:lineRule="auto"/>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Understanding application of unsaturated soil in Geoenvironmental Engineering</w:t>
            </w:r>
          </w:p>
        </w:tc>
      </w:tr>
      <w:tr w:rsidR="00614EA1" w:rsidRPr="00B806ED" w14:paraId="5F3F6AFE" w14:textId="77777777" w:rsidTr="00997F35">
        <w:tc>
          <w:tcPr>
            <w:tcW w:w="0" w:type="auto"/>
            <w:vAlign w:val="center"/>
          </w:tcPr>
          <w:p w14:paraId="3E0A554F" w14:textId="77777777" w:rsidR="00614EA1" w:rsidRPr="00B806ED" w:rsidRDefault="00614EA1"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2D779297" w14:textId="77777777" w:rsidR="00614EA1" w:rsidRPr="00B806ED" w:rsidRDefault="00614EA1" w:rsidP="00997F35">
            <w:pPr>
              <w:jc w:val="both"/>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The course covers the source of various types of waste and its proper disposal, remediation of contamination sites. Municipal solid waste and industrial waste disposal techniques. Role of compacted unsaturated clay as liner material in landfill.</w:t>
            </w:r>
          </w:p>
        </w:tc>
      </w:tr>
      <w:tr w:rsidR="00614EA1" w:rsidRPr="00B806ED" w14:paraId="1D8C6D88" w14:textId="77777777" w:rsidTr="00997F35">
        <w:tc>
          <w:tcPr>
            <w:tcW w:w="0" w:type="auto"/>
            <w:vAlign w:val="center"/>
          </w:tcPr>
          <w:p w14:paraId="1EF87EB2" w14:textId="77777777" w:rsidR="00614EA1" w:rsidRPr="00B806ED" w:rsidRDefault="00614EA1"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3E214622" w14:textId="77777777" w:rsidR="00614EA1" w:rsidRPr="005D3732" w:rsidRDefault="00614EA1" w:rsidP="00997F35">
            <w:pPr>
              <w:jc w:val="both"/>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Production and classification of wastes, contaminated site characterization, Selection of waste disposal sites, selection criteria. Design of various landfill components such as liners, covers, leachate collection and removal, gas generation and management, ground water monitoring, stability analysis. Ash disposal facilities, dry disposal, wet disposal, design of ash containment system, stability of ash dykes, mine tailings. Planning, source control, soil washing, bioremediation, stabilization of contaminated soils and risk assessment approaches. Basics of unsaturated soil, soil suction, suction measurement techniques, SWCC, application of unsaturated soil in Geoenvironmental engineering.</w:t>
            </w:r>
          </w:p>
        </w:tc>
      </w:tr>
      <w:tr w:rsidR="00614EA1" w:rsidRPr="00B806ED" w14:paraId="28CFD6A1" w14:textId="77777777" w:rsidTr="00997F35">
        <w:tc>
          <w:tcPr>
            <w:tcW w:w="0" w:type="auto"/>
            <w:vAlign w:val="center"/>
          </w:tcPr>
          <w:p w14:paraId="2F52B274" w14:textId="77777777" w:rsidR="00614EA1" w:rsidRPr="00B806ED" w:rsidRDefault="00614EA1"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1294E0E3" w14:textId="77777777" w:rsidR="00614EA1" w:rsidRPr="003D1FD0" w:rsidRDefault="00614EA1" w:rsidP="00997F35">
            <w:pPr>
              <w:spacing w:after="0"/>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748428A6" w14:textId="77777777" w:rsidR="00614EA1" w:rsidRPr="004A026B" w:rsidRDefault="00614EA1" w:rsidP="00614EA1">
            <w:pPr>
              <w:pStyle w:val="ListParagraph"/>
              <w:numPr>
                <w:ilvl w:val="0"/>
                <w:numId w:val="25"/>
              </w:numPr>
              <w:spacing w:after="0" w:line="276" w:lineRule="auto"/>
              <w:jc w:val="both"/>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 xml:space="preserve">Able to manage and dispose particular type of waste </w:t>
            </w:r>
          </w:p>
          <w:p w14:paraId="0D184D63" w14:textId="77777777" w:rsidR="00614EA1" w:rsidRPr="004A026B" w:rsidRDefault="00614EA1" w:rsidP="00614EA1">
            <w:pPr>
              <w:pStyle w:val="ListParagraph"/>
              <w:numPr>
                <w:ilvl w:val="0"/>
                <w:numId w:val="25"/>
              </w:numPr>
              <w:spacing w:after="0" w:line="276" w:lineRule="auto"/>
              <w:jc w:val="both"/>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 xml:space="preserve">Should be able to </w:t>
            </w:r>
            <w:proofErr w:type="spellStart"/>
            <w:r w:rsidRPr="004A026B">
              <w:rPr>
                <w:rFonts w:ascii="Times New Roman" w:eastAsia="Times New Roman" w:hAnsi="Times New Roman" w:cs="Times New Roman"/>
                <w:color w:val="000000" w:themeColor="text1"/>
                <w:sz w:val="24"/>
                <w:szCs w:val="24"/>
              </w:rPr>
              <w:t>characterise</w:t>
            </w:r>
            <w:proofErr w:type="spellEnd"/>
            <w:r w:rsidRPr="004A026B">
              <w:rPr>
                <w:rFonts w:ascii="Times New Roman" w:eastAsia="Times New Roman" w:hAnsi="Times New Roman" w:cs="Times New Roman"/>
                <w:color w:val="000000" w:themeColor="text1"/>
                <w:sz w:val="24"/>
                <w:szCs w:val="24"/>
              </w:rPr>
              <w:t xml:space="preserve"> contaminated site</w:t>
            </w:r>
          </w:p>
          <w:p w14:paraId="785D83C9" w14:textId="77777777" w:rsidR="00614EA1" w:rsidRPr="004A026B" w:rsidRDefault="00614EA1" w:rsidP="00614EA1">
            <w:pPr>
              <w:pStyle w:val="ListParagraph"/>
              <w:numPr>
                <w:ilvl w:val="0"/>
                <w:numId w:val="25"/>
              </w:numPr>
              <w:spacing w:after="0" w:line="276" w:lineRule="auto"/>
              <w:jc w:val="both"/>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Should be able to take appropriate remedial measures for a contaminated site</w:t>
            </w:r>
          </w:p>
          <w:p w14:paraId="3695B865" w14:textId="77777777" w:rsidR="00614EA1" w:rsidRPr="003D1FD0" w:rsidRDefault="00614EA1" w:rsidP="00614EA1">
            <w:pPr>
              <w:pStyle w:val="ListParagraph"/>
              <w:numPr>
                <w:ilvl w:val="0"/>
                <w:numId w:val="25"/>
              </w:numPr>
              <w:spacing w:after="0" w:line="276" w:lineRule="auto"/>
              <w:jc w:val="both"/>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Should be able to use unsaturated clay as liner material in Geoenvironmental application</w:t>
            </w:r>
            <w:r w:rsidRPr="0030038A">
              <w:rPr>
                <w:rFonts w:ascii="Times New Roman" w:eastAsia="Times New Roman" w:hAnsi="Times New Roman" w:cs="Times New Roman"/>
                <w:color w:val="000000" w:themeColor="text1"/>
                <w:sz w:val="24"/>
                <w:szCs w:val="24"/>
              </w:rPr>
              <w:t>.</w:t>
            </w:r>
          </w:p>
        </w:tc>
      </w:tr>
      <w:tr w:rsidR="00614EA1" w:rsidRPr="00B806ED" w14:paraId="68B767EF" w14:textId="77777777" w:rsidTr="00997F35">
        <w:trPr>
          <w:trHeight w:val="737"/>
        </w:trPr>
        <w:tc>
          <w:tcPr>
            <w:tcW w:w="0" w:type="auto"/>
            <w:vAlign w:val="center"/>
          </w:tcPr>
          <w:p w14:paraId="4869B375" w14:textId="77777777" w:rsidR="00614EA1" w:rsidRPr="00B806ED" w:rsidRDefault="00614EA1"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1A166899" w14:textId="77777777" w:rsidR="00614EA1" w:rsidRPr="00B806ED" w:rsidRDefault="00614EA1"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5F1B180F" w14:textId="77777777" w:rsidR="00614EA1" w:rsidRDefault="00614EA1" w:rsidP="00614EA1"/>
    <w:p w14:paraId="2D76E84B" w14:textId="77777777" w:rsidR="00614EA1" w:rsidRPr="004A026B" w:rsidRDefault="00614EA1" w:rsidP="00614EA1">
      <w:pPr>
        <w:spacing w:after="0" w:line="240" w:lineRule="auto"/>
        <w:jc w:val="both"/>
        <w:rPr>
          <w:rFonts w:ascii="Times New Roman" w:eastAsia="Times New Roman" w:hAnsi="Times New Roman" w:cs="Times New Roman"/>
          <w:b/>
          <w:color w:val="000000"/>
          <w:sz w:val="24"/>
          <w:szCs w:val="24"/>
          <w:lang w:eastAsia="en-IN"/>
        </w:rPr>
      </w:pPr>
      <w:r w:rsidRPr="004A026B">
        <w:rPr>
          <w:rFonts w:ascii="Times New Roman" w:eastAsia="Times New Roman" w:hAnsi="Times New Roman" w:cs="Times New Roman"/>
          <w:b/>
          <w:color w:val="000000"/>
          <w:sz w:val="24"/>
          <w:szCs w:val="24"/>
          <w:lang w:eastAsia="en-IN"/>
        </w:rPr>
        <w:t>Textbooks:</w:t>
      </w:r>
    </w:p>
    <w:p w14:paraId="45BA4DDA" w14:textId="77777777" w:rsidR="00614EA1" w:rsidRPr="004A026B" w:rsidRDefault="00614EA1" w:rsidP="00614EA1">
      <w:pPr>
        <w:numPr>
          <w:ilvl w:val="0"/>
          <w:numId w:val="24"/>
        </w:numPr>
        <w:spacing w:after="0" w:line="256" w:lineRule="auto"/>
        <w:jc w:val="both"/>
        <w:rPr>
          <w:rFonts w:ascii="Times New Roman" w:eastAsia="Times New Roman" w:hAnsi="Times New Roman" w:cs="Times New Roman"/>
          <w:color w:val="000000"/>
          <w:sz w:val="24"/>
          <w:szCs w:val="24"/>
          <w:lang w:eastAsia="en-IN"/>
        </w:rPr>
      </w:pPr>
      <w:r w:rsidRPr="004A026B">
        <w:rPr>
          <w:rFonts w:ascii="Times New Roman" w:eastAsia="Times New Roman" w:hAnsi="Times New Roman" w:cs="Times New Roman"/>
          <w:color w:val="000000"/>
          <w:sz w:val="24"/>
          <w:szCs w:val="24"/>
          <w:lang w:eastAsia="en-IN"/>
        </w:rPr>
        <w:t>H D Sharma and K R Reddy, “Geoenvironmental Engineering: Site Remediation, waste containment, and emerging waste management technologies”, John Willey and Sons, 2004.</w:t>
      </w:r>
    </w:p>
    <w:p w14:paraId="17497E69" w14:textId="77777777" w:rsidR="00614EA1" w:rsidRPr="004A026B" w:rsidRDefault="00614EA1" w:rsidP="00614EA1">
      <w:pPr>
        <w:numPr>
          <w:ilvl w:val="0"/>
          <w:numId w:val="24"/>
        </w:numPr>
        <w:spacing w:after="0" w:line="256" w:lineRule="auto"/>
        <w:jc w:val="both"/>
        <w:rPr>
          <w:rFonts w:ascii="Times New Roman" w:eastAsia="Times New Roman" w:hAnsi="Times New Roman" w:cs="Times New Roman"/>
          <w:color w:val="000000"/>
          <w:sz w:val="24"/>
          <w:szCs w:val="24"/>
          <w:lang w:eastAsia="en-IN"/>
        </w:rPr>
      </w:pPr>
      <w:r w:rsidRPr="004A026B">
        <w:rPr>
          <w:rFonts w:ascii="Times New Roman" w:eastAsia="Times New Roman" w:hAnsi="Times New Roman" w:cs="Times New Roman"/>
          <w:color w:val="000000"/>
          <w:sz w:val="24"/>
          <w:szCs w:val="24"/>
          <w:lang w:eastAsia="en-IN"/>
        </w:rPr>
        <w:lastRenderedPageBreak/>
        <w:t>R N. Yong, “Geoenvironmental Engineering: Contaminated Ground: Fate of Pollutions and Remediation”, Thomson Telford, 2000.</w:t>
      </w:r>
    </w:p>
    <w:p w14:paraId="7983504B" w14:textId="77777777" w:rsidR="00614EA1" w:rsidRPr="004A026B" w:rsidRDefault="00614EA1" w:rsidP="00614EA1">
      <w:pPr>
        <w:numPr>
          <w:ilvl w:val="0"/>
          <w:numId w:val="24"/>
        </w:numPr>
        <w:spacing w:after="160" w:line="256" w:lineRule="auto"/>
        <w:jc w:val="both"/>
        <w:rPr>
          <w:rFonts w:ascii="Times New Roman" w:eastAsia="Times New Roman" w:hAnsi="Times New Roman" w:cs="Times New Roman"/>
          <w:color w:val="000000"/>
          <w:sz w:val="24"/>
          <w:szCs w:val="24"/>
          <w:lang w:eastAsia="en-IN"/>
        </w:rPr>
      </w:pPr>
      <w:r w:rsidRPr="004A026B">
        <w:rPr>
          <w:rFonts w:ascii="Times New Roman" w:eastAsia="Times New Roman" w:hAnsi="Times New Roman" w:cs="Times New Roman"/>
          <w:color w:val="000000"/>
          <w:sz w:val="24"/>
          <w:szCs w:val="24"/>
          <w:lang w:eastAsia="en-IN"/>
        </w:rPr>
        <w:t>D. G. Fredlund and H. Rahardjo, “Soil Mechanics for Unsaturated soils”, Wiley Publication, 1993.</w:t>
      </w:r>
    </w:p>
    <w:p w14:paraId="3DAC3865" w14:textId="77777777" w:rsidR="00614EA1" w:rsidRPr="004A026B" w:rsidRDefault="00614EA1" w:rsidP="00614EA1">
      <w:pPr>
        <w:pBdr>
          <w:top w:val="nil"/>
          <w:left w:val="nil"/>
          <w:bottom w:val="nil"/>
          <w:right w:val="nil"/>
          <w:between w:val="nil"/>
        </w:pBdr>
        <w:spacing w:after="0"/>
        <w:jc w:val="both"/>
        <w:rPr>
          <w:rFonts w:ascii="Times New Roman" w:eastAsia="Times New Roman" w:hAnsi="Times New Roman" w:cs="Times New Roman"/>
          <w:b/>
          <w:color w:val="000000"/>
          <w:sz w:val="24"/>
          <w:szCs w:val="24"/>
          <w:lang w:eastAsia="en-IN"/>
        </w:rPr>
      </w:pPr>
      <w:r w:rsidRPr="004A026B">
        <w:rPr>
          <w:rFonts w:ascii="Times New Roman" w:eastAsia="Times New Roman" w:hAnsi="Times New Roman" w:cs="Times New Roman"/>
          <w:b/>
          <w:color w:val="000000"/>
          <w:sz w:val="24"/>
          <w:szCs w:val="24"/>
          <w:lang w:eastAsia="en-IN"/>
        </w:rPr>
        <w:t>Reference books:</w:t>
      </w:r>
    </w:p>
    <w:p w14:paraId="12FC4AF1" w14:textId="77777777" w:rsidR="00614EA1" w:rsidRPr="004A026B" w:rsidRDefault="00614EA1" w:rsidP="00614EA1">
      <w:pPr>
        <w:numPr>
          <w:ilvl w:val="0"/>
          <w:numId w:val="23"/>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4A026B">
        <w:rPr>
          <w:rFonts w:ascii="Times New Roman" w:eastAsia="Times New Roman" w:hAnsi="Times New Roman" w:cs="Times New Roman"/>
          <w:color w:val="000000"/>
          <w:sz w:val="24"/>
          <w:szCs w:val="24"/>
          <w:lang w:eastAsia="en-IN"/>
        </w:rPr>
        <w:t xml:space="preserve">  R Kerry Rowe, R M Quigley, Richard W I Brachman and John R Booker, “Barrier Systems for Waste Disposal Facilities”, 2nd </w:t>
      </w:r>
      <w:proofErr w:type="spellStart"/>
      <w:r w:rsidRPr="004A026B">
        <w:rPr>
          <w:rFonts w:ascii="Times New Roman" w:eastAsia="Times New Roman" w:hAnsi="Times New Roman" w:cs="Times New Roman"/>
          <w:color w:val="000000"/>
          <w:sz w:val="24"/>
          <w:szCs w:val="24"/>
          <w:lang w:eastAsia="en-IN"/>
        </w:rPr>
        <w:t>edn</w:t>
      </w:r>
      <w:proofErr w:type="spellEnd"/>
      <w:r w:rsidRPr="004A026B">
        <w:rPr>
          <w:rFonts w:ascii="Times New Roman" w:eastAsia="Times New Roman" w:hAnsi="Times New Roman" w:cs="Times New Roman"/>
          <w:color w:val="000000"/>
          <w:sz w:val="24"/>
          <w:szCs w:val="24"/>
          <w:lang w:eastAsia="en-IN"/>
        </w:rPr>
        <w:t>, CRC press, 2019.</w:t>
      </w:r>
    </w:p>
    <w:p w14:paraId="73D3C7A1" w14:textId="77777777" w:rsidR="00614EA1" w:rsidRPr="004A026B" w:rsidRDefault="00614EA1" w:rsidP="00614EA1">
      <w:pPr>
        <w:numPr>
          <w:ilvl w:val="0"/>
          <w:numId w:val="22"/>
        </w:numPr>
        <w:spacing w:after="0" w:line="256" w:lineRule="auto"/>
        <w:jc w:val="both"/>
        <w:rPr>
          <w:rFonts w:ascii="Times New Roman" w:eastAsia="Times New Roman" w:hAnsi="Times New Roman" w:cs="Times New Roman"/>
          <w:color w:val="000000"/>
          <w:sz w:val="24"/>
          <w:szCs w:val="24"/>
          <w:lang w:eastAsia="en-IN"/>
        </w:rPr>
      </w:pPr>
      <w:r w:rsidRPr="004A026B">
        <w:rPr>
          <w:rFonts w:ascii="Times New Roman" w:eastAsia="Times New Roman" w:hAnsi="Times New Roman" w:cs="Times New Roman"/>
          <w:color w:val="000000"/>
          <w:sz w:val="24"/>
          <w:szCs w:val="24"/>
          <w:lang w:eastAsia="en-IN"/>
        </w:rPr>
        <w:t>L N Reddy and H.I. Inyang, “Geoenvironmental Engineering: Principles and Applications”, Marcel Dekker, 2000</w:t>
      </w:r>
    </w:p>
    <w:p w14:paraId="1E9E61A7" w14:textId="77777777" w:rsidR="00614EA1" w:rsidRPr="004A026B" w:rsidRDefault="00614EA1" w:rsidP="00614EA1">
      <w:pPr>
        <w:numPr>
          <w:ilvl w:val="0"/>
          <w:numId w:val="22"/>
        </w:numPr>
        <w:spacing w:after="0" w:line="256" w:lineRule="auto"/>
        <w:jc w:val="both"/>
        <w:rPr>
          <w:rFonts w:ascii="Times New Roman" w:eastAsia="Times New Roman" w:hAnsi="Times New Roman" w:cs="Times New Roman"/>
          <w:color w:val="000000"/>
          <w:sz w:val="24"/>
          <w:szCs w:val="24"/>
          <w:lang w:eastAsia="en-IN"/>
        </w:rPr>
      </w:pPr>
      <w:r w:rsidRPr="004A026B">
        <w:rPr>
          <w:rFonts w:ascii="Times New Roman" w:eastAsia="Times New Roman" w:hAnsi="Times New Roman" w:cs="Times New Roman"/>
          <w:color w:val="000000"/>
          <w:sz w:val="24"/>
          <w:szCs w:val="24"/>
          <w:lang w:eastAsia="en-IN"/>
        </w:rPr>
        <w:t xml:space="preserve">James K </w:t>
      </w:r>
      <w:proofErr w:type="spellStart"/>
      <w:r w:rsidRPr="004A026B">
        <w:rPr>
          <w:rFonts w:ascii="Times New Roman" w:eastAsia="Times New Roman" w:hAnsi="Times New Roman" w:cs="Times New Roman"/>
          <w:color w:val="000000"/>
          <w:sz w:val="24"/>
          <w:szCs w:val="24"/>
          <w:lang w:eastAsia="en-IN"/>
        </w:rPr>
        <w:t>Mitechell</w:t>
      </w:r>
      <w:proofErr w:type="spellEnd"/>
      <w:r w:rsidRPr="004A026B">
        <w:rPr>
          <w:rFonts w:ascii="Times New Roman" w:eastAsia="Times New Roman" w:hAnsi="Times New Roman" w:cs="Times New Roman"/>
          <w:color w:val="000000"/>
          <w:sz w:val="24"/>
          <w:szCs w:val="24"/>
          <w:lang w:eastAsia="en-IN"/>
        </w:rPr>
        <w:t>, K Soga, “Fundamentals of soil behaviour”, Wiley Publication, 2005.</w:t>
      </w:r>
    </w:p>
    <w:p w14:paraId="3D150861" w14:textId="77777777" w:rsidR="00614EA1" w:rsidRPr="004A026B" w:rsidRDefault="00614EA1" w:rsidP="00614EA1">
      <w:pPr>
        <w:numPr>
          <w:ilvl w:val="0"/>
          <w:numId w:val="22"/>
        </w:numPr>
        <w:spacing w:after="400" w:line="256" w:lineRule="auto"/>
        <w:jc w:val="both"/>
        <w:rPr>
          <w:rFonts w:ascii="Times New Roman" w:eastAsia="Times New Roman" w:hAnsi="Times New Roman" w:cs="Times New Roman"/>
          <w:color w:val="000000"/>
          <w:sz w:val="24"/>
          <w:szCs w:val="24"/>
          <w:lang w:eastAsia="en-IN"/>
        </w:rPr>
      </w:pPr>
      <w:r w:rsidRPr="004A026B">
        <w:rPr>
          <w:rFonts w:ascii="Times New Roman" w:eastAsia="Times New Roman" w:hAnsi="Times New Roman" w:cs="Times New Roman"/>
          <w:color w:val="000000"/>
          <w:sz w:val="24"/>
          <w:szCs w:val="24"/>
          <w:lang w:eastAsia="en-IN"/>
        </w:rPr>
        <w:t xml:space="preserve">Charles </w:t>
      </w:r>
      <w:proofErr w:type="spellStart"/>
      <w:r w:rsidRPr="004A026B">
        <w:rPr>
          <w:rFonts w:ascii="Times New Roman" w:eastAsia="Times New Roman" w:hAnsi="Times New Roman" w:cs="Times New Roman"/>
          <w:color w:val="000000"/>
          <w:sz w:val="24"/>
          <w:szCs w:val="24"/>
          <w:lang w:eastAsia="en-IN"/>
        </w:rPr>
        <w:t>W.W.Ng</w:t>
      </w:r>
      <w:proofErr w:type="spellEnd"/>
      <w:r w:rsidRPr="004A026B">
        <w:rPr>
          <w:rFonts w:ascii="Times New Roman" w:eastAsia="Times New Roman" w:hAnsi="Times New Roman" w:cs="Times New Roman"/>
          <w:color w:val="000000"/>
          <w:sz w:val="24"/>
          <w:szCs w:val="24"/>
          <w:lang w:eastAsia="en-IN"/>
        </w:rPr>
        <w:t>, B Menzies, “Advanced unsaturated soil mechanics and engineering”, CRC Press, 2014</w:t>
      </w:r>
    </w:p>
    <w:p w14:paraId="6AEF3A5E" w14:textId="77777777" w:rsidR="00614EA1" w:rsidRDefault="00614EA1" w:rsidP="00614EA1"/>
    <w:p w14:paraId="3B48FEAD" w14:textId="073BA65A" w:rsidR="00551890" w:rsidRDefault="00551890">
      <w:pPr>
        <w:rPr>
          <w:rFonts w:ascii="Times New Roman" w:hAnsi="Times New Roman" w:cs="Times New Roman"/>
          <w:bCs/>
        </w:rPr>
      </w:pPr>
      <w:r>
        <w:rPr>
          <w:rFonts w:ascii="Times New Roman" w:hAnsi="Times New Roman" w:cs="Times New Roman"/>
          <w:bCs/>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381"/>
      </w:tblGrid>
      <w:tr w:rsidR="0052363A" w:rsidRPr="00B806ED" w14:paraId="39829ADC" w14:textId="77777777" w:rsidTr="00997F35">
        <w:tc>
          <w:tcPr>
            <w:tcW w:w="0" w:type="auto"/>
            <w:vAlign w:val="center"/>
          </w:tcPr>
          <w:p w14:paraId="19EB1951" w14:textId="77777777" w:rsidR="0052363A" w:rsidRPr="00B806ED" w:rsidRDefault="0052363A"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6B3709DF" w14:textId="09EC53EF" w:rsidR="0052363A"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52363A" w:rsidRPr="003700CA">
              <w:rPr>
                <w:rFonts w:ascii="Times New Roman" w:eastAsia="Times New Roman" w:hAnsi="Times New Roman" w:cs="Times New Roman"/>
                <w:b/>
                <w:color w:val="000000" w:themeColor="text1"/>
                <w:sz w:val="24"/>
                <w:szCs w:val="24"/>
              </w:rPr>
              <w:t>61</w:t>
            </w:r>
            <w:r>
              <w:rPr>
                <w:rFonts w:ascii="Times New Roman" w:eastAsia="Times New Roman" w:hAnsi="Times New Roman" w:cs="Times New Roman"/>
                <w:b/>
                <w:color w:val="000000" w:themeColor="text1"/>
                <w:sz w:val="24"/>
                <w:szCs w:val="24"/>
              </w:rPr>
              <w:t>10</w:t>
            </w:r>
            <w:r w:rsidR="0052363A" w:rsidRPr="003700CA">
              <w:rPr>
                <w:rFonts w:ascii="Times New Roman" w:eastAsia="Times New Roman" w:hAnsi="Times New Roman" w:cs="Times New Roman"/>
                <w:b/>
                <w:color w:val="000000" w:themeColor="text1"/>
                <w:sz w:val="24"/>
                <w:szCs w:val="24"/>
              </w:rPr>
              <w:t xml:space="preserve">: </w:t>
            </w:r>
            <w:proofErr w:type="spellStart"/>
            <w:r w:rsidR="0052363A" w:rsidRPr="003700CA">
              <w:rPr>
                <w:rFonts w:ascii="Times New Roman" w:eastAsia="Times New Roman" w:hAnsi="Times New Roman" w:cs="Times New Roman"/>
                <w:b/>
                <w:color w:val="000000" w:themeColor="text1"/>
                <w:sz w:val="24"/>
                <w:szCs w:val="24"/>
              </w:rPr>
              <w:t>Biogeotechnics</w:t>
            </w:r>
            <w:proofErr w:type="spellEnd"/>
          </w:p>
        </w:tc>
      </w:tr>
      <w:tr w:rsidR="0052363A" w:rsidRPr="00B806ED" w14:paraId="18D528D8" w14:textId="77777777" w:rsidTr="00997F35">
        <w:tc>
          <w:tcPr>
            <w:tcW w:w="0" w:type="auto"/>
            <w:vAlign w:val="center"/>
          </w:tcPr>
          <w:p w14:paraId="627BC4A9" w14:textId="77777777" w:rsidR="0052363A" w:rsidRPr="00B806ED" w:rsidRDefault="005236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41345FF6" w14:textId="77777777" w:rsidR="0052363A" w:rsidRPr="00B806ED" w:rsidRDefault="005236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11522EAC" w14:textId="77777777" w:rsidR="0052363A" w:rsidRPr="00B806ED" w:rsidRDefault="0052363A"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52363A" w:rsidRPr="00B806ED" w14:paraId="363F9825" w14:textId="77777777" w:rsidTr="00997F35">
        <w:tc>
          <w:tcPr>
            <w:tcW w:w="0" w:type="auto"/>
            <w:vAlign w:val="center"/>
          </w:tcPr>
          <w:p w14:paraId="448CAE53" w14:textId="77777777" w:rsidR="0052363A" w:rsidRPr="00B806ED" w:rsidRDefault="005236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64088768" w14:textId="2DC453CD" w:rsidR="0052363A" w:rsidRPr="00B806ED" w:rsidRDefault="00960E41" w:rsidP="00997F3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52363A" w:rsidRPr="003700CA">
              <w:rPr>
                <w:rFonts w:ascii="Times New Roman" w:eastAsia="Times New Roman" w:hAnsi="Times New Roman" w:cs="Times New Roman"/>
                <w:b/>
                <w:color w:val="000000" w:themeColor="text1"/>
                <w:sz w:val="24"/>
                <w:szCs w:val="24"/>
              </w:rPr>
              <w:t>61</w:t>
            </w:r>
            <w:r>
              <w:rPr>
                <w:rFonts w:ascii="Times New Roman" w:eastAsia="Times New Roman" w:hAnsi="Times New Roman" w:cs="Times New Roman"/>
                <w:b/>
                <w:color w:val="000000" w:themeColor="text1"/>
                <w:sz w:val="24"/>
                <w:szCs w:val="24"/>
              </w:rPr>
              <w:t>10</w:t>
            </w:r>
            <w:r w:rsidR="0052363A" w:rsidRPr="003700CA">
              <w:rPr>
                <w:rFonts w:ascii="Times New Roman" w:eastAsia="Times New Roman" w:hAnsi="Times New Roman" w:cs="Times New Roman"/>
                <w:b/>
                <w:color w:val="000000" w:themeColor="text1"/>
                <w:sz w:val="24"/>
                <w:szCs w:val="24"/>
              </w:rPr>
              <w:t xml:space="preserve">: </w:t>
            </w:r>
            <w:proofErr w:type="spellStart"/>
            <w:r w:rsidR="0052363A" w:rsidRPr="003700CA">
              <w:rPr>
                <w:rFonts w:ascii="Times New Roman" w:eastAsia="Times New Roman" w:hAnsi="Times New Roman" w:cs="Times New Roman"/>
                <w:b/>
                <w:color w:val="000000" w:themeColor="text1"/>
                <w:sz w:val="24"/>
                <w:szCs w:val="24"/>
              </w:rPr>
              <w:t>Biogeotechnics</w:t>
            </w:r>
            <w:proofErr w:type="spellEnd"/>
          </w:p>
        </w:tc>
      </w:tr>
      <w:tr w:rsidR="0052363A" w:rsidRPr="00B806ED" w14:paraId="15B74899" w14:textId="77777777" w:rsidTr="00997F35">
        <w:tc>
          <w:tcPr>
            <w:tcW w:w="0" w:type="auto"/>
            <w:vAlign w:val="center"/>
          </w:tcPr>
          <w:p w14:paraId="40BC847B" w14:textId="77777777" w:rsidR="0052363A" w:rsidRPr="00B806ED" w:rsidRDefault="005236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1B332FA3" w14:textId="77777777" w:rsidR="0052363A" w:rsidRPr="00B806ED" w:rsidRDefault="0052363A"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p>
        </w:tc>
      </w:tr>
      <w:tr w:rsidR="0052363A" w:rsidRPr="00B806ED" w14:paraId="2A807F79" w14:textId="77777777" w:rsidTr="00997F35">
        <w:tc>
          <w:tcPr>
            <w:tcW w:w="0" w:type="auto"/>
            <w:vAlign w:val="center"/>
          </w:tcPr>
          <w:p w14:paraId="3368DAE4" w14:textId="77777777" w:rsidR="0052363A" w:rsidRPr="00B806ED" w:rsidRDefault="005236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58A23757" w14:textId="77777777" w:rsidR="0052363A" w:rsidRPr="00A36870" w:rsidRDefault="0052363A" w:rsidP="00997F35">
            <w:pPr>
              <w:spacing w:after="0"/>
              <w:rPr>
                <w:rFonts w:ascii="Times New Roman" w:eastAsia="Times New Roman" w:hAnsi="Times New Roman" w:cs="Times New Roman"/>
                <w:color w:val="000000" w:themeColor="text1"/>
                <w:sz w:val="24"/>
                <w:szCs w:val="24"/>
              </w:rPr>
            </w:pPr>
            <w:r w:rsidRPr="00A36870">
              <w:rPr>
                <w:rFonts w:ascii="Times New Roman" w:eastAsia="Times New Roman" w:hAnsi="Times New Roman" w:cs="Times New Roman"/>
                <w:color w:val="000000" w:themeColor="text1"/>
                <w:sz w:val="24"/>
                <w:szCs w:val="24"/>
              </w:rPr>
              <w:t>Complies with PLO- number 1, 3, and 5</w:t>
            </w:r>
            <w:r>
              <w:rPr>
                <w:rFonts w:ascii="Times New Roman" w:eastAsia="Times New Roman" w:hAnsi="Times New Roman" w:cs="Times New Roman"/>
                <w:color w:val="000000" w:themeColor="text1"/>
                <w:sz w:val="24"/>
                <w:szCs w:val="24"/>
              </w:rPr>
              <w:t xml:space="preserve">. The objectives of this course are to </w:t>
            </w:r>
          </w:p>
          <w:p w14:paraId="6231EEA1" w14:textId="77777777" w:rsidR="0052363A" w:rsidRPr="006C01DF" w:rsidRDefault="0052363A" w:rsidP="0052363A">
            <w:pPr>
              <w:pStyle w:val="ListParagraph"/>
              <w:numPr>
                <w:ilvl w:val="0"/>
                <w:numId w:val="26"/>
              </w:numPr>
              <w:spacing w:after="0" w:line="276"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Understand</w:t>
            </w:r>
            <w:r w:rsidRPr="006C01DF">
              <w:rPr>
                <w:rFonts w:ascii="Times New Roman" w:eastAsia="Times New Roman" w:hAnsi="Times New Roman" w:cs="Times New Roman"/>
                <w:color w:val="000000" w:themeColor="text1"/>
                <w:sz w:val="24"/>
                <w:szCs w:val="24"/>
                <w:lang w:val="en-IN"/>
              </w:rPr>
              <w:t xml:space="preserve"> the significance of </w:t>
            </w:r>
            <w:r>
              <w:rPr>
                <w:rFonts w:ascii="Times New Roman" w:eastAsia="Times New Roman" w:hAnsi="Times New Roman" w:cs="Times New Roman"/>
                <w:color w:val="000000" w:themeColor="text1"/>
                <w:sz w:val="24"/>
                <w:szCs w:val="24"/>
                <w:lang w:val="en-IN"/>
              </w:rPr>
              <w:t>geomicrobiology in geotechnical engineering</w:t>
            </w:r>
            <w:r w:rsidRPr="006C01DF">
              <w:rPr>
                <w:rFonts w:ascii="Times New Roman" w:eastAsia="Times New Roman" w:hAnsi="Times New Roman" w:cs="Times New Roman"/>
                <w:color w:val="000000" w:themeColor="text1"/>
                <w:sz w:val="24"/>
                <w:szCs w:val="24"/>
                <w:lang w:val="en-IN"/>
              </w:rPr>
              <w:t>.</w:t>
            </w:r>
          </w:p>
          <w:p w14:paraId="309C7127" w14:textId="77777777" w:rsidR="0052363A" w:rsidRDefault="0052363A" w:rsidP="0052363A">
            <w:pPr>
              <w:pStyle w:val="ListParagraph"/>
              <w:numPr>
                <w:ilvl w:val="0"/>
                <w:numId w:val="26"/>
              </w:numPr>
              <w:spacing w:after="0" w:line="276" w:lineRule="auto"/>
              <w:jc w:val="both"/>
              <w:rPr>
                <w:rFonts w:ascii="Times New Roman" w:eastAsia="Times New Roman" w:hAnsi="Times New Roman" w:cs="Times New Roman"/>
                <w:color w:val="000000" w:themeColor="text1"/>
                <w:sz w:val="24"/>
                <w:szCs w:val="24"/>
                <w:lang w:val="en-IN"/>
              </w:rPr>
            </w:pPr>
            <w:r w:rsidRPr="006C01DF">
              <w:rPr>
                <w:rFonts w:ascii="Times New Roman" w:eastAsia="Times New Roman" w:hAnsi="Times New Roman" w:cs="Times New Roman"/>
                <w:color w:val="000000" w:themeColor="text1"/>
                <w:sz w:val="24"/>
                <w:szCs w:val="24"/>
                <w:lang w:val="en-IN"/>
              </w:rPr>
              <w:t xml:space="preserve">Comprehend </w:t>
            </w:r>
            <w:r>
              <w:rPr>
                <w:rFonts w:ascii="Times New Roman" w:eastAsia="Times New Roman" w:hAnsi="Times New Roman" w:cs="Times New Roman"/>
                <w:color w:val="000000" w:themeColor="text1"/>
                <w:sz w:val="24"/>
                <w:szCs w:val="24"/>
                <w:lang w:val="en-IN"/>
              </w:rPr>
              <w:t>various biological process in ground/soil improvement</w:t>
            </w:r>
            <w:r w:rsidRPr="006C01DF">
              <w:rPr>
                <w:rFonts w:ascii="Times New Roman" w:eastAsia="Times New Roman" w:hAnsi="Times New Roman" w:cs="Times New Roman"/>
                <w:color w:val="000000" w:themeColor="text1"/>
                <w:sz w:val="24"/>
                <w:szCs w:val="24"/>
                <w:lang w:val="en-IN"/>
              </w:rPr>
              <w:t>.</w:t>
            </w:r>
          </w:p>
          <w:p w14:paraId="7CADB6C3" w14:textId="77777777" w:rsidR="0052363A" w:rsidRPr="006C01DF" w:rsidRDefault="0052363A" w:rsidP="0052363A">
            <w:pPr>
              <w:pStyle w:val="ListParagraph"/>
              <w:numPr>
                <w:ilvl w:val="0"/>
                <w:numId w:val="26"/>
              </w:numPr>
              <w:spacing w:after="0" w:line="276"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Learn about the testing and instrumentation facilities for biological process and geotechnical behaviour. </w:t>
            </w:r>
          </w:p>
          <w:p w14:paraId="2F494FA0" w14:textId="77777777" w:rsidR="0052363A" w:rsidRPr="00A36870" w:rsidRDefault="0052363A" w:rsidP="0052363A">
            <w:pPr>
              <w:pStyle w:val="ListParagraph"/>
              <w:numPr>
                <w:ilvl w:val="0"/>
                <w:numId w:val="26"/>
              </w:numPr>
              <w:spacing w:after="0" w:line="276"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Apply the knowledge for upscaling to develop sustainable geomaterials</w:t>
            </w:r>
            <w:r w:rsidRPr="006C01DF">
              <w:rPr>
                <w:rFonts w:ascii="Times New Roman" w:eastAsia="Times New Roman" w:hAnsi="Times New Roman" w:cs="Times New Roman"/>
                <w:color w:val="000000" w:themeColor="text1"/>
                <w:sz w:val="24"/>
                <w:szCs w:val="24"/>
                <w:lang w:val="en-IN"/>
              </w:rPr>
              <w:t>.</w:t>
            </w:r>
          </w:p>
        </w:tc>
      </w:tr>
      <w:tr w:rsidR="0052363A" w:rsidRPr="00B806ED" w14:paraId="1BE68226" w14:textId="77777777" w:rsidTr="00997F35">
        <w:tc>
          <w:tcPr>
            <w:tcW w:w="0" w:type="auto"/>
            <w:vAlign w:val="center"/>
          </w:tcPr>
          <w:p w14:paraId="1EA71056" w14:textId="77777777" w:rsidR="0052363A" w:rsidRPr="00B806ED" w:rsidRDefault="005236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0A2A82BF" w14:textId="77777777" w:rsidR="0052363A" w:rsidRPr="00B806ED" w:rsidRDefault="0052363A" w:rsidP="00997F35">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course</w:t>
            </w:r>
            <w:r w:rsidRPr="00756156">
              <w:rPr>
                <w:rFonts w:ascii="Times New Roman" w:eastAsia="Times New Roman" w:hAnsi="Times New Roman" w:cs="Times New Roman"/>
                <w:color w:val="000000" w:themeColor="text1"/>
                <w:sz w:val="24"/>
                <w:szCs w:val="24"/>
              </w:rPr>
              <w:t xml:space="preserve"> combines the principles of environmental biotechnology and geotechnical engineering. Geotechnical engineers design, build, and maintain structures in the subsurface. </w:t>
            </w:r>
            <w:r>
              <w:rPr>
                <w:rFonts w:ascii="Times New Roman" w:eastAsia="Times New Roman" w:hAnsi="Times New Roman" w:cs="Times New Roman"/>
                <w:color w:val="000000" w:themeColor="text1"/>
                <w:sz w:val="24"/>
                <w:szCs w:val="24"/>
              </w:rPr>
              <w:t>T</w:t>
            </w:r>
            <w:r w:rsidRPr="00756156">
              <w:rPr>
                <w:rFonts w:ascii="Times New Roman" w:eastAsia="Times New Roman" w:hAnsi="Times New Roman" w:cs="Times New Roman"/>
                <w:color w:val="000000" w:themeColor="text1"/>
                <w:sz w:val="24"/>
                <w:szCs w:val="24"/>
              </w:rPr>
              <w:t xml:space="preserve">his course </w:t>
            </w:r>
            <w:r>
              <w:rPr>
                <w:rFonts w:ascii="Times New Roman" w:eastAsia="Times New Roman" w:hAnsi="Times New Roman" w:cs="Times New Roman"/>
                <w:color w:val="000000" w:themeColor="text1"/>
                <w:sz w:val="24"/>
                <w:szCs w:val="24"/>
              </w:rPr>
              <w:t xml:space="preserve">will be able to provide </w:t>
            </w:r>
            <w:r w:rsidRPr="00756156">
              <w:rPr>
                <w:rFonts w:ascii="Times New Roman" w:eastAsia="Times New Roman" w:hAnsi="Times New Roman" w:cs="Times New Roman"/>
                <w:color w:val="000000" w:themeColor="text1"/>
                <w:sz w:val="24"/>
                <w:szCs w:val="24"/>
              </w:rPr>
              <w:t>combine and apply basic theory and concepts from soil mechanics</w:t>
            </w:r>
            <w:r>
              <w:rPr>
                <w:rFonts w:ascii="Times New Roman" w:eastAsia="Times New Roman" w:hAnsi="Times New Roman" w:cs="Times New Roman"/>
                <w:color w:val="000000" w:themeColor="text1"/>
                <w:sz w:val="24"/>
                <w:szCs w:val="24"/>
              </w:rPr>
              <w:t xml:space="preserve"> and </w:t>
            </w:r>
            <w:r w:rsidRPr="00756156">
              <w:rPr>
                <w:rFonts w:ascii="Times New Roman" w:eastAsia="Times New Roman" w:hAnsi="Times New Roman" w:cs="Times New Roman"/>
                <w:color w:val="000000" w:themeColor="text1"/>
                <w:sz w:val="24"/>
                <w:szCs w:val="24"/>
              </w:rPr>
              <w:t xml:space="preserve">biology in engineering applications. </w:t>
            </w:r>
            <w:r>
              <w:rPr>
                <w:rFonts w:ascii="Times New Roman" w:eastAsia="Times New Roman" w:hAnsi="Times New Roman" w:cs="Times New Roman"/>
                <w:color w:val="000000" w:themeColor="text1"/>
                <w:sz w:val="24"/>
                <w:szCs w:val="24"/>
              </w:rPr>
              <w:t xml:space="preserve">This course also brings an understanding about various geomicrobiological process for soil improvement. </w:t>
            </w:r>
          </w:p>
        </w:tc>
      </w:tr>
      <w:tr w:rsidR="0052363A" w:rsidRPr="00B806ED" w14:paraId="1E40D713" w14:textId="77777777" w:rsidTr="00997F35">
        <w:tc>
          <w:tcPr>
            <w:tcW w:w="0" w:type="auto"/>
            <w:vAlign w:val="center"/>
          </w:tcPr>
          <w:p w14:paraId="751BBE73" w14:textId="77777777" w:rsidR="0052363A" w:rsidRPr="00B806ED" w:rsidRDefault="005236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44662907" w14:textId="77777777" w:rsidR="0052363A" w:rsidRPr="00B806ED" w:rsidRDefault="0052363A" w:rsidP="00997F35">
            <w:pPr>
              <w:jc w:val="both"/>
              <w:rPr>
                <w:rFonts w:ascii="Times New Roman" w:eastAsia="Times New Roman" w:hAnsi="Times New Roman" w:cs="Times New Roman"/>
                <w:color w:val="000000" w:themeColor="text1"/>
                <w:sz w:val="24"/>
                <w:szCs w:val="24"/>
                <w:lang w:eastAsia="en-IN"/>
              </w:rPr>
            </w:pPr>
            <w:r w:rsidRPr="007770F8">
              <w:rPr>
                <w:rFonts w:ascii="Times New Roman" w:eastAsia="Times New Roman" w:hAnsi="Times New Roman" w:cs="Times New Roman"/>
                <w:color w:val="000000" w:themeColor="text1"/>
                <w:sz w:val="24"/>
                <w:szCs w:val="24"/>
                <w:lang w:eastAsia="en-IN"/>
              </w:rPr>
              <w:t xml:space="preserve">Introduction to </w:t>
            </w:r>
            <w:proofErr w:type="spellStart"/>
            <w:r w:rsidRPr="007770F8">
              <w:rPr>
                <w:rFonts w:ascii="Times New Roman" w:eastAsia="Times New Roman" w:hAnsi="Times New Roman" w:cs="Times New Roman"/>
                <w:color w:val="000000" w:themeColor="text1"/>
                <w:sz w:val="24"/>
                <w:szCs w:val="24"/>
                <w:lang w:eastAsia="en-IN"/>
              </w:rPr>
              <w:t>Biogeotechnics</w:t>
            </w:r>
            <w:proofErr w:type="spellEnd"/>
            <w:r w:rsidRPr="007770F8">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B</w:t>
            </w:r>
            <w:r w:rsidRPr="007770F8">
              <w:rPr>
                <w:rFonts w:ascii="Times New Roman" w:eastAsia="Times New Roman" w:hAnsi="Times New Roman" w:cs="Times New Roman"/>
                <w:color w:val="000000" w:themeColor="text1"/>
                <w:sz w:val="24"/>
                <w:szCs w:val="24"/>
                <w:lang w:eastAsia="en-IN"/>
              </w:rPr>
              <w:t>iological process of the subsurface materials</w:t>
            </w:r>
            <w:r>
              <w:rPr>
                <w:rFonts w:ascii="Times New Roman" w:eastAsia="Times New Roman" w:hAnsi="Times New Roman" w:cs="Times New Roman"/>
                <w:color w:val="000000" w:themeColor="text1"/>
                <w:sz w:val="24"/>
                <w:szCs w:val="24"/>
                <w:lang w:eastAsia="en-IN"/>
              </w:rPr>
              <w:t>, S</w:t>
            </w:r>
            <w:r w:rsidRPr="007770F8">
              <w:rPr>
                <w:rFonts w:ascii="Times New Roman" w:eastAsia="Times New Roman" w:hAnsi="Times New Roman" w:cs="Times New Roman"/>
                <w:color w:val="000000" w:themeColor="text1"/>
                <w:sz w:val="24"/>
                <w:szCs w:val="24"/>
                <w:lang w:eastAsia="en-IN"/>
              </w:rPr>
              <w:t>toichiometry and kinetics of bio-chemical reactions</w:t>
            </w:r>
            <w:r>
              <w:rPr>
                <w:rFonts w:ascii="Times New Roman" w:eastAsia="Times New Roman" w:hAnsi="Times New Roman" w:cs="Times New Roman"/>
                <w:color w:val="000000" w:themeColor="text1"/>
                <w:sz w:val="24"/>
                <w:szCs w:val="24"/>
                <w:lang w:eastAsia="en-IN"/>
              </w:rPr>
              <w:t xml:space="preserve">, </w:t>
            </w:r>
            <w:r w:rsidRPr="007770F8">
              <w:rPr>
                <w:rFonts w:ascii="Times New Roman" w:eastAsia="Times New Roman" w:hAnsi="Times New Roman" w:cs="Times New Roman"/>
                <w:color w:val="000000" w:themeColor="text1"/>
                <w:sz w:val="24"/>
                <w:szCs w:val="24"/>
                <w:lang w:eastAsia="en-IN"/>
              </w:rPr>
              <w:t xml:space="preserve">Microbially Induced Calcite Precipitation (MICP), Root-Inspired Foundations, Enzymatically Induced Calcite Precipitation (EICP), </w:t>
            </w:r>
            <w:r w:rsidRPr="008B2D8D">
              <w:rPr>
                <w:rFonts w:ascii="Times New Roman" w:eastAsia="Times New Roman" w:hAnsi="Times New Roman" w:cs="Times New Roman"/>
                <w:color w:val="000000" w:themeColor="text1"/>
                <w:sz w:val="24"/>
                <w:szCs w:val="24"/>
                <w:lang w:eastAsia="en-IN"/>
              </w:rPr>
              <w:t>Self-healing materials</w:t>
            </w:r>
            <w:r>
              <w:rPr>
                <w:rFonts w:ascii="Times New Roman" w:eastAsia="Times New Roman" w:hAnsi="Times New Roman" w:cs="Times New Roman"/>
                <w:color w:val="000000" w:themeColor="text1"/>
                <w:sz w:val="24"/>
                <w:szCs w:val="24"/>
                <w:lang w:eastAsia="en-IN"/>
              </w:rPr>
              <w:t xml:space="preserve">, Termite mounds-, Snake- and </w:t>
            </w:r>
            <w:r w:rsidRPr="007770F8">
              <w:rPr>
                <w:rFonts w:ascii="Times New Roman" w:eastAsia="Times New Roman" w:hAnsi="Times New Roman" w:cs="Times New Roman"/>
                <w:color w:val="000000" w:themeColor="text1"/>
                <w:sz w:val="24"/>
                <w:szCs w:val="24"/>
                <w:lang w:eastAsia="en-IN"/>
              </w:rPr>
              <w:t>Ant-Inspired Excavations, Microbial Ecology, Biofilms, and Zeolite Sorption</w:t>
            </w:r>
            <w:r>
              <w:rPr>
                <w:rFonts w:ascii="Times New Roman" w:eastAsia="Times New Roman" w:hAnsi="Times New Roman" w:cs="Times New Roman"/>
                <w:color w:val="000000" w:themeColor="text1"/>
                <w:sz w:val="24"/>
                <w:szCs w:val="24"/>
                <w:lang w:eastAsia="en-IN"/>
              </w:rPr>
              <w:t xml:space="preserve">, </w:t>
            </w:r>
            <w:r w:rsidRPr="008B2D8D">
              <w:rPr>
                <w:rFonts w:ascii="Times New Roman" w:eastAsia="Times New Roman" w:hAnsi="Times New Roman" w:cs="Times New Roman"/>
                <w:color w:val="000000" w:themeColor="text1"/>
                <w:sz w:val="24"/>
                <w:szCs w:val="24"/>
                <w:lang w:eastAsia="en-IN"/>
              </w:rPr>
              <w:t>Production of bio-cements</w:t>
            </w:r>
            <w:r w:rsidRPr="007770F8">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Instrumentation and testing for evaluating</w:t>
            </w:r>
            <w:r w:rsidRPr="007770F8">
              <w:rPr>
                <w:rFonts w:ascii="Times New Roman" w:eastAsia="Times New Roman" w:hAnsi="Times New Roman" w:cs="Times New Roman"/>
                <w:color w:val="000000" w:themeColor="text1"/>
                <w:sz w:val="24"/>
                <w:szCs w:val="24"/>
                <w:lang w:eastAsia="en-IN"/>
              </w:rPr>
              <w:t xml:space="preserve"> biological process and geotechnical material </w:t>
            </w:r>
            <w:r>
              <w:rPr>
                <w:rFonts w:ascii="Times New Roman" w:eastAsia="Times New Roman" w:hAnsi="Times New Roman" w:cs="Times New Roman"/>
                <w:color w:val="000000" w:themeColor="text1"/>
                <w:sz w:val="24"/>
                <w:szCs w:val="24"/>
                <w:lang w:eastAsia="en-IN"/>
              </w:rPr>
              <w:t xml:space="preserve">behaviour, </w:t>
            </w:r>
            <w:r w:rsidRPr="007770F8">
              <w:rPr>
                <w:rFonts w:ascii="Times New Roman" w:eastAsia="Times New Roman" w:hAnsi="Times New Roman" w:cs="Times New Roman"/>
                <w:color w:val="000000" w:themeColor="text1"/>
                <w:sz w:val="24"/>
                <w:szCs w:val="24"/>
                <w:lang w:eastAsia="en-IN"/>
              </w:rPr>
              <w:t>Upscaled model tests and field trails</w:t>
            </w:r>
            <w:r>
              <w:rPr>
                <w:rFonts w:ascii="Times New Roman" w:eastAsia="Times New Roman" w:hAnsi="Times New Roman" w:cs="Times New Roman"/>
                <w:color w:val="000000" w:themeColor="text1"/>
                <w:sz w:val="24"/>
                <w:szCs w:val="24"/>
                <w:lang w:eastAsia="en-IN"/>
              </w:rPr>
              <w:t>. Special topics and case studies.</w:t>
            </w:r>
          </w:p>
        </w:tc>
      </w:tr>
      <w:tr w:rsidR="0052363A" w:rsidRPr="00B806ED" w14:paraId="74917A72" w14:textId="77777777" w:rsidTr="00997F35">
        <w:tc>
          <w:tcPr>
            <w:tcW w:w="0" w:type="auto"/>
            <w:vAlign w:val="center"/>
          </w:tcPr>
          <w:p w14:paraId="3887AC19" w14:textId="77777777" w:rsidR="0052363A" w:rsidRPr="00B806ED" w:rsidRDefault="005236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47E21DC3" w14:textId="77777777" w:rsidR="0052363A" w:rsidRPr="00B806ED" w:rsidRDefault="0052363A" w:rsidP="00997F35">
            <w:pP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489CA425" w14:textId="77777777" w:rsidR="0052363A" w:rsidRPr="006C01DF" w:rsidRDefault="0052363A" w:rsidP="0052363A">
            <w:pPr>
              <w:pStyle w:val="ListParagraph"/>
              <w:numPr>
                <w:ilvl w:val="0"/>
                <w:numId w:val="29"/>
              </w:numPr>
              <w:spacing w:after="0" w:line="276"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Understand</w:t>
            </w:r>
            <w:r w:rsidRPr="006C01DF">
              <w:rPr>
                <w:rFonts w:ascii="Times New Roman" w:eastAsia="Times New Roman" w:hAnsi="Times New Roman" w:cs="Times New Roman"/>
                <w:color w:val="000000" w:themeColor="text1"/>
                <w:sz w:val="24"/>
                <w:szCs w:val="24"/>
                <w:lang w:val="en-IN"/>
              </w:rPr>
              <w:t xml:space="preserve"> the </w:t>
            </w:r>
            <w:r>
              <w:rPr>
                <w:rFonts w:ascii="Times New Roman" w:eastAsia="Times New Roman" w:hAnsi="Times New Roman" w:cs="Times New Roman"/>
                <w:color w:val="000000" w:themeColor="text1"/>
                <w:sz w:val="24"/>
                <w:szCs w:val="24"/>
                <w:lang w:val="en-IN"/>
              </w:rPr>
              <w:t>importance</w:t>
            </w:r>
            <w:r w:rsidRPr="006C01DF">
              <w:rPr>
                <w:rFonts w:ascii="Times New Roman" w:eastAsia="Times New Roman" w:hAnsi="Times New Roman" w:cs="Times New Roman"/>
                <w:color w:val="000000" w:themeColor="text1"/>
                <w:sz w:val="24"/>
                <w:szCs w:val="24"/>
                <w:lang w:val="en-IN"/>
              </w:rPr>
              <w:t xml:space="preserve"> of </w:t>
            </w:r>
            <w:r>
              <w:rPr>
                <w:rFonts w:ascii="Times New Roman" w:eastAsia="Times New Roman" w:hAnsi="Times New Roman" w:cs="Times New Roman"/>
                <w:color w:val="000000" w:themeColor="text1"/>
                <w:sz w:val="24"/>
                <w:szCs w:val="24"/>
                <w:lang w:val="en-IN"/>
              </w:rPr>
              <w:t>geomicrobiology in geotechnical engineering</w:t>
            </w:r>
            <w:r w:rsidRPr="006C01DF">
              <w:rPr>
                <w:rFonts w:ascii="Times New Roman" w:eastAsia="Times New Roman" w:hAnsi="Times New Roman" w:cs="Times New Roman"/>
                <w:color w:val="000000" w:themeColor="text1"/>
                <w:sz w:val="24"/>
                <w:szCs w:val="24"/>
                <w:lang w:val="en-IN"/>
              </w:rPr>
              <w:t>.</w:t>
            </w:r>
          </w:p>
          <w:p w14:paraId="3C520545" w14:textId="77777777" w:rsidR="0052363A" w:rsidRPr="006C01DF" w:rsidRDefault="0052363A" w:rsidP="0052363A">
            <w:pPr>
              <w:pStyle w:val="ListParagraph"/>
              <w:numPr>
                <w:ilvl w:val="0"/>
                <w:numId w:val="29"/>
              </w:numPr>
              <w:spacing w:after="0" w:line="276" w:lineRule="auto"/>
              <w:jc w:val="both"/>
              <w:rPr>
                <w:rFonts w:ascii="Times New Roman" w:eastAsia="Times New Roman" w:hAnsi="Times New Roman" w:cs="Times New Roman"/>
                <w:color w:val="000000" w:themeColor="text1"/>
                <w:sz w:val="24"/>
                <w:szCs w:val="24"/>
                <w:lang w:val="en-IN"/>
              </w:rPr>
            </w:pPr>
            <w:r w:rsidRPr="006C01DF">
              <w:rPr>
                <w:rFonts w:ascii="Times New Roman" w:eastAsia="Times New Roman" w:hAnsi="Times New Roman" w:cs="Times New Roman"/>
                <w:color w:val="000000" w:themeColor="text1"/>
                <w:sz w:val="24"/>
                <w:szCs w:val="24"/>
                <w:lang w:val="en-IN"/>
              </w:rPr>
              <w:t xml:space="preserve">Comprehend </w:t>
            </w:r>
            <w:r>
              <w:rPr>
                <w:rFonts w:ascii="Times New Roman" w:eastAsia="Times New Roman" w:hAnsi="Times New Roman" w:cs="Times New Roman"/>
                <w:color w:val="000000" w:themeColor="text1"/>
                <w:sz w:val="24"/>
                <w:szCs w:val="24"/>
                <w:lang w:val="en-IN"/>
              </w:rPr>
              <w:t>various bio-chemical reactions and their application in biological process for ground/soil improvement</w:t>
            </w:r>
            <w:r w:rsidRPr="006C01DF">
              <w:rPr>
                <w:rFonts w:ascii="Times New Roman" w:eastAsia="Times New Roman" w:hAnsi="Times New Roman" w:cs="Times New Roman"/>
                <w:color w:val="000000" w:themeColor="text1"/>
                <w:sz w:val="24"/>
                <w:szCs w:val="24"/>
                <w:lang w:val="en-IN"/>
              </w:rPr>
              <w:t>.</w:t>
            </w:r>
          </w:p>
          <w:p w14:paraId="31A0FC23" w14:textId="77777777" w:rsidR="0052363A" w:rsidRPr="006C01DF" w:rsidRDefault="0052363A" w:rsidP="0052363A">
            <w:pPr>
              <w:pStyle w:val="ListParagraph"/>
              <w:numPr>
                <w:ilvl w:val="0"/>
                <w:numId w:val="29"/>
              </w:numPr>
              <w:spacing w:after="0" w:line="276"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Investigate biological process and geotechnical behaviour</w:t>
            </w:r>
            <w:r w:rsidRPr="006C01DF">
              <w:rPr>
                <w:rFonts w:ascii="Times New Roman" w:eastAsia="Times New Roman" w:hAnsi="Times New Roman" w:cs="Times New Roman"/>
                <w:color w:val="000000" w:themeColor="text1"/>
                <w:sz w:val="24"/>
                <w:szCs w:val="24"/>
                <w:lang w:val="en-IN"/>
              </w:rPr>
              <w:t>.</w:t>
            </w:r>
          </w:p>
          <w:p w14:paraId="07F59CEA" w14:textId="77777777" w:rsidR="0052363A" w:rsidRPr="00AE102E" w:rsidRDefault="0052363A" w:rsidP="0052363A">
            <w:pPr>
              <w:pStyle w:val="ListParagraph"/>
              <w:numPr>
                <w:ilvl w:val="0"/>
                <w:numId w:val="29"/>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N"/>
              </w:rPr>
              <w:t>Apply the knowledge for upscaling to develop sustainable geomaterials</w:t>
            </w:r>
            <w:r w:rsidRPr="006C01DF">
              <w:rPr>
                <w:rFonts w:ascii="Times New Roman" w:eastAsia="Times New Roman" w:hAnsi="Times New Roman" w:cs="Times New Roman"/>
                <w:color w:val="000000" w:themeColor="text1"/>
                <w:sz w:val="24"/>
                <w:szCs w:val="24"/>
                <w:lang w:val="en-IN"/>
              </w:rPr>
              <w:t>.</w:t>
            </w:r>
          </w:p>
        </w:tc>
      </w:tr>
      <w:tr w:rsidR="0052363A" w:rsidRPr="00B806ED" w14:paraId="79C1D8DB" w14:textId="77777777" w:rsidTr="00997F35">
        <w:trPr>
          <w:trHeight w:val="737"/>
        </w:trPr>
        <w:tc>
          <w:tcPr>
            <w:tcW w:w="0" w:type="auto"/>
            <w:vAlign w:val="center"/>
          </w:tcPr>
          <w:p w14:paraId="0C136586" w14:textId="77777777" w:rsidR="0052363A" w:rsidRPr="00B806ED" w:rsidRDefault="005236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5F2A6DC4" w14:textId="77777777" w:rsidR="0052363A" w:rsidRPr="00B806ED" w:rsidRDefault="0052363A" w:rsidP="00997F35">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Assignments, Quizzes</w:t>
            </w:r>
            <w:r w:rsidRPr="00A36870">
              <w:rPr>
                <w:rFonts w:ascii="Times New Roman" w:eastAsia="Times New Roman" w:hAnsi="Times New Roman" w:cs="Times New Roman"/>
                <w:color w:val="000000" w:themeColor="text1"/>
                <w:sz w:val="24"/>
                <w:szCs w:val="24"/>
              </w:rPr>
              <w:t>, Term-paper project, Mid-semester examination and End-semester examination.</w:t>
            </w:r>
          </w:p>
        </w:tc>
      </w:tr>
    </w:tbl>
    <w:p w14:paraId="1CA955E7" w14:textId="77777777" w:rsidR="0052363A" w:rsidRPr="00A36870" w:rsidRDefault="0052363A" w:rsidP="0052363A">
      <w:pPr>
        <w:spacing w:after="0" w:line="240" w:lineRule="auto"/>
        <w:jc w:val="both"/>
        <w:rPr>
          <w:rFonts w:ascii="Times New Roman" w:eastAsia="Times New Roman" w:hAnsi="Times New Roman" w:cs="Times New Roman"/>
          <w:b/>
          <w:color w:val="000000"/>
          <w:sz w:val="24"/>
          <w:szCs w:val="24"/>
          <w:lang w:eastAsia="en-IN"/>
        </w:rPr>
      </w:pPr>
      <w:r w:rsidRPr="00A36870">
        <w:rPr>
          <w:rFonts w:ascii="Times New Roman" w:eastAsia="Times New Roman" w:hAnsi="Times New Roman" w:cs="Times New Roman"/>
          <w:b/>
          <w:color w:val="000000"/>
          <w:sz w:val="24"/>
          <w:szCs w:val="24"/>
          <w:lang w:eastAsia="en-IN"/>
        </w:rPr>
        <w:t>Textbooks:</w:t>
      </w:r>
    </w:p>
    <w:p w14:paraId="27513AA3" w14:textId="77777777" w:rsidR="0052363A" w:rsidRPr="00B90CF6" w:rsidRDefault="0052363A" w:rsidP="0052363A">
      <w:pPr>
        <w:numPr>
          <w:ilvl w:val="0"/>
          <w:numId w:val="2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476399">
        <w:rPr>
          <w:rFonts w:ascii="Times New Roman" w:eastAsia="Times New Roman" w:hAnsi="Times New Roman" w:cs="Times New Roman"/>
          <w:color w:val="000000"/>
          <w:sz w:val="24"/>
          <w:szCs w:val="24"/>
          <w:lang w:eastAsia="en-IN"/>
        </w:rPr>
        <w:t>Ehrlich, H., Newman, D. Geomicrobiology (5th ed.). Boca Raton: CRC Press</w:t>
      </w:r>
      <w:r>
        <w:rPr>
          <w:rFonts w:ascii="Times New Roman" w:eastAsia="Times New Roman" w:hAnsi="Times New Roman" w:cs="Times New Roman"/>
          <w:color w:val="000000"/>
          <w:sz w:val="24"/>
          <w:szCs w:val="24"/>
          <w:lang w:eastAsia="en-IN"/>
        </w:rPr>
        <w:t xml:space="preserve"> (2021)</w:t>
      </w:r>
      <w:r w:rsidRPr="00476399">
        <w:rPr>
          <w:rFonts w:ascii="Times New Roman" w:eastAsia="Times New Roman" w:hAnsi="Times New Roman" w:cs="Times New Roman"/>
          <w:color w:val="000000"/>
          <w:sz w:val="24"/>
          <w:szCs w:val="24"/>
          <w:lang w:eastAsia="en-IN"/>
        </w:rPr>
        <w:t xml:space="preserve">. </w:t>
      </w:r>
    </w:p>
    <w:p w14:paraId="72435022" w14:textId="77777777" w:rsidR="0052363A" w:rsidRDefault="0052363A" w:rsidP="0052363A">
      <w:pPr>
        <w:numPr>
          <w:ilvl w:val="0"/>
          <w:numId w:val="2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476399">
        <w:rPr>
          <w:rFonts w:ascii="Times New Roman" w:eastAsia="Times New Roman" w:hAnsi="Times New Roman" w:cs="Times New Roman"/>
          <w:color w:val="000000"/>
          <w:sz w:val="24"/>
          <w:szCs w:val="24"/>
          <w:lang w:eastAsia="en-IN"/>
        </w:rPr>
        <w:lastRenderedPageBreak/>
        <w:t xml:space="preserve">Hemond, Harold F., and Elizabeth J. Fechner. Chemical fate and transport in the environment. academic press, 2022. </w:t>
      </w:r>
    </w:p>
    <w:p w14:paraId="1B662F26" w14:textId="77777777" w:rsidR="0052363A" w:rsidRDefault="0052363A" w:rsidP="0052363A">
      <w:pPr>
        <w:numPr>
          <w:ilvl w:val="0"/>
          <w:numId w:val="2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476399">
        <w:rPr>
          <w:rFonts w:ascii="Times New Roman" w:eastAsia="Times New Roman" w:hAnsi="Times New Roman" w:cs="Times New Roman"/>
          <w:color w:val="000000"/>
          <w:sz w:val="24"/>
          <w:szCs w:val="24"/>
          <w:lang w:eastAsia="en-IN"/>
        </w:rPr>
        <w:t xml:space="preserve">Rittmann, Bruce E., and Perry L. McCarty. "Environmental biotechnology: principles and applications." (No Title) (2001). </w:t>
      </w:r>
    </w:p>
    <w:p w14:paraId="3A2B95F4" w14:textId="77777777" w:rsidR="0052363A" w:rsidRPr="00A36870" w:rsidRDefault="0052363A" w:rsidP="0052363A">
      <w:pPr>
        <w:spacing w:after="0" w:line="240" w:lineRule="auto"/>
        <w:jc w:val="both"/>
        <w:rPr>
          <w:rFonts w:ascii="Times New Roman" w:eastAsia="Times New Roman" w:hAnsi="Times New Roman" w:cs="Times New Roman"/>
          <w:b/>
          <w:color w:val="000000"/>
          <w:sz w:val="24"/>
          <w:szCs w:val="24"/>
          <w:lang w:eastAsia="en-IN"/>
        </w:rPr>
      </w:pPr>
    </w:p>
    <w:p w14:paraId="3524809E" w14:textId="77777777" w:rsidR="0052363A" w:rsidRPr="00A36870" w:rsidRDefault="0052363A" w:rsidP="0052363A">
      <w:pPr>
        <w:spacing w:after="0" w:line="240" w:lineRule="auto"/>
        <w:jc w:val="both"/>
        <w:rPr>
          <w:rFonts w:ascii="Times New Roman" w:eastAsia="Times New Roman" w:hAnsi="Times New Roman" w:cs="Times New Roman"/>
          <w:b/>
          <w:color w:val="000000"/>
          <w:sz w:val="24"/>
          <w:szCs w:val="24"/>
          <w:lang w:eastAsia="en-IN"/>
        </w:rPr>
      </w:pPr>
      <w:r w:rsidRPr="00A36870">
        <w:rPr>
          <w:rFonts w:ascii="Times New Roman" w:eastAsia="Times New Roman" w:hAnsi="Times New Roman" w:cs="Times New Roman"/>
          <w:b/>
          <w:color w:val="000000"/>
          <w:sz w:val="24"/>
          <w:szCs w:val="24"/>
          <w:lang w:eastAsia="en-IN"/>
        </w:rPr>
        <w:t>Reference books:</w:t>
      </w:r>
    </w:p>
    <w:p w14:paraId="5466F21B" w14:textId="77777777" w:rsidR="0052363A" w:rsidRDefault="0052363A" w:rsidP="0052363A">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B90CF6">
        <w:rPr>
          <w:rFonts w:ascii="Times New Roman" w:eastAsia="Times New Roman" w:hAnsi="Times New Roman" w:cs="Times New Roman"/>
          <w:color w:val="000000"/>
          <w:sz w:val="24"/>
          <w:szCs w:val="24"/>
          <w:lang w:eastAsia="en-IN"/>
        </w:rPr>
        <w:t>Coduto, Donald P., Man-chu Ronal</w:t>
      </w:r>
      <w:r>
        <w:rPr>
          <w:rFonts w:ascii="Times New Roman" w:eastAsia="Times New Roman" w:hAnsi="Times New Roman" w:cs="Times New Roman"/>
          <w:color w:val="000000"/>
          <w:sz w:val="24"/>
          <w:szCs w:val="24"/>
          <w:lang w:eastAsia="en-IN"/>
        </w:rPr>
        <w:t xml:space="preserve">d Yeung, and William A. Kitch. </w:t>
      </w:r>
      <w:r w:rsidRPr="00B90CF6">
        <w:rPr>
          <w:rFonts w:ascii="Times New Roman" w:eastAsia="Times New Roman" w:hAnsi="Times New Roman" w:cs="Times New Roman"/>
          <w:color w:val="000000"/>
          <w:sz w:val="24"/>
          <w:szCs w:val="24"/>
          <w:lang w:eastAsia="en-IN"/>
        </w:rPr>
        <w:t>Geotechnical enginee</w:t>
      </w:r>
      <w:r>
        <w:rPr>
          <w:rFonts w:ascii="Times New Roman" w:eastAsia="Times New Roman" w:hAnsi="Times New Roman" w:cs="Times New Roman"/>
          <w:color w:val="000000"/>
          <w:sz w:val="24"/>
          <w:szCs w:val="24"/>
          <w:lang w:eastAsia="en-IN"/>
        </w:rPr>
        <w:t xml:space="preserve">ring: principles and practices. </w:t>
      </w:r>
      <w:r w:rsidRPr="0072598B">
        <w:rPr>
          <w:rFonts w:ascii="Times New Roman" w:eastAsia="Times New Roman" w:hAnsi="Times New Roman" w:cs="Times New Roman"/>
          <w:color w:val="000000"/>
          <w:sz w:val="24"/>
          <w:szCs w:val="24"/>
          <w:lang w:eastAsia="en-IN"/>
        </w:rPr>
        <w:t>Pearson India</w:t>
      </w:r>
      <w:r w:rsidRPr="00B90CF6">
        <w:rPr>
          <w:rFonts w:ascii="Times New Roman" w:eastAsia="Times New Roman" w:hAnsi="Times New Roman" w:cs="Times New Roman"/>
          <w:color w:val="000000"/>
          <w:sz w:val="24"/>
          <w:szCs w:val="24"/>
          <w:lang w:eastAsia="en-IN"/>
        </w:rPr>
        <w:t xml:space="preserve"> (2011).</w:t>
      </w:r>
    </w:p>
    <w:p w14:paraId="0C62E54E" w14:textId="77777777" w:rsidR="0052363A" w:rsidRPr="00266A57" w:rsidRDefault="0052363A" w:rsidP="0052363A">
      <w:pPr>
        <w:numPr>
          <w:ilvl w:val="0"/>
          <w:numId w:val="2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476399">
        <w:rPr>
          <w:rFonts w:ascii="Times New Roman" w:eastAsia="Times New Roman" w:hAnsi="Times New Roman" w:cs="Times New Roman"/>
          <w:color w:val="000000"/>
          <w:sz w:val="24"/>
          <w:szCs w:val="24"/>
          <w:lang w:eastAsia="en-IN"/>
        </w:rPr>
        <w:t xml:space="preserve">Zheng, </w:t>
      </w:r>
      <w:proofErr w:type="spellStart"/>
      <w:r w:rsidRPr="00476399">
        <w:rPr>
          <w:rFonts w:ascii="Times New Roman" w:eastAsia="Times New Roman" w:hAnsi="Times New Roman" w:cs="Times New Roman"/>
          <w:color w:val="000000"/>
          <w:sz w:val="24"/>
          <w:szCs w:val="24"/>
          <w:lang w:eastAsia="en-IN"/>
        </w:rPr>
        <w:t>Chunmiao</w:t>
      </w:r>
      <w:proofErr w:type="spellEnd"/>
      <w:r w:rsidRPr="00476399">
        <w:rPr>
          <w:rFonts w:ascii="Times New Roman" w:eastAsia="Times New Roman" w:hAnsi="Times New Roman" w:cs="Times New Roman"/>
          <w:color w:val="000000"/>
          <w:sz w:val="24"/>
          <w:szCs w:val="24"/>
          <w:lang w:eastAsia="en-IN"/>
        </w:rPr>
        <w:t xml:space="preserve">, and Gordon D. Bennett. Applied contaminant transport </w:t>
      </w:r>
      <w:proofErr w:type="spellStart"/>
      <w:r w:rsidRPr="00476399">
        <w:rPr>
          <w:rFonts w:ascii="Times New Roman" w:eastAsia="Times New Roman" w:hAnsi="Times New Roman" w:cs="Times New Roman"/>
          <w:color w:val="000000"/>
          <w:sz w:val="24"/>
          <w:szCs w:val="24"/>
          <w:lang w:eastAsia="en-IN"/>
        </w:rPr>
        <w:t>modeling</w:t>
      </w:r>
      <w:proofErr w:type="spellEnd"/>
      <w:r w:rsidRPr="00476399">
        <w:rPr>
          <w:rFonts w:ascii="Times New Roman" w:eastAsia="Times New Roman" w:hAnsi="Times New Roman" w:cs="Times New Roman"/>
          <w:color w:val="000000"/>
          <w:sz w:val="24"/>
          <w:szCs w:val="24"/>
          <w:lang w:eastAsia="en-IN"/>
        </w:rPr>
        <w:t>. Vol. 2. New York: Wiley-</w:t>
      </w:r>
      <w:proofErr w:type="spellStart"/>
      <w:r w:rsidRPr="00476399">
        <w:rPr>
          <w:rFonts w:ascii="Times New Roman" w:eastAsia="Times New Roman" w:hAnsi="Times New Roman" w:cs="Times New Roman"/>
          <w:color w:val="000000"/>
          <w:sz w:val="24"/>
          <w:szCs w:val="24"/>
          <w:lang w:eastAsia="en-IN"/>
        </w:rPr>
        <w:t>Interscience</w:t>
      </w:r>
      <w:proofErr w:type="spellEnd"/>
      <w:r w:rsidRPr="00476399">
        <w:rPr>
          <w:rFonts w:ascii="Times New Roman" w:eastAsia="Times New Roman" w:hAnsi="Times New Roman" w:cs="Times New Roman"/>
          <w:color w:val="000000"/>
          <w:sz w:val="24"/>
          <w:szCs w:val="24"/>
          <w:lang w:eastAsia="en-IN"/>
        </w:rPr>
        <w:t>, 20</w:t>
      </w:r>
      <w:r>
        <w:rPr>
          <w:rFonts w:ascii="Times New Roman" w:eastAsia="Times New Roman" w:hAnsi="Times New Roman" w:cs="Times New Roman"/>
          <w:color w:val="000000"/>
          <w:sz w:val="24"/>
          <w:szCs w:val="24"/>
          <w:lang w:eastAsia="en-IN"/>
        </w:rPr>
        <w:t>02</w:t>
      </w:r>
      <w:r w:rsidRPr="00A36870">
        <w:rPr>
          <w:rFonts w:ascii="Times New Roman" w:eastAsia="Times New Roman" w:hAnsi="Times New Roman" w:cs="Times New Roman"/>
          <w:color w:val="000000"/>
          <w:sz w:val="24"/>
          <w:szCs w:val="24"/>
          <w:lang w:eastAsia="en-IN"/>
        </w:rPr>
        <w:t>.</w:t>
      </w:r>
    </w:p>
    <w:p w14:paraId="49039F9A" w14:textId="77777777" w:rsidR="0052363A" w:rsidRPr="00A36870" w:rsidRDefault="0052363A" w:rsidP="0052363A">
      <w:pPr>
        <w:numPr>
          <w:ilvl w:val="0"/>
          <w:numId w:val="28"/>
        </w:numPr>
        <w:pBdr>
          <w:top w:val="nil"/>
          <w:left w:val="nil"/>
          <w:bottom w:val="nil"/>
          <w:right w:val="nil"/>
          <w:between w:val="nil"/>
        </w:pBd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All relevant codes and research papers.</w:t>
      </w:r>
    </w:p>
    <w:p w14:paraId="36BBA1DB" w14:textId="77777777" w:rsidR="00943D3F" w:rsidRDefault="00C94F59">
      <w:pPr>
        <w:rPr>
          <w:rFonts w:ascii="Times New Roman" w:hAnsi="Times New Roman" w:cs="Times New Roman"/>
          <w:bCs/>
        </w:rPr>
      </w:pPr>
      <w:r>
        <w:rPr>
          <w:rFonts w:ascii="Times New Roman" w:hAnsi="Times New Roman" w:cs="Times New Roman"/>
          <w:bCs/>
        </w:rPr>
        <w:br w:type="page"/>
      </w: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943D3F" w:rsidRPr="0089299F" w14:paraId="5DD99E88" w14:textId="77777777" w:rsidTr="00943D3F">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3D1849"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color w:val="000000" w:themeColor="text1"/>
                <w:sz w:val="24"/>
                <w:szCs w:val="24"/>
              </w:rPr>
              <w:lastRenderedPageBreak/>
              <w:br w:type="page"/>
            </w:r>
            <w:r w:rsidRPr="0089299F">
              <w:rPr>
                <w:rFonts w:ascii="Times New Roman" w:hAnsi="Times New Roman" w:cs="Times New Roman"/>
                <w:b/>
                <w:bCs/>
                <w:color w:val="000000"/>
                <w:sz w:val="24"/>
                <w:szCs w:val="24"/>
                <w:lang w:eastAsia="en-IN" w:bidi="hi-IN"/>
              </w:rPr>
              <w:t xml:space="preserve"> </w:t>
            </w:r>
            <w:r w:rsidRPr="0089299F">
              <w:rPr>
                <w:rFonts w:ascii="Times New Roman" w:hAnsi="Times New Roman" w:cs="Times New Roman"/>
                <w:color w:val="000000" w:themeColor="text1"/>
                <w:sz w:val="24"/>
                <w:szCs w:val="24"/>
              </w:rPr>
              <w:br w:type="page"/>
            </w:r>
            <w:r w:rsidRPr="0089299F">
              <w:rPr>
                <w:rFonts w:ascii="Times New Roman" w:hAnsi="Times New Roman" w:cs="Times New Roman"/>
                <w:b/>
                <w:bCs/>
                <w:color w:val="000000"/>
                <w:sz w:val="24"/>
                <w:szCs w:val="24"/>
                <w:lang w:eastAsia="en-IN" w:bidi="hi-IN"/>
              </w:rPr>
              <w:t>Department Elective – II (Rock Engineering Elective)</w:t>
            </w:r>
          </w:p>
        </w:tc>
      </w:tr>
      <w:tr w:rsidR="00943D3F" w:rsidRPr="0089299F" w14:paraId="31B37758" w14:textId="77777777" w:rsidTr="00943D3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0A3A479" w14:textId="77777777" w:rsidR="00943D3F" w:rsidRPr="0089299F" w:rsidRDefault="00943D3F" w:rsidP="00943D3F">
            <w:pPr>
              <w:jc w:val="center"/>
              <w:rPr>
                <w:rFonts w:ascii="Times New Roman" w:hAnsi="Times New Roman" w:cs="Times New Roman"/>
                <w:b/>
                <w:color w:val="000000" w:themeColor="text1"/>
                <w:sz w:val="24"/>
                <w:szCs w:val="24"/>
              </w:rPr>
            </w:pPr>
            <w:r w:rsidRPr="0089299F">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0E95A00" w14:textId="77777777" w:rsidR="00943D3F" w:rsidRPr="0089299F" w:rsidRDefault="00943D3F" w:rsidP="00943D3F">
            <w:pPr>
              <w:jc w:val="center"/>
              <w:rPr>
                <w:rFonts w:ascii="Times New Roman" w:hAnsi="Times New Roman" w:cs="Times New Roman"/>
                <w:b/>
                <w:color w:val="000000" w:themeColor="text1"/>
                <w:sz w:val="24"/>
                <w:szCs w:val="24"/>
              </w:rPr>
            </w:pPr>
            <w:r w:rsidRPr="0089299F">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32E73A4"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18171E0E"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9E8B525"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7A3B85"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4A5534"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C</w:t>
            </w:r>
          </w:p>
        </w:tc>
      </w:tr>
      <w:tr w:rsidR="00943D3F" w:rsidRPr="0089299F" w14:paraId="061E4DDA" w14:textId="77777777" w:rsidTr="00943D3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CF6416F"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1E3930B1"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CE</w:t>
            </w:r>
            <w:r w:rsidRPr="0089299F">
              <w:rPr>
                <w:rFonts w:ascii="Times New Roman" w:hAnsi="Times New Roman" w:cs="Times New Roman"/>
                <w:sz w:val="24"/>
                <w:szCs w:val="24"/>
              </w:rPr>
              <w:t>6111</w:t>
            </w:r>
          </w:p>
        </w:tc>
        <w:tc>
          <w:tcPr>
            <w:tcW w:w="4481" w:type="dxa"/>
            <w:tcBorders>
              <w:top w:val="single" w:sz="8" w:space="0" w:color="auto"/>
              <w:left w:val="nil"/>
              <w:bottom w:val="single" w:sz="8" w:space="0" w:color="auto"/>
              <w:right w:val="single" w:sz="8" w:space="0" w:color="auto"/>
            </w:tcBorders>
            <w:shd w:val="clear" w:color="auto" w:fill="auto"/>
          </w:tcPr>
          <w:p w14:paraId="130DC953" w14:textId="77777777" w:rsidR="00943D3F" w:rsidRPr="0089299F" w:rsidRDefault="00943D3F" w:rsidP="00943D3F">
            <w:pPr>
              <w:ind w:right="173"/>
              <w:jc w:val="both"/>
              <w:rPr>
                <w:rFonts w:ascii="Times New Roman" w:hAnsi="Times New Roman" w:cs="Times New Roman"/>
                <w:color w:val="000000" w:themeColor="text1"/>
                <w:sz w:val="24"/>
                <w:szCs w:val="24"/>
              </w:rPr>
            </w:pPr>
            <w:r w:rsidRPr="0089299F">
              <w:rPr>
                <w:rFonts w:ascii="Times New Roman" w:hAnsi="Times New Roman" w:cs="Times New Roman"/>
                <w:sz w:val="24"/>
                <w:szCs w:val="24"/>
              </w:rPr>
              <w:t>Rock Mechanics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12F13286"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2BE917"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199E9DB"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8AD2982"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43D3F" w:rsidRPr="0089299F" w14:paraId="287AD7EE" w14:textId="77777777" w:rsidTr="00943D3F">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39D4DB4"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2.</w:t>
            </w:r>
          </w:p>
        </w:tc>
        <w:tc>
          <w:tcPr>
            <w:tcW w:w="1003" w:type="dxa"/>
            <w:tcBorders>
              <w:top w:val="nil"/>
              <w:left w:val="nil"/>
              <w:bottom w:val="single" w:sz="8" w:space="0" w:color="auto"/>
              <w:right w:val="single" w:sz="8" w:space="0" w:color="auto"/>
            </w:tcBorders>
            <w:shd w:val="clear" w:color="auto" w:fill="auto"/>
          </w:tcPr>
          <w:p w14:paraId="54BAE45B"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CE</w:t>
            </w:r>
            <w:r w:rsidRPr="0089299F">
              <w:rPr>
                <w:rFonts w:ascii="Times New Roman" w:hAnsi="Times New Roman" w:cs="Times New Roman"/>
                <w:sz w:val="24"/>
                <w:szCs w:val="24"/>
              </w:rPr>
              <w:t>6112</w:t>
            </w:r>
          </w:p>
        </w:tc>
        <w:tc>
          <w:tcPr>
            <w:tcW w:w="4481" w:type="dxa"/>
            <w:tcBorders>
              <w:top w:val="nil"/>
              <w:left w:val="nil"/>
              <w:bottom w:val="single" w:sz="8" w:space="0" w:color="auto"/>
              <w:right w:val="single" w:sz="8" w:space="0" w:color="auto"/>
            </w:tcBorders>
            <w:shd w:val="clear" w:color="auto" w:fill="auto"/>
          </w:tcPr>
          <w:p w14:paraId="20D75B77" w14:textId="77777777" w:rsidR="00943D3F" w:rsidRPr="0089299F" w:rsidRDefault="00943D3F" w:rsidP="00943D3F">
            <w:pPr>
              <w:ind w:right="173"/>
              <w:jc w:val="both"/>
              <w:rPr>
                <w:rFonts w:ascii="Times New Roman" w:hAnsi="Times New Roman" w:cs="Times New Roman"/>
                <w:color w:val="000000" w:themeColor="text1"/>
                <w:sz w:val="24"/>
                <w:szCs w:val="24"/>
              </w:rPr>
            </w:pPr>
            <w:r w:rsidRPr="0089299F">
              <w:rPr>
                <w:rFonts w:ascii="Times New Roman" w:hAnsi="Times New Roman" w:cs="Times New Roman"/>
                <w:sz w:val="24"/>
                <w:szCs w:val="24"/>
              </w:rPr>
              <w:t>Environmental Rock Engineering</w:t>
            </w:r>
          </w:p>
        </w:tc>
        <w:tc>
          <w:tcPr>
            <w:tcW w:w="709" w:type="dxa"/>
            <w:tcBorders>
              <w:top w:val="nil"/>
              <w:left w:val="nil"/>
              <w:bottom w:val="single" w:sz="8" w:space="0" w:color="auto"/>
              <w:right w:val="single" w:sz="8" w:space="0" w:color="auto"/>
            </w:tcBorders>
            <w:shd w:val="clear" w:color="auto" w:fill="auto"/>
            <w:vAlign w:val="center"/>
          </w:tcPr>
          <w:p w14:paraId="00DCA6FF"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2BFF320B"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82FACAE"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8008F00"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43D3F" w:rsidRPr="0089299F" w14:paraId="558ED9B7" w14:textId="77777777" w:rsidTr="00943D3F">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BBA92A4"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1003" w:type="dxa"/>
            <w:tcBorders>
              <w:top w:val="nil"/>
              <w:left w:val="nil"/>
              <w:bottom w:val="single" w:sz="8" w:space="0" w:color="auto"/>
              <w:right w:val="single" w:sz="8" w:space="0" w:color="auto"/>
            </w:tcBorders>
            <w:shd w:val="clear" w:color="auto" w:fill="auto"/>
          </w:tcPr>
          <w:p w14:paraId="0F985481"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CE</w:t>
            </w:r>
            <w:r w:rsidRPr="0089299F">
              <w:rPr>
                <w:rFonts w:ascii="Times New Roman" w:hAnsi="Times New Roman" w:cs="Times New Roman"/>
                <w:sz w:val="24"/>
                <w:szCs w:val="24"/>
              </w:rPr>
              <w:t>6113</w:t>
            </w:r>
          </w:p>
        </w:tc>
        <w:tc>
          <w:tcPr>
            <w:tcW w:w="4481" w:type="dxa"/>
            <w:tcBorders>
              <w:top w:val="nil"/>
              <w:left w:val="nil"/>
              <w:bottom w:val="single" w:sz="8" w:space="0" w:color="auto"/>
              <w:right w:val="single" w:sz="8" w:space="0" w:color="auto"/>
            </w:tcBorders>
            <w:shd w:val="clear" w:color="auto" w:fill="auto"/>
          </w:tcPr>
          <w:p w14:paraId="61EE91CF" w14:textId="77777777" w:rsidR="00943D3F" w:rsidRPr="0089299F" w:rsidRDefault="00943D3F" w:rsidP="00943D3F">
            <w:pPr>
              <w:ind w:right="173"/>
              <w:jc w:val="both"/>
              <w:rPr>
                <w:rFonts w:ascii="Times New Roman" w:hAnsi="Times New Roman" w:cs="Times New Roman"/>
                <w:color w:val="000000" w:themeColor="text1"/>
                <w:sz w:val="24"/>
                <w:szCs w:val="24"/>
              </w:rPr>
            </w:pPr>
            <w:r w:rsidRPr="0089299F">
              <w:rPr>
                <w:rFonts w:ascii="Times New Roman" w:hAnsi="Times New Roman" w:cs="Times New Roman"/>
                <w:sz w:val="24"/>
                <w:szCs w:val="24"/>
              </w:rPr>
              <w:t xml:space="preserve">Pavement Geotechnics </w:t>
            </w:r>
          </w:p>
        </w:tc>
        <w:tc>
          <w:tcPr>
            <w:tcW w:w="709" w:type="dxa"/>
            <w:tcBorders>
              <w:top w:val="nil"/>
              <w:left w:val="nil"/>
              <w:bottom w:val="single" w:sz="8" w:space="0" w:color="auto"/>
              <w:right w:val="single" w:sz="8" w:space="0" w:color="auto"/>
            </w:tcBorders>
            <w:shd w:val="clear" w:color="auto" w:fill="auto"/>
            <w:vAlign w:val="center"/>
          </w:tcPr>
          <w:p w14:paraId="185C8DD7"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31BA2A34"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DF1D01A"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0C94CA9"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43D3F" w:rsidRPr="0089299F" w14:paraId="54D79CEE" w14:textId="77777777" w:rsidTr="00943D3F">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4433804"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4.</w:t>
            </w:r>
          </w:p>
        </w:tc>
        <w:tc>
          <w:tcPr>
            <w:tcW w:w="1003" w:type="dxa"/>
            <w:tcBorders>
              <w:top w:val="nil"/>
              <w:left w:val="nil"/>
              <w:bottom w:val="single" w:sz="8" w:space="0" w:color="auto"/>
              <w:right w:val="single" w:sz="8" w:space="0" w:color="auto"/>
            </w:tcBorders>
            <w:shd w:val="clear" w:color="auto" w:fill="auto"/>
          </w:tcPr>
          <w:p w14:paraId="01C8D8EF"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CE</w:t>
            </w:r>
            <w:r w:rsidRPr="0089299F">
              <w:rPr>
                <w:rFonts w:ascii="Times New Roman" w:hAnsi="Times New Roman" w:cs="Times New Roman"/>
                <w:sz w:val="24"/>
                <w:szCs w:val="24"/>
              </w:rPr>
              <w:t>6114</w:t>
            </w:r>
          </w:p>
        </w:tc>
        <w:tc>
          <w:tcPr>
            <w:tcW w:w="4481" w:type="dxa"/>
            <w:tcBorders>
              <w:top w:val="nil"/>
              <w:left w:val="nil"/>
              <w:bottom w:val="single" w:sz="8" w:space="0" w:color="auto"/>
              <w:right w:val="single" w:sz="8" w:space="0" w:color="auto"/>
            </w:tcBorders>
            <w:shd w:val="clear" w:color="auto" w:fill="auto"/>
          </w:tcPr>
          <w:p w14:paraId="1136F662" w14:textId="77777777" w:rsidR="00943D3F" w:rsidRPr="0089299F" w:rsidRDefault="00943D3F" w:rsidP="00943D3F">
            <w:pPr>
              <w:ind w:right="173"/>
              <w:contextualSpacing/>
              <w:jc w:val="both"/>
              <w:rPr>
                <w:rFonts w:ascii="Times New Roman" w:hAnsi="Times New Roman" w:cs="Times New Roman"/>
                <w:color w:val="000000"/>
                <w:sz w:val="24"/>
                <w:szCs w:val="24"/>
              </w:rPr>
            </w:pPr>
            <w:proofErr w:type="spellStart"/>
            <w:r w:rsidRPr="0089299F">
              <w:rPr>
                <w:rFonts w:ascii="Times New Roman" w:hAnsi="Times New Roman" w:cs="Times New Roman"/>
                <w:sz w:val="24"/>
                <w:szCs w:val="24"/>
              </w:rPr>
              <w:t>Probalistic</w:t>
            </w:r>
            <w:proofErr w:type="spellEnd"/>
            <w:r w:rsidRPr="0089299F">
              <w:rPr>
                <w:rFonts w:ascii="Times New Roman" w:hAnsi="Times New Roman" w:cs="Times New Roman"/>
                <w:sz w:val="24"/>
                <w:szCs w:val="24"/>
              </w:rPr>
              <w:t xml:space="preserve"> Methods in Geotechnical Engineering</w:t>
            </w:r>
          </w:p>
        </w:tc>
        <w:tc>
          <w:tcPr>
            <w:tcW w:w="709" w:type="dxa"/>
            <w:tcBorders>
              <w:top w:val="nil"/>
              <w:left w:val="nil"/>
              <w:bottom w:val="single" w:sz="8" w:space="0" w:color="auto"/>
              <w:right w:val="single" w:sz="8" w:space="0" w:color="auto"/>
            </w:tcBorders>
            <w:shd w:val="clear" w:color="auto" w:fill="auto"/>
            <w:vAlign w:val="center"/>
          </w:tcPr>
          <w:p w14:paraId="0496D1DE"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28FDE7F9"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FB90962"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8A9CAD8"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bl>
    <w:p w14:paraId="39A162B8" w14:textId="2E93E500" w:rsidR="0089299F" w:rsidRDefault="0089299F">
      <w:pPr>
        <w:rPr>
          <w:rFonts w:ascii="Times New Roman" w:hAnsi="Times New Roman" w:cs="Times New Roman"/>
          <w:bCs/>
        </w:rPr>
      </w:pPr>
    </w:p>
    <w:p w14:paraId="7AC50F7B" w14:textId="77777777" w:rsidR="0089299F" w:rsidRDefault="0089299F">
      <w:pPr>
        <w:rPr>
          <w:rFonts w:ascii="Times New Roman" w:hAnsi="Times New Roman" w:cs="Times New Roman"/>
          <w:bCs/>
        </w:rPr>
      </w:pPr>
      <w:r>
        <w:rPr>
          <w:rFonts w:ascii="Times New Roman" w:hAnsi="Times New Roman" w:cs="Times New Roman"/>
          <w:bCs/>
        </w:rPr>
        <w:br w:type="page"/>
      </w:r>
    </w:p>
    <w:p w14:paraId="5BED02DE" w14:textId="77777777" w:rsidR="00943D3F" w:rsidRDefault="00943D3F">
      <w:pPr>
        <w:rPr>
          <w:rFonts w:ascii="Times New Roman" w:hAnsi="Times New Roman" w:cs="Times New Roman"/>
          <w:bCs/>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2"/>
        <w:gridCol w:w="8374"/>
      </w:tblGrid>
      <w:tr w:rsidR="00986274" w:rsidRPr="00B806ED" w14:paraId="6F035161" w14:textId="77777777" w:rsidTr="00997F35">
        <w:tc>
          <w:tcPr>
            <w:tcW w:w="0" w:type="auto"/>
            <w:vAlign w:val="center"/>
          </w:tcPr>
          <w:p w14:paraId="202F7C4F" w14:textId="77777777" w:rsidR="00986274" w:rsidRPr="00B806ED" w:rsidRDefault="00986274"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58C0943A" w14:textId="56D25580" w:rsidR="00986274" w:rsidRPr="000315B2" w:rsidRDefault="000315B2" w:rsidP="0089299F">
            <w:pPr>
              <w:spacing w:before="240"/>
              <w:rPr>
                <w:rFonts w:ascii="Times New Roman" w:eastAsia="Times New Roman" w:hAnsi="Times New Roman" w:cs="Times New Roman"/>
                <w:b/>
                <w:color w:val="000000" w:themeColor="text1"/>
                <w:sz w:val="24"/>
                <w:szCs w:val="24"/>
              </w:rPr>
            </w:pPr>
            <w:r w:rsidRPr="000315B2">
              <w:rPr>
                <w:rFonts w:ascii="Times New Roman" w:eastAsia="Times New Roman" w:hAnsi="Times New Roman" w:cs="Times New Roman"/>
                <w:b/>
                <w:color w:val="000000" w:themeColor="text1"/>
                <w:sz w:val="24"/>
                <w:szCs w:val="24"/>
              </w:rPr>
              <w:t>CE</w:t>
            </w:r>
            <w:r w:rsidR="00986274" w:rsidRPr="000315B2">
              <w:rPr>
                <w:rFonts w:ascii="Times New Roman" w:eastAsia="Times New Roman" w:hAnsi="Times New Roman" w:cs="Times New Roman"/>
                <w:b/>
                <w:color w:val="000000" w:themeColor="text1"/>
                <w:sz w:val="24"/>
                <w:szCs w:val="24"/>
              </w:rPr>
              <w:t>61</w:t>
            </w:r>
            <w:r w:rsidRPr="000315B2">
              <w:rPr>
                <w:rFonts w:ascii="Times New Roman" w:eastAsia="Times New Roman" w:hAnsi="Times New Roman" w:cs="Times New Roman"/>
                <w:b/>
                <w:color w:val="000000" w:themeColor="text1"/>
                <w:sz w:val="24"/>
                <w:szCs w:val="24"/>
              </w:rPr>
              <w:t>11</w:t>
            </w:r>
            <w:r w:rsidR="00986274" w:rsidRPr="000315B2">
              <w:rPr>
                <w:rFonts w:ascii="Times New Roman" w:eastAsia="Times New Roman" w:hAnsi="Times New Roman" w:cs="Times New Roman"/>
                <w:b/>
                <w:color w:val="000000" w:themeColor="text1"/>
                <w:sz w:val="24"/>
                <w:szCs w:val="24"/>
              </w:rPr>
              <w:t>: Rock Mechanics</w:t>
            </w:r>
          </w:p>
        </w:tc>
      </w:tr>
      <w:tr w:rsidR="00986274" w:rsidRPr="00B806ED" w14:paraId="096C86DD" w14:textId="77777777" w:rsidTr="00997F35">
        <w:tc>
          <w:tcPr>
            <w:tcW w:w="0" w:type="auto"/>
            <w:vAlign w:val="center"/>
          </w:tcPr>
          <w:p w14:paraId="6D55EE0C" w14:textId="77777777" w:rsidR="00986274" w:rsidRPr="00B806ED" w:rsidRDefault="00986274"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149A2D49" w14:textId="77777777" w:rsidR="00986274" w:rsidRPr="00B806ED" w:rsidRDefault="00986274"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79C804C9" w14:textId="77777777" w:rsidR="00986274" w:rsidRPr="00B806ED" w:rsidRDefault="00986274"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986274" w:rsidRPr="00B806ED" w14:paraId="18A8C60A" w14:textId="77777777" w:rsidTr="00997F35">
        <w:tc>
          <w:tcPr>
            <w:tcW w:w="0" w:type="auto"/>
            <w:vAlign w:val="center"/>
          </w:tcPr>
          <w:p w14:paraId="237E78DF" w14:textId="77777777" w:rsidR="00986274" w:rsidRPr="00B806ED" w:rsidRDefault="00986274"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45EFB969" w14:textId="77777777" w:rsidR="00986274" w:rsidRPr="00B806ED" w:rsidRDefault="00986274" w:rsidP="00997F35">
            <w:pPr>
              <w:rPr>
                <w:rFonts w:ascii="Times New Roman" w:eastAsia="Times New Roman" w:hAnsi="Times New Roman" w:cs="Times New Roman"/>
                <w:b/>
                <w:color w:val="000000" w:themeColor="text1"/>
                <w:sz w:val="24"/>
                <w:szCs w:val="24"/>
              </w:rPr>
            </w:pPr>
            <w:r w:rsidRPr="00B51A3C">
              <w:rPr>
                <w:rFonts w:ascii="Times New Roman" w:eastAsia="Times New Roman" w:hAnsi="Times New Roman" w:cs="Times New Roman"/>
                <w:b/>
                <w:color w:val="000000" w:themeColor="text1"/>
                <w:sz w:val="24"/>
                <w:szCs w:val="24"/>
              </w:rPr>
              <w:t xml:space="preserve">Rock </w:t>
            </w:r>
            <w:r>
              <w:rPr>
                <w:rFonts w:ascii="Times New Roman" w:eastAsia="Times New Roman" w:hAnsi="Times New Roman" w:cs="Times New Roman"/>
                <w:b/>
                <w:color w:val="000000" w:themeColor="text1"/>
                <w:sz w:val="24"/>
                <w:szCs w:val="24"/>
              </w:rPr>
              <w:t>Mechanics</w:t>
            </w:r>
          </w:p>
        </w:tc>
      </w:tr>
      <w:tr w:rsidR="00986274" w:rsidRPr="00B806ED" w14:paraId="74156523" w14:textId="77777777" w:rsidTr="00997F35">
        <w:tc>
          <w:tcPr>
            <w:tcW w:w="0" w:type="auto"/>
            <w:vAlign w:val="center"/>
          </w:tcPr>
          <w:p w14:paraId="1DC23FC2" w14:textId="77777777" w:rsidR="00986274" w:rsidRPr="00B806ED" w:rsidRDefault="00986274"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4014ABF3" w14:textId="77777777" w:rsidR="00986274" w:rsidRPr="00B806ED" w:rsidRDefault="00986274"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r>
              <w:rPr>
                <w:rFonts w:ascii="Times New Roman" w:eastAsia="Times New Roman" w:hAnsi="Times New Roman" w:cs="Times New Roman"/>
                <w:color w:val="000000" w:themeColor="text1"/>
                <w:sz w:val="24"/>
                <w:szCs w:val="24"/>
              </w:rPr>
              <w:t xml:space="preserve"> </w:t>
            </w:r>
          </w:p>
        </w:tc>
      </w:tr>
      <w:tr w:rsidR="00986274" w:rsidRPr="00B806ED" w14:paraId="13423846" w14:textId="77777777" w:rsidTr="00997F35">
        <w:tc>
          <w:tcPr>
            <w:tcW w:w="0" w:type="auto"/>
            <w:vAlign w:val="center"/>
          </w:tcPr>
          <w:p w14:paraId="73D5E413" w14:textId="77777777" w:rsidR="00986274" w:rsidRPr="00B806ED" w:rsidRDefault="00986274"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6F9BB08C" w14:textId="77777777" w:rsidR="00986274" w:rsidRPr="008A222E" w:rsidRDefault="00986274" w:rsidP="00997F35">
            <w:pPr>
              <w:spacing w:after="0"/>
              <w:rPr>
                <w:rFonts w:ascii="Times New Roman" w:eastAsia="Times New Roman" w:hAnsi="Times New Roman" w:cs="Times New Roman"/>
                <w:color w:val="000000" w:themeColor="text1"/>
                <w:sz w:val="24"/>
                <w:szCs w:val="24"/>
              </w:rPr>
            </w:pPr>
            <w:r w:rsidRPr="008A222E">
              <w:rPr>
                <w:rFonts w:ascii="Times New Roman" w:eastAsia="Times New Roman" w:hAnsi="Times New Roman" w:cs="Times New Roman"/>
                <w:color w:val="000000" w:themeColor="text1"/>
                <w:sz w:val="24"/>
                <w:szCs w:val="24"/>
              </w:rPr>
              <w:t>Complies with PLO- number 1, 2 and 3</w:t>
            </w:r>
          </w:p>
          <w:p w14:paraId="42D0F09B" w14:textId="77777777" w:rsidR="00986274" w:rsidRPr="006D0708" w:rsidRDefault="00986274" w:rsidP="00986274">
            <w:pPr>
              <w:pStyle w:val="ListParagraph"/>
              <w:numPr>
                <w:ilvl w:val="0"/>
                <w:numId w:val="33"/>
              </w:numPr>
              <w:spacing w:after="0" w:line="276"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 xml:space="preserve">Understand the </w:t>
            </w:r>
            <w:r>
              <w:rPr>
                <w:rFonts w:ascii="Times New Roman" w:eastAsia="Times New Roman" w:hAnsi="Times New Roman" w:cs="Times New Roman"/>
                <w:color w:val="000000" w:themeColor="text1"/>
                <w:sz w:val="24"/>
                <w:szCs w:val="24"/>
                <w:lang w:val="en-IN"/>
              </w:rPr>
              <w:t>fundamentals of geology</w:t>
            </w:r>
            <w:r w:rsidRPr="006D0708">
              <w:rPr>
                <w:rFonts w:ascii="Times New Roman" w:eastAsia="Times New Roman" w:hAnsi="Times New Roman" w:cs="Times New Roman"/>
                <w:color w:val="000000" w:themeColor="text1"/>
                <w:sz w:val="24"/>
                <w:szCs w:val="24"/>
                <w:lang w:val="en-IN"/>
              </w:rPr>
              <w:t>.</w:t>
            </w:r>
          </w:p>
          <w:p w14:paraId="64AB4CFD" w14:textId="77777777" w:rsidR="00986274" w:rsidRPr="006D0708" w:rsidRDefault="00986274" w:rsidP="00986274">
            <w:pPr>
              <w:pStyle w:val="ListParagraph"/>
              <w:numPr>
                <w:ilvl w:val="0"/>
                <w:numId w:val="33"/>
              </w:numPr>
              <w:spacing w:after="0" w:line="276"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 xml:space="preserve">Comprehend and analyse the </w:t>
            </w:r>
            <w:r>
              <w:rPr>
                <w:rFonts w:ascii="Times New Roman" w:eastAsia="Times New Roman" w:hAnsi="Times New Roman" w:cs="Times New Roman"/>
                <w:color w:val="000000" w:themeColor="text1"/>
                <w:sz w:val="24"/>
                <w:szCs w:val="24"/>
                <w:lang w:val="en-IN"/>
              </w:rPr>
              <w:t>properties</w:t>
            </w:r>
            <w:r w:rsidRPr="006D0708">
              <w:rPr>
                <w:rFonts w:ascii="Times New Roman" w:eastAsia="Times New Roman" w:hAnsi="Times New Roman" w:cs="Times New Roman"/>
                <w:color w:val="000000" w:themeColor="text1"/>
                <w:sz w:val="24"/>
                <w:szCs w:val="24"/>
                <w:lang w:val="en-IN"/>
              </w:rPr>
              <w:t xml:space="preserve"> of the intact and jointed rock mass.</w:t>
            </w:r>
          </w:p>
          <w:p w14:paraId="1AB56838" w14:textId="77777777" w:rsidR="00986274" w:rsidRPr="006D0708" w:rsidRDefault="00986274" w:rsidP="00986274">
            <w:pPr>
              <w:pStyle w:val="ListParagraph"/>
              <w:numPr>
                <w:ilvl w:val="0"/>
                <w:numId w:val="33"/>
              </w:numPr>
              <w:spacing w:after="0" w:line="276"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 xml:space="preserve">Recognize and analyse different Rock Mass Classification systems </w:t>
            </w:r>
            <w:r>
              <w:rPr>
                <w:rFonts w:ascii="Times New Roman" w:eastAsia="Times New Roman" w:hAnsi="Times New Roman" w:cs="Times New Roman"/>
                <w:color w:val="000000" w:themeColor="text1"/>
                <w:sz w:val="24"/>
                <w:szCs w:val="24"/>
                <w:lang w:val="en-IN"/>
              </w:rPr>
              <w:t xml:space="preserve">and </w:t>
            </w:r>
            <w:r w:rsidRPr="006D0708">
              <w:rPr>
                <w:rFonts w:ascii="Times New Roman" w:eastAsia="Times New Roman" w:hAnsi="Times New Roman" w:cs="Times New Roman"/>
                <w:color w:val="000000" w:themeColor="text1"/>
                <w:sz w:val="24"/>
                <w:szCs w:val="24"/>
                <w:lang w:val="en-IN"/>
              </w:rPr>
              <w:t>the stress-strain behaviour, strength and deformability of rock mass.</w:t>
            </w:r>
          </w:p>
          <w:p w14:paraId="3C6BEBCF" w14:textId="77777777" w:rsidR="00986274" w:rsidRPr="008633B4" w:rsidRDefault="00986274" w:rsidP="00986274">
            <w:pPr>
              <w:pStyle w:val="ListParagraph"/>
              <w:numPr>
                <w:ilvl w:val="0"/>
                <w:numId w:val="33"/>
              </w:numPr>
              <w:spacing w:after="0" w:line="276"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Solve complex engineering problems by applying principles of engineering and mechanics.</w:t>
            </w:r>
          </w:p>
        </w:tc>
      </w:tr>
      <w:tr w:rsidR="00986274" w:rsidRPr="00B806ED" w14:paraId="133A222F" w14:textId="77777777" w:rsidTr="00997F35">
        <w:tc>
          <w:tcPr>
            <w:tcW w:w="0" w:type="auto"/>
            <w:vAlign w:val="center"/>
          </w:tcPr>
          <w:p w14:paraId="6E758143" w14:textId="77777777" w:rsidR="00986274" w:rsidRPr="00B806ED" w:rsidRDefault="00986274"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2CECCB25" w14:textId="77777777" w:rsidR="00986274" w:rsidRPr="00B806ED" w:rsidRDefault="00986274" w:rsidP="00997F35">
            <w:pPr>
              <w:jc w:val="both"/>
              <w:rPr>
                <w:rFonts w:ascii="Times New Roman" w:eastAsia="Times New Roman" w:hAnsi="Times New Roman" w:cs="Times New Roman"/>
                <w:color w:val="000000" w:themeColor="text1"/>
                <w:sz w:val="24"/>
                <w:szCs w:val="24"/>
              </w:rPr>
            </w:pPr>
            <w:r w:rsidRPr="007C4E0A">
              <w:rPr>
                <w:rFonts w:ascii="Times New Roman" w:eastAsia="Times New Roman" w:hAnsi="Times New Roman" w:cs="Times New Roman"/>
                <w:color w:val="000000" w:themeColor="text1"/>
                <w:sz w:val="24"/>
                <w:szCs w:val="24"/>
              </w:rPr>
              <w:t xml:space="preserve">This course is offered as a </w:t>
            </w:r>
            <w:r>
              <w:rPr>
                <w:rFonts w:ascii="Times New Roman" w:eastAsia="Times New Roman" w:hAnsi="Times New Roman" w:cs="Times New Roman"/>
                <w:color w:val="000000" w:themeColor="text1"/>
                <w:sz w:val="24"/>
                <w:szCs w:val="24"/>
              </w:rPr>
              <w:t>core</w:t>
            </w:r>
            <w:r w:rsidRPr="007C4E0A">
              <w:rPr>
                <w:rFonts w:ascii="Times New Roman" w:eastAsia="Times New Roman" w:hAnsi="Times New Roman" w:cs="Times New Roman"/>
                <w:color w:val="000000" w:themeColor="text1"/>
                <w:sz w:val="24"/>
                <w:szCs w:val="24"/>
              </w:rPr>
              <w:t xml:space="preserve"> course in department to understand the basics of </w:t>
            </w:r>
            <w:r>
              <w:rPr>
                <w:rFonts w:ascii="Times New Roman" w:eastAsia="Times New Roman" w:hAnsi="Times New Roman" w:cs="Times New Roman"/>
                <w:color w:val="000000" w:themeColor="text1"/>
                <w:sz w:val="24"/>
                <w:szCs w:val="24"/>
              </w:rPr>
              <w:t>rock mechanics</w:t>
            </w:r>
            <w:r w:rsidRPr="007C4E0A">
              <w:rPr>
                <w:rFonts w:ascii="Times New Roman" w:eastAsia="Times New Roman" w:hAnsi="Times New Roman" w:cs="Times New Roman"/>
                <w:color w:val="000000" w:themeColor="text1"/>
                <w:sz w:val="24"/>
                <w:szCs w:val="24"/>
              </w:rPr>
              <w:t xml:space="preserve"> and </w:t>
            </w:r>
            <w:proofErr w:type="spellStart"/>
            <w:r w:rsidRPr="007C4E0A">
              <w:rPr>
                <w:rFonts w:ascii="Times New Roman" w:eastAsia="Times New Roman" w:hAnsi="Times New Roman" w:cs="Times New Roman"/>
                <w:color w:val="000000" w:themeColor="text1"/>
                <w:sz w:val="24"/>
                <w:szCs w:val="24"/>
              </w:rPr>
              <w:t>behaviors</w:t>
            </w:r>
            <w:proofErr w:type="spellEnd"/>
            <w:r w:rsidRPr="007C4E0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of rocks </w:t>
            </w:r>
            <w:r w:rsidRPr="007C4E0A">
              <w:rPr>
                <w:rFonts w:ascii="Times New Roman" w:eastAsia="Times New Roman" w:hAnsi="Times New Roman" w:cs="Times New Roman"/>
                <w:color w:val="000000" w:themeColor="text1"/>
                <w:sz w:val="24"/>
                <w:szCs w:val="24"/>
              </w:rPr>
              <w:t>for various construction purposes such as foundations, underground excavation, landslide etc.</w:t>
            </w:r>
          </w:p>
        </w:tc>
      </w:tr>
      <w:tr w:rsidR="00986274" w:rsidRPr="00B806ED" w14:paraId="0DA76B55" w14:textId="77777777" w:rsidTr="00997F35">
        <w:tc>
          <w:tcPr>
            <w:tcW w:w="0" w:type="auto"/>
            <w:vAlign w:val="center"/>
          </w:tcPr>
          <w:p w14:paraId="383E3373" w14:textId="77777777" w:rsidR="00986274" w:rsidRPr="00B806ED" w:rsidRDefault="00986274"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45489C77" w14:textId="77777777" w:rsidR="00986274" w:rsidRPr="00B806ED" w:rsidRDefault="00986274" w:rsidP="00997F35">
            <w:pPr>
              <w:jc w:val="both"/>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 xml:space="preserve">Introduction to Rock </w:t>
            </w:r>
            <w:r>
              <w:rPr>
                <w:rFonts w:ascii="Times New Roman" w:eastAsia="Times New Roman" w:hAnsi="Times New Roman" w:cs="Times New Roman"/>
                <w:color w:val="000000" w:themeColor="text1"/>
                <w:sz w:val="24"/>
                <w:szCs w:val="24"/>
                <w:lang w:eastAsia="en-IN"/>
              </w:rPr>
              <w:t>Mechanics</w:t>
            </w:r>
            <w:r w:rsidRPr="00B806ED">
              <w:rPr>
                <w:rFonts w:ascii="Times New Roman" w:eastAsia="Times New Roman" w:hAnsi="Times New Roman" w:cs="Times New Roman"/>
                <w:color w:val="000000" w:themeColor="text1"/>
                <w:sz w:val="24"/>
                <w:szCs w:val="24"/>
                <w:lang w:eastAsia="en-IN"/>
              </w:rPr>
              <w:t>: Basic knowledge of geology; Problems associated wi</w:t>
            </w:r>
            <w:r>
              <w:rPr>
                <w:rFonts w:ascii="Times New Roman" w:eastAsia="Times New Roman" w:hAnsi="Times New Roman" w:cs="Times New Roman"/>
                <w:color w:val="000000" w:themeColor="text1"/>
                <w:sz w:val="24"/>
                <w:szCs w:val="24"/>
                <w:lang w:eastAsia="en-IN"/>
              </w:rPr>
              <w:t>th rock mechanics;</w:t>
            </w:r>
            <w:r w:rsidRPr="00B806ED">
              <w:rPr>
                <w:rFonts w:ascii="Times New Roman" w:eastAsia="Times New Roman" w:hAnsi="Times New Roman" w:cs="Times New Roman"/>
                <w:color w:val="000000" w:themeColor="text1"/>
                <w:sz w:val="24"/>
                <w:szCs w:val="24"/>
                <w:lang w:eastAsia="en-IN"/>
              </w:rPr>
              <w:t xml:space="preserve"> General terminologies- Interior of earth, rock forming minerals, identification, intact rock, discontinuities and rock mass; Rock as engineering material. Properties, Mechanics and Classification of Intact Rock; Mechanical properties; Factors affecting strength of rocks; Intact rock classification; Rock cycle; Basic principles- stress and strain; Rock failure criteria. Properties and Mechanics of Rock Discontinuities; Plotting of geological data and its application; Shear behaviour of rock; Shear strength criteria; Flow through discontinuities. Rock mass classification systems; Strength criteria; Time dependent behaviour in rocks; Field investigation; Dynamic and thermal properties of rock. </w:t>
            </w:r>
          </w:p>
        </w:tc>
      </w:tr>
      <w:tr w:rsidR="00986274" w:rsidRPr="00B806ED" w14:paraId="47EF8AC3" w14:textId="77777777" w:rsidTr="00997F35">
        <w:tc>
          <w:tcPr>
            <w:tcW w:w="0" w:type="auto"/>
            <w:vAlign w:val="center"/>
          </w:tcPr>
          <w:p w14:paraId="6ACD5725" w14:textId="77777777" w:rsidR="00986274" w:rsidRPr="00B806ED" w:rsidRDefault="00986274"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62951A47" w14:textId="77777777" w:rsidR="00986274" w:rsidRPr="00B806ED" w:rsidRDefault="00986274" w:rsidP="00997F35">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0D1E0F1B" w14:textId="77777777" w:rsidR="00986274" w:rsidRPr="00B806ED" w:rsidRDefault="00986274" w:rsidP="00986274">
            <w:pPr>
              <w:numPr>
                <w:ilvl w:val="0"/>
                <w:numId w:val="32"/>
              </w:numP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 xml:space="preserve">Understand the basics of </w:t>
            </w:r>
            <w:r>
              <w:rPr>
                <w:rFonts w:ascii="Times New Roman" w:eastAsia="Times New Roman" w:hAnsi="Times New Roman" w:cs="Times New Roman"/>
                <w:color w:val="000000" w:themeColor="text1"/>
                <w:sz w:val="24"/>
                <w:szCs w:val="24"/>
                <w:lang w:eastAsia="en-IN"/>
              </w:rPr>
              <w:t>rock mechanics</w:t>
            </w:r>
          </w:p>
          <w:p w14:paraId="55363535" w14:textId="77777777" w:rsidR="00986274" w:rsidRPr="00B806ED" w:rsidRDefault="00986274" w:rsidP="00986274">
            <w:pPr>
              <w:numPr>
                <w:ilvl w:val="0"/>
                <w:numId w:val="32"/>
              </w:num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Learn</w:t>
            </w:r>
            <w:r w:rsidRPr="00B806ED">
              <w:rPr>
                <w:rFonts w:ascii="Times New Roman" w:eastAsia="Times New Roman" w:hAnsi="Times New Roman" w:cs="Times New Roman"/>
                <w:color w:val="000000" w:themeColor="text1"/>
                <w:sz w:val="24"/>
                <w:szCs w:val="24"/>
                <w:lang w:eastAsia="en-IN"/>
              </w:rPr>
              <w:t xml:space="preserve"> and analyze the physical, mechanical, and hydraulic characteristics of the intact and jointed rock mass.</w:t>
            </w:r>
          </w:p>
          <w:p w14:paraId="1BA40726" w14:textId="77777777" w:rsidR="00986274" w:rsidRPr="00B806ED" w:rsidRDefault="00986274" w:rsidP="00986274">
            <w:pPr>
              <w:numPr>
                <w:ilvl w:val="0"/>
                <w:numId w:val="32"/>
              </w:numP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Acquaint with different Rock Mass Classification systems.</w:t>
            </w:r>
          </w:p>
          <w:p w14:paraId="7EB30EEC" w14:textId="77777777" w:rsidR="00986274" w:rsidRPr="00B806ED" w:rsidRDefault="00986274" w:rsidP="00986274">
            <w:pPr>
              <w:numPr>
                <w:ilvl w:val="0"/>
                <w:numId w:val="32"/>
              </w:numP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Recognize and analyse the stress-strain behaviour, strength and deformability of rock mass.</w:t>
            </w:r>
          </w:p>
          <w:p w14:paraId="365076EF" w14:textId="77777777" w:rsidR="00986274" w:rsidRPr="00AE102E" w:rsidRDefault="00986274" w:rsidP="00986274">
            <w:pPr>
              <w:pStyle w:val="ListParagraph"/>
              <w:numPr>
                <w:ilvl w:val="0"/>
                <w:numId w:val="32"/>
              </w:numPr>
              <w:spacing w:after="0" w:line="276" w:lineRule="auto"/>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lang w:val="en-IN" w:eastAsia="en-IN"/>
              </w:rPr>
              <w:t>Solve complex engineering problems by applying principles of engineering and mechanics.</w:t>
            </w:r>
          </w:p>
        </w:tc>
      </w:tr>
      <w:tr w:rsidR="00986274" w:rsidRPr="00B806ED" w14:paraId="59167C99" w14:textId="77777777" w:rsidTr="00997F35">
        <w:trPr>
          <w:trHeight w:val="737"/>
        </w:trPr>
        <w:tc>
          <w:tcPr>
            <w:tcW w:w="0" w:type="auto"/>
            <w:vAlign w:val="center"/>
          </w:tcPr>
          <w:p w14:paraId="4BAB2FCF" w14:textId="77777777" w:rsidR="00986274" w:rsidRPr="00B806ED" w:rsidRDefault="00986274"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0155F14B" w14:textId="77777777" w:rsidR="00986274" w:rsidRPr="00B806ED" w:rsidRDefault="00986274"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4EB6D5D2" w14:textId="77777777" w:rsidR="00986274" w:rsidRPr="007C4E0A" w:rsidRDefault="00986274" w:rsidP="00986274">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Textbooks:</w:t>
      </w:r>
    </w:p>
    <w:p w14:paraId="5735AF3B" w14:textId="77777777" w:rsidR="00986274" w:rsidRPr="007C4E0A" w:rsidRDefault="00986274" w:rsidP="00986274">
      <w:pPr>
        <w:numPr>
          <w:ilvl w:val="0"/>
          <w:numId w:val="3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Goodman, R. E. Introduction to rock mechanics, John Wiley and Sons, 1989.</w:t>
      </w:r>
    </w:p>
    <w:p w14:paraId="41905163" w14:textId="77777777" w:rsidR="00986274" w:rsidRPr="007C4E0A" w:rsidRDefault="00986274" w:rsidP="00986274">
      <w:pPr>
        <w:numPr>
          <w:ilvl w:val="0"/>
          <w:numId w:val="3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Hudson, J. A., &amp; Harrison, J. P. Engineering rock mechanics: an introduction to the principles, (Vol.: I-IV), Elsevier, 2000. </w:t>
      </w:r>
    </w:p>
    <w:p w14:paraId="588F0C78" w14:textId="77777777" w:rsidR="00986274" w:rsidRPr="007C4E0A" w:rsidRDefault="00986274" w:rsidP="00986274">
      <w:pPr>
        <w:numPr>
          <w:ilvl w:val="0"/>
          <w:numId w:val="3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Harrison, J. P., &amp; Hudson, J. A. Engineering rock mechanics: part 2: illustrative worked examples, Elsevier, 2000. </w:t>
      </w:r>
    </w:p>
    <w:p w14:paraId="02DE38B4" w14:textId="77777777" w:rsidR="00986274" w:rsidRPr="007C4E0A" w:rsidRDefault="00986274" w:rsidP="00986274">
      <w:pPr>
        <w:numPr>
          <w:ilvl w:val="0"/>
          <w:numId w:val="3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Ramamurthy, T., Engineering in rocks for slopes, foundations and tunnels, Prentice Hall India, 2010.</w:t>
      </w:r>
    </w:p>
    <w:p w14:paraId="22321474" w14:textId="77777777" w:rsidR="00986274" w:rsidRPr="007C4E0A" w:rsidRDefault="00986274" w:rsidP="00986274">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References:</w:t>
      </w:r>
    </w:p>
    <w:p w14:paraId="76476F6B" w14:textId="77777777" w:rsidR="00986274" w:rsidRPr="007C4E0A" w:rsidRDefault="00986274" w:rsidP="00986274">
      <w:pPr>
        <w:numPr>
          <w:ilvl w:val="0"/>
          <w:numId w:val="31"/>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Hoek, E., &amp; Bray, J. D. Rock slope engineering, CRC Press, 1981.</w:t>
      </w:r>
    </w:p>
    <w:p w14:paraId="2D8A6571" w14:textId="77777777" w:rsidR="00986274" w:rsidRPr="007C4E0A" w:rsidRDefault="00986274" w:rsidP="00986274">
      <w:pPr>
        <w:numPr>
          <w:ilvl w:val="0"/>
          <w:numId w:val="31"/>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 Hoek, E, &amp; Brown, E. Underground excavations in rock, CRC Press, 1980. Singh, B., &amp; Goel, R. K. Engineering rock mass classification, Elsevier, 2011.</w:t>
      </w:r>
    </w:p>
    <w:p w14:paraId="31626669" w14:textId="77777777" w:rsidR="00986274" w:rsidRPr="007C4E0A" w:rsidRDefault="00986274" w:rsidP="00986274">
      <w:pPr>
        <w:numPr>
          <w:ilvl w:val="0"/>
          <w:numId w:val="31"/>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 Mogi, K. Experimental rock mechanics, CRC Press, 2006. </w:t>
      </w:r>
      <w:proofErr w:type="spellStart"/>
      <w:r w:rsidRPr="007C4E0A">
        <w:rPr>
          <w:rFonts w:ascii="Times New Roman" w:eastAsia="Times New Roman" w:hAnsi="Times New Roman" w:cs="Times New Roman"/>
          <w:color w:val="000000"/>
          <w:sz w:val="24"/>
          <w:szCs w:val="24"/>
          <w:lang w:eastAsia="en-IN"/>
        </w:rPr>
        <w:t>Bieniawski</w:t>
      </w:r>
      <w:proofErr w:type="spellEnd"/>
      <w:r w:rsidRPr="007C4E0A">
        <w:rPr>
          <w:rFonts w:ascii="Times New Roman" w:eastAsia="Times New Roman" w:hAnsi="Times New Roman" w:cs="Times New Roman"/>
          <w:color w:val="000000"/>
          <w:sz w:val="24"/>
          <w:szCs w:val="24"/>
          <w:lang w:eastAsia="en-IN"/>
        </w:rPr>
        <w:t xml:space="preserve">, Z. T. Rock mechanics in mining &amp; tunnelling, A.A. Balkema, Rotterdam, 1984. </w:t>
      </w:r>
    </w:p>
    <w:p w14:paraId="26FF9320" w14:textId="77777777" w:rsidR="00986274" w:rsidRPr="007C4E0A" w:rsidRDefault="00986274" w:rsidP="00986274">
      <w:pPr>
        <w:numPr>
          <w:ilvl w:val="0"/>
          <w:numId w:val="31"/>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Jaeger, J. C., Cook, N. G., &amp; Zimmerman, R. Fundamentals of rock mechanics, John Wiley &amp; Sons, 2009. </w:t>
      </w:r>
    </w:p>
    <w:p w14:paraId="35BC0951" w14:textId="77777777" w:rsidR="00986274" w:rsidRPr="007C4E0A" w:rsidRDefault="00986274" w:rsidP="00986274">
      <w:pPr>
        <w:numPr>
          <w:ilvl w:val="0"/>
          <w:numId w:val="31"/>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Debasis, D., &amp; Kumar, V. A. Fundamentals and applications of rock mechanics, PHI Learning </w:t>
      </w:r>
      <w:proofErr w:type="spellStart"/>
      <w:r w:rsidRPr="007C4E0A">
        <w:rPr>
          <w:rFonts w:ascii="Times New Roman" w:eastAsia="Times New Roman" w:hAnsi="Times New Roman" w:cs="Times New Roman"/>
          <w:color w:val="000000"/>
          <w:sz w:val="24"/>
          <w:szCs w:val="24"/>
          <w:lang w:eastAsia="en-IN"/>
        </w:rPr>
        <w:t>Pvt.</w:t>
      </w:r>
      <w:proofErr w:type="spellEnd"/>
      <w:r w:rsidRPr="007C4E0A">
        <w:rPr>
          <w:rFonts w:ascii="Times New Roman" w:eastAsia="Times New Roman" w:hAnsi="Times New Roman" w:cs="Times New Roman"/>
          <w:color w:val="000000"/>
          <w:sz w:val="24"/>
          <w:szCs w:val="24"/>
          <w:lang w:eastAsia="en-IN"/>
        </w:rPr>
        <w:t xml:space="preserve"> Ltd. New Delhi, India, 2016. </w:t>
      </w:r>
    </w:p>
    <w:p w14:paraId="09BE4856" w14:textId="77777777" w:rsidR="00986274" w:rsidRDefault="00986274" w:rsidP="00986274"/>
    <w:p w14:paraId="0610DBE5" w14:textId="22455A0F" w:rsidR="00F70234" w:rsidRDefault="00F70234">
      <w:pPr>
        <w:rPr>
          <w:rFonts w:ascii="Times New Roman" w:hAnsi="Times New Roman" w:cs="Times New Roman"/>
          <w:bCs/>
        </w:rPr>
      </w:pPr>
      <w:r>
        <w:rPr>
          <w:rFonts w:ascii="Times New Roman" w:hAnsi="Times New Roman" w:cs="Times New Roman"/>
          <w:bCs/>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6"/>
        <w:gridCol w:w="8380"/>
      </w:tblGrid>
      <w:tr w:rsidR="00D35E3A" w:rsidRPr="00B806ED" w14:paraId="2CA4F3A4" w14:textId="77777777" w:rsidTr="00997F35">
        <w:tc>
          <w:tcPr>
            <w:tcW w:w="0" w:type="auto"/>
            <w:vAlign w:val="center"/>
          </w:tcPr>
          <w:p w14:paraId="09345A51" w14:textId="77777777" w:rsidR="00D35E3A" w:rsidRPr="00B806ED" w:rsidRDefault="00D35E3A"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38799DBB" w14:textId="0A21D755" w:rsidR="00D35E3A"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D35E3A">
              <w:rPr>
                <w:rFonts w:ascii="Times New Roman" w:eastAsia="Times New Roman" w:hAnsi="Times New Roman" w:cs="Times New Roman"/>
                <w:b/>
                <w:color w:val="000000" w:themeColor="text1"/>
                <w:sz w:val="24"/>
                <w:szCs w:val="24"/>
              </w:rPr>
              <w:t>6</w:t>
            </w:r>
            <w:r w:rsidR="00D35E3A" w:rsidRPr="00B51A3C">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12</w:t>
            </w:r>
            <w:r w:rsidR="00D35E3A" w:rsidRPr="00B51A3C">
              <w:rPr>
                <w:rFonts w:ascii="Times New Roman" w:eastAsia="Times New Roman" w:hAnsi="Times New Roman" w:cs="Times New Roman"/>
                <w:b/>
                <w:color w:val="000000" w:themeColor="text1"/>
                <w:sz w:val="24"/>
                <w:szCs w:val="24"/>
              </w:rPr>
              <w:t xml:space="preserve">: </w:t>
            </w:r>
            <w:r w:rsidR="00D35E3A">
              <w:rPr>
                <w:rFonts w:ascii="Times New Roman" w:eastAsia="Times New Roman" w:hAnsi="Times New Roman" w:cs="Times New Roman"/>
                <w:b/>
                <w:color w:val="000000" w:themeColor="text1"/>
                <w:sz w:val="24"/>
                <w:szCs w:val="24"/>
              </w:rPr>
              <w:t xml:space="preserve">Environmental </w:t>
            </w:r>
            <w:r w:rsidR="00D35E3A" w:rsidRPr="00B51A3C">
              <w:rPr>
                <w:rFonts w:ascii="Times New Roman" w:eastAsia="Times New Roman" w:hAnsi="Times New Roman" w:cs="Times New Roman"/>
                <w:b/>
                <w:color w:val="000000" w:themeColor="text1"/>
                <w:sz w:val="24"/>
                <w:szCs w:val="24"/>
              </w:rPr>
              <w:t>Rock Engineering</w:t>
            </w:r>
          </w:p>
        </w:tc>
      </w:tr>
      <w:tr w:rsidR="00D35E3A" w:rsidRPr="00B806ED" w14:paraId="3977FEDA" w14:textId="77777777" w:rsidTr="00997F35">
        <w:tc>
          <w:tcPr>
            <w:tcW w:w="0" w:type="auto"/>
            <w:vAlign w:val="center"/>
          </w:tcPr>
          <w:p w14:paraId="4F2392D9" w14:textId="77777777" w:rsidR="00D35E3A" w:rsidRPr="00B806ED" w:rsidRDefault="00D35E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22C5787C" w14:textId="77777777" w:rsidR="00D35E3A" w:rsidRPr="00B806ED" w:rsidRDefault="00D35E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0CABE4DF" w14:textId="77777777" w:rsidR="00D35E3A" w:rsidRPr="00B806ED" w:rsidRDefault="00D35E3A"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D35E3A" w:rsidRPr="00B806ED" w14:paraId="042D5181" w14:textId="77777777" w:rsidTr="00997F35">
        <w:tc>
          <w:tcPr>
            <w:tcW w:w="0" w:type="auto"/>
            <w:vAlign w:val="center"/>
          </w:tcPr>
          <w:p w14:paraId="4B78C1BE" w14:textId="77777777" w:rsidR="00D35E3A" w:rsidRPr="00B806ED" w:rsidRDefault="00D35E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72AD79FA" w14:textId="77777777" w:rsidR="00D35E3A" w:rsidRPr="00B806ED" w:rsidRDefault="00D35E3A" w:rsidP="00997F3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Environmental </w:t>
            </w:r>
            <w:r w:rsidRPr="00B51A3C">
              <w:rPr>
                <w:rFonts w:ascii="Times New Roman" w:eastAsia="Times New Roman" w:hAnsi="Times New Roman" w:cs="Times New Roman"/>
                <w:b/>
                <w:color w:val="000000" w:themeColor="text1"/>
                <w:sz w:val="24"/>
                <w:szCs w:val="24"/>
              </w:rPr>
              <w:t>Rock Engineering</w:t>
            </w:r>
          </w:p>
        </w:tc>
      </w:tr>
      <w:tr w:rsidR="00D35E3A" w:rsidRPr="00B806ED" w14:paraId="172689D5" w14:textId="77777777" w:rsidTr="00997F35">
        <w:tc>
          <w:tcPr>
            <w:tcW w:w="0" w:type="auto"/>
            <w:vAlign w:val="center"/>
          </w:tcPr>
          <w:p w14:paraId="599C61B5" w14:textId="77777777" w:rsidR="00D35E3A" w:rsidRPr="00B806ED" w:rsidRDefault="00D35E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5F5D3E29" w14:textId="77777777" w:rsidR="00D35E3A" w:rsidRPr="00B806ED" w:rsidRDefault="00D35E3A"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r>
              <w:rPr>
                <w:rFonts w:ascii="Times New Roman" w:eastAsia="Times New Roman" w:hAnsi="Times New Roman" w:cs="Times New Roman"/>
                <w:color w:val="000000" w:themeColor="text1"/>
                <w:sz w:val="24"/>
                <w:szCs w:val="24"/>
              </w:rPr>
              <w:t xml:space="preserve"> </w:t>
            </w:r>
          </w:p>
        </w:tc>
      </w:tr>
      <w:tr w:rsidR="00D35E3A" w:rsidRPr="00B806ED" w14:paraId="7B7F6D7C" w14:textId="77777777" w:rsidTr="00997F35">
        <w:tc>
          <w:tcPr>
            <w:tcW w:w="0" w:type="auto"/>
            <w:vAlign w:val="center"/>
          </w:tcPr>
          <w:p w14:paraId="3C82692D" w14:textId="77777777" w:rsidR="00D35E3A" w:rsidRPr="00B806ED" w:rsidRDefault="00D35E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7209B10C" w14:textId="77777777" w:rsidR="00D35E3A" w:rsidRPr="008A222E" w:rsidRDefault="00D35E3A" w:rsidP="00997F35">
            <w:pPr>
              <w:spacing w:after="0"/>
              <w:rPr>
                <w:rFonts w:ascii="Times New Roman" w:eastAsia="Times New Roman" w:hAnsi="Times New Roman" w:cs="Times New Roman"/>
                <w:color w:val="000000" w:themeColor="text1"/>
                <w:sz w:val="24"/>
                <w:szCs w:val="24"/>
              </w:rPr>
            </w:pPr>
            <w:r w:rsidRPr="008A222E">
              <w:rPr>
                <w:rFonts w:ascii="Times New Roman" w:eastAsia="Times New Roman" w:hAnsi="Times New Roman" w:cs="Times New Roman"/>
                <w:color w:val="000000" w:themeColor="text1"/>
                <w:sz w:val="24"/>
                <w:szCs w:val="24"/>
              </w:rPr>
              <w:t>Complies with PLO- number 1, 2 and 3</w:t>
            </w:r>
          </w:p>
          <w:p w14:paraId="78DA010F" w14:textId="77777777" w:rsidR="00D35E3A" w:rsidRPr="00CF2EC2" w:rsidRDefault="00D35E3A" w:rsidP="00D35E3A">
            <w:pPr>
              <w:pStyle w:val="ListParagraph"/>
              <w:numPr>
                <w:ilvl w:val="0"/>
                <w:numId w:val="37"/>
              </w:numPr>
              <w:spacing w:after="0" w:line="276" w:lineRule="auto"/>
              <w:jc w:val="both"/>
              <w:rPr>
                <w:rFonts w:ascii="Times New Roman" w:eastAsia="Times New Roman" w:hAnsi="Times New Roman" w:cs="Times New Roman"/>
                <w:color w:val="000000" w:themeColor="text1"/>
                <w:sz w:val="24"/>
                <w:szCs w:val="24"/>
                <w:lang w:val="en-IN"/>
              </w:rPr>
            </w:pPr>
            <w:r w:rsidRPr="00CF2EC2">
              <w:rPr>
                <w:rFonts w:ascii="Times New Roman" w:eastAsia="Times New Roman" w:hAnsi="Times New Roman" w:cs="Times New Roman"/>
                <w:color w:val="000000" w:themeColor="text1"/>
                <w:sz w:val="24"/>
                <w:szCs w:val="24"/>
                <w:lang w:val="en-IN"/>
              </w:rPr>
              <w:t>Understand Rock Mechanics and Environmental Interactions: Gain foundational knowledge of rock mechanics principles and their environmental implications.</w:t>
            </w:r>
          </w:p>
          <w:p w14:paraId="5E678546" w14:textId="77777777" w:rsidR="00D35E3A" w:rsidRPr="00CF2EC2" w:rsidRDefault="00D35E3A" w:rsidP="00D35E3A">
            <w:pPr>
              <w:pStyle w:val="ListParagraph"/>
              <w:numPr>
                <w:ilvl w:val="0"/>
                <w:numId w:val="37"/>
              </w:numPr>
              <w:spacing w:after="0" w:line="276" w:lineRule="auto"/>
              <w:jc w:val="both"/>
              <w:rPr>
                <w:rFonts w:ascii="Times New Roman" w:eastAsia="Times New Roman" w:hAnsi="Times New Roman" w:cs="Times New Roman"/>
                <w:color w:val="000000" w:themeColor="text1"/>
                <w:sz w:val="24"/>
                <w:szCs w:val="24"/>
                <w:lang w:val="en-IN"/>
              </w:rPr>
            </w:pPr>
            <w:r w:rsidRPr="00CF2EC2">
              <w:rPr>
                <w:rFonts w:ascii="Times New Roman" w:eastAsia="Times New Roman" w:hAnsi="Times New Roman" w:cs="Times New Roman"/>
                <w:color w:val="000000" w:themeColor="text1"/>
                <w:sz w:val="24"/>
                <w:szCs w:val="24"/>
                <w:lang w:val="en-IN"/>
              </w:rPr>
              <w:t>Assess and Mitigate Environmental Impacts: Develop skills to assess, design, and implement strategies to mitigate environmental impacts of rock engineering projects.</w:t>
            </w:r>
          </w:p>
          <w:p w14:paraId="4470ACC4" w14:textId="77777777" w:rsidR="00D35E3A" w:rsidRPr="00CF2EC2" w:rsidRDefault="00D35E3A" w:rsidP="00D35E3A">
            <w:pPr>
              <w:pStyle w:val="ListParagraph"/>
              <w:numPr>
                <w:ilvl w:val="0"/>
                <w:numId w:val="37"/>
              </w:numPr>
              <w:spacing w:after="0" w:line="276" w:lineRule="auto"/>
              <w:jc w:val="both"/>
              <w:rPr>
                <w:rFonts w:ascii="Times New Roman" w:eastAsia="Times New Roman" w:hAnsi="Times New Roman" w:cs="Times New Roman"/>
                <w:color w:val="000000" w:themeColor="text1"/>
                <w:sz w:val="24"/>
                <w:szCs w:val="24"/>
                <w:lang w:val="en-IN"/>
              </w:rPr>
            </w:pPr>
            <w:r w:rsidRPr="00CF2EC2">
              <w:rPr>
                <w:rFonts w:ascii="Times New Roman" w:eastAsia="Times New Roman" w:hAnsi="Times New Roman" w:cs="Times New Roman"/>
                <w:color w:val="000000" w:themeColor="text1"/>
                <w:sz w:val="24"/>
                <w:szCs w:val="24"/>
                <w:lang w:val="en-IN"/>
              </w:rPr>
              <w:t>Apply Sustainable and Regulatory Practices: Integrate sustainable engineering practices and ensure compliance with environmental regulations in project planning and execution.</w:t>
            </w:r>
          </w:p>
          <w:p w14:paraId="31A0A8FB" w14:textId="77777777" w:rsidR="00D35E3A" w:rsidRPr="008A222E" w:rsidRDefault="00D35E3A" w:rsidP="00D35E3A">
            <w:pPr>
              <w:pStyle w:val="ListParagraph"/>
              <w:numPr>
                <w:ilvl w:val="0"/>
                <w:numId w:val="37"/>
              </w:numPr>
              <w:spacing w:after="0" w:line="276" w:lineRule="auto"/>
              <w:jc w:val="both"/>
              <w:rPr>
                <w:rFonts w:ascii="Times New Roman" w:eastAsia="Times New Roman" w:hAnsi="Times New Roman" w:cs="Times New Roman"/>
                <w:color w:val="000000" w:themeColor="text1"/>
                <w:sz w:val="24"/>
                <w:szCs w:val="24"/>
                <w:lang w:val="en-IN"/>
              </w:rPr>
            </w:pPr>
            <w:r w:rsidRPr="00CF2EC2">
              <w:rPr>
                <w:rFonts w:ascii="Times New Roman" w:eastAsia="Times New Roman" w:hAnsi="Times New Roman" w:cs="Times New Roman"/>
                <w:color w:val="000000" w:themeColor="text1"/>
                <w:sz w:val="24"/>
                <w:szCs w:val="24"/>
                <w:lang w:val="en-IN"/>
              </w:rPr>
              <w:t>Enhance Interdisciplinary and Professional Skills: Cultivate interdisciplinary collaboration, critical thinking, and effective communication to address complex environmental challenges in rock engineering.</w:t>
            </w:r>
          </w:p>
        </w:tc>
      </w:tr>
      <w:tr w:rsidR="00D35E3A" w:rsidRPr="00B806ED" w14:paraId="51181745" w14:textId="77777777" w:rsidTr="00997F35">
        <w:tc>
          <w:tcPr>
            <w:tcW w:w="0" w:type="auto"/>
            <w:vAlign w:val="center"/>
          </w:tcPr>
          <w:p w14:paraId="6298391D" w14:textId="77777777" w:rsidR="00D35E3A" w:rsidRPr="00B806ED" w:rsidRDefault="00D35E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04D3EC2C" w14:textId="77777777" w:rsidR="00D35E3A" w:rsidRPr="00B806ED" w:rsidRDefault="00D35E3A" w:rsidP="00997F35">
            <w:pPr>
              <w:jc w:val="both"/>
              <w:rPr>
                <w:rFonts w:ascii="Times New Roman" w:eastAsia="Times New Roman" w:hAnsi="Times New Roman" w:cs="Times New Roman"/>
                <w:color w:val="000000" w:themeColor="text1"/>
                <w:sz w:val="24"/>
                <w:szCs w:val="24"/>
              </w:rPr>
            </w:pPr>
            <w:r w:rsidRPr="00CF2EC2">
              <w:rPr>
                <w:rFonts w:ascii="Times New Roman" w:eastAsia="Times New Roman" w:hAnsi="Times New Roman" w:cs="Times New Roman"/>
                <w:color w:val="000000" w:themeColor="text1"/>
                <w:sz w:val="24"/>
                <w:szCs w:val="24"/>
              </w:rPr>
              <w:t>This course explores the interaction between rock mechanics and environmental considerations. Topics include slope stability, underground excavation, waste disposal, and geohazard mitigation strategies. Students learn principles for sustainable rock engineering practices in various environmental contexts.</w:t>
            </w:r>
          </w:p>
        </w:tc>
      </w:tr>
      <w:tr w:rsidR="00D35E3A" w:rsidRPr="00B806ED" w14:paraId="304462E5" w14:textId="77777777" w:rsidTr="00997F35">
        <w:tc>
          <w:tcPr>
            <w:tcW w:w="0" w:type="auto"/>
            <w:vAlign w:val="center"/>
          </w:tcPr>
          <w:p w14:paraId="24419041" w14:textId="77777777" w:rsidR="00D35E3A" w:rsidRPr="00B806ED" w:rsidRDefault="00D35E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0247CD75" w14:textId="77777777" w:rsidR="00D35E3A" w:rsidRPr="000C3A27" w:rsidRDefault="00D35E3A" w:rsidP="00997F35">
            <w:pPr>
              <w:jc w:val="both"/>
              <w:rPr>
                <w:rFonts w:ascii="Times New Roman" w:eastAsia="Times New Roman" w:hAnsi="Times New Roman" w:cs="Times New Roman"/>
                <w:color w:val="000000" w:themeColor="text1"/>
                <w:sz w:val="24"/>
                <w:szCs w:val="24"/>
              </w:rPr>
            </w:pPr>
            <w:r w:rsidRPr="000C3A27">
              <w:rPr>
                <w:rFonts w:ascii="Times New Roman" w:eastAsia="Times New Roman" w:hAnsi="Times New Roman" w:cs="Times New Roman"/>
                <w:color w:val="000000" w:themeColor="text1"/>
                <w:sz w:val="24"/>
                <w:szCs w:val="24"/>
              </w:rPr>
              <w:t xml:space="preserve">Introduction to Rock Mechanics and Environmental Considerations, Geological Hazards and Risk Assessment, Rock Mass Properties and Characterization, Stress-strain behaviour of rocks and rock masses: Elastic, elastoplastic, and brittle, Crack phenomena and mechanisms of rock fracture, Temperature, pressure and water related, problems, Effect of temperature on rock behaviour. Fluid flow through intact and fissured rocks, Time dependent behaviour of rocks: Creep, Viscoelasticity and </w:t>
            </w:r>
            <w:proofErr w:type="spellStart"/>
            <w:r w:rsidRPr="000C3A27">
              <w:rPr>
                <w:rFonts w:ascii="Times New Roman" w:eastAsia="Times New Roman" w:hAnsi="Times New Roman" w:cs="Times New Roman"/>
                <w:color w:val="000000" w:themeColor="text1"/>
                <w:sz w:val="24"/>
                <w:szCs w:val="24"/>
              </w:rPr>
              <w:t>Viscoplasticity</w:t>
            </w:r>
            <w:proofErr w:type="spellEnd"/>
            <w:r w:rsidRPr="000C3A27">
              <w:rPr>
                <w:rFonts w:ascii="Times New Roman" w:eastAsia="Times New Roman" w:hAnsi="Times New Roman" w:cs="Times New Roman"/>
                <w:color w:val="000000" w:themeColor="text1"/>
                <w:sz w:val="24"/>
                <w:szCs w:val="24"/>
              </w:rPr>
              <w:t xml:space="preserve">, Continuum and </w:t>
            </w:r>
            <w:proofErr w:type="spellStart"/>
            <w:r w:rsidRPr="000C3A27">
              <w:rPr>
                <w:rFonts w:ascii="Times New Roman" w:eastAsia="Times New Roman" w:hAnsi="Times New Roman" w:cs="Times New Roman"/>
                <w:color w:val="000000" w:themeColor="text1"/>
                <w:sz w:val="24"/>
                <w:szCs w:val="24"/>
              </w:rPr>
              <w:t>discontinuum</w:t>
            </w:r>
            <w:proofErr w:type="spellEnd"/>
            <w:r w:rsidRPr="000C3A27">
              <w:rPr>
                <w:rFonts w:ascii="Times New Roman" w:eastAsia="Times New Roman" w:hAnsi="Times New Roman" w:cs="Times New Roman"/>
                <w:color w:val="000000" w:themeColor="text1"/>
                <w:sz w:val="24"/>
                <w:szCs w:val="24"/>
              </w:rPr>
              <w:t xml:space="preserve"> theories: Equivalent material, Block and Distinct element Application: Waste disposal, Radioactive and hazardous wastes, repositories, location and design, VLH, VDH and KBS3 concepts. Waste container, barriers, rock structure, embedment, buffers and seals. Performance assessment, quality control and monitoring. Case histories. Hazardous Earth processes, high ground stresses, rock bursts, subsidence.</w:t>
            </w:r>
          </w:p>
          <w:p w14:paraId="17A1ABB1" w14:textId="77777777" w:rsidR="00D35E3A" w:rsidRPr="000C3A27" w:rsidRDefault="00D35E3A" w:rsidP="00997F35">
            <w:pPr>
              <w:rPr>
                <w:rFonts w:ascii="Times New Roman" w:eastAsia="Times New Roman" w:hAnsi="Times New Roman" w:cs="Times New Roman"/>
                <w:color w:val="000000" w:themeColor="text1"/>
                <w:sz w:val="24"/>
                <w:szCs w:val="24"/>
              </w:rPr>
            </w:pPr>
            <w:r w:rsidRPr="000C3A27">
              <w:rPr>
                <w:rFonts w:ascii="Times New Roman" w:eastAsia="Times New Roman" w:hAnsi="Times New Roman" w:cs="Times New Roman"/>
                <w:color w:val="000000" w:themeColor="text1"/>
                <w:sz w:val="24"/>
                <w:szCs w:val="24"/>
              </w:rPr>
              <w:t>Earthquakes, tectonic stresses, creep, ground motions, damage, prediction. Volcanic activity and hazard. Tsunamis. Case studies. Thermal analysis, Thermo-mechanical analysis, thermo-hydro-mechanical analysis. Rock dynamics. Physical modelling.</w:t>
            </w:r>
          </w:p>
        </w:tc>
      </w:tr>
      <w:tr w:rsidR="00D35E3A" w:rsidRPr="00B806ED" w14:paraId="5F301F2C" w14:textId="77777777" w:rsidTr="00997F35">
        <w:tc>
          <w:tcPr>
            <w:tcW w:w="0" w:type="auto"/>
            <w:vAlign w:val="center"/>
          </w:tcPr>
          <w:p w14:paraId="4A92C182" w14:textId="77777777" w:rsidR="00D35E3A" w:rsidRPr="00B806ED" w:rsidRDefault="00D35E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 xml:space="preserve">Learning Outcome      </w:t>
            </w:r>
          </w:p>
        </w:tc>
        <w:tc>
          <w:tcPr>
            <w:tcW w:w="0" w:type="auto"/>
            <w:vAlign w:val="center"/>
          </w:tcPr>
          <w:p w14:paraId="7B167BA7" w14:textId="77777777" w:rsidR="00D35E3A" w:rsidRPr="00B806ED" w:rsidRDefault="00D35E3A" w:rsidP="00997F35">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2892B74C" w14:textId="77777777" w:rsidR="00D35E3A" w:rsidRPr="00C11CC3" w:rsidRDefault="00D35E3A" w:rsidP="00D35E3A">
            <w:pPr>
              <w:pStyle w:val="ListParagraph"/>
              <w:numPr>
                <w:ilvl w:val="0"/>
                <w:numId w:val="36"/>
              </w:numPr>
              <w:spacing w:after="0" w:line="276" w:lineRule="auto"/>
              <w:jc w:val="both"/>
              <w:rPr>
                <w:rFonts w:ascii="Times New Roman" w:eastAsia="Times New Roman" w:hAnsi="Times New Roman" w:cs="Times New Roman"/>
                <w:color w:val="000000" w:themeColor="text1"/>
                <w:sz w:val="24"/>
                <w:szCs w:val="24"/>
              </w:rPr>
            </w:pPr>
            <w:r w:rsidRPr="00C11CC3">
              <w:rPr>
                <w:rFonts w:ascii="Times New Roman" w:eastAsia="Times New Roman" w:hAnsi="Times New Roman" w:cs="Times New Roman"/>
                <w:color w:val="000000" w:themeColor="text1"/>
                <w:sz w:val="24"/>
                <w:szCs w:val="24"/>
                <w:lang w:val="en-IN" w:eastAsia="en-IN"/>
              </w:rPr>
              <w:t xml:space="preserve">Environmental Rock Engineering focuses on understanding the interaction between rock mechanics and the environment. </w:t>
            </w:r>
          </w:p>
          <w:p w14:paraId="1F8E9B61" w14:textId="77777777" w:rsidR="00D35E3A" w:rsidRPr="00C11CC3" w:rsidRDefault="00D35E3A" w:rsidP="00D35E3A">
            <w:pPr>
              <w:pStyle w:val="ListParagraph"/>
              <w:numPr>
                <w:ilvl w:val="0"/>
                <w:numId w:val="36"/>
              </w:numPr>
              <w:spacing w:after="0" w:line="276" w:lineRule="auto"/>
              <w:jc w:val="both"/>
              <w:rPr>
                <w:rFonts w:ascii="Times New Roman" w:eastAsia="Times New Roman" w:hAnsi="Times New Roman" w:cs="Times New Roman"/>
                <w:color w:val="000000" w:themeColor="text1"/>
                <w:sz w:val="24"/>
                <w:szCs w:val="24"/>
              </w:rPr>
            </w:pPr>
            <w:r w:rsidRPr="00C11CC3">
              <w:rPr>
                <w:rFonts w:ascii="Times New Roman" w:eastAsia="Times New Roman" w:hAnsi="Times New Roman" w:cs="Times New Roman"/>
                <w:color w:val="000000" w:themeColor="text1"/>
                <w:sz w:val="24"/>
                <w:szCs w:val="24"/>
                <w:lang w:val="en-IN" w:eastAsia="en-IN"/>
              </w:rPr>
              <w:t xml:space="preserve">Learners comprehend the effects of natural processes and human activities on rock formations. </w:t>
            </w:r>
          </w:p>
          <w:p w14:paraId="3CEB97A1" w14:textId="77777777" w:rsidR="00D35E3A" w:rsidRPr="00C11CC3" w:rsidRDefault="00D35E3A" w:rsidP="00D35E3A">
            <w:pPr>
              <w:pStyle w:val="ListParagraph"/>
              <w:numPr>
                <w:ilvl w:val="0"/>
                <w:numId w:val="36"/>
              </w:numPr>
              <w:spacing w:after="0" w:line="276" w:lineRule="auto"/>
              <w:jc w:val="both"/>
              <w:rPr>
                <w:rFonts w:ascii="Times New Roman" w:eastAsia="Times New Roman" w:hAnsi="Times New Roman" w:cs="Times New Roman"/>
                <w:color w:val="000000" w:themeColor="text1"/>
                <w:sz w:val="24"/>
                <w:szCs w:val="24"/>
              </w:rPr>
            </w:pPr>
            <w:r w:rsidRPr="00C11CC3">
              <w:rPr>
                <w:rFonts w:ascii="Times New Roman" w:eastAsia="Times New Roman" w:hAnsi="Times New Roman" w:cs="Times New Roman"/>
                <w:color w:val="000000" w:themeColor="text1"/>
                <w:sz w:val="24"/>
                <w:szCs w:val="24"/>
                <w:lang w:val="en-IN" w:eastAsia="en-IN"/>
              </w:rPr>
              <w:t xml:space="preserve">They develop skills to assess, mitigate, and manage environmental risks related to rock engineering projects. </w:t>
            </w:r>
          </w:p>
          <w:p w14:paraId="3524C897" w14:textId="77777777" w:rsidR="00D35E3A" w:rsidRPr="00AE102E" w:rsidRDefault="00D35E3A" w:rsidP="00D35E3A">
            <w:pPr>
              <w:pStyle w:val="ListParagraph"/>
              <w:numPr>
                <w:ilvl w:val="0"/>
                <w:numId w:val="36"/>
              </w:numPr>
              <w:spacing w:after="0" w:line="276" w:lineRule="auto"/>
              <w:jc w:val="both"/>
              <w:rPr>
                <w:rFonts w:ascii="Times New Roman" w:eastAsia="Times New Roman" w:hAnsi="Times New Roman" w:cs="Times New Roman"/>
                <w:color w:val="000000" w:themeColor="text1"/>
                <w:sz w:val="24"/>
                <w:szCs w:val="24"/>
              </w:rPr>
            </w:pPr>
            <w:r w:rsidRPr="00C11CC3">
              <w:rPr>
                <w:rFonts w:ascii="Times New Roman" w:eastAsia="Times New Roman" w:hAnsi="Times New Roman" w:cs="Times New Roman"/>
                <w:color w:val="000000" w:themeColor="text1"/>
                <w:sz w:val="24"/>
                <w:szCs w:val="24"/>
                <w:lang w:val="en-IN" w:eastAsia="en-IN"/>
              </w:rPr>
              <w:t>The course equips students to design sustainable solutions for geological hazards and environmental protection.</w:t>
            </w:r>
          </w:p>
        </w:tc>
      </w:tr>
      <w:tr w:rsidR="00D35E3A" w:rsidRPr="00B806ED" w14:paraId="22EC3F8C" w14:textId="77777777" w:rsidTr="00997F35">
        <w:trPr>
          <w:trHeight w:val="737"/>
        </w:trPr>
        <w:tc>
          <w:tcPr>
            <w:tcW w:w="0" w:type="auto"/>
            <w:vAlign w:val="center"/>
          </w:tcPr>
          <w:p w14:paraId="5428BE6A" w14:textId="77777777" w:rsidR="00D35E3A" w:rsidRPr="00B806ED" w:rsidRDefault="00D35E3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3A1DC3C5" w14:textId="77777777" w:rsidR="00D35E3A" w:rsidRPr="00B806ED" w:rsidRDefault="00D35E3A"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5C4EB5AD" w14:textId="77777777" w:rsidR="00D35E3A" w:rsidRPr="007C4E0A" w:rsidRDefault="00D35E3A" w:rsidP="00D35E3A">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Textbooks:</w:t>
      </w:r>
    </w:p>
    <w:p w14:paraId="529C8331" w14:textId="77777777" w:rsidR="00D35E3A" w:rsidRDefault="00D35E3A" w:rsidP="00D35E3A">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Goodman, R. E. Introduction to rock mechanics, John Wiley and Sons, 1989.</w:t>
      </w:r>
    </w:p>
    <w:p w14:paraId="5961C45E" w14:textId="77777777" w:rsidR="00D35E3A" w:rsidRDefault="00D35E3A" w:rsidP="00D35E3A">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0C3A27">
        <w:rPr>
          <w:rFonts w:ascii="Times New Roman" w:eastAsia="Times New Roman" w:hAnsi="Times New Roman" w:cs="Times New Roman"/>
          <w:color w:val="000000"/>
          <w:sz w:val="24"/>
          <w:szCs w:val="24"/>
          <w:lang w:eastAsia="en-IN"/>
        </w:rPr>
        <w:t>R. Pusch. Waste Disposal in Rock. Elsevier. 1994</w:t>
      </w:r>
    </w:p>
    <w:p w14:paraId="16B734A0" w14:textId="77777777" w:rsidR="00D35E3A" w:rsidRDefault="00D35E3A" w:rsidP="00D35E3A">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E3DDB">
        <w:rPr>
          <w:rFonts w:ascii="Times New Roman" w:eastAsia="Times New Roman" w:hAnsi="Times New Roman" w:cs="Times New Roman"/>
          <w:color w:val="000000"/>
          <w:sz w:val="24"/>
          <w:szCs w:val="24"/>
          <w:lang w:eastAsia="en-IN"/>
        </w:rPr>
        <w:t>Harrison, J. P., &amp; Hudson, J. A. Engineering rock mechanics: part 2: illustrative worked examples, Elsevier, 2000.</w:t>
      </w:r>
    </w:p>
    <w:p w14:paraId="0D6A95E0" w14:textId="77777777" w:rsidR="00D35E3A" w:rsidRDefault="00D35E3A" w:rsidP="00D35E3A">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E3DDB">
        <w:rPr>
          <w:rFonts w:ascii="Times New Roman" w:eastAsia="Times New Roman" w:hAnsi="Times New Roman" w:cs="Times New Roman"/>
          <w:sz w:val="24"/>
          <w:szCs w:val="24"/>
          <w:lang w:bidi="hi-IN"/>
        </w:rPr>
        <w:t>Randall F. Barron and Brian R. Barron. Design for Thermal Stresses. Wiley, 2011</w:t>
      </w:r>
    </w:p>
    <w:p w14:paraId="4D046B3F" w14:textId="77777777" w:rsidR="00D35E3A" w:rsidRPr="007E3DDB" w:rsidRDefault="00D35E3A" w:rsidP="00D35E3A">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E3DDB">
        <w:rPr>
          <w:rFonts w:ascii="Times New Roman" w:eastAsia="Times New Roman" w:hAnsi="Times New Roman" w:cs="Times New Roman"/>
          <w:color w:val="000000"/>
          <w:sz w:val="24"/>
          <w:szCs w:val="24"/>
          <w:lang w:eastAsia="en-IN"/>
        </w:rPr>
        <w:t>Ramamurthy, T., Engineering in rocks for slopes, foundations and tunnels, Prentice Hall India, 2010.</w:t>
      </w:r>
    </w:p>
    <w:p w14:paraId="3D93248E" w14:textId="77777777" w:rsidR="00D35E3A" w:rsidRPr="007C4E0A" w:rsidRDefault="00D35E3A" w:rsidP="00D35E3A">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References:</w:t>
      </w:r>
    </w:p>
    <w:p w14:paraId="50EE3F2A" w14:textId="77777777" w:rsidR="00D35E3A" w:rsidRPr="007C4E0A" w:rsidRDefault="00D35E3A" w:rsidP="00D35E3A">
      <w:pPr>
        <w:numPr>
          <w:ilvl w:val="0"/>
          <w:numId w:val="35"/>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Hoek, E., &amp; Bray, J. D. Rock slope engineering, CRC Press, 1981.</w:t>
      </w:r>
    </w:p>
    <w:p w14:paraId="5EFA1775" w14:textId="77777777" w:rsidR="00D35E3A" w:rsidRPr="007C4E0A" w:rsidRDefault="00D35E3A" w:rsidP="00D35E3A">
      <w:pPr>
        <w:numPr>
          <w:ilvl w:val="0"/>
          <w:numId w:val="35"/>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 Hoek, E, &amp; Brown, E. Underground excavations in rock, CRC Press, 1980. Singh, B., &amp; Goel, R. K. Engineering rock mass classification, Elsevier, 2011.</w:t>
      </w:r>
    </w:p>
    <w:p w14:paraId="3B62BE3E" w14:textId="77777777" w:rsidR="00D35E3A" w:rsidRPr="007C4E0A" w:rsidRDefault="00D35E3A" w:rsidP="00D35E3A">
      <w:pPr>
        <w:numPr>
          <w:ilvl w:val="0"/>
          <w:numId w:val="35"/>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 Mogi, K. Experimental rock mechanics, CRC Press, 2006. </w:t>
      </w:r>
      <w:proofErr w:type="spellStart"/>
      <w:r w:rsidRPr="007C4E0A">
        <w:rPr>
          <w:rFonts w:ascii="Times New Roman" w:eastAsia="Times New Roman" w:hAnsi="Times New Roman" w:cs="Times New Roman"/>
          <w:color w:val="000000"/>
          <w:sz w:val="24"/>
          <w:szCs w:val="24"/>
          <w:lang w:eastAsia="en-IN"/>
        </w:rPr>
        <w:t>Bieniawski</w:t>
      </w:r>
      <w:proofErr w:type="spellEnd"/>
      <w:r w:rsidRPr="007C4E0A">
        <w:rPr>
          <w:rFonts w:ascii="Times New Roman" w:eastAsia="Times New Roman" w:hAnsi="Times New Roman" w:cs="Times New Roman"/>
          <w:color w:val="000000"/>
          <w:sz w:val="24"/>
          <w:szCs w:val="24"/>
          <w:lang w:eastAsia="en-IN"/>
        </w:rPr>
        <w:t xml:space="preserve">, Z. T. Rock mechanics in mining &amp; tunnelling, A.A. Balkema, Rotterdam, 1984. </w:t>
      </w:r>
    </w:p>
    <w:p w14:paraId="56292916" w14:textId="77777777" w:rsidR="00D35E3A" w:rsidRPr="007C4E0A" w:rsidRDefault="00D35E3A" w:rsidP="00D35E3A">
      <w:pPr>
        <w:numPr>
          <w:ilvl w:val="0"/>
          <w:numId w:val="35"/>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Jaeger, J. C., Cook, N. G., &amp; Zimmerman, R. Fundamentals of rock mechanics, John Wiley &amp; Sons, 2009. </w:t>
      </w:r>
    </w:p>
    <w:p w14:paraId="041A25A9" w14:textId="77777777" w:rsidR="00D35E3A" w:rsidRPr="007C4E0A" w:rsidRDefault="00D35E3A" w:rsidP="00D35E3A">
      <w:pPr>
        <w:numPr>
          <w:ilvl w:val="0"/>
          <w:numId w:val="35"/>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Debasis, D., &amp; Kumar, V. A. Fundamentals and applications of rock mechanics, PHI Learning </w:t>
      </w:r>
      <w:proofErr w:type="spellStart"/>
      <w:r w:rsidRPr="007C4E0A">
        <w:rPr>
          <w:rFonts w:ascii="Times New Roman" w:eastAsia="Times New Roman" w:hAnsi="Times New Roman" w:cs="Times New Roman"/>
          <w:color w:val="000000"/>
          <w:sz w:val="24"/>
          <w:szCs w:val="24"/>
          <w:lang w:eastAsia="en-IN"/>
        </w:rPr>
        <w:t>Pvt.</w:t>
      </w:r>
      <w:proofErr w:type="spellEnd"/>
      <w:r w:rsidRPr="007C4E0A">
        <w:rPr>
          <w:rFonts w:ascii="Times New Roman" w:eastAsia="Times New Roman" w:hAnsi="Times New Roman" w:cs="Times New Roman"/>
          <w:color w:val="000000"/>
          <w:sz w:val="24"/>
          <w:szCs w:val="24"/>
          <w:lang w:eastAsia="en-IN"/>
        </w:rPr>
        <w:t xml:space="preserve"> Ltd. New Delhi, India, 2016. </w:t>
      </w:r>
    </w:p>
    <w:p w14:paraId="7A2370C0" w14:textId="77777777" w:rsidR="00D35E3A" w:rsidRDefault="00D35E3A" w:rsidP="00D35E3A"/>
    <w:p w14:paraId="599CB004" w14:textId="1FF6CDAE" w:rsidR="00130951" w:rsidRDefault="00130951">
      <w:pPr>
        <w:rPr>
          <w:rFonts w:ascii="Times New Roman" w:hAnsi="Times New Roman" w:cs="Times New Roman"/>
          <w:bCs/>
        </w:rPr>
      </w:pPr>
      <w:r>
        <w:rPr>
          <w:rFonts w:ascii="Times New Roman" w:hAnsi="Times New Roman" w:cs="Times New Roman"/>
          <w:bCs/>
        </w:rPr>
        <w:br w:type="page"/>
      </w:r>
    </w:p>
    <w:tbl>
      <w:tblPr>
        <w:tblW w:w="10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7907"/>
      </w:tblGrid>
      <w:tr w:rsidR="00E214A8" w:rsidRPr="004C538B" w14:paraId="11351EF8" w14:textId="77777777" w:rsidTr="00997F35">
        <w:trPr>
          <w:trHeight w:val="270"/>
          <w:jc w:val="center"/>
        </w:trPr>
        <w:tc>
          <w:tcPr>
            <w:tcW w:w="2263" w:type="dxa"/>
          </w:tcPr>
          <w:p w14:paraId="24EF02D5" w14:textId="77777777" w:rsidR="00E214A8" w:rsidRPr="004C538B" w:rsidRDefault="00E214A8" w:rsidP="00997F35">
            <w:pPr>
              <w:widowControl w:val="0"/>
              <w:autoSpaceDE w:val="0"/>
              <w:autoSpaceDN w:val="0"/>
              <w:spacing w:after="0" w:line="251" w:lineRule="exact"/>
              <w:ind w:left="112"/>
              <w:rPr>
                <w:rFonts w:ascii="Times New Roman" w:eastAsia="Calibri" w:hAnsi="Calibri" w:cs="Calibri"/>
                <w:b/>
                <w:sz w:val="24"/>
              </w:rPr>
            </w:pPr>
            <w:r w:rsidRPr="004C538B">
              <w:rPr>
                <w:rFonts w:ascii="Times New Roman" w:eastAsia="Calibri" w:hAnsi="Calibri" w:cs="Calibri"/>
                <w:b/>
                <w:sz w:val="24"/>
              </w:rPr>
              <w:lastRenderedPageBreak/>
              <w:t>Course</w:t>
            </w:r>
            <w:r w:rsidRPr="004C538B">
              <w:rPr>
                <w:rFonts w:ascii="Times New Roman" w:eastAsia="Calibri" w:hAnsi="Calibri" w:cs="Calibri"/>
                <w:b/>
                <w:spacing w:val="-10"/>
                <w:sz w:val="24"/>
              </w:rPr>
              <w:t xml:space="preserve"> </w:t>
            </w:r>
            <w:r w:rsidRPr="004C538B">
              <w:rPr>
                <w:rFonts w:ascii="Times New Roman" w:eastAsia="Calibri" w:hAnsi="Calibri" w:cs="Calibri"/>
                <w:b/>
                <w:sz w:val="24"/>
              </w:rPr>
              <w:t>Number</w:t>
            </w:r>
          </w:p>
        </w:tc>
        <w:tc>
          <w:tcPr>
            <w:tcW w:w="7907" w:type="dxa"/>
          </w:tcPr>
          <w:p w14:paraId="004C7BC7" w14:textId="56C20286" w:rsidR="00E214A8" w:rsidRPr="002D69E0" w:rsidRDefault="00960E41" w:rsidP="0089299F">
            <w:pPr>
              <w:widowControl w:val="0"/>
              <w:autoSpaceDE w:val="0"/>
              <w:autoSpaceDN w:val="0"/>
              <w:spacing w:after="0" w:line="251" w:lineRule="exact"/>
              <w:ind w:left="112"/>
              <w:rPr>
                <w:rFonts w:ascii="Times New Roman" w:eastAsia="Calibri" w:hAnsi="Calibri" w:cs="Calibri"/>
                <w:b/>
                <w:bCs/>
                <w:sz w:val="24"/>
              </w:rPr>
            </w:pPr>
            <w:r>
              <w:rPr>
                <w:rFonts w:ascii="Times New Roman" w:eastAsia="Times New Roman" w:hAnsi="Times New Roman" w:cs="Times New Roman"/>
                <w:b/>
                <w:color w:val="000000" w:themeColor="text1"/>
                <w:sz w:val="24"/>
                <w:szCs w:val="24"/>
              </w:rPr>
              <w:t>CE</w:t>
            </w:r>
            <w:r w:rsidR="00E214A8" w:rsidRPr="002D69E0">
              <w:rPr>
                <w:rFonts w:ascii="Times New Roman" w:eastAsia="Calibri" w:hAnsi="Calibri" w:cs="Calibri"/>
                <w:b/>
                <w:bCs/>
                <w:sz w:val="24"/>
              </w:rPr>
              <w:t>61</w:t>
            </w:r>
            <w:r>
              <w:rPr>
                <w:rFonts w:ascii="Times New Roman" w:eastAsia="Calibri" w:hAnsi="Calibri" w:cs="Calibri"/>
                <w:b/>
                <w:bCs/>
                <w:sz w:val="24"/>
              </w:rPr>
              <w:t>13</w:t>
            </w:r>
            <w:r w:rsidR="00E214A8" w:rsidRPr="002D69E0">
              <w:rPr>
                <w:rFonts w:ascii="Times New Roman" w:eastAsia="Calibri" w:hAnsi="Calibri" w:cs="Calibri"/>
                <w:b/>
                <w:bCs/>
                <w:sz w:val="24"/>
              </w:rPr>
              <w:t xml:space="preserve"> Pavement Geotechnics</w:t>
            </w:r>
          </w:p>
        </w:tc>
      </w:tr>
      <w:tr w:rsidR="00E214A8" w:rsidRPr="004C538B" w14:paraId="18895ECF" w14:textId="77777777" w:rsidTr="00997F35">
        <w:trPr>
          <w:trHeight w:val="539"/>
          <w:jc w:val="center"/>
        </w:trPr>
        <w:tc>
          <w:tcPr>
            <w:tcW w:w="2263" w:type="dxa"/>
          </w:tcPr>
          <w:p w14:paraId="3DF1C0E0" w14:textId="77777777" w:rsidR="00E214A8" w:rsidRPr="004C538B" w:rsidRDefault="00E214A8" w:rsidP="00997F35">
            <w:pPr>
              <w:widowControl w:val="0"/>
              <w:autoSpaceDE w:val="0"/>
              <w:autoSpaceDN w:val="0"/>
              <w:spacing w:after="0" w:line="249" w:lineRule="exact"/>
              <w:ind w:left="112"/>
              <w:rPr>
                <w:rFonts w:ascii="Times New Roman" w:eastAsia="Calibri" w:hAnsi="Calibri" w:cs="Calibri"/>
                <w:b/>
                <w:sz w:val="24"/>
              </w:rPr>
            </w:pPr>
            <w:r w:rsidRPr="004C538B">
              <w:rPr>
                <w:rFonts w:ascii="Times New Roman" w:eastAsia="Calibri" w:hAnsi="Calibri" w:cs="Calibri"/>
                <w:b/>
                <w:w w:val="95"/>
                <w:sz w:val="24"/>
              </w:rPr>
              <w:t>Course</w:t>
            </w:r>
            <w:r w:rsidRPr="004C538B">
              <w:rPr>
                <w:rFonts w:ascii="Times New Roman" w:eastAsia="Calibri" w:hAnsi="Calibri" w:cs="Calibri"/>
                <w:b/>
                <w:spacing w:val="6"/>
                <w:w w:val="95"/>
                <w:sz w:val="24"/>
              </w:rPr>
              <w:t xml:space="preserve"> </w:t>
            </w:r>
            <w:r w:rsidRPr="004C538B">
              <w:rPr>
                <w:rFonts w:ascii="Times New Roman" w:eastAsia="Calibri" w:hAnsi="Calibri" w:cs="Calibri"/>
                <w:b/>
                <w:w w:val="95"/>
                <w:sz w:val="24"/>
              </w:rPr>
              <w:t>Credit</w:t>
            </w:r>
          </w:p>
          <w:p w14:paraId="7E811CBB" w14:textId="77777777" w:rsidR="00E214A8" w:rsidRPr="004C538B" w:rsidRDefault="00E214A8" w:rsidP="00997F35">
            <w:pPr>
              <w:widowControl w:val="0"/>
              <w:autoSpaceDE w:val="0"/>
              <w:autoSpaceDN w:val="0"/>
              <w:spacing w:after="0" w:line="269" w:lineRule="exact"/>
              <w:ind w:left="112"/>
              <w:rPr>
                <w:rFonts w:ascii="Times New Roman" w:eastAsia="Calibri" w:hAnsi="Calibri" w:cs="Calibri"/>
                <w:b/>
                <w:sz w:val="24"/>
              </w:rPr>
            </w:pPr>
            <w:r w:rsidRPr="004C538B">
              <w:rPr>
                <w:rFonts w:ascii="Times New Roman" w:eastAsia="Calibri" w:hAnsi="Calibri" w:cs="Calibri"/>
                <w:b/>
                <w:sz w:val="24"/>
              </w:rPr>
              <w:t>(L-T-P-C)</w:t>
            </w:r>
          </w:p>
        </w:tc>
        <w:tc>
          <w:tcPr>
            <w:tcW w:w="7907" w:type="dxa"/>
            <w:vAlign w:val="center"/>
          </w:tcPr>
          <w:p w14:paraId="3A382FAA" w14:textId="77777777" w:rsidR="00E214A8" w:rsidRPr="009A0EA2" w:rsidRDefault="00E214A8" w:rsidP="00997F35">
            <w:pPr>
              <w:widowControl w:val="0"/>
              <w:autoSpaceDE w:val="0"/>
              <w:autoSpaceDN w:val="0"/>
              <w:spacing w:before="111" w:after="0" w:line="240" w:lineRule="auto"/>
              <w:ind w:left="112"/>
              <w:rPr>
                <w:rFonts w:ascii="Times New Roman" w:eastAsia="Calibri" w:hAnsi="Calibri" w:cs="Calibri"/>
                <w:color w:val="000000" w:themeColor="text1"/>
                <w:sz w:val="24"/>
              </w:rPr>
            </w:pPr>
            <w:r w:rsidRPr="009A0EA2">
              <w:rPr>
                <w:rFonts w:ascii="Times New Roman" w:eastAsia="Calibri" w:hAnsi="Calibri" w:cs="Calibri"/>
                <w:color w:val="000000" w:themeColor="text1"/>
                <w:sz w:val="24"/>
              </w:rPr>
              <w:t>3-0-0-</w:t>
            </w:r>
            <w:r>
              <w:rPr>
                <w:rFonts w:ascii="Times New Roman" w:eastAsia="Calibri" w:hAnsi="Calibri" w:cs="Calibri"/>
                <w:color w:val="000000" w:themeColor="text1"/>
                <w:sz w:val="24"/>
              </w:rPr>
              <w:t>3</w:t>
            </w:r>
          </w:p>
        </w:tc>
      </w:tr>
      <w:tr w:rsidR="00E214A8" w:rsidRPr="004C538B" w14:paraId="0E1E2F81" w14:textId="77777777" w:rsidTr="00997F35">
        <w:trPr>
          <w:trHeight w:val="270"/>
          <w:jc w:val="center"/>
        </w:trPr>
        <w:tc>
          <w:tcPr>
            <w:tcW w:w="2263" w:type="dxa"/>
          </w:tcPr>
          <w:p w14:paraId="6906DAB4" w14:textId="77777777" w:rsidR="00E214A8" w:rsidRPr="004C538B" w:rsidRDefault="00E214A8" w:rsidP="00997F35">
            <w:pPr>
              <w:widowControl w:val="0"/>
              <w:autoSpaceDE w:val="0"/>
              <w:autoSpaceDN w:val="0"/>
              <w:spacing w:after="0" w:line="251" w:lineRule="exact"/>
              <w:ind w:left="112"/>
              <w:rPr>
                <w:rFonts w:ascii="Times New Roman" w:eastAsia="Calibri" w:hAnsi="Calibri" w:cs="Calibri"/>
                <w:b/>
                <w:sz w:val="24"/>
              </w:rPr>
            </w:pPr>
            <w:r w:rsidRPr="004C538B">
              <w:rPr>
                <w:rFonts w:ascii="Times New Roman" w:eastAsia="Calibri" w:hAnsi="Calibri" w:cs="Calibri"/>
                <w:b/>
                <w:sz w:val="24"/>
              </w:rPr>
              <w:t>Course</w:t>
            </w:r>
            <w:r w:rsidRPr="004C538B">
              <w:rPr>
                <w:rFonts w:ascii="Times New Roman" w:eastAsia="Calibri" w:hAnsi="Calibri" w:cs="Calibri"/>
                <w:b/>
                <w:spacing w:val="-9"/>
                <w:sz w:val="24"/>
              </w:rPr>
              <w:t xml:space="preserve"> </w:t>
            </w:r>
            <w:r w:rsidRPr="004C538B">
              <w:rPr>
                <w:rFonts w:ascii="Times New Roman" w:eastAsia="Calibri" w:hAnsi="Calibri" w:cs="Calibri"/>
                <w:b/>
                <w:sz w:val="24"/>
              </w:rPr>
              <w:t>Title</w:t>
            </w:r>
          </w:p>
        </w:tc>
        <w:tc>
          <w:tcPr>
            <w:tcW w:w="7907" w:type="dxa"/>
            <w:vAlign w:val="center"/>
          </w:tcPr>
          <w:p w14:paraId="47010B60" w14:textId="77777777" w:rsidR="00E214A8" w:rsidRPr="00960E41" w:rsidRDefault="00E214A8" w:rsidP="00997F35">
            <w:pPr>
              <w:widowControl w:val="0"/>
              <w:autoSpaceDE w:val="0"/>
              <w:autoSpaceDN w:val="0"/>
              <w:spacing w:after="0" w:line="251" w:lineRule="exact"/>
              <w:rPr>
                <w:rFonts w:ascii="Times New Roman" w:eastAsia="Calibri" w:hAnsi="Calibri" w:cs="Calibri"/>
                <w:b/>
                <w:bCs/>
                <w:color w:val="000000" w:themeColor="text1"/>
                <w:sz w:val="24"/>
              </w:rPr>
            </w:pPr>
            <w:r w:rsidRPr="00960E41">
              <w:rPr>
                <w:rFonts w:ascii="Times New Roman" w:eastAsia="Calibri" w:hAnsi="Calibri" w:cs="Calibri"/>
                <w:b/>
                <w:bCs/>
                <w:color w:val="000000" w:themeColor="text1"/>
                <w:w w:val="95"/>
                <w:sz w:val="24"/>
              </w:rPr>
              <w:t>Pavement Geotechnics</w:t>
            </w:r>
          </w:p>
        </w:tc>
      </w:tr>
      <w:tr w:rsidR="00E214A8" w:rsidRPr="004C538B" w14:paraId="6DA94D1F" w14:textId="77777777" w:rsidTr="00997F35">
        <w:trPr>
          <w:trHeight w:val="265"/>
          <w:jc w:val="center"/>
        </w:trPr>
        <w:tc>
          <w:tcPr>
            <w:tcW w:w="2263" w:type="dxa"/>
          </w:tcPr>
          <w:p w14:paraId="3711223C" w14:textId="77777777" w:rsidR="00E214A8" w:rsidRPr="004C538B" w:rsidRDefault="00E214A8" w:rsidP="00997F35">
            <w:pPr>
              <w:widowControl w:val="0"/>
              <w:autoSpaceDE w:val="0"/>
              <w:autoSpaceDN w:val="0"/>
              <w:spacing w:after="0" w:line="246" w:lineRule="exact"/>
              <w:ind w:left="112"/>
              <w:rPr>
                <w:rFonts w:ascii="Times New Roman" w:eastAsia="Calibri" w:hAnsi="Calibri" w:cs="Calibri"/>
                <w:b/>
                <w:sz w:val="24"/>
              </w:rPr>
            </w:pPr>
            <w:r w:rsidRPr="004C538B">
              <w:rPr>
                <w:rFonts w:ascii="Times New Roman" w:eastAsia="Calibri" w:hAnsi="Calibri" w:cs="Calibri"/>
                <w:b/>
                <w:sz w:val="24"/>
              </w:rPr>
              <w:t>Learning</w:t>
            </w:r>
            <w:r w:rsidRPr="004C538B">
              <w:rPr>
                <w:rFonts w:ascii="Times New Roman" w:eastAsia="Calibri" w:hAnsi="Calibri" w:cs="Calibri"/>
                <w:b/>
                <w:spacing w:val="-11"/>
                <w:sz w:val="24"/>
              </w:rPr>
              <w:t xml:space="preserve"> </w:t>
            </w:r>
            <w:r w:rsidRPr="004C538B">
              <w:rPr>
                <w:rFonts w:ascii="Times New Roman" w:eastAsia="Calibri" w:hAnsi="Calibri" w:cs="Calibri"/>
                <w:b/>
                <w:sz w:val="24"/>
              </w:rPr>
              <w:t>Mode</w:t>
            </w:r>
          </w:p>
        </w:tc>
        <w:tc>
          <w:tcPr>
            <w:tcW w:w="7907" w:type="dxa"/>
            <w:vAlign w:val="center"/>
          </w:tcPr>
          <w:p w14:paraId="275B1E62" w14:textId="77777777" w:rsidR="00E214A8" w:rsidRPr="009A0EA2" w:rsidRDefault="00E214A8" w:rsidP="00997F35">
            <w:pPr>
              <w:widowControl w:val="0"/>
              <w:autoSpaceDE w:val="0"/>
              <w:autoSpaceDN w:val="0"/>
              <w:spacing w:after="0" w:line="246" w:lineRule="exact"/>
              <w:rPr>
                <w:rFonts w:ascii="Times New Roman" w:eastAsia="Calibri" w:hAnsi="Times New Roman" w:cs="Times New Roman"/>
                <w:color w:val="000000" w:themeColor="text1"/>
                <w:sz w:val="24"/>
                <w:szCs w:val="24"/>
              </w:rPr>
            </w:pPr>
            <w:r w:rsidRPr="009A0EA2">
              <w:rPr>
                <w:rFonts w:ascii="Times New Roman" w:eastAsia="Calibri" w:hAnsi="Times New Roman" w:cs="Times New Roman"/>
                <w:color w:val="000000" w:themeColor="text1"/>
                <w:sz w:val="24"/>
                <w:szCs w:val="24"/>
              </w:rPr>
              <w:t>Lectures</w:t>
            </w:r>
          </w:p>
        </w:tc>
      </w:tr>
      <w:tr w:rsidR="00E214A8" w:rsidRPr="004C538B" w14:paraId="29AED1E5" w14:textId="77777777" w:rsidTr="00997F35">
        <w:trPr>
          <w:trHeight w:val="539"/>
          <w:jc w:val="center"/>
        </w:trPr>
        <w:tc>
          <w:tcPr>
            <w:tcW w:w="2263" w:type="dxa"/>
          </w:tcPr>
          <w:p w14:paraId="13008EF5" w14:textId="77777777" w:rsidR="00E214A8" w:rsidRPr="004C538B" w:rsidRDefault="00E214A8" w:rsidP="00997F35">
            <w:pPr>
              <w:widowControl w:val="0"/>
              <w:autoSpaceDE w:val="0"/>
              <w:autoSpaceDN w:val="0"/>
              <w:spacing w:after="0" w:line="225" w:lineRule="auto"/>
              <w:ind w:left="112" w:right="1051"/>
              <w:rPr>
                <w:rFonts w:ascii="Times New Roman" w:eastAsia="Calibri" w:hAnsi="Calibri" w:cs="Calibri"/>
                <w:b/>
                <w:sz w:val="24"/>
              </w:rPr>
            </w:pPr>
            <w:r w:rsidRPr="004C538B">
              <w:rPr>
                <w:rFonts w:ascii="Times New Roman" w:eastAsia="Calibri" w:hAnsi="Calibri" w:cs="Calibri"/>
                <w:b/>
                <w:sz w:val="24"/>
              </w:rPr>
              <w:t>Learning</w:t>
            </w:r>
            <w:r w:rsidRPr="004C538B">
              <w:rPr>
                <w:rFonts w:ascii="Times New Roman" w:eastAsia="Calibri" w:hAnsi="Calibri" w:cs="Calibri"/>
                <w:b/>
                <w:spacing w:val="1"/>
                <w:sz w:val="24"/>
              </w:rPr>
              <w:t xml:space="preserve"> </w:t>
            </w:r>
            <w:r w:rsidRPr="004C538B">
              <w:rPr>
                <w:rFonts w:ascii="Times New Roman" w:eastAsia="Calibri" w:hAnsi="Calibri" w:cs="Calibri"/>
                <w:b/>
                <w:spacing w:val="-1"/>
                <w:sz w:val="24"/>
              </w:rPr>
              <w:t>Objectives</w:t>
            </w:r>
          </w:p>
        </w:tc>
        <w:tc>
          <w:tcPr>
            <w:tcW w:w="7907" w:type="dxa"/>
            <w:vAlign w:val="center"/>
          </w:tcPr>
          <w:p w14:paraId="177907AD" w14:textId="77777777" w:rsidR="00E214A8" w:rsidRDefault="00E214A8" w:rsidP="00997F35">
            <w:pPr>
              <w:rPr>
                <w:rFonts w:ascii="Times New Roman" w:hAnsi="Times New Roman" w:cs="Times New Roman"/>
                <w:color w:val="000000" w:themeColor="text1"/>
                <w:w w:val="95"/>
                <w:sz w:val="24"/>
                <w:szCs w:val="24"/>
              </w:rPr>
            </w:pPr>
            <w:r w:rsidRPr="009A0EA2">
              <w:rPr>
                <w:rFonts w:ascii="Times New Roman" w:hAnsi="Times New Roman" w:cs="Times New Roman"/>
                <w:color w:val="000000" w:themeColor="text1"/>
                <w:w w:val="95"/>
                <w:sz w:val="24"/>
                <w:szCs w:val="24"/>
              </w:rPr>
              <w:t>Complies</w:t>
            </w:r>
            <w:r w:rsidRPr="009A0EA2">
              <w:rPr>
                <w:rFonts w:ascii="Times New Roman" w:hAnsi="Times New Roman" w:cs="Times New Roman"/>
                <w:color w:val="000000" w:themeColor="text1"/>
                <w:spacing w:val="4"/>
                <w:w w:val="95"/>
                <w:sz w:val="24"/>
                <w:szCs w:val="24"/>
              </w:rPr>
              <w:t xml:space="preserve"> </w:t>
            </w:r>
            <w:r w:rsidRPr="009A0EA2">
              <w:rPr>
                <w:rFonts w:ascii="Times New Roman" w:hAnsi="Times New Roman" w:cs="Times New Roman"/>
                <w:color w:val="000000" w:themeColor="text1"/>
                <w:w w:val="95"/>
                <w:sz w:val="24"/>
                <w:szCs w:val="24"/>
              </w:rPr>
              <w:t>with</w:t>
            </w:r>
            <w:r w:rsidRPr="009A0EA2">
              <w:rPr>
                <w:rFonts w:ascii="Times New Roman" w:hAnsi="Times New Roman" w:cs="Times New Roman"/>
                <w:color w:val="000000" w:themeColor="text1"/>
                <w:spacing w:val="6"/>
                <w:w w:val="95"/>
                <w:sz w:val="24"/>
                <w:szCs w:val="24"/>
              </w:rPr>
              <w:t xml:space="preserve"> </w:t>
            </w:r>
            <w:r w:rsidRPr="009A0EA2">
              <w:rPr>
                <w:rFonts w:ascii="Times New Roman" w:hAnsi="Times New Roman" w:cs="Times New Roman"/>
                <w:color w:val="000000" w:themeColor="text1"/>
                <w:w w:val="95"/>
                <w:sz w:val="24"/>
                <w:szCs w:val="24"/>
              </w:rPr>
              <w:t>program</w:t>
            </w:r>
            <w:r w:rsidRPr="009A0EA2">
              <w:rPr>
                <w:rFonts w:ascii="Times New Roman" w:hAnsi="Times New Roman" w:cs="Times New Roman"/>
                <w:color w:val="000000" w:themeColor="text1"/>
                <w:spacing w:val="7"/>
                <w:w w:val="95"/>
                <w:sz w:val="24"/>
                <w:szCs w:val="24"/>
              </w:rPr>
              <w:t xml:space="preserve"> </w:t>
            </w:r>
            <w:r w:rsidRPr="009A0EA2">
              <w:rPr>
                <w:rFonts w:ascii="Times New Roman" w:hAnsi="Times New Roman" w:cs="Times New Roman"/>
                <w:color w:val="000000" w:themeColor="text1"/>
                <w:w w:val="95"/>
                <w:sz w:val="24"/>
                <w:szCs w:val="24"/>
              </w:rPr>
              <w:t>learning</w:t>
            </w:r>
            <w:r w:rsidRPr="009A0EA2">
              <w:rPr>
                <w:rFonts w:ascii="Times New Roman" w:hAnsi="Times New Roman" w:cs="Times New Roman"/>
                <w:color w:val="000000" w:themeColor="text1"/>
                <w:spacing w:val="5"/>
                <w:w w:val="95"/>
                <w:sz w:val="24"/>
                <w:szCs w:val="24"/>
              </w:rPr>
              <w:t xml:space="preserve"> </w:t>
            </w:r>
            <w:r w:rsidRPr="009A0EA2">
              <w:rPr>
                <w:rFonts w:ascii="Times New Roman" w:hAnsi="Times New Roman" w:cs="Times New Roman"/>
                <w:color w:val="000000" w:themeColor="text1"/>
                <w:w w:val="95"/>
                <w:sz w:val="24"/>
                <w:szCs w:val="24"/>
              </w:rPr>
              <w:t xml:space="preserve">outcome </w:t>
            </w:r>
            <w:r>
              <w:rPr>
                <w:rFonts w:ascii="Times New Roman" w:hAnsi="Times New Roman" w:cs="Times New Roman"/>
                <w:color w:val="000000" w:themeColor="text1"/>
                <w:w w:val="95"/>
                <w:sz w:val="24"/>
                <w:szCs w:val="24"/>
              </w:rPr>
              <w:t>1a; 3a</w:t>
            </w:r>
          </w:p>
          <w:p w14:paraId="192833F1" w14:textId="77777777" w:rsidR="00E214A8" w:rsidRDefault="00E214A8" w:rsidP="00E214A8">
            <w:pPr>
              <w:pStyle w:val="ListParagraph"/>
              <w:numPr>
                <w:ilvl w:val="0"/>
                <w:numId w:val="40"/>
              </w:numPr>
              <w:rPr>
                <w:rFonts w:ascii="Times New Roman" w:hAnsi="Times New Roman" w:cs="Times New Roman"/>
                <w:color w:val="000000" w:themeColor="text1"/>
                <w:w w:val="95"/>
                <w:sz w:val="24"/>
                <w:szCs w:val="24"/>
              </w:rPr>
            </w:pPr>
            <w:r>
              <w:rPr>
                <w:rFonts w:ascii="Times New Roman" w:hAnsi="Times New Roman" w:cs="Times New Roman"/>
                <w:color w:val="000000" w:themeColor="text1"/>
                <w:w w:val="95"/>
                <w:sz w:val="24"/>
                <w:szCs w:val="24"/>
              </w:rPr>
              <w:t>Equip the students with a strong foundation and strengthen their knowledge in pavement geotechnics.</w:t>
            </w:r>
          </w:p>
          <w:p w14:paraId="365D71F4" w14:textId="77777777" w:rsidR="00E214A8" w:rsidRDefault="00E214A8" w:rsidP="00E214A8">
            <w:pPr>
              <w:pStyle w:val="ListParagraph"/>
              <w:numPr>
                <w:ilvl w:val="0"/>
                <w:numId w:val="40"/>
              </w:numPr>
              <w:rPr>
                <w:rFonts w:ascii="Times New Roman" w:hAnsi="Times New Roman" w:cs="Times New Roman"/>
                <w:color w:val="000000" w:themeColor="text1"/>
                <w:w w:val="95"/>
                <w:sz w:val="24"/>
                <w:szCs w:val="24"/>
              </w:rPr>
            </w:pPr>
            <w:r>
              <w:rPr>
                <w:rFonts w:ascii="Times New Roman" w:hAnsi="Times New Roman" w:cs="Times New Roman"/>
                <w:color w:val="000000" w:themeColor="text1"/>
                <w:w w:val="95"/>
                <w:sz w:val="24"/>
                <w:szCs w:val="24"/>
              </w:rPr>
              <w:t xml:space="preserve">The student will be able to apply advanced theory and analysis for problem-solving in pavement geotechnics. </w:t>
            </w:r>
          </w:p>
          <w:p w14:paraId="39E96978" w14:textId="77777777" w:rsidR="00E214A8" w:rsidRDefault="00E214A8" w:rsidP="00E214A8">
            <w:pPr>
              <w:pStyle w:val="ListParagraph"/>
              <w:numPr>
                <w:ilvl w:val="0"/>
                <w:numId w:val="40"/>
              </w:numPr>
              <w:rPr>
                <w:rFonts w:ascii="Times New Roman" w:hAnsi="Times New Roman" w:cs="Times New Roman"/>
                <w:color w:val="000000" w:themeColor="text1"/>
                <w:w w:val="95"/>
                <w:sz w:val="24"/>
                <w:szCs w:val="24"/>
              </w:rPr>
            </w:pPr>
            <w:r>
              <w:rPr>
                <w:rFonts w:ascii="Times New Roman" w:hAnsi="Times New Roman" w:cs="Times New Roman"/>
                <w:color w:val="000000" w:themeColor="text1"/>
                <w:w w:val="95"/>
                <w:sz w:val="24"/>
                <w:szCs w:val="24"/>
              </w:rPr>
              <w:t>The student will prepare for further research and graduate study by critical thinking and improving research skills.</w:t>
            </w:r>
          </w:p>
          <w:p w14:paraId="4A7FF38A" w14:textId="77777777" w:rsidR="00E214A8" w:rsidRPr="0096394D" w:rsidRDefault="00E214A8" w:rsidP="00E214A8">
            <w:pPr>
              <w:pStyle w:val="ListParagraph"/>
              <w:numPr>
                <w:ilvl w:val="0"/>
                <w:numId w:val="40"/>
              </w:numPr>
              <w:rPr>
                <w:rFonts w:ascii="Times New Roman" w:hAnsi="Times New Roman" w:cs="Times New Roman"/>
                <w:color w:val="000000" w:themeColor="text1"/>
                <w:w w:val="95"/>
                <w:sz w:val="24"/>
                <w:szCs w:val="24"/>
              </w:rPr>
            </w:pPr>
            <w:r>
              <w:rPr>
                <w:rFonts w:ascii="Times New Roman" w:hAnsi="Times New Roman" w:cs="Times New Roman"/>
                <w:color w:val="000000" w:themeColor="text1"/>
                <w:w w:val="95"/>
                <w:sz w:val="24"/>
                <w:szCs w:val="24"/>
              </w:rPr>
              <w:t>The s</w:t>
            </w:r>
            <w:r w:rsidRPr="0096394D">
              <w:rPr>
                <w:rFonts w:ascii="Times New Roman" w:hAnsi="Times New Roman" w:cs="Times New Roman"/>
                <w:color w:val="000000" w:themeColor="text1"/>
                <w:w w:val="95"/>
                <w:sz w:val="24"/>
                <w:szCs w:val="24"/>
              </w:rPr>
              <w:t>tudent will be able to apply fundamentals in identifying, formulating</w:t>
            </w:r>
            <w:r>
              <w:rPr>
                <w:rFonts w:ascii="Times New Roman" w:hAnsi="Times New Roman" w:cs="Times New Roman"/>
                <w:color w:val="000000" w:themeColor="text1"/>
                <w:w w:val="95"/>
                <w:sz w:val="24"/>
                <w:szCs w:val="24"/>
              </w:rPr>
              <w:t>,</w:t>
            </w:r>
            <w:r w:rsidRPr="0096394D">
              <w:rPr>
                <w:rFonts w:ascii="Times New Roman" w:hAnsi="Times New Roman" w:cs="Times New Roman"/>
                <w:color w:val="000000" w:themeColor="text1"/>
                <w:w w:val="95"/>
                <w:sz w:val="24"/>
                <w:szCs w:val="24"/>
              </w:rPr>
              <w:t xml:space="preserve"> and solving complex engineering problems in pavement geotechnics</w:t>
            </w:r>
            <w:r>
              <w:rPr>
                <w:rFonts w:ascii="Times New Roman" w:hAnsi="Times New Roman" w:cs="Times New Roman"/>
                <w:color w:val="000000" w:themeColor="text1"/>
                <w:w w:val="95"/>
                <w:sz w:val="24"/>
                <w:szCs w:val="24"/>
              </w:rPr>
              <w:t>.</w:t>
            </w:r>
          </w:p>
        </w:tc>
      </w:tr>
      <w:tr w:rsidR="00E214A8" w:rsidRPr="004C538B" w14:paraId="7C25065E" w14:textId="77777777" w:rsidTr="00997F35">
        <w:trPr>
          <w:trHeight w:val="1082"/>
          <w:jc w:val="center"/>
        </w:trPr>
        <w:tc>
          <w:tcPr>
            <w:tcW w:w="2263" w:type="dxa"/>
          </w:tcPr>
          <w:p w14:paraId="32B71316" w14:textId="77777777" w:rsidR="00E214A8" w:rsidRPr="004C538B" w:rsidRDefault="00E214A8" w:rsidP="00997F35">
            <w:pPr>
              <w:widowControl w:val="0"/>
              <w:autoSpaceDE w:val="0"/>
              <w:autoSpaceDN w:val="0"/>
              <w:spacing w:after="0" w:line="261" w:lineRule="exact"/>
              <w:ind w:left="112"/>
              <w:rPr>
                <w:rFonts w:ascii="Times New Roman" w:eastAsia="Calibri" w:hAnsi="Calibri" w:cs="Calibri"/>
                <w:b/>
                <w:sz w:val="24"/>
              </w:rPr>
            </w:pPr>
            <w:r w:rsidRPr="004C538B">
              <w:rPr>
                <w:rFonts w:ascii="Times New Roman" w:eastAsia="Calibri" w:hAnsi="Calibri" w:cs="Calibri"/>
                <w:b/>
                <w:sz w:val="24"/>
              </w:rPr>
              <w:t>Course</w:t>
            </w:r>
            <w:r w:rsidRPr="004C538B">
              <w:rPr>
                <w:rFonts w:ascii="Times New Roman" w:eastAsia="Calibri" w:hAnsi="Calibri" w:cs="Calibri"/>
                <w:b/>
                <w:spacing w:val="-12"/>
                <w:sz w:val="24"/>
              </w:rPr>
              <w:t xml:space="preserve"> </w:t>
            </w:r>
            <w:r w:rsidRPr="004C538B">
              <w:rPr>
                <w:rFonts w:ascii="Times New Roman" w:eastAsia="Calibri" w:hAnsi="Calibri" w:cs="Calibri"/>
                <w:b/>
                <w:sz w:val="24"/>
              </w:rPr>
              <w:t>Description</w:t>
            </w:r>
          </w:p>
        </w:tc>
        <w:tc>
          <w:tcPr>
            <w:tcW w:w="7907" w:type="dxa"/>
          </w:tcPr>
          <w:p w14:paraId="3464051D" w14:textId="77777777" w:rsidR="00E214A8" w:rsidRPr="009A0EA2" w:rsidRDefault="00E214A8" w:rsidP="00997F35">
            <w:pPr>
              <w:widowControl w:val="0"/>
              <w:autoSpaceDE w:val="0"/>
              <w:autoSpaceDN w:val="0"/>
              <w:spacing w:after="0" w:line="235" w:lineRule="auto"/>
              <w:ind w:left="112" w:hanging="1"/>
              <w:jc w:val="both"/>
              <w:rPr>
                <w:rFonts w:ascii="Times New Roman" w:eastAsia="Calibri" w:hAnsi="Calibri" w:cs="Calibri"/>
                <w:color w:val="000000" w:themeColor="text1"/>
                <w:sz w:val="24"/>
              </w:rPr>
            </w:pPr>
            <w:r w:rsidRPr="009A0EA2">
              <w:rPr>
                <w:rFonts w:ascii="Times New Roman" w:eastAsia="Calibri" w:hAnsi="Calibri" w:cs="Calibri"/>
                <w:color w:val="000000" w:themeColor="text1"/>
                <w:sz w:val="24"/>
              </w:rPr>
              <w:t>This coursework will provide practical insights for students in the field of Pavement Geotechnics. The development of sustainable approaches for green technology-based highways for global road networks is given the highest priority. This coursework will disseminate knowledge to the students in pavement geotechnics. The students will be taught the recent sustainable developments and design principles to face current and future highway problems in relevance with pavement geotechnics.</w:t>
            </w:r>
          </w:p>
        </w:tc>
      </w:tr>
      <w:tr w:rsidR="00E214A8" w:rsidRPr="004C538B" w14:paraId="60962A9D" w14:textId="77777777" w:rsidTr="00997F35">
        <w:trPr>
          <w:trHeight w:val="2123"/>
          <w:jc w:val="center"/>
        </w:trPr>
        <w:tc>
          <w:tcPr>
            <w:tcW w:w="2263" w:type="dxa"/>
          </w:tcPr>
          <w:p w14:paraId="33724660" w14:textId="77777777" w:rsidR="00E214A8" w:rsidRPr="004C538B" w:rsidRDefault="00E214A8" w:rsidP="00997F35">
            <w:pPr>
              <w:widowControl w:val="0"/>
              <w:autoSpaceDE w:val="0"/>
              <w:autoSpaceDN w:val="0"/>
              <w:spacing w:after="0" w:line="258" w:lineRule="exact"/>
              <w:ind w:left="112"/>
              <w:rPr>
                <w:rFonts w:ascii="Times New Roman" w:eastAsia="Calibri" w:hAnsi="Calibri" w:cs="Calibri"/>
                <w:b/>
                <w:sz w:val="24"/>
              </w:rPr>
            </w:pPr>
            <w:r w:rsidRPr="004C538B">
              <w:rPr>
                <w:rFonts w:ascii="Times New Roman" w:eastAsia="Calibri" w:hAnsi="Calibri" w:cs="Calibri"/>
                <w:b/>
                <w:w w:val="95"/>
                <w:sz w:val="24"/>
              </w:rPr>
              <w:t>Course</w:t>
            </w:r>
            <w:r w:rsidRPr="004C538B">
              <w:rPr>
                <w:rFonts w:ascii="Times New Roman" w:eastAsia="Calibri" w:hAnsi="Calibri" w:cs="Calibri"/>
                <w:b/>
                <w:spacing w:val="15"/>
                <w:w w:val="95"/>
                <w:sz w:val="24"/>
              </w:rPr>
              <w:t xml:space="preserve"> </w:t>
            </w:r>
            <w:r w:rsidRPr="004C538B">
              <w:rPr>
                <w:rFonts w:ascii="Times New Roman" w:eastAsia="Calibri" w:hAnsi="Calibri" w:cs="Calibri"/>
                <w:b/>
                <w:w w:val="95"/>
                <w:sz w:val="24"/>
              </w:rPr>
              <w:t>Content</w:t>
            </w:r>
          </w:p>
        </w:tc>
        <w:tc>
          <w:tcPr>
            <w:tcW w:w="7907" w:type="dxa"/>
          </w:tcPr>
          <w:p w14:paraId="42029F07" w14:textId="77777777" w:rsidR="00E214A8" w:rsidRPr="0044170F" w:rsidRDefault="00E214A8" w:rsidP="00997F35">
            <w:pPr>
              <w:widowControl w:val="0"/>
              <w:autoSpaceDE w:val="0"/>
              <w:autoSpaceDN w:val="0"/>
              <w:spacing w:after="0" w:line="235" w:lineRule="auto"/>
              <w:jc w:val="both"/>
              <w:rPr>
                <w:rFonts w:ascii="Times New Roman" w:eastAsia="Calibri" w:hAnsi="Calibri" w:cs="Calibri"/>
                <w:bCs/>
                <w:color w:val="000000" w:themeColor="text1"/>
                <w:sz w:val="24"/>
              </w:rPr>
            </w:pPr>
            <w:r>
              <w:rPr>
                <w:rFonts w:ascii="Times New Roman" w:eastAsia="Calibri" w:hAnsi="Calibri" w:cs="Calibri"/>
                <w:bCs/>
                <w:color w:val="000000" w:themeColor="text1"/>
                <w:sz w:val="24"/>
              </w:rPr>
              <w:t xml:space="preserve">Geotechnical properties of geomaterials such as soil, rock, soil-rock mixture, and alternative geomaterials. Stabilized geomaterials, Various types of pavements, </w:t>
            </w:r>
            <w:r w:rsidRPr="0044170F">
              <w:rPr>
                <w:rFonts w:ascii="Times New Roman" w:eastAsia="Calibri" w:hAnsi="Calibri" w:cs="Calibri"/>
                <w:bCs/>
                <w:color w:val="000000" w:themeColor="text1"/>
                <w:sz w:val="24"/>
              </w:rPr>
              <w:t xml:space="preserve">subgrade characterization and geotechnics, challenges faced in constructing subgrades. </w:t>
            </w:r>
            <w:r>
              <w:rPr>
                <w:rFonts w:ascii="Times New Roman" w:eastAsia="Calibri" w:hAnsi="Calibri" w:cs="Calibri"/>
                <w:bCs/>
                <w:color w:val="000000" w:themeColor="text1"/>
                <w:sz w:val="24"/>
              </w:rPr>
              <w:t>S</w:t>
            </w:r>
            <w:r w:rsidRPr="0044170F">
              <w:rPr>
                <w:rFonts w:ascii="Times New Roman" w:eastAsia="Calibri" w:hAnsi="Calibri" w:cs="Calibri"/>
                <w:bCs/>
                <w:color w:val="000000" w:themeColor="text1"/>
                <w:sz w:val="24"/>
              </w:rPr>
              <w:t xml:space="preserve">ubbase, base, and asphalt concrete materials relevant to pavement geotechnics. Elastic theories and stress distribution in pavements. Estimation of resilient modulus of pavements.  </w:t>
            </w:r>
            <w:r>
              <w:rPr>
                <w:rFonts w:ascii="Times New Roman" w:eastAsia="Calibri" w:hAnsi="Calibri" w:cs="Calibri"/>
                <w:bCs/>
                <w:color w:val="000000" w:themeColor="text1"/>
                <w:sz w:val="24"/>
              </w:rPr>
              <w:t>G</w:t>
            </w:r>
            <w:r w:rsidRPr="0044170F">
              <w:rPr>
                <w:rFonts w:ascii="Times New Roman" w:eastAsia="Calibri" w:hAnsi="Calibri" w:cs="Calibri"/>
                <w:bCs/>
                <w:color w:val="000000" w:themeColor="text1"/>
                <w:sz w:val="24"/>
              </w:rPr>
              <w:t xml:space="preserve">eotechnical design parameters for </w:t>
            </w:r>
            <w:proofErr w:type="gramStart"/>
            <w:r w:rsidRPr="0044170F">
              <w:rPr>
                <w:rFonts w:ascii="Times New Roman" w:eastAsia="Calibri" w:hAnsi="Calibri" w:cs="Calibri"/>
                <w:bCs/>
                <w:color w:val="000000" w:themeColor="text1"/>
                <w:sz w:val="24"/>
              </w:rPr>
              <w:t>pavements..</w:t>
            </w:r>
            <w:proofErr w:type="gramEnd"/>
            <w:r w:rsidRPr="0044170F">
              <w:rPr>
                <w:rFonts w:ascii="Times New Roman" w:eastAsia="Calibri" w:hAnsi="Calibri" w:cs="Calibri"/>
                <w:bCs/>
                <w:color w:val="000000" w:themeColor="text1"/>
                <w:sz w:val="24"/>
              </w:rPr>
              <w:t xml:space="preserve"> </w:t>
            </w:r>
            <w:r>
              <w:rPr>
                <w:rFonts w:ascii="Times New Roman" w:eastAsia="Calibri" w:hAnsi="Calibri" w:cs="Calibri"/>
                <w:bCs/>
                <w:color w:val="000000" w:themeColor="text1"/>
                <w:sz w:val="24"/>
              </w:rPr>
              <w:t>Geosynthetic stabilization of constructed layers and interlayers. Asp</w:t>
            </w:r>
            <w:r w:rsidRPr="0044170F">
              <w:rPr>
                <w:rFonts w:ascii="Times New Roman" w:eastAsia="Calibri" w:hAnsi="Calibri" w:cs="Calibri"/>
                <w:bCs/>
                <w:color w:val="000000" w:themeColor="text1"/>
                <w:sz w:val="24"/>
              </w:rPr>
              <w:t>halt concrete courses an</w:t>
            </w:r>
            <w:r>
              <w:rPr>
                <w:rFonts w:ascii="Times New Roman" w:eastAsia="Calibri" w:hAnsi="Calibri" w:cs="Calibri"/>
                <w:bCs/>
                <w:color w:val="000000" w:themeColor="text1"/>
                <w:sz w:val="24"/>
              </w:rPr>
              <w:t>d their stabilization technique, S</w:t>
            </w:r>
            <w:r w:rsidRPr="0044170F">
              <w:rPr>
                <w:rFonts w:ascii="Times New Roman" w:eastAsia="Calibri" w:hAnsi="Calibri" w:cs="Calibri"/>
                <w:bCs/>
                <w:color w:val="000000" w:themeColor="text1"/>
                <w:sz w:val="24"/>
              </w:rPr>
              <w:t>tress distribution of pavement system</w:t>
            </w:r>
            <w:r>
              <w:rPr>
                <w:rFonts w:ascii="Times New Roman" w:eastAsia="Calibri" w:hAnsi="Calibri" w:cs="Calibri"/>
                <w:bCs/>
                <w:color w:val="000000" w:themeColor="text1"/>
                <w:sz w:val="24"/>
              </w:rPr>
              <w:t xml:space="preserve"> in stabilized and </w:t>
            </w:r>
            <w:proofErr w:type="spellStart"/>
            <w:r>
              <w:rPr>
                <w:rFonts w:ascii="Times New Roman" w:eastAsia="Calibri" w:hAnsi="Calibri" w:cs="Calibri"/>
                <w:bCs/>
                <w:color w:val="000000" w:themeColor="text1"/>
                <w:sz w:val="24"/>
              </w:rPr>
              <w:t>unstabilized</w:t>
            </w:r>
            <w:proofErr w:type="spellEnd"/>
            <w:r>
              <w:rPr>
                <w:rFonts w:ascii="Times New Roman" w:eastAsia="Calibri" w:hAnsi="Calibri" w:cs="Calibri"/>
                <w:bCs/>
                <w:color w:val="000000" w:themeColor="text1"/>
                <w:sz w:val="24"/>
              </w:rPr>
              <w:t xml:space="preserve"> ground conditions</w:t>
            </w:r>
            <w:r w:rsidRPr="0044170F">
              <w:rPr>
                <w:rFonts w:ascii="Times New Roman" w:eastAsia="Calibri" w:hAnsi="Calibri" w:cs="Calibri"/>
                <w:bCs/>
                <w:color w:val="000000" w:themeColor="text1"/>
                <w:sz w:val="24"/>
              </w:rPr>
              <w:t xml:space="preserve">. Geosynthetic </w:t>
            </w:r>
            <w:r>
              <w:rPr>
                <w:rFonts w:ascii="Times New Roman" w:eastAsia="Calibri" w:hAnsi="Calibri" w:cs="Calibri"/>
                <w:bCs/>
                <w:color w:val="000000" w:themeColor="text1"/>
                <w:sz w:val="24"/>
              </w:rPr>
              <w:t>stabilized</w:t>
            </w:r>
            <w:r w:rsidRPr="0044170F">
              <w:rPr>
                <w:rFonts w:ascii="Times New Roman" w:eastAsia="Calibri" w:hAnsi="Calibri" w:cs="Calibri"/>
                <w:bCs/>
                <w:color w:val="000000" w:themeColor="text1"/>
                <w:sz w:val="24"/>
              </w:rPr>
              <w:t xml:space="preserve"> pavements, low-carbon cement stabilized pavements, </w:t>
            </w:r>
            <w:r>
              <w:rPr>
                <w:rFonts w:ascii="Times New Roman" w:eastAsia="Calibri" w:hAnsi="Calibri" w:cs="Calibri"/>
                <w:bCs/>
                <w:color w:val="000000" w:themeColor="text1"/>
                <w:sz w:val="24"/>
              </w:rPr>
              <w:t>g</w:t>
            </w:r>
            <w:r w:rsidRPr="0044170F">
              <w:rPr>
                <w:rFonts w:ascii="Times New Roman" w:eastAsia="Calibri" w:hAnsi="Calibri" w:cs="Calibri"/>
                <w:bCs/>
                <w:color w:val="000000" w:themeColor="text1"/>
                <w:sz w:val="24"/>
              </w:rPr>
              <w:t>eotechnical parametric studies for AASHTO, MEPDG</w:t>
            </w:r>
            <w:r>
              <w:rPr>
                <w:rFonts w:ascii="Times New Roman" w:eastAsia="Calibri" w:hAnsi="Calibri" w:cs="Calibri"/>
                <w:bCs/>
                <w:color w:val="000000" w:themeColor="text1"/>
                <w:sz w:val="24"/>
              </w:rPr>
              <w:t>,</w:t>
            </w:r>
            <w:r w:rsidRPr="0044170F">
              <w:rPr>
                <w:rFonts w:ascii="Times New Roman" w:eastAsia="Calibri" w:hAnsi="Calibri" w:cs="Calibri"/>
                <w:bCs/>
                <w:color w:val="000000" w:themeColor="text1"/>
                <w:sz w:val="24"/>
              </w:rPr>
              <w:t xml:space="preserve"> and IRC designs. Porous pavement geotechnics, Analysis of pavement distress studies using KENPAVE and IIT Pave.</w:t>
            </w:r>
            <w:r>
              <w:rPr>
                <w:rFonts w:ascii="Times New Roman" w:eastAsia="Calibri" w:hAnsi="Calibri" w:cs="Calibri"/>
                <w:bCs/>
                <w:color w:val="000000" w:themeColor="text1"/>
                <w:sz w:val="24"/>
              </w:rPr>
              <w:t xml:space="preserve"> L</w:t>
            </w:r>
            <w:r w:rsidRPr="0044170F">
              <w:rPr>
                <w:rFonts w:ascii="Times New Roman" w:eastAsia="Calibri" w:hAnsi="Calibri" w:cs="Calibri"/>
                <w:bCs/>
                <w:color w:val="000000" w:themeColor="text1"/>
                <w:sz w:val="24"/>
              </w:rPr>
              <w:t xml:space="preserve">ow-carbon materials and sustainable geosynthetic materials used for pavements. Important concepts on permeable pavements and inverted pavements. Semi and full-depth reclamation techniques of pavements. The waste material used for pavement. Field and case studies. </w:t>
            </w:r>
          </w:p>
          <w:p w14:paraId="799B9453" w14:textId="77777777" w:rsidR="00E214A8" w:rsidRPr="0044170F" w:rsidRDefault="00E214A8" w:rsidP="00997F35">
            <w:pPr>
              <w:widowControl w:val="0"/>
              <w:autoSpaceDE w:val="0"/>
              <w:autoSpaceDN w:val="0"/>
              <w:spacing w:after="0" w:line="235" w:lineRule="auto"/>
              <w:jc w:val="both"/>
              <w:rPr>
                <w:rFonts w:ascii="Times New Roman" w:eastAsia="Calibri" w:hAnsi="Calibri" w:cs="Calibri"/>
                <w:bCs/>
                <w:color w:val="000000" w:themeColor="text1"/>
                <w:sz w:val="24"/>
              </w:rPr>
            </w:pPr>
          </w:p>
        </w:tc>
      </w:tr>
      <w:tr w:rsidR="00E214A8" w:rsidRPr="004C538B" w14:paraId="3E8A08E9" w14:textId="77777777" w:rsidTr="00997F35">
        <w:trPr>
          <w:trHeight w:val="808"/>
          <w:jc w:val="center"/>
        </w:trPr>
        <w:tc>
          <w:tcPr>
            <w:tcW w:w="2263" w:type="dxa"/>
          </w:tcPr>
          <w:p w14:paraId="7BEDA99D" w14:textId="77777777" w:rsidR="00E214A8" w:rsidRPr="004C538B" w:rsidRDefault="00E214A8" w:rsidP="00997F35">
            <w:pPr>
              <w:widowControl w:val="0"/>
              <w:autoSpaceDE w:val="0"/>
              <w:autoSpaceDN w:val="0"/>
              <w:spacing w:after="0" w:line="258" w:lineRule="exact"/>
              <w:ind w:left="112"/>
              <w:rPr>
                <w:rFonts w:ascii="Times New Roman" w:eastAsia="Calibri" w:hAnsi="Calibri" w:cs="Calibri"/>
                <w:b/>
                <w:sz w:val="24"/>
              </w:rPr>
            </w:pPr>
            <w:r w:rsidRPr="004C538B">
              <w:rPr>
                <w:rFonts w:ascii="Times New Roman" w:eastAsia="Calibri" w:hAnsi="Calibri" w:cs="Calibri"/>
                <w:b/>
                <w:sz w:val="24"/>
              </w:rPr>
              <w:t>Learning</w:t>
            </w:r>
            <w:r w:rsidRPr="004C538B">
              <w:rPr>
                <w:rFonts w:ascii="Times New Roman" w:eastAsia="Calibri" w:hAnsi="Calibri" w:cs="Calibri"/>
                <w:b/>
                <w:spacing w:val="-8"/>
                <w:sz w:val="24"/>
              </w:rPr>
              <w:t xml:space="preserve"> </w:t>
            </w:r>
            <w:r w:rsidRPr="004C538B">
              <w:rPr>
                <w:rFonts w:ascii="Times New Roman" w:eastAsia="Calibri" w:hAnsi="Calibri" w:cs="Calibri"/>
                <w:b/>
                <w:sz w:val="24"/>
              </w:rPr>
              <w:t>Outcome</w:t>
            </w:r>
          </w:p>
        </w:tc>
        <w:tc>
          <w:tcPr>
            <w:tcW w:w="7907" w:type="dxa"/>
          </w:tcPr>
          <w:p w14:paraId="6790F168" w14:textId="77777777" w:rsidR="00E214A8" w:rsidRPr="009A0EA2" w:rsidRDefault="00E214A8" w:rsidP="00997F35">
            <w:pPr>
              <w:jc w:val="both"/>
              <w:rPr>
                <w:rFonts w:ascii="Times New Roman" w:hAnsi="Times New Roman" w:cs="Times New Roman"/>
                <w:color w:val="000000" w:themeColor="text1"/>
                <w:sz w:val="24"/>
                <w:szCs w:val="24"/>
              </w:rPr>
            </w:pPr>
            <w:r w:rsidRPr="009A0EA2">
              <w:rPr>
                <w:rFonts w:ascii="Times New Roman" w:hAnsi="Times New Roman" w:cs="Times New Roman"/>
                <w:color w:val="000000" w:themeColor="text1"/>
                <w:sz w:val="24"/>
                <w:szCs w:val="24"/>
              </w:rPr>
              <w:t xml:space="preserve">The course structure will impart high-quality knowledge on students to face current and future problems faced by the world’s largest road networks. </w:t>
            </w:r>
            <w:r>
              <w:rPr>
                <w:rFonts w:ascii="Times New Roman" w:hAnsi="Times New Roman" w:cs="Times New Roman"/>
                <w:color w:val="000000" w:themeColor="text1"/>
                <w:sz w:val="24"/>
                <w:szCs w:val="24"/>
              </w:rPr>
              <w:t>S</w:t>
            </w:r>
            <w:r w:rsidRPr="009A0EA2">
              <w:rPr>
                <w:rFonts w:ascii="Times New Roman" w:hAnsi="Times New Roman" w:cs="Times New Roman"/>
                <w:color w:val="000000" w:themeColor="text1"/>
                <w:sz w:val="24"/>
                <w:szCs w:val="24"/>
              </w:rPr>
              <w:t xml:space="preserve">tudents would be able to learn the core principles of pavement designs and advanced sustainable pavement techniques. Exploration of alternative materials, design approaches, and innovation in pavement geotechnics will be disseminated through this course.  </w:t>
            </w:r>
          </w:p>
        </w:tc>
      </w:tr>
    </w:tbl>
    <w:p w14:paraId="50849C39" w14:textId="77777777" w:rsidR="00E214A8" w:rsidRDefault="00E214A8" w:rsidP="00E214A8">
      <w:pPr>
        <w:jc w:val="both"/>
        <w:rPr>
          <w:rFonts w:ascii="Times New Roman" w:hAnsi="Times New Roman" w:cs="Times New Roman"/>
          <w:sz w:val="24"/>
          <w:szCs w:val="24"/>
        </w:rPr>
      </w:pPr>
    </w:p>
    <w:p w14:paraId="0A6A1EC9" w14:textId="77777777" w:rsidR="00E214A8" w:rsidRDefault="00E214A8" w:rsidP="00E214A8">
      <w:pPr>
        <w:jc w:val="both"/>
        <w:rPr>
          <w:rFonts w:ascii="Times New Roman" w:hAnsi="Times New Roman" w:cs="Times New Roman"/>
          <w:b/>
          <w:bCs/>
          <w:sz w:val="24"/>
          <w:szCs w:val="24"/>
        </w:rPr>
      </w:pPr>
      <w:bookmarkStart w:id="0" w:name="_Hlk118713664"/>
    </w:p>
    <w:p w14:paraId="242BC3F6" w14:textId="77777777" w:rsidR="00E214A8" w:rsidRDefault="00E214A8" w:rsidP="00E214A8">
      <w:pPr>
        <w:jc w:val="both"/>
        <w:rPr>
          <w:rFonts w:ascii="Times New Roman" w:hAnsi="Times New Roman" w:cs="Times New Roman"/>
          <w:b/>
          <w:bCs/>
          <w:sz w:val="24"/>
          <w:szCs w:val="24"/>
        </w:rPr>
      </w:pPr>
    </w:p>
    <w:p w14:paraId="3E097E06" w14:textId="77777777" w:rsidR="00E214A8" w:rsidRDefault="00E214A8" w:rsidP="00E214A8">
      <w:pPr>
        <w:jc w:val="both"/>
        <w:rPr>
          <w:rFonts w:ascii="Times New Roman" w:hAnsi="Times New Roman" w:cs="Times New Roman"/>
          <w:b/>
          <w:bCs/>
          <w:sz w:val="24"/>
          <w:szCs w:val="24"/>
        </w:rPr>
      </w:pPr>
      <w:r>
        <w:rPr>
          <w:rFonts w:ascii="Times New Roman" w:hAnsi="Times New Roman" w:cs="Times New Roman"/>
          <w:b/>
          <w:bCs/>
          <w:sz w:val="24"/>
          <w:szCs w:val="24"/>
        </w:rPr>
        <w:lastRenderedPageBreak/>
        <w:t>Textbooks:</w:t>
      </w:r>
    </w:p>
    <w:p w14:paraId="0D3474DD" w14:textId="77777777" w:rsidR="00E214A8" w:rsidRPr="006955A4" w:rsidRDefault="00E214A8" w:rsidP="00E214A8">
      <w:pPr>
        <w:pStyle w:val="ListParagraph"/>
        <w:numPr>
          <w:ilvl w:val="0"/>
          <w:numId w:val="38"/>
        </w:numPr>
        <w:jc w:val="both"/>
        <w:rPr>
          <w:rFonts w:ascii="Times New Roman" w:hAnsi="Times New Roman" w:cs="Times New Roman"/>
          <w:bCs/>
          <w:sz w:val="24"/>
          <w:szCs w:val="24"/>
        </w:rPr>
      </w:pPr>
      <w:r w:rsidRPr="00F61CB3">
        <w:rPr>
          <w:rFonts w:ascii="Times New Roman" w:hAnsi="Times New Roman" w:cs="Times New Roman"/>
          <w:bCs/>
          <w:sz w:val="24"/>
          <w:szCs w:val="24"/>
        </w:rPr>
        <w:t>Huang, Y. H. (2004). Pavement analysis and design</w:t>
      </w:r>
      <w:r>
        <w:rPr>
          <w:rFonts w:ascii="Times New Roman" w:hAnsi="Times New Roman" w:cs="Times New Roman"/>
          <w:bCs/>
          <w:sz w:val="24"/>
          <w:szCs w:val="24"/>
        </w:rPr>
        <w:t xml:space="preserve">, Second edition, </w:t>
      </w:r>
      <w:r w:rsidRPr="00F61CB3">
        <w:rPr>
          <w:rFonts w:ascii="Times New Roman" w:hAnsi="Times New Roman" w:cs="Times New Roman"/>
          <w:bCs/>
          <w:sz w:val="24"/>
          <w:szCs w:val="24"/>
        </w:rPr>
        <w:t>Upper Saddle River, NJ: Pearson Prentice Hall.</w:t>
      </w:r>
    </w:p>
    <w:p w14:paraId="3073FD1B" w14:textId="77777777" w:rsidR="00E214A8" w:rsidRPr="003B0ADB" w:rsidRDefault="00E214A8" w:rsidP="00E214A8">
      <w:pPr>
        <w:pStyle w:val="ListParagraph"/>
        <w:numPr>
          <w:ilvl w:val="0"/>
          <w:numId w:val="38"/>
        </w:numPr>
        <w:jc w:val="both"/>
        <w:rPr>
          <w:rFonts w:ascii="Times New Roman" w:hAnsi="Times New Roman" w:cs="Times New Roman"/>
          <w:b/>
          <w:bCs/>
          <w:sz w:val="24"/>
          <w:szCs w:val="24"/>
        </w:rPr>
      </w:pPr>
      <w:r w:rsidRPr="003B0ADB">
        <w:rPr>
          <w:rFonts w:ascii="Times New Roman" w:hAnsi="Times New Roman" w:cs="Times New Roman"/>
          <w:sz w:val="24"/>
          <w:szCs w:val="24"/>
        </w:rPr>
        <w:t>Yoder, E. J., &amp; Witczak, M. W. (</w:t>
      </w:r>
      <w:r w:rsidRPr="00C12A17">
        <w:rPr>
          <w:rFonts w:ascii="Times New Roman" w:hAnsi="Times New Roman" w:cs="Times New Roman"/>
          <w:sz w:val="24"/>
          <w:szCs w:val="24"/>
        </w:rPr>
        <w:t>1991). Principles of pavement design. John</w:t>
      </w:r>
      <w:r w:rsidRPr="003B0ADB">
        <w:rPr>
          <w:rFonts w:ascii="Times New Roman" w:hAnsi="Times New Roman" w:cs="Times New Roman"/>
          <w:sz w:val="24"/>
          <w:szCs w:val="24"/>
        </w:rPr>
        <w:t xml:space="preserve"> Wiley &amp; Sons.</w:t>
      </w:r>
      <w:bookmarkEnd w:id="0"/>
    </w:p>
    <w:p w14:paraId="6CC1BED6" w14:textId="77777777" w:rsidR="00E214A8" w:rsidRPr="00C12A17" w:rsidRDefault="00E214A8" w:rsidP="00E214A8">
      <w:pPr>
        <w:pStyle w:val="ListParagraph"/>
        <w:numPr>
          <w:ilvl w:val="0"/>
          <w:numId w:val="38"/>
        </w:numPr>
        <w:jc w:val="both"/>
        <w:rPr>
          <w:rFonts w:ascii="Times New Roman" w:hAnsi="Times New Roman" w:cs="Times New Roman"/>
          <w:sz w:val="24"/>
          <w:szCs w:val="24"/>
        </w:rPr>
      </w:pPr>
      <w:r w:rsidRPr="003B0ADB">
        <w:rPr>
          <w:rFonts w:ascii="Times New Roman" w:hAnsi="Times New Roman" w:cs="Times New Roman"/>
          <w:sz w:val="24"/>
          <w:szCs w:val="24"/>
        </w:rPr>
        <w:t>Mallick, R. B., &amp; El-Korchi, T. (2008</w:t>
      </w:r>
      <w:r w:rsidRPr="00C12A17">
        <w:rPr>
          <w:rFonts w:ascii="Times New Roman" w:hAnsi="Times New Roman" w:cs="Times New Roman"/>
          <w:sz w:val="24"/>
          <w:szCs w:val="24"/>
        </w:rPr>
        <w:t>). Pavement engineering: principles and practice. CRC Press.</w:t>
      </w:r>
    </w:p>
    <w:p w14:paraId="5FC30343" w14:textId="77777777" w:rsidR="00E214A8" w:rsidRDefault="00E214A8" w:rsidP="00E214A8">
      <w:pPr>
        <w:pStyle w:val="ListParagraph"/>
        <w:numPr>
          <w:ilvl w:val="0"/>
          <w:numId w:val="38"/>
        </w:numPr>
        <w:jc w:val="both"/>
        <w:rPr>
          <w:rFonts w:ascii="Times New Roman" w:hAnsi="Times New Roman" w:cs="Times New Roman"/>
          <w:bCs/>
          <w:sz w:val="24"/>
          <w:szCs w:val="24"/>
        </w:rPr>
      </w:pPr>
      <w:r w:rsidRPr="00C12A17">
        <w:rPr>
          <w:rFonts w:ascii="Times New Roman" w:hAnsi="Times New Roman" w:cs="Times New Roman"/>
          <w:sz w:val="24"/>
          <w:szCs w:val="24"/>
        </w:rPr>
        <w:t>Frost, M. W., Jefferson, I., Faragher, E., Roff, T</w:t>
      </w:r>
      <w:r w:rsidRPr="006C6E43">
        <w:rPr>
          <w:rFonts w:ascii="Times New Roman" w:hAnsi="Times New Roman" w:cs="Times New Roman"/>
          <w:bCs/>
          <w:sz w:val="24"/>
          <w:szCs w:val="24"/>
        </w:rPr>
        <w:t xml:space="preserve">. E. J., &amp; Fleming, P. R. (Eds.). (2003). </w:t>
      </w:r>
      <w:r w:rsidRPr="006C6E43">
        <w:rPr>
          <w:rFonts w:ascii="Times New Roman" w:hAnsi="Times New Roman" w:cs="Times New Roman"/>
          <w:b/>
          <w:bCs/>
          <w:sz w:val="24"/>
          <w:szCs w:val="24"/>
        </w:rPr>
        <w:t>Transportation Geotechnics</w:t>
      </w:r>
      <w:r w:rsidRPr="006C6E43">
        <w:rPr>
          <w:rFonts w:ascii="Times New Roman" w:hAnsi="Times New Roman" w:cs="Times New Roman"/>
          <w:bCs/>
          <w:sz w:val="24"/>
          <w:szCs w:val="24"/>
        </w:rPr>
        <w:t>: Proceedings of the Symposium Held at The Nottingham Trent University School of Property and Construction on 11 September 2003. Thomas Telford Publishing.</w:t>
      </w:r>
    </w:p>
    <w:p w14:paraId="5761145B" w14:textId="77777777" w:rsidR="00E214A8" w:rsidRDefault="00E214A8" w:rsidP="00E214A8">
      <w:pPr>
        <w:pStyle w:val="ListParagraph"/>
        <w:numPr>
          <w:ilvl w:val="0"/>
          <w:numId w:val="38"/>
        </w:numPr>
        <w:jc w:val="both"/>
        <w:rPr>
          <w:rFonts w:ascii="Times New Roman" w:hAnsi="Times New Roman" w:cs="Times New Roman"/>
          <w:bCs/>
          <w:sz w:val="24"/>
          <w:szCs w:val="24"/>
        </w:rPr>
      </w:pPr>
      <w:r w:rsidRPr="006C6E43">
        <w:rPr>
          <w:rFonts w:ascii="Times New Roman" w:hAnsi="Times New Roman" w:cs="Times New Roman"/>
          <w:bCs/>
          <w:sz w:val="24"/>
          <w:szCs w:val="24"/>
        </w:rPr>
        <w:t xml:space="preserve">Ellis, E., Yu, H. S., McDowell, G., Dawson, A. R., &amp; Thom, N. (Eds.). (2008). </w:t>
      </w:r>
      <w:r w:rsidRPr="006C6E43">
        <w:rPr>
          <w:rFonts w:ascii="Times New Roman" w:hAnsi="Times New Roman" w:cs="Times New Roman"/>
          <w:b/>
          <w:bCs/>
          <w:sz w:val="24"/>
          <w:szCs w:val="24"/>
        </w:rPr>
        <w:t>Advances in Transportation Geotechnics:</w:t>
      </w:r>
      <w:r w:rsidRPr="006C6E43">
        <w:rPr>
          <w:rFonts w:ascii="Times New Roman" w:hAnsi="Times New Roman" w:cs="Times New Roman"/>
          <w:bCs/>
          <w:sz w:val="24"/>
          <w:szCs w:val="24"/>
        </w:rPr>
        <w:t xml:space="preserve"> Proceedings of the International Conference Held in Nottingham, UK, 25-27 August 2008. CRC Press.</w:t>
      </w:r>
    </w:p>
    <w:p w14:paraId="4256B9EE" w14:textId="77777777" w:rsidR="00E214A8" w:rsidRDefault="00E214A8" w:rsidP="00E214A8">
      <w:pPr>
        <w:pStyle w:val="ListParagraph"/>
        <w:numPr>
          <w:ilvl w:val="0"/>
          <w:numId w:val="38"/>
        </w:numPr>
        <w:jc w:val="both"/>
        <w:rPr>
          <w:rFonts w:ascii="Times New Roman" w:hAnsi="Times New Roman" w:cs="Times New Roman"/>
          <w:bCs/>
          <w:sz w:val="24"/>
          <w:szCs w:val="24"/>
        </w:rPr>
      </w:pPr>
      <w:r w:rsidRPr="00726A6A">
        <w:rPr>
          <w:rFonts w:ascii="Times New Roman" w:hAnsi="Times New Roman" w:cs="Times New Roman"/>
          <w:bCs/>
          <w:sz w:val="24"/>
          <w:szCs w:val="24"/>
        </w:rPr>
        <w:t xml:space="preserve">Miura, S., Ishikawa, T., Yoshida, N., </w:t>
      </w:r>
      <w:proofErr w:type="spellStart"/>
      <w:r w:rsidRPr="00726A6A">
        <w:rPr>
          <w:rFonts w:ascii="Times New Roman" w:hAnsi="Times New Roman" w:cs="Times New Roman"/>
          <w:bCs/>
          <w:sz w:val="24"/>
          <w:szCs w:val="24"/>
        </w:rPr>
        <w:t>Hisari</w:t>
      </w:r>
      <w:proofErr w:type="spellEnd"/>
      <w:r w:rsidRPr="00726A6A">
        <w:rPr>
          <w:rFonts w:ascii="Times New Roman" w:hAnsi="Times New Roman" w:cs="Times New Roman"/>
          <w:bCs/>
          <w:sz w:val="24"/>
          <w:szCs w:val="24"/>
        </w:rPr>
        <w:t xml:space="preserve">, Y., &amp; Abe, N. (Eds.). (2012). </w:t>
      </w:r>
      <w:r w:rsidRPr="00726A6A">
        <w:rPr>
          <w:rFonts w:ascii="Times New Roman" w:hAnsi="Times New Roman" w:cs="Times New Roman"/>
          <w:b/>
          <w:bCs/>
          <w:sz w:val="24"/>
          <w:szCs w:val="24"/>
        </w:rPr>
        <w:t>Advances in Transportation Geotechnics 2</w:t>
      </w:r>
      <w:r w:rsidRPr="00726A6A">
        <w:rPr>
          <w:rFonts w:ascii="Times New Roman" w:hAnsi="Times New Roman" w:cs="Times New Roman"/>
          <w:bCs/>
          <w:sz w:val="24"/>
          <w:szCs w:val="24"/>
        </w:rPr>
        <w:t>. CRC Press.</w:t>
      </w:r>
    </w:p>
    <w:p w14:paraId="1427B542" w14:textId="77777777" w:rsidR="00E214A8" w:rsidRPr="003B0ADB" w:rsidRDefault="00E214A8" w:rsidP="00E214A8">
      <w:pPr>
        <w:jc w:val="both"/>
        <w:rPr>
          <w:rFonts w:ascii="Times New Roman" w:hAnsi="Times New Roman" w:cs="Times New Roman"/>
          <w:b/>
          <w:sz w:val="24"/>
          <w:szCs w:val="24"/>
        </w:rPr>
      </w:pPr>
      <w:r w:rsidRPr="003B0ADB">
        <w:rPr>
          <w:rFonts w:ascii="Times New Roman" w:hAnsi="Times New Roman" w:cs="Times New Roman"/>
          <w:b/>
          <w:sz w:val="24"/>
          <w:szCs w:val="24"/>
        </w:rPr>
        <w:t>Reference books:</w:t>
      </w:r>
    </w:p>
    <w:p w14:paraId="526157A1" w14:textId="77777777" w:rsidR="00E214A8" w:rsidRDefault="00E214A8" w:rsidP="00E214A8">
      <w:pPr>
        <w:pStyle w:val="ListParagraph"/>
        <w:numPr>
          <w:ilvl w:val="0"/>
          <w:numId w:val="39"/>
        </w:numPr>
        <w:jc w:val="both"/>
        <w:rPr>
          <w:rFonts w:ascii="Times New Roman" w:hAnsi="Times New Roman" w:cs="Times New Roman"/>
          <w:sz w:val="24"/>
          <w:szCs w:val="24"/>
        </w:rPr>
      </w:pPr>
      <w:r w:rsidRPr="006C6E43">
        <w:rPr>
          <w:rFonts w:ascii="Times New Roman" w:hAnsi="Times New Roman" w:cs="Times New Roman"/>
          <w:sz w:val="24"/>
          <w:szCs w:val="24"/>
        </w:rPr>
        <w:t xml:space="preserve">Ferguson, B. K., &amp; Ferguson, B. K. (2005). </w:t>
      </w:r>
      <w:r w:rsidRPr="00726A6A">
        <w:rPr>
          <w:rFonts w:ascii="Times New Roman" w:hAnsi="Times New Roman" w:cs="Times New Roman"/>
          <w:b/>
          <w:sz w:val="24"/>
          <w:szCs w:val="24"/>
        </w:rPr>
        <w:t>Porous pavements</w:t>
      </w:r>
      <w:r w:rsidRPr="006C6E43">
        <w:rPr>
          <w:rFonts w:ascii="Times New Roman" w:hAnsi="Times New Roman" w:cs="Times New Roman"/>
          <w:sz w:val="24"/>
          <w:szCs w:val="24"/>
        </w:rPr>
        <w:t>. Boca Raton, FL: Taylor &amp; Francis.</w:t>
      </w:r>
    </w:p>
    <w:p w14:paraId="7B6B8D3B" w14:textId="77777777" w:rsidR="00E214A8" w:rsidRPr="006C6E43" w:rsidRDefault="00E214A8" w:rsidP="00E214A8">
      <w:pPr>
        <w:pStyle w:val="ListParagraph"/>
        <w:numPr>
          <w:ilvl w:val="0"/>
          <w:numId w:val="39"/>
        </w:numPr>
        <w:jc w:val="both"/>
        <w:rPr>
          <w:rFonts w:ascii="Times New Roman" w:hAnsi="Times New Roman" w:cs="Times New Roman"/>
          <w:b/>
          <w:bCs/>
          <w:sz w:val="24"/>
          <w:szCs w:val="24"/>
        </w:rPr>
      </w:pPr>
      <w:r w:rsidRPr="003B0ADB">
        <w:rPr>
          <w:rFonts w:ascii="Times New Roman" w:hAnsi="Times New Roman" w:cs="Times New Roman"/>
          <w:color w:val="222222"/>
          <w:sz w:val="24"/>
          <w:szCs w:val="24"/>
          <w:shd w:val="clear" w:color="auto" w:fill="FFFFFF"/>
        </w:rPr>
        <w:t>Rogers, M., &amp; Enright, B. (2016). </w:t>
      </w:r>
      <w:r w:rsidRPr="00726A6A">
        <w:rPr>
          <w:rFonts w:ascii="Times New Roman" w:hAnsi="Times New Roman" w:cs="Times New Roman"/>
          <w:b/>
          <w:iCs/>
          <w:color w:val="222222"/>
          <w:sz w:val="24"/>
          <w:szCs w:val="24"/>
          <w:shd w:val="clear" w:color="auto" w:fill="FFFFFF"/>
        </w:rPr>
        <w:t>Highway engineering</w:t>
      </w:r>
      <w:r w:rsidRPr="003B0ADB">
        <w:rPr>
          <w:rFonts w:ascii="Times New Roman" w:hAnsi="Times New Roman" w:cs="Times New Roman"/>
          <w:color w:val="222222"/>
          <w:sz w:val="24"/>
          <w:szCs w:val="24"/>
          <w:shd w:val="clear" w:color="auto" w:fill="FFFFFF"/>
        </w:rPr>
        <w:t>. John Wiley &amp; Sons.</w:t>
      </w:r>
    </w:p>
    <w:p w14:paraId="68161727" w14:textId="77777777" w:rsidR="00E214A8" w:rsidRDefault="00E214A8" w:rsidP="00E214A8">
      <w:pPr>
        <w:pStyle w:val="ListParagraph"/>
        <w:numPr>
          <w:ilvl w:val="0"/>
          <w:numId w:val="39"/>
        </w:numPr>
        <w:jc w:val="both"/>
        <w:rPr>
          <w:rFonts w:ascii="Times New Roman" w:hAnsi="Times New Roman" w:cs="Times New Roman"/>
          <w:bCs/>
          <w:sz w:val="24"/>
          <w:szCs w:val="24"/>
        </w:rPr>
      </w:pPr>
      <w:proofErr w:type="spellStart"/>
      <w:r w:rsidRPr="006C6E43">
        <w:rPr>
          <w:rFonts w:ascii="Times New Roman" w:hAnsi="Times New Roman" w:cs="Times New Roman"/>
          <w:bCs/>
          <w:sz w:val="24"/>
          <w:szCs w:val="24"/>
        </w:rPr>
        <w:t>Nikolaides</w:t>
      </w:r>
      <w:proofErr w:type="spellEnd"/>
      <w:r w:rsidRPr="006C6E43">
        <w:rPr>
          <w:rFonts w:ascii="Times New Roman" w:hAnsi="Times New Roman" w:cs="Times New Roman"/>
          <w:bCs/>
          <w:sz w:val="24"/>
          <w:szCs w:val="24"/>
        </w:rPr>
        <w:t xml:space="preserve">, A. (2014). </w:t>
      </w:r>
      <w:r w:rsidRPr="00546BE4">
        <w:rPr>
          <w:rFonts w:ascii="Times New Roman" w:hAnsi="Times New Roman" w:cs="Times New Roman"/>
          <w:b/>
          <w:bCs/>
          <w:sz w:val="24"/>
          <w:szCs w:val="24"/>
        </w:rPr>
        <w:t>Highway engineering: Pavements, materials and control of quality</w:t>
      </w:r>
      <w:r w:rsidRPr="006C6E43">
        <w:rPr>
          <w:rFonts w:ascii="Times New Roman" w:hAnsi="Times New Roman" w:cs="Times New Roman"/>
          <w:bCs/>
          <w:sz w:val="24"/>
          <w:szCs w:val="24"/>
        </w:rPr>
        <w:t>. CRC Press.</w:t>
      </w:r>
    </w:p>
    <w:p w14:paraId="328323C9" w14:textId="77777777" w:rsidR="00E214A8" w:rsidRDefault="00E214A8" w:rsidP="00E214A8">
      <w:pPr>
        <w:pStyle w:val="ListParagraph"/>
        <w:numPr>
          <w:ilvl w:val="0"/>
          <w:numId w:val="39"/>
        </w:numPr>
        <w:jc w:val="both"/>
        <w:rPr>
          <w:rFonts w:ascii="Times New Roman" w:hAnsi="Times New Roman" w:cs="Times New Roman"/>
          <w:bCs/>
          <w:sz w:val="24"/>
          <w:szCs w:val="24"/>
        </w:rPr>
      </w:pPr>
      <w:r w:rsidRPr="00A8256D">
        <w:rPr>
          <w:rFonts w:ascii="Times New Roman" w:hAnsi="Times New Roman" w:cs="Times New Roman"/>
          <w:bCs/>
          <w:sz w:val="24"/>
          <w:szCs w:val="24"/>
        </w:rPr>
        <w:t xml:space="preserve">Babu, G. </w:t>
      </w:r>
      <w:r>
        <w:rPr>
          <w:rFonts w:ascii="Times New Roman" w:hAnsi="Times New Roman" w:cs="Times New Roman"/>
          <w:bCs/>
          <w:sz w:val="24"/>
          <w:szCs w:val="24"/>
        </w:rPr>
        <w:t xml:space="preserve">L. </w:t>
      </w:r>
      <w:r w:rsidRPr="00A8256D">
        <w:rPr>
          <w:rFonts w:ascii="Times New Roman" w:hAnsi="Times New Roman" w:cs="Times New Roman"/>
          <w:bCs/>
          <w:sz w:val="24"/>
          <w:szCs w:val="24"/>
        </w:rPr>
        <w:t xml:space="preserve">S., Kandhal, P. S., </w:t>
      </w:r>
      <w:proofErr w:type="spellStart"/>
      <w:r w:rsidRPr="00A8256D">
        <w:rPr>
          <w:rFonts w:ascii="Times New Roman" w:hAnsi="Times New Roman" w:cs="Times New Roman"/>
          <w:bCs/>
          <w:sz w:val="24"/>
          <w:szCs w:val="24"/>
        </w:rPr>
        <w:t>Kottayi</w:t>
      </w:r>
      <w:proofErr w:type="spellEnd"/>
      <w:r w:rsidRPr="00A8256D">
        <w:rPr>
          <w:rFonts w:ascii="Times New Roman" w:hAnsi="Times New Roman" w:cs="Times New Roman"/>
          <w:bCs/>
          <w:sz w:val="24"/>
          <w:szCs w:val="24"/>
        </w:rPr>
        <w:t>, N. M., Mallick, R. B., &amp; Veeraragavan, A. (2019). Pavement Drainage: Theory and Practice. CRC Press.</w:t>
      </w:r>
    </w:p>
    <w:p w14:paraId="6C00B015" w14:textId="77777777" w:rsidR="00E214A8" w:rsidRDefault="00E214A8" w:rsidP="00E214A8">
      <w:pPr>
        <w:pStyle w:val="ListParagraph"/>
        <w:numPr>
          <w:ilvl w:val="0"/>
          <w:numId w:val="39"/>
        </w:numPr>
        <w:jc w:val="both"/>
        <w:rPr>
          <w:rFonts w:ascii="Times New Roman" w:hAnsi="Times New Roman" w:cs="Times New Roman"/>
          <w:bCs/>
          <w:sz w:val="24"/>
          <w:szCs w:val="24"/>
        </w:rPr>
      </w:pPr>
      <w:r>
        <w:rPr>
          <w:rFonts w:ascii="Times New Roman" w:hAnsi="Times New Roman" w:cs="Times New Roman"/>
          <w:bCs/>
          <w:sz w:val="24"/>
          <w:szCs w:val="24"/>
        </w:rPr>
        <w:t xml:space="preserve">Babu, G.L.S., (2006). </w:t>
      </w:r>
      <w:r w:rsidRPr="00A8256D">
        <w:rPr>
          <w:rFonts w:ascii="Times New Roman" w:hAnsi="Times New Roman" w:cs="Times New Roman"/>
          <w:bCs/>
          <w:sz w:val="24"/>
          <w:szCs w:val="24"/>
        </w:rPr>
        <w:t>An Introduction to Soil Reinforcement and Geosynthetics</w:t>
      </w:r>
      <w:r>
        <w:rPr>
          <w:rFonts w:ascii="Times New Roman" w:hAnsi="Times New Roman" w:cs="Times New Roman"/>
          <w:bCs/>
          <w:sz w:val="24"/>
          <w:szCs w:val="24"/>
        </w:rPr>
        <w:t xml:space="preserve">, </w:t>
      </w:r>
      <w:r w:rsidRPr="00A8256D">
        <w:rPr>
          <w:rFonts w:ascii="Times New Roman" w:hAnsi="Times New Roman" w:cs="Times New Roman"/>
          <w:bCs/>
          <w:sz w:val="24"/>
          <w:szCs w:val="24"/>
        </w:rPr>
        <w:t>Universities Press (India) Pvt. Ltd.</w:t>
      </w:r>
    </w:p>
    <w:p w14:paraId="716FFC34" w14:textId="77777777" w:rsidR="00E214A8" w:rsidRPr="00E134D3" w:rsidRDefault="00E214A8" w:rsidP="00E214A8">
      <w:pPr>
        <w:pStyle w:val="ListParagraph"/>
        <w:jc w:val="both"/>
        <w:rPr>
          <w:rFonts w:ascii="Times New Roman" w:hAnsi="Times New Roman" w:cs="Times New Roman"/>
          <w:bCs/>
          <w:sz w:val="24"/>
          <w:szCs w:val="24"/>
        </w:rPr>
      </w:pPr>
    </w:p>
    <w:p w14:paraId="5A3D44B5" w14:textId="71FC63E5" w:rsidR="008E6E5B" w:rsidRDefault="008E6E5B">
      <w:pPr>
        <w:rPr>
          <w:rFonts w:ascii="Times New Roman" w:hAnsi="Times New Roman" w:cs="Times New Roman"/>
          <w:bCs/>
        </w:rPr>
      </w:pPr>
      <w:r>
        <w:rPr>
          <w:rFonts w:ascii="Times New Roman" w:hAnsi="Times New Roman" w:cs="Times New Roman"/>
          <w:bCs/>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6"/>
        <w:gridCol w:w="8370"/>
      </w:tblGrid>
      <w:tr w:rsidR="00FB4139" w:rsidRPr="00B806ED" w14:paraId="6BAE4531" w14:textId="77777777" w:rsidTr="00997F35">
        <w:tc>
          <w:tcPr>
            <w:tcW w:w="0" w:type="auto"/>
            <w:vAlign w:val="center"/>
          </w:tcPr>
          <w:p w14:paraId="102891BF" w14:textId="77777777" w:rsidR="00FB4139" w:rsidRPr="00B806ED" w:rsidRDefault="00FB4139"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7F6BF54B" w14:textId="2ACBB347" w:rsidR="00FB4139"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FB4139">
              <w:rPr>
                <w:rFonts w:ascii="Times New Roman" w:eastAsia="Times New Roman" w:hAnsi="Times New Roman" w:cs="Times New Roman"/>
                <w:b/>
                <w:color w:val="000000" w:themeColor="text1"/>
                <w:sz w:val="24"/>
                <w:szCs w:val="24"/>
              </w:rPr>
              <w:t>6</w:t>
            </w:r>
            <w:r w:rsidR="00FB4139" w:rsidRPr="00596B31">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14</w:t>
            </w:r>
            <w:r w:rsidR="00FB4139" w:rsidRPr="00596B31">
              <w:rPr>
                <w:rFonts w:ascii="Times New Roman" w:eastAsia="Times New Roman" w:hAnsi="Times New Roman" w:cs="Times New Roman"/>
                <w:b/>
                <w:color w:val="000000" w:themeColor="text1"/>
                <w:sz w:val="24"/>
                <w:szCs w:val="24"/>
              </w:rPr>
              <w:t>: Probalistic Methods in Geotechnical Engineering</w:t>
            </w:r>
          </w:p>
        </w:tc>
      </w:tr>
      <w:tr w:rsidR="00FB4139" w:rsidRPr="00B806ED" w14:paraId="3AB400E3" w14:textId="77777777" w:rsidTr="00997F35">
        <w:tc>
          <w:tcPr>
            <w:tcW w:w="0" w:type="auto"/>
            <w:vAlign w:val="center"/>
          </w:tcPr>
          <w:p w14:paraId="17A147E3" w14:textId="77777777" w:rsidR="00FB4139" w:rsidRPr="00B806ED" w:rsidRDefault="00FB4139"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214F9646" w14:textId="77777777" w:rsidR="00FB4139" w:rsidRPr="00B806ED" w:rsidRDefault="00FB4139"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0544C7DC" w14:textId="77777777" w:rsidR="00FB4139" w:rsidRPr="00B806ED" w:rsidRDefault="00FB4139"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FB4139" w:rsidRPr="00B806ED" w14:paraId="3FFE97FB" w14:textId="77777777" w:rsidTr="00997F35">
        <w:tc>
          <w:tcPr>
            <w:tcW w:w="0" w:type="auto"/>
            <w:vAlign w:val="center"/>
          </w:tcPr>
          <w:p w14:paraId="2692E69F" w14:textId="77777777" w:rsidR="00FB4139" w:rsidRPr="00B806ED" w:rsidRDefault="00FB4139"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6CA639A6" w14:textId="77777777" w:rsidR="00FB4139" w:rsidRPr="00B806ED" w:rsidRDefault="00FB4139" w:rsidP="00997F35">
            <w:pPr>
              <w:rPr>
                <w:rFonts w:ascii="Times New Roman" w:eastAsia="Times New Roman" w:hAnsi="Times New Roman" w:cs="Times New Roman"/>
                <w:b/>
                <w:color w:val="000000" w:themeColor="text1"/>
                <w:sz w:val="24"/>
                <w:szCs w:val="24"/>
              </w:rPr>
            </w:pPr>
            <w:r w:rsidRPr="001224DA">
              <w:rPr>
                <w:rFonts w:ascii="Times New Roman" w:eastAsia="Times New Roman" w:hAnsi="Times New Roman" w:cs="Times New Roman"/>
                <w:b/>
                <w:color w:val="000000" w:themeColor="text1"/>
                <w:sz w:val="24"/>
                <w:szCs w:val="24"/>
              </w:rPr>
              <w:t>Proba</w:t>
            </w:r>
            <w:r>
              <w:rPr>
                <w:rFonts w:ascii="Times New Roman" w:eastAsia="Times New Roman" w:hAnsi="Times New Roman" w:cs="Times New Roman"/>
                <w:b/>
                <w:color w:val="000000" w:themeColor="text1"/>
                <w:sz w:val="24"/>
                <w:szCs w:val="24"/>
              </w:rPr>
              <w:t>bi</w:t>
            </w:r>
            <w:r w:rsidRPr="001224DA">
              <w:rPr>
                <w:rFonts w:ascii="Times New Roman" w:eastAsia="Times New Roman" w:hAnsi="Times New Roman" w:cs="Times New Roman"/>
                <w:b/>
                <w:color w:val="000000" w:themeColor="text1"/>
                <w:sz w:val="24"/>
                <w:szCs w:val="24"/>
              </w:rPr>
              <w:t>listic Methods in Geotechnical Engineering</w:t>
            </w:r>
          </w:p>
        </w:tc>
      </w:tr>
      <w:tr w:rsidR="00FB4139" w:rsidRPr="00B806ED" w14:paraId="39F00DD5" w14:textId="77777777" w:rsidTr="00997F35">
        <w:tc>
          <w:tcPr>
            <w:tcW w:w="0" w:type="auto"/>
            <w:vAlign w:val="center"/>
          </w:tcPr>
          <w:p w14:paraId="251949A2" w14:textId="77777777" w:rsidR="00FB4139" w:rsidRPr="00B806ED" w:rsidRDefault="00FB4139"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562A9056" w14:textId="77777777" w:rsidR="00FB4139" w:rsidRPr="00B806ED" w:rsidRDefault="00FB4139"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p>
        </w:tc>
      </w:tr>
      <w:tr w:rsidR="00FB4139" w:rsidRPr="00B806ED" w14:paraId="57781A82" w14:textId="77777777" w:rsidTr="00997F35">
        <w:tc>
          <w:tcPr>
            <w:tcW w:w="0" w:type="auto"/>
            <w:vAlign w:val="center"/>
          </w:tcPr>
          <w:p w14:paraId="494F6F02" w14:textId="77777777" w:rsidR="00FB4139" w:rsidRPr="00B806ED" w:rsidRDefault="00FB4139"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07627646" w14:textId="77777777" w:rsidR="00FB4139" w:rsidRPr="00C257BB" w:rsidRDefault="00FB4139" w:rsidP="00997F35">
            <w:pPr>
              <w:spacing w:after="0"/>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rPr>
              <w:t>Complies with PLO- number 1, 2, 3, and 4</w:t>
            </w:r>
          </w:p>
          <w:p w14:paraId="67600709" w14:textId="77777777" w:rsidR="00FB4139" w:rsidRPr="00C257BB" w:rsidRDefault="00FB4139" w:rsidP="00FB4139">
            <w:pPr>
              <w:pStyle w:val="ListParagraph"/>
              <w:numPr>
                <w:ilvl w:val="0"/>
                <w:numId w:val="42"/>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 xml:space="preserve">To provide the knowledge of the advanced concept of </w:t>
            </w:r>
            <w:r>
              <w:rPr>
                <w:rFonts w:ascii="Times New Roman" w:eastAsia="Times New Roman" w:hAnsi="Times New Roman" w:cs="Times New Roman"/>
                <w:color w:val="000000" w:themeColor="text1"/>
                <w:sz w:val="24"/>
                <w:szCs w:val="24"/>
                <w:lang w:val="en-IN"/>
              </w:rPr>
              <w:t xml:space="preserve">probabilistic methods in geotechnical </w:t>
            </w:r>
            <w:r w:rsidRPr="00C257BB">
              <w:rPr>
                <w:rFonts w:ascii="Times New Roman" w:eastAsia="Times New Roman" w:hAnsi="Times New Roman" w:cs="Times New Roman"/>
                <w:color w:val="000000" w:themeColor="text1"/>
                <w:sz w:val="24"/>
                <w:szCs w:val="24"/>
                <w:lang w:val="en-IN"/>
              </w:rPr>
              <w:t>engineering.</w:t>
            </w:r>
          </w:p>
          <w:p w14:paraId="69FAD988" w14:textId="77777777" w:rsidR="00FB4139" w:rsidRPr="00526578" w:rsidRDefault="00FB4139" w:rsidP="00FB4139">
            <w:pPr>
              <w:pStyle w:val="ListParagraph"/>
              <w:numPr>
                <w:ilvl w:val="0"/>
                <w:numId w:val="42"/>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Equip the students with a strong foundation in civil engineering for both research and industrial scenarios.</w:t>
            </w:r>
          </w:p>
        </w:tc>
      </w:tr>
      <w:tr w:rsidR="00FB4139" w:rsidRPr="00B806ED" w14:paraId="73FAB09B" w14:textId="77777777" w:rsidTr="00997F35">
        <w:tc>
          <w:tcPr>
            <w:tcW w:w="0" w:type="auto"/>
            <w:vAlign w:val="center"/>
          </w:tcPr>
          <w:p w14:paraId="359DE0D8" w14:textId="77777777" w:rsidR="00FB4139" w:rsidRPr="00B806ED" w:rsidRDefault="00FB4139"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04C77C5D" w14:textId="77777777" w:rsidR="00FB4139" w:rsidRPr="00B806ED" w:rsidRDefault="00FB4139" w:rsidP="00997F35">
            <w:pPr>
              <w:jc w:val="both"/>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rPr>
              <w:t xml:space="preserve">This course intends to bridge the basic concepts with the advanced topics related to </w:t>
            </w:r>
            <w:r>
              <w:rPr>
                <w:rFonts w:ascii="Times New Roman" w:eastAsia="Times New Roman" w:hAnsi="Times New Roman" w:cs="Times New Roman"/>
                <w:color w:val="000000" w:themeColor="text1"/>
                <w:sz w:val="24"/>
                <w:szCs w:val="24"/>
              </w:rPr>
              <w:t>the application of probabilistic methods in geotechnical</w:t>
            </w:r>
            <w:r w:rsidRPr="00C257BB">
              <w:rPr>
                <w:rFonts w:ascii="Times New Roman" w:eastAsia="Times New Roman" w:hAnsi="Times New Roman" w:cs="Times New Roman"/>
                <w:color w:val="000000" w:themeColor="text1"/>
                <w:sz w:val="24"/>
                <w:szCs w:val="24"/>
              </w:rPr>
              <w:t xml:space="preserve"> engineering. Topics ranging from </w:t>
            </w:r>
            <w:r>
              <w:rPr>
                <w:rFonts w:ascii="Times New Roman" w:eastAsia="Times New Roman" w:hAnsi="Times New Roman" w:cs="Times New Roman"/>
                <w:color w:val="000000" w:themeColor="text1"/>
                <w:sz w:val="24"/>
                <w:szCs w:val="24"/>
              </w:rPr>
              <w:t>risk, uncertainty, Monte Carlo simulation, and FORM</w:t>
            </w:r>
            <w:r w:rsidRPr="00C257BB">
              <w:rPr>
                <w:rFonts w:ascii="Times New Roman" w:eastAsia="Times New Roman" w:hAnsi="Times New Roman" w:cs="Times New Roman"/>
                <w:color w:val="000000" w:themeColor="text1"/>
                <w:sz w:val="24"/>
                <w:szCs w:val="24"/>
              </w:rPr>
              <w:t xml:space="preserve"> are covered. The course started with the basic knowledge gained by the attendee </w:t>
            </w:r>
            <w:r>
              <w:rPr>
                <w:rFonts w:ascii="Times New Roman" w:eastAsia="Times New Roman" w:hAnsi="Times New Roman" w:cs="Times New Roman"/>
                <w:color w:val="000000" w:themeColor="text1"/>
                <w:sz w:val="24"/>
                <w:szCs w:val="24"/>
              </w:rPr>
              <w:t>up to</w:t>
            </w:r>
            <w:r w:rsidRPr="00C257BB">
              <w:rPr>
                <w:rFonts w:ascii="Times New Roman" w:eastAsia="Times New Roman" w:hAnsi="Times New Roman" w:cs="Times New Roman"/>
                <w:color w:val="000000" w:themeColor="text1"/>
                <w:sz w:val="24"/>
                <w:szCs w:val="24"/>
              </w:rPr>
              <w:t xml:space="preserve"> undergraduate level regarding the </w:t>
            </w:r>
            <w:r>
              <w:rPr>
                <w:rFonts w:ascii="Times New Roman" w:eastAsia="Times New Roman" w:hAnsi="Times New Roman" w:cs="Times New Roman"/>
                <w:color w:val="000000" w:themeColor="text1"/>
                <w:sz w:val="24"/>
                <w:szCs w:val="24"/>
              </w:rPr>
              <w:t>probabilistic methods</w:t>
            </w:r>
            <w:r w:rsidRPr="00C257BB">
              <w:rPr>
                <w:rFonts w:ascii="Times New Roman" w:eastAsia="Times New Roman" w:hAnsi="Times New Roman" w:cs="Times New Roman"/>
                <w:color w:val="000000" w:themeColor="text1"/>
                <w:sz w:val="24"/>
                <w:szCs w:val="24"/>
              </w:rPr>
              <w:t>. There</w:t>
            </w:r>
            <w:r>
              <w:rPr>
                <w:rFonts w:ascii="Times New Roman" w:eastAsia="Times New Roman" w:hAnsi="Times New Roman" w:cs="Times New Roman"/>
                <w:color w:val="000000" w:themeColor="text1"/>
                <w:sz w:val="24"/>
                <w:szCs w:val="24"/>
              </w:rPr>
              <w:t>after</w:t>
            </w:r>
            <w:r w:rsidRPr="00C257B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the basics and advanced concept related to risk and reliability analysis will be studied by the students</w:t>
            </w:r>
            <w:r w:rsidRPr="00C257BB">
              <w:rPr>
                <w:rFonts w:ascii="Times New Roman" w:eastAsia="Times New Roman" w:hAnsi="Times New Roman" w:cs="Times New Roman"/>
                <w:color w:val="000000" w:themeColor="text1"/>
                <w:sz w:val="24"/>
                <w:szCs w:val="24"/>
              </w:rPr>
              <w:t xml:space="preserve">. </w:t>
            </w:r>
          </w:p>
        </w:tc>
      </w:tr>
      <w:tr w:rsidR="00FB4139" w:rsidRPr="00B806ED" w14:paraId="5B163A97" w14:textId="77777777" w:rsidTr="00997F35">
        <w:tc>
          <w:tcPr>
            <w:tcW w:w="0" w:type="auto"/>
            <w:vAlign w:val="center"/>
          </w:tcPr>
          <w:p w14:paraId="73562CAE" w14:textId="77777777" w:rsidR="00FB4139" w:rsidRPr="00B806ED" w:rsidRDefault="00FB4139"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4BFD1183" w14:textId="77777777" w:rsidR="00FB4139" w:rsidRDefault="00FB4139" w:rsidP="00997F35">
            <w:pPr>
              <w:pStyle w:val="NormalWeb"/>
              <w:jc w:val="both"/>
            </w:pPr>
            <w:r>
              <w:t>Introduction: Concept of risk; and uncertainty in geotechnical engineering analysis and design; Fundamental of probability models.</w:t>
            </w:r>
          </w:p>
          <w:p w14:paraId="4695A3A2" w14:textId="77777777" w:rsidR="00FB4139" w:rsidRDefault="00FB4139" w:rsidP="00997F35">
            <w:pPr>
              <w:pStyle w:val="NormalWeb"/>
              <w:jc w:val="both"/>
            </w:pPr>
            <w:r>
              <w:t xml:space="preserve">Analytical models of random phenomena: </w:t>
            </w:r>
            <w:proofErr w:type="spellStart"/>
            <w:r>
              <w:t>Baysian</w:t>
            </w:r>
            <w:proofErr w:type="spellEnd"/>
            <w:r>
              <w:t xml:space="preserve"> Analysis; Analysis of variance (ANOVA); Application of central limit theorem; confidence interval; expected value; and return period.</w:t>
            </w:r>
          </w:p>
          <w:p w14:paraId="75B35DE8" w14:textId="77777777" w:rsidR="00FB4139" w:rsidRDefault="00FB4139" w:rsidP="00997F35">
            <w:pPr>
              <w:pStyle w:val="NormalWeb"/>
              <w:jc w:val="both"/>
            </w:pPr>
            <w:r>
              <w:t>Application of Monte Carlo simulation (MCS): Determination of function of random variables using MCS methods; Application of MCS in various geotechnical engineering problems.</w:t>
            </w:r>
          </w:p>
          <w:p w14:paraId="7D26883C" w14:textId="77777777" w:rsidR="00FB4139" w:rsidRDefault="00FB4139" w:rsidP="00997F35">
            <w:pPr>
              <w:pStyle w:val="NormalWeb"/>
              <w:jc w:val="both"/>
            </w:pPr>
            <w:r>
              <w:t>Determination of Probability Distribution Model: Probability paper; testing of goodness-of-fit of distribution models.</w:t>
            </w:r>
          </w:p>
          <w:p w14:paraId="4A4568D9" w14:textId="77777777" w:rsidR="00FB4139" w:rsidRDefault="00FB4139" w:rsidP="00997F35">
            <w:pPr>
              <w:pStyle w:val="NormalWeb"/>
              <w:jc w:val="both"/>
            </w:pPr>
            <w:r>
              <w:t xml:space="preserve">Methods of risk Analysis: Composite risk analysis; Direct integration method; Method using safety margin; reliability index and safety factor; </w:t>
            </w:r>
            <w:r w:rsidRPr="00745B5A">
              <w:t xml:space="preserve">FORM; </w:t>
            </w:r>
            <w:r>
              <w:t>SORM; Applications of risk and reliability analysis in engineering systems.</w:t>
            </w:r>
          </w:p>
          <w:p w14:paraId="63D41AD5" w14:textId="77777777" w:rsidR="00FB4139" w:rsidRPr="001224DA" w:rsidRDefault="00FB4139" w:rsidP="00997F35">
            <w:pPr>
              <w:pStyle w:val="NormalWeb"/>
              <w:jc w:val="both"/>
            </w:pPr>
          </w:p>
        </w:tc>
      </w:tr>
      <w:tr w:rsidR="00FB4139" w:rsidRPr="00B806ED" w14:paraId="0578BDF7" w14:textId="77777777" w:rsidTr="00997F35">
        <w:tc>
          <w:tcPr>
            <w:tcW w:w="0" w:type="auto"/>
            <w:vAlign w:val="center"/>
          </w:tcPr>
          <w:p w14:paraId="7ED28B31" w14:textId="77777777" w:rsidR="00FB4139" w:rsidRPr="00B806ED" w:rsidRDefault="00FB4139"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6E32DCEC" w14:textId="77777777" w:rsidR="00FB4139" w:rsidRPr="003D1FD0" w:rsidRDefault="00FB4139" w:rsidP="00997F35">
            <w:pPr>
              <w:spacing w:after="0"/>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305228F8" w14:textId="77777777" w:rsidR="00FB4139" w:rsidRPr="00C257BB" w:rsidRDefault="00FB4139" w:rsidP="00FB4139">
            <w:pPr>
              <w:pStyle w:val="ListParagraph"/>
              <w:numPr>
                <w:ilvl w:val="0"/>
                <w:numId w:val="41"/>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Analyzed structure</w:t>
            </w:r>
            <w:r w:rsidRPr="00C257B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using various probabilistic methods </w:t>
            </w:r>
            <w:r w:rsidRPr="00C257BB">
              <w:rPr>
                <w:rFonts w:ascii="Times New Roman" w:eastAsia="Times New Roman" w:hAnsi="Times New Roman" w:cs="Times New Roman"/>
                <w:color w:val="000000" w:themeColor="text1"/>
                <w:sz w:val="24"/>
                <w:szCs w:val="24"/>
              </w:rPr>
              <w:t xml:space="preserve">available along with the method suggested in the </w:t>
            </w:r>
            <w:r>
              <w:rPr>
                <w:rFonts w:ascii="Times New Roman" w:eastAsia="Times New Roman" w:hAnsi="Times New Roman" w:cs="Times New Roman"/>
                <w:color w:val="000000" w:themeColor="text1"/>
                <w:sz w:val="24"/>
                <w:szCs w:val="24"/>
              </w:rPr>
              <w:t>Euro</w:t>
            </w:r>
            <w:r w:rsidRPr="00C257BB">
              <w:rPr>
                <w:rFonts w:ascii="Times New Roman" w:eastAsia="Times New Roman" w:hAnsi="Times New Roman" w:cs="Times New Roman"/>
                <w:color w:val="000000" w:themeColor="text1"/>
                <w:sz w:val="24"/>
                <w:szCs w:val="24"/>
              </w:rPr>
              <w:t xml:space="preserve"> code.</w:t>
            </w:r>
          </w:p>
          <w:p w14:paraId="5AFA86D6" w14:textId="77777777" w:rsidR="00FB4139" w:rsidRPr="00C257BB" w:rsidRDefault="00FB4139" w:rsidP="00FB4139">
            <w:pPr>
              <w:pStyle w:val="ListParagraph"/>
              <w:numPr>
                <w:ilvl w:val="0"/>
                <w:numId w:val="41"/>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Perform reliability analysis for various geotechnical problems.</w:t>
            </w:r>
          </w:p>
          <w:p w14:paraId="5813AA4A" w14:textId="77777777" w:rsidR="00FB4139" w:rsidRPr="00AE102E" w:rsidRDefault="00FB4139" w:rsidP="00FB4139">
            <w:pPr>
              <w:pStyle w:val="ListParagraph"/>
              <w:numPr>
                <w:ilvl w:val="0"/>
                <w:numId w:val="41"/>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Assess composite risk using various techniques to estimate failure of geotechnical structures</w:t>
            </w:r>
            <w:r w:rsidRPr="00C257BB">
              <w:rPr>
                <w:rFonts w:ascii="Times New Roman" w:eastAsia="Times New Roman" w:hAnsi="Times New Roman" w:cs="Times New Roman"/>
                <w:color w:val="000000" w:themeColor="text1"/>
                <w:sz w:val="24"/>
                <w:szCs w:val="24"/>
              </w:rPr>
              <w:t>.</w:t>
            </w:r>
          </w:p>
        </w:tc>
      </w:tr>
      <w:tr w:rsidR="00FB4139" w:rsidRPr="00B806ED" w14:paraId="265B3FA1" w14:textId="77777777" w:rsidTr="00997F35">
        <w:trPr>
          <w:trHeight w:val="737"/>
        </w:trPr>
        <w:tc>
          <w:tcPr>
            <w:tcW w:w="0" w:type="auto"/>
            <w:vAlign w:val="center"/>
          </w:tcPr>
          <w:p w14:paraId="041C617C" w14:textId="77777777" w:rsidR="00FB4139" w:rsidRPr="00B806ED" w:rsidRDefault="00FB4139"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4FD480BA" w14:textId="77777777" w:rsidR="00FB4139" w:rsidRPr="00B806ED" w:rsidRDefault="00FB4139"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15A4D816" w14:textId="77777777" w:rsidR="00FB4139" w:rsidRPr="00C257BB" w:rsidRDefault="00FB4139" w:rsidP="00FB4139">
      <w:pPr>
        <w:spacing w:after="0" w:line="240" w:lineRule="auto"/>
        <w:jc w:val="both"/>
        <w:rPr>
          <w:rFonts w:ascii="Times New Roman" w:eastAsia="Times New Roman" w:hAnsi="Times New Roman" w:cs="Times New Roman"/>
          <w:b/>
          <w:color w:val="000000"/>
          <w:sz w:val="24"/>
          <w:szCs w:val="24"/>
          <w:lang w:eastAsia="en-IN"/>
        </w:rPr>
      </w:pPr>
      <w:r w:rsidRPr="00C257BB">
        <w:rPr>
          <w:rFonts w:ascii="Times New Roman" w:eastAsia="Times New Roman" w:hAnsi="Times New Roman" w:cs="Times New Roman"/>
          <w:b/>
          <w:color w:val="000000"/>
          <w:sz w:val="24"/>
          <w:szCs w:val="24"/>
          <w:lang w:eastAsia="en-IN"/>
        </w:rPr>
        <w:t>Textbooks:</w:t>
      </w:r>
    </w:p>
    <w:p w14:paraId="70027A3D" w14:textId="77777777" w:rsidR="00FB4139" w:rsidRDefault="00FB4139" w:rsidP="00FB4139">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526578">
        <w:rPr>
          <w:rFonts w:ascii="Times New Roman" w:eastAsia="Times New Roman" w:hAnsi="Times New Roman" w:cs="Times New Roman"/>
          <w:color w:val="000000"/>
          <w:sz w:val="24"/>
          <w:szCs w:val="24"/>
          <w:lang w:eastAsia="en-IN"/>
        </w:rPr>
        <w:t xml:space="preserve">Ang, A. H-S., and Tang, W. H., Probability Concepts in Engineering, Vol. 1, John Wiley and Sons, 2006. </w:t>
      </w:r>
    </w:p>
    <w:p w14:paraId="2A18637B" w14:textId="77777777" w:rsidR="00FB4139" w:rsidRDefault="00FB4139" w:rsidP="00FB4139">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526578">
        <w:rPr>
          <w:rFonts w:ascii="Times New Roman" w:eastAsia="Times New Roman" w:hAnsi="Times New Roman" w:cs="Times New Roman"/>
          <w:color w:val="000000"/>
          <w:sz w:val="24"/>
          <w:szCs w:val="24"/>
          <w:lang w:eastAsia="en-IN"/>
        </w:rPr>
        <w:t xml:space="preserve">Scheaffer, R. L., Mulekar, M. S. and McClave, J. T., Probability and statistics for Engineers, 5th Edition, Brooks / Cole, Cengage Learning, 2011. </w:t>
      </w:r>
    </w:p>
    <w:p w14:paraId="04AD4020" w14:textId="77777777" w:rsidR="00FB4139" w:rsidRPr="00C257BB" w:rsidRDefault="00FB4139" w:rsidP="00FB4139">
      <w:pPr>
        <w:spacing w:after="0" w:line="240" w:lineRule="auto"/>
        <w:jc w:val="both"/>
        <w:rPr>
          <w:rFonts w:ascii="Times New Roman" w:eastAsia="Times New Roman" w:hAnsi="Times New Roman" w:cs="Times New Roman"/>
          <w:b/>
          <w:color w:val="000000"/>
          <w:sz w:val="24"/>
          <w:szCs w:val="24"/>
          <w:lang w:eastAsia="en-IN"/>
        </w:rPr>
      </w:pPr>
      <w:r w:rsidRPr="00C257BB">
        <w:rPr>
          <w:rFonts w:ascii="Times New Roman" w:eastAsia="Times New Roman" w:hAnsi="Times New Roman" w:cs="Times New Roman"/>
          <w:b/>
          <w:color w:val="000000"/>
          <w:sz w:val="24"/>
          <w:szCs w:val="24"/>
          <w:lang w:eastAsia="en-IN"/>
        </w:rPr>
        <w:t>Reference books:</w:t>
      </w:r>
    </w:p>
    <w:p w14:paraId="0581C852" w14:textId="77777777" w:rsidR="00FB4139" w:rsidRDefault="00FB4139" w:rsidP="00FB4139">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526578">
        <w:rPr>
          <w:rFonts w:ascii="Times New Roman" w:eastAsia="Times New Roman" w:hAnsi="Times New Roman" w:cs="Times New Roman"/>
          <w:color w:val="000000"/>
          <w:sz w:val="24"/>
          <w:szCs w:val="24"/>
          <w:lang w:eastAsia="en-IN"/>
        </w:rPr>
        <w:t>Halder, A and Mahadevan, S., Probability, Reliability and Statistical Methods in Engineering Design, John Wiley and Sons, 2000.</w:t>
      </w:r>
    </w:p>
    <w:p w14:paraId="5EEEAA35" w14:textId="77777777" w:rsidR="00FB4139" w:rsidRPr="00C257BB" w:rsidRDefault="00FB4139" w:rsidP="00FB4139">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All relevant IS and International Codes.</w:t>
      </w:r>
    </w:p>
    <w:p w14:paraId="0504AAD8" w14:textId="77777777" w:rsidR="00FB4139" w:rsidRDefault="00FB4139" w:rsidP="00FB4139"/>
    <w:p w14:paraId="45874C9E" w14:textId="77777777" w:rsidR="00943D3F" w:rsidRDefault="007825E7">
      <w:pPr>
        <w:rPr>
          <w:rFonts w:ascii="Times New Roman" w:hAnsi="Times New Roman" w:cs="Times New Roman"/>
          <w:bCs/>
        </w:rPr>
      </w:pPr>
      <w:r>
        <w:rPr>
          <w:rFonts w:ascii="Times New Roman" w:hAnsi="Times New Roman" w:cs="Times New Roman"/>
          <w:bCs/>
        </w:rPr>
        <w:br w:type="page"/>
      </w: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943D3F" w:rsidRPr="0089299F" w14:paraId="0F012C43" w14:textId="77777777" w:rsidTr="00943D3F">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931107"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color w:val="000000" w:themeColor="text1"/>
                <w:sz w:val="24"/>
                <w:szCs w:val="24"/>
              </w:rPr>
              <w:lastRenderedPageBreak/>
              <w:br w:type="page"/>
            </w:r>
            <w:r w:rsidRPr="0089299F">
              <w:rPr>
                <w:rFonts w:ascii="Times New Roman" w:hAnsi="Times New Roman" w:cs="Times New Roman"/>
                <w:b/>
                <w:bCs/>
                <w:color w:val="000000"/>
                <w:sz w:val="24"/>
                <w:szCs w:val="24"/>
                <w:lang w:eastAsia="en-IN" w:bidi="hi-IN"/>
              </w:rPr>
              <w:t xml:space="preserve"> </w:t>
            </w:r>
            <w:r w:rsidRPr="0089299F">
              <w:rPr>
                <w:rFonts w:ascii="Times New Roman" w:hAnsi="Times New Roman" w:cs="Times New Roman"/>
                <w:color w:val="000000" w:themeColor="text1"/>
                <w:sz w:val="24"/>
                <w:szCs w:val="24"/>
              </w:rPr>
              <w:br w:type="page"/>
            </w:r>
            <w:r w:rsidRPr="0089299F">
              <w:rPr>
                <w:rFonts w:ascii="Times New Roman" w:hAnsi="Times New Roman" w:cs="Times New Roman"/>
                <w:b/>
                <w:bCs/>
                <w:color w:val="000000"/>
                <w:sz w:val="24"/>
                <w:szCs w:val="24"/>
                <w:lang w:eastAsia="en-IN" w:bidi="hi-IN"/>
              </w:rPr>
              <w:t>Department Elective – II (Departmental Elective)</w:t>
            </w:r>
          </w:p>
        </w:tc>
      </w:tr>
      <w:tr w:rsidR="00943D3F" w:rsidRPr="0089299F" w14:paraId="44AE56DC" w14:textId="77777777" w:rsidTr="00943D3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0BBD6A" w14:textId="77777777" w:rsidR="00943D3F" w:rsidRPr="0089299F" w:rsidRDefault="00943D3F" w:rsidP="00943D3F">
            <w:pPr>
              <w:jc w:val="center"/>
              <w:rPr>
                <w:rFonts w:ascii="Times New Roman" w:hAnsi="Times New Roman" w:cs="Times New Roman"/>
                <w:b/>
                <w:color w:val="000000" w:themeColor="text1"/>
                <w:sz w:val="24"/>
                <w:szCs w:val="24"/>
              </w:rPr>
            </w:pPr>
            <w:r w:rsidRPr="0089299F">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C6E5264" w14:textId="77777777" w:rsidR="00943D3F" w:rsidRPr="0089299F" w:rsidRDefault="00943D3F" w:rsidP="00943D3F">
            <w:pPr>
              <w:jc w:val="center"/>
              <w:rPr>
                <w:rFonts w:ascii="Times New Roman" w:hAnsi="Times New Roman" w:cs="Times New Roman"/>
                <w:b/>
                <w:color w:val="000000" w:themeColor="text1"/>
                <w:sz w:val="24"/>
                <w:szCs w:val="24"/>
              </w:rPr>
            </w:pPr>
            <w:r w:rsidRPr="0089299F">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F5B99B9"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38252E6A"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727B0B"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3E70301"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06B0512"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C</w:t>
            </w:r>
          </w:p>
        </w:tc>
      </w:tr>
      <w:tr w:rsidR="00943D3F" w:rsidRPr="0089299F" w14:paraId="3D70C3D5" w14:textId="77777777" w:rsidTr="00943D3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470F29" w14:textId="77777777" w:rsidR="00943D3F" w:rsidRPr="0089299F" w:rsidRDefault="00943D3F" w:rsidP="00943D3F">
            <w:pPr>
              <w:jc w:val="center"/>
              <w:rPr>
                <w:rFonts w:ascii="Times New Roman" w:hAnsi="Times New Roman" w:cs="Times New Roman"/>
                <w:b/>
                <w:color w:val="000000" w:themeColor="text1"/>
                <w:sz w:val="24"/>
                <w:szCs w:val="24"/>
              </w:rPr>
            </w:pPr>
            <w:r w:rsidRPr="0089299F">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141D7E8D" w14:textId="77777777" w:rsidR="00943D3F" w:rsidRPr="0089299F" w:rsidRDefault="00943D3F" w:rsidP="00943D3F">
            <w:pPr>
              <w:jc w:val="center"/>
              <w:rPr>
                <w:rFonts w:ascii="Times New Roman" w:hAnsi="Times New Roman" w:cs="Times New Roman"/>
                <w:b/>
                <w:color w:val="000000" w:themeColor="text1"/>
                <w:sz w:val="24"/>
                <w:szCs w:val="24"/>
              </w:rPr>
            </w:pPr>
            <w:r w:rsidRPr="0089299F">
              <w:rPr>
                <w:rFonts w:ascii="Times New Roman" w:hAnsi="Times New Roman" w:cs="Times New Roman"/>
                <w:bCs/>
                <w:color w:val="000000" w:themeColor="text1"/>
                <w:sz w:val="24"/>
                <w:szCs w:val="24"/>
              </w:rPr>
              <w:t>CE6103</w:t>
            </w:r>
          </w:p>
        </w:tc>
        <w:tc>
          <w:tcPr>
            <w:tcW w:w="4481" w:type="dxa"/>
            <w:tcBorders>
              <w:top w:val="single" w:sz="8" w:space="0" w:color="auto"/>
              <w:left w:val="nil"/>
              <w:bottom w:val="single" w:sz="8" w:space="0" w:color="auto"/>
              <w:right w:val="single" w:sz="8" w:space="0" w:color="auto"/>
            </w:tcBorders>
            <w:shd w:val="clear" w:color="auto" w:fill="auto"/>
          </w:tcPr>
          <w:p w14:paraId="4A8C9501" w14:textId="77777777" w:rsidR="00943D3F" w:rsidRPr="0089299F" w:rsidRDefault="00943D3F" w:rsidP="00943D3F">
            <w:pPr>
              <w:rPr>
                <w:rFonts w:ascii="Times New Roman" w:hAnsi="Times New Roman" w:cs="Times New Roman"/>
                <w:b/>
                <w:bCs/>
                <w:color w:val="000000" w:themeColor="text1"/>
                <w:sz w:val="24"/>
                <w:szCs w:val="24"/>
              </w:rPr>
            </w:pPr>
            <w:r w:rsidRPr="0089299F">
              <w:rPr>
                <w:rFonts w:ascii="Times New Roman" w:hAnsi="Times New Roman" w:cs="Times New Roman"/>
                <w:bCs/>
                <w:color w:val="000000" w:themeColor="text1"/>
                <w:sz w:val="24"/>
                <w:szCs w:val="24"/>
              </w:rPr>
              <w:t>Environmental Toxicology and Risk Assessment</w:t>
            </w:r>
          </w:p>
        </w:tc>
        <w:tc>
          <w:tcPr>
            <w:tcW w:w="709" w:type="dxa"/>
            <w:tcBorders>
              <w:top w:val="single" w:sz="8" w:space="0" w:color="auto"/>
              <w:left w:val="nil"/>
              <w:bottom w:val="single" w:sz="8" w:space="0" w:color="auto"/>
              <w:right w:val="single" w:sz="8" w:space="0" w:color="auto"/>
            </w:tcBorders>
            <w:shd w:val="clear" w:color="auto" w:fill="auto"/>
            <w:vAlign w:val="center"/>
          </w:tcPr>
          <w:p w14:paraId="0E3D2088"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A15BABA"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EA949B0"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7CAFCB" w14:textId="77777777" w:rsidR="00943D3F" w:rsidRPr="0089299F" w:rsidRDefault="00943D3F" w:rsidP="00943D3F">
            <w:pPr>
              <w:jc w:val="center"/>
              <w:rPr>
                <w:rFonts w:ascii="Times New Roman" w:hAnsi="Times New Roman" w:cs="Times New Roman"/>
                <w:b/>
                <w:bCs/>
                <w:color w:val="000000" w:themeColor="text1"/>
                <w:sz w:val="24"/>
                <w:szCs w:val="24"/>
              </w:rPr>
            </w:pPr>
            <w:r w:rsidRPr="0089299F">
              <w:rPr>
                <w:rFonts w:ascii="Times New Roman" w:hAnsi="Times New Roman" w:cs="Times New Roman"/>
                <w:color w:val="000000" w:themeColor="text1"/>
                <w:sz w:val="24"/>
                <w:szCs w:val="24"/>
              </w:rPr>
              <w:t>3</w:t>
            </w:r>
          </w:p>
        </w:tc>
      </w:tr>
      <w:tr w:rsidR="00943D3F" w:rsidRPr="0089299F" w14:paraId="50A94EA7" w14:textId="77777777" w:rsidTr="00943D3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A1587FD"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tcPr>
          <w:p w14:paraId="170EC4F0"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bCs/>
                <w:color w:val="000000" w:themeColor="text1"/>
                <w:sz w:val="24"/>
                <w:szCs w:val="24"/>
              </w:rPr>
              <w:t>CE6115</w:t>
            </w:r>
          </w:p>
        </w:tc>
        <w:tc>
          <w:tcPr>
            <w:tcW w:w="4481" w:type="dxa"/>
            <w:tcBorders>
              <w:top w:val="single" w:sz="8" w:space="0" w:color="auto"/>
              <w:left w:val="nil"/>
              <w:bottom w:val="single" w:sz="8" w:space="0" w:color="auto"/>
              <w:right w:val="single" w:sz="8" w:space="0" w:color="auto"/>
            </w:tcBorders>
            <w:shd w:val="clear" w:color="auto" w:fill="auto"/>
          </w:tcPr>
          <w:p w14:paraId="2CA5DE5D" w14:textId="77777777" w:rsidR="00943D3F" w:rsidRPr="0089299F" w:rsidRDefault="00943D3F" w:rsidP="00943D3F">
            <w:pPr>
              <w:ind w:right="173"/>
              <w:jc w:val="both"/>
              <w:rPr>
                <w:rFonts w:ascii="Times New Roman" w:hAnsi="Times New Roman" w:cs="Times New Roman"/>
                <w:color w:val="000000" w:themeColor="text1"/>
                <w:sz w:val="24"/>
                <w:szCs w:val="24"/>
              </w:rPr>
            </w:pPr>
            <w:r w:rsidRPr="0089299F">
              <w:rPr>
                <w:rFonts w:ascii="Times New Roman" w:hAnsi="Times New Roman" w:cs="Times New Roman"/>
                <w:bCs/>
                <w:color w:val="000000" w:themeColor="text1"/>
                <w:sz w:val="24"/>
                <w:szCs w:val="24"/>
              </w:rPr>
              <w:t xml:space="preserve">Advanced Structural Mechanics </w:t>
            </w:r>
          </w:p>
        </w:tc>
        <w:tc>
          <w:tcPr>
            <w:tcW w:w="709" w:type="dxa"/>
            <w:tcBorders>
              <w:top w:val="single" w:sz="8" w:space="0" w:color="auto"/>
              <w:left w:val="nil"/>
              <w:bottom w:val="single" w:sz="8" w:space="0" w:color="auto"/>
              <w:right w:val="single" w:sz="8" w:space="0" w:color="auto"/>
            </w:tcBorders>
            <w:shd w:val="clear" w:color="auto" w:fill="auto"/>
            <w:vAlign w:val="center"/>
          </w:tcPr>
          <w:p w14:paraId="725071F2"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3303ACA"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C4C242F"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014FFE2"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43D3F" w:rsidRPr="0089299F" w14:paraId="3E8E1726" w14:textId="77777777" w:rsidTr="00943D3F">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A3B3670"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1003" w:type="dxa"/>
            <w:tcBorders>
              <w:top w:val="nil"/>
              <w:left w:val="nil"/>
              <w:bottom w:val="single" w:sz="8" w:space="0" w:color="auto"/>
              <w:right w:val="single" w:sz="8" w:space="0" w:color="auto"/>
            </w:tcBorders>
            <w:shd w:val="clear" w:color="auto" w:fill="auto"/>
          </w:tcPr>
          <w:p w14:paraId="1CA40B08"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bCs/>
                <w:color w:val="000000" w:themeColor="text1"/>
                <w:sz w:val="24"/>
                <w:szCs w:val="24"/>
              </w:rPr>
              <w:t>CE6116</w:t>
            </w:r>
          </w:p>
        </w:tc>
        <w:tc>
          <w:tcPr>
            <w:tcW w:w="4481" w:type="dxa"/>
            <w:tcBorders>
              <w:top w:val="nil"/>
              <w:left w:val="nil"/>
              <w:bottom w:val="single" w:sz="8" w:space="0" w:color="auto"/>
              <w:right w:val="single" w:sz="8" w:space="0" w:color="auto"/>
            </w:tcBorders>
            <w:shd w:val="clear" w:color="auto" w:fill="auto"/>
          </w:tcPr>
          <w:p w14:paraId="5C47E90D" w14:textId="77777777" w:rsidR="00943D3F" w:rsidRPr="0089299F" w:rsidRDefault="00943D3F" w:rsidP="00943D3F">
            <w:pPr>
              <w:ind w:right="173"/>
              <w:jc w:val="both"/>
              <w:rPr>
                <w:rFonts w:ascii="Times New Roman" w:hAnsi="Times New Roman" w:cs="Times New Roman"/>
                <w:color w:val="000000" w:themeColor="text1"/>
                <w:sz w:val="24"/>
                <w:szCs w:val="24"/>
              </w:rPr>
            </w:pPr>
            <w:r w:rsidRPr="0089299F">
              <w:rPr>
                <w:rFonts w:ascii="Times New Roman" w:hAnsi="Times New Roman" w:cs="Times New Roman"/>
                <w:bCs/>
                <w:color w:val="000000" w:themeColor="text1"/>
                <w:sz w:val="24"/>
                <w:szCs w:val="24"/>
              </w:rPr>
              <w:t>Bridge Engineering and Design</w:t>
            </w:r>
          </w:p>
        </w:tc>
        <w:tc>
          <w:tcPr>
            <w:tcW w:w="709" w:type="dxa"/>
            <w:tcBorders>
              <w:top w:val="nil"/>
              <w:left w:val="nil"/>
              <w:bottom w:val="single" w:sz="8" w:space="0" w:color="auto"/>
              <w:right w:val="single" w:sz="8" w:space="0" w:color="auto"/>
            </w:tcBorders>
            <w:shd w:val="clear" w:color="auto" w:fill="auto"/>
            <w:vAlign w:val="center"/>
          </w:tcPr>
          <w:p w14:paraId="4DC48BF0"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08394577"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82AA074"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65A3ACA"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43D3F" w:rsidRPr="0089299F" w14:paraId="6EA7EEAE" w14:textId="77777777" w:rsidTr="00943D3F">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C1AD662"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4.</w:t>
            </w:r>
          </w:p>
        </w:tc>
        <w:tc>
          <w:tcPr>
            <w:tcW w:w="1003" w:type="dxa"/>
            <w:tcBorders>
              <w:top w:val="nil"/>
              <w:left w:val="nil"/>
              <w:bottom w:val="single" w:sz="8" w:space="0" w:color="auto"/>
              <w:right w:val="single" w:sz="8" w:space="0" w:color="auto"/>
            </w:tcBorders>
            <w:shd w:val="clear" w:color="auto" w:fill="auto"/>
          </w:tcPr>
          <w:p w14:paraId="5C9F55AD" w14:textId="77777777" w:rsidR="00943D3F" w:rsidRPr="0089299F" w:rsidRDefault="00943D3F" w:rsidP="00943D3F">
            <w:pPr>
              <w:jc w:val="center"/>
              <w:rPr>
                <w:rFonts w:ascii="Times New Roman" w:hAnsi="Times New Roman" w:cs="Times New Roman"/>
                <w:bCs/>
                <w:color w:val="000000" w:themeColor="text1"/>
                <w:sz w:val="24"/>
                <w:szCs w:val="24"/>
              </w:rPr>
            </w:pPr>
            <w:r w:rsidRPr="0089299F">
              <w:rPr>
                <w:rFonts w:ascii="Times New Roman" w:hAnsi="Times New Roman" w:cs="Times New Roman"/>
                <w:bCs/>
                <w:color w:val="000000" w:themeColor="text1"/>
                <w:sz w:val="24"/>
                <w:szCs w:val="24"/>
              </w:rPr>
              <w:t>CE6128</w:t>
            </w:r>
          </w:p>
        </w:tc>
        <w:tc>
          <w:tcPr>
            <w:tcW w:w="4481" w:type="dxa"/>
            <w:tcBorders>
              <w:top w:val="nil"/>
              <w:left w:val="nil"/>
              <w:bottom w:val="single" w:sz="8" w:space="0" w:color="auto"/>
              <w:right w:val="single" w:sz="8" w:space="0" w:color="auto"/>
            </w:tcBorders>
            <w:shd w:val="clear" w:color="auto" w:fill="auto"/>
          </w:tcPr>
          <w:p w14:paraId="67A6B339" w14:textId="77777777" w:rsidR="00943D3F" w:rsidRPr="0089299F" w:rsidRDefault="00943D3F" w:rsidP="00943D3F">
            <w:pPr>
              <w:ind w:right="173"/>
              <w:jc w:val="both"/>
              <w:rPr>
                <w:rFonts w:ascii="Times New Roman" w:hAnsi="Times New Roman" w:cs="Times New Roman"/>
                <w:bCs/>
                <w:color w:val="000000" w:themeColor="text1"/>
                <w:sz w:val="24"/>
                <w:szCs w:val="24"/>
              </w:rPr>
            </w:pPr>
            <w:r w:rsidRPr="0089299F">
              <w:rPr>
                <w:rFonts w:ascii="Times New Roman" w:hAnsi="Times New Roman" w:cs="Times New Roman"/>
                <w:bCs/>
                <w:color w:val="000000" w:themeColor="text1"/>
                <w:sz w:val="24"/>
                <w:szCs w:val="24"/>
              </w:rPr>
              <w:t>Highway Geometric Design and Safety</w:t>
            </w:r>
          </w:p>
        </w:tc>
        <w:tc>
          <w:tcPr>
            <w:tcW w:w="709" w:type="dxa"/>
            <w:tcBorders>
              <w:top w:val="nil"/>
              <w:left w:val="nil"/>
              <w:bottom w:val="single" w:sz="8" w:space="0" w:color="auto"/>
              <w:right w:val="single" w:sz="8" w:space="0" w:color="auto"/>
            </w:tcBorders>
            <w:shd w:val="clear" w:color="auto" w:fill="auto"/>
            <w:vAlign w:val="center"/>
          </w:tcPr>
          <w:p w14:paraId="013688B3"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2426D93A"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1684145"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79C9FB7"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43D3F" w:rsidRPr="0089299F" w14:paraId="5C2663DF" w14:textId="77777777" w:rsidTr="00943D3F">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B7C89F0"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5.</w:t>
            </w:r>
          </w:p>
        </w:tc>
        <w:tc>
          <w:tcPr>
            <w:tcW w:w="1003" w:type="dxa"/>
            <w:tcBorders>
              <w:top w:val="nil"/>
              <w:left w:val="nil"/>
              <w:bottom w:val="single" w:sz="8" w:space="0" w:color="auto"/>
              <w:right w:val="single" w:sz="8" w:space="0" w:color="auto"/>
            </w:tcBorders>
            <w:shd w:val="clear" w:color="auto" w:fill="auto"/>
          </w:tcPr>
          <w:p w14:paraId="33C4986D" w14:textId="77777777" w:rsidR="00943D3F" w:rsidRPr="0089299F" w:rsidRDefault="00943D3F" w:rsidP="00943D3F">
            <w:pPr>
              <w:jc w:val="center"/>
              <w:rPr>
                <w:rFonts w:ascii="Times New Roman" w:hAnsi="Times New Roman" w:cs="Times New Roman"/>
                <w:bCs/>
                <w:color w:val="000000" w:themeColor="text1"/>
                <w:sz w:val="24"/>
                <w:szCs w:val="24"/>
              </w:rPr>
            </w:pPr>
            <w:r w:rsidRPr="0089299F">
              <w:rPr>
                <w:rFonts w:ascii="Times New Roman" w:hAnsi="Times New Roman" w:cs="Times New Roman"/>
                <w:bCs/>
                <w:color w:val="000000" w:themeColor="text1"/>
                <w:sz w:val="24"/>
                <w:szCs w:val="24"/>
              </w:rPr>
              <w:t>CE6129</w:t>
            </w:r>
          </w:p>
        </w:tc>
        <w:tc>
          <w:tcPr>
            <w:tcW w:w="4481" w:type="dxa"/>
            <w:tcBorders>
              <w:top w:val="nil"/>
              <w:left w:val="nil"/>
              <w:bottom w:val="single" w:sz="8" w:space="0" w:color="auto"/>
              <w:right w:val="single" w:sz="8" w:space="0" w:color="auto"/>
            </w:tcBorders>
            <w:shd w:val="clear" w:color="auto" w:fill="auto"/>
          </w:tcPr>
          <w:p w14:paraId="18185814" w14:textId="77777777" w:rsidR="00943D3F" w:rsidRPr="0089299F" w:rsidRDefault="00943D3F" w:rsidP="00943D3F">
            <w:pPr>
              <w:ind w:right="173"/>
              <w:jc w:val="both"/>
              <w:rPr>
                <w:rFonts w:ascii="Times New Roman" w:hAnsi="Times New Roman" w:cs="Times New Roman"/>
                <w:bCs/>
                <w:color w:val="000000" w:themeColor="text1"/>
                <w:sz w:val="24"/>
                <w:szCs w:val="24"/>
              </w:rPr>
            </w:pPr>
            <w:r w:rsidRPr="0089299F">
              <w:rPr>
                <w:rFonts w:ascii="Times New Roman" w:hAnsi="Times New Roman" w:cs="Times New Roman"/>
                <w:bCs/>
                <w:color w:val="000000" w:themeColor="text1"/>
                <w:sz w:val="24"/>
                <w:szCs w:val="24"/>
              </w:rPr>
              <w:t>Airport Engineering</w:t>
            </w:r>
          </w:p>
        </w:tc>
        <w:tc>
          <w:tcPr>
            <w:tcW w:w="709" w:type="dxa"/>
            <w:tcBorders>
              <w:top w:val="nil"/>
              <w:left w:val="nil"/>
              <w:bottom w:val="single" w:sz="8" w:space="0" w:color="auto"/>
              <w:right w:val="single" w:sz="8" w:space="0" w:color="auto"/>
            </w:tcBorders>
            <w:shd w:val="clear" w:color="auto" w:fill="auto"/>
            <w:vAlign w:val="center"/>
          </w:tcPr>
          <w:p w14:paraId="78F7BFDE"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5388A839"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CAA8739"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5125A7D" w14:textId="77777777" w:rsidR="00943D3F" w:rsidRPr="0089299F" w:rsidRDefault="00943D3F" w:rsidP="00943D3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bl>
    <w:p w14:paraId="6A33F423" w14:textId="7C2ED671" w:rsidR="0089299F" w:rsidRDefault="0089299F" w:rsidP="00943D3F">
      <w:pPr>
        <w:rPr>
          <w:rFonts w:ascii="Times New Roman" w:hAnsi="Times New Roman" w:cs="Times New Roman"/>
          <w:bCs/>
        </w:rPr>
      </w:pPr>
    </w:p>
    <w:p w14:paraId="2BE5B1FA" w14:textId="77777777" w:rsidR="0089299F" w:rsidRDefault="0089299F">
      <w:pPr>
        <w:rPr>
          <w:rFonts w:ascii="Times New Roman" w:hAnsi="Times New Roman" w:cs="Times New Roman"/>
          <w:bCs/>
        </w:rPr>
      </w:pPr>
      <w:r>
        <w:rPr>
          <w:rFonts w:ascii="Times New Roman" w:hAnsi="Times New Roman" w:cs="Times New Roman"/>
          <w:bCs/>
        </w:rPr>
        <w:br w:type="page"/>
      </w:r>
    </w:p>
    <w:p w14:paraId="32016FE8" w14:textId="77777777" w:rsidR="00943D3F" w:rsidRDefault="00943D3F" w:rsidP="00943D3F">
      <w:pPr>
        <w:rPr>
          <w:rFonts w:ascii="Times New Roman" w:hAnsi="Times New Roman" w:cs="Times New Roman"/>
          <w:bCs/>
        </w:rPr>
      </w:pPr>
    </w:p>
    <w:tbl>
      <w:tblPr>
        <w:tblStyle w:val="TableGrid"/>
        <w:tblW w:w="0" w:type="auto"/>
        <w:tblLook w:val="04A0" w:firstRow="1" w:lastRow="0" w:firstColumn="1" w:lastColumn="0" w:noHBand="0" w:noVBand="1"/>
      </w:tblPr>
      <w:tblGrid>
        <w:gridCol w:w="2335"/>
        <w:gridCol w:w="6426"/>
      </w:tblGrid>
      <w:tr w:rsidR="00943D3F" w:rsidRPr="007E3F07" w14:paraId="30DCD010" w14:textId="77777777" w:rsidTr="00943D3F">
        <w:tc>
          <w:tcPr>
            <w:tcW w:w="2335" w:type="dxa"/>
            <w:vAlign w:val="center"/>
          </w:tcPr>
          <w:p w14:paraId="6629CBD6" w14:textId="77777777" w:rsidR="00943D3F" w:rsidRPr="007E3F07" w:rsidRDefault="00943D3F" w:rsidP="00943D3F">
            <w:pPr>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Course</w:t>
            </w:r>
          </w:p>
        </w:tc>
        <w:tc>
          <w:tcPr>
            <w:tcW w:w="6426" w:type="dxa"/>
          </w:tcPr>
          <w:p w14:paraId="6C7DCADF" w14:textId="77777777" w:rsidR="00943D3F" w:rsidRPr="007E3F07" w:rsidRDefault="00943D3F" w:rsidP="00943D3F">
            <w:pPr>
              <w:rPr>
                <w:rFonts w:ascii="Times New Roman" w:hAnsi="Times New Roman" w:cs="Times New Roman"/>
                <w:b/>
                <w:bCs/>
                <w:color w:val="000000" w:themeColor="text1"/>
                <w:sz w:val="24"/>
                <w:szCs w:val="24"/>
              </w:rPr>
            </w:pPr>
            <w:r>
              <w:rPr>
                <w:rFonts w:ascii="Times New Roman" w:eastAsia="Times New Roman" w:hAnsi="Times New Roman" w:cs="Times New Roman"/>
                <w:b/>
                <w:color w:val="000000" w:themeColor="text1"/>
                <w:sz w:val="24"/>
                <w:szCs w:val="24"/>
              </w:rPr>
              <w:t>CE</w:t>
            </w:r>
            <w:r>
              <w:rPr>
                <w:rFonts w:ascii="Times New Roman" w:hAnsi="Times New Roman" w:cs="Times New Roman"/>
                <w:b/>
                <w:bCs/>
                <w:color w:val="000000" w:themeColor="text1"/>
                <w:sz w:val="24"/>
                <w:szCs w:val="24"/>
              </w:rPr>
              <w:t xml:space="preserve">6103: </w:t>
            </w:r>
            <w:r w:rsidRPr="007E3F07">
              <w:rPr>
                <w:rFonts w:ascii="Times New Roman" w:hAnsi="Times New Roman" w:cs="Times New Roman"/>
                <w:b/>
                <w:bCs/>
                <w:color w:val="000000" w:themeColor="text1"/>
                <w:sz w:val="24"/>
                <w:szCs w:val="24"/>
              </w:rPr>
              <w:t>Environmental Toxicology and Risk Assessment</w:t>
            </w:r>
          </w:p>
        </w:tc>
      </w:tr>
      <w:tr w:rsidR="00943D3F" w:rsidRPr="007E3F07" w14:paraId="6EBF8745" w14:textId="77777777" w:rsidTr="00943D3F">
        <w:tc>
          <w:tcPr>
            <w:tcW w:w="2335" w:type="dxa"/>
            <w:vAlign w:val="center"/>
          </w:tcPr>
          <w:p w14:paraId="2226C3D1" w14:textId="77777777" w:rsidR="00943D3F" w:rsidRPr="007E3F07" w:rsidRDefault="00943D3F" w:rsidP="00943D3F">
            <w:pPr>
              <w:pStyle w:val="NormalWeb"/>
              <w:spacing w:before="0" w:beforeAutospacing="0" w:after="0" w:afterAutospacing="0"/>
              <w:rPr>
                <w:color w:val="000000" w:themeColor="text1"/>
              </w:rPr>
            </w:pPr>
            <w:r w:rsidRPr="007E3F07">
              <w:rPr>
                <w:color w:val="000000" w:themeColor="text1"/>
              </w:rPr>
              <w:t>Course Credit (L-T-P-C)</w:t>
            </w:r>
          </w:p>
        </w:tc>
        <w:tc>
          <w:tcPr>
            <w:tcW w:w="6426" w:type="dxa"/>
          </w:tcPr>
          <w:p w14:paraId="4432DFC6" w14:textId="77777777" w:rsidR="00943D3F" w:rsidRPr="007E3F07" w:rsidRDefault="00943D3F" w:rsidP="00943D3F">
            <w:pPr>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3-0-0-3</w:t>
            </w:r>
          </w:p>
        </w:tc>
      </w:tr>
      <w:tr w:rsidR="00943D3F" w:rsidRPr="007E3F07" w14:paraId="57334B22" w14:textId="77777777" w:rsidTr="00943D3F">
        <w:tc>
          <w:tcPr>
            <w:tcW w:w="2335" w:type="dxa"/>
            <w:vAlign w:val="center"/>
          </w:tcPr>
          <w:p w14:paraId="44B541D3" w14:textId="77777777" w:rsidR="00943D3F" w:rsidRPr="007E3F07" w:rsidRDefault="00943D3F" w:rsidP="00943D3F">
            <w:pPr>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Course Title</w:t>
            </w:r>
          </w:p>
        </w:tc>
        <w:tc>
          <w:tcPr>
            <w:tcW w:w="6426" w:type="dxa"/>
          </w:tcPr>
          <w:p w14:paraId="78AB1AE2" w14:textId="77777777" w:rsidR="00943D3F" w:rsidRPr="007E3F07" w:rsidRDefault="00943D3F" w:rsidP="00943D3F">
            <w:pPr>
              <w:rPr>
                <w:rFonts w:ascii="Times New Roman" w:hAnsi="Times New Roman" w:cs="Times New Roman"/>
                <w:b/>
                <w:bCs/>
                <w:color w:val="000000" w:themeColor="text1"/>
                <w:sz w:val="24"/>
                <w:szCs w:val="24"/>
              </w:rPr>
            </w:pPr>
            <w:r w:rsidRPr="007E3F07">
              <w:rPr>
                <w:rFonts w:ascii="Times New Roman" w:hAnsi="Times New Roman" w:cs="Times New Roman"/>
                <w:b/>
                <w:bCs/>
                <w:color w:val="000000" w:themeColor="text1"/>
                <w:sz w:val="24"/>
                <w:szCs w:val="24"/>
              </w:rPr>
              <w:t>Environmental Toxicology and Risk Assessment</w:t>
            </w:r>
          </w:p>
        </w:tc>
      </w:tr>
      <w:tr w:rsidR="00943D3F" w:rsidRPr="007E3F07" w14:paraId="722FF2E9" w14:textId="77777777" w:rsidTr="00943D3F">
        <w:tc>
          <w:tcPr>
            <w:tcW w:w="2335" w:type="dxa"/>
            <w:vAlign w:val="center"/>
          </w:tcPr>
          <w:p w14:paraId="65D63B14" w14:textId="77777777" w:rsidR="00943D3F" w:rsidRPr="007E3F07" w:rsidRDefault="00943D3F" w:rsidP="00943D3F">
            <w:pPr>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Learning Mode</w:t>
            </w:r>
          </w:p>
        </w:tc>
        <w:tc>
          <w:tcPr>
            <w:tcW w:w="6426" w:type="dxa"/>
          </w:tcPr>
          <w:p w14:paraId="66A56566" w14:textId="77777777" w:rsidR="00943D3F" w:rsidRPr="007E3F07" w:rsidRDefault="00943D3F" w:rsidP="00943D3F">
            <w:pPr>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Lectures</w:t>
            </w:r>
          </w:p>
        </w:tc>
      </w:tr>
      <w:tr w:rsidR="00943D3F" w:rsidRPr="007E3F07" w14:paraId="4C30898E" w14:textId="77777777" w:rsidTr="00943D3F">
        <w:tc>
          <w:tcPr>
            <w:tcW w:w="2335" w:type="dxa"/>
            <w:vAlign w:val="center"/>
          </w:tcPr>
          <w:p w14:paraId="3486D453" w14:textId="77777777" w:rsidR="00943D3F" w:rsidRPr="007E3F07" w:rsidRDefault="00943D3F" w:rsidP="00943D3F">
            <w:pPr>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Learning Objectives</w:t>
            </w:r>
          </w:p>
        </w:tc>
        <w:tc>
          <w:tcPr>
            <w:tcW w:w="6426" w:type="dxa"/>
          </w:tcPr>
          <w:p w14:paraId="338C3B69" w14:textId="77777777" w:rsidR="00943D3F" w:rsidRPr="007E3F07" w:rsidRDefault="00943D3F" w:rsidP="00943D3F">
            <w:pPr>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Complies with PLOs 4 and 5</w:t>
            </w:r>
          </w:p>
          <w:p w14:paraId="25CFFB05" w14:textId="77777777" w:rsidR="00943D3F" w:rsidRPr="007E3F07" w:rsidRDefault="00943D3F" w:rsidP="00FF659B">
            <w:pPr>
              <w:pStyle w:val="ListParagraph"/>
              <w:numPr>
                <w:ilvl w:val="0"/>
                <w:numId w:val="50"/>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To foster awareness of toxicological aspect of surroundings and environment.</w:t>
            </w:r>
          </w:p>
          <w:p w14:paraId="36DDBA6C" w14:textId="77777777" w:rsidR="00943D3F" w:rsidRPr="007E3F07" w:rsidRDefault="00943D3F" w:rsidP="00FF659B">
            <w:pPr>
              <w:pStyle w:val="ListParagraph"/>
              <w:numPr>
                <w:ilvl w:val="0"/>
                <w:numId w:val="50"/>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To prepare students for estimating the risk associated with various chemicals present in environment.</w:t>
            </w:r>
          </w:p>
          <w:p w14:paraId="73457F46" w14:textId="77777777" w:rsidR="00943D3F" w:rsidRPr="007E3F07" w:rsidRDefault="00943D3F" w:rsidP="00FF659B">
            <w:pPr>
              <w:pStyle w:val="ListParagraph"/>
              <w:numPr>
                <w:ilvl w:val="0"/>
                <w:numId w:val="50"/>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 xml:space="preserve">It will prepare students for further research study by critical thinking and improving research skills. </w:t>
            </w:r>
          </w:p>
        </w:tc>
      </w:tr>
      <w:tr w:rsidR="00943D3F" w:rsidRPr="007E3F07" w14:paraId="449ADA5A" w14:textId="77777777" w:rsidTr="00943D3F">
        <w:tc>
          <w:tcPr>
            <w:tcW w:w="2335" w:type="dxa"/>
            <w:vAlign w:val="center"/>
          </w:tcPr>
          <w:p w14:paraId="7D19E06D" w14:textId="77777777" w:rsidR="00943D3F" w:rsidRPr="007E3F07" w:rsidRDefault="00943D3F" w:rsidP="00943D3F">
            <w:pPr>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Course Description</w:t>
            </w:r>
          </w:p>
        </w:tc>
        <w:tc>
          <w:tcPr>
            <w:tcW w:w="6426" w:type="dxa"/>
          </w:tcPr>
          <w:p w14:paraId="64C3BF9D" w14:textId="77777777" w:rsidR="00943D3F" w:rsidRPr="007E3F07" w:rsidRDefault="00943D3F" w:rsidP="00943D3F">
            <w:pPr>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The primary goal of this course is to comprehend the toxicity of various chemicals, understand dose-response relationship and prepare to develop models for risk assessments.</w:t>
            </w:r>
          </w:p>
        </w:tc>
      </w:tr>
      <w:tr w:rsidR="00943D3F" w:rsidRPr="007E3F07" w14:paraId="17F9BB46" w14:textId="77777777" w:rsidTr="00943D3F">
        <w:tc>
          <w:tcPr>
            <w:tcW w:w="2335" w:type="dxa"/>
            <w:vAlign w:val="center"/>
          </w:tcPr>
          <w:p w14:paraId="03B79341" w14:textId="77777777" w:rsidR="00943D3F" w:rsidRPr="007E3F07" w:rsidRDefault="00943D3F" w:rsidP="00943D3F">
            <w:pPr>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Course Outline</w:t>
            </w:r>
          </w:p>
        </w:tc>
        <w:tc>
          <w:tcPr>
            <w:tcW w:w="6426" w:type="dxa"/>
          </w:tcPr>
          <w:p w14:paraId="3498CEF3" w14:textId="77777777" w:rsidR="00943D3F" w:rsidRPr="007E3F07" w:rsidRDefault="00943D3F" w:rsidP="00943D3F">
            <w:pPr>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 xml:space="preserve">Importance of environmental toxicology, dose-response relationship, hazard and risk; Routes of exposure, </w:t>
            </w:r>
            <w:proofErr w:type="spellStart"/>
            <w:r w:rsidRPr="007E3F07">
              <w:rPr>
                <w:rFonts w:ascii="Times New Roman" w:hAnsi="Times New Roman" w:cs="Times New Roman"/>
                <w:color w:val="000000" w:themeColor="text1"/>
                <w:sz w:val="24"/>
                <w:szCs w:val="24"/>
              </w:rPr>
              <w:t>toxico</w:t>
            </w:r>
            <w:proofErr w:type="spellEnd"/>
            <w:r w:rsidRPr="007E3F07">
              <w:rPr>
                <w:rFonts w:ascii="Times New Roman" w:hAnsi="Times New Roman" w:cs="Times New Roman"/>
                <w:color w:val="000000" w:themeColor="text1"/>
                <w:sz w:val="24"/>
                <w:szCs w:val="24"/>
              </w:rPr>
              <w:t>-kinetics, oral route, dermal route, inhalation route, distribution, elimination, absorption and bioavailability; Mechanism of action, endocrine disruption, cytotoxic, enzyme inhibition, reproductive toxicology, teratology, biotransformation and secondary effect; Data sources for exposure risk characterization; Toxicology/epidemiology–Biomarkers; Ecology</w:t>
            </w:r>
          </w:p>
          <w:p w14:paraId="65480BCE" w14:textId="77777777" w:rsidR="00943D3F" w:rsidRPr="007E3F07" w:rsidRDefault="00943D3F" w:rsidP="00943D3F">
            <w:pPr>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 xml:space="preserve">Trophic levels, BCF (bio concentration factor), BCF </w:t>
            </w:r>
            <w:proofErr w:type="spellStart"/>
            <w:r w:rsidRPr="007E3F07">
              <w:rPr>
                <w:rFonts w:ascii="Times New Roman" w:hAnsi="Times New Roman" w:cs="Times New Roman"/>
                <w:color w:val="000000" w:themeColor="text1"/>
                <w:sz w:val="24"/>
                <w:szCs w:val="24"/>
              </w:rPr>
              <w:t>modeling</w:t>
            </w:r>
            <w:proofErr w:type="spellEnd"/>
            <w:r w:rsidRPr="007E3F07">
              <w:rPr>
                <w:rFonts w:ascii="Times New Roman" w:hAnsi="Times New Roman" w:cs="Times New Roman"/>
                <w:color w:val="000000" w:themeColor="text1"/>
                <w:sz w:val="24"/>
                <w:szCs w:val="24"/>
              </w:rPr>
              <w:t xml:space="preserve">, indicator species; Integrated exposure assessment – (case studies); Physiological-based </w:t>
            </w:r>
            <w:proofErr w:type="spellStart"/>
            <w:r w:rsidRPr="007E3F07">
              <w:rPr>
                <w:rFonts w:ascii="Times New Roman" w:hAnsi="Times New Roman" w:cs="Times New Roman"/>
                <w:color w:val="000000" w:themeColor="text1"/>
                <w:sz w:val="24"/>
                <w:szCs w:val="24"/>
              </w:rPr>
              <w:t>Pharmokinetic</w:t>
            </w:r>
            <w:proofErr w:type="spellEnd"/>
            <w:r w:rsidRPr="007E3F07">
              <w:rPr>
                <w:rFonts w:ascii="Times New Roman" w:hAnsi="Times New Roman" w:cs="Times New Roman"/>
                <w:color w:val="000000" w:themeColor="text1"/>
                <w:sz w:val="24"/>
                <w:szCs w:val="24"/>
              </w:rPr>
              <w:t xml:space="preserve"> (PBPK) Models EU; Application of statistical and Monte Carlo simulations and other techniques for probabilistic exposure assessment; Risk Characterization, communication and decision making</w:t>
            </w:r>
          </w:p>
        </w:tc>
      </w:tr>
      <w:tr w:rsidR="00943D3F" w:rsidRPr="007E3F07" w14:paraId="7F90CDA5" w14:textId="77777777" w:rsidTr="00943D3F">
        <w:tc>
          <w:tcPr>
            <w:tcW w:w="2335" w:type="dxa"/>
            <w:vAlign w:val="center"/>
          </w:tcPr>
          <w:p w14:paraId="6292334F" w14:textId="77777777" w:rsidR="00943D3F" w:rsidRPr="007E3F07" w:rsidRDefault="00943D3F" w:rsidP="00943D3F">
            <w:pPr>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Learning Outcome</w:t>
            </w:r>
          </w:p>
        </w:tc>
        <w:tc>
          <w:tcPr>
            <w:tcW w:w="6426" w:type="dxa"/>
          </w:tcPr>
          <w:p w14:paraId="1DC75776" w14:textId="77777777" w:rsidR="00943D3F" w:rsidRPr="007E3F07" w:rsidRDefault="00943D3F" w:rsidP="00943D3F">
            <w:pPr>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At the end of the course, students would be able to:</w:t>
            </w:r>
          </w:p>
          <w:p w14:paraId="037303B7" w14:textId="77777777" w:rsidR="00943D3F" w:rsidRPr="007E3F07" w:rsidRDefault="00943D3F" w:rsidP="00FF659B">
            <w:pPr>
              <w:pStyle w:val="ListParagraph"/>
              <w:numPr>
                <w:ilvl w:val="0"/>
                <w:numId w:val="49"/>
              </w:numPr>
              <w:spacing w:after="0" w:line="240" w:lineRule="auto"/>
              <w:ind w:left="470" w:hanging="357"/>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Able to recognize the toxic compounds and understand their impact on health.</w:t>
            </w:r>
          </w:p>
          <w:p w14:paraId="6E623FA5" w14:textId="77777777" w:rsidR="00943D3F" w:rsidRPr="007E3F07" w:rsidRDefault="00943D3F" w:rsidP="00FF659B">
            <w:pPr>
              <w:pStyle w:val="ListParagraph"/>
              <w:numPr>
                <w:ilvl w:val="0"/>
                <w:numId w:val="49"/>
              </w:numPr>
              <w:spacing w:after="0" w:line="240" w:lineRule="auto"/>
              <w:ind w:left="470" w:hanging="357"/>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Apply fundamental theories and techniques from the chemical and ecological sciences to find out the health risk.</w:t>
            </w:r>
          </w:p>
          <w:p w14:paraId="4A3097AC" w14:textId="77777777" w:rsidR="00943D3F" w:rsidRPr="007E3F07" w:rsidRDefault="00943D3F" w:rsidP="00FF659B">
            <w:pPr>
              <w:pStyle w:val="ListParagraph"/>
              <w:numPr>
                <w:ilvl w:val="0"/>
                <w:numId w:val="49"/>
              </w:numPr>
              <w:spacing w:after="0" w:line="240" w:lineRule="auto"/>
              <w:ind w:left="470" w:hanging="357"/>
              <w:jc w:val="both"/>
              <w:rPr>
                <w:rFonts w:ascii="Times New Roman" w:hAnsi="Times New Roman" w:cs="Times New Roman"/>
                <w:color w:val="000000" w:themeColor="text1"/>
                <w:sz w:val="24"/>
                <w:szCs w:val="24"/>
              </w:rPr>
            </w:pPr>
            <w:proofErr w:type="spellStart"/>
            <w:r w:rsidRPr="007E3F07">
              <w:rPr>
                <w:rFonts w:ascii="Times New Roman" w:hAnsi="Times New Roman" w:cs="Times New Roman"/>
                <w:color w:val="000000" w:themeColor="text1"/>
                <w:sz w:val="24"/>
                <w:szCs w:val="24"/>
              </w:rPr>
              <w:t>Analyse</w:t>
            </w:r>
            <w:proofErr w:type="spellEnd"/>
            <w:r w:rsidRPr="007E3F07">
              <w:rPr>
                <w:rFonts w:ascii="Times New Roman" w:hAnsi="Times New Roman" w:cs="Times New Roman"/>
                <w:color w:val="000000" w:themeColor="text1"/>
                <w:sz w:val="24"/>
                <w:szCs w:val="24"/>
              </w:rPr>
              <w:t xml:space="preserve"> the exposure to different environment.</w:t>
            </w:r>
          </w:p>
          <w:p w14:paraId="45378FB4" w14:textId="77777777" w:rsidR="00943D3F" w:rsidRPr="007E3F07" w:rsidRDefault="00943D3F" w:rsidP="00FF659B">
            <w:pPr>
              <w:pStyle w:val="ListParagraph"/>
              <w:numPr>
                <w:ilvl w:val="0"/>
                <w:numId w:val="49"/>
              </w:numPr>
              <w:spacing w:after="0" w:line="240" w:lineRule="auto"/>
              <w:ind w:left="470" w:hanging="357"/>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Understanding about risk estimation, characterization, and modelling.</w:t>
            </w:r>
          </w:p>
        </w:tc>
      </w:tr>
      <w:tr w:rsidR="00943D3F" w:rsidRPr="007E3F07" w14:paraId="5C0616C5" w14:textId="77777777" w:rsidTr="00943D3F">
        <w:tc>
          <w:tcPr>
            <w:tcW w:w="2335" w:type="dxa"/>
            <w:vAlign w:val="center"/>
          </w:tcPr>
          <w:p w14:paraId="712E2A4D" w14:textId="77777777" w:rsidR="00943D3F" w:rsidRPr="007E3F07" w:rsidRDefault="00943D3F" w:rsidP="00943D3F">
            <w:pPr>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Assessment Method</w:t>
            </w:r>
          </w:p>
        </w:tc>
        <w:tc>
          <w:tcPr>
            <w:tcW w:w="6426" w:type="dxa"/>
          </w:tcPr>
          <w:p w14:paraId="1319B374" w14:textId="77777777" w:rsidR="00943D3F" w:rsidRPr="007E3F07" w:rsidRDefault="00943D3F" w:rsidP="00943D3F">
            <w:pPr>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Assignments, Quizzes, Mid-semester examination, and End-semester examination.</w:t>
            </w:r>
          </w:p>
        </w:tc>
      </w:tr>
    </w:tbl>
    <w:p w14:paraId="70A47528" w14:textId="77777777" w:rsidR="00943D3F" w:rsidRPr="007E3F07" w:rsidRDefault="00943D3F" w:rsidP="00943D3F">
      <w:pPr>
        <w:rPr>
          <w:rFonts w:ascii="Times New Roman" w:hAnsi="Times New Roman" w:cs="Times New Roman"/>
          <w:sz w:val="24"/>
          <w:szCs w:val="24"/>
        </w:rPr>
      </w:pPr>
    </w:p>
    <w:p w14:paraId="702F6774" w14:textId="77777777" w:rsidR="00943D3F" w:rsidRDefault="00943D3F" w:rsidP="00943D3F">
      <w:pPr>
        <w:spacing w:after="0" w:line="240" w:lineRule="auto"/>
        <w:rPr>
          <w:rFonts w:ascii="Times New Roman" w:hAnsi="Times New Roman" w:cs="Times New Roman"/>
          <w:b/>
          <w:bCs/>
          <w:color w:val="000000" w:themeColor="text1"/>
          <w:sz w:val="24"/>
          <w:szCs w:val="24"/>
        </w:rPr>
      </w:pPr>
    </w:p>
    <w:p w14:paraId="65A0CAF1" w14:textId="77777777" w:rsidR="00943D3F" w:rsidRPr="007E3F07" w:rsidRDefault="00943D3F" w:rsidP="00943D3F">
      <w:pPr>
        <w:spacing w:after="0" w:line="240" w:lineRule="auto"/>
        <w:rPr>
          <w:rFonts w:ascii="Times New Roman" w:hAnsi="Times New Roman" w:cs="Times New Roman"/>
          <w:b/>
          <w:bCs/>
          <w:color w:val="000000" w:themeColor="text1"/>
          <w:sz w:val="24"/>
          <w:szCs w:val="24"/>
        </w:rPr>
      </w:pPr>
      <w:r w:rsidRPr="007E3F07">
        <w:rPr>
          <w:rFonts w:ascii="Times New Roman" w:hAnsi="Times New Roman" w:cs="Times New Roman"/>
          <w:b/>
          <w:bCs/>
          <w:color w:val="000000" w:themeColor="text1"/>
          <w:sz w:val="24"/>
          <w:szCs w:val="24"/>
        </w:rPr>
        <w:t>Text Books</w:t>
      </w:r>
      <w:r>
        <w:rPr>
          <w:rFonts w:ascii="Times New Roman" w:hAnsi="Times New Roman" w:cs="Times New Roman"/>
          <w:b/>
          <w:bCs/>
          <w:color w:val="000000" w:themeColor="text1"/>
          <w:sz w:val="24"/>
          <w:szCs w:val="24"/>
        </w:rPr>
        <w:t>:</w:t>
      </w:r>
    </w:p>
    <w:p w14:paraId="64967EDA" w14:textId="77777777" w:rsidR="00943D3F" w:rsidRPr="007E3F07" w:rsidRDefault="00943D3F" w:rsidP="00FF659B">
      <w:pPr>
        <w:pStyle w:val="ListParagraph"/>
        <w:numPr>
          <w:ilvl w:val="0"/>
          <w:numId w:val="51"/>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Wright, D.A. and Welbourn, P. Environmental toxicology, Cambridge University Press, 2002.</w:t>
      </w:r>
    </w:p>
    <w:p w14:paraId="7C8D6255" w14:textId="77777777" w:rsidR="00943D3F" w:rsidRDefault="00943D3F" w:rsidP="00FF659B">
      <w:pPr>
        <w:pStyle w:val="ListParagraph"/>
        <w:numPr>
          <w:ilvl w:val="0"/>
          <w:numId w:val="51"/>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 xml:space="preserve">Lee, E. S., Hernandez, M. and </w:t>
      </w:r>
      <w:proofErr w:type="spellStart"/>
      <w:r w:rsidRPr="007E3F07">
        <w:rPr>
          <w:rFonts w:ascii="Times New Roman" w:hAnsi="Times New Roman" w:cs="Times New Roman"/>
          <w:color w:val="000000" w:themeColor="text1"/>
          <w:sz w:val="24"/>
          <w:szCs w:val="24"/>
        </w:rPr>
        <w:t>Forthofe</w:t>
      </w:r>
      <w:proofErr w:type="spellEnd"/>
      <w:r w:rsidRPr="007E3F07">
        <w:rPr>
          <w:rFonts w:ascii="Times New Roman" w:hAnsi="Times New Roman" w:cs="Times New Roman"/>
          <w:color w:val="000000" w:themeColor="text1"/>
          <w:sz w:val="24"/>
          <w:szCs w:val="24"/>
        </w:rPr>
        <w:t>, R. N. Biostatistics: a guide to design, analysis and Discovery, 2</w:t>
      </w:r>
      <w:r w:rsidRPr="007E3F07">
        <w:rPr>
          <w:rFonts w:ascii="Times New Roman" w:hAnsi="Times New Roman" w:cs="Times New Roman"/>
          <w:color w:val="000000" w:themeColor="text1"/>
          <w:sz w:val="24"/>
          <w:szCs w:val="24"/>
          <w:vertAlign w:val="superscript"/>
        </w:rPr>
        <w:t>nd</w:t>
      </w:r>
      <w:r w:rsidRPr="007E3F07">
        <w:rPr>
          <w:rFonts w:ascii="Times New Roman" w:hAnsi="Times New Roman" w:cs="Times New Roman"/>
          <w:color w:val="000000" w:themeColor="text1"/>
          <w:sz w:val="24"/>
          <w:szCs w:val="24"/>
        </w:rPr>
        <w:t xml:space="preserve"> edition, Academic Press Inc., 2007.</w:t>
      </w:r>
    </w:p>
    <w:p w14:paraId="570261B8" w14:textId="77777777" w:rsidR="00943D3F" w:rsidRPr="00C320F3" w:rsidRDefault="00943D3F" w:rsidP="00FF659B">
      <w:pPr>
        <w:pStyle w:val="ListParagraph"/>
        <w:numPr>
          <w:ilvl w:val="0"/>
          <w:numId w:val="51"/>
        </w:numPr>
        <w:spacing w:after="0" w:line="240" w:lineRule="auto"/>
        <w:jc w:val="both"/>
        <w:rPr>
          <w:rFonts w:ascii="Times New Roman" w:hAnsi="Times New Roman" w:cs="Times New Roman"/>
          <w:color w:val="000000" w:themeColor="text1"/>
          <w:sz w:val="24"/>
          <w:szCs w:val="24"/>
        </w:rPr>
      </w:pPr>
      <w:r w:rsidRPr="00C320F3">
        <w:rPr>
          <w:rFonts w:ascii="Times New Roman" w:hAnsi="Times New Roman" w:cs="Times New Roman"/>
          <w:color w:val="000000" w:themeColor="text1"/>
          <w:sz w:val="24"/>
          <w:szCs w:val="24"/>
        </w:rPr>
        <w:t xml:space="preserve">Landis, W., </w:t>
      </w:r>
      <w:proofErr w:type="spellStart"/>
      <w:r w:rsidRPr="00C320F3">
        <w:rPr>
          <w:rFonts w:ascii="Times New Roman" w:hAnsi="Times New Roman" w:cs="Times New Roman"/>
          <w:color w:val="000000" w:themeColor="text1"/>
          <w:sz w:val="24"/>
          <w:szCs w:val="24"/>
        </w:rPr>
        <w:t>Sofield</w:t>
      </w:r>
      <w:proofErr w:type="spellEnd"/>
      <w:r w:rsidRPr="00C320F3">
        <w:rPr>
          <w:rFonts w:ascii="Times New Roman" w:hAnsi="Times New Roman" w:cs="Times New Roman"/>
          <w:color w:val="000000" w:themeColor="text1"/>
          <w:sz w:val="24"/>
          <w:szCs w:val="24"/>
        </w:rPr>
        <w:t>, R., Yu, M. Introduction to Environmental Toxicology, Molecular Substructures to Ecological Landscapes, Fifth Edition</w:t>
      </w:r>
      <w:r>
        <w:rPr>
          <w:rFonts w:ascii="Times New Roman" w:hAnsi="Times New Roman" w:cs="Times New Roman"/>
          <w:color w:val="000000" w:themeColor="text1"/>
          <w:sz w:val="24"/>
          <w:szCs w:val="24"/>
        </w:rPr>
        <w:t>, 2018.</w:t>
      </w:r>
    </w:p>
    <w:p w14:paraId="116BC004" w14:textId="77777777" w:rsidR="00943D3F" w:rsidRDefault="00943D3F" w:rsidP="00943D3F">
      <w:pPr>
        <w:spacing w:after="0" w:line="240" w:lineRule="auto"/>
        <w:rPr>
          <w:rFonts w:ascii="Times New Roman" w:hAnsi="Times New Roman" w:cs="Times New Roman"/>
          <w:b/>
          <w:bCs/>
          <w:color w:val="000000" w:themeColor="text1"/>
          <w:sz w:val="24"/>
          <w:szCs w:val="24"/>
        </w:rPr>
      </w:pPr>
    </w:p>
    <w:p w14:paraId="6DB209B4" w14:textId="77777777" w:rsidR="00943D3F" w:rsidRPr="007E3F07" w:rsidRDefault="00943D3F" w:rsidP="00943D3F">
      <w:pPr>
        <w:spacing w:after="0" w:line="240" w:lineRule="auto"/>
        <w:rPr>
          <w:rFonts w:ascii="Times New Roman" w:hAnsi="Times New Roman" w:cs="Times New Roman"/>
          <w:b/>
          <w:bCs/>
          <w:color w:val="000000" w:themeColor="text1"/>
          <w:sz w:val="24"/>
          <w:szCs w:val="24"/>
        </w:rPr>
      </w:pPr>
      <w:r w:rsidRPr="007E3F07">
        <w:rPr>
          <w:rFonts w:ascii="Times New Roman" w:hAnsi="Times New Roman" w:cs="Times New Roman"/>
          <w:b/>
          <w:bCs/>
          <w:color w:val="000000" w:themeColor="text1"/>
          <w:sz w:val="24"/>
          <w:szCs w:val="24"/>
        </w:rPr>
        <w:lastRenderedPageBreak/>
        <w:t>Reference book:</w:t>
      </w:r>
    </w:p>
    <w:p w14:paraId="622B3DB1" w14:textId="77777777" w:rsidR="00943D3F" w:rsidRPr="007E3F07" w:rsidRDefault="00943D3F" w:rsidP="00FF659B">
      <w:pPr>
        <w:pStyle w:val="ListParagraph"/>
        <w:numPr>
          <w:ilvl w:val="0"/>
          <w:numId w:val="52"/>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Cross, C.L. and Daniel, W.W. Biostatistics: a foundation for analysis in the health sciences, 11</w:t>
      </w:r>
      <w:r w:rsidRPr="007E3F07">
        <w:rPr>
          <w:rFonts w:ascii="Times New Roman" w:hAnsi="Times New Roman" w:cs="Times New Roman"/>
          <w:color w:val="000000" w:themeColor="text1"/>
          <w:sz w:val="24"/>
          <w:szCs w:val="24"/>
          <w:vertAlign w:val="superscript"/>
        </w:rPr>
        <w:t>th</w:t>
      </w:r>
      <w:r w:rsidRPr="007E3F07">
        <w:rPr>
          <w:rFonts w:ascii="Times New Roman" w:hAnsi="Times New Roman" w:cs="Times New Roman"/>
          <w:color w:val="000000" w:themeColor="text1"/>
          <w:sz w:val="24"/>
          <w:szCs w:val="24"/>
        </w:rPr>
        <w:t xml:space="preserve"> edition, Wiley, 2018.</w:t>
      </w:r>
    </w:p>
    <w:p w14:paraId="2FEAA085" w14:textId="77777777" w:rsidR="00943D3F" w:rsidRPr="007E3F07" w:rsidRDefault="00943D3F" w:rsidP="00FF659B">
      <w:pPr>
        <w:pStyle w:val="ListParagraph"/>
        <w:numPr>
          <w:ilvl w:val="0"/>
          <w:numId w:val="52"/>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Shaw, I. and Chadwick, J. Principles of Environmental Toxicology, CRC Press, 1998.</w:t>
      </w:r>
    </w:p>
    <w:p w14:paraId="2C0CA10E" w14:textId="77777777" w:rsidR="0098033E" w:rsidRDefault="00943D3F" w:rsidP="00943D3F">
      <w:pPr>
        <w:rPr>
          <w:rFonts w:ascii="Times New Roman" w:hAnsi="Times New Roman" w:cs="Times New Roman"/>
          <w:bCs/>
        </w:rPr>
      </w:pPr>
      <w:r>
        <w:rPr>
          <w:rFonts w:ascii="Times New Roman" w:hAnsi="Times New Roman" w:cs="Times New Roman"/>
          <w:b/>
          <w:sz w:val="24"/>
          <w:szCs w:val="24"/>
        </w:rPr>
        <w:br w:type="page"/>
      </w: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765CB2" w:rsidRPr="002657FB" w14:paraId="78FE7E7C" w14:textId="77777777" w:rsidTr="00997F35">
        <w:tc>
          <w:tcPr>
            <w:tcW w:w="2122" w:type="dxa"/>
            <w:vAlign w:val="center"/>
          </w:tcPr>
          <w:p w14:paraId="47C86CBC" w14:textId="77777777" w:rsidR="00765CB2" w:rsidRPr="002657FB" w:rsidRDefault="00765CB2" w:rsidP="00997F35">
            <w:pPr>
              <w:spacing w:before="60" w:after="60"/>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lastRenderedPageBreak/>
              <w:t xml:space="preserve">Course        </w:t>
            </w:r>
          </w:p>
        </w:tc>
        <w:tc>
          <w:tcPr>
            <w:tcW w:w="6894" w:type="dxa"/>
            <w:vAlign w:val="center"/>
          </w:tcPr>
          <w:p w14:paraId="6F004907" w14:textId="523C2B24" w:rsidR="00765CB2" w:rsidRPr="002657FB" w:rsidRDefault="00960E41" w:rsidP="0089299F">
            <w:pPr>
              <w:spacing w:before="60" w:after="60"/>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CE</w:t>
            </w:r>
            <w:r w:rsidR="00765CB2" w:rsidRPr="002657FB">
              <w:rPr>
                <w:rFonts w:ascii="Times New Roman" w:eastAsia="Times New Roman" w:hAnsi="Times New Roman" w:cs="Times New Roman"/>
                <w:b/>
                <w:color w:val="000000" w:themeColor="text1"/>
                <w:sz w:val="24"/>
                <w:szCs w:val="24"/>
                <w:lang w:eastAsia="en-IN"/>
              </w:rPr>
              <w:t>61</w:t>
            </w:r>
            <w:r>
              <w:rPr>
                <w:rFonts w:ascii="Times New Roman" w:eastAsia="Times New Roman" w:hAnsi="Times New Roman" w:cs="Times New Roman"/>
                <w:b/>
                <w:color w:val="000000" w:themeColor="text1"/>
                <w:sz w:val="24"/>
                <w:szCs w:val="24"/>
                <w:lang w:eastAsia="en-IN"/>
              </w:rPr>
              <w:t>15</w:t>
            </w:r>
            <w:r w:rsidR="00765CB2" w:rsidRPr="002657FB">
              <w:rPr>
                <w:rFonts w:ascii="Times New Roman" w:eastAsia="Times New Roman" w:hAnsi="Times New Roman" w:cs="Times New Roman"/>
                <w:b/>
                <w:color w:val="000000" w:themeColor="text1"/>
                <w:sz w:val="24"/>
                <w:szCs w:val="24"/>
                <w:lang w:eastAsia="en-IN"/>
              </w:rPr>
              <w:t xml:space="preserve"> Advanced Structural Mechanics</w:t>
            </w:r>
          </w:p>
        </w:tc>
      </w:tr>
      <w:tr w:rsidR="00765CB2" w:rsidRPr="002657FB" w14:paraId="2193F919" w14:textId="77777777" w:rsidTr="00997F35">
        <w:tc>
          <w:tcPr>
            <w:tcW w:w="2122" w:type="dxa"/>
            <w:vAlign w:val="center"/>
          </w:tcPr>
          <w:p w14:paraId="56475F72" w14:textId="77777777" w:rsidR="00765CB2" w:rsidRPr="002657FB" w:rsidRDefault="00765CB2" w:rsidP="00997F35">
            <w:pPr>
              <w:spacing w:before="60" w:after="0" w:line="240" w:lineRule="auto"/>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Course Credit</w:t>
            </w:r>
          </w:p>
          <w:p w14:paraId="0B2570C2" w14:textId="77777777" w:rsidR="00765CB2" w:rsidRPr="002657FB" w:rsidRDefault="00765CB2" w:rsidP="00997F35">
            <w:pPr>
              <w:spacing w:after="60" w:line="240" w:lineRule="auto"/>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 xml:space="preserve">(L-T-P-C)                                  </w:t>
            </w:r>
          </w:p>
        </w:tc>
        <w:tc>
          <w:tcPr>
            <w:tcW w:w="6894" w:type="dxa"/>
            <w:vAlign w:val="center"/>
          </w:tcPr>
          <w:p w14:paraId="36637BDF" w14:textId="77777777" w:rsidR="00765CB2" w:rsidRPr="002657FB" w:rsidRDefault="00765CB2" w:rsidP="00997F35">
            <w:pPr>
              <w:spacing w:before="60" w:after="60"/>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3-0-0-3</w:t>
            </w:r>
          </w:p>
        </w:tc>
      </w:tr>
      <w:tr w:rsidR="00765CB2" w:rsidRPr="002657FB" w14:paraId="301F3D0E" w14:textId="77777777" w:rsidTr="00997F35">
        <w:tc>
          <w:tcPr>
            <w:tcW w:w="2122" w:type="dxa"/>
            <w:vAlign w:val="center"/>
          </w:tcPr>
          <w:p w14:paraId="44C7FAD0" w14:textId="77777777" w:rsidR="00765CB2" w:rsidRPr="002657FB" w:rsidRDefault="00765CB2" w:rsidP="00997F35">
            <w:pPr>
              <w:spacing w:before="60" w:after="60"/>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Course Title</w:t>
            </w:r>
          </w:p>
        </w:tc>
        <w:tc>
          <w:tcPr>
            <w:tcW w:w="6894" w:type="dxa"/>
            <w:vAlign w:val="center"/>
          </w:tcPr>
          <w:p w14:paraId="46EDE962" w14:textId="77777777" w:rsidR="00765CB2" w:rsidRPr="002657FB" w:rsidRDefault="00765CB2" w:rsidP="00997F35">
            <w:pPr>
              <w:spacing w:before="60" w:after="60"/>
              <w:rPr>
                <w:rFonts w:ascii="Times New Roman" w:eastAsia="Times New Roman" w:hAnsi="Times New Roman" w:cs="Times New Roman"/>
                <w:b/>
                <w:color w:val="000000" w:themeColor="text1"/>
                <w:sz w:val="24"/>
                <w:szCs w:val="24"/>
                <w:lang w:eastAsia="en-IN"/>
              </w:rPr>
            </w:pPr>
            <w:r w:rsidRPr="002657FB">
              <w:rPr>
                <w:rFonts w:ascii="Times New Roman" w:eastAsia="Times New Roman" w:hAnsi="Times New Roman" w:cs="Times New Roman"/>
                <w:b/>
                <w:color w:val="000000" w:themeColor="text1"/>
                <w:sz w:val="24"/>
                <w:szCs w:val="24"/>
                <w:lang w:eastAsia="en-IN"/>
              </w:rPr>
              <w:t>Advanced Structural Mechanics</w:t>
            </w:r>
          </w:p>
        </w:tc>
      </w:tr>
      <w:tr w:rsidR="00765CB2" w:rsidRPr="002657FB" w14:paraId="39558359" w14:textId="77777777" w:rsidTr="00997F35">
        <w:tc>
          <w:tcPr>
            <w:tcW w:w="2122" w:type="dxa"/>
            <w:vAlign w:val="center"/>
          </w:tcPr>
          <w:p w14:paraId="3975FD81" w14:textId="77777777" w:rsidR="00765CB2" w:rsidRPr="002657FB" w:rsidRDefault="00765CB2" w:rsidP="00997F35">
            <w:pPr>
              <w:spacing w:before="60" w:after="60"/>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 xml:space="preserve">Learning Mode            </w:t>
            </w:r>
          </w:p>
        </w:tc>
        <w:tc>
          <w:tcPr>
            <w:tcW w:w="6894" w:type="dxa"/>
            <w:vAlign w:val="center"/>
          </w:tcPr>
          <w:p w14:paraId="7E8B1946" w14:textId="77777777" w:rsidR="00765CB2" w:rsidRPr="002657FB" w:rsidRDefault="00765CB2" w:rsidP="00997F35">
            <w:pPr>
              <w:spacing w:before="60" w:after="60"/>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Lectures</w:t>
            </w:r>
          </w:p>
        </w:tc>
      </w:tr>
      <w:tr w:rsidR="00765CB2" w:rsidRPr="002657FB" w14:paraId="63CF0668" w14:textId="77777777" w:rsidTr="00997F35">
        <w:tc>
          <w:tcPr>
            <w:tcW w:w="2122" w:type="dxa"/>
            <w:vAlign w:val="center"/>
          </w:tcPr>
          <w:p w14:paraId="209CBCFC" w14:textId="77777777" w:rsidR="00765CB2" w:rsidRPr="002657FB" w:rsidRDefault="00765CB2" w:rsidP="00997F35">
            <w:pPr>
              <w:spacing w:before="60" w:after="60"/>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Learning Objectives</w:t>
            </w:r>
          </w:p>
        </w:tc>
        <w:tc>
          <w:tcPr>
            <w:tcW w:w="6894" w:type="dxa"/>
            <w:vAlign w:val="center"/>
          </w:tcPr>
          <w:p w14:paraId="380AC63F" w14:textId="77777777" w:rsidR="00765CB2" w:rsidRPr="002657FB" w:rsidRDefault="00765CB2" w:rsidP="00997F35">
            <w:pPr>
              <w:spacing w:before="60" w:after="60" w:line="240" w:lineRule="auto"/>
              <w:jc w:val="both"/>
              <w:rPr>
                <w:rFonts w:ascii="Times New Roman" w:eastAsia="Times New Roman" w:hAnsi="Times New Roman" w:cs="Times New Roman"/>
                <w:color w:val="000000"/>
                <w:sz w:val="24"/>
                <w:szCs w:val="24"/>
                <w:lang w:eastAsia="en-IN"/>
              </w:rPr>
            </w:pPr>
            <w:r w:rsidRPr="002657FB">
              <w:rPr>
                <w:rFonts w:ascii="Times New Roman" w:eastAsia="Times New Roman" w:hAnsi="Times New Roman" w:cs="Times New Roman"/>
                <w:color w:val="000000"/>
                <w:sz w:val="24"/>
                <w:szCs w:val="24"/>
                <w:lang w:eastAsia="en-IN"/>
              </w:rPr>
              <w:t>Objective for learning this course are</w:t>
            </w:r>
          </w:p>
          <w:p w14:paraId="1064294B" w14:textId="77777777" w:rsidR="00765CB2" w:rsidRPr="002657FB" w:rsidRDefault="00765CB2" w:rsidP="00997F35">
            <w:pPr>
              <w:spacing w:after="60"/>
              <w:jc w:val="both"/>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sz w:val="24"/>
                <w:szCs w:val="24"/>
                <w:lang w:eastAsia="en-IN"/>
              </w:rPr>
              <w:t>Lecture:</w:t>
            </w:r>
            <w:r w:rsidRPr="002657FB">
              <w:rPr>
                <w:rFonts w:ascii="Times New Roman" w:eastAsia="Times New Roman" w:hAnsi="Times New Roman" w:cs="Times New Roman"/>
                <w:color w:val="000000" w:themeColor="text1"/>
                <w:sz w:val="24"/>
                <w:szCs w:val="24"/>
                <w:lang w:eastAsia="en-IN"/>
              </w:rPr>
              <w:t xml:space="preserve"> </w:t>
            </w:r>
          </w:p>
          <w:p w14:paraId="6D90E3E1" w14:textId="77777777" w:rsidR="00765CB2" w:rsidRPr="002657FB" w:rsidRDefault="00765CB2" w:rsidP="00765CB2">
            <w:pPr>
              <w:pStyle w:val="ListParagraph"/>
              <w:numPr>
                <w:ilvl w:val="3"/>
                <w:numId w:val="45"/>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Understand the concept of deformation, linear and nonlinear measures of strain and stress.</w:t>
            </w:r>
          </w:p>
          <w:p w14:paraId="6A83336F" w14:textId="77777777" w:rsidR="00765CB2" w:rsidRPr="002657FB" w:rsidRDefault="00765CB2" w:rsidP="00765CB2">
            <w:pPr>
              <w:pStyle w:val="ListParagraph"/>
              <w:numPr>
                <w:ilvl w:val="3"/>
                <w:numId w:val="45"/>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Introduce failure theory of different materials.</w:t>
            </w:r>
            <w:r w:rsidRPr="002657FB">
              <w:rPr>
                <w:rFonts w:ascii="Times New Roman" w:eastAsia="Times New Roman" w:hAnsi="Times New Roman" w:cs="Times New Roman"/>
                <w:color w:val="000000" w:themeColor="text1"/>
                <w:sz w:val="24"/>
                <w:szCs w:val="24"/>
                <w:lang w:val="en-IN"/>
              </w:rPr>
              <w:t xml:space="preserve"> </w:t>
            </w:r>
          </w:p>
          <w:p w14:paraId="46591D8A" w14:textId="77777777" w:rsidR="00765CB2" w:rsidRPr="002657FB" w:rsidRDefault="00765CB2" w:rsidP="00765CB2">
            <w:pPr>
              <w:pStyle w:val="ListParagraph"/>
              <w:numPr>
                <w:ilvl w:val="3"/>
                <w:numId w:val="45"/>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Predict the behaviour elastic solids under different loading.</w:t>
            </w:r>
          </w:p>
        </w:tc>
      </w:tr>
      <w:tr w:rsidR="00765CB2" w:rsidRPr="002657FB" w14:paraId="66ADEBDF" w14:textId="77777777" w:rsidTr="00997F35">
        <w:tc>
          <w:tcPr>
            <w:tcW w:w="2122" w:type="dxa"/>
            <w:vAlign w:val="center"/>
          </w:tcPr>
          <w:p w14:paraId="1835A45E" w14:textId="77777777" w:rsidR="00765CB2" w:rsidRPr="002657FB" w:rsidRDefault="00765CB2" w:rsidP="00997F35">
            <w:pPr>
              <w:spacing w:before="60" w:after="60"/>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 xml:space="preserve">Course Description     </w:t>
            </w:r>
          </w:p>
        </w:tc>
        <w:tc>
          <w:tcPr>
            <w:tcW w:w="6894" w:type="dxa"/>
            <w:vAlign w:val="center"/>
          </w:tcPr>
          <w:p w14:paraId="5CEF62CB" w14:textId="77777777" w:rsidR="00765CB2" w:rsidRPr="002657FB" w:rsidRDefault="00765CB2" w:rsidP="00997F35">
            <w:pPr>
              <w:spacing w:before="60" w:after="60" w:line="240" w:lineRule="auto"/>
              <w:jc w:val="both"/>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The course deals with analysis of deformable bodies. This course provides the students an exposure for linear and non-linear analysis of solids, analysis of stress and strain, fundamental physical principles, constitutive relation of materials, and two-dimensional electrostatics problems.</w:t>
            </w:r>
          </w:p>
        </w:tc>
      </w:tr>
      <w:tr w:rsidR="00765CB2" w:rsidRPr="002657FB" w14:paraId="1BC52AC9" w14:textId="77777777" w:rsidTr="00997F35">
        <w:tc>
          <w:tcPr>
            <w:tcW w:w="2122" w:type="dxa"/>
            <w:vAlign w:val="center"/>
          </w:tcPr>
          <w:p w14:paraId="393EB9F5" w14:textId="77777777" w:rsidR="00765CB2" w:rsidRPr="002657FB" w:rsidRDefault="00765CB2" w:rsidP="00997F35">
            <w:pPr>
              <w:spacing w:before="60" w:after="60"/>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 xml:space="preserve">Course Outline          </w:t>
            </w:r>
          </w:p>
        </w:tc>
        <w:tc>
          <w:tcPr>
            <w:tcW w:w="6894" w:type="dxa"/>
            <w:vAlign w:val="center"/>
          </w:tcPr>
          <w:p w14:paraId="3670ADB8" w14:textId="77777777" w:rsidR="00765CB2" w:rsidRPr="002657FB" w:rsidRDefault="00765CB2" w:rsidP="00997F35">
            <w:pPr>
              <w:spacing w:before="60" w:after="60" w:line="240" w:lineRule="auto"/>
              <w:jc w:val="both"/>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 xml:space="preserve">Introduction: Suffix notation system, tensor algebra; Strain analysis: deformation and velocity gradients, </w:t>
            </w:r>
            <w:proofErr w:type="spellStart"/>
            <w:r w:rsidRPr="002657FB">
              <w:rPr>
                <w:rFonts w:ascii="Times New Roman" w:eastAsia="Times New Roman" w:hAnsi="Times New Roman" w:cs="Times New Roman"/>
                <w:color w:val="000000" w:themeColor="text1"/>
                <w:sz w:val="24"/>
                <w:szCs w:val="24"/>
                <w:lang w:eastAsia="en-IN"/>
              </w:rPr>
              <w:t>Lagrangian</w:t>
            </w:r>
            <w:proofErr w:type="spellEnd"/>
            <w:r w:rsidRPr="002657FB">
              <w:rPr>
                <w:rFonts w:ascii="Times New Roman" w:eastAsia="Times New Roman" w:hAnsi="Times New Roman" w:cs="Times New Roman"/>
                <w:color w:val="000000" w:themeColor="text1"/>
                <w:sz w:val="24"/>
                <w:szCs w:val="24"/>
                <w:lang w:eastAsia="en-IN"/>
              </w:rPr>
              <w:t xml:space="preserve"> and Eulerian description of strain (Green-Lagrange, Euler-</w:t>
            </w:r>
            <w:proofErr w:type="spellStart"/>
            <w:r w:rsidRPr="002657FB">
              <w:rPr>
                <w:rFonts w:ascii="Times New Roman" w:eastAsia="Times New Roman" w:hAnsi="Times New Roman" w:cs="Times New Roman"/>
                <w:color w:val="000000" w:themeColor="text1"/>
                <w:sz w:val="24"/>
                <w:szCs w:val="24"/>
                <w:lang w:eastAsia="en-IN"/>
              </w:rPr>
              <w:t>Almansi</w:t>
            </w:r>
            <w:proofErr w:type="spellEnd"/>
            <w:r w:rsidRPr="002657FB">
              <w:rPr>
                <w:rFonts w:ascii="Times New Roman" w:eastAsia="Times New Roman" w:hAnsi="Times New Roman" w:cs="Times New Roman"/>
                <w:color w:val="000000" w:themeColor="text1"/>
                <w:sz w:val="24"/>
                <w:szCs w:val="24"/>
                <w:lang w:eastAsia="en-IN"/>
              </w:rPr>
              <w:t xml:space="preserve">, Engineering and Logarithmic strain measure), large strain and rotation, finite strain and small deformation theory, principal strains and strain invariants, compatibility conditions; Stress analysis: forces and moments, theory of stress (Cauchy, </w:t>
            </w:r>
            <w:proofErr w:type="spellStart"/>
            <w:r w:rsidRPr="002657FB">
              <w:rPr>
                <w:rFonts w:ascii="Times New Roman" w:eastAsia="Times New Roman" w:hAnsi="Times New Roman" w:cs="Times New Roman"/>
                <w:color w:val="000000" w:themeColor="text1"/>
                <w:sz w:val="24"/>
                <w:szCs w:val="24"/>
                <w:lang w:eastAsia="en-IN"/>
              </w:rPr>
              <w:t>Kirchoff</w:t>
            </w:r>
            <w:proofErr w:type="spellEnd"/>
            <w:r w:rsidRPr="002657FB">
              <w:rPr>
                <w:rFonts w:ascii="Times New Roman" w:eastAsia="Times New Roman" w:hAnsi="Times New Roman" w:cs="Times New Roman"/>
                <w:color w:val="000000" w:themeColor="text1"/>
                <w:sz w:val="24"/>
                <w:szCs w:val="24"/>
                <w:lang w:eastAsia="en-IN"/>
              </w:rPr>
              <w:t xml:space="preserve">, </w:t>
            </w:r>
            <w:proofErr w:type="spellStart"/>
            <w:r w:rsidRPr="002657FB">
              <w:rPr>
                <w:rFonts w:ascii="Times New Roman" w:eastAsia="Times New Roman" w:hAnsi="Times New Roman" w:cs="Times New Roman"/>
                <w:color w:val="000000" w:themeColor="text1"/>
                <w:sz w:val="24"/>
                <w:szCs w:val="24"/>
                <w:lang w:eastAsia="en-IN"/>
              </w:rPr>
              <w:t>Piola</w:t>
            </w:r>
            <w:proofErr w:type="spellEnd"/>
            <w:r w:rsidRPr="002657FB">
              <w:rPr>
                <w:rFonts w:ascii="Times New Roman" w:eastAsia="Times New Roman" w:hAnsi="Times New Roman" w:cs="Times New Roman"/>
                <w:color w:val="000000" w:themeColor="text1"/>
                <w:sz w:val="24"/>
                <w:szCs w:val="24"/>
                <w:lang w:eastAsia="en-IN"/>
              </w:rPr>
              <w:t xml:space="preserve">-Kirchhoff I and II, </w:t>
            </w:r>
            <w:proofErr w:type="spellStart"/>
            <w:r w:rsidRPr="002657FB">
              <w:rPr>
                <w:rFonts w:ascii="Times New Roman" w:eastAsia="Times New Roman" w:hAnsi="Times New Roman" w:cs="Times New Roman"/>
                <w:color w:val="000000" w:themeColor="text1"/>
                <w:sz w:val="24"/>
                <w:szCs w:val="24"/>
                <w:lang w:eastAsia="en-IN"/>
              </w:rPr>
              <w:t>Biot</w:t>
            </w:r>
            <w:proofErr w:type="spellEnd"/>
            <w:r w:rsidRPr="002657FB">
              <w:rPr>
                <w:rFonts w:ascii="Times New Roman" w:eastAsia="Times New Roman" w:hAnsi="Times New Roman" w:cs="Times New Roman"/>
                <w:color w:val="000000" w:themeColor="text1"/>
                <w:sz w:val="24"/>
                <w:szCs w:val="24"/>
                <w:lang w:eastAsia="en-IN"/>
              </w:rPr>
              <w:t xml:space="preserve"> stress measures), energetically conjugate stress and strain measures, plane stress and plane strain, principal stresses and stress invariants, compatibility equations, equilibrium equations; Fundamental physical principles: conservation of mass, linear momentum, angular momentum, and energy, second law of thermodynamics; Constitutive theory: St. </w:t>
            </w:r>
            <w:proofErr w:type="spellStart"/>
            <w:r w:rsidRPr="002657FB">
              <w:rPr>
                <w:rFonts w:ascii="Times New Roman" w:eastAsia="Times New Roman" w:hAnsi="Times New Roman" w:cs="Times New Roman"/>
                <w:color w:val="000000" w:themeColor="text1"/>
                <w:sz w:val="24"/>
                <w:szCs w:val="24"/>
                <w:lang w:eastAsia="en-IN"/>
              </w:rPr>
              <w:t>Venant’s</w:t>
            </w:r>
            <w:proofErr w:type="spellEnd"/>
            <w:r w:rsidRPr="002657FB">
              <w:rPr>
                <w:rFonts w:ascii="Times New Roman" w:eastAsia="Times New Roman" w:hAnsi="Times New Roman" w:cs="Times New Roman"/>
                <w:color w:val="000000" w:themeColor="text1"/>
                <w:sz w:val="24"/>
                <w:szCs w:val="24"/>
                <w:lang w:eastAsia="en-IN"/>
              </w:rPr>
              <w:t xml:space="preserve"> principal, linear elasticity and generalized Hook’s law; </w:t>
            </w:r>
            <w:proofErr w:type="spellStart"/>
            <w:r w:rsidRPr="002657FB">
              <w:rPr>
                <w:rFonts w:ascii="Times New Roman" w:eastAsia="Times New Roman" w:hAnsi="Times New Roman" w:cs="Times New Roman"/>
                <w:color w:val="000000" w:themeColor="text1"/>
                <w:sz w:val="24"/>
                <w:szCs w:val="24"/>
                <w:lang w:eastAsia="en-IN"/>
              </w:rPr>
              <w:t>Stokesian</w:t>
            </w:r>
            <w:proofErr w:type="spellEnd"/>
            <w:r w:rsidRPr="002657FB">
              <w:rPr>
                <w:rFonts w:ascii="Times New Roman" w:eastAsia="Times New Roman" w:hAnsi="Times New Roman" w:cs="Times New Roman"/>
                <w:color w:val="000000" w:themeColor="text1"/>
                <w:sz w:val="24"/>
                <w:szCs w:val="24"/>
                <w:lang w:eastAsia="en-IN"/>
              </w:rPr>
              <w:t xml:space="preserve"> and Newtonian fluids, Navier-Stokes equations, Bernoulli equation, viscoelasticity, stress, strain and energy based failure theory, yield criteria (Mohr-Coulomb, Hoek-Brown, Tresca, Von Mises, and Drucker-Prager); Elasticity: Airy stress function, two-dimensional electrostatics problems, torsion, buckling.</w:t>
            </w:r>
          </w:p>
        </w:tc>
      </w:tr>
      <w:tr w:rsidR="00765CB2" w:rsidRPr="002657FB" w14:paraId="2DD88D67" w14:textId="77777777" w:rsidTr="00997F35">
        <w:tc>
          <w:tcPr>
            <w:tcW w:w="2122" w:type="dxa"/>
            <w:vAlign w:val="center"/>
          </w:tcPr>
          <w:p w14:paraId="76072AAC" w14:textId="77777777" w:rsidR="00765CB2" w:rsidRPr="002657FB" w:rsidRDefault="00765CB2" w:rsidP="00997F35">
            <w:pPr>
              <w:spacing w:before="60" w:after="60"/>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 xml:space="preserve">Learning Outcome      </w:t>
            </w:r>
          </w:p>
        </w:tc>
        <w:tc>
          <w:tcPr>
            <w:tcW w:w="6894" w:type="dxa"/>
            <w:vAlign w:val="center"/>
          </w:tcPr>
          <w:p w14:paraId="0BFCF788" w14:textId="77777777" w:rsidR="00765CB2" w:rsidRPr="002657FB" w:rsidRDefault="00765CB2" w:rsidP="00997F35">
            <w:pPr>
              <w:spacing w:before="60" w:after="60" w:line="240" w:lineRule="auto"/>
              <w:rPr>
                <w:rFonts w:ascii="Times New Roman" w:eastAsia="Times New Roman" w:hAnsi="Times New Roman" w:cs="Times New Roman"/>
                <w:color w:val="000000"/>
                <w:sz w:val="24"/>
                <w:szCs w:val="24"/>
                <w:lang w:eastAsia="en-IN"/>
              </w:rPr>
            </w:pPr>
            <w:r w:rsidRPr="002657FB">
              <w:rPr>
                <w:rFonts w:ascii="Times New Roman" w:eastAsia="Times New Roman" w:hAnsi="Times New Roman" w:cs="Times New Roman"/>
                <w:color w:val="000000"/>
                <w:sz w:val="24"/>
                <w:szCs w:val="24"/>
                <w:lang w:eastAsia="en-IN"/>
              </w:rPr>
              <w:t>At the end of the course, student would be able to</w:t>
            </w:r>
          </w:p>
          <w:p w14:paraId="02B0D761" w14:textId="77777777" w:rsidR="00765CB2" w:rsidRPr="002657FB" w:rsidRDefault="00765CB2" w:rsidP="00997F35">
            <w:pPr>
              <w:spacing w:after="60"/>
              <w:jc w:val="both"/>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sz w:val="24"/>
                <w:szCs w:val="24"/>
                <w:lang w:eastAsia="en-IN"/>
              </w:rPr>
              <w:t>Lecture:</w:t>
            </w:r>
            <w:r w:rsidRPr="002657FB">
              <w:rPr>
                <w:rFonts w:ascii="Times New Roman" w:eastAsia="Times New Roman" w:hAnsi="Times New Roman" w:cs="Times New Roman"/>
                <w:color w:val="000000" w:themeColor="text1"/>
                <w:sz w:val="24"/>
                <w:szCs w:val="24"/>
                <w:lang w:eastAsia="en-IN"/>
              </w:rPr>
              <w:t xml:space="preserve"> </w:t>
            </w:r>
          </w:p>
          <w:p w14:paraId="554355D7" w14:textId="77777777" w:rsidR="00765CB2" w:rsidRPr="002657FB" w:rsidRDefault="00765CB2" w:rsidP="00765CB2">
            <w:pPr>
              <w:pStyle w:val="ListParagraph"/>
              <w:numPr>
                <w:ilvl w:val="3"/>
                <w:numId w:val="44"/>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eastAsia="en-IN"/>
              </w:rPr>
              <w:t>Understand the concept of deformation mechanisms in solid and different measures of strain and stress.</w:t>
            </w:r>
          </w:p>
          <w:p w14:paraId="1340FC64" w14:textId="77777777" w:rsidR="00765CB2" w:rsidRPr="002657FB" w:rsidRDefault="00765CB2" w:rsidP="00765CB2">
            <w:pPr>
              <w:pStyle w:val="ListParagraph"/>
              <w:numPr>
                <w:ilvl w:val="3"/>
                <w:numId w:val="44"/>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eastAsia="en-IN"/>
              </w:rPr>
              <w:t>Gain knowledge on material model of liner elastic solid body.</w:t>
            </w:r>
          </w:p>
          <w:p w14:paraId="3F1F464B" w14:textId="77777777" w:rsidR="00765CB2" w:rsidRPr="002657FB" w:rsidRDefault="00765CB2" w:rsidP="00765CB2">
            <w:pPr>
              <w:pStyle w:val="ListParagraph"/>
              <w:numPr>
                <w:ilvl w:val="3"/>
                <w:numId w:val="44"/>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eastAsia="en-IN"/>
              </w:rPr>
              <w:t>Analysis of problem in elastic deformable body.</w:t>
            </w:r>
          </w:p>
        </w:tc>
      </w:tr>
      <w:tr w:rsidR="00765CB2" w:rsidRPr="002657FB" w14:paraId="0A99CB8A" w14:textId="77777777" w:rsidTr="00997F35">
        <w:tc>
          <w:tcPr>
            <w:tcW w:w="2122" w:type="dxa"/>
            <w:vAlign w:val="center"/>
          </w:tcPr>
          <w:p w14:paraId="67B5804F" w14:textId="77777777" w:rsidR="00765CB2" w:rsidRPr="002657FB" w:rsidRDefault="00765CB2" w:rsidP="00997F35">
            <w:pPr>
              <w:spacing w:before="60" w:after="60"/>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Assessment Method</w:t>
            </w:r>
            <w:r w:rsidRPr="002657FB">
              <w:rPr>
                <w:rFonts w:ascii="Times New Roman" w:eastAsia="Times New Roman" w:hAnsi="Times New Roman" w:cs="Times New Roman"/>
                <w:color w:val="000000" w:themeColor="text1"/>
                <w:sz w:val="24"/>
                <w:szCs w:val="24"/>
                <w:lang w:eastAsia="en-IN"/>
              </w:rPr>
              <w:tab/>
            </w:r>
          </w:p>
        </w:tc>
        <w:tc>
          <w:tcPr>
            <w:tcW w:w="6894" w:type="dxa"/>
            <w:vAlign w:val="center"/>
          </w:tcPr>
          <w:p w14:paraId="39083303" w14:textId="77777777" w:rsidR="00765CB2" w:rsidRPr="002657FB" w:rsidRDefault="00765CB2" w:rsidP="00997F35">
            <w:pPr>
              <w:spacing w:before="60" w:after="60"/>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Assignments, Quizzes, Project work, Mid-semester examination and End-semester examination.</w:t>
            </w:r>
          </w:p>
        </w:tc>
      </w:tr>
    </w:tbl>
    <w:p w14:paraId="4922319E" w14:textId="77777777" w:rsidR="00765CB2" w:rsidRPr="002657FB" w:rsidRDefault="00765CB2" w:rsidP="00765CB2">
      <w:pPr>
        <w:spacing w:after="0" w:line="240" w:lineRule="auto"/>
        <w:rPr>
          <w:rFonts w:ascii="Times New Roman" w:eastAsia="Times New Roman" w:hAnsi="Times New Roman" w:cs="Times New Roman"/>
          <w:b/>
          <w:color w:val="000000" w:themeColor="text1"/>
          <w:sz w:val="24"/>
          <w:szCs w:val="24"/>
          <w:lang w:eastAsia="en-IN"/>
        </w:rPr>
      </w:pPr>
    </w:p>
    <w:p w14:paraId="3FD654FD" w14:textId="77777777" w:rsidR="00765CB2" w:rsidRPr="002657FB" w:rsidRDefault="00765CB2" w:rsidP="00765CB2">
      <w:pPr>
        <w:spacing w:after="0" w:line="240" w:lineRule="auto"/>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b/>
          <w:color w:val="000000" w:themeColor="text1"/>
          <w:sz w:val="24"/>
          <w:szCs w:val="24"/>
          <w:lang w:eastAsia="en-IN"/>
        </w:rPr>
        <w:t>Textbook/ Reference book:</w:t>
      </w:r>
    </w:p>
    <w:p w14:paraId="1C87388B" w14:textId="77777777" w:rsidR="00765CB2" w:rsidRPr="002657FB" w:rsidRDefault="00765CB2" w:rsidP="00765CB2">
      <w:pPr>
        <w:numPr>
          <w:ilvl w:val="0"/>
          <w:numId w:val="43"/>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lastRenderedPageBreak/>
        <w:t>S. Timoshenko and J.N. Goodier, Theory of Elasticity, McGraw Hill Book Company, International Ed, 1970.</w:t>
      </w:r>
    </w:p>
    <w:p w14:paraId="0A90DCAE" w14:textId="77777777" w:rsidR="00765CB2" w:rsidRPr="002657FB" w:rsidRDefault="00765CB2" w:rsidP="00765CB2">
      <w:pPr>
        <w:numPr>
          <w:ilvl w:val="0"/>
          <w:numId w:val="43"/>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 xml:space="preserve">L. S. Srinath. Advanced Mechanics of Solids, McGraw Hill Education, 2010. </w:t>
      </w:r>
    </w:p>
    <w:p w14:paraId="726EAAD1" w14:textId="77777777" w:rsidR="00765CB2" w:rsidRPr="002657FB" w:rsidRDefault="00765CB2" w:rsidP="00765CB2">
      <w:pPr>
        <w:numPr>
          <w:ilvl w:val="0"/>
          <w:numId w:val="43"/>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 xml:space="preserve">Allan F. Bower. Applied Mechanics of </w:t>
      </w:r>
      <w:proofErr w:type="spellStart"/>
      <w:r w:rsidRPr="002657FB">
        <w:rPr>
          <w:rFonts w:ascii="Times New Roman" w:eastAsia="Times New Roman" w:hAnsi="Times New Roman" w:cs="Times New Roman"/>
          <w:color w:val="000000" w:themeColor="text1"/>
          <w:sz w:val="24"/>
          <w:szCs w:val="24"/>
          <w:lang w:eastAsia="en-IN"/>
        </w:rPr>
        <w:t>Soilds</w:t>
      </w:r>
      <w:proofErr w:type="spellEnd"/>
      <w:r w:rsidRPr="002657FB">
        <w:rPr>
          <w:rFonts w:ascii="Times New Roman" w:eastAsia="Times New Roman" w:hAnsi="Times New Roman" w:cs="Times New Roman"/>
          <w:color w:val="000000" w:themeColor="text1"/>
          <w:sz w:val="24"/>
          <w:szCs w:val="24"/>
          <w:lang w:eastAsia="en-IN"/>
        </w:rPr>
        <w:t>, CRC Press, 2010.</w:t>
      </w:r>
    </w:p>
    <w:p w14:paraId="1A9C0931" w14:textId="77777777" w:rsidR="00765CB2" w:rsidRPr="002657FB" w:rsidRDefault="00765CB2" w:rsidP="00765CB2">
      <w:pPr>
        <w:numPr>
          <w:ilvl w:val="0"/>
          <w:numId w:val="43"/>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 xml:space="preserve">Irving H. Shames and </w:t>
      </w:r>
      <w:proofErr w:type="spellStart"/>
      <w:r w:rsidRPr="002657FB">
        <w:rPr>
          <w:rFonts w:ascii="Times New Roman" w:eastAsia="Times New Roman" w:hAnsi="Times New Roman" w:cs="Times New Roman"/>
          <w:color w:val="000000" w:themeColor="text1"/>
          <w:sz w:val="24"/>
          <w:szCs w:val="24"/>
          <w:lang w:eastAsia="en-IN"/>
        </w:rPr>
        <w:t>Francls</w:t>
      </w:r>
      <w:proofErr w:type="spellEnd"/>
      <w:r w:rsidRPr="002657FB">
        <w:rPr>
          <w:rFonts w:ascii="Times New Roman" w:eastAsia="Times New Roman" w:hAnsi="Times New Roman" w:cs="Times New Roman"/>
          <w:color w:val="000000" w:themeColor="text1"/>
          <w:sz w:val="24"/>
          <w:szCs w:val="24"/>
          <w:lang w:eastAsia="en-IN"/>
        </w:rPr>
        <w:t xml:space="preserve"> A. </w:t>
      </w:r>
      <w:proofErr w:type="spellStart"/>
      <w:r w:rsidRPr="002657FB">
        <w:rPr>
          <w:rFonts w:ascii="Times New Roman" w:eastAsia="Times New Roman" w:hAnsi="Times New Roman" w:cs="Times New Roman"/>
          <w:color w:val="000000" w:themeColor="text1"/>
          <w:sz w:val="24"/>
          <w:szCs w:val="24"/>
          <w:lang w:eastAsia="en-IN"/>
        </w:rPr>
        <w:t>Cozzarelli</w:t>
      </w:r>
      <w:proofErr w:type="spellEnd"/>
      <w:r w:rsidRPr="002657FB">
        <w:rPr>
          <w:rFonts w:ascii="Times New Roman" w:eastAsia="Times New Roman" w:hAnsi="Times New Roman" w:cs="Times New Roman"/>
          <w:color w:val="000000" w:themeColor="text1"/>
          <w:sz w:val="24"/>
          <w:szCs w:val="24"/>
          <w:lang w:eastAsia="en-IN"/>
        </w:rPr>
        <w:t>. Elastic and Inelastic Stress Analysis, Taylor &amp; Francis Group; Revised edition, 1997.</w:t>
      </w:r>
    </w:p>
    <w:p w14:paraId="6F195A9D" w14:textId="77777777" w:rsidR="00765CB2" w:rsidRPr="002657FB" w:rsidRDefault="00765CB2" w:rsidP="00765CB2">
      <w:pPr>
        <w:numPr>
          <w:ilvl w:val="0"/>
          <w:numId w:val="43"/>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themeColor="text1"/>
          <w:sz w:val="24"/>
          <w:szCs w:val="24"/>
          <w:lang w:eastAsia="en-IN"/>
        </w:rPr>
        <w:t>Romesh C. Batra. Element of Continuum Mechanics, AIAA, 2012.</w:t>
      </w:r>
    </w:p>
    <w:p w14:paraId="1FD90F12" w14:textId="443F8A49" w:rsidR="00765CB2" w:rsidRDefault="00765CB2">
      <w:pPr>
        <w:rPr>
          <w:rFonts w:ascii="Times New Roman" w:hAnsi="Times New Roman" w:cs="Times New Roman"/>
          <w:bCs/>
        </w:rPr>
      </w:pPr>
      <w:r>
        <w:rPr>
          <w:rFonts w:ascii="Times New Roman" w:hAnsi="Times New Roman" w:cs="Times New Roman"/>
          <w:bCs/>
        </w:rPr>
        <w:br w:type="page"/>
      </w:r>
    </w:p>
    <w:tbl>
      <w:tblPr>
        <w:tblW w:w="0" w:type="auto"/>
        <w:tblCellMar>
          <w:top w:w="15" w:type="dxa"/>
          <w:left w:w="15" w:type="dxa"/>
          <w:bottom w:w="15" w:type="dxa"/>
          <w:right w:w="15" w:type="dxa"/>
        </w:tblCellMar>
        <w:tblLook w:val="04A0" w:firstRow="1" w:lastRow="0" w:firstColumn="1" w:lastColumn="0" w:noHBand="0" w:noVBand="1"/>
      </w:tblPr>
      <w:tblGrid>
        <w:gridCol w:w="1798"/>
        <w:gridCol w:w="7102"/>
      </w:tblGrid>
      <w:tr w:rsidR="000B3EBC" w:rsidRPr="002657FB" w14:paraId="51E92B0A" w14:textId="77777777" w:rsidTr="00997F35">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9894C7"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lastRenderedPageBreak/>
              <w:t>Course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9053BD" w14:textId="3C2E75A6" w:rsidR="000B3EBC" w:rsidRPr="002657FB" w:rsidRDefault="00960E41" w:rsidP="0089299F">
            <w:pPr>
              <w:spacing w:before="60"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themeColor="text1"/>
                <w:sz w:val="24"/>
                <w:szCs w:val="24"/>
              </w:rPr>
              <w:t>CE</w:t>
            </w:r>
            <w:r w:rsidR="000B3EBC" w:rsidRPr="002657FB">
              <w:rPr>
                <w:rFonts w:ascii="Times New Roman" w:eastAsia="Times New Roman" w:hAnsi="Times New Roman" w:cs="Times New Roman"/>
                <w:b/>
                <w:sz w:val="24"/>
                <w:szCs w:val="24"/>
              </w:rPr>
              <w:t>61</w:t>
            </w:r>
            <w:r>
              <w:rPr>
                <w:rFonts w:ascii="Times New Roman" w:eastAsia="Times New Roman" w:hAnsi="Times New Roman" w:cs="Times New Roman"/>
                <w:b/>
                <w:sz w:val="24"/>
                <w:szCs w:val="24"/>
              </w:rPr>
              <w:t>16</w:t>
            </w:r>
            <w:r w:rsidR="000B3EBC" w:rsidRPr="002657FB">
              <w:rPr>
                <w:rFonts w:ascii="Times New Roman" w:eastAsia="Times New Roman" w:hAnsi="Times New Roman" w:cs="Times New Roman"/>
                <w:b/>
                <w:sz w:val="24"/>
                <w:szCs w:val="24"/>
                <w:lang w:eastAsia="en-IN"/>
              </w:rPr>
              <w:t xml:space="preserve"> </w:t>
            </w:r>
            <w:r w:rsidR="000B3EBC" w:rsidRPr="002657FB">
              <w:rPr>
                <w:rFonts w:ascii="Times New Roman" w:eastAsia="Times New Roman" w:hAnsi="Times New Roman" w:cs="Times New Roman"/>
                <w:b/>
                <w:bCs/>
                <w:sz w:val="24"/>
                <w:szCs w:val="24"/>
                <w:lang w:eastAsia="en-IN"/>
              </w:rPr>
              <w:t>Bridge Engineering and Design</w:t>
            </w:r>
          </w:p>
        </w:tc>
      </w:tr>
      <w:tr w:rsidR="000B3EBC" w:rsidRPr="002657FB" w14:paraId="15268ED0" w14:textId="77777777" w:rsidTr="00997F35">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24ED01"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t>Course Credit</w:t>
            </w:r>
          </w:p>
          <w:p w14:paraId="18A53F6B"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eastAsia="en-IN"/>
              </w:rPr>
              <w:t xml:space="preserv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7EAFAF"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t>3-0-0-3</w:t>
            </w:r>
          </w:p>
        </w:tc>
      </w:tr>
      <w:tr w:rsidR="000B3EBC" w:rsidRPr="002657FB" w14:paraId="04689BCE" w14:textId="77777777" w:rsidTr="00997F35">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418AEC"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t>Course Title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7B2C8C"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b/>
                <w:bCs/>
                <w:sz w:val="24"/>
                <w:szCs w:val="24"/>
                <w:lang w:eastAsia="en-IN"/>
              </w:rPr>
              <w:t>Bridge Engineering and Design</w:t>
            </w:r>
          </w:p>
        </w:tc>
      </w:tr>
      <w:tr w:rsidR="000B3EBC" w:rsidRPr="002657FB" w14:paraId="4F012726" w14:textId="77777777" w:rsidTr="00997F35">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2DE6FF"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t>Learning Mode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03A5EC"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t>Lectures</w:t>
            </w:r>
          </w:p>
        </w:tc>
      </w:tr>
      <w:tr w:rsidR="000B3EBC" w:rsidRPr="002657FB" w14:paraId="0025B7AB" w14:textId="77777777" w:rsidTr="00997F35">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7C387"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t>Learning Objectives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25135F" w14:textId="77777777" w:rsidR="000B3EBC" w:rsidRPr="002657FB" w:rsidRDefault="000B3EBC" w:rsidP="00997F35">
            <w:pPr>
              <w:spacing w:before="60" w:after="60" w:line="240" w:lineRule="auto"/>
              <w:jc w:val="both"/>
              <w:rPr>
                <w:rFonts w:ascii="Times New Roman" w:eastAsia="Times New Roman" w:hAnsi="Times New Roman" w:cs="Times New Roman"/>
                <w:color w:val="000000"/>
                <w:sz w:val="24"/>
                <w:szCs w:val="24"/>
                <w:lang w:eastAsia="en-IN"/>
              </w:rPr>
            </w:pPr>
            <w:r w:rsidRPr="002657FB">
              <w:rPr>
                <w:rFonts w:ascii="Times New Roman" w:eastAsia="Times New Roman" w:hAnsi="Times New Roman" w:cs="Times New Roman"/>
                <w:color w:val="000000"/>
                <w:sz w:val="24"/>
                <w:szCs w:val="24"/>
                <w:lang w:eastAsia="en-IN"/>
              </w:rPr>
              <w:t>Objective for learning this course are</w:t>
            </w:r>
          </w:p>
          <w:p w14:paraId="5F64EAC4" w14:textId="77777777" w:rsidR="000B3EBC" w:rsidRPr="002657FB" w:rsidRDefault="000B3EBC" w:rsidP="00997F35">
            <w:pPr>
              <w:spacing w:after="60"/>
              <w:jc w:val="both"/>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sz w:val="24"/>
                <w:szCs w:val="24"/>
                <w:lang w:eastAsia="en-IN"/>
              </w:rPr>
              <w:t>Lecture:</w:t>
            </w:r>
            <w:r w:rsidRPr="002657FB">
              <w:rPr>
                <w:rFonts w:ascii="Times New Roman" w:eastAsia="Times New Roman" w:hAnsi="Times New Roman" w:cs="Times New Roman"/>
                <w:color w:val="000000" w:themeColor="text1"/>
                <w:sz w:val="24"/>
                <w:szCs w:val="24"/>
                <w:lang w:eastAsia="en-IN"/>
              </w:rPr>
              <w:t xml:space="preserve"> </w:t>
            </w:r>
          </w:p>
          <w:p w14:paraId="3D8F5771" w14:textId="77777777" w:rsidR="000B3EBC" w:rsidRPr="002657FB" w:rsidRDefault="000B3EBC" w:rsidP="000B3EBC">
            <w:pPr>
              <w:pStyle w:val="ListParagraph"/>
              <w:numPr>
                <w:ilvl w:val="3"/>
                <w:numId w:val="48"/>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eastAsia="en-IN"/>
              </w:rPr>
              <w:t>Apply the fundamental principles of bridge engineering, including load distribution, dead and live load analyses etc. to evaluate the performance of different types of bridges.</w:t>
            </w:r>
          </w:p>
          <w:p w14:paraId="3F1A55A7" w14:textId="77777777" w:rsidR="000B3EBC" w:rsidRPr="002657FB" w:rsidRDefault="000B3EBC" w:rsidP="000B3EBC">
            <w:pPr>
              <w:pStyle w:val="ListParagraph"/>
              <w:numPr>
                <w:ilvl w:val="3"/>
                <w:numId w:val="48"/>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eastAsia="en-IN"/>
              </w:rPr>
              <w:t>Design of various bridge components following various Indian as well as international standards and safety regulations.</w:t>
            </w:r>
          </w:p>
          <w:p w14:paraId="7054CC12" w14:textId="77777777" w:rsidR="000B3EBC" w:rsidRPr="002657FB" w:rsidRDefault="000B3EBC" w:rsidP="000B3EBC">
            <w:pPr>
              <w:pStyle w:val="ListParagraph"/>
              <w:numPr>
                <w:ilvl w:val="3"/>
                <w:numId w:val="48"/>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eastAsia="en-IN"/>
              </w:rPr>
              <w:t>To become proficient in using advanced computational tools and software for the modelling, simulation considering dynamic loading like wind and earthquake.</w:t>
            </w:r>
          </w:p>
        </w:tc>
      </w:tr>
      <w:tr w:rsidR="000B3EBC" w:rsidRPr="002657FB" w14:paraId="257EAF23" w14:textId="77777777" w:rsidTr="00997F35">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03C89A"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t>Course Description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339F9A" w14:textId="77777777" w:rsidR="000B3EBC" w:rsidRPr="002657FB" w:rsidRDefault="000B3EBC" w:rsidP="00997F35">
            <w:pPr>
              <w:spacing w:before="60" w:after="60" w:line="240" w:lineRule="auto"/>
              <w:jc w:val="both"/>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t>This course offers a comprehensive exploration of bridge engineering and design, covering fundamental principles, methodologies, and practical applications. This course covers key aspects including structural analysis, material selection, construction techniques, and environmental considerations.</w:t>
            </w:r>
          </w:p>
        </w:tc>
      </w:tr>
      <w:tr w:rsidR="000B3EBC" w:rsidRPr="002657FB" w14:paraId="64DFD310" w14:textId="77777777" w:rsidTr="00997F35">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11A38A"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t>Course Outline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BBA619" w14:textId="77777777" w:rsidR="000B3EBC" w:rsidRPr="002657FB" w:rsidRDefault="000B3EBC" w:rsidP="00997F35">
            <w:pPr>
              <w:spacing w:after="0" w:line="240" w:lineRule="auto"/>
              <w:jc w:val="both"/>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t>Introduction: Classification of Bridges, General Features of Design, IRC Loading (viz. 70R, Class AA tracked and wheeled vehicle), Design Codes, Working Stress Method, Limit State Method of Design as per IS456:2000 and IRC 112:2020; Analysis &amp; Design: Consideration of various loading (dead load, vehicular load etc.), Slab bridge, Box Culvert, T-beam bridge, Box Girder bridge and Prestressed concrete bridge. Subsoil properties, their uses for substructure design.</w:t>
            </w:r>
          </w:p>
        </w:tc>
      </w:tr>
      <w:tr w:rsidR="000B3EBC" w:rsidRPr="002657FB" w14:paraId="4756F225" w14:textId="77777777" w:rsidTr="00997F35">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B0FFAD"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t>Learning Outcome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4D7B26" w14:textId="77777777" w:rsidR="000B3EBC" w:rsidRPr="002657FB" w:rsidRDefault="000B3EBC" w:rsidP="00997F35">
            <w:pPr>
              <w:spacing w:before="60" w:after="60" w:line="240" w:lineRule="auto"/>
              <w:rPr>
                <w:rFonts w:ascii="Times New Roman" w:eastAsia="Times New Roman" w:hAnsi="Times New Roman" w:cs="Times New Roman"/>
                <w:color w:val="000000"/>
                <w:sz w:val="24"/>
                <w:szCs w:val="24"/>
                <w:lang w:eastAsia="en-IN"/>
              </w:rPr>
            </w:pPr>
            <w:r w:rsidRPr="002657FB">
              <w:rPr>
                <w:rFonts w:ascii="Times New Roman" w:eastAsia="Times New Roman" w:hAnsi="Times New Roman" w:cs="Times New Roman"/>
                <w:color w:val="000000"/>
                <w:sz w:val="24"/>
                <w:szCs w:val="24"/>
                <w:lang w:eastAsia="en-IN"/>
              </w:rPr>
              <w:t>At the end of the course, student would be able to</w:t>
            </w:r>
          </w:p>
          <w:p w14:paraId="357A187A" w14:textId="77777777" w:rsidR="000B3EBC" w:rsidRPr="002657FB" w:rsidRDefault="000B3EBC" w:rsidP="00997F35">
            <w:pPr>
              <w:spacing w:after="60"/>
              <w:jc w:val="both"/>
              <w:rPr>
                <w:rFonts w:ascii="Times New Roman" w:eastAsia="Times New Roman" w:hAnsi="Times New Roman" w:cs="Times New Roman"/>
                <w:color w:val="000000" w:themeColor="text1"/>
                <w:sz w:val="24"/>
                <w:szCs w:val="24"/>
                <w:lang w:eastAsia="en-IN"/>
              </w:rPr>
            </w:pPr>
            <w:r w:rsidRPr="002657FB">
              <w:rPr>
                <w:rFonts w:ascii="Times New Roman" w:eastAsia="Times New Roman" w:hAnsi="Times New Roman" w:cs="Times New Roman"/>
                <w:color w:val="000000"/>
                <w:sz w:val="24"/>
                <w:szCs w:val="24"/>
                <w:lang w:eastAsia="en-IN"/>
              </w:rPr>
              <w:t>Lecture:</w:t>
            </w:r>
            <w:r w:rsidRPr="002657FB">
              <w:rPr>
                <w:rFonts w:ascii="Times New Roman" w:eastAsia="Times New Roman" w:hAnsi="Times New Roman" w:cs="Times New Roman"/>
                <w:color w:val="000000" w:themeColor="text1"/>
                <w:sz w:val="24"/>
                <w:szCs w:val="24"/>
                <w:lang w:eastAsia="en-IN"/>
              </w:rPr>
              <w:t xml:space="preserve"> </w:t>
            </w:r>
          </w:p>
          <w:p w14:paraId="2809D896" w14:textId="77777777" w:rsidR="000B3EBC" w:rsidRPr="002657FB" w:rsidRDefault="000B3EBC" w:rsidP="000B3EBC">
            <w:pPr>
              <w:pStyle w:val="ListParagraph"/>
              <w:numPr>
                <w:ilvl w:val="3"/>
                <w:numId w:val="47"/>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rPr>
              <w:t>Explore structural analysis, materials selection, construction techniques, and sustainability considerations in the context of designing safe, efficient, and resilient bridges.</w:t>
            </w:r>
          </w:p>
          <w:p w14:paraId="1CC6CB49" w14:textId="77777777" w:rsidR="000B3EBC" w:rsidRPr="002657FB" w:rsidRDefault="000B3EBC" w:rsidP="000B3EBC">
            <w:pPr>
              <w:pStyle w:val="ListParagraph"/>
              <w:numPr>
                <w:ilvl w:val="3"/>
                <w:numId w:val="47"/>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rPr>
              <w:t>Develop expertise to conceptualize, plan, and execute bridge projects that meet technical standards and address societal needs.</w:t>
            </w:r>
          </w:p>
          <w:p w14:paraId="11716C5D" w14:textId="77777777" w:rsidR="000B3EBC" w:rsidRPr="002657FB" w:rsidRDefault="000B3EBC" w:rsidP="000B3EBC">
            <w:pPr>
              <w:pStyle w:val="ListParagraph"/>
              <w:numPr>
                <w:ilvl w:val="3"/>
                <w:numId w:val="47"/>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rPr>
              <w:t>Gain knowledge and skills necessary to tackle real-world challenges in bridge engineering, contributing to the development of critical infrastructure systems.</w:t>
            </w:r>
          </w:p>
        </w:tc>
      </w:tr>
      <w:tr w:rsidR="000B3EBC" w:rsidRPr="002657FB" w14:paraId="00A3E316" w14:textId="77777777" w:rsidTr="00997F35">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943E6B"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t>Assessment Method</w:t>
            </w:r>
            <w:r w:rsidRPr="002657FB">
              <w:rPr>
                <w:rFonts w:ascii="Times New Roman" w:eastAsia="Times New Roman" w:hAnsi="Times New Roman" w:cs="Times New Roman"/>
                <w:sz w:val="24"/>
                <w:szCs w:val="24"/>
                <w:lang w:eastAsia="en-IN"/>
              </w:rPr>
              <w:tab/>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2B8BED" w14:textId="77777777" w:rsidR="000B3EBC" w:rsidRPr="002657FB" w:rsidRDefault="000B3EBC" w:rsidP="00997F35">
            <w:pPr>
              <w:spacing w:before="60" w:after="6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sz w:val="24"/>
                <w:szCs w:val="24"/>
                <w:lang w:eastAsia="en-IN"/>
              </w:rPr>
              <w:t>Assignments, Quizzes, Project work, Mid-semester examination and End-semester examination.</w:t>
            </w:r>
          </w:p>
        </w:tc>
      </w:tr>
    </w:tbl>
    <w:p w14:paraId="2A4B6A55" w14:textId="77777777" w:rsidR="000B3EBC" w:rsidRPr="002657FB" w:rsidRDefault="000B3EBC" w:rsidP="000B3EBC">
      <w:pPr>
        <w:spacing w:after="0" w:line="240" w:lineRule="auto"/>
        <w:rPr>
          <w:rFonts w:ascii="Times New Roman" w:eastAsia="Times New Roman" w:hAnsi="Times New Roman" w:cs="Times New Roman"/>
          <w:b/>
          <w:bCs/>
          <w:sz w:val="24"/>
          <w:szCs w:val="24"/>
        </w:rPr>
      </w:pPr>
    </w:p>
    <w:p w14:paraId="2A3B0038" w14:textId="77777777" w:rsidR="000B3EBC" w:rsidRPr="002657FB" w:rsidRDefault="000B3EBC" w:rsidP="000B3EBC">
      <w:pPr>
        <w:spacing w:after="0" w:line="240" w:lineRule="auto"/>
        <w:rPr>
          <w:rFonts w:ascii="Times New Roman" w:eastAsia="Times New Roman" w:hAnsi="Times New Roman" w:cs="Times New Roman"/>
          <w:sz w:val="24"/>
          <w:szCs w:val="24"/>
          <w:lang w:eastAsia="en-IN"/>
        </w:rPr>
      </w:pPr>
      <w:r w:rsidRPr="002657FB">
        <w:rPr>
          <w:rFonts w:ascii="Times New Roman" w:eastAsia="Times New Roman" w:hAnsi="Times New Roman" w:cs="Times New Roman"/>
          <w:b/>
          <w:bCs/>
          <w:color w:val="000000"/>
          <w:sz w:val="24"/>
          <w:szCs w:val="24"/>
          <w:lang w:eastAsia="en-IN"/>
        </w:rPr>
        <w:t>Textbooks/ Reference books:</w:t>
      </w:r>
    </w:p>
    <w:p w14:paraId="3484324F" w14:textId="77777777" w:rsidR="000B3EBC" w:rsidRPr="002657FB" w:rsidRDefault="000B3EBC" w:rsidP="000B3EBC">
      <w:pPr>
        <w:pStyle w:val="ListParagraph"/>
        <w:numPr>
          <w:ilvl w:val="0"/>
          <w:numId w:val="46"/>
        </w:numPr>
        <w:spacing w:after="200" w:line="276" w:lineRule="auto"/>
        <w:rPr>
          <w:rFonts w:ascii="Times New Roman" w:eastAsia="Times New Roman" w:hAnsi="Times New Roman" w:cs="Times New Roman"/>
          <w:color w:val="000000"/>
          <w:sz w:val="24"/>
          <w:szCs w:val="24"/>
          <w:lang w:val="en-IN"/>
        </w:rPr>
      </w:pPr>
      <w:r w:rsidRPr="002657FB">
        <w:rPr>
          <w:rFonts w:ascii="Times New Roman" w:hAnsi="Times New Roman" w:cs="Times New Roman"/>
          <w:sz w:val="24"/>
          <w:szCs w:val="24"/>
          <w:shd w:val="clear" w:color="auto" w:fill="FFFFFF"/>
        </w:rPr>
        <w:t>Swami Saran, Analysis and Design of Substructures: Limit State Design, 28 February 2018.</w:t>
      </w:r>
    </w:p>
    <w:p w14:paraId="4E8AC73E" w14:textId="77777777" w:rsidR="000B3EBC" w:rsidRPr="002657FB" w:rsidRDefault="000B3EBC" w:rsidP="000B3EBC">
      <w:pPr>
        <w:pStyle w:val="ListParagraph"/>
        <w:numPr>
          <w:ilvl w:val="0"/>
          <w:numId w:val="46"/>
        </w:numPr>
        <w:spacing w:after="200" w:line="276" w:lineRule="auto"/>
        <w:rPr>
          <w:rFonts w:ascii="Times New Roman" w:eastAsia="Times New Roman" w:hAnsi="Times New Roman" w:cs="Times New Roman"/>
          <w:color w:val="000000"/>
          <w:sz w:val="24"/>
          <w:szCs w:val="24"/>
          <w:lang w:val="en-IN"/>
        </w:rPr>
      </w:pPr>
      <w:r w:rsidRPr="002657FB">
        <w:rPr>
          <w:rFonts w:ascii="Times New Roman" w:hAnsi="Times New Roman" w:cs="Times New Roman"/>
          <w:sz w:val="24"/>
          <w:szCs w:val="24"/>
          <w:shd w:val="clear" w:color="auto" w:fill="FFFFFF"/>
        </w:rPr>
        <w:t>K. K. Rakshit, Design and Construction and Highway Bridges.</w:t>
      </w:r>
    </w:p>
    <w:p w14:paraId="3D0A831B" w14:textId="77777777" w:rsidR="000B3EBC" w:rsidRPr="002657FB" w:rsidRDefault="000B3EBC" w:rsidP="000B3EBC">
      <w:pPr>
        <w:pStyle w:val="ListParagraph"/>
        <w:numPr>
          <w:ilvl w:val="0"/>
          <w:numId w:val="46"/>
        </w:numPr>
        <w:spacing w:after="200" w:line="276" w:lineRule="auto"/>
        <w:rPr>
          <w:rFonts w:ascii="Times New Roman" w:eastAsia="Times New Roman" w:hAnsi="Times New Roman" w:cs="Times New Roman"/>
          <w:color w:val="000000"/>
          <w:sz w:val="24"/>
          <w:szCs w:val="24"/>
          <w:lang w:val="en-IN"/>
        </w:rPr>
      </w:pPr>
      <w:r w:rsidRPr="002657FB">
        <w:rPr>
          <w:rFonts w:ascii="Times New Roman" w:hAnsi="Times New Roman" w:cs="Times New Roman"/>
          <w:sz w:val="24"/>
          <w:szCs w:val="24"/>
          <w:shd w:val="clear" w:color="auto" w:fill="FFFFFF"/>
        </w:rPr>
        <w:t>Raju N. K, Design of Bridges, 5Ed (Pb 2019) – 1 January 2019.</w:t>
      </w:r>
    </w:p>
    <w:p w14:paraId="5754826A" w14:textId="77777777" w:rsidR="000B3EBC" w:rsidRPr="002657FB" w:rsidRDefault="000B3EBC" w:rsidP="000B3EBC">
      <w:pPr>
        <w:pStyle w:val="ListParagraph"/>
        <w:numPr>
          <w:ilvl w:val="0"/>
          <w:numId w:val="46"/>
        </w:numPr>
        <w:spacing w:after="200" w:line="276" w:lineRule="auto"/>
        <w:rPr>
          <w:rFonts w:ascii="Times New Roman" w:eastAsia="Times New Roman" w:hAnsi="Times New Roman" w:cs="Times New Roman"/>
          <w:color w:val="000000"/>
          <w:sz w:val="24"/>
          <w:szCs w:val="24"/>
          <w:lang w:val="en-IN"/>
        </w:rPr>
      </w:pPr>
      <w:r w:rsidRPr="002657FB">
        <w:rPr>
          <w:rFonts w:ascii="Times New Roman" w:hAnsi="Times New Roman" w:cs="Times New Roman"/>
          <w:sz w:val="24"/>
          <w:szCs w:val="24"/>
          <w:shd w:val="clear" w:color="auto" w:fill="FFFFFF"/>
        </w:rPr>
        <w:lastRenderedPageBreak/>
        <w:t>Daniel J. Inman, Charles R. Farrar, Vicente Lopes Junior, Valder Steffen Junior, Damage Prognosis: For Aerospace, Civil and Mechanical Systems, John Wiley &amp; Sons, 2005.</w:t>
      </w:r>
    </w:p>
    <w:p w14:paraId="54A8E5C4" w14:textId="39E7E6C3" w:rsidR="000B3EBC" w:rsidRDefault="000B3EBC">
      <w:pPr>
        <w:rPr>
          <w:rFonts w:ascii="Times New Roman" w:hAnsi="Times New Roman" w:cs="Times New Roman"/>
          <w:bCs/>
        </w:rPr>
      </w:pPr>
      <w:r>
        <w:rPr>
          <w:rFonts w:ascii="Times New Roman" w:hAnsi="Times New Roman" w:cs="Times New Roman"/>
          <w:bCs/>
        </w:rPr>
        <w:br w:type="page"/>
      </w:r>
    </w:p>
    <w:p w14:paraId="119EE340" w14:textId="2EDFC2AB" w:rsidR="0052282F" w:rsidRDefault="0052282F" w:rsidP="0052282F">
      <w:pPr>
        <w:spacing w:after="0" w:line="240" w:lineRule="auto"/>
        <w:rPr>
          <w:rFonts w:ascii="Times New Roman" w:hAnsi="Times New Roman" w:cs="Times New Roman"/>
          <w:b/>
          <w:sz w:val="24"/>
          <w:szCs w:val="24"/>
        </w:rPr>
      </w:pP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903"/>
        <w:gridCol w:w="7920"/>
      </w:tblGrid>
      <w:tr w:rsidR="0052282F" w14:paraId="4BBE6F75" w14:textId="77777777" w:rsidTr="00997F35">
        <w:trPr>
          <w:trHeight w:val="87"/>
        </w:trPr>
        <w:tc>
          <w:tcPr>
            <w:tcW w:w="1903" w:type="dxa"/>
            <w:vAlign w:val="center"/>
          </w:tcPr>
          <w:p w14:paraId="1780BC8F" w14:textId="77777777" w:rsidR="0052282F" w:rsidRDefault="0052282F" w:rsidP="00997F35">
            <w:pPr>
              <w:spacing w:before="240"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 xml:space="preserve">Course </w:t>
            </w:r>
          </w:p>
        </w:tc>
        <w:tc>
          <w:tcPr>
            <w:tcW w:w="7920" w:type="dxa"/>
            <w:vAlign w:val="center"/>
          </w:tcPr>
          <w:p w14:paraId="40CE772A" w14:textId="5ABEBB88" w:rsidR="0052282F" w:rsidRDefault="00960E41" w:rsidP="00997F3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color w:val="000000" w:themeColor="text1"/>
                <w:sz w:val="24"/>
                <w:szCs w:val="24"/>
              </w:rPr>
              <w:t>CE</w:t>
            </w:r>
            <w:r w:rsidR="0052282F" w:rsidRPr="0052282F">
              <w:rPr>
                <w:rFonts w:ascii="Times New Roman" w:eastAsia="Times New Roman" w:hAnsi="Times New Roman" w:cs="Times New Roman"/>
                <w:b/>
                <w:bCs/>
                <w:sz w:val="24"/>
                <w:szCs w:val="24"/>
              </w:rPr>
              <w:t>61</w:t>
            </w:r>
            <w:r>
              <w:rPr>
                <w:rFonts w:ascii="Times New Roman" w:eastAsia="Times New Roman" w:hAnsi="Times New Roman" w:cs="Times New Roman"/>
                <w:b/>
                <w:bCs/>
                <w:sz w:val="24"/>
                <w:szCs w:val="24"/>
              </w:rPr>
              <w:t>28</w:t>
            </w:r>
            <w:r w:rsidR="0052282F">
              <w:rPr>
                <w:rFonts w:ascii="Times New Roman" w:eastAsia="Times New Roman" w:hAnsi="Times New Roman" w:cs="Times New Roman"/>
                <w:b/>
                <w:bCs/>
                <w:sz w:val="24"/>
                <w:szCs w:val="24"/>
              </w:rPr>
              <w:t xml:space="preserve">: </w:t>
            </w:r>
            <w:r w:rsidR="0052282F" w:rsidRPr="1D080D93">
              <w:rPr>
                <w:rFonts w:ascii="Times New Roman" w:eastAsia="Times New Roman" w:hAnsi="Times New Roman" w:cs="Times New Roman"/>
                <w:b/>
                <w:bCs/>
                <w:sz w:val="24"/>
                <w:szCs w:val="24"/>
              </w:rPr>
              <w:t>Highway Geometric Design and Safety</w:t>
            </w:r>
          </w:p>
        </w:tc>
      </w:tr>
      <w:tr w:rsidR="0052282F" w14:paraId="10AFDDA9" w14:textId="77777777" w:rsidTr="00997F35">
        <w:trPr>
          <w:trHeight w:val="287"/>
        </w:trPr>
        <w:tc>
          <w:tcPr>
            <w:tcW w:w="1903" w:type="dxa"/>
            <w:vAlign w:val="center"/>
          </w:tcPr>
          <w:p w14:paraId="63C6B63D" w14:textId="77777777" w:rsidR="0052282F" w:rsidRDefault="0052282F" w:rsidP="00997F35">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Course Credit</w:t>
            </w:r>
          </w:p>
        </w:tc>
        <w:tc>
          <w:tcPr>
            <w:tcW w:w="7920" w:type="dxa"/>
            <w:vAlign w:val="center"/>
          </w:tcPr>
          <w:p w14:paraId="594A4116" w14:textId="77777777" w:rsidR="0052282F" w:rsidRDefault="0052282F" w:rsidP="00997F35">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3-0-0-3</w:t>
            </w:r>
          </w:p>
        </w:tc>
      </w:tr>
      <w:tr w:rsidR="0052282F" w14:paraId="28199A5A" w14:textId="77777777" w:rsidTr="00997F35">
        <w:trPr>
          <w:trHeight w:val="300"/>
        </w:trPr>
        <w:tc>
          <w:tcPr>
            <w:tcW w:w="1903" w:type="dxa"/>
            <w:vAlign w:val="center"/>
          </w:tcPr>
          <w:p w14:paraId="45D748C1" w14:textId="77777777" w:rsidR="0052282F" w:rsidRDefault="0052282F" w:rsidP="00997F35">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Course Title</w:t>
            </w:r>
          </w:p>
        </w:tc>
        <w:tc>
          <w:tcPr>
            <w:tcW w:w="7920" w:type="dxa"/>
            <w:vAlign w:val="center"/>
          </w:tcPr>
          <w:p w14:paraId="6F0EDBF8" w14:textId="77777777" w:rsidR="0052282F" w:rsidRDefault="0052282F" w:rsidP="00997F35">
            <w:pPr>
              <w:spacing w:line="240" w:lineRule="auto"/>
              <w:rPr>
                <w:rFonts w:ascii="Times New Roman" w:eastAsia="Times New Roman" w:hAnsi="Times New Roman" w:cs="Times New Roman"/>
                <w:b/>
                <w:bCs/>
                <w:sz w:val="24"/>
                <w:szCs w:val="24"/>
              </w:rPr>
            </w:pPr>
            <w:r w:rsidRPr="1D080D93">
              <w:rPr>
                <w:rFonts w:ascii="Times New Roman" w:eastAsia="Times New Roman" w:hAnsi="Times New Roman" w:cs="Times New Roman"/>
                <w:b/>
                <w:bCs/>
                <w:sz w:val="24"/>
                <w:szCs w:val="24"/>
              </w:rPr>
              <w:t>Highway Geometric Design and Safety</w:t>
            </w:r>
          </w:p>
        </w:tc>
      </w:tr>
      <w:tr w:rsidR="0052282F" w14:paraId="0B84AA47" w14:textId="77777777" w:rsidTr="00997F35">
        <w:trPr>
          <w:trHeight w:val="300"/>
        </w:trPr>
        <w:tc>
          <w:tcPr>
            <w:tcW w:w="1903" w:type="dxa"/>
            <w:vAlign w:val="center"/>
          </w:tcPr>
          <w:p w14:paraId="79433FD7" w14:textId="77777777" w:rsidR="0052282F" w:rsidRDefault="0052282F" w:rsidP="00997F35">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 xml:space="preserve">Learning Mode            </w:t>
            </w:r>
          </w:p>
        </w:tc>
        <w:tc>
          <w:tcPr>
            <w:tcW w:w="7920" w:type="dxa"/>
            <w:vAlign w:val="center"/>
          </w:tcPr>
          <w:p w14:paraId="23F51072" w14:textId="77777777" w:rsidR="0052282F" w:rsidRDefault="0052282F" w:rsidP="00997F35">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Lectures</w:t>
            </w:r>
          </w:p>
        </w:tc>
      </w:tr>
      <w:tr w:rsidR="0052282F" w14:paraId="348DAA8D" w14:textId="77777777" w:rsidTr="00997F35">
        <w:trPr>
          <w:trHeight w:val="300"/>
        </w:trPr>
        <w:tc>
          <w:tcPr>
            <w:tcW w:w="1903" w:type="dxa"/>
            <w:vAlign w:val="center"/>
          </w:tcPr>
          <w:p w14:paraId="7B85167E" w14:textId="77777777" w:rsidR="0052282F" w:rsidRDefault="0052282F" w:rsidP="00997F35">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Learning Objectives</w:t>
            </w:r>
          </w:p>
        </w:tc>
        <w:tc>
          <w:tcPr>
            <w:tcW w:w="7920" w:type="dxa"/>
            <w:vAlign w:val="center"/>
          </w:tcPr>
          <w:p w14:paraId="3BBCE286" w14:textId="77777777" w:rsidR="0052282F" w:rsidRDefault="0052282F" w:rsidP="00997F35">
            <w:pPr>
              <w:widowControl w:val="0"/>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Complies with PLO number – 1, 2, and 4</w:t>
            </w:r>
          </w:p>
          <w:p w14:paraId="584B072B" w14:textId="77777777" w:rsidR="0052282F" w:rsidRDefault="0052282F" w:rsidP="00FF659B">
            <w:pPr>
              <w:pStyle w:val="ListParagraph"/>
              <w:numPr>
                <w:ilvl w:val="0"/>
                <w:numId w:val="53"/>
              </w:numPr>
              <w:spacing w:line="240" w:lineRule="auto"/>
              <w:rPr>
                <w:rFonts w:ascii="Times New Roman" w:hAnsi="Times New Roman" w:cs="Times New Roman"/>
                <w:bCs/>
              </w:rPr>
            </w:pPr>
            <w:r>
              <w:rPr>
                <w:rFonts w:ascii="Times New Roman" w:hAnsi="Times New Roman" w:cs="Times New Roman"/>
                <w:bCs/>
              </w:rPr>
              <w:t>Understand the concept of highway geometry and design controls;</w:t>
            </w:r>
          </w:p>
          <w:p w14:paraId="515EEA51" w14:textId="77777777" w:rsidR="0052282F" w:rsidRDefault="0052282F" w:rsidP="00FF659B">
            <w:pPr>
              <w:pStyle w:val="ListParagraph"/>
              <w:numPr>
                <w:ilvl w:val="0"/>
                <w:numId w:val="53"/>
              </w:numPr>
              <w:spacing w:line="240" w:lineRule="auto"/>
              <w:rPr>
                <w:rFonts w:ascii="Times New Roman" w:hAnsi="Times New Roman" w:cs="Times New Roman"/>
                <w:bCs/>
              </w:rPr>
            </w:pPr>
            <w:r>
              <w:rPr>
                <w:rFonts w:ascii="Times New Roman" w:hAnsi="Times New Roman" w:cs="Times New Roman"/>
                <w:bCs/>
              </w:rPr>
              <w:t>Understand the factors influencing road safety;</w:t>
            </w:r>
          </w:p>
          <w:p w14:paraId="414FFC45" w14:textId="77777777" w:rsidR="0052282F" w:rsidRPr="006B60CA" w:rsidRDefault="0052282F" w:rsidP="00FF659B">
            <w:pPr>
              <w:pStyle w:val="ListParagraph"/>
              <w:numPr>
                <w:ilvl w:val="0"/>
                <w:numId w:val="53"/>
              </w:numPr>
              <w:spacing w:line="240" w:lineRule="auto"/>
              <w:rPr>
                <w:rFonts w:ascii="Times New Roman" w:hAnsi="Times New Roman" w:cs="Times New Roman"/>
                <w:bCs/>
              </w:rPr>
            </w:pPr>
            <w:r w:rsidRPr="006B60CA">
              <w:rPr>
                <w:rFonts w:ascii="Times New Roman" w:hAnsi="Times New Roman" w:cs="Times New Roman"/>
                <w:bCs/>
              </w:rPr>
              <w:t xml:space="preserve">Learn practices and technologies to mitigate road </w:t>
            </w:r>
            <w:proofErr w:type="gramStart"/>
            <w:r w:rsidRPr="006B60CA">
              <w:rPr>
                <w:rFonts w:ascii="Times New Roman" w:hAnsi="Times New Roman" w:cs="Times New Roman"/>
                <w:bCs/>
              </w:rPr>
              <w:t>accidents;</w:t>
            </w:r>
            <w:r w:rsidRPr="006B60CA">
              <w:rPr>
                <w:rFonts w:ascii="Times New Roman" w:eastAsia="Times New Roman" w:hAnsi="Times New Roman" w:cs="Times New Roman"/>
                <w:color w:val="000000" w:themeColor="text1"/>
                <w:sz w:val="24"/>
                <w:szCs w:val="24"/>
              </w:rPr>
              <w:t>.</w:t>
            </w:r>
            <w:proofErr w:type="gramEnd"/>
            <w:r w:rsidRPr="006B60CA">
              <w:rPr>
                <w:rFonts w:ascii="Times New Roman" w:eastAsia="Times New Roman" w:hAnsi="Times New Roman" w:cs="Times New Roman"/>
                <w:color w:val="000000" w:themeColor="text1"/>
                <w:sz w:val="24"/>
                <w:szCs w:val="24"/>
              </w:rPr>
              <w:t xml:space="preserve">   </w:t>
            </w:r>
          </w:p>
        </w:tc>
      </w:tr>
      <w:tr w:rsidR="0052282F" w14:paraId="03B66A75" w14:textId="77777777" w:rsidTr="00997F35">
        <w:trPr>
          <w:trHeight w:val="300"/>
        </w:trPr>
        <w:tc>
          <w:tcPr>
            <w:tcW w:w="1903" w:type="dxa"/>
            <w:vAlign w:val="center"/>
          </w:tcPr>
          <w:p w14:paraId="39D4A1A3" w14:textId="77777777" w:rsidR="0052282F" w:rsidRDefault="0052282F" w:rsidP="00997F35">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 xml:space="preserve">Course Description     </w:t>
            </w:r>
          </w:p>
        </w:tc>
        <w:tc>
          <w:tcPr>
            <w:tcW w:w="7920" w:type="dxa"/>
          </w:tcPr>
          <w:p w14:paraId="2D49CFD2" w14:textId="77777777" w:rsidR="0052282F" w:rsidRDefault="0052282F" w:rsidP="00997F35">
            <w:pPr>
              <w:spacing w:line="240" w:lineRule="auto"/>
              <w:jc w:val="both"/>
              <w:rPr>
                <w:rFonts w:ascii="Times New Roman" w:eastAsia="Times New Roman" w:hAnsi="Times New Roman" w:cs="Times New Roman"/>
                <w:sz w:val="24"/>
                <w:szCs w:val="24"/>
              </w:rPr>
            </w:pPr>
            <w:r w:rsidRPr="1D080D93">
              <w:rPr>
                <w:rFonts w:ascii="Times New Roman" w:eastAsia="Times New Roman" w:hAnsi="Times New Roman" w:cs="Times New Roman"/>
              </w:rPr>
              <w:t>The course mainly focuses on factors influencing road geometry and its relation with road safety. The student will learn design factors that need to be considered in highway geometric design based on different expected road users. Need to understand characteristics of drivers, pedestrians, vehicles and road will be illustrated. Students will learn impact of electric and autonomous vehicles on geometric road design.</w:t>
            </w:r>
          </w:p>
        </w:tc>
      </w:tr>
      <w:tr w:rsidR="0052282F" w14:paraId="30D31510" w14:textId="77777777" w:rsidTr="00997F35">
        <w:trPr>
          <w:trHeight w:val="300"/>
        </w:trPr>
        <w:tc>
          <w:tcPr>
            <w:tcW w:w="1903" w:type="dxa"/>
            <w:vAlign w:val="center"/>
          </w:tcPr>
          <w:p w14:paraId="081EC2B4" w14:textId="77777777" w:rsidR="0052282F" w:rsidRDefault="0052282F" w:rsidP="00997F35">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 xml:space="preserve">Course Outline          </w:t>
            </w:r>
          </w:p>
        </w:tc>
        <w:tc>
          <w:tcPr>
            <w:tcW w:w="7920" w:type="dxa"/>
            <w:vAlign w:val="center"/>
          </w:tcPr>
          <w:p w14:paraId="1F202FB6" w14:textId="77777777" w:rsidR="0052282F" w:rsidRDefault="0052282F" w:rsidP="00997F35">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Introduction and roadway function. Optimization of highway geometric design for autonomous vehicle. Design controls: vehicles and drivers, speed, volume and access; Practical considerations in fixing the alignments, Route layout, Design of roadway cross-section, Longitudinal drains, Estimate earthwork volumes. Sight distances for road segments and intersections, Fixing of gradients, Design of vertical and horizontal curves. Design speed; Sight distance, horizontal and vertical alignment, Intersection design considerations, Environmental considerations, and context sensitive solutions. Impact of Electric Vehicles on Roads. Highway safety; Safety assessment; Driver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and crash causality; Elements of highway safety management systems; Safety counter measures; Safety management process; Crash reporting and collision diagrams; Basics of crash statistics; Before-after methods in crash analysis; Highway geometry and safety; Road safety audits; Crash investigation and analysis.</w:t>
            </w:r>
          </w:p>
        </w:tc>
      </w:tr>
      <w:tr w:rsidR="0052282F" w14:paraId="2A71C627" w14:textId="77777777" w:rsidTr="00997F35">
        <w:trPr>
          <w:trHeight w:val="300"/>
        </w:trPr>
        <w:tc>
          <w:tcPr>
            <w:tcW w:w="1903" w:type="dxa"/>
            <w:vAlign w:val="center"/>
          </w:tcPr>
          <w:p w14:paraId="2CDBC647" w14:textId="77777777" w:rsidR="0052282F" w:rsidRDefault="0052282F" w:rsidP="00997F35">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 xml:space="preserve">Learning Outcome      </w:t>
            </w:r>
          </w:p>
        </w:tc>
        <w:tc>
          <w:tcPr>
            <w:tcW w:w="7920" w:type="dxa"/>
          </w:tcPr>
          <w:p w14:paraId="065265DE" w14:textId="77777777" w:rsidR="0052282F" w:rsidRDefault="0052282F" w:rsidP="00997F35">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At the end of the course, student would be able to:</w:t>
            </w:r>
          </w:p>
          <w:p w14:paraId="221AA17C" w14:textId="77777777" w:rsidR="0052282F" w:rsidRPr="00DE2C11" w:rsidRDefault="0052282F" w:rsidP="00FF659B">
            <w:pPr>
              <w:pStyle w:val="ListParagraph"/>
              <w:numPr>
                <w:ilvl w:val="0"/>
                <w:numId w:val="55"/>
              </w:numPr>
              <w:spacing w:line="240" w:lineRule="auto"/>
              <w:rPr>
                <w:rFonts w:ascii="Times New Roman" w:eastAsia="Times New Roman" w:hAnsi="Times New Roman" w:cs="Times New Roman"/>
                <w:color w:val="000000" w:themeColor="text1"/>
                <w:sz w:val="24"/>
                <w:szCs w:val="24"/>
              </w:rPr>
            </w:pPr>
            <w:r w:rsidRPr="00DE2C11">
              <w:rPr>
                <w:rFonts w:ascii="Times New Roman" w:eastAsia="Times New Roman" w:hAnsi="Times New Roman" w:cs="Times New Roman"/>
                <w:color w:val="000000" w:themeColor="text1"/>
                <w:sz w:val="24"/>
                <w:szCs w:val="24"/>
              </w:rPr>
              <w:t>Ability to access road safety.</w:t>
            </w:r>
          </w:p>
          <w:p w14:paraId="72B1CF7C" w14:textId="77777777" w:rsidR="0052282F" w:rsidRPr="00DE2C11" w:rsidRDefault="0052282F" w:rsidP="00FF659B">
            <w:pPr>
              <w:pStyle w:val="ListParagraph"/>
              <w:numPr>
                <w:ilvl w:val="0"/>
                <w:numId w:val="55"/>
              </w:numPr>
              <w:spacing w:line="240" w:lineRule="auto"/>
              <w:rPr>
                <w:rFonts w:ascii="Times New Roman" w:eastAsia="Times New Roman" w:hAnsi="Times New Roman" w:cs="Times New Roman"/>
                <w:color w:val="000000" w:themeColor="text1"/>
                <w:sz w:val="24"/>
                <w:szCs w:val="24"/>
              </w:rPr>
            </w:pPr>
            <w:r w:rsidRPr="00DE2C11">
              <w:rPr>
                <w:rFonts w:ascii="Times New Roman" w:eastAsia="Times New Roman" w:hAnsi="Times New Roman" w:cs="Times New Roman"/>
                <w:color w:val="000000" w:themeColor="text1"/>
                <w:sz w:val="24"/>
                <w:szCs w:val="24"/>
              </w:rPr>
              <w:t>Ability to design road geometry.</w:t>
            </w:r>
          </w:p>
        </w:tc>
      </w:tr>
      <w:tr w:rsidR="0052282F" w14:paraId="2D85C911" w14:textId="77777777" w:rsidTr="00997F35">
        <w:trPr>
          <w:trHeight w:val="300"/>
        </w:trPr>
        <w:tc>
          <w:tcPr>
            <w:tcW w:w="1903" w:type="dxa"/>
            <w:vAlign w:val="center"/>
          </w:tcPr>
          <w:p w14:paraId="69CB949E" w14:textId="77777777" w:rsidR="0052282F" w:rsidRDefault="0052282F" w:rsidP="00997F35">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Assessment Method</w:t>
            </w:r>
            <w:r>
              <w:tab/>
            </w:r>
          </w:p>
        </w:tc>
        <w:tc>
          <w:tcPr>
            <w:tcW w:w="7920" w:type="dxa"/>
            <w:vAlign w:val="center"/>
          </w:tcPr>
          <w:p w14:paraId="4211520E" w14:textId="77777777" w:rsidR="0052282F" w:rsidRDefault="0052282F" w:rsidP="00997F35">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Assignments, Quizzes, Mid-semester examination and End-semester examination.</w:t>
            </w:r>
          </w:p>
        </w:tc>
      </w:tr>
    </w:tbl>
    <w:p w14:paraId="007F4CD3" w14:textId="77777777" w:rsidR="0052282F" w:rsidRDefault="0052282F" w:rsidP="0052282F">
      <w:pPr>
        <w:spacing w:after="0" w:line="240" w:lineRule="auto"/>
        <w:rPr>
          <w:rFonts w:ascii="Times New Roman" w:eastAsia="Times New Roman" w:hAnsi="Times New Roman" w:cs="Times New Roman"/>
          <w:sz w:val="24"/>
          <w:szCs w:val="24"/>
        </w:rPr>
      </w:pPr>
    </w:p>
    <w:p w14:paraId="2EB2DE3F" w14:textId="77777777" w:rsidR="0052282F" w:rsidRDefault="0052282F" w:rsidP="0052282F">
      <w:pPr>
        <w:spacing w:after="0" w:line="240" w:lineRule="auto"/>
        <w:rPr>
          <w:rFonts w:ascii="Times New Roman" w:eastAsia="Times New Roman" w:hAnsi="Times New Roman" w:cs="Times New Roman"/>
          <w:b/>
          <w:bCs/>
          <w:sz w:val="24"/>
          <w:szCs w:val="24"/>
        </w:rPr>
      </w:pPr>
      <w:r w:rsidRPr="1D080D93">
        <w:rPr>
          <w:rFonts w:ascii="Times New Roman" w:eastAsia="Times New Roman" w:hAnsi="Times New Roman" w:cs="Times New Roman"/>
          <w:b/>
          <w:bCs/>
          <w:sz w:val="24"/>
          <w:szCs w:val="24"/>
        </w:rPr>
        <w:t>Textbooks/ Reference books:</w:t>
      </w:r>
    </w:p>
    <w:p w14:paraId="1F04D515" w14:textId="77777777" w:rsidR="0052282F" w:rsidRDefault="0052282F" w:rsidP="00FF659B">
      <w:pPr>
        <w:numPr>
          <w:ilvl w:val="0"/>
          <w:numId w:val="54"/>
        </w:numPr>
        <w:pBdr>
          <w:top w:val="nil"/>
          <w:left w:val="nil"/>
          <w:bottom w:val="nil"/>
          <w:right w:val="nil"/>
          <w:between w:val="nil"/>
        </w:pBdr>
        <w:spacing w:after="0"/>
        <w:ind w:left="450"/>
        <w:rPr>
          <w:rFonts w:ascii="Times New Roman" w:eastAsia="Times New Roman" w:hAnsi="Times New Roman" w:cs="Times New Roman"/>
          <w:color w:val="000000" w:themeColor="text1"/>
        </w:rPr>
      </w:pPr>
      <w:r w:rsidRPr="1D080D93">
        <w:rPr>
          <w:rFonts w:ascii="Times New Roman" w:eastAsia="Times New Roman" w:hAnsi="Times New Roman" w:cs="Times New Roman"/>
          <w:color w:val="000000" w:themeColor="text1"/>
        </w:rPr>
        <w:t xml:space="preserve">J. H. Banks, Introduction to Transportation Engineering, McGraw-Hill, 2002. </w:t>
      </w:r>
    </w:p>
    <w:p w14:paraId="176F3C78" w14:textId="77777777" w:rsidR="0052282F" w:rsidRDefault="0052282F" w:rsidP="00FF659B">
      <w:pPr>
        <w:numPr>
          <w:ilvl w:val="0"/>
          <w:numId w:val="54"/>
        </w:numPr>
        <w:pBdr>
          <w:top w:val="nil"/>
          <w:left w:val="nil"/>
          <w:bottom w:val="nil"/>
          <w:right w:val="nil"/>
          <w:between w:val="nil"/>
        </w:pBdr>
        <w:spacing w:after="0"/>
        <w:ind w:left="450"/>
        <w:rPr>
          <w:rFonts w:ascii="Times New Roman" w:eastAsia="Times New Roman" w:hAnsi="Times New Roman" w:cs="Times New Roman"/>
          <w:color w:val="000000" w:themeColor="text1"/>
        </w:rPr>
      </w:pPr>
      <w:r w:rsidRPr="1D080D93">
        <w:rPr>
          <w:rFonts w:ascii="Times New Roman" w:eastAsia="Times New Roman" w:hAnsi="Times New Roman" w:cs="Times New Roman"/>
          <w:color w:val="000000" w:themeColor="text1"/>
        </w:rPr>
        <w:t xml:space="preserve">S. K. Khanna and C. E. G. Justo, Highway Engineering, Nem Chand Bros., 2002. </w:t>
      </w:r>
    </w:p>
    <w:p w14:paraId="216F7B69" w14:textId="77777777" w:rsidR="0052282F" w:rsidRPr="009B7BEA" w:rsidRDefault="0052282F" w:rsidP="00FF659B">
      <w:pPr>
        <w:numPr>
          <w:ilvl w:val="0"/>
          <w:numId w:val="54"/>
        </w:numPr>
        <w:pBdr>
          <w:top w:val="nil"/>
          <w:left w:val="nil"/>
          <w:bottom w:val="nil"/>
          <w:right w:val="nil"/>
          <w:between w:val="nil"/>
        </w:pBdr>
        <w:ind w:left="450"/>
        <w:rPr>
          <w:rFonts w:ascii="Times New Roman" w:eastAsia="Times New Roman" w:hAnsi="Times New Roman" w:cs="Times New Roman"/>
          <w:color w:val="000000" w:themeColor="text1"/>
        </w:rPr>
      </w:pPr>
      <w:r w:rsidRPr="1D080D93">
        <w:rPr>
          <w:rFonts w:ascii="Times New Roman" w:eastAsia="Times New Roman" w:hAnsi="Times New Roman" w:cs="Times New Roman"/>
          <w:color w:val="000000" w:themeColor="text1"/>
        </w:rPr>
        <w:t>American Association of State Highway and Transportation Officials (AASHTO), A Policy on Geometric Design of Highways and Streets, 5th Edition, 2004.</w:t>
      </w:r>
    </w:p>
    <w:p w14:paraId="4CDE22A1" w14:textId="77777777" w:rsidR="0052282F" w:rsidRDefault="0052282F" w:rsidP="0052282F">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W w:w="0" w:type="auto"/>
        <w:tblLayout w:type="fixed"/>
        <w:tblLook w:val="0400" w:firstRow="0" w:lastRow="0" w:firstColumn="0" w:lastColumn="0" w:noHBand="0" w:noVBand="1"/>
      </w:tblPr>
      <w:tblGrid>
        <w:gridCol w:w="2124"/>
        <w:gridCol w:w="6786"/>
      </w:tblGrid>
      <w:tr w:rsidR="0052282F" w14:paraId="7FEE5F9E" w14:textId="77777777" w:rsidTr="00997F35">
        <w:trPr>
          <w:trHeight w:val="466"/>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E35485" w14:textId="77777777" w:rsidR="0052282F" w:rsidRDefault="0052282F" w:rsidP="00997F35">
            <w:pPr>
              <w:spacing w:line="257" w:lineRule="auto"/>
            </w:pPr>
            <w:r>
              <w:rPr>
                <w:rFonts w:ascii="Times New Roman" w:eastAsia="Times New Roman" w:hAnsi="Times New Roman" w:cs="Times New Roman"/>
                <w:b/>
                <w:bCs/>
                <w:sz w:val="24"/>
                <w:szCs w:val="24"/>
              </w:rPr>
              <w:lastRenderedPageBreak/>
              <w:t>Course Number</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2E1BD4" w14:textId="1E78F12F" w:rsidR="0052282F" w:rsidRDefault="00960E41" w:rsidP="000315B2">
            <w:pPr>
              <w:spacing w:line="257" w:lineRule="auto"/>
            </w:pPr>
            <w:r>
              <w:rPr>
                <w:rFonts w:ascii="Times New Roman" w:eastAsia="Times New Roman" w:hAnsi="Times New Roman" w:cs="Times New Roman"/>
                <w:b/>
                <w:color w:val="000000" w:themeColor="text1"/>
                <w:sz w:val="24"/>
                <w:szCs w:val="24"/>
              </w:rPr>
              <w:t>CE</w:t>
            </w:r>
            <w:r w:rsidR="0052282F" w:rsidRPr="0052282F">
              <w:rPr>
                <w:rFonts w:ascii="Times New Roman" w:eastAsia="Times New Roman" w:hAnsi="Times New Roman" w:cs="Times New Roman"/>
                <w:b/>
                <w:bCs/>
                <w:sz w:val="24"/>
                <w:szCs w:val="24"/>
              </w:rPr>
              <w:t>61</w:t>
            </w:r>
            <w:r>
              <w:rPr>
                <w:rFonts w:ascii="Times New Roman" w:eastAsia="Times New Roman" w:hAnsi="Times New Roman" w:cs="Times New Roman"/>
                <w:b/>
                <w:bCs/>
                <w:sz w:val="24"/>
                <w:szCs w:val="24"/>
              </w:rPr>
              <w:t>29</w:t>
            </w:r>
            <w:r w:rsidR="0052282F" w:rsidRPr="00D038D2">
              <w:rPr>
                <w:rFonts w:ascii="Times New Roman" w:eastAsia="Times New Roman" w:hAnsi="Times New Roman" w:cs="Times New Roman"/>
                <w:b/>
                <w:bCs/>
                <w:sz w:val="24"/>
                <w:szCs w:val="24"/>
              </w:rPr>
              <w:t>: Airport Engineering</w:t>
            </w:r>
          </w:p>
        </w:tc>
      </w:tr>
      <w:tr w:rsidR="0052282F" w14:paraId="37176F53" w14:textId="77777777" w:rsidTr="00997F35">
        <w:trPr>
          <w:trHeight w:val="39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D7204D" w14:textId="77777777" w:rsidR="0052282F" w:rsidRDefault="0052282F" w:rsidP="00997F35">
            <w:pPr>
              <w:spacing w:line="257" w:lineRule="auto"/>
            </w:pPr>
            <w:r w:rsidRPr="5DDE4BF1">
              <w:rPr>
                <w:rFonts w:ascii="Times New Roman" w:eastAsia="Times New Roman" w:hAnsi="Times New Roman" w:cs="Times New Roman"/>
                <w:b/>
                <w:bCs/>
                <w:sz w:val="24"/>
                <w:szCs w:val="24"/>
              </w:rPr>
              <w:t>Course Credit</w:t>
            </w:r>
          </w:p>
          <w:p w14:paraId="35FF21C9" w14:textId="77777777" w:rsidR="0052282F" w:rsidRDefault="0052282F" w:rsidP="00997F35">
            <w:pPr>
              <w:spacing w:line="257" w:lineRule="auto"/>
            </w:pPr>
            <w:r w:rsidRPr="5DDE4BF1">
              <w:rPr>
                <w:rFonts w:ascii="Times New Roman" w:eastAsia="Times New Roman" w:hAnsi="Times New Roman" w:cs="Times New Roman"/>
                <w:b/>
                <w:bCs/>
                <w:sz w:val="24"/>
                <w:szCs w:val="24"/>
              </w:rPr>
              <w:t xml:space="preserve">(L-T-P-C)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7BFE095" w14:textId="77777777" w:rsidR="0052282F" w:rsidRDefault="0052282F" w:rsidP="00997F35">
            <w:pPr>
              <w:spacing w:line="257" w:lineRule="auto"/>
            </w:pPr>
            <w:r w:rsidRPr="5DDE4BF1">
              <w:rPr>
                <w:rFonts w:ascii="Times New Roman" w:eastAsia="Times New Roman" w:hAnsi="Times New Roman" w:cs="Times New Roman"/>
                <w:sz w:val="24"/>
                <w:szCs w:val="24"/>
              </w:rPr>
              <w:t>3-0-0-3</w:t>
            </w:r>
          </w:p>
        </w:tc>
      </w:tr>
      <w:tr w:rsidR="0052282F" w14:paraId="2F089E84" w14:textId="77777777" w:rsidTr="00997F35">
        <w:trPr>
          <w:trHeight w:val="30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1689AA" w14:textId="77777777" w:rsidR="0052282F" w:rsidRDefault="0052282F" w:rsidP="00997F35">
            <w:pPr>
              <w:spacing w:line="257" w:lineRule="auto"/>
            </w:pPr>
            <w:r w:rsidRPr="5DDE4BF1">
              <w:rPr>
                <w:rFonts w:ascii="Times New Roman" w:eastAsia="Times New Roman" w:hAnsi="Times New Roman" w:cs="Times New Roman"/>
                <w:b/>
                <w:bCs/>
                <w:sz w:val="24"/>
                <w:szCs w:val="24"/>
              </w:rPr>
              <w:t xml:space="preserve">Course Title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0ABEF51" w14:textId="77777777" w:rsidR="0052282F" w:rsidRPr="00960E41" w:rsidRDefault="0052282F" w:rsidP="00997F35">
            <w:pPr>
              <w:spacing w:line="257" w:lineRule="auto"/>
              <w:rPr>
                <w:b/>
                <w:bCs/>
              </w:rPr>
            </w:pPr>
            <w:r w:rsidRPr="00960E41">
              <w:rPr>
                <w:rFonts w:ascii="Times New Roman" w:eastAsia="Times New Roman" w:hAnsi="Times New Roman" w:cs="Times New Roman"/>
                <w:b/>
                <w:bCs/>
                <w:sz w:val="24"/>
                <w:szCs w:val="24"/>
              </w:rPr>
              <w:t>Airport Engineering</w:t>
            </w:r>
          </w:p>
        </w:tc>
      </w:tr>
      <w:tr w:rsidR="0052282F" w14:paraId="6E2A665D" w14:textId="77777777" w:rsidTr="00997F35">
        <w:trPr>
          <w:trHeight w:val="30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B5E83F" w14:textId="77777777" w:rsidR="0052282F" w:rsidRDefault="0052282F" w:rsidP="00997F35">
            <w:pPr>
              <w:spacing w:line="257" w:lineRule="auto"/>
            </w:pPr>
            <w:r w:rsidRPr="5DDE4BF1">
              <w:rPr>
                <w:rFonts w:ascii="Times New Roman" w:eastAsia="Times New Roman" w:hAnsi="Times New Roman" w:cs="Times New Roman"/>
                <w:b/>
                <w:bCs/>
                <w:sz w:val="24"/>
                <w:szCs w:val="24"/>
              </w:rPr>
              <w:t xml:space="preserve">Learning Mode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9B9EDC" w14:textId="77777777" w:rsidR="0052282F" w:rsidRDefault="0052282F" w:rsidP="00997F35">
            <w:pPr>
              <w:spacing w:line="257" w:lineRule="auto"/>
            </w:pPr>
            <w:r w:rsidRPr="5DDE4BF1">
              <w:rPr>
                <w:rFonts w:ascii="Times New Roman" w:eastAsia="Times New Roman" w:hAnsi="Times New Roman" w:cs="Times New Roman"/>
                <w:sz w:val="24"/>
                <w:szCs w:val="24"/>
              </w:rPr>
              <w:t>Lectures</w:t>
            </w:r>
          </w:p>
        </w:tc>
      </w:tr>
      <w:tr w:rsidR="0052282F" w14:paraId="764E34D6" w14:textId="77777777" w:rsidTr="00997F35">
        <w:trPr>
          <w:trHeight w:val="39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A5F525" w14:textId="77777777" w:rsidR="0052282F" w:rsidRDefault="0052282F" w:rsidP="00997F35">
            <w:pPr>
              <w:spacing w:line="257" w:lineRule="auto"/>
            </w:pPr>
            <w:r w:rsidRPr="5DDE4BF1">
              <w:rPr>
                <w:rFonts w:ascii="Times New Roman" w:eastAsia="Times New Roman" w:hAnsi="Times New Roman" w:cs="Times New Roman"/>
                <w:b/>
                <w:bCs/>
                <w:sz w:val="24"/>
                <w:szCs w:val="24"/>
              </w:rPr>
              <w:t xml:space="preserve">Learning Objectives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BA73EB" w14:textId="77777777" w:rsidR="0052282F" w:rsidRDefault="0052282F" w:rsidP="00997F35">
            <w:pPr>
              <w:spacing w:line="262" w:lineRule="auto"/>
              <w:ind w:left="112"/>
            </w:pPr>
            <w:r w:rsidRPr="5DDE4BF1">
              <w:rPr>
                <w:rFonts w:ascii="Times New Roman" w:eastAsia="Times New Roman" w:hAnsi="Times New Roman" w:cs="Times New Roman"/>
                <w:sz w:val="24"/>
                <w:szCs w:val="24"/>
              </w:rPr>
              <w:t>Complies with PLO number – 1, 2, and 4</w:t>
            </w:r>
          </w:p>
          <w:p w14:paraId="03FDD25F" w14:textId="77777777" w:rsidR="0052282F" w:rsidRDefault="0052282F" w:rsidP="00FF659B">
            <w:pPr>
              <w:pStyle w:val="ListParagraph"/>
              <w:numPr>
                <w:ilvl w:val="0"/>
                <w:numId w:val="57"/>
              </w:numPr>
              <w:spacing w:after="0"/>
              <w:rPr>
                <w:rFonts w:ascii="Times New Roman" w:eastAsia="Times New Roman" w:hAnsi="Times New Roman" w:cs="Times New Roman"/>
                <w:sz w:val="24"/>
                <w:szCs w:val="24"/>
              </w:rPr>
            </w:pPr>
            <w:r w:rsidRPr="0049085D">
              <w:rPr>
                <w:rFonts w:ascii="Times New Roman" w:eastAsia="Times New Roman" w:hAnsi="Times New Roman" w:cs="Times New Roman"/>
                <w:sz w:val="24"/>
                <w:szCs w:val="24"/>
              </w:rPr>
              <w:t xml:space="preserve">To provide fundamental knowledge in airport engineering. </w:t>
            </w:r>
          </w:p>
          <w:p w14:paraId="3B7C2B61" w14:textId="77777777" w:rsidR="0052282F" w:rsidRDefault="0052282F" w:rsidP="00FF659B">
            <w:pPr>
              <w:pStyle w:val="ListParagraph"/>
              <w:numPr>
                <w:ilvl w:val="0"/>
                <w:numId w:val="57"/>
              </w:numPr>
              <w:spacing w:after="0"/>
              <w:rPr>
                <w:rFonts w:ascii="Times New Roman" w:eastAsia="Times New Roman" w:hAnsi="Times New Roman" w:cs="Times New Roman"/>
                <w:sz w:val="24"/>
                <w:szCs w:val="24"/>
              </w:rPr>
            </w:pPr>
            <w:r w:rsidRPr="0049085D">
              <w:rPr>
                <w:rFonts w:ascii="Times New Roman" w:eastAsia="Times New Roman" w:hAnsi="Times New Roman" w:cs="Times New Roman"/>
                <w:sz w:val="24"/>
                <w:szCs w:val="24"/>
              </w:rPr>
              <w:t>Train students to plan, design and operate airport facilities in industry.</w:t>
            </w:r>
          </w:p>
          <w:p w14:paraId="2598E9CD" w14:textId="77777777" w:rsidR="0052282F" w:rsidRPr="0049085D" w:rsidRDefault="0052282F" w:rsidP="00FF659B">
            <w:pPr>
              <w:pStyle w:val="ListParagraph"/>
              <w:numPr>
                <w:ilvl w:val="0"/>
                <w:numId w:val="57"/>
              </w:numPr>
              <w:spacing w:after="0"/>
              <w:rPr>
                <w:rFonts w:ascii="Times New Roman" w:eastAsia="Times New Roman" w:hAnsi="Times New Roman" w:cs="Times New Roman"/>
                <w:sz w:val="24"/>
                <w:szCs w:val="24"/>
              </w:rPr>
            </w:pPr>
            <w:r w:rsidRPr="0049085D">
              <w:rPr>
                <w:rFonts w:ascii="Times New Roman" w:eastAsia="Times New Roman" w:hAnsi="Times New Roman" w:cs="Times New Roman"/>
                <w:sz w:val="24"/>
                <w:szCs w:val="24"/>
              </w:rPr>
              <w:t>To understand design and maintenance of airport runways, taxiways.</w:t>
            </w:r>
          </w:p>
        </w:tc>
      </w:tr>
      <w:tr w:rsidR="0052282F" w14:paraId="2B075958" w14:textId="77777777" w:rsidTr="00997F35">
        <w:trPr>
          <w:trHeight w:val="69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4DEE01" w14:textId="77777777" w:rsidR="0052282F" w:rsidRDefault="0052282F" w:rsidP="00997F35">
            <w:pPr>
              <w:spacing w:line="257" w:lineRule="auto"/>
            </w:pPr>
            <w:r w:rsidRPr="5DDE4BF1">
              <w:rPr>
                <w:rFonts w:ascii="Times New Roman" w:eastAsia="Times New Roman" w:hAnsi="Times New Roman" w:cs="Times New Roman"/>
                <w:b/>
                <w:bCs/>
                <w:sz w:val="24"/>
                <w:szCs w:val="24"/>
              </w:rPr>
              <w:t xml:space="preserve">Course Description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B0645F" w14:textId="77777777" w:rsidR="0052282F" w:rsidRDefault="0052282F" w:rsidP="00997F35">
            <w:pPr>
              <w:spacing w:line="257" w:lineRule="auto"/>
            </w:pPr>
            <w:r w:rsidRPr="5DDE4BF1">
              <w:rPr>
                <w:rFonts w:ascii="Times New Roman" w:eastAsia="Times New Roman" w:hAnsi="Times New Roman" w:cs="Times New Roman"/>
                <w:sz w:val="24"/>
                <w:szCs w:val="24"/>
              </w:rPr>
              <w:t>This course will discuss fundamental concepts in airport engineering. Course will cover planning, design, construction and operation of airport.</w:t>
            </w:r>
          </w:p>
        </w:tc>
      </w:tr>
      <w:tr w:rsidR="0052282F" w14:paraId="250A1157" w14:textId="77777777" w:rsidTr="00997F35">
        <w:trPr>
          <w:trHeight w:val="138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FB4DB9" w14:textId="77777777" w:rsidR="0052282F" w:rsidRDefault="0052282F" w:rsidP="00997F35">
            <w:pPr>
              <w:spacing w:line="257" w:lineRule="auto"/>
            </w:pPr>
            <w:r w:rsidRPr="5DDE4BF1">
              <w:rPr>
                <w:rFonts w:ascii="Times New Roman" w:eastAsia="Times New Roman" w:hAnsi="Times New Roman" w:cs="Times New Roman"/>
                <w:b/>
                <w:bCs/>
                <w:sz w:val="24"/>
                <w:szCs w:val="24"/>
              </w:rPr>
              <w:t xml:space="preserve">Course Content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E19A5B" w14:textId="77777777" w:rsidR="0052282F" w:rsidRDefault="0052282F" w:rsidP="00997F35">
            <w:pPr>
              <w:spacing w:line="257" w:lineRule="auto"/>
              <w:jc w:val="both"/>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 xml:space="preserve">Basic principles of airport facilities design to include aircraft operational characteristics, noise, site selection, land use compatibility. </w:t>
            </w:r>
          </w:p>
          <w:p w14:paraId="6BEB8154" w14:textId="77777777" w:rsidR="0052282F" w:rsidRDefault="0052282F" w:rsidP="00997F35">
            <w:pPr>
              <w:spacing w:line="257" w:lineRule="auto"/>
              <w:jc w:val="both"/>
              <w:rPr>
                <w:rFonts w:ascii="Calibri" w:eastAsia="Calibri" w:hAnsi="Calibri" w:cs="Calibri"/>
              </w:rPr>
            </w:pPr>
            <w:r w:rsidRPr="5DDE4BF1">
              <w:rPr>
                <w:rFonts w:ascii="Times New Roman" w:eastAsia="Times New Roman" w:hAnsi="Times New Roman" w:cs="Times New Roman"/>
                <w:sz w:val="24"/>
                <w:szCs w:val="24"/>
              </w:rPr>
              <w:t>Airport planning, operational area, ground service areas, airport capacity, runway design, taxiway design, airport pavement analysis and design.</w:t>
            </w:r>
            <w:r w:rsidRPr="5DDE4BF1">
              <w:rPr>
                <w:rFonts w:ascii="Calibri" w:eastAsia="Calibri" w:hAnsi="Calibri" w:cs="Calibri"/>
              </w:rPr>
              <w:t xml:space="preserve"> </w:t>
            </w:r>
          </w:p>
          <w:p w14:paraId="44CD5F7D" w14:textId="77777777" w:rsidR="0052282F" w:rsidRDefault="0052282F" w:rsidP="00997F35">
            <w:pPr>
              <w:spacing w:line="257" w:lineRule="auto"/>
              <w:jc w:val="both"/>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 xml:space="preserve">Airport pavement material characterization. </w:t>
            </w:r>
            <w:proofErr w:type="spellStart"/>
            <w:r w:rsidRPr="5DDE4BF1">
              <w:rPr>
                <w:rFonts w:ascii="Times New Roman" w:eastAsia="Times New Roman" w:hAnsi="Times New Roman" w:cs="Times New Roman"/>
                <w:sz w:val="24"/>
                <w:szCs w:val="24"/>
              </w:rPr>
              <w:t>Ai</w:t>
            </w:r>
            <w:r>
              <w:rPr>
                <w:rFonts w:ascii="Times New Roman" w:eastAsia="Times New Roman" w:hAnsi="Times New Roman" w:cs="Times New Roman"/>
                <w:sz w:val="24"/>
                <w:szCs w:val="24"/>
              </w:rPr>
              <w:t>r</w:t>
            </w:r>
            <w:r w:rsidRPr="5DDE4BF1">
              <w:rPr>
                <w:rFonts w:ascii="Times New Roman" w:eastAsia="Times New Roman" w:hAnsi="Times New Roman" w:cs="Times New Roman"/>
                <w:sz w:val="24"/>
                <w:szCs w:val="24"/>
              </w:rPr>
              <w:t>prot</w:t>
            </w:r>
            <w:proofErr w:type="spellEnd"/>
            <w:r w:rsidRPr="5DDE4BF1">
              <w:rPr>
                <w:rFonts w:ascii="Times New Roman" w:eastAsia="Times New Roman" w:hAnsi="Times New Roman" w:cs="Times New Roman"/>
                <w:sz w:val="24"/>
                <w:szCs w:val="24"/>
              </w:rPr>
              <w:t xml:space="preserve"> pavement structural evaluation and maintenance. </w:t>
            </w:r>
          </w:p>
          <w:p w14:paraId="15D50E83" w14:textId="77777777" w:rsidR="0052282F" w:rsidRDefault="0052282F" w:rsidP="00997F35">
            <w:pPr>
              <w:spacing w:line="257" w:lineRule="auto"/>
              <w:jc w:val="both"/>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ICAO design guidelines, FAA mechanistic-</w:t>
            </w:r>
            <w:proofErr w:type="spellStart"/>
            <w:r w:rsidRPr="5DDE4BF1">
              <w:rPr>
                <w:rFonts w:ascii="Times New Roman" w:eastAsia="Times New Roman" w:hAnsi="Times New Roman" w:cs="Times New Roman"/>
                <w:sz w:val="24"/>
                <w:szCs w:val="24"/>
              </w:rPr>
              <w:t>emperical</w:t>
            </w:r>
            <w:proofErr w:type="spellEnd"/>
            <w:r w:rsidRPr="5DDE4BF1">
              <w:rPr>
                <w:rFonts w:ascii="Times New Roman" w:eastAsia="Times New Roman" w:hAnsi="Times New Roman" w:cs="Times New Roman"/>
                <w:sz w:val="24"/>
                <w:szCs w:val="24"/>
              </w:rPr>
              <w:t xml:space="preserve"> design. </w:t>
            </w:r>
          </w:p>
          <w:p w14:paraId="299A71BC" w14:textId="77777777" w:rsidR="0052282F" w:rsidRPr="00A42144" w:rsidRDefault="0052282F" w:rsidP="00997F35">
            <w:pPr>
              <w:spacing w:line="257" w:lineRule="auto"/>
              <w:jc w:val="both"/>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 xml:space="preserve">Runway and Taxiway signs and markings. </w:t>
            </w:r>
          </w:p>
        </w:tc>
      </w:tr>
      <w:tr w:rsidR="0052282F" w14:paraId="449852F5" w14:textId="77777777" w:rsidTr="00997F35">
        <w:trPr>
          <w:trHeight w:val="30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47FA7E" w14:textId="77777777" w:rsidR="0052282F" w:rsidRDefault="0052282F" w:rsidP="00997F35">
            <w:pPr>
              <w:spacing w:line="257" w:lineRule="auto"/>
            </w:pPr>
            <w:r w:rsidRPr="5DDE4BF1">
              <w:rPr>
                <w:rFonts w:ascii="Times New Roman" w:eastAsia="Times New Roman" w:hAnsi="Times New Roman" w:cs="Times New Roman"/>
                <w:b/>
                <w:bCs/>
                <w:sz w:val="24"/>
                <w:szCs w:val="24"/>
              </w:rPr>
              <w:t xml:space="preserve">Learning Outcome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617CFA" w14:textId="77777777" w:rsidR="0052282F" w:rsidRDefault="0052282F" w:rsidP="00997F35">
            <w:pPr>
              <w:spacing w:line="257" w:lineRule="auto"/>
            </w:pPr>
            <w:r w:rsidRPr="5DDE4BF1">
              <w:rPr>
                <w:rFonts w:ascii="Times New Roman" w:eastAsia="Times New Roman" w:hAnsi="Times New Roman" w:cs="Times New Roman"/>
                <w:sz w:val="24"/>
                <w:szCs w:val="24"/>
              </w:rPr>
              <w:t xml:space="preserve">At the end of the course, student would be able to: </w:t>
            </w:r>
          </w:p>
          <w:p w14:paraId="09046E6C" w14:textId="77777777" w:rsidR="0052282F" w:rsidRDefault="0052282F" w:rsidP="00997F35">
            <w:pPr>
              <w:spacing w:line="257" w:lineRule="auto"/>
            </w:pPr>
            <w:r w:rsidRPr="5DDE4BF1">
              <w:rPr>
                <w:rFonts w:ascii="Times New Roman" w:eastAsia="Times New Roman" w:hAnsi="Times New Roman" w:cs="Times New Roman"/>
                <w:sz w:val="24"/>
                <w:szCs w:val="24"/>
              </w:rPr>
              <w:t>1. Understand basic airport facilities.</w:t>
            </w:r>
          </w:p>
          <w:p w14:paraId="0A0CD26B" w14:textId="77777777" w:rsidR="0052282F" w:rsidRDefault="0052282F" w:rsidP="00997F35">
            <w:pPr>
              <w:spacing w:line="257" w:lineRule="auto"/>
            </w:pPr>
            <w:r w:rsidRPr="5DDE4BF1">
              <w:rPr>
                <w:rFonts w:ascii="Times New Roman" w:eastAsia="Times New Roman" w:hAnsi="Times New Roman" w:cs="Times New Roman"/>
                <w:sz w:val="24"/>
                <w:szCs w:val="24"/>
              </w:rPr>
              <w:t>2. Design runway and other airport pavements.</w:t>
            </w:r>
          </w:p>
          <w:p w14:paraId="28F11AA7" w14:textId="77777777" w:rsidR="0052282F" w:rsidRDefault="0052282F" w:rsidP="00997F35">
            <w:pPr>
              <w:spacing w:line="257" w:lineRule="auto"/>
            </w:pPr>
            <w:r w:rsidRPr="5DDE4BF1">
              <w:rPr>
                <w:rFonts w:ascii="Times New Roman" w:eastAsia="Times New Roman" w:hAnsi="Times New Roman" w:cs="Times New Roman"/>
                <w:sz w:val="24"/>
                <w:szCs w:val="24"/>
              </w:rPr>
              <w:t>3. Design airport operations.</w:t>
            </w:r>
          </w:p>
        </w:tc>
      </w:tr>
      <w:tr w:rsidR="0052282F" w14:paraId="5A8C495B" w14:textId="77777777" w:rsidTr="00997F35">
        <w:trPr>
          <w:trHeight w:val="30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B35620" w14:textId="77777777" w:rsidR="0052282F" w:rsidRDefault="0052282F" w:rsidP="00997F35">
            <w:pPr>
              <w:spacing w:line="257" w:lineRule="auto"/>
            </w:pPr>
            <w:r w:rsidRPr="5DDE4BF1">
              <w:rPr>
                <w:rFonts w:ascii="Times New Roman" w:eastAsia="Times New Roman" w:hAnsi="Times New Roman" w:cs="Times New Roman"/>
                <w:b/>
                <w:bCs/>
                <w:sz w:val="24"/>
                <w:szCs w:val="24"/>
              </w:rPr>
              <w:t>Assessment Method</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FBCA4A" w14:textId="77777777" w:rsidR="0052282F" w:rsidRDefault="0052282F" w:rsidP="00997F35">
            <w:pPr>
              <w:spacing w:line="257" w:lineRule="auto"/>
            </w:pPr>
            <w:r w:rsidRPr="5DDE4BF1">
              <w:rPr>
                <w:rFonts w:ascii="Times New Roman" w:eastAsia="Times New Roman" w:hAnsi="Times New Roman" w:cs="Times New Roman"/>
                <w:sz w:val="24"/>
                <w:szCs w:val="24"/>
              </w:rPr>
              <w:t>Assignments, Quizzes, Mid-semester examination and End-semester examination</w:t>
            </w:r>
          </w:p>
        </w:tc>
      </w:tr>
    </w:tbl>
    <w:p w14:paraId="52E7050B" w14:textId="77777777" w:rsidR="0052282F" w:rsidRDefault="0052282F" w:rsidP="0052282F">
      <w:pPr>
        <w:spacing w:after="0"/>
        <w:jc w:val="both"/>
      </w:pPr>
      <w:r w:rsidRPr="5DDE4BF1">
        <w:rPr>
          <w:rFonts w:ascii="Times New Roman" w:eastAsia="Times New Roman" w:hAnsi="Times New Roman" w:cs="Times New Roman"/>
          <w:b/>
          <w:bCs/>
          <w:sz w:val="24"/>
          <w:szCs w:val="24"/>
        </w:rPr>
        <w:t xml:space="preserve"> </w:t>
      </w:r>
    </w:p>
    <w:p w14:paraId="03B960CD" w14:textId="77777777" w:rsidR="0052282F" w:rsidRDefault="0052282F" w:rsidP="0052282F">
      <w:pPr>
        <w:spacing w:after="0" w:line="257" w:lineRule="auto"/>
      </w:pPr>
      <w:r w:rsidRPr="5DDE4BF1">
        <w:rPr>
          <w:rFonts w:ascii="Times New Roman" w:eastAsia="Times New Roman" w:hAnsi="Times New Roman" w:cs="Times New Roman"/>
          <w:b/>
          <w:bCs/>
          <w:sz w:val="24"/>
          <w:szCs w:val="24"/>
        </w:rPr>
        <w:t>Textbooks:</w:t>
      </w:r>
    </w:p>
    <w:p w14:paraId="79C337DD" w14:textId="77777777" w:rsidR="0052282F" w:rsidRDefault="0052282F" w:rsidP="00FF659B">
      <w:pPr>
        <w:numPr>
          <w:ilvl w:val="0"/>
          <w:numId w:val="58"/>
        </w:numPr>
        <w:pBdr>
          <w:top w:val="nil"/>
          <w:left w:val="nil"/>
          <w:bottom w:val="nil"/>
          <w:right w:val="nil"/>
          <w:between w:val="nil"/>
        </w:pBdr>
        <w:spacing w:after="0"/>
        <w:rPr>
          <w:rFonts w:ascii="Times New Roman" w:eastAsia="Times New Roman" w:hAnsi="Times New Roman" w:cs="Times New Roman"/>
          <w:color w:val="000000" w:themeColor="text1"/>
        </w:rPr>
      </w:pPr>
      <w:proofErr w:type="spellStart"/>
      <w:r w:rsidRPr="008C0B9B">
        <w:rPr>
          <w:rFonts w:ascii="Times New Roman" w:eastAsia="Times New Roman" w:hAnsi="Times New Roman" w:cs="Times New Roman"/>
          <w:color w:val="000000" w:themeColor="text1"/>
        </w:rPr>
        <w:t>Horonjeff</w:t>
      </w:r>
      <w:proofErr w:type="spellEnd"/>
      <w:r w:rsidRPr="008C0B9B">
        <w:rPr>
          <w:rFonts w:ascii="Times New Roman" w:eastAsia="Times New Roman" w:hAnsi="Times New Roman" w:cs="Times New Roman"/>
          <w:color w:val="000000" w:themeColor="text1"/>
        </w:rPr>
        <w:t xml:space="preserve"> R., McKelvey F.X., Sproule W., Young S. "Planning and Design of Airports", 5th Ed. New York: McGraw-Hill.</w:t>
      </w:r>
    </w:p>
    <w:p w14:paraId="51431D9C" w14:textId="77777777" w:rsidR="0052282F" w:rsidRDefault="0052282F" w:rsidP="00FF659B">
      <w:pPr>
        <w:numPr>
          <w:ilvl w:val="0"/>
          <w:numId w:val="58"/>
        </w:numPr>
        <w:pBdr>
          <w:top w:val="nil"/>
          <w:left w:val="nil"/>
          <w:bottom w:val="nil"/>
          <w:right w:val="nil"/>
          <w:between w:val="nil"/>
        </w:pBdr>
        <w:spacing w:after="0"/>
        <w:rPr>
          <w:rFonts w:ascii="Times New Roman" w:eastAsia="Times New Roman" w:hAnsi="Times New Roman" w:cs="Times New Roman"/>
          <w:color w:val="000000" w:themeColor="text1"/>
        </w:rPr>
      </w:pPr>
      <w:r w:rsidRPr="008C0B9B">
        <w:rPr>
          <w:rFonts w:ascii="Times New Roman" w:eastAsia="Times New Roman" w:hAnsi="Times New Roman" w:cs="Times New Roman"/>
          <w:color w:val="000000" w:themeColor="text1"/>
        </w:rPr>
        <w:t>Saxena, S.C., "Airport Engineering – Planning and Design", CBS Publishers.</w:t>
      </w:r>
    </w:p>
    <w:p w14:paraId="16D3BB1F" w14:textId="77777777" w:rsidR="0052282F" w:rsidRDefault="0052282F" w:rsidP="00FF659B">
      <w:pPr>
        <w:numPr>
          <w:ilvl w:val="0"/>
          <w:numId w:val="58"/>
        </w:numPr>
        <w:pBdr>
          <w:top w:val="nil"/>
          <w:left w:val="nil"/>
          <w:bottom w:val="nil"/>
          <w:right w:val="nil"/>
          <w:between w:val="nil"/>
        </w:pBdr>
        <w:spacing w:after="0"/>
        <w:rPr>
          <w:rFonts w:ascii="Times New Roman" w:eastAsia="Times New Roman" w:hAnsi="Times New Roman" w:cs="Times New Roman"/>
          <w:color w:val="000000" w:themeColor="text1"/>
        </w:rPr>
      </w:pPr>
      <w:r w:rsidRPr="008C0B9B">
        <w:rPr>
          <w:rFonts w:ascii="Times New Roman" w:eastAsia="Times New Roman" w:hAnsi="Times New Roman" w:cs="Times New Roman"/>
          <w:color w:val="000000" w:themeColor="text1"/>
        </w:rPr>
        <w:t xml:space="preserve">S.C. Rangwala. “Airport Engineering,” 13th edition, </w:t>
      </w:r>
      <w:proofErr w:type="spellStart"/>
      <w:r w:rsidRPr="008C0B9B">
        <w:rPr>
          <w:rFonts w:ascii="Times New Roman" w:eastAsia="Times New Roman" w:hAnsi="Times New Roman" w:cs="Times New Roman"/>
          <w:color w:val="000000" w:themeColor="text1"/>
        </w:rPr>
        <w:t>Charotar</w:t>
      </w:r>
      <w:proofErr w:type="spellEnd"/>
      <w:r w:rsidRPr="008C0B9B">
        <w:rPr>
          <w:rFonts w:ascii="Times New Roman" w:eastAsia="Times New Roman" w:hAnsi="Times New Roman" w:cs="Times New Roman"/>
          <w:color w:val="000000" w:themeColor="text1"/>
        </w:rPr>
        <w:t xml:space="preserve"> Publishing house, 2013.</w:t>
      </w:r>
    </w:p>
    <w:p w14:paraId="53BE58BF" w14:textId="77777777" w:rsidR="0052282F" w:rsidRDefault="0052282F" w:rsidP="00FF659B">
      <w:pPr>
        <w:numPr>
          <w:ilvl w:val="0"/>
          <w:numId w:val="58"/>
        </w:numPr>
        <w:pBdr>
          <w:top w:val="nil"/>
          <w:left w:val="nil"/>
          <w:bottom w:val="nil"/>
          <w:right w:val="nil"/>
          <w:between w:val="nil"/>
        </w:pBdr>
        <w:spacing w:after="0"/>
        <w:rPr>
          <w:rFonts w:ascii="Times New Roman" w:eastAsia="Times New Roman" w:hAnsi="Times New Roman" w:cs="Times New Roman"/>
          <w:color w:val="000000" w:themeColor="text1"/>
        </w:rPr>
      </w:pPr>
      <w:r w:rsidRPr="008C0B9B">
        <w:rPr>
          <w:rFonts w:ascii="Times New Roman" w:eastAsia="Times New Roman" w:hAnsi="Times New Roman" w:cs="Times New Roman"/>
          <w:color w:val="000000" w:themeColor="text1"/>
        </w:rPr>
        <w:lastRenderedPageBreak/>
        <w:t xml:space="preserve">Y. H. Huang, Pavement Analysis and Design (2nd Edition), Pearson Education, India </w:t>
      </w:r>
    </w:p>
    <w:p w14:paraId="485F71FA" w14:textId="77777777" w:rsidR="0052282F" w:rsidRPr="008C0B9B" w:rsidRDefault="0052282F" w:rsidP="00FF659B">
      <w:pPr>
        <w:numPr>
          <w:ilvl w:val="0"/>
          <w:numId w:val="58"/>
        </w:numPr>
        <w:pBdr>
          <w:top w:val="nil"/>
          <w:left w:val="nil"/>
          <w:bottom w:val="nil"/>
          <w:right w:val="nil"/>
          <w:between w:val="nil"/>
        </w:pBdr>
        <w:spacing w:after="0"/>
        <w:rPr>
          <w:rFonts w:ascii="Times New Roman" w:eastAsia="Times New Roman" w:hAnsi="Times New Roman" w:cs="Times New Roman"/>
          <w:color w:val="000000" w:themeColor="text1"/>
        </w:rPr>
      </w:pPr>
      <w:r w:rsidRPr="008C0B9B">
        <w:rPr>
          <w:rFonts w:ascii="Times New Roman" w:eastAsia="Times New Roman" w:hAnsi="Times New Roman" w:cs="Times New Roman"/>
          <w:color w:val="000000" w:themeColor="text1"/>
        </w:rPr>
        <w:t xml:space="preserve">A.T. </w:t>
      </w:r>
      <w:proofErr w:type="spellStart"/>
      <w:r w:rsidRPr="008C0B9B">
        <w:rPr>
          <w:rFonts w:ascii="Times New Roman" w:eastAsia="Times New Roman" w:hAnsi="Times New Roman" w:cs="Times New Roman"/>
          <w:color w:val="000000" w:themeColor="text1"/>
        </w:rPr>
        <w:t>Papagiannakis</w:t>
      </w:r>
      <w:proofErr w:type="spellEnd"/>
      <w:r w:rsidRPr="008C0B9B">
        <w:rPr>
          <w:rFonts w:ascii="Times New Roman" w:eastAsia="Times New Roman" w:hAnsi="Times New Roman" w:cs="Times New Roman"/>
          <w:color w:val="000000" w:themeColor="text1"/>
        </w:rPr>
        <w:t xml:space="preserve"> and E.A. </w:t>
      </w:r>
      <w:proofErr w:type="spellStart"/>
      <w:r w:rsidRPr="008C0B9B">
        <w:rPr>
          <w:rFonts w:ascii="Times New Roman" w:eastAsia="Times New Roman" w:hAnsi="Times New Roman" w:cs="Times New Roman"/>
          <w:color w:val="000000" w:themeColor="text1"/>
        </w:rPr>
        <w:t>Masad</w:t>
      </w:r>
      <w:proofErr w:type="spellEnd"/>
      <w:r w:rsidRPr="008C0B9B">
        <w:rPr>
          <w:rFonts w:ascii="Times New Roman" w:eastAsia="Times New Roman" w:hAnsi="Times New Roman" w:cs="Times New Roman"/>
          <w:color w:val="000000" w:themeColor="text1"/>
        </w:rPr>
        <w:t>, Pavement Design and Materials, John Wiley &amp; Sons, Inc.</w:t>
      </w:r>
    </w:p>
    <w:p w14:paraId="10A44E74" w14:textId="77777777" w:rsidR="0052282F" w:rsidRDefault="0052282F" w:rsidP="0052282F">
      <w:pPr>
        <w:spacing w:after="0" w:line="257" w:lineRule="auto"/>
        <w:jc w:val="both"/>
      </w:pPr>
      <w:r w:rsidRPr="5DDE4BF1">
        <w:rPr>
          <w:rFonts w:ascii="Times New Roman" w:eastAsia="Times New Roman" w:hAnsi="Times New Roman" w:cs="Times New Roman"/>
        </w:rPr>
        <w:t>Reference:</w:t>
      </w:r>
    </w:p>
    <w:p w14:paraId="0A626853" w14:textId="77777777" w:rsidR="0052282F" w:rsidRDefault="0052282F" w:rsidP="00FF659B">
      <w:pPr>
        <w:pStyle w:val="ListParagraph"/>
        <w:numPr>
          <w:ilvl w:val="0"/>
          <w:numId w:val="56"/>
        </w:numPr>
        <w:spacing w:after="0" w:line="276" w:lineRule="auto"/>
        <w:jc w:val="both"/>
        <w:rPr>
          <w:rFonts w:ascii="Times New Roman" w:eastAsia="Times New Roman" w:hAnsi="Times New Roman" w:cs="Times New Roman"/>
          <w:lang w:val="en-IE"/>
        </w:rPr>
      </w:pPr>
      <w:r w:rsidRPr="5DDE4BF1">
        <w:rPr>
          <w:rFonts w:ascii="Times New Roman" w:eastAsia="Times New Roman" w:hAnsi="Times New Roman" w:cs="Times New Roman"/>
          <w:lang w:val="en-IE"/>
        </w:rPr>
        <w:t>Federal Aviation Administration</w:t>
      </w:r>
      <w:r w:rsidRPr="5DDE4BF1">
        <w:rPr>
          <w:rFonts w:ascii="Calibri" w:eastAsia="Calibri" w:hAnsi="Calibri" w:cs="Calibri"/>
          <w:lang w:val="en-IE"/>
        </w:rPr>
        <w:t xml:space="preserve"> </w:t>
      </w:r>
      <w:r w:rsidRPr="5DDE4BF1">
        <w:rPr>
          <w:rFonts w:ascii="Times New Roman" w:eastAsia="Times New Roman" w:hAnsi="Times New Roman" w:cs="Times New Roman"/>
          <w:lang w:val="en-IE"/>
        </w:rPr>
        <w:t>Specifications.</w:t>
      </w:r>
    </w:p>
    <w:p w14:paraId="7C48E3C2" w14:textId="6CCC56F5" w:rsidR="0052282F" w:rsidRDefault="0052282F" w:rsidP="00FF659B">
      <w:pPr>
        <w:pStyle w:val="ListParagraph"/>
        <w:numPr>
          <w:ilvl w:val="0"/>
          <w:numId w:val="56"/>
        </w:numPr>
        <w:spacing w:after="0" w:line="276" w:lineRule="auto"/>
        <w:jc w:val="both"/>
        <w:rPr>
          <w:rFonts w:ascii="Times New Roman" w:eastAsia="Times New Roman" w:hAnsi="Times New Roman" w:cs="Times New Roman"/>
          <w:lang w:val="en-IE"/>
        </w:rPr>
      </w:pPr>
      <w:r w:rsidRPr="5DDE4BF1">
        <w:rPr>
          <w:rFonts w:ascii="Times New Roman" w:eastAsia="Times New Roman" w:hAnsi="Times New Roman" w:cs="Times New Roman"/>
          <w:lang w:val="en-IE"/>
        </w:rPr>
        <w:t>International Civil Aviation Organisation Specifications.</w:t>
      </w:r>
    </w:p>
    <w:p w14:paraId="7630ED1C" w14:textId="1A5AB8F7" w:rsidR="0098033E" w:rsidRDefault="0098033E" w:rsidP="0098033E">
      <w:pPr>
        <w:spacing w:after="0"/>
        <w:jc w:val="both"/>
        <w:rPr>
          <w:rFonts w:ascii="Times New Roman" w:eastAsia="Times New Roman" w:hAnsi="Times New Roman" w:cs="Times New Roman"/>
          <w:lang w:val="en-IE"/>
        </w:rPr>
      </w:pPr>
    </w:p>
    <w:p w14:paraId="25769940" w14:textId="01DC5749" w:rsidR="0098033E" w:rsidRDefault="0098033E" w:rsidP="0098033E">
      <w:pPr>
        <w:spacing w:after="0"/>
        <w:jc w:val="both"/>
        <w:rPr>
          <w:rFonts w:ascii="Times New Roman" w:eastAsia="Times New Roman" w:hAnsi="Times New Roman" w:cs="Times New Roman"/>
          <w:lang w:val="en-IE"/>
        </w:rPr>
      </w:pPr>
    </w:p>
    <w:p w14:paraId="7D0D2FDB" w14:textId="08FCE370" w:rsidR="0098033E" w:rsidRDefault="0098033E" w:rsidP="0098033E">
      <w:pPr>
        <w:spacing w:after="0"/>
        <w:jc w:val="both"/>
        <w:rPr>
          <w:rFonts w:ascii="Times New Roman" w:eastAsia="Times New Roman" w:hAnsi="Times New Roman" w:cs="Times New Roman"/>
          <w:lang w:val="en-IE"/>
        </w:rPr>
      </w:pPr>
    </w:p>
    <w:p w14:paraId="68AE0704" w14:textId="1C767CF9" w:rsidR="0098033E" w:rsidRDefault="0098033E" w:rsidP="0098033E">
      <w:pPr>
        <w:spacing w:after="0"/>
        <w:jc w:val="both"/>
        <w:rPr>
          <w:rFonts w:ascii="Times New Roman" w:eastAsia="Times New Roman" w:hAnsi="Times New Roman" w:cs="Times New Roman"/>
          <w:lang w:val="en-IE"/>
        </w:rPr>
      </w:pPr>
    </w:p>
    <w:p w14:paraId="08A52E5B" w14:textId="74F16BEF" w:rsidR="0098033E" w:rsidRDefault="0098033E" w:rsidP="0098033E">
      <w:pPr>
        <w:spacing w:after="0"/>
        <w:jc w:val="both"/>
        <w:rPr>
          <w:rFonts w:ascii="Times New Roman" w:eastAsia="Times New Roman" w:hAnsi="Times New Roman" w:cs="Times New Roman"/>
          <w:lang w:val="en-IE"/>
        </w:rPr>
      </w:pPr>
    </w:p>
    <w:p w14:paraId="6CC69BF1" w14:textId="52A1218D" w:rsidR="0098033E" w:rsidRDefault="0098033E" w:rsidP="0098033E">
      <w:pPr>
        <w:spacing w:after="0"/>
        <w:jc w:val="both"/>
        <w:rPr>
          <w:rFonts w:ascii="Times New Roman" w:eastAsia="Times New Roman" w:hAnsi="Times New Roman" w:cs="Times New Roman"/>
          <w:lang w:val="en-IE"/>
        </w:rPr>
      </w:pPr>
    </w:p>
    <w:p w14:paraId="0A910CD2" w14:textId="40F1C617" w:rsidR="0098033E" w:rsidRDefault="0098033E" w:rsidP="0098033E">
      <w:pPr>
        <w:spacing w:after="0"/>
        <w:jc w:val="both"/>
        <w:rPr>
          <w:rFonts w:ascii="Times New Roman" w:eastAsia="Times New Roman" w:hAnsi="Times New Roman" w:cs="Times New Roman"/>
          <w:lang w:val="en-IE"/>
        </w:rPr>
      </w:pPr>
    </w:p>
    <w:p w14:paraId="164925E4" w14:textId="27F5FD99" w:rsidR="0098033E" w:rsidRDefault="0098033E" w:rsidP="0098033E">
      <w:pPr>
        <w:spacing w:after="0"/>
        <w:jc w:val="both"/>
        <w:rPr>
          <w:rFonts w:ascii="Times New Roman" w:eastAsia="Times New Roman" w:hAnsi="Times New Roman" w:cs="Times New Roman"/>
          <w:lang w:val="en-IE"/>
        </w:rPr>
      </w:pPr>
    </w:p>
    <w:p w14:paraId="230EAF00" w14:textId="0B54ADCE" w:rsidR="0098033E" w:rsidRDefault="0098033E" w:rsidP="0098033E">
      <w:pPr>
        <w:spacing w:after="0"/>
        <w:jc w:val="both"/>
        <w:rPr>
          <w:rFonts w:ascii="Times New Roman" w:eastAsia="Times New Roman" w:hAnsi="Times New Roman" w:cs="Times New Roman"/>
          <w:lang w:val="en-IE"/>
        </w:rPr>
      </w:pPr>
    </w:p>
    <w:p w14:paraId="4A9C7D72" w14:textId="7CC88A7D" w:rsidR="0098033E" w:rsidRDefault="0098033E" w:rsidP="0098033E">
      <w:pPr>
        <w:spacing w:after="0"/>
        <w:jc w:val="both"/>
        <w:rPr>
          <w:rFonts w:ascii="Times New Roman" w:eastAsia="Times New Roman" w:hAnsi="Times New Roman" w:cs="Times New Roman"/>
          <w:lang w:val="en-IE"/>
        </w:rPr>
      </w:pPr>
    </w:p>
    <w:p w14:paraId="3475C7A9" w14:textId="279DD42D" w:rsidR="0098033E" w:rsidRDefault="0098033E" w:rsidP="0098033E">
      <w:pPr>
        <w:spacing w:after="0"/>
        <w:jc w:val="both"/>
        <w:rPr>
          <w:rFonts w:ascii="Times New Roman" w:eastAsia="Times New Roman" w:hAnsi="Times New Roman" w:cs="Times New Roman"/>
          <w:lang w:val="en-IE"/>
        </w:rPr>
      </w:pPr>
    </w:p>
    <w:p w14:paraId="6CE1907F" w14:textId="4E7359EA" w:rsidR="0098033E" w:rsidRDefault="0098033E" w:rsidP="0098033E">
      <w:pPr>
        <w:spacing w:after="0"/>
        <w:jc w:val="both"/>
        <w:rPr>
          <w:rFonts w:ascii="Times New Roman" w:eastAsia="Times New Roman" w:hAnsi="Times New Roman" w:cs="Times New Roman"/>
          <w:lang w:val="en-IE"/>
        </w:rPr>
      </w:pPr>
    </w:p>
    <w:p w14:paraId="3A4D331C" w14:textId="02852924" w:rsidR="0098033E" w:rsidRDefault="0098033E" w:rsidP="0098033E">
      <w:pPr>
        <w:spacing w:after="0"/>
        <w:jc w:val="both"/>
        <w:rPr>
          <w:rFonts w:ascii="Times New Roman" w:eastAsia="Times New Roman" w:hAnsi="Times New Roman" w:cs="Times New Roman"/>
          <w:lang w:val="en-IE"/>
        </w:rPr>
      </w:pPr>
    </w:p>
    <w:p w14:paraId="4987F22A" w14:textId="51BB4356" w:rsidR="0098033E" w:rsidRDefault="0098033E" w:rsidP="0098033E">
      <w:pPr>
        <w:spacing w:after="0"/>
        <w:jc w:val="both"/>
        <w:rPr>
          <w:rFonts w:ascii="Times New Roman" w:eastAsia="Times New Roman" w:hAnsi="Times New Roman" w:cs="Times New Roman"/>
          <w:lang w:val="en-IE"/>
        </w:rPr>
      </w:pPr>
    </w:p>
    <w:p w14:paraId="181317D5" w14:textId="59DD8D51" w:rsidR="0098033E" w:rsidRDefault="0098033E" w:rsidP="0098033E">
      <w:pPr>
        <w:spacing w:after="0"/>
        <w:jc w:val="both"/>
        <w:rPr>
          <w:rFonts w:ascii="Times New Roman" w:eastAsia="Times New Roman" w:hAnsi="Times New Roman" w:cs="Times New Roman"/>
          <w:lang w:val="en-IE"/>
        </w:rPr>
      </w:pPr>
    </w:p>
    <w:p w14:paraId="238342DB" w14:textId="7213C180" w:rsidR="0098033E" w:rsidRDefault="0098033E" w:rsidP="0098033E">
      <w:pPr>
        <w:spacing w:after="0"/>
        <w:jc w:val="both"/>
        <w:rPr>
          <w:rFonts w:ascii="Times New Roman" w:eastAsia="Times New Roman" w:hAnsi="Times New Roman" w:cs="Times New Roman"/>
          <w:lang w:val="en-IE"/>
        </w:rPr>
      </w:pPr>
    </w:p>
    <w:p w14:paraId="7AF33BF7" w14:textId="170390F7" w:rsidR="0098033E" w:rsidRDefault="0098033E" w:rsidP="0098033E">
      <w:pPr>
        <w:spacing w:after="0"/>
        <w:jc w:val="both"/>
        <w:rPr>
          <w:rFonts w:ascii="Times New Roman" w:eastAsia="Times New Roman" w:hAnsi="Times New Roman" w:cs="Times New Roman"/>
          <w:lang w:val="en-IE"/>
        </w:rPr>
      </w:pPr>
    </w:p>
    <w:p w14:paraId="7EDD1A16" w14:textId="79AB0DF8" w:rsidR="0098033E" w:rsidRDefault="0098033E" w:rsidP="0098033E">
      <w:pPr>
        <w:spacing w:after="0"/>
        <w:jc w:val="both"/>
        <w:rPr>
          <w:rFonts w:ascii="Times New Roman" w:eastAsia="Times New Roman" w:hAnsi="Times New Roman" w:cs="Times New Roman"/>
          <w:lang w:val="en-IE"/>
        </w:rPr>
      </w:pPr>
    </w:p>
    <w:p w14:paraId="3243EE63" w14:textId="5CB40AA3" w:rsidR="0098033E" w:rsidRDefault="0098033E" w:rsidP="0098033E">
      <w:pPr>
        <w:spacing w:after="0"/>
        <w:jc w:val="both"/>
        <w:rPr>
          <w:rFonts w:ascii="Times New Roman" w:eastAsia="Times New Roman" w:hAnsi="Times New Roman" w:cs="Times New Roman"/>
          <w:lang w:val="en-IE"/>
        </w:rPr>
      </w:pPr>
    </w:p>
    <w:p w14:paraId="0208F845" w14:textId="63C7F428" w:rsidR="0098033E" w:rsidRDefault="0098033E" w:rsidP="0098033E">
      <w:pPr>
        <w:spacing w:after="0"/>
        <w:jc w:val="both"/>
        <w:rPr>
          <w:rFonts w:ascii="Times New Roman" w:eastAsia="Times New Roman" w:hAnsi="Times New Roman" w:cs="Times New Roman"/>
          <w:lang w:val="en-IE"/>
        </w:rPr>
      </w:pPr>
    </w:p>
    <w:p w14:paraId="08EE9F5E" w14:textId="5518798B" w:rsidR="0098033E" w:rsidRDefault="0098033E" w:rsidP="0098033E">
      <w:pPr>
        <w:spacing w:after="0"/>
        <w:jc w:val="both"/>
        <w:rPr>
          <w:rFonts w:ascii="Times New Roman" w:eastAsia="Times New Roman" w:hAnsi="Times New Roman" w:cs="Times New Roman"/>
          <w:lang w:val="en-IE"/>
        </w:rPr>
      </w:pPr>
    </w:p>
    <w:p w14:paraId="26FB9E18" w14:textId="010E74BB" w:rsidR="0098033E" w:rsidRDefault="0098033E" w:rsidP="0098033E">
      <w:pPr>
        <w:spacing w:after="0"/>
        <w:jc w:val="both"/>
        <w:rPr>
          <w:rFonts w:ascii="Times New Roman" w:eastAsia="Times New Roman" w:hAnsi="Times New Roman" w:cs="Times New Roman"/>
          <w:lang w:val="en-IE"/>
        </w:rPr>
      </w:pPr>
    </w:p>
    <w:p w14:paraId="22A0D83E" w14:textId="5AFDD403" w:rsidR="0098033E" w:rsidRDefault="0098033E" w:rsidP="0098033E">
      <w:pPr>
        <w:spacing w:after="0"/>
        <w:jc w:val="both"/>
        <w:rPr>
          <w:rFonts w:ascii="Times New Roman" w:eastAsia="Times New Roman" w:hAnsi="Times New Roman" w:cs="Times New Roman"/>
          <w:lang w:val="en-IE"/>
        </w:rPr>
      </w:pPr>
    </w:p>
    <w:p w14:paraId="56BB5B1E" w14:textId="455AB8F9" w:rsidR="0098033E" w:rsidRDefault="0098033E" w:rsidP="0098033E">
      <w:pPr>
        <w:spacing w:after="0"/>
        <w:jc w:val="both"/>
        <w:rPr>
          <w:rFonts w:ascii="Times New Roman" w:eastAsia="Times New Roman" w:hAnsi="Times New Roman" w:cs="Times New Roman"/>
          <w:lang w:val="en-IE"/>
        </w:rPr>
      </w:pPr>
    </w:p>
    <w:p w14:paraId="44770717" w14:textId="5D0637CA" w:rsidR="0098033E" w:rsidRDefault="0098033E" w:rsidP="0098033E">
      <w:pPr>
        <w:spacing w:after="0"/>
        <w:jc w:val="both"/>
        <w:rPr>
          <w:rFonts w:ascii="Times New Roman" w:eastAsia="Times New Roman" w:hAnsi="Times New Roman" w:cs="Times New Roman"/>
          <w:lang w:val="en-IE"/>
        </w:rPr>
      </w:pPr>
    </w:p>
    <w:p w14:paraId="5297353C" w14:textId="1C6C6B2A" w:rsidR="0098033E" w:rsidRDefault="0098033E" w:rsidP="0098033E">
      <w:pPr>
        <w:spacing w:after="0"/>
        <w:jc w:val="both"/>
        <w:rPr>
          <w:rFonts w:ascii="Times New Roman" w:eastAsia="Times New Roman" w:hAnsi="Times New Roman" w:cs="Times New Roman"/>
          <w:lang w:val="en-IE"/>
        </w:rPr>
      </w:pPr>
    </w:p>
    <w:p w14:paraId="0657F4BE" w14:textId="0C65B348" w:rsidR="0098033E" w:rsidRDefault="0098033E" w:rsidP="0098033E">
      <w:pPr>
        <w:spacing w:after="0"/>
        <w:jc w:val="both"/>
        <w:rPr>
          <w:rFonts w:ascii="Times New Roman" w:eastAsia="Times New Roman" w:hAnsi="Times New Roman" w:cs="Times New Roman"/>
          <w:lang w:val="en-IE"/>
        </w:rPr>
      </w:pPr>
    </w:p>
    <w:p w14:paraId="349B83BC" w14:textId="67909AC5" w:rsidR="0098033E" w:rsidRDefault="0098033E" w:rsidP="0098033E">
      <w:pPr>
        <w:spacing w:after="0"/>
        <w:jc w:val="both"/>
        <w:rPr>
          <w:rFonts w:ascii="Times New Roman" w:eastAsia="Times New Roman" w:hAnsi="Times New Roman" w:cs="Times New Roman"/>
          <w:lang w:val="en-IE"/>
        </w:rPr>
      </w:pPr>
    </w:p>
    <w:p w14:paraId="318E59F3" w14:textId="10AA7E95" w:rsidR="0098033E" w:rsidRDefault="0098033E" w:rsidP="0098033E">
      <w:pPr>
        <w:spacing w:after="0"/>
        <w:jc w:val="both"/>
        <w:rPr>
          <w:rFonts w:ascii="Times New Roman" w:eastAsia="Times New Roman" w:hAnsi="Times New Roman" w:cs="Times New Roman"/>
          <w:lang w:val="en-IE"/>
        </w:rPr>
      </w:pPr>
    </w:p>
    <w:p w14:paraId="77C6C356" w14:textId="327B0274" w:rsidR="0098033E" w:rsidRDefault="0098033E" w:rsidP="0098033E">
      <w:pPr>
        <w:spacing w:after="0"/>
        <w:jc w:val="both"/>
        <w:rPr>
          <w:rFonts w:ascii="Times New Roman" w:eastAsia="Times New Roman" w:hAnsi="Times New Roman" w:cs="Times New Roman"/>
          <w:lang w:val="en-IE"/>
        </w:rPr>
      </w:pPr>
    </w:p>
    <w:p w14:paraId="3419F0F6" w14:textId="31ABDE5A" w:rsidR="0098033E" w:rsidRDefault="0098033E" w:rsidP="0098033E">
      <w:pPr>
        <w:spacing w:after="0"/>
        <w:jc w:val="both"/>
        <w:rPr>
          <w:rFonts w:ascii="Times New Roman" w:eastAsia="Times New Roman" w:hAnsi="Times New Roman" w:cs="Times New Roman"/>
          <w:lang w:val="en-IE"/>
        </w:rPr>
      </w:pPr>
    </w:p>
    <w:p w14:paraId="297DF232" w14:textId="3E69DCD0" w:rsidR="0098033E" w:rsidRDefault="0098033E" w:rsidP="0098033E">
      <w:pPr>
        <w:spacing w:after="0"/>
        <w:jc w:val="both"/>
        <w:rPr>
          <w:rFonts w:ascii="Times New Roman" w:eastAsia="Times New Roman" w:hAnsi="Times New Roman" w:cs="Times New Roman"/>
          <w:lang w:val="en-IE"/>
        </w:rPr>
      </w:pPr>
    </w:p>
    <w:p w14:paraId="7E48ECE7" w14:textId="640AC248" w:rsidR="0098033E" w:rsidRDefault="0098033E" w:rsidP="0098033E">
      <w:pPr>
        <w:spacing w:after="0"/>
        <w:jc w:val="both"/>
        <w:rPr>
          <w:rFonts w:ascii="Times New Roman" w:eastAsia="Times New Roman" w:hAnsi="Times New Roman" w:cs="Times New Roman"/>
          <w:lang w:val="en-IE"/>
        </w:rPr>
      </w:pPr>
    </w:p>
    <w:p w14:paraId="0BCC22CB" w14:textId="695B8F7A" w:rsidR="0098033E" w:rsidRDefault="0098033E" w:rsidP="0098033E">
      <w:pPr>
        <w:spacing w:after="0"/>
        <w:jc w:val="both"/>
        <w:rPr>
          <w:rFonts w:ascii="Times New Roman" w:eastAsia="Times New Roman" w:hAnsi="Times New Roman" w:cs="Times New Roman"/>
          <w:lang w:val="en-IE"/>
        </w:rPr>
      </w:pPr>
    </w:p>
    <w:p w14:paraId="789C1CB9" w14:textId="2F512720" w:rsidR="0098033E" w:rsidRDefault="0098033E" w:rsidP="0098033E">
      <w:pPr>
        <w:spacing w:after="0"/>
        <w:jc w:val="both"/>
        <w:rPr>
          <w:rFonts w:ascii="Times New Roman" w:eastAsia="Times New Roman" w:hAnsi="Times New Roman" w:cs="Times New Roman"/>
          <w:lang w:val="en-IE"/>
        </w:rPr>
      </w:pPr>
    </w:p>
    <w:p w14:paraId="5756B68A" w14:textId="25B448C7" w:rsidR="0098033E" w:rsidRDefault="0098033E" w:rsidP="0098033E">
      <w:pPr>
        <w:spacing w:after="0"/>
        <w:jc w:val="both"/>
        <w:rPr>
          <w:rFonts w:ascii="Times New Roman" w:eastAsia="Times New Roman" w:hAnsi="Times New Roman" w:cs="Times New Roman"/>
          <w:lang w:val="en-IE"/>
        </w:rPr>
      </w:pPr>
    </w:p>
    <w:p w14:paraId="1058B138" w14:textId="429ECE6F" w:rsidR="0098033E" w:rsidRDefault="0098033E" w:rsidP="0098033E">
      <w:pPr>
        <w:spacing w:after="0"/>
        <w:jc w:val="both"/>
        <w:rPr>
          <w:rFonts w:ascii="Times New Roman" w:eastAsia="Times New Roman" w:hAnsi="Times New Roman" w:cs="Times New Roman"/>
          <w:lang w:val="en-IE"/>
        </w:rPr>
      </w:pPr>
    </w:p>
    <w:p w14:paraId="616242E0" w14:textId="0345C82F" w:rsidR="0098033E" w:rsidRDefault="0098033E" w:rsidP="0098033E">
      <w:pPr>
        <w:spacing w:after="0"/>
        <w:jc w:val="both"/>
        <w:rPr>
          <w:rFonts w:ascii="Times New Roman" w:eastAsia="Times New Roman" w:hAnsi="Times New Roman" w:cs="Times New Roman"/>
          <w:lang w:val="en-IE"/>
        </w:rPr>
      </w:pPr>
    </w:p>
    <w:p w14:paraId="271D608F" w14:textId="5B3B4C67" w:rsidR="0098033E" w:rsidRDefault="0098033E" w:rsidP="0098033E">
      <w:pPr>
        <w:spacing w:after="0"/>
        <w:jc w:val="both"/>
        <w:rPr>
          <w:rFonts w:ascii="Times New Roman" w:eastAsia="Times New Roman" w:hAnsi="Times New Roman" w:cs="Times New Roman"/>
          <w:lang w:val="en-IE"/>
        </w:rPr>
      </w:pPr>
    </w:p>
    <w:p w14:paraId="0CEEE912" w14:textId="182DC57A" w:rsidR="0098033E" w:rsidRDefault="0098033E" w:rsidP="0098033E">
      <w:pPr>
        <w:spacing w:after="0"/>
        <w:jc w:val="both"/>
        <w:rPr>
          <w:rFonts w:ascii="Times New Roman" w:eastAsia="Times New Roman" w:hAnsi="Times New Roman" w:cs="Times New Roman"/>
          <w:lang w:val="en-IE"/>
        </w:rPr>
      </w:pPr>
    </w:p>
    <w:p w14:paraId="2EFD9890" w14:textId="01AA70A6" w:rsidR="0098033E" w:rsidRDefault="0098033E" w:rsidP="0098033E">
      <w:pPr>
        <w:spacing w:after="0"/>
        <w:jc w:val="both"/>
        <w:rPr>
          <w:rFonts w:ascii="Times New Roman" w:eastAsia="Times New Roman" w:hAnsi="Times New Roman" w:cs="Times New Roman"/>
          <w:lang w:val="en-IE"/>
        </w:rPr>
      </w:pPr>
    </w:p>
    <w:p w14:paraId="02B0491B" w14:textId="77777777" w:rsidR="0098033E" w:rsidRPr="0098033E" w:rsidRDefault="0098033E" w:rsidP="0098033E">
      <w:pPr>
        <w:spacing w:after="0"/>
        <w:jc w:val="both"/>
        <w:rPr>
          <w:rFonts w:ascii="Times New Roman" w:eastAsia="Times New Roman" w:hAnsi="Times New Roman" w:cs="Times New Roman"/>
          <w:lang w:val="en-IE"/>
        </w:rPr>
      </w:pPr>
    </w:p>
    <w:tbl>
      <w:tblPr>
        <w:tblW w:w="9652" w:type="dxa"/>
        <w:tblLook w:val="04A0" w:firstRow="1" w:lastRow="0" w:firstColumn="1" w:lastColumn="0" w:noHBand="0" w:noVBand="1"/>
      </w:tblPr>
      <w:tblGrid>
        <w:gridCol w:w="751"/>
        <w:gridCol w:w="1203"/>
        <w:gridCol w:w="4557"/>
        <w:gridCol w:w="447"/>
        <w:gridCol w:w="731"/>
        <w:gridCol w:w="607"/>
        <w:gridCol w:w="607"/>
        <w:gridCol w:w="749"/>
      </w:tblGrid>
      <w:tr w:rsidR="0098033E" w:rsidRPr="0089299F" w14:paraId="6ED403D5" w14:textId="77777777" w:rsidTr="0089299F">
        <w:trPr>
          <w:trHeight w:val="168"/>
        </w:trPr>
        <w:tc>
          <w:tcPr>
            <w:tcW w:w="7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1599A8"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b/>
                <w:bCs/>
                <w:sz w:val="24"/>
                <w:szCs w:val="24"/>
              </w:rPr>
              <w:lastRenderedPageBreak/>
              <w:br w:type="page"/>
              <w:t>Sl. No.</w:t>
            </w:r>
          </w:p>
        </w:tc>
        <w:tc>
          <w:tcPr>
            <w:tcW w:w="1203" w:type="dxa"/>
            <w:tcBorders>
              <w:top w:val="single" w:sz="8" w:space="0" w:color="auto"/>
              <w:left w:val="nil"/>
              <w:bottom w:val="single" w:sz="8" w:space="0" w:color="auto"/>
              <w:right w:val="single" w:sz="8" w:space="0" w:color="auto"/>
            </w:tcBorders>
            <w:shd w:val="clear" w:color="auto" w:fill="auto"/>
            <w:noWrap/>
            <w:vAlign w:val="center"/>
            <w:hideMark/>
          </w:tcPr>
          <w:p w14:paraId="01B487A5"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b/>
                <w:bCs/>
                <w:sz w:val="24"/>
                <w:szCs w:val="24"/>
              </w:rPr>
              <w:t>Subject Code</w:t>
            </w:r>
          </w:p>
        </w:tc>
        <w:tc>
          <w:tcPr>
            <w:tcW w:w="4557" w:type="dxa"/>
            <w:tcBorders>
              <w:top w:val="single" w:sz="8" w:space="0" w:color="auto"/>
              <w:left w:val="nil"/>
              <w:bottom w:val="single" w:sz="8" w:space="0" w:color="auto"/>
              <w:right w:val="single" w:sz="8" w:space="0" w:color="auto"/>
            </w:tcBorders>
            <w:shd w:val="clear" w:color="auto" w:fill="auto"/>
            <w:vAlign w:val="center"/>
            <w:hideMark/>
          </w:tcPr>
          <w:p w14:paraId="05C46E9B"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b/>
                <w:bCs/>
                <w:sz w:val="24"/>
                <w:szCs w:val="24"/>
              </w:rPr>
              <w:t>SEMESTER II</w:t>
            </w:r>
          </w:p>
        </w:tc>
        <w:tc>
          <w:tcPr>
            <w:tcW w:w="447" w:type="dxa"/>
            <w:tcBorders>
              <w:top w:val="single" w:sz="8" w:space="0" w:color="auto"/>
              <w:left w:val="nil"/>
              <w:bottom w:val="single" w:sz="8" w:space="0" w:color="auto"/>
              <w:right w:val="nil"/>
            </w:tcBorders>
          </w:tcPr>
          <w:p w14:paraId="1A706EAC" w14:textId="77777777" w:rsidR="0098033E" w:rsidRPr="0089299F" w:rsidRDefault="0098033E" w:rsidP="0004582F">
            <w:pPr>
              <w:jc w:val="center"/>
              <w:rPr>
                <w:rFonts w:ascii="Times New Roman" w:hAnsi="Times New Roman" w:cs="Times New Roman"/>
                <w:b/>
                <w:bCs/>
                <w:sz w:val="24"/>
                <w:szCs w:val="24"/>
              </w:rPr>
            </w:pPr>
          </w:p>
        </w:tc>
        <w:tc>
          <w:tcPr>
            <w:tcW w:w="731" w:type="dxa"/>
            <w:tcBorders>
              <w:top w:val="single" w:sz="8" w:space="0" w:color="auto"/>
              <w:left w:val="nil"/>
              <w:bottom w:val="single" w:sz="8" w:space="0" w:color="auto"/>
              <w:right w:val="single" w:sz="8" w:space="0" w:color="auto"/>
            </w:tcBorders>
            <w:shd w:val="clear" w:color="auto" w:fill="auto"/>
            <w:vAlign w:val="center"/>
            <w:hideMark/>
          </w:tcPr>
          <w:p w14:paraId="5BD3E37C" w14:textId="41CE17B6"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b/>
                <w:bCs/>
                <w:sz w:val="24"/>
                <w:szCs w:val="24"/>
              </w:rPr>
              <w:t>L</w:t>
            </w:r>
          </w:p>
        </w:tc>
        <w:tc>
          <w:tcPr>
            <w:tcW w:w="607" w:type="dxa"/>
            <w:tcBorders>
              <w:top w:val="single" w:sz="8" w:space="0" w:color="auto"/>
              <w:left w:val="nil"/>
              <w:bottom w:val="single" w:sz="8" w:space="0" w:color="auto"/>
              <w:right w:val="single" w:sz="8" w:space="0" w:color="auto"/>
            </w:tcBorders>
            <w:shd w:val="clear" w:color="auto" w:fill="auto"/>
            <w:noWrap/>
            <w:vAlign w:val="center"/>
            <w:hideMark/>
          </w:tcPr>
          <w:p w14:paraId="6ACAFF33"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b/>
                <w:bCs/>
                <w:sz w:val="24"/>
                <w:szCs w:val="24"/>
              </w:rPr>
              <w:t>T</w:t>
            </w:r>
          </w:p>
        </w:tc>
        <w:tc>
          <w:tcPr>
            <w:tcW w:w="607" w:type="dxa"/>
            <w:tcBorders>
              <w:top w:val="single" w:sz="8" w:space="0" w:color="auto"/>
              <w:left w:val="nil"/>
              <w:bottom w:val="single" w:sz="8" w:space="0" w:color="auto"/>
              <w:right w:val="single" w:sz="8" w:space="0" w:color="auto"/>
            </w:tcBorders>
            <w:shd w:val="clear" w:color="auto" w:fill="auto"/>
            <w:noWrap/>
            <w:vAlign w:val="center"/>
            <w:hideMark/>
          </w:tcPr>
          <w:p w14:paraId="08AD3F6B"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b/>
                <w:bCs/>
                <w:sz w:val="24"/>
                <w:szCs w:val="24"/>
              </w:rPr>
              <w:t>P</w:t>
            </w:r>
          </w:p>
        </w:tc>
        <w:tc>
          <w:tcPr>
            <w:tcW w:w="749" w:type="dxa"/>
            <w:tcBorders>
              <w:top w:val="single" w:sz="8" w:space="0" w:color="auto"/>
              <w:left w:val="nil"/>
              <w:bottom w:val="single" w:sz="8" w:space="0" w:color="auto"/>
              <w:right w:val="single" w:sz="8" w:space="0" w:color="auto"/>
            </w:tcBorders>
            <w:shd w:val="clear" w:color="auto" w:fill="auto"/>
            <w:noWrap/>
            <w:vAlign w:val="center"/>
            <w:hideMark/>
          </w:tcPr>
          <w:p w14:paraId="796690F5"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b/>
                <w:bCs/>
                <w:sz w:val="24"/>
                <w:szCs w:val="24"/>
              </w:rPr>
              <w:t>C</w:t>
            </w:r>
          </w:p>
        </w:tc>
      </w:tr>
      <w:tr w:rsidR="0098033E" w:rsidRPr="0089299F" w14:paraId="4A066898" w14:textId="77777777" w:rsidTr="0089299F">
        <w:trPr>
          <w:trHeight w:val="168"/>
        </w:trPr>
        <w:tc>
          <w:tcPr>
            <w:tcW w:w="7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6A3F3E5"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sz w:val="24"/>
                <w:szCs w:val="24"/>
              </w:rPr>
              <w:t>1.</w:t>
            </w:r>
          </w:p>
        </w:tc>
        <w:tc>
          <w:tcPr>
            <w:tcW w:w="1203" w:type="dxa"/>
            <w:tcBorders>
              <w:top w:val="single" w:sz="8" w:space="0" w:color="auto"/>
              <w:left w:val="nil"/>
              <w:bottom w:val="single" w:sz="8" w:space="0" w:color="auto"/>
              <w:right w:val="single" w:sz="8" w:space="0" w:color="auto"/>
            </w:tcBorders>
            <w:shd w:val="clear" w:color="auto" w:fill="auto"/>
            <w:noWrap/>
            <w:vAlign w:val="center"/>
          </w:tcPr>
          <w:p w14:paraId="6AD07939"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sz w:val="24"/>
                <w:szCs w:val="24"/>
              </w:rPr>
              <w:t>CE5205</w:t>
            </w:r>
          </w:p>
        </w:tc>
        <w:tc>
          <w:tcPr>
            <w:tcW w:w="4557" w:type="dxa"/>
            <w:tcBorders>
              <w:top w:val="single" w:sz="8" w:space="0" w:color="auto"/>
              <w:left w:val="nil"/>
              <w:bottom w:val="single" w:sz="8" w:space="0" w:color="auto"/>
              <w:right w:val="single" w:sz="8" w:space="0" w:color="auto"/>
            </w:tcBorders>
            <w:shd w:val="clear" w:color="auto" w:fill="auto"/>
            <w:vAlign w:val="center"/>
          </w:tcPr>
          <w:p w14:paraId="5AC76229" w14:textId="77777777" w:rsidR="0098033E" w:rsidRPr="0089299F" w:rsidRDefault="0098033E" w:rsidP="0004582F">
            <w:pPr>
              <w:rPr>
                <w:rFonts w:ascii="Times New Roman" w:hAnsi="Times New Roman" w:cs="Times New Roman"/>
                <w:b/>
                <w:bCs/>
                <w:sz w:val="24"/>
                <w:szCs w:val="24"/>
              </w:rPr>
            </w:pPr>
            <w:r w:rsidRPr="0089299F">
              <w:rPr>
                <w:rFonts w:ascii="Times New Roman" w:hAnsi="Times New Roman" w:cs="Times New Roman"/>
                <w:sz w:val="24"/>
                <w:szCs w:val="24"/>
              </w:rPr>
              <w:t>Computational Geomechanics</w:t>
            </w:r>
          </w:p>
        </w:tc>
        <w:tc>
          <w:tcPr>
            <w:tcW w:w="447" w:type="dxa"/>
            <w:tcBorders>
              <w:top w:val="single" w:sz="8" w:space="0" w:color="auto"/>
              <w:left w:val="nil"/>
              <w:bottom w:val="single" w:sz="8" w:space="0" w:color="auto"/>
              <w:right w:val="nil"/>
            </w:tcBorders>
          </w:tcPr>
          <w:p w14:paraId="039B222C" w14:textId="77777777" w:rsidR="0098033E" w:rsidRPr="0089299F" w:rsidRDefault="0098033E" w:rsidP="0004582F">
            <w:pPr>
              <w:jc w:val="center"/>
              <w:rPr>
                <w:rFonts w:ascii="Times New Roman" w:hAnsi="Times New Roman" w:cs="Times New Roman"/>
                <w:sz w:val="24"/>
                <w:szCs w:val="24"/>
              </w:rPr>
            </w:pPr>
          </w:p>
        </w:tc>
        <w:tc>
          <w:tcPr>
            <w:tcW w:w="731" w:type="dxa"/>
            <w:tcBorders>
              <w:top w:val="single" w:sz="8" w:space="0" w:color="auto"/>
              <w:left w:val="nil"/>
              <w:bottom w:val="single" w:sz="8" w:space="0" w:color="auto"/>
              <w:right w:val="single" w:sz="8" w:space="0" w:color="auto"/>
            </w:tcBorders>
            <w:shd w:val="clear" w:color="auto" w:fill="auto"/>
            <w:vAlign w:val="center"/>
          </w:tcPr>
          <w:p w14:paraId="2E0DB2CF" w14:textId="66526FE2"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sz w:val="24"/>
                <w:szCs w:val="24"/>
              </w:rPr>
              <w:t>3</w:t>
            </w:r>
          </w:p>
        </w:tc>
        <w:tc>
          <w:tcPr>
            <w:tcW w:w="607" w:type="dxa"/>
            <w:tcBorders>
              <w:top w:val="single" w:sz="8" w:space="0" w:color="auto"/>
              <w:left w:val="nil"/>
              <w:bottom w:val="single" w:sz="8" w:space="0" w:color="auto"/>
              <w:right w:val="single" w:sz="8" w:space="0" w:color="auto"/>
            </w:tcBorders>
            <w:shd w:val="clear" w:color="auto" w:fill="auto"/>
            <w:noWrap/>
            <w:vAlign w:val="center"/>
          </w:tcPr>
          <w:p w14:paraId="5E9188F6"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sz w:val="24"/>
                <w:szCs w:val="24"/>
              </w:rPr>
              <w:t>0</w:t>
            </w:r>
          </w:p>
        </w:tc>
        <w:tc>
          <w:tcPr>
            <w:tcW w:w="607" w:type="dxa"/>
            <w:tcBorders>
              <w:top w:val="single" w:sz="8" w:space="0" w:color="auto"/>
              <w:left w:val="nil"/>
              <w:bottom w:val="single" w:sz="8" w:space="0" w:color="auto"/>
              <w:right w:val="single" w:sz="8" w:space="0" w:color="auto"/>
            </w:tcBorders>
            <w:shd w:val="clear" w:color="auto" w:fill="auto"/>
            <w:noWrap/>
            <w:vAlign w:val="center"/>
          </w:tcPr>
          <w:p w14:paraId="10403670"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sz w:val="24"/>
                <w:szCs w:val="24"/>
              </w:rPr>
              <w:t>2</w:t>
            </w:r>
          </w:p>
        </w:tc>
        <w:tc>
          <w:tcPr>
            <w:tcW w:w="749" w:type="dxa"/>
            <w:tcBorders>
              <w:top w:val="single" w:sz="8" w:space="0" w:color="auto"/>
              <w:left w:val="nil"/>
              <w:bottom w:val="single" w:sz="8" w:space="0" w:color="auto"/>
              <w:right w:val="single" w:sz="8" w:space="0" w:color="auto"/>
            </w:tcBorders>
            <w:shd w:val="clear" w:color="auto" w:fill="auto"/>
            <w:noWrap/>
            <w:vAlign w:val="center"/>
          </w:tcPr>
          <w:p w14:paraId="0A751DD7"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sz w:val="24"/>
                <w:szCs w:val="24"/>
              </w:rPr>
              <w:t>4</w:t>
            </w:r>
          </w:p>
        </w:tc>
      </w:tr>
      <w:tr w:rsidR="0098033E" w:rsidRPr="0089299F" w14:paraId="0F9B7163" w14:textId="77777777" w:rsidTr="0089299F">
        <w:trPr>
          <w:trHeight w:val="407"/>
        </w:trPr>
        <w:tc>
          <w:tcPr>
            <w:tcW w:w="7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2E75E7D"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2.</w:t>
            </w:r>
          </w:p>
        </w:tc>
        <w:tc>
          <w:tcPr>
            <w:tcW w:w="1203" w:type="dxa"/>
            <w:tcBorders>
              <w:top w:val="single" w:sz="8" w:space="0" w:color="auto"/>
              <w:left w:val="nil"/>
              <w:bottom w:val="single" w:sz="8" w:space="0" w:color="auto"/>
              <w:right w:val="single" w:sz="8" w:space="0" w:color="auto"/>
            </w:tcBorders>
            <w:shd w:val="clear" w:color="auto" w:fill="auto"/>
            <w:noWrap/>
            <w:vAlign w:val="center"/>
          </w:tcPr>
          <w:p w14:paraId="3120E85B"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CE5207</w:t>
            </w:r>
          </w:p>
        </w:tc>
        <w:tc>
          <w:tcPr>
            <w:tcW w:w="4557" w:type="dxa"/>
            <w:tcBorders>
              <w:top w:val="single" w:sz="8" w:space="0" w:color="auto"/>
              <w:left w:val="nil"/>
              <w:bottom w:val="single" w:sz="8" w:space="0" w:color="auto"/>
              <w:right w:val="single" w:sz="8" w:space="0" w:color="auto"/>
            </w:tcBorders>
            <w:shd w:val="clear" w:color="auto" w:fill="auto"/>
            <w:vAlign w:val="center"/>
          </w:tcPr>
          <w:p w14:paraId="567ECA24" w14:textId="77777777" w:rsidR="0098033E" w:rsidRPr="0089299F" w:rsidRDefault="0098033E" w:rsidP="0004582F">
            <w:pPr>
              <w:rPr>
                <w:rFonts w:ascii="Times New Roman" w:hAnsi="Times New Roman" w:cs="Times New Roman"/>
                <w:sz w:val="24"/>
                <w:szCs w:val="24"/>
              </w:rPr>
            </w:pPr>
            <w:r w:rsidRPr="0089299F">
              <w:rPr>
                <w:rFonts w:ascii="Times New Roman" w:hAnsi="Times New Roman" w:cs="Times New Roman"/>
                <w:sz w:val="24"/>
                <w:szCs w:val="24"/>
              </w:rPr>
              <w:t>Analysis and Design of Underground Structures</w:t>
            </w:r>
          </w:p>
        </w:tc>
        <w:tc>
          <w:tcPr>
            <w:tcW w:w="447" w:type="dxa"/>
            <w:tcBorders>
              <w:top w:val="single" w:sz="8" w:space="0" w:color="auto"/>
              <w:left w:val="nil"/>
              <w:bottom w:val="single" w:sz="8" w:space="0" w:color="auto"/>
              <w:right w:val="nil"/>
            </w:tcBorders>
          </w:tcPr>
          <w:p w14:paraId="09B74B35" w14:textId="77777777" w:rsidR="0098033E" w:rsidRPr="0089299F" w:rsidRDefault="0098033E" w:rsidP="0004582F">
            <w:pPr>
              <w:jc w:val="center"/>
              <w:rPr>
                <w:rFonts w:ascii="Times New Roman" w:hAnsi="Times New Roman" w:cs="Times New Roman"/>
                <w:sz w:val="24"/>
                <w:szCs w:val="24"/>
              </w:rPr>
            </w:pPr>
          </w:p>
        </w:tc>
        <w:tc>
          <w:tcPr>
            <w:tcW w:w="731" w:type="dxa"/>
            <w:tcBorders>
              <w:top w:val="single" w:sz="8" w:space="0" w:color="auto"/>
              <w:left w:val="nil"/>
              <w:bottom w:val="single" w:sz="8" w:space="0" w:color="auto"/>
              <w:right w:val="single" w:sz="8" w:space="0" w:color="auto"/>
            </w:tcBorders>
            <w:shd w:val="clear" w:color="auto" w:fill="auto"/>
            <w:vAlign w:val="center"/>
          </w:tcPr>
          <w:p w14:paraId="591DB42C" w14:textId="717AA921"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3</w:t>
            </w:r>
          </w:p>
        </w:tc>
        <w:tc>
          <w:tcPr>
            <w:tcW w:w="607" w:type="dxa"/>
            <w:tcBorders>
              <w:top w:val="single" w:sz="8" w:space="0" w:color="auto"/>
              <w:left w:val="nil"/>
              <w:bottom w:val="single" w:sz="8" w:space="0" w:color="auto"/>
              <w:right w:val="single" w:sz="8" w:space="0" w:color="auto"/>
            </w:tcBorders>
            <w:shd w:val="clear" w:color="auto" w:fill="auto"/>
            <w:noWrap/>
            <w:vAlign w:val="center"/>
          </w:tcPr>
          <w:p w14:paraId="6395E7CE"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0</w:t>
            </w:r>
          </w:p>
        </w:tc>
        <w:tc>
          <w:tcPr>
            <w:tcW w:w="607" w:type="dxa"/>
            <w:tcBorders>
              <w:top w:val="single" w:sz="8" w:space="0" w:color="auto"/>
              <w:left w:val="nil"/>
              <w:bottom w:val="single" w:sz="8" w:space="0" w:color="auto"/>
              <w:right w:val="single" w:sz="8" w:space="0" w:color="auto"/>
            </w:tcBorders>
            <w:shd w:val="clear" w:color="auto" w:fill="auto"/>
            <w:noWrap/>
            <w:vAlign w:val="center"/>
          </w:tcPr>
          <w:p w14:paraId="08EAB24A"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2</w:t>
            </w:r>
          </w:p>
        </w:tc>
        <w:tc>
          <w:tcPr>
            <w:tcW w:w="749" w:type="dxa"/>
            <w:tcBorders>
              <w:top w:val="single" w:sz="8" w:space="0" w:color="auto"/>
              <w:left w:val="nil"/>
              <w:bottom w:val="single" w:sz="8" w:space="0" w:color="auto"/>
              <w:right w:val="single" w:sz="8" w:space="0" w:color="auto"/>
            </w:tcBorders>
            <w:shd w:val="clear" w:color="auto" w:fill="auto"/>
            <w:noWrap/>
            <w:vAlign w:val="center"/>
          </w:tcPr>
          <w:p w14:paraId="2EC67C4D"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4</w:t>
            </w:r>
          </w:p>
        </w:tc>
      </w:tr>
      <w:tr w:rsidR="0098033E" w:rsidRPr="0089299F" w14:paraId="74127010" w14:textId="77777777" w:rsidTr="0089299F">
        <w:trPr>
          <w:trHeight w:val="192"/>
        </w:trPr>
        <w:tc>
          <w:tcPr>
            <w:tcW w:w="751" w:type="dxa"/>
            <w:tcBorders>
              <w:top w:val="nil"/>
              <w:left w:val="single" w:sz="8" w:space="0" w:color="auto"/>
              <w:bottom w:val="single" w:sz="8" w:space="0" w:color="auto"/>
              <w:right w:val="single" w:sz="8" w:space="0" w:color="auto"/>
            </w:tcBorders>
            <w:shd w:val="clear" w:color="auto" w:fill="auto"/>
            <w:noWrap/>
            <w:vAlign w:val="center"/>
          </w:tcPr>
          <w:p w14:paraId="5959AD84"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3.</w:t>
            </w:r>
          </w:p>
        </w:tc>
        <w:tc>
          <w:tcPr>
            <w:tcW w:w="1203" w:type="dxa"/>
            <w:tcBorders>
              <w:top w:val="nil"/>
              <w:left w:val="nil"/>
              <w:bottom w:val="single" w:sz="8" w:space="0" w:color="auto"/>
              <w:right w:val="single" w:sz="8" w:space="0" w:color="auto"/>
            </w:tcBorders>
            <w:shd w:val="clear" w:color="auto" w:fill="auto"/>
            <w:vAlign w:val="center"/>
          </w:tcPr>
          <w:p w14:paraId="606296E3"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CE5208</w:t>
            </w:r>
          </w:p>
        </w:tc>
        <w:tc>
          <w:tcPr>
            <w:tcW w:w="4557" w:type="dxa"/>
            <w:tcBorders>
              <w:top w:val="nil"/>
              <w:left w:val="nil"/>
              <w:bottom w:val="single" w:sz="8" w:space="0" w:color="auto"/>
              <w:right w:val="single" w:sz="8" w:space="0" w:color="auto"/>
            </w:tcBorders>
            <w:shd w:val="clear" w:color="auto" w:fill="auto"/>
            <w:vAlign w:val="center"/>
          </w:tcPr>
          <w:p w14:paraId="41437EEC" w14:textId="77777777" w:rsidR="0098033E" w:rsidRPr="0089299F" w:rsidRDefault="0098033E" w:rsidP="0004582F">
            <w:pPr>
              <w:rPr>
                <w:rFonts w:ascii="Times New Roman" w:hAnsi="Times New Roman" w:cs="Times New Roman"/>
                <w:sz w:val="24"/>
                <w:szCs w:val="24"/>
              </w:rPr>
            </w:pPr>
            <w:r w:rsidRPr="0089299F">
              <w:rPr>
                <w:rFonts w:ascii="Times New Roman" w:hAnsi="Times New Roman" w:cs="Times New Roman"/>
                <w:sz w:val="24"/>
                <w:szCs w:val="24"/>
              </w:rPr>
              <w:t>Landslides and Avalanches</w:t>
            </w:r>
          </w:p>
        </w:tc>
        <w:tc>
          <w:tcPr>
            <w:tcW w:w="447" w:type="dxa"/>
            <w:tcBorders>
              <w:top w:val="nil"/>
              <w:left w:val="nil"/>
              <w:bottom w:val="single" w:sz="8" w:space="0" w:color="auto"/>
              <w:right w:val="nil"/>
            </w:tcBorders>
          </w:tcPr>
          <w:p w14:paraId="68B6E0B5" w14:textId="77777777" w:rsidR="0098033E" w:rsidRPr="0089299F" w:rsidRDefault="0098033E" w:rsidP="0004582F">
            <w:pPr>
              <w:jc w:val="center"/>
              <w:rPr>
                <w:rFonts w:ascii="Times New Roman" w:hAnsi="Times New Roman" w:cs="Times New Roman"/>
                <w:sz w:val="24"/>
                <w:szCs w:val="24"/>
              </w:rPr>
            </w:pPr>
          </w:p>
        </w:tc>
        <w:tc>
          <w:tcPr>
            <w:tcW w:w="731" w:type="dxa"/>
            <w:tcBorders>
              <w:top w:val="nil"/>
              <w:left w:val="nil"/>
              <w:bottom w:val="single" w:sz="8" w:space="0" w:color="auto"/>
              <w:right w:val="single" w:sz="8" w:space="0" w:color="auto"/>
            </w:tcBorders>
            <w:shd w:val="clear" w:color="auto" w:fill="auto"/>
            <w:vAlign w:val="center"/>
          </w:tcPr>
          <w:p w14:paraId="5568F242" w14:textId="57CCD93D"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3</w:t>
            </w:r>
          </w:p>
        </w:tc>
        <w:tc>
          <w:tcPr>
            <w:tcW w:w="607" w:type="dxa"/>
            <w:tcBorders>
              <w:top w:val="nil"/>
              <w:left w:val="nil"/>
              <w:bottom w:val="single" w:sz="8" w:space="0" w:color="auto"/>
              <w:right w:val="single" w:sz="8" w:space="0" w:color="auto"/>
            </w:tcBorders>
            <w:shd w:val="clear" w:color="auto" w:fill="auto"/>
            <w:noWrap/>
            <w:vAlign w:val="center"/>
          </w:tcPr>
          <w:p w14:paraId="3622B59A"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0</w:t>
            </w:r>
          </w:p>
        </w:tc>
        <w:tc>
          <w:tcPr>
            <w:tcW w:w="607" w:type="dxa"/>
            <w:tcBorders>
              <w:top w:val="nil"/>
              <w:left w:val="nil"/>
              <w:bottom w:val="single" w:sz="8" w:space="0" w:color="auto"/>
              <w:right w:val="single" w:sz="8" w:space="0" w:color="auto"/>
            </w:tcBorders>
            <w:shd w:val="clear" w:color="auto" w:fill="auto"/>
            <w:noWrap/>
            <w:vAlign w:val="center"/>
          </w:tcPr>
          <w:p w14:paraId="6C9DB6CD"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0</w:t>
            </w:r>
          </w:p>
        </w:tc>
        <w:tc>
          <w:tcPr>
            <w:tcW w:w="749" w:type="dxa"/>
            <w:tcBorders>
              <w:top w:val="nil"/>
              <w:left w:val="nil"/>
              <w:bottom w:val="single" w:sz="8" w:space="0" w:color="auto"/>
              <w:right w:val="single" w:sz="8" w:space="0" w:color="auto"/>
            </w:tcBorders>
            <w:shd w:val="clear" w:color="auto" w:fill="auto"/>
            <w:noWrap/>
            <w:vAlign w:val="center"/>
          </w:tcPr>
          <w:p w14:paraId="797AB8DA"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3</w:t>
            </w:r>
          </w:p>
        </w:tc>
      </w:tr>
      <w:tr w:rsidR="0098033E" w:rsidRPr="0089299F" w14:paraId="6E59DA18" w14:textId="77777777" w:rsidTr="0089299F">
        <w:trPr>
          <w:trHeight w:val="260"/>
        </w:trPr>
        <w:tc>
          <w:tcPr>
            <w:tcW w:w="751" w:type="dxa"/>
            <w:tcBorders>
              <w:top w:val="nil"/>
              <w:left w:val="single" w:sz="8" w:space="0" w:color="auto"/>
              <w:bottom w:val="single" w:sz="8" w:space="0" w:color="auto"/>
              <w:right w:val="single" w:sz="8" w:space="0" w:color="auto"/>
            </w:tcBorders>
            <w:shd w:val="clear" w:color="auto" w:fill="auto"/>
            <w:noWrap/>
            <w:vAlign w:val="center"/>
          </w:tcPr>
          <w:p w14:paraId="0262132C"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4.</w:t>
            </w:r>
          </w:p>
        </w:tc>
        <w:tc>
          <w:tcPr>
            <w:tcW w:w="1203" w:type="dxa"/>
            <w:tcBorders>
              <w:top w:val="nil"/>
              <w:left w:val="nil"/>
              <w:bottom w:val="single" w:sz="8" w:space="0" w:color="auto"/>
              <w:right w:val="single" w:sz="8" w:space="0" w:color="auto"/>
            </w:tcBorders>
            <w:shd w:val="clear" w:color="auto" w:fill="auto"/>
            <w:vAlign w:val="center"/>
          </w:tcPr>
          <w:p w14:paraId="07862E1E"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color w:val="000000" w:themeColor="text1"/>
                <w:sz w:val="24"/>
                <w:szCs w:val="24"/>
              </w:rPr>
              <w:t>CE52XX/ CE62XX</w:t>
            </w:r>
          </w:p>
        </w:tc>
        <w:tc>
          <w:tcPr>
            <w:tcW w:w="4557" w:type="dxa"/>
            <w:tcBorders>
              <w:top w:val="nil"/>
              <w:left w:val="nil"/>
              <w:bottom w:val="single" w:sz="8" w:space="0" w:color="auto"/>
              <w:right w:val="single" w:sz="8" w:space="0" w:color="auto"/>
            </w:tcBorders>
            <w:shd w:val="clear" w:color="auto" w:fill="auto"/>
            <w:vAlign w:val="center"/>
          </w:tcPr>
          <w:p w14:paraId="41A3F20B" w14:textId="77777777" w:rsidR="0098033E" w:rsidRPr="0089299F" w:rsidRDefault="0098033E" w:rsidP="0004582F">
            <w:pPr>
              <w:rPr>
                <w:rFonts w:ascii="Times New Roman" w:hAnsi="Times New Roman" w:cs="Times New Roman"/>
                <w:sz w:val="24"/>
                <w:szCs w:val="24"/>
              </w:rPr>
            </w:pPr>
            <w:r w:rsidRPr="0089299F">
              <w:rPr>
                <w:rFonts w:ascii="Times New Roman" w:hAnsi="Times New Roman" w:cs="Times New Roman"/>
                <w:sz w:val="24"/>
                <w:szCs w:val="24"/>
              </w:rPr>
              <w:t>DE-III: (Rock Engineering Elective)</w:t>
            </w:r>
          </w:p>
        </w:tc>
        <w:tc>
          <w:tcPr>
            <w:tcW w:w="447" w:type="dxa"/>
            <w:tcBorders>
              <w:top w:val="nil"/>
              <w:left w:val="nil"/>
              <w:bottom w:val="single" w:sz="8" w:space="0" w:color="auto"/>
              <w:right w:val="nil"/>
            </w:tcBorders>
          </w:tcPr>
          <w:p w14:paraId="487CE9DD" w14:textId="77777777" w:rsidR="0098033E" w:rsidRPr="0089299F" w:rsidRDefault="0098033E" w:rsidP="0004582F">
            <w:pPr>
              <w:jc w:val="center"/>
              <w:rPr>
                <w:rFonts w:ascii="Times New Roman" w:hAnsi="Times New Roman" w:cs="Times New Roman"/>
                <w:sz w:val="24"/>
                <w:szCs w:val="24"/>
              </w:rPr>
            </w:pPr>
          </w:p>
        </w:tc>
        <w:tc>
          <w:tcPr>
            <w:tcW w:w="731" w:type="dxa"/>
            <w:tcBorders>
              <w:top w:val="nil"/>
              <w:left w:val="nil"/>
              <w:bottom w:val="single" w:sz="8" w:space="0" w:color="auto"/>
              <w:right w:val="single" w:sz="8" w:space="0" w:color="auto"/>
            </w:tcBorders>
            <w:shd w:val="clear" w:color="auto" w:fill="auto"/>
            <w:vAlign w:val="center"/>
          </w:tcPr>
          <w:p w14:paraId="498962DB" w14:textId="4AD78101"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3</w:t>
            </w:r>
          </w:p>
        </w:tc>
        <w:tc>
          <w:tcPr>
            <w:tcW w:w="607" w:type="dxa"/>
            <w:tcBorders>
              <w:top w:val="nil"/>
              <w:left w:val="nil"/>
              <w:bottom w:val="single" w:sz="8" w:space="0" w:color="auto"/>
              <w:right w:val="single" w:sz="8" w:space="0" w:color="auto"/>
            </w:tcBorders>
            <w:shd w:val="clear" w:color="auto" w:fill="auto"/>
            <w:noWrap/>
            <w:vAlign w:val="center"/>
          </w:tcPr>
          <w:p w14:paraId="36A2586E"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0</w:t>
            </w:r>
          </w:p>
        </w:tc>
        <w:tc>
          <w:tcPr>
            <w:tcW w:w="607" w:type="dxa"/>
            <w:tcBorders>
              <w:top w:val="nil"/>
              <w:left w:val="nil"/>
              <w:bottom w:val="single" w:sz="8" w:space="0" w:color="auto"/>
              <w:right w:val="single" w:sz="8" w:space="0" w:color="auto"/>
            </w:tcBorders>
            <w:shd w:val="clear" w:color="auto" w:fill="auto"/>
            <w:noWrap/>
            <w:vAlign w:val="center"/>
          </w:tcPr>
          <w:p w14:paraId="0D274AE2"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0</w:t>
            </w:r>
          </w:p>
        </w:tc>
        <w:tc>
          <w:tcPr>
            <w:tcW w:w="749" w:type="dxa"/>
            <w:tcBorders>
              <w:top w:val="nil"/>
              <w:left w:val="nil"/>
              <w:bottom w:val="single" w:sz="8" w:space="0" w:color="auto"/>
              <w:right w:val="single" w:sz="8" w:space="0" w:color="auto"/>
            </w:tcBorders>
            <w:shd w:val="clear" w:color="auto" w:fill="auto"/>
            <w:noWrap/>
            <w:vAlign w:val="center"/>
          </w:tcPr>
          <w:p w14:paraId="37706830"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3</w:t>
            </w:r>
          </w:p>
        </w:tc>
      </w:tr>
      <w:tr w:rsidR="0098033E" w:rsidRPr="0089299F" w14:paraId="4F95FBD5" w14:textId="77777777" w:rsidTr="0089299F">
        <w:trPr>
          <w:trHeight w:val="168"/>
        </w:trPr>
        <w:tc>
          <w:tcPr>
            <w:tcW w:w="751" w:type="dxa"/>
            <w:tcBorders>
              <w:top w:val="nil"/>
              <w:left w:val="single" w:sz="8" w:space="0" w:color="auto"/>
              <w:bottom w:val="single" w:sz="8" w:space="0" w:color="auto"/>
              <w:right w:val="single" w:sz="8" w:space="0" w:color="auto"/>
            </w:tcBorders>
            <w:shd w:val="clear" w:color="auto" w:fill="auto"/>
            <w:noWrap/>
            <w:vAlign w:val="center"/>
          </w:tcPr>
          <w:p w14:paraId="0810B0B3"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5.</w:t>
            </w:r>
          </w:p>
        </w:tc>
        <w:tc>
          <w:tcPr>
            <w:tcW w:w="1203" w:type="dxa"/>
            <w:tcBorders>
              <w:top w:val="nil"/>
              <w:left w:val="nil"/>
              <w:bottom w:val="single" w:sz="8" w:space="0" w:color="auto"/>
              <w:right w:val="single" w:sz="8" w:space="0" w:color="auto"/>
            </w:tcBorders>
            <w:shd w:val="clear" w:color="auto" w:fill="auto"/>
            <w:vAlign w:val="center"/>
          </w:tcPr>
          <w:p w14:paraId="03577EC0"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color w:val="000000" w:themeColor="text1"/>
                <w:sz w:val="24"/>
                <w:szCs w:val="24"/>
              </w:rPr>
              <w:t>CE52XX/ CE62XX</w:t>
            </w:r>
          </w:p>
        </w:tc>
        <w:tc>
          <w:tcPr>
            <w:tcW w:w="4557" w:type="dxa"/>
            <w:tcBorders>
              <w:top w:val="nil"/>
              <w:left w:val="nil"/>
              <w:bottom w:val="single" w:sz="8" w:space="0" w:color="auto"/>
              <w:right w:val="single" w:sz="8" w:space="0" w:color="auto"/>
            </w:tcBorders>
            <w:shd w:val="clear" w:color="auto" w:fill="auto"/>
            <w:vAlign w:val="center"/>
          </w:tcPr>
          <w:p w14:paraId="4EA6364F" w14:textId="77777777" w:rsidR="0098033E" w:rsidRPr="0089299F" w:rsidRDefault="0098033E" w:rsidP="0004582F">
            <w:pPr>
              <w:rPr>
                <w:rFonts w:ascii="Times New Roman" w:hAnsi="Times New Roman" w:cs="Times New Roman"/>
                <w:sz w:val="24"/>
                <w:szCs w:val="24"/>
              </w:rPr>
            </w:pPr>
            <w:r w:rsidRPr="0089299F">
              <w:rPr>
                <w:rFonts w:ascii="Times New Roman" w:hAnsi="Times New Roman" w:cs="Times New Roman"/>
                <w:sz w:val="24"/>
                <w:szCs w:val="24"/>
              </w:rPr>
              <w:t>DE-IV: (Dept. / Rock Engineering Elective)</w:t>
            </w:r>
          </w:p>
        </w:tc>
        <w:tc>
          <w:tcPr>
            <w:tcW w:w="447" w:type="dxa"/>
            <w:tcBorders>
              <w:top w:val="nil"/>
              <w:left w:val="nil"/>
              <w:bottom w:val="single" w:sz="8" w:space="0" w:color="auto"/>
              <w:right w:val="nil"/>
            </w:tcBorders>
          </w:tcPr>
          <w:p w14:paraId="49758639" w14:textId="77777777" w:rsidR="0098033E" w:rsidRPr="0089299F" w:rsidRDefault="0098033E" w:rsidP="0004582F">
            <w:pPr>
              <w:jc w:val="center"/>
              <w:rPr>
                <w:rFonts w:ascii="Times New Roman" w:hAnsi="Times New Roman" w:cs="Times New Roman"/>
                <w:sz w:val="24"/>
                <w:szCs w:val="24"/>
              </w:rPr>
            </w:pPr>
          </w:p>
        </w:tc>
        <w:tc>
          <w:tcPr>
            <w:tcW w:w="731" w:type="dxa"/>
            <w:tcBorders>
              <w:top w:val="nil"/>
              <w:left w:val="nil"/>
              <w:bottom w:val="single" w:sz="8" w:space="0" w:color="auto"/>
              <w:right w:val="single" w:sz="8" w:space="0" w:color="auto"/>
            </w:tcBorders>
            <w:shd w:val="clear" w:color="auto" w:fill="auto"/>
            <w:vAlign w:val="center"/>
          </w:tcPr>
          <w:p w14:paraId="597E5521" w14:textId="7B24AFB4"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3</w:t>
            </w:r>
          </w:p>
        </w:tc>
        <w:tc>
          <w:tcPr>
            <w:tcW w:w="607" w:type="dxa"/>
            <w:tcBorders>
              <w:top w:val="nil"/>
              <w:left w:val="nil"/>
              <w:bottom w:val="single" w:sz="8" w:space="0" w:color="auto"/>
              <w:right w:val="single" w:sz="8" w:space="0" w:color="auto"/>
            </w:tcBorders>
            <w:shd w:val="clear" w:color="auto" w:fill="auto"/>
            <w:noWrap/>
            <w:vAlign w:val="center"/>
          </w:tcPr>
          <w:p w14:paraId="5E94CA6C"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0</w:t>
            </w:r>
          </w:p>
        </w:tc>
        <w:tc>
          <w:tcPr>
            <w:tcW w:w="607" w:type="dxa"/>
            <w:tcBorders>
              <w:top w:val="nil"/>
              <w:left w:val="nil"/>
              <w:bottom w:val="single" w:sz="8" w:space="0" w:color="auto"/>
              <w:right w:val="single" w:sz="8" w:space="0" w:color="auto"/>
            </w:tcBorders>
            <w:shd w:val="clear" w:color="auto" w:fill="auto"/>
            <w:noWrap/>
            <w:vAlign w:val="center"/>
          </w:tcPr>
          <w:p w14:paraId="0D267F9B"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0</w:t>
            </w:r>
          </w:p>
        </w:tc>
        <w:tc>
          <w:tcPr>
            <w:tcW w:w="749" w:type="dxa"/>
            <w:tcBorders>
              <w:top w:val="nil"/>
              <w:left w:val="nil"/>
              <w:bottom w:val="single" w:sz="8" w:space="0" w:color="auto"/>
              <w:right w:val="single" w:sz="8" w:space="0" w:color="auto"/>
            </w:tcBorders>
            <w:shd w:val="clear" w:color="auto" w:fill="auto"/>
            <w:noWrap/>
            <w:vAlign w:val="center"/>
          </w:tcPr>
          <w:p w14:paraId="18FA2624"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3</w:t>
            </w:r>
          </w:p>
        </w:tc>
      </w:tr>
      <w:tr w:rsidR="0098033E" w:rsidRPr="0089299F" w14:paraId="56458250" w14:textId="77777777" w:rsidTr="0089299F">
        <w:trPr>
          <w:trHeight w:val="168"/>
        </w:trPr>
        <w:tc>
          <w:tcPr>
            <w:tcW w:w="751" w:type="dxa"/>
            <w:tcBorders>
              <w:top w:val="nil"/>
              <w:left w:val="single" w:sz="8" w:space="0" w:color="auto"/>
              <w:bottom w:val="single" w:sz="8" w:space="0" w:color="auto"/>
              <w:right w:val="single" w:sz="8" w:space="0" w:color="auto"/>
            </w:tcBorders>
            <w:shd w:val="clear" w:color="auto" w:fill="auto"/>
            <w:noWrap/>
            <w:vAlign w:val="center"/>
          </w:tcPr>
          <w:p w14:paraId="47EB0287"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sz w:val="24"/>
                <w:szCs w:val="24"/>
              </w:rPr>
              <w:t>6.</w:t>
            </w:r>
          </w:p>
        </w:tc>
        <w:tc>
          <w:tcPr>
            <w:tcW w:w="1203" w:type="dxa"/>
            <w:tcBorders>
              <w:top w:val="nil"/>
              <w:left w:val="nil"/>
              <w:bottom w:val="single" w:sz="8" w:space="0" w:color="auto"/>
              <w:right w:val="single" w:sz="8" w:space="0" w:color="auto"/>
            </w:tcBorders>
            <w:shd w:val="clear" w:color="auto" w:fill="auto"/>
            <w:vAlign w:val="center"/>
          </w:tcPr>
          <w:p w14:paraId="1DCCE151"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color w:val="000000" w:themeColor="text1"/>
                <w:sz w:val="24"/>
                <w:szCs w:val="24"/>
              </w:rPr>
              <w:t>RM6201</w:t>
            </w:r>
          </w:p>
        </w:tc>
        <w:tc>
          <w:tcPr>
            <w:tcW w:w="4557" w:type="dxa"/>
            <w:tcBorders>
              <w:top w:val="nil"/>
              <w:left w:val="nil"/>
              <w:bottom w:val="single" w:sz="8" w:space="0" w:color="auto"/>
              <w:right w:val="single" w:sz="8" w:space="0" w:color="auto"/>
            </w:tcBorders>
            <w:shd w:val="clear" w:color="auto" w:fill="auto"/>
            <w:vAlign w:val="center"/>
          </w:tcPr>
          <w:p w14:paraId="57ECA5F5" w14:textId="77777777" w:rsidR="0098033E" w:rsidRPr="0089299F" w:rsidRDefault="0098033E" w:rsidP="0004582F">
            <w:pPr>
              <w:rPr>
                <w:rFonts w:ascii="Times New Roman" w:hAnsi="Times New Roman" w:cs="Times New Roman"/>
                <w:sz w:val="24"/>
                <w:szCs w:val="24"/>
              </w:rPr>
            </w:pPr>
            <w:r w:rsidRPr="0089299F">
              <w:rPr>
                <w:rFonts w:ascii="Times New Roman" w:hAnsi="Times New Roman" w:cs="Times New Roman"/>
                <w:color w:val="000000" w:themeColor="text1"/>
                <w:sz w:val="24"/>
                <w:szCs w:val="24"/>
              </w:rPr>
              <w:t xml:space="preserve">Research Methodology </w:t>
            </w:r>
          </w:p>
        </w:tc>
        <w:tc>
          <w:tcPr>
            <w:tcW w:w="447" w:type="dxa"/>
            <w:tcBorders>
              <w:top w:val="nil"/>
              <w:left w:val="nil"/>
              <w:bottom w:val="single" w:sz="8" w:space="0" w:color="auto"/>
              <w:right w:val="nil"/>
            </w:tcBorders>
          </w:tcPr>
          <w:p w14:paraId="0BF8BF42" w14:textId="77777777" w:rsidR="0098033E" w:rsidRPr="0089299F" w:rsidRDefault="0098033E" w:rsidP="0004582F">
            <w:pPr>
              <w:jc w:val="center"/>
              <w:rPr>
                <w:rFonts w:ascii="Times New Roman" w:hAnsi="Times New Roman" w:cs="Times New Roman"/>
                <w:color w:val="000000" w:themeColor="text1"/>
                <w:sz w:val="24"/>
                <w:szCs w:val="24"/>
              </w:rPr>
            </w:pPr>
          </w:p>
        </w:tc>
        <w:tc>
          <w:tcPr>
            <w:tcW w:w="731" w:type="dxa"/>
            <w:tcBorders>
              <w:top w:val="nil"/>
              <w:left w:val="nil"/>
              <w:bottom w:val="single" w:sz="8" w:space="0" w:color="auto"/>
              <w:right w:val="single" w:sz="8" w:space="0" w:color="auto"/>
            </w:tcBorders>
            <w:shd w:val="clear" w:color="auto" w:fill="auto"/>
            <w:vAlign w:val="center"/>
          </w:tcPr>
          <w:p w14:paraId="2CA7976C" w14:textId="3CAB2009"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color w:val="000000" w:themeColor="text1"/>
                <w:sz w:val="24"/>
                <w:szCs w:val="24"/>
              </w:rPr>
              <w:t>3</w:t>
            </w:r>
          </w:p>
        </w:tc>
        <w:tc>
          <w:tcPr>
            <w:tcW w:w="607" w:type="dxa"/>
            <w:tcBorders>
              <w:top w:val="nil"/>
              <w:left w:val="nil"/>
              <w:bottom w:val="single" w:sz="8" w:space="0" w:color="auto"/>
              <w:right w:val="single" w:sz="8" w:space="0" w:color="auto"/>
            </w:tcBorders>
            <w:shd w:val="clear" w:color="auto" w:fill="auto"/>
            <w:noWrap/>
            <w:vAlign w:val="center"/>
          </w:tcPr>
          <w:p w14:paraId="3468E7E5"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color w:val="000000" w:themeColor="text1"/>
                <w:sz w:val="24"/>
                <w:szCs w:val="24"/>
              </w:rPr>
              <w:t>1</w:t>
            </w:r>
          </w:p>
        </w:tc>
        <w:tc>
          <w:tcPr>
            <w:tcW w:w="607" w:type="dxa"/>
            <w:tcBorders>
              <w:top w:val="nil"/>
              <w:left w:val="nil"/>
              <w:bottom w:val="single" w:sz="8" w:space="0" w:color="auto"/>
              <w:right w:val="single" w:sz="8" w:space="0" w:color="auto"/>
            </w:tcBorders>
            <w:shd w:val="clear" w:color="auto" w:fill="auto"/>
            <w:noWrap/>
            <w:vAlign w:val="center"/>
          </w:tcPr>
          <w:p w14:paraId="379517FB"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color w:val="000000" w:themeColor="text1"/>
                <w:sz w:val="24"/>
                <w:szCs w:val="24"/>
              </w:rPr>
              <w:t>0</w:t>
            </w:r>
          </w:p>
        </w:tc>
        <w:tc>
          <w:tcPr>
            <w:tcW w:w="749" w:type="dxa"/>
            <w:tcBorders>
              <w:top w:val="nil"/>
              <w:left w:val="nil"/>
              <w:bottom w:val="single" w:sz="8" w:space="0" w:color="auto"/>
              <w:right w:val="single" w:sz="8" w:space="0" w:color="auto"/>
            </w:tcBorders>
            <w:shd w:val="clear" w:color="auto" w:fill="auto"/>
            <w:noWrap/>
            <w:vAlign w:val="center"/>
          </w:tcPr>
          <w:p w14:paraId="6DC5BF37"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color w:val="000000" w:themeColor="text1"/>
                <w:sz w:val="24"/>
                <w:szCs w:val="24"/>
              </w:rPr>
              <w:t>4</w:t>
            </w:r>
          </w:p>
        </w:tc>
      </w:tr>
      <w:tr w:rsidR="0098033E" w:rsidRPr="0089299F" w14:paraId="3FB9A333" w14:textId="77777777" w:rsidTr="0089299F">
        <w:trPr>
          <w:trHeight w:val="168"/>
        </w:trPr>
        <w:tc>
          <w:tcPr>
            <w:tcW w:w="751" w:type="dxa"/>
            <w:tcBorders>
              <w:top w:val="nil"/>
              <w:left w:val="single" w:sz="8" w:space="0" w:color="auto"/>
              <w:bottom w:val="single" w:sz="8" w:space="0" w:color="auto"/>
              <w:right w:val="single" w:sz="8" w:space="0" w:color="auto"/>
            </w:tcBorders>
            <w:shd w:val="clear" w:color="auto" w:fill="auto"/>
            <w:noWrap/>
            <w:vAlign w:val="center"/>
          </w:tcPr>
          <w:p w14:paraId="43A50F1A" w14:textId="77777777" w:rsidR="0098033E" w:rsidRPr="0089299F" w:rsidRDefault="0098033E" w:rsidP="0004582F">
            <w:pPr>
              <w:jc w:val="center"/>
              <w:rPr>
                <w:rFonts w:ascii="Times New Roman" w:hAnsi="Times New Roman" w:cs="Times New Roman"/>
                <w:sz w:val="24"/>
                <w:szCs w:val="24"/>
              </w:rPr>
            </w:pPr>
            <w:r w:rsidRPr="0089299F">
              <w:rPr>
                <w:rFonts w:ascii="Times New Roman" w:hAnsi="Times New Roman" w:cs="Times New Roman"/>
                <w:color w:val="000000" w:themeColor="text1"/>
                <w:sz w:val="24"/>
                <w:szCs w:val="24"/>
              </w:rPr>
              <w:t>7.</w:t>
            </w:r>
          </w:p>
        </w:tc>
        <w:tc>
          <w:tcPr>
            <w:tcW w:w="1203" w:type="dxa"/>
            <w:tcBorders>
              <w:top w:val="nil"/>
              <w:left w:val="nil"/>
              <w:bottom w:val="single" w:sz="8" w:space="0" w:color="auto"/>
              <w:right w:val="single" w:sz="8" w:space="0" w:color="auto"/>
            </w:tcBorders>
            <w:shd w:val="clear" w:color="auto" w:fill="auto"/>
            <w:vAlign w:val="center"/>
          </w:tcPr>
          <w:p w14:paraId="2E4142B2"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IK6201</w:t>
            </w:r>
          </w:p>
        </w:tc>
        <w:tc>
          <w:tcPr>
            <w:tcW w:w="4557" w:type="dxa"/>
            <w:tcBorders>
              <w:top w:val="nil"/>
              <w:left w:val="nil"/>
              <w:bottom w:val="single" w:sz="8" w:space="0" w:color="auto"/>
              <w:right w:val="single" w:sz="8" w:space="0" w:color="auto"/>
            </w:tcBorders>
            <w:shd w:val="clear" w:color="auto" w:fill="auto"/>
            <w:vAlign w:val="center"/>
          </w:tcPr>
          <w:p w14:paraId="18A86FDF" w14:textId="77777777" w:rsidR="0098033E" w:rsidRPr="0089299F" w:rsidRDefault="0098033E" w:rsidP="0004582F">
            <w:pP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IKS</w:t>
            </w:r>
          </w:p>
        </w:tc>
        <w:tc>
          <w:tcPr>
            <w:tcW w:w="447" w:type="dxa"/>
            <w:tcBorders>
              <w:top w:val="nil"/>
              <w:left w:val="nil"/>
              <w:bottom w:val="single" w:sz="8" w:space="0" w:color="auto"/>
              <w:right w:val="nil"/>
            </w:tcBorders>
          </w:tcPr>
          <w:p w14:paraId="570E5CD5" w14:textId="77777777" w:rsidR="0098033E" w:rsidRPr="0089299F" w:rsidRDefault="0098033E" w:rsidP="0004582F">
            <w:pPr>
              <w:jc w:val="center"/>
              <w:rPr>
                <w:rFonts w:ascii="Times New Roman" w:hAnsi="Times New Roman" w:cs="Times New Roman"/>
                <w:color w:val="000000" w:themeColor="text1"/>
                <w:sz w:val="24"/>
                <w:szCs w:val="24"/>
              </w:rPr>
            </w:pPr>
          </w:p>
        </w:tc>
        <w:tc>
          <w:tcPr>
            <w:tcW w:w="731" w:type="dxa"/>
            <w:tcBorders>
              <w:top w:val="nil"/>
              <w:left w:val="nil"/>
              <w:bottom w:val="single" w:sz="8" w:space="0" w:color="auto"/>
              <w:right w:val="single" w:sz="8" w:space="0" w:color="auto"/>
            </w:tcBorders>
            <w:shd w:val="clear" w:color="auto" w:fill="auto"/>
            <w:vAlign w:val="center"/>
          </w:tcPr>
          <w:p w14:paraId="10D88340" w14:textId="60CDED1D"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607" w:type="dxa"/>
            <w:tcBorders>
              <w:top w:val="nil"/>
              <w:left w:val="nil"/>
              <w:bottom w:val="single" w:sz="8" w:space="0" w:color="auto"/>
              <w:right w:val="single" w:sz="8" w:space="0" w:color="auto"/>
            </w:tcBorders>
            <w:shd w:val="clear" w:color="auto" w:fill="auto"/>
            <w:noWrap/>
            <w:vAlign w:val="center"/>
          </w:tcPr>
          <w:p w14:paraId="5D2FDB6E"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607" w:type="dxa"/>
            <w:tcBorders>
              <w:top w:val="nil"/>
              <w:left w:val="nil"/>
              <w:bottom w:val="single" w:sz="8" w:space="0" w:color="auto"/>
              <w:right w:val="single" w:sz="8" w:space="0" w:color="auto"/>
            </w:tcBorders>
            <w:shd w:val="clear" w:color="auto" w:fill="auto"/>
            <w:noWrap/>
            <w:vAlign w:val="center"/>
          </w:tcPr>
          <w:p w14:paraId="1001F91C"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49" w:type="dxa"/>
            <w:tcBorders>
              <w:top w:val="nil"/>
              <w:left w:val="nil"/>
              <w:bottom w:val="single" w:sz="8" w:space="0" w:color="auto"/>
              <w:right w:val="single" w:sz="8" w:space="0" w:color="auto"/>
            </w:tcBorders>
            <w:shd w:val="clear" w:color="auto" w:fill="auto"/>
            <w:noWrap/>
            <w:vAlign w:val="center"/>
          </w:tcPr>
          <w:p w14:paraId="36BE5B19"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8033E" w:rsidRPr="0089299F" w14:paraId="1DB1B254" w14:textId="77777777" w:rsidTr="0089299F">
        <w:trPr>
          <w:trHeight w:val="168"/>
        </w:trPr>
        <w:tc>
          <w:tcPr>
            <w:tcW w:w="751" w:type="dxa"/>
            <w:tcBorders>
              <w:top w:val="nil"/>
              <w:left w:val="single" w:sz="8" w:space="0" w:color="auto"/>
              <w:bottom w:val="single" w:sz="8" w:space="0" w:color="auto"/>
              <w:right w:val="single" w:sz="8" w:space="0" w:color="auto"/>
            </w:tcBorders>
            <w:shd w:val="clear" w:color="auto" w:fill="auto"/>
            <w:noWrap/>
            <w:vAlign w:val="bottom"/>
            <w:hideMark/>
          </w:tcPr>
          <w:p w14:paraId="4FB6C28E" w14:textId="77777777" w:rsidR="0098033E" w:rsidRPr="0089299F" w:rsidRDefault="0098033E" w:rsidP="0004582F">
            <w:pPr>
              <w:rPr>
                <w:rFonts w:ascii="Times New Roman" w:hAnsi="Times New Roman" w:cs="Times New Roman"/>
                <w:b/>
                <w:bCs/>
                <w:sz w:val="24"/>
                <w:szCs w:val="24"/>
              </w:rPr>
            </w:pPr>
            <w:r w:rsidRPr="0089299F">
              <w:rPr>
                <w:rFonts w:ascii="Times New Roman" w:hAnsi="Times New Roman" w:cs="Times New Roman"/>
                <w:b/>
                <w:bCs/>
                <w:sz w:val="24"/>
                <w:szCs w:val="24"/>
              </w:rPr>
              <w:t> </w:t>
            </w:r>
          </w:p>
        </w:tc>
        <w:tc>
          <w:tcPr>
            <w:tcW w:w="1203" w:type="dxa"/>
            <w:tcBorders>
              <w:top w:val="nil"/>
              <w:left w:val="nil"/>
              <w:bottom w:val="single" w:sz="8" w:space="0" w:color="auto"/>
              <w:right w:val="single" w:sz="8" w:space="0" w:color="auto"/>
            </w:tcBorders>
            <w:shd w:val="clear" w:color="auto" w:fill="auto"/>
            <w:vAlign w:val="center"/>
            <w:hideMark/>
          </w:tcPr>
          <w:p w14:paraId="3152920F"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b/>
                <w:bCs/>
                <w:sz w:val="24"/>
                <w:szCs w:val="24"/>
              </w:rPr>
              <w:t>TOTAL</w:t>
            </w:r>
          </w:p>
        </w:tc>
        <w:tc>
          <w:tcPr>
            <w:tcW w:w="4557" w:type="dxa"/>
            <w:tcBorders>
              <w:top w:val="nil"/>
              <w:left w:val="nil"/>
              <w:bottom w:val="single" w:sz="8" w:space="0" w:color="auto"/>
              <w:right w:val="single" w:sz="8" w:space="0" w:color="auto"/>
            </w:tcBorders>
            <w:shd w:val="clear" w:color="auto" w:fill="auto"/>
            <w:vAlign w:val="center"/>
            <w:hideMark/>
          </w:tcPr>
          <w:p w14:paraId="47BA266F" w14:textId="77777777" w:rsidR="0098033E" w:rsidRPr="0089299F" w:rsidRDefault="0098033E" w:rsidP="0004582F">
            <w:pPr>
              <w:rPr>
                <w:rFonts w:ascii="Times New Roman" w:hAnsi="Times New Roman" w:cs="Times New Roman"/>
                <w:b/>
                <w:bCs/>
                <w:sz w:val="24"/>
                <w:szCs w:val="24"/>
              </w:rPr>
            </w:pPr>
            <w:r w:rsidRPr="0089299F">
              <w:rPr>
                <w:rFonts w:ascii="Times New Roman" w:hAnsi="Times New Roman" w:cs="Times New Roman"/>
                <w:b/>
                <w:bCs/>
                <w:sz w:val="24"/>
                <w:szCs w:val="24"/>
              </w:rPr>
              <w:t> </w:t>
            </w:r>
          </w:p>
        </w:tc>
        <w:tc>
          <w:tcPr>
            <w:tcW w:w="447" w:type="dxa"/>
            <w:tcBorders>
              <w:top w:val="nil"/>
              <w:left w:val="nil"/>
              <w:bottom w:val="single" w:sz="8" w:space="0" w:color="auto"/>
              <w:right w:val="nil"/>
            </w:tcBorders>
          </w:tcPr>
          <w:p w14:paraId="3869FBC6" w14:textId="77777777" w:rsidR="0098033E" w:rsidRPr="0089299F" w:rsidRDefault="0098033E" w:rsidP="0004582F">
            <w:pPr>
              <w:jc w:val="center"/>
              <w:rPr>
                <w:rFonts w:ascii="Times New Roman" w:hAnsi="Times New Roman" w:cs="Times New Roman"/>
                <w:b/>
                <w:bCs/>
                <w:sz w:val="24"/>
                <w:szCs w:val="24"/>
              </w:rPr>
            </w:pPr>
          </w:p>
        </w:tc>
        <w:tc>
          <w:tcPr>
            <w:tcW w:w="731" w:type="dxa"/>
            <w:tcBorders>
              <w:top w:val="nil"/>
              <w:left w:val="nil"/>
              <w:bottom w:val="single" w:sz="8" w:space="0" w:color="auto"/>
              <w:right w:val="single" w:sz="8" w:space="0" w:color="auto"/>
            </w:tcBorders>
            <w:shd w:val="clear" w:color="auto" w:fill="auto"/>
            <w:vAlign w:val="center"/>
            <w:hideMark/>
          </w:tcPr>
          <w:p w14:paraId="4B615A1F" w14:textId="5D0C356A"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b/>
                <w:bCs/>
                <w:sz w:val="24"/>
                <w:szCs w:val="24"/>
              </w:rPr>
              <w:t xml:space="preserve"> 21</w:t>
            </w:r>
          </w:p>
        </w:tc>
        <w:tc>
          <w:tcPr>
            <w:tcW w:w="607" w:type="dxa"/>
            <w:tcBorders>
              <w:top w:val="nil"/>
              <w:left w:val="nil"/>
              <w:bottom w:val="single" w:sz="8" w:space="0" w:color="auto"/>
              <w:right w:val="single" w:sz="8" w:space="0" w:color="auto"/>
            </w:tcBorders>
            <w:shd w:val="clear" w:color="auto" w:fill="auto"/>
            <w:vAlign w:val="center"/>
            <w:hideMark/>
          </w:tcPr>
          <w:p w14:paraId="70CB4361"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b/>
                <w:bCs/>
                <w:sz w:val="24"/>
                <w:szCs w:val="24"/>
              </w:rPr>
              <w:t xml:space="preserve"> 1</w:t>
            </w:r>
          </w:p>
        </w:tc>
        <w:tc>
          <w:tcPr>
            <w:tcW w:w="607" w:type="dxa"/>
            <w:tcBorders>
              <w:top w:val="nil"/>
              <w:left w:val="nil"/>
              <w:bottom w:val="single" w:sz="8" w:space="0" w:color="auto"/>
              <w:right w:val="single" w:sz="8" w:space="0" w:color="auto"/>
            </w:tcBorders>
            <w:shd w:val="clear" w:color="auto" w:fill="auto"/>
            <w:vAlign w:val="center"/>
            <w:hideMark/>
          </w:tcPr>
          <w:p w14:paraId="40E4E490"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b/>
                <w:bCs/>
                <w:sz w:val="24"/>
                <w:szCs w:val="24"/>
              </w:rPr>
              <w:t xml:space="preserve">4 </w:t>
            </w:r>
          </w:p>
        </w:tc>
        <w:tc>
          <w:tcPr>
            <w:tcW w:w="749" w:type="dxa"/>
            <w:tcBorders>
              <w:top w:val="nil"/>
              <w:left w:val="nil"/>
              <w:bottom w:val="single" w:sz="8" w:space="0" w:color="auto"/>
              <w:right w:val="single" w:sz="8" w:space="0" w:color="auto"/>
            </w:tcBorders>
            <w:shd w:val="clear" w:color="auto" w:fill="auto"/>
            <w:vAlign w:val="center"/>
            <w:hideMark/>
          </w:tcPr>
          <w:p w14:paraId="282139C3" w14:textId="77777777" w:rsidR="0098033E" w:rsidRPr="0089299F" w:rsidRDefault="0098033E" w:rsidP="0004582F">
            <w:pPr>
              <w:jc w:val="center"/>
              <w:rPr>
                <w:rFonts w:ascii="Times New Roman" w:hAnsi="Times New Roman" w:cs="Times New Roman"/>
                <w:b/>
                <w:bCs/>
                <w:sz w:val="24"/>
                <w:szCs w:val="24"/>
              </w:rPr>
            </w:pPr>
            <w:r w:rsidRPr="0089299F">
              <w:rPr>
                <w:rFonts w:ascii="Times New Roman" w:hAnsi="Times New Roman" w:cs="Times New Roman"/>
                <w:b/>
                <w:bCs/>
                <w:sz w:val="24"/>
                <w:szCs w:val="24"/>
              </w:rPr>
              <w:t>24</w:t>
            </w:r>
          </w:p>
        </w:tc>
      </w:tr>
    </w:tbl>
    <w:p w14:paraId="6BCC1F2D" w14:textId="293787F8" w:rsidR="0052282F" w:rsidRDefault="0052282F">
      <w:pPr>
        <w:rPr>
          <w:rFonts w:ascii="Times New Roman" w:hAnsi="Times New Roman" w:cs="Times New Roman"/>
          <w:bCs/>
        </w:rPr>
      </w:pPr>
      <w:r>
        <w:rPr>
          <w:rFonts w:ascii="Times New Roman" w:hAnsi="Times New Roman" w:cs="Times New Roman"/>
          <w:bCs/>
        </w:rPr>
        <w:br w:type="page"/>
      </w:r>
    </w:p>
    <w:p w14:paraId="04A03E6D" w14:textId="77777777" w:rsidR="0098033E" w:rsidRDefault="0098033E" w:rsidP="0098033E">
      <w:pPr>
        <w:spacing w:after="0" w:line="240" w:lineRule="auto"/>
        <w:jc w:val="both"/>
        <w:rPr>
          <w:rFonts w:ascii="Times New Roman" w:eastAsia="Times New Roman" w:hAnsi="Times New Roman" w:cs="Times New Roman"/>
          <w:b/>
          <w:color w:val="000000" w:themeColor="text1"/>
          <w:sz w:val="24"/>
          <w:szCs w:val="24"/>
          <w:lang w:eastAsia="en-IN"/>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2"/>
        <w:gridCol w:w="8374"/>
      </w:tblGrid>
      <w:tr w:rsidR="0098033E" w:rsidRPr="00B806ED" w14:paraId="51F9597B" w14:textId="77777777" w:rsidTr="0004582F">
        <w:tc>
          <w:tcPr>
            <w:tcW w:w="0" w:type="auto"/>
            <w:vAlign w:val="center"/>
          </w:tcPr>
          <w:p w14:paraId="128794C5" w14:textId="77777777" w:rsidR="0098033E" w:rsidRPr="00B806ED" w:rsidRDefault="0098033E" w:rsidP="0004582F">
            <w:pPr>
              <w:spacing w:before="240" w:after="0"/>
              <w:rPr>
                <w:rFonts w:ascii="Times New Roman" w:eastAsia="Times New Roman" w:hAnsi="Times New Roman" w:cs="Times New Roman"/>
                <w:color w:val="000000" w:themeColor="text1"/>
                <w:sz w:val="24"/>
                <w:szCs w:val="24"/>
              </w:rPr>
            </w:pPr>
          </w:p>
        </w:tc>
        <w:tc>
          <w:tcPr>
            <w:tcW w:w="0" w:type="auto"/>
            <w:vAlign w:val="center"/>
          </w:tcPr>
          <w:p w14:paraId="766313BE" w14:textId="5B55F9DC" w:rsidR="0098033E" w:rsidRPr="00B806ED" w:rsidRDefault="0098033E" w:rsidP="0089299F">
            <w:pPr>
              <w:spacing w:before="24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Pr="007138B4">
              <w:rPr>
                <w:rFonts w:ascii="Times New Roman" w:eastAsia="Times New Roman" w:hAnsi="Times New Roman" w:cs="Times New Roman"/>
                <w:b/>
                <w:color w:val="000000" w:themeColor="text1"/>
                <w:sz w:val="24"/>
                <w:szCs w:val="24"/>
              </w:rPr>
              <w:t>52</w:t>
            </w:r>
            <w:r>
              <w:rPr>
                <w:rFonts w:ascii="Times New Roman" w:eastAsia="Times New Roman" w:hAnsi="Times New Roman" w:cs="Times New Roman"/>
                <w:b/>
                <w:color w:val="000000" w:themeColor="text1"/>
                <w:sz w:val="24"/>
                <w:szCs w:val="24"/>
              </w:rPr>
              <w:t>05 Core-4</w:t>
            </w:r>
            <w:r w:rsidRPr="007138B4">
              <w:rPr>
                <w:rFonts w:ascii="Times New Roman" w:eastAsia="Times New Roman" w:hAnsi="Times New Roman" w:cs="Times New Roman"/>
                <w:b/>
                <w:color w:val="000000" w:themeColor="text1"/>
                <w:sz w:val="24"/>
                <w:szCs w:val="24"/>
              </w:rPr>
              <w:t>: Computational Geomechanics</w:t>
            </w:r>
          </w:p>
        </w:tc>
      </w:tr>
      <w:tr w:rsidR="0098033E" w:rsidRPr="00B806ED" w14:paraId="25A3CD1F" w14:textId="77777777" w:rsidTr="0004582F">
        <w:tc>
          <w:tcPr>
            <w:tcW w:w="0" w:type="auto"/>
            <w:vAlign w:val="center"/>
          </w:tcPr>
          <w:p w14:paraId="65EAAE74" w14:textId="77777777" w:rsidR="0098033E" w:rsidRPr="00B806ED" w:rsidRDefault="0098033E" w:rsidP="0004582F">
            <w:pPr>
              <w:spacing w:after="0"/>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7733921F" w14:textId="77777777" w:rsidR="0098033E" w:rsidRPr="00B806ED" w:rsidRDefault="0098033E" w:rsidP="0004582F">
            <w:pPr>
              <w:spacing w:after="0"/>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1079A461" w14:textId="77777777" w:rsidR="0098033E" w:rsidRPr="00B806ED" w:rsidRDefault="0098033E" w:rsidP="0004582F">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2</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4</w:t>
            </w:r>
          </w:p>
        </w:tc>
      </w:tr>
      <w:tr w:rsidR="0098033E" w:rsidRPr="00B806ED" w14:paraId="09F53D72" w14:textId="77777777" w:rsidTr="0004582F">
        <w:tc>
          <w:tcPr>
            <w:tcW w:w="0" w:type="auto"/>
            <w:vAlign w:val="center"/>
          </w:tcPr>
          <w:p w14:paraId="1800D45D" w14:textId="77777777" w:rsidR="0098033E" w:rsidRPr="00B806ED" w:rsidRDefault="0098033E" w:rsidP="0004582F">
            <w:pPr>
              <w:spacing w:after="0"/>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72DFACCE" w14:textId="77777777" w:rsidR="0098033E" w:rsidRPr="00B806ED" w:rsidRDefault="0098033E" w:rsidP="0004582F">
            <w:pPr>
              <w:spacing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Computational Geomechanics </w:t>
            </w:r>
          </w:p>
        </w:tc>
      </w:tr>
      <w:tr w:rsidR="0098033E" w:rsidRPr="00B806ED" w14:paraId="219612B4" w14:textId="77777777" w:rsidTr="0004582F">
        <w:tc>
          <w:tcPr>
            <w:tcW w:w="0" w:type="auto"/>
            <w:vAlign w:val="center"/>
          </w:tcPr>
          <w:p w14:paraId="2042F364" w14:textId="77777777" w:rsidR="0098033E" w:rsidRPr="00B806ED" w:rsidRDefault="0098033E" w:rsidP="0004582F">
            <w:pPr>
              <w:spacing w:after="0"/>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438006EA" w14:textId="77777777" w:rsidR="0098033E" w:rsidRPr="00B806ED" w:rsidRDefault="0098033E" w:rsidP="0004582F">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Theory + Practical</w:t>
            </w:r>
          </w:p>
        </w:tc>
      </w:tr>
      <w:tr w:rsidR="0098033E" w:rsidRPr="00B806ED" w14:paraId="2C500C8E" w14:textId="77777777" w:rsidTr="0004582F">
        <w:tc>
          <w:tcPr>
            <w:tcW w:w="0" w:type="auto"/>
            <w:vAlign w:val="center"/>
          </w:tcPr>
          <w:p w14:paraId="1558591D" w14:textId="77777777" w:rsidR="0098033E" w:rsidRPr="00B806ED" w:rsidRDefault="0098033E" w:rsidP="0004582F">
            <w:pPr>
              <w:spacing w:after="0"/>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795F5937" w14:textId="77777777" w:rsidR="0098033E" w:rsidRPr="0030038A" w:rsidRDefault="0098033E" w:rsidP="0004582F">
            <w:pPr>
              <w:spacing w:after="0"/>
              <w:rPr>
                <w:rFonts w:ascii="Times New Roman" w:eastAsia="Times New Roman" w:hAnsi="Times New Roman" w:cs="Times New Roman"/>
                <w:color w:val="000000" w:themeColor="text1"/>
                <w:sz w:val="24"/>
                <w:szCs w:val="24"/>
              </w:rPr>
            </w:pPr>
            <w:r w:rsidRPr="0030038A">
              <w:rPr>
                <w:rFonts w:ascii="Times New Roman" w:eastAsia="Times New Roman" w:hAnsi="Times New Roman" w:cs="Times New Roman"/>
                <w:color w:val="000000" w:themeColor="text1"/>
                <w:sz w:val="24"/>
                <w:szCs w:val="24"/>
              </w:rPr>
              <w:t>Complies with PLO- number 1, 2, 3, and 4</w:t>
            </w:r>
          </w:p>
          <w:p w14:paraId="59EE8F36" w14:textId="77777777" w:rsidR="0098033E" w:rsidRPr="00AE102E" w:rsidRDefault="0098033E" w:rsidP="00FF659B">
            <w:pPr>
              <w:pStyle w:val="ListParagraph"/>
              <w:numPr>
                <w:ilvl w:val="0"/>
                <w:numId w:val="135"/>
              </w:numPr>
              <w:spacing w:after="0" w:line="276" w:lineRule="auto"/>
              <w:rPr>
                <w:rFonts w:ascii="Times New Roman" w:eastAsia="Times New Roman" w:hAnsi="Times New Roman" w:cs="Times New Roman"/>
                <w:color w:val="000000" w:themeColor="text1"/>
                <w:sz w:val="24"/>
                <w:szCs w:val="24"/>
              </w:rPr>
            </w:pPr>
            <w:r w:rsidRPr="00AE102E">
              <w:rPr>
                <w:rFonts w:ascii="Times New Roman" w:eastAsia="Times New Roman" w:hAnsi="Times New Roman" w:cs="Times New Roman"/>
                <w:color w:val="000000" w:themeColor="text1"/>
                <w:sz w:val="24"/>
                <w:szCs w:val="24"/>
              </w:rPr>
              <w:t xml:space="preserve">To introduce </w:t>
            </w:r>
            <w:r>
              <w:rPr>
                <w:rFonts w:ascii="Times New Roman" w:eastAsia="Times New Roman" w:hAnsi="Times New Roman" w:cs="Times New Roman"/>
                <w:color w:val="000000" w:themeColor="text1"/>
                <w:sz w:val="24"/>
                <w:szCs w:val="24"/>
              </w:rPr>
              <w:t>about application of mechanics in geotechnical engineering problems</w:t>
            </w:r>
          </w:p>
          <w:p w14:paraId="2FF8EAC0" w14:textId="77777777" w:rsidR="0098033E" w:rsidRPr="00AE102E" w:rsidRDefault="0098033E" w:rsidP="00FF659B">
            <w:pPr>
              <w:pStyle w:val="ListParagraph"/>
              <w:numPr>
                <w:ilvl w:val="0"/>
                <w:numId w:val="135"/>
              </w:numPr>
              <w:spacing w:after="0" w:line="276" w:lineRule="auto"/>
              <w:rPr>
                <w:rFonts w:ascii="Times New Roman" w:eastAsia="Times New Roman" w:hAnsi="Times New Roman" w:cs="Times New Roman"/>
                <w:color w:val="000000" w:themeColor="text1"/>
                <w:sz w:val="24"/>
                <w:szCs w:val="24"/>
              </w:rPr>
            </w:pPr>
            <w:r w:rsidRPr="00AE102E">
              <w:rPr>
                <w:rFonts w:ascii="Times New Roman" w:eastAsia="Times New Roman" w:hAnsi="Times New Roman" w:cs="Times New Roman"/>
                <w:color w:val="000000" w:themeColor="text1"/>
                <w:sz w:val="24"/>
                <w:szCs w:val="24"/>
              </w:rPr>
              <w:t xml:space="preserve">To train students </w:t>
            </w:r>
            <w:r>
              <w:rPr>
                <w:rFonts w:ascii="Times New Roman" w:eastAsia="Times New Roman" w:hAnsi="Times New Roman" w:cs="Times New Roman"/>
                <w:color w:val="000000" w:themeColor="text1"/>
                <w:sz w:val="24"/>
                <w:szCs w:val="24"/>
              </w:rPr>
              <w:t>to analyze</w:t>
            </w:r>
            <w:r w:rsidRPr="00AE102E">
              <w:rPr>
                <w:rFonts w:ascii="Times New Roman" w:eastAsia="Times New Roman" w:hAnsi="Times New Roman" w:cs="Times New Roman"/>
                <w:color w:val="000000" w:themeColor="text1"/>
                <w:sz w:val="24"/>
                <w:szCs w:val="24"/>
              </w:rPr>
              <w:t xml:space="preserve"> different Geotechnical structures under different loading conditions </w:t>
            </w:r>
          </w:p>
          <w:p w14:paraId="7B52A34F" w14:textId="77777777" w:rsidR="0098033E" w:rsidRPr="0030038A" w:rsidRDefault="0098033E" w:rsidP="00FF659B">
            <w:pPr>
              <w:pStyle w:val="ListParagraph"/>
              <w:numPr>
                <w:ilvl w:val="0"/>
                <w:numId w:val="135"/>
              </w:numPr>
              <w:spacing w:after="0" w:line="276" w:lineRule="auto"/>
              <w:rPr>
                <w:rFonts w:ascii="Times New Roman" w:eastAsia="Times New Roman" w:hAnsi="Times New Roman" w:cs="Times New Roman"/>
                <w:color w:val="000000" w:themeColor="text1"/>
                <w:sz w:val="24"/>
                <w:szCs w:val="24"/>
              </w:rPr>
            </w:pPr>
            <w:r w:rsidRPr="00AE102E">
              <w:rPr>
                <w:rFonts w:ascii="Times New Roman" w:eastAsia="Times New Roman" w:hAnsi="Times New Roman" w:cs="Times New Roman"/>
                <w:color w:val="000000" w:themeColor="text1"/>
                <w:sz w:val="24"/>
                <w:szCs w:val="24"/>
              </w:rPr>
              <w:t>To train the students to solve complex  practical problems</w:t>
            </w:r>
          </w:p>
        </w:tc>
      </w:tr>
      <w:tr w:rsidR="0098033E" w:rsidRPr="00B806ED" w14:paraId="3AE7BF5A" w14:textId="77777777" w:rsidTr="0004582F">
        <w:tc>
          <w:tcPr>
            <w:tcW w:w="0" w:type="auto"/>
            <w:vAlign w:val="center"/>
          </w:tcPr>
          <w:p w14:paraId="15FE6AFF" w14:textId="77777777" w:rsidR="0098033E" w:rsidRPr="00B806ED" w:rsidRDefault="0098033E" w:rsidP="0004582F">
            <w:pPr>
              <w:spacing w:after="0"/>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5C5B7015" w14:textId="77777777" w:rsidR="0098033E" w:rsidRPr="00B806ED" w:rsidRDefault="0098033E" w:rsidP="0004582F">
            <w:pPr>
              <w:spacing w:after="0"/>
              <w:jc w:val="both"/>
              <w:rPr>
                <w:rFonts w:ascii="Times New Roman" w:eastAsia="Times New Roman" w:hAnsi="Times New Roman" w:cs="Times New Roman"/>
                <w:color w:val="000000" w:themeColor="text1"/>
                <w:sz w:val="24"/>
                <w:szCs w:val="24"/>
              </w:rPr>
            </w:pPr>
            <w:r w:rsidRPr="00AE102E">
              <w:rPr>
                <w:rFonts w:ascii="Times New Roman" w:eastAsia="Times New Roman" w:hAnsi="Times New Roman" w:cs="Times New Roman"/>
                <w:color w:val="000000" w:themeColor="text1"/>
                <w:sz w:val="24"/>
                <w:szCs w:val="24"/>
              </w:rPr>
              <w:t>The course intends to train the students to use the different geotechnical software tools to analyse the different geotechnical structures.</w:t>
            </w:r>
          </w:p>
        </w:tc>
      </w:tr>
      <w:tr w:rsidR="0098033E" w:rsidRPr="00B806ED" w14:paraId="574631E4" w14:textId="77777777" w:rsidTr="0004582F">
        <w:tc>
          <w:tcPr>
            <w:tcW w:w="0" w:type="auto"/>
            <w:vAlign w:val="center"/>
          </w:tcPr>
          <w:p w14:paraId="67A4C4D9" w14:textId="77777777" w:rsidR="0098033E" w:rsidRPr="00B806ED" w:rsidRDefault="0098033E" w:rsidP="0004582F">
            <w:pPr>
              <w:spacing w:after="0"/>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37209AEA" w14:textId="77777777" w:rsidR="0098033E" w:rsidRPr="00885456" w:rsidRDefault="0098033E" w:rsidP="0004582F">
            <w:pPr>
              <w:spacing w:after="0"/>
              <w:jc w:val="both"/>
              <w:rPr>
                <w:rFonts w:ascii="Times New Roman" w:hAnsi="Times New Roman" w:cs="Times New Roman"/>
                <w:sz w:val="24"/>
              </w:rPr>
            </w:pPr>
            <w:r w:rsidRPr="00885456">
              <w:rPr>
                <w:rFonts w:ascii="Times New Roman" w:eastAsia="Times New Roman" w:hAnsi="Times New Roman" w:cs="Times New Roman"/>
                <w:b/>
                <w:color w:val="000000" w:themeColor="text1"/>
                <w:sz w:val="28"/>
                <w:szCs w:val="24"/>
              </w:rPr>
              <w:t>Theory:</w:t>
            </w:r>
            <w:r w:rsidRPr="00885456">
              <w:rPr>
                <w:rFonts w:ascii="Times New Roman" w:eastAsia="Times New Roman" w:hAnsi="Times New Roman" w:cs="Times New Roman"/>
                <w:color w:val="000000" w:themeColor="text1"/>
                <w:sz w:val="28"/>
                <w:szCs w:val="24"/>
              </w:rPr>
              <w:t xml:space="preserve"> </w:t>
            </w:r>
            <w:r w:rsidRPr="00885456">
              <w:rPr>
                <w:rFonts w:ascii="Times New Roman" w:hAnsi="Times New Roman" w:cs="Times New Roman"/>
                <w:sz w:val="24"/>
              </w:rPr>
              <w:t xml:space="preserve">Numerical </w:t>
            </w:r>
            <w:proofErr w:type="spellStart"/>
            <w:r w:rsidRPr="00885456">
              <w:rPr>
                <w:rFonts w:ascii="Times New Roman" w:hAnsi="Times New Roman" w:cs="Times New Roman"/>
                <w:sz w:val="24"/>
              </w:rPr>
              <w:t>modeling</w:t>
            </w:r>
            <w:proofErr w:type="spellEnd"/>
            <w:r w:rsidRPr="00885456">
              <w:rPr>
                <w:rFonts w:ascii="Times New Roman" w:hAnsi="Times New Roman" w:cs="Times New Roman"/>
                <w:sz w:val="24"/>
              </w:rPr>
              <w:t xml:space="preserve">, constitutive </w:t>
            </w:r>
            <w:proofErr w:type="spellStart"/>
            <w:r w:rsidRPr="00885456">
              <w:rPr>
                <w:rFonts w:ascii="Times New Roman" w:hAnsi="Times New Roman" w:cs="Times New Roman"/>
                <w:sz w:val="24"/>
              </w:rPr>
              <w:t>modeling</w:t>
            </w:r>
            <w:proofErr w:type="spellEnd"/>
            <w:r w:rsidRPr="00885456">
              <w:rPr>
                <w:rFonts w:ascii="Times New Roman" w:hAnsi="Times New Roman" w:cs="Times New Roman"/>
                <w:sz w:val="24"/>
              </w:rPr>
              <w:t xml:space="preserve"> of soils and rock, continuum and discrete element </w:t>
            </w:r>
            <w:proofErr w:type="spellStart"/>
            <w:r w:rsidRPr="00885456">
              <w:rPr>
                <w:rFonts w:ascii="Times New Roman" w:hAnsi="Times New Roman" w:cs="Times New Roman"/>
                <w:sz w:val="24"/>
              </w:rPr>
              <w:t>modeling</w:t>
            </w:r>
            <w:proofErr w:type="spellEnd"/>
            <w:r w:rsidRPr="00885456">
              <w:rPr>
                <w:rFonts w:ascii="Times New Roman" w:hAnsi="Times New Roman" w:cs="Times New Roman"/>
                <w:sz w:val="24"/>
              </w:rPr>
              <w:t>; Concept of stress and strain, principle stresses and strains.  Octahedral stresses and strains, finite element discretization of a continuum; Geomechanics problems of plane strain and axisymmetric problem; Principle of effective stress, permeability and flow; Fundamentals of Tensors; Mohr-Coulomb failure criteria, soil laboratory tests; Critical state and stress paths; Failure criteria for soils, associated and non-associated flow rule; Simulation of soil-structure interaction problems, application in consolidation, bearing capacity and slope stability problems using numerical approaches.</w:t>
            </w:r>
          </w:p>
          <w:p w14:paraId="78E3D3ED" w14:textId="77777777" w:rsidR="0098033E" w:rsidRPr="005D3732" w:rsidRDefault="0098033E" w:rsidP="0004582F">
            <w:pPr>
              <w:spacing w:after="0"/>
              <w:jc w:val="both"/>
              <w:rPr>
                <w:rFonts w:ascii="Times New Roman" w:eastAsia="Times New Roman" w:hAnsi="Times New Roman" w:cs="Times New Roman"/>
                <w:color w:val="000000" w:themeColor="text1"/>
                <w:sz w:val="24"/>
                <w:szCs w:val="24"/>
              </w:rPr>
            </w:pPr>
            <w:r w:rsidRPr="00604510">
              <w:rPr>
                <w:rFonts w:ascii="Times New Roman" w:eastAsia="Times New Roman" w:hAnsi="Times New Roman" w:cs="Times New Roman"/>
                <w:b/>
                <w:color w:val="000000" w:themeColor="text1"/>
                <w:sz w:val="24"/>
                <w:szCs w:val="24"/>
              </w:rPr>
              <w:t>Practical:</w:t>
            </w:r>
            <w:r>
              <w:rPr>
                <w:rFonts w:ascii="Times New Roman" w:eastAsia="Times New Roman" w:hAnsi="Times New Roman" w:cs="Times New Roman"/>
                <w:color w:val="000000" w:themeColor="text1"/>
                <w:sz w:val="24"/>
                <w:szCs w:val="24"/>
              </w:rPr>
              <w:t xml:space="preserve"> </w:t>
            </w:r>
            <w:r w:rsidRPr="00AE102E">
              <w:rPr>
                <w:rFonts w:ascii="Times New Roman" w:eastAsia="Times New Roman" w:hAnsi="Times New Roman" w:cs="Times New Roman"/>
                <w:color w:val="000000" w:themeColor="text1"/>
                <w:sz w:val="24"/>
                <w:szCs w:val="24"/>
              </w:rPr>
              <w:t xml:space="preserve">Analyses of different geotechnical structures such as shallow foundations, deep foundations, slopes, embankments, retaining structures, dams, tunnels, buried pipes,  excavation support systems etc. under static and dynamic loading conditions using various </w:t>
            </w:r>
            <w:proofErr w:type="spellStart"/>
            <w:r w:rsidRPr="00AE102E">
              <w:rPr>
                <w:rFonts w:ascii="Times New Roman" w:eastAsia="Times New Roman" w:hAnsi="Times New Roman" w:cs="Times New Roman"/>
                <w:color w:val="000000" w:themeColor="text1"/>
                <w:sz w:val="24"/>
                <w:szCs w:val="24"/>
              </w:rPr>
              <w:t>softwares</w:t>
            </w:r>
            <w:proofErr w:type="spellEnd"/>
            <w:r w:rsidRPr="00AE102E">
              <w:rPr>
                <w:rFonts w:ascii="Times New Roman" w:eastAsia="Times New Roman" w:hAnsi="Times New Roman" w:cs="Times New Roman"/>
                <w:color w:val="000000" w:themeColor="text1"/>
                <w:sz w:val="24"/>
                <w:szCs w:val="24"/>
              </w:rPr>
              <w:t xml:space="preserve"> such as PLAXIS 2D and 3D, FLAC, </w:t>
            </w:r>
            <w:proofErr w:type="spellStart"/>
            <w:r w:rsidRPr="00AE102E">
              <w:rPr>
                <w:rFonts w:ascii="Times New Roman" w:eastAsia="Times New Roman" w:hAnsi="Times New Roman" w:cs="Times New Roman"/>
                <w:color w:val="000000" w:themeColor="text1"/>
                <w:sz w:val="24"/>
                <w:szCs w:val="24"/>
              </w:rPr>
              <w:t>Geostudio</w:t>
            </w:r>
            <w:proofErr w:type="spellEnd"/>
            <w:r w:rsidRPr="00AE102E">
              <w:rPr>
                <w:rFonts w:ascii="Times New Roman" w:eastAsia="Times New Roman" w:hAnsi="Times New Roman" w:cs="Times New Roman"/>
                <w:color w:val="000000" w:themeColor="text1"/>
                <w:sz w:val="24"/>
                <w:szCs w:val="24"/>
              </w:rPr>
              <w:t xml:space="preserve"> and Rock Science etc.</w:t>
            </w:r>
          </w:p>
        </w:tc>
      </w:tr>
      <w:tr w:rsidR="0098033E" w:rsidRPr="00B806ED" w14:paraId="1178A2FC" w14:textId="77777777" w:rsidTr="0004582F">
        <w:tc>
          <w:tcPr>
            <w:tcW w:w="0" w:type="auto"/>
            <w:vAlign w:val="center"/>
          </w:tcPr>
          <w:p w14:paraId="3AF4EF57" w14:textId="77777777" w:rsidR="0098033E" w:rsidRPr="00B806ED" w:rsidRDefault="0098033E" w:rsidP="0004582F">
            <w:pPr>
              <w:spacing w:after="0"/>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618EAB94" w14:textId="77777777" w:rsidR="0098033E" w:rsidRPr="003D1FD0" w:rsidRDefault="0098033E" w:rsidP="0004582F">
            <w:pPr>
              <w:spacing w:after="0"/>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395937D7" w14:textId="77777777" w:rsidR="0098033E" w:rsidRPr="00885456" w:rsidRDefault="0098033E" w:rsidP="00FF659B">
            <w:pPr>
              <w:pStyle w:val="ListParagraph"/>
              <w:numPr>
                <w:ilvl w:val="0"/>
                <w:numId w:val="134"/>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Understand the basics and concept of geomechanics in geotechnical applications </w:t>
            </w:r>
          </w:p>
          <w:p w14:paraId="2EBFFC3D" w14:textId="77777777" w:rsidR="0098033E" w:rsidRPr="00AE102E" w:rsidRDefault="0098033E" w:rsidP="00FF659B">
            <w:pPr>
              <w:pStyle w:val="ListParagraph"/>
              <w:numPr>
                <w:ilvl w:val="0"/>
                <w:numId w:val="134"/>
              </w:numPr>
              <w:spacing w:after="0" w:line="276" w:lineRule="auto"/>
              <w:jc w:val="both"/>
              <w:rPr>
                <w:rFonts w:ascii="Times New Roman" w:eastAsia="Times New Roman" w:hAnsi="Times New Roman" w:cs="Times New Roman"/>
                <w:color w:val="000000" w:themeColor="text1"/>
                <w:sz w:val="24"/>
                <w:szCs w:val="24"/>
              </w:rPr>
            </w:pPr>
            <w:r w:rsidRPr="00AE102E">
              <w:rPr>
                <w:rFonts w:ascii="Times New Roman" w:eastAsia="Times New Roman" w:hAnsi="Times New Roman" w:cs="Times New Roman"/>
                <w:color w:val="000000" w:themeColor="text1"/>
                <w:sz w:val="24"/>
                <w:szCs w:val="24"/>
              </w:rPr>
              <w:t>Independently able to operate different software tools</w:t>
            </w:r>
          </w:p>
          <w:p w14:paraId="163C6E6E" w14:textId="77777777" w:rsidR="0098033E" w:rsidRPr="00AE102E" w:rsidRDefault="0098033E" w:rsidP="00FF659B">
            <w:pPr>
              <w:pStyle w:val="ListParagraph"/>
              <w:numPr>
                <w:ilvl w:val="0"/>
                <w:numId w:val="134"/>
              </w:numPr>
              <w:spacing w:after="0" w:line="276" w:lineRule="auto"/>
              <w:jc w:val="both"/>
              <w:rPr>
                <w:rFonts w:ascii="Times New Roman" w:eastAsia="Times New Roman" w:hAnsi="Times New Roman" w:cs="Times New Roman"/>
                <w:color w:val="000000" w:themeColor="text1"/>
                <w:sz w:val="24"/>
                <w:szCs w:val="24"/>
              </w:rPr>
            </w:pPr>
            <w:r w:rsidRPr="00AE102E">
              <w:rPr>
                <w:rFonts w:ascii="Times New Roman" w:eastAsia="Times New Roman" w:hAnsi="Times New Roman" w:cs="Times New Roman"/>
                <w:color w:val="000000" w:themeColor="text1"/>
                <w:sz w:val="24"/>
                <w:szCs w:val="24"/>
              </w:rPr>
              <w:t>Able to select appropriate material</w:t>
            </w:r>
            <w:r>
              <w:rPr>
                <w:rFonts w:ascii="Times New Roman" w:eastAsia="Times New Roman" w:hAnsi="Times New Roman" w:cs="Times New Roman"/>
                <w:color w:val="000000" w:themeColor="text1"/>
                <w:sz w:val="24"/>
                <w:szCs w:val="24"/>
              </w:rPr>
              <w:t>,</w:t>
            </w:r>
            <w:r w:rsidRPr="00AE102E">
              <w:rPr>
                <w:rFonts w:ascii="Times New Roman" w:eastAsia="Times New Roman" w:hAnsi="Times New Roman" w:cs="Times New Roman"/>
                <w:color w:val="000000" w:themeColor="text1"/>
                <w:sz w:val="24"/>
                <w:szCs w:val="24"/>
              </w:rPr>
              <w:t xml:space="preserve"> models and input parameters</w:t>
            </w:r>
          </w:p>
          <w:p w14:paraId="27652344" w14:textId="77777777" w:rsidR="0098033E" w:rsidRPr="00AE102E" w:rsidRDefault="0098033E" w:rsidP="00FF659B">
            <w:pPr>
              <w:pStyle w:val="ListParagraph"/>
              <w:numPr>
                <w:ilvl w:val="0"/>
                <w:numId w:val="134"/>
              </w:numPr>
              <w:spacing w:after="0" w:line="276" w:lineRule="auto"/>
              <w:jc w:val="both"/>
              <w:rPr>
                <w:rFonts w:ascii="Times New Roman" w:eastAsia="Times New Roman" w:hAnsi="Times New Roman" w:cs="Times New Roman"/>
                <w:color w:val="000000" w:themeColor="text1"/>
                <w:sz w:val="24"/>
                <w:szCs w:val="24"/>
              </w:rPr>
            </w:pPr>
            <w:r w:rsidRPr="00AE102E">
              <w:rPr>
                <w:rFonts w:ascii="Times New Roman" w:eastAsia="Times New Roman" w:hAnsi="Times New Roman" w:cs="Times New Roman"/>
                <w:color w:val="000000" w:themeColor="text1"/>
                <w:sz w:val="24"/>
                <w:szCs w:val="24"/>
              </w:rPr>
              <w:t xml:space="preserve">Validation and interpretation of the results </w:t>
            </w:r>
          </w:p>
          <w:p w14:paraId="6E06AF1B" w14:textId="77777777" w:rsidR="0098033E" w:rsidRPr="00AE102E" w:rsidRDefault="0098033E" w:rsidP="00FF659B">
            <w:pPr>
              <w:pStyle w:val="ListParagraph"/>
              <w:numPr>
                <w:ilvl w:val="0"/>
                <w:numId w:val="134"/>
              </w:numPr>
              <w:spacing w:after="0" w:line="276" w:lineRule="auto"/>
              <w:jc w:val="both"/>
              <w:rPr>
                <w:rFonts w:ascii="Times New Roman" w:eastAsia="Times New Roman" w:hAnsi="Times New Roman" w:cs="Times New Roman"/>
                <w:color w:val="000000" w:themeColor="text1"/>
                <w:sz w:val="24"/>
                <w:szCs w:val="24"/>
              </w:rPr>
            </w:pPr>
            <w:r w:rsidRPr="00AE102E">
              <w:rPr>
                <w:rFonts w:ascii="Times New Roman" w:eastAsia="Times New Roman" w:hAnsi="Times New Roman" w:cs="Times New Roman"/>
                <w:color w:val="000000" w:themeColor="text1"/>
                <w:sz w:val="24"/>
                <w:szCs w:val="24"/>
              </w:rPr>
              <w:t xml:space="preserve">Design and analysis the various geotechnical structures </w:t>
            </w:r>
          </w:p>
        </w:tc>
      </w:tr>
      <w:tr w:rsidR="0098033E" w:rsidRPr="00B806ED" w14:paraId="4C084968" w14:textId="77777777" w:rsidTr="0004582F">
        <w:trPr>
          <w:trHeight w:val="737"/>
        </w:trPr>
        <w:tc>
          <w:tcPr>
            <w:tcW w:w="0" w:type="auto"/>
            <w:vAlign w:val="center"/>
          </w:tcPr>
          <w:p w14:paraId="5C1160E8" w14:textId="77777777" w:rsidR="0098033E" w:rsidRPr="00B806ED" w:rsidRDefault="0098033E" w:rsidP="0004582F">
            <w:pPr>
              <w:spacing w:after="0"/>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21BF8970" w14:textId="77777777" w:rsidR="0098033E" w:rsidRPr="00B806ED" w:rsidRDefault="0098033E" w:rsidP="0004582F">
            <w:pPr>
              <w:spacing w:after="0"/>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74F4EBB3" w14:textId="77777777" w:rsidR="0098033E" w:rsidRDefault="0098033E" w:rsidP="0098033E">
      <w:pPr>
        <w:spacing w:after="0" w:line="240" w:lineRule="auto"/>
        <w:jc w:val="both"/>
        <w:rPr>
          <w:rFonts w:ascii="Times New Roman" w:eastAsia="Times New Roman" w:hAnsi="Times New Roman" w:cs="Times New Roman"/>
          <w:b/>
          <w:color w:val="000000" w:themeColor="text1"/>
          <w:sz w:val="24"/>
          <w:szCs w:val="24"/>
          <w:lang w:eastAsia="en-IN"/>
        </w:rPr>
      </w:pPr>
    </w:p>
    <w:p w14:paraId="730338D2" w14:textId="77777777" w:rsidR="0098033E" w:rsidRPr="00B806ED" w:rsidRDefault="0098033E" w:rsidP="0098033E">
      <w:pPr>
        <w:spacing w:after="0" w:line="240" w:lineRule="auto"/>
        <w:jc w:val="both"/>
        <w:rPr>
          <w:rFonts w:ascii="Times New Roman" w:eastAsia="Times New Roman" w:hAnsi="Times New Roman" w:cs="Times New Roman"/>
          <w:b/>
          <w:color w:val="000000" w:themeColor="text1"/>
          <w:sz w:val="24"/>
          <w:szCs w:val="24"/>
          <w:lang w:eastAsia="en-IN"/>
        </w:rPr>
      </w:pPr>
      <w:r w:rsidRPr="00B806ED">
        <w:rPr>
          <w:rFonts w:ascii="Times New Roman" w:eastAsia="Times New Roman" w:hAnsi="Times New Roman" w:cs="Times New Roman"/>
          <w:b/>
          <w:color w:val="000000" w:themeColor="text1"/>
          <w:sz w:val="24"/>
          <w:szCs w:val="24"/>
          <w:lang w:eastAsia="en-IN"/>
        </w:rPr>
        <w:t>Textbooks:</w:t>
      </w:r>
    </w:p>
    <w:p w14:paraId="5DA7C7CC" w14:textId="77777777" w:rsidR="0098033E" w:rsidRDefault="0098033E" w:rsidP="00FF659B">
      <w:pPr>
        <w:numPr>
          <w:ilvl w:val="0"/>
          <w:numId w:val="64"/>
        </w:numPr>
        <w:spacing w:before="240" w:after="0" w:line="240" w:lineRule="auto"/>
        <w:jc w:val="both"/>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 xml:space="preserve">Wood, D.M., Geotechnical Modelling, </w:t>
      </w:r>
      <w:r w:rsidRPr="00B806ED">
        <w:rPr>
          <w:rFonts w:ascii="Times New Roman" w:eastAsia="Arial" w:hAnsi="Times New Roman" w:cs="Times New Roman"/>
          <w:color w:val="000000" w:themeColor="text1"/>
          <w:sz w:val="24"/>
          <w:szCs w:val="24"/>
          <w:highlight w:val="white"/>
          <w:lang w:eastAsia="en-IN"/>
        </w:rPr>
        <w:t>CRC Press, 2004</w:t>
      </w:r>
    </w:p>
    <w:p w14:paraId="08A8D287" w14:textId="77777777" w:rsidR="0098033E" w:rsidRPr="002C2C57" w:rsidRDefault="0098033E" w:rsidP="00FF659B">
      <w:pPr>
        <w:numPr>
          <w:ilvl w:val="0"/>
          <w:numId w:val="64"/>
        </w:numPr>
        <w:spacing w:after="0" w:line="240" w:lineRule="auto"/>
        <w:jc w:val="both"/>
        <w:rPr>
          <w:rFonts w:ascii="Times New Roman" w:eastAsia="Times New Roman" w:hAnsi="Times New Roman" w:cs="Times New Roman"/>
          <w:color w:val="000000" w:themeColor="text1"/>
          <w:sz w:val="24"/>
          <w:szCs w:val="24"/>
          <w:lang w:eastAsia="en-IN"/>
        </w:rPr>
      </w:pPr>
      <w:r w:rsidRPr="002C2C57">
        <w:rPr>
          <w:rFonts w:ascii="Times New Roman" w:eastAsia="Times New Roman" w:hAnsi="Times New Roman" w:cs="Times New Roman"/>
          <w:color w:val="000000" w:themeColor="text1"/>
          <w:sz w:val="24"/>
          <w:szCs w:val="24"/>
          <w:lang w:eastAsia="en-IN"/>
        </w:rPr>
        <w:lastRenderedPageBreak/>
        <w:t>Bolton, M.D. A Guide to Soil Mechanics, Cambridge University Press, 1991. Salgado, R., The Engineering of Foundations, McGraw Hill, 2008</w:t>
      </w:r>
    </w:p>
    <w:p w14:paraId="4FA12A5B" w14:textId="77777777" w:rsidR="0098033E" w:rsidRDefault="0098033E" w:rsidP="0098033E">
      <w:pPr>
        <w:spacing w:after="0" w:line="240" w:lineRule="auto"/>
        <w:jc w:val="both"/>
        <w:rPr>
          <w:rFonts w:ascii="Times New Roman" w:eastAsia="Times New Roman" w:hAnsi="Times New Roman" w:cs="Times New Roman"/>
          <w:color w:val="000000" w:themeColor="text1"/>
          <w:sz w:val="24"/>
          <w:szCs w:val="24"/>
          <w:lang w:eastAsia="en-IN"/>
        </w:rPr>
      </w:pPr>
    </w:p>
    <w:p w14:paraId="74E2D06E" w14:textId="77777777" w:rsidR="0098033E" w:rsidRPr="00045427" w:rsidRDefault="0098033E" w:rsidP="0098033E">
      <w:pPr>
        <w:spacing w:after="0" w:line="240" w:lineRule="auto"/>
        <w:jc w:val="both"/>
        <w:rPr>
          <w:rFonts w:ascii="Times New Roman" w:eastAsia="Times New Roman" w:hAnsi="Times New Roman" w:cs="Times New Roman"/>
          <w:b/>
          <w:color w:val="000000" w:themeColor="text1"/>
          <w:sz w:val="24"/>
          <w:szCs w:val="24"/>
          <w:lang w:eastAsia="en-IN"/>
        </w:rPr>
      </w:pPr>
      <w:r w:rsidRPr="00B806ED">
        <w:rPr>
          <w:rFonts w:ascii="Times New Roman" w:eastAsia="Times New Roman" w:hAnsi="Times New Roman" w:cs="Times New Roman"/>
          <w:b/>
          <w:color w:val="000000" w:themeColor="text1"/>
          <w:sz w:val="24"/>
          <w:szCs w:val="24"/>
          <w:lang w:eastAsia="en-IN"/>
        </w:rPr>
        <w:t>Reference books:</w:t>
      </w:r>
    </w:p>
    <w:p w14:paraId="3C62F0F7" w14:textId="77777777" w:rsidR="0098033E" w:rsidRPr="00045427" w:rsidRDefault="0098033E" w:rsidP="00FF659B">
      <w:pPr>
        <w:numPr>
          <w:ilvl w:val="0"/>
          <w:numId w:val="63"/>
        </w:numPr>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Potts and </w:t>
      </w:r>
      <w:proofErr w:type="spellStart"/>
      <w:r>
        <w:rPr>
          <w:rFonts w:ascii="Times New Roman" w:eastAsia="Times New Roman" w:hAnsi="Times New Roman" w:cs="Times New Roman"/>
          <w:color w:val="000000" w:themeColor="text1"/>
          <w:sz w:val="24"/>
          <w:szCs w:val="24"/>
          <w:lang w:eastAsia="en-IN"/>
        </w:rPr>
        <w:t>Zdravkonics</w:t>
      </w:r>
      <w:proofErr w:type="spellEnd"/>
      <w:r>
        <w:rPr>
          <w:rFonts w:ascii="Times New Roman" w:eastAsia="Times New Roman" w:hAnsi="Times New Roman" w:cs="Times New Roman"/>
          <w:color w:val="000000" w:themeColor="text1"/>
          <w:sz w:val="24"/>
          <w:szCs w:val="24"/>
          <w:lang w:eastAsia="en-IN"/>
        </w:rPr>
        <w:t xml:space="preserve">, </w:t>
      </w:r>
      <w:r w:rsidRPr="00045427">
        <w:rPr>
          <w:rFonts w:ascii="Times New Roman" w:eastAsia="Times New Roman" w:hAnsi="Times New Roman" w:cs="Times New Roman"/>
          <w:color w:val="000000" w:themeColor="text1"/>
          <w:sz w:val="24"/>
          <w:szCs w:val="24"/>
          <w:lang w:eastAsia="en-IN"/>
        </w:rPr>
        <w:t>Finite element analysis in geotechnical engineering:</w:t>
      </w:r>
      <w:r>
        <w:rPr>
          <w:rFonts w:ascii="Times New Roman" w:eastAsia="Times New Roman" w:hAnsi="Times New Roman" w:cs="Times New Roman"/>
          <w:color w:val="000000" w:themeColor="text1"/>
          <w:sz w:val="24"/>
          <w:szCs w:val="24"/>
          <w:lang w:eastAsia="en-IN"/>
        </w:rPr>
        <w:t xml:space="preserve"> </w:t>
      </w:r>
      <w:r w:rsidRPr="00045427">
        <w:rPr>
          <w:rFonts w:ascii="Times New Roman" w:eastAsia="Times New Roman" w:hAnsi="Times New Roman" w:cs="Times New Roman"/>
          <w:color w:val="000000" w:themeColor="text1"/>
          <w:sz w:val="24"/>
          <w:szCs w:val="24"/>
          <w:lang w:eastAsia="en-IN"/>
        </w:rPr>
        <w:t>Part-I Theory &amp; part-II Applications, Thomas Telford Publishers</w:t>
      </w:r>
      <w:r>
        <w:rPr>
          <w:rFonts w:ascii="Times New Roman" w:eastAsia="Times New Roman" w:hAnsi="Times New Roman" w:cs="Times New Roman"/>
          <w:color w:val="000000" w:themeColor="text1"/>
          <w:sz w:val="24"/>
          <w:szCs w:val="24"/>
          <w:lang w:eastAsia="en-IN"/>
        </w:rPr>
        <w:t xml:space="preserve">, </w:t>
      </w:r>
      <w:r w:rsidRPr="00045427">
        <w:rPr>
          <w:rFonts w:ascii="Times New Roman" w:eastAsia="Times New Roman" w:hAnsi="Times New Roman" w:cs="Times New Roman"/>
          <w:color w:val="000000" w:themeColor="text1"/>
          <w:sz w:val="24"/>
          <w:szCs w:val="24"/>
          <w:lang w:eastAsia="en-IN"/>
        </w:rPr>
        <w:t xml:space="preserve">1999. </w:t>
      </w:r>
    </w:p>
    <w:p w14:paraId="3AC307E0" w14:textId="77777777" w:rsidR="0098033E" w:rsidRPr="00540593" w:rsidRDefault="0098033E" w:rsidP="00FF659B">
      <w:pPr>
        <w:numPr>
          <w:ilvl w:val="0"/>
          <w:numId w:val="63"/>
        </w:num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B806ED">
        <w:rPr>
          <w:rFonts w:ascii="Times New Roman" w:eastAsia="Times New Roman" w:hAnsi="Times New Roman" w:cs="Times New Roman"/>
          <w:color w:val="000000" w:themeColor="text1"/>
          <w:sz w:val="24"/>
          <w:szCs w:val="24"/>
          <w:lang w:eastAsia="en-IN"/>
        </w:rPr>
        <w:t>Budhu</w:t>
      </w:r>
      <w:proofErr w:type="spellEnd"/>
      <w:r w:rsidRPr="00B806ED">
        <w:rPr>
          <w:rFonts w:ascii="Times New Roman" w:eastAsia="Times New Roman" w:hAnsi="Times New Roman" w:cs="Times New Roman"/>
          <w:color w:val="000000" w:themeColor="text1"/>
          <w:sz w:val="24"/>
          <w:szCs w:val="24"/>
          <w:lang w:eastAsia="en-IN"/>
        </w:rPr>
        <w:t>, M., Soil Mechanics and Foundation (3</w:t>
      </w:r>
      <w:r w:rsidRPr="00604510">
        <w:rPr>
          <w:rFonts w:ascii="Times New Roman" w:eastAsia="Times New Roman" w:hAnsi="Times New Roman" w:cs="Times New Roman"/>
          <w:color w:val="000000" w:themeColor="text1"/>
          <w:sz w:val="24"/>
          <w:szCs w:val="24"/>
          <w:vertAlign w:val="superscript"/>
          <w:lang w:eastAsia="en-IN"/>
        </w:rPr>
        <w:t>rd</w:t>
      </w:r>
      <w:r>
        <w:rPr>
          <w:rFonts w:ascii="Times New Roman" w:eastAsia="Times New Roman" w:hAnsi="Times New Roman" w:cs="Times New Roman"/>
          <w:color w:val="000000" w:themeColor="text1"/>
          <w:sz w:val="24"/>
          <w:szCs w:val="24"/>
          <w:lang w:eastAsia="en-IN"/>
        </w:rPr>
        <w:t xml:space="preserve"> </w:t>
      </w:r>
      <w:r w:rsidRPr="00B806ED">
        <w:rPr>
          <w:rFonts w:ascii="Times New Roman" w:eastAsia="Times New Roman" w:hAnsi="Times New Roman" w:cs="Times New Roman"/>
          <w:color w:val="000000" w:themeColor="text1"/>
          <w:sz w:val="24"/>
          <w:szCs w:val="24"/>
          <w:lang w:eastAsia="en-IN"/>
        </w:rPr>
        <w:t xml:space="preserve">edition), </w:t>
      </w:r>
      <w:r w:rsidRPr="00B806ED">
        <w:rPr>
          <w:rFonts w:ascii="Times New Roman" w:eastAsia="Arial" w:hAnsi="Times New Roman" w:cs="Times New Roman"/>
          <w:color w:val="000000" w:themeColor="text1"/>
          <w:sz w:val="24"/>
          <w:szCs w:val="24"/>
          <w:highlight w:val="white"/>
          <w:lang w:eastAsia="en-IN"/>
        </w:rPr>
        <w:t>John Wiley &amp; Sons Inc, 2011</w:t>
      </w:r>
      <w:r>
        <w:rPr>
          <w:rFonts w:ascii="Times New Roman" w:eastAsia="Arial" w:hAnsi="Times New Roman" w:cs="Times New Roman"/>
          <w:color w:val="000000" w:themeColor="text1"/>
          <w:sz w:val="24"/>
          <w:szCs w:val="24"/>
          <w:lang w:eastAsia="en-IN"/>
        </w:rPr>
        <w:t>.</w:t>
      </w:r>
    </w:p>
    <w:p w14:paraId="6711F58A" w14:textId="77777777" w:rsidR="0098033E" w:rsidRPr="00B806ED" w:rsidRDefault="0098033E" w:rsidP="00FF659B">
      <w:pPr>
        <w:numPr>
          <w:ilvl w:val="0"/>
          <w:numId w:val="63"/>
        </w:numPr>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Arial" w:hAnsi="Times New Roman" w:cs="Times New Roman"/>
          <w:color w:val="000000" w:themeColor="text1"/>
          <w:sz w:val="24"/>
          <w:szCs w:val="24"/>
          <w:lang w:eastAsia="en-IN"/>
        </w:rPr>
        <w:t>All relevant IS and International Codes.</w:t>
      </w:r>
    </w:p>
    <w:p w14:paraId="37058ED1" w14:textId="77777777" w:rsidR="0098033E" w:rsidRPr="00377DE1" w:rsidRDefault="0098033E" w:rsidP="0098033E">
      <w:pPr>
        <w:spacing w:after="0" w:line="240" w:lineRule="auto"/>
        <w:ind w:left="360"/>
        <w:jc w:val="both"/>
        <w:rPr>
          <w:rFonts w:ascii="Times New Roman" w:eastAsia="Times New Roman" w:hAnsi="Times New Roman" w:cs="Times New Roman"/>
          <w:color w:val="000000" w:themeColor="text1"/>
          <w:sz w:val="24"/>
          <w:szCs w:val="24"/>
          <w:lang w:eastAsia="en-IN"/>
        </w:rPr>
      </w:pPr>
    </w:p>
    <w:p w14:paraId="526807F7" w14:textId="0358EB84" w:rsidR="0098033E" w:rsidRDefault="0098033E">
      <w:pPr>
        <w:rPr>
          <w:rFonts w:ascii="Times New Roman" w:hAnsi="Times New Roman" w:cs="Times New Roman"/>
          <w:bCs/>
        </w:rPr>
      </w:pPr>
    </w:p>
    <w:p w14:paraId="054FE4FF" w14:textId="56CF25A5" w:rsidR="0098033E" w:rsidRDefault="0098033E">
      <w:pPr>
        <w:rPr>
          <w:rFonts w:ascii="Times New Roman" w:hAnsi="Times New Roman" w:cs="Times New Roman"/>
          <w:bCs/>
        </w:rPr>
      </w:pPr>
    </w:p>
    <w:p w14:paraId="63E40621" w14:textId="70000516" w:rsidR="0098033E" w:rsidRDefault="0098033E">
      <w:pPr>
        <w:rPr>
          <w:rFonts w:ascii="Times New Roman" w:hAnsi="Times New Roman" w:cs="Times New Roman"/>
          <w:bCs/>
        </w:rPr>
      </w:pPr>
    </w:p>
    <w:p w14:paraId="4BD005F7" w14:textId="4222BC53" w:rsidR="0098033E" w:rsidRDefault="0098033E">
      <w:pPr>
        <w:rPr>
          <w:rFonts w:ascii="Times New Roman" w:hAnsi="Times New Roman" w:cs="Times New Roman"/>
          <w:bCs/>
        </w:rPr>
      </w:pPr>
    </w:p>
    <w:p w14:paraId="499F9012" w14:textId="20EFE5E8" w:rsidR="0098033E" w:rsidRDefault="0098033E">
      <w:pPr>
        <w:rPr>
          <w:rFonts w:ascii="Times New Roman" w:hAnsi="Times New Roman" w:cs="Times New Roman"/>
          <w:bCs/>
        </w:rPr>
      </w:pPr>
    </w:p>
    <w:p w14:paraId="2E53B798" w14:textId="2734A5F3" w:rsidR="0098033E" w:rsidRDefault="0098033E">
      <w:pPr>
        <w:rPr>
          <w:rFonts w:ascii="Times New Roman" w:hAnsi="Times New Roman" w:cs="Times New Roman"/>
          <w:bCs/>
        </w:rPr>
      </w:pPr>
    </w:p>
    <w:p w14:paraId="29CF131A" w14:textId="18426E69" w:rsidR="0098033E" w:rsidRDefault="0098033E">
      <w:pPr>
        <w:rPr>
          <w:rFonts w:ascii="Times New Roman" w:hAnsi="Times New Roman" w:cs="Times New Roman"/>
          <w:bCs/>
        </w:rPr>
      </w:pPr>
    </w:p>
    <w:p w14:paraId="479277E7" w14:textId="12F1F21B" w:rsidR="0098033E" w:rsidRDefault="0098033E">
      <w:pPr>
        <w:rPr>
          <w:rFonts w:ascii="Times New Roman" w:hAnsi="Times New Roman" w:cs="Times New Roman"/>
          <w:bCs/>
        </w:rPr>
      </w:pPr>
    </w:p>
    <w:p w14:paraId="66E1AC21" w14:textId="20A957DA" w:rsidR="0098033E" w:rsidRDefault="0098033E">
      <w:pPr>
        <w:rPr>
          <w:rFonts w:ascii="Times New Roman" w:hAnsi="Times New Roman" w:cs="Times New Roman"/>
          <w:bCs/>
        </w:rPr>
      </w:pPr>
    </w:p>
    <w:p w14:paraId="1B9C060A" w14:textId="75ED717B" w:rsidR="0098033E" w:rsidRDefault="0098033E">
      <w:pPr>
        <w:rPr>
          <w:rFonts w:ascii="Times New Roman" w:hAnsi="Times New Roman" w:cs="Times New Roman"/>
          <w:bCs/>
        </w:rPr>
      </w:pPr>
    </w:p>
    <w:p w14:paraId="312776B8" w14:textId="5F7C34DC" w:rsidR="0098033E" w:rsidRDefault="0098033E">
      <w:pPr>
        <w:rPr>
          <w:rFonts w:ascii="Times New Roman" w:hAnsi="Times New Roman" w:cs="Times New Roman"/>
          <w:bCs/>
        </w:rPr>
      </w:pPr>
    </w:p>
    <w:p w14:paraId="3B04BC81" w14:textId="33A560A9" w:rsidR="0098033E" w:rsidRDefault="0098033E">
      <w:pPr>
        <w:rPr>
          <w:rFonts w:ascii="Times New Roman" w:hAnsi="Times New Roman" w:cs="Times New Roman"/>
          <w:bCs/>
        </w:rPr>
      </w:pPr>
    </w:p>
    <w:p w14:paraId="6A7A0B5C" w14:textId="5B5B4017" w:rsidR="0098033E" w:rsidRDefault="0098033E">
      <w:pPr>
        <w:rPr>
          <w:rFonts w:ascii="Times New Roman" w:hAnsi="Times New Roman" w:cs="Times New Roman"/>
          <w:bCs/>
        </w:rPr>
      </w:pPr>
    </w:p>
    <w:p w14:paraId="56B69602" w14:textId="00B4C6B2" w:rsidR="0098033E" w:rsidRDefault="0098033E">
      <w:pPr>
        <w:rPr>
          <w:rFonts w:ascii="Times New Roman" w:hAnsi="Times New Roman" w:cs="Times New Roman"/>
          <w:bCs/>
        </w:rPr>
      </w:pPr>
    </w:p>
    <w:p w14:paraId="323740CE" w14:textId="3ECAC842" w:rsidR="0098033E" w:rsidRDefault="0098033E">
      <w:pPr>
        <w:rPr>
          <w:rFonts w:ascii="Times New Roman" w:hAnsi="Times New Roman" w:cs="Times New Roman"/>
          <w:bCs/>
        </w:rPr>
      </w:pPr>
    </w:p>
    <w:p w14:paraId="04715230" w14:textId="14052496" w:rsidR="0098033E" w:rsidRDefault="0098033E">
      <w:pPr>
        <w:rPr>
          <w:rFonts w:ascii="Times New Roman" w:hAnsi="Times New Roman" w:cs="Times New Roman"/>
          <w:bCs/>
        </w:rPr>
      </w:pPr>
    </w:p>
    <w:p w14:paraId="245946D7" w14:textId="6707BCBA" w:rsidR="0098033E" w:rsidRDefault="0098033E">
      <w:pPr>
        <w:rPr>
          <w:rFonts w:ascii="Times New Roman" w:hAnsi="Times New Roman" w:cs="Times New Roman"/>
          <w:bCs/>
        </w:rPr>
      </w:pPr>
    </w:p>
    <w:p w14:paraId="2EE017EB" w14:textId="5E8576AD" w:rsidR="0098033E" w:rsidRDefault="0098033E">
      <w:pPr>
        <w:rPr>
          <w:rFonts w:ascii="Times New Roman" w:hAnsi="Times New Roman" w:cs="Times New Roman"/>
          <w:bCs/>
        </w:rPr>
      </w:pPr>
    </w:p>
    <w:p w14:paraId="4126B1A6" w14:textId="050DD4BB" w:rsidR="0098033E" w:rsidRDefault="0098033E">
      <w:pPr>
        <w:rPr>
          <w:rFonts w:ascii="Times New Roman" w:hAnsi="Times New Roman" w:cs="Times New Roman"/>
          <w:bCs/>
        </w:rPr>
      </w:pPr>
    </w:p>
    <w:p w14:paraId="7EA6C93F" w14:textId="3AEEE6CD" w:rsidR="0098033E" w:rsidRDefault="0098033E">
      <w:pPr>
        <w:rPr>
          <w:rFonts w:ascii="Times New Roman" w:hAnsi="Times New Roman" w:cs="Times New Roman"/>
          <w:bCs/>
        </w:rPr>
      </w:pPr>
    </w:p>
    <w:p w14:paraId="7A191DD6" w14:textId="77777777" w:rsidR="0098033E" w:rsidRDefault="0098033E">
      <w:pPr>
        <w:rPr>
          <w:rFonts w:ascii="Times New Roman" w:hAnsi="Times New Roman" w:cs="Times New Roman"/>
          <w:bCs/>
        </w:rPr>
      </w:pPr>
    </w:p>
    <w:p w14:paraId="0A442237" w14:textId="1871BC7C" w:rsidR="0098033E" w:rsidRDefault="0098033E">
      <w:pPr>
        <w:rPr>
          <w:rFonts w:ascii="Times New Roman" w:hAnsi="Times New Roman" w:cs="Times New Roman"/>
          <w:bCs/>
        </w:rPr>
      </w:pPr>
    </w:p>
    <w:p w14:paraId="5E5898B8" w14:textId="0F366182" w:rsidR="0098033E" w:rsidRDefault="0098033E">
      <w:pPr>
        <w:rPr>
          <w:rFonts w:ascii="Times New Roman" w:hAnsi="Times New Roman" w:cs="Times New Roman"/>
          <w:bCs/>
        </w:rPr>
      </w:pPr>
    </w:p>
    <w:p w14:paraId="34477D63" w14:textId="56271FE6" w:rsidR="0098033E" w:rsidRDefault="0098033E">
      <w:pPr>
        <w:rPr>
          <w:rFonts w:ascii="Times New Roman" w:hAnsi="Times New Roman" w:cs="Times New Roman"/>
          <w:bCs/>
        </w:rPr>
      </w:pPr>
    </w:p>
    <w:p w14:paraId="35FF9418" w14:textId="77777777" w:rsidR="0098033E" w:rsidRDefault="0098033E">
      <w:pPr>
        <w:rPr>
          <w:rFonts w:ascii="Times New Roman" w:hAnsi="Times New Roman" w:cs="Times New Roman"/>
          <w:bCs/>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0"/>
        <w:gridCol w:w="8376"/>
      </w:tblGrid>
      <w:tr w:rsidR="006E621A" w:rsidRPr="00B806ED" w14:paraId="52ABED7C" w14:textId="77777777" w:rsidTr="00997F35">
        <w:tc>
          <w:tcPr>
            <w:tcW w:w="0" w:type="auto"/>
            <w:vAlign w:val="center"/>
          </w:tcPr>
          <w:p w14:paraId="5CB34CA1" w14:textId="77777777" w:rsidR="006E621A" w:rsidRPr="00B806ED" w:rsidRDefault="006E621A"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658FA4A3" w14:textId="2E0243CF" w:rsidR="006E621A" w:rsidRPr="00B806ED" w:rsidRDefault="00401CF6"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6E621A" w:rsidRPr="00B51A3C">
              <w:rPr>
                <w:rFonts w:ascii="Times New Roman" w:eastAsia="Times New Roman" w:hAnsi="Times New Roman" w:cs="Times New Roman"/>
                <w:b/>
                <w:color w:val="000000" w:themeColor="text1"/>
                <w:sz w:val="24"/>
                <w:szCs w:val="24"/>
              </w:rPr>
              <w:t>5</w:t>
            </w:r>
            <w:r w:rsidR="006E621A">
              <w:rPr>
                <w:rFonts w:ascii="Times New Roman" w:eastAsia="Times New Roman" w:hAnsi="Times New Roman" w:cs="Times New Roman"/>
                <w:b/>
                <w:color w:val="000000" w:themeColor="text1"/>
                <w:sz w:val="24"/>
                <w:szCs w:val="24"/>
              </w:rPr>
              <w:t>2</w:t>
            </w:r>
            <w:r>
              <w:rPr>
                <w:rFonts w:ascii="Times New Roman" w:eastAsia="Times New Roman" w:hAnsi="Times New Roman" w:cs="Times New Roman"/>
                <w:b/>
                <w:color w:val="000000" w:themeColor="text1"/>
                <w:sz w:val="24"/>
                <w:szCs w:val="24"/>
              </w:rPr>
              <w:t>07</w:t>
            </w:r>
            <w:r w:rsidR="006E621A" w:rsidRPr="00B51A3C">
              <w:rPr>
                <w:rFonts w:ascii="Times New Roman" w:eastAsia="Times New Roman" w:hAnsi="Times New Roman" w:cs="Times New Roman"/>
                <w:b/>
                <w:color w:val="000000" w:themeColor="text1"/>
                <w:sz w:val="24"/>
                <w:szCs w:val="24"/>
              </w:rPr>
              <w:t xml:space="preserve"> Core-</w:t>
            </w:r>
            <w:r w:rsidR="0098033E">
              <w:rPr>
                <w:rFonts w:ascii="Times New Roman" w:eastAsia="Times New Roman" w:hAnsi="Times New Roman" w:cs="Times New Roman"/>
                <w:b/>
                <w:color w:val="000000" w:themeColor="text1"/>
                <w:sz w:val="24"/>
                <w:szCs w:val="24"/>
              </w:rPr>
              <w:t>5</w:t>
            </w:r>
            <w:r w:rsidR="006E621A" w:rsidRPr="00B51A3C">
              <w:rPr>
                <w:rFonts w:ascii="Times New Roman" w:eastAsia="Times New Roman" w:hAnsi="Times New Roman" w:cs="Times New Roman"/>
                <w:b/>
                <w:color w:val="000000" w:themeColor="text1"/>
                <w:sz w:val="24"/>
                <w:szCs w:val="24"/>
              </w:rPr>
              <w:t xml:space="preserve">: </w:t>
            </w:r>
            <w:r w:rsidR="006E621A" w:rsidRPr="006D076B">
              <w:rPr>
                <w:rFonts w:ascii="Times New Roman" w:eastAsia="Times New Roman" w:hAnsi="Times New Roman" w:cs="Times New Roman"/>
                <w:b/>
                <w:color w:val="000000" w:themeColor="text1"/>
                <w:sz w:val="24"/>
                <w:szCs w:val="24"/>
              </w:rPr>
              <w:t>Analysis and Design of Underground Structures</w:t>
            </w:r>
          </w:p>
        </w:tc>
      </w:tr>
      <w:tr w:rsidR="006E621A" w:rsidRPr="00B806ED" w14:paraId="5B13BBE6" w14:textId="77777777" w:rsidTr="00997F35">
        <w:tc>
          <w:tcPr>
            <w:tcW w:w="0" w:type="auto"/>
            <w:vAlign w:val="center"/>
          </w:tcPr>
          <w:p w14:paraId="28C299F2" w14:textId="77777777" w:rsidR="006E621A" w:rsidRPr="00B806ED" w:rsidRDefault="006E621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4C98A1F8" w14:textId="77777777" w:rsidR="006E621A" w:rsidRPr="00B806ED" w:rsidRDefault="006E621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168A84C2" w14:textId="77777777" w:rsidR="006E621A" w:rsidRPr="00B806ED" w:rsidRDefault="006E621A"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2</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4</w:t>
            </w:r>
          </w:p>
        </w:tc>
      </w:tr>
      <w:tr w:rsidR="006E621A" w:rsidRPr="00B806ED" w14:paraId="10B2A2A4" w14:textId="77777777" w:rsidTr="00997F35">
        <w:tc>
          <w:tcPr>
            <w:tcW w:w="0" w:type="auto"/>
            <w:vAlign w:val="center"/>
          </w:tcPr>
          <w:p w14:paraId="1F1C53F4" w14:textId="77777777" w:rsidR="006E621A" w:rsidRPr="00B806ED" w:rsidRDefault="006E621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1CCD729D" w14:textId="77777777" w:rsidR="006E621A" w:rsidRPr="00B806ED" w:rsidRDefault="006E621A" w:rsidP="00997F35">
            <w:pPr>
              <w:rPr>
                <w:rFonts w:ascii="Times New Roman" w:eastAsia="Times New Roman" w:hAnsi="Times New Roman" w:cs="Times New Roman"/>
                <w:b/>
                <w:color w:val="000000" w:themeColor="text1"/>
                <w:sz w:val="24"/>
                <w:szCs w:val="24"/>
              </w:rPr>
            </w:pPr>
            <w:r w:rsidRPr="006D076B">
              <w:rPr>
                <w:rFonts w:ascii="Times New Roman" w:eastAsia="Times New Roman" w:hAnsi="Times New Roman" w:cs="Times New Roman"/>
                <w:b/>
                <w:color w:val="000000" w:themeColor="text1"/>
                <w:sz w:val="24"/>
                <w:szCs w:val="24"/>
              </w:rPr>
              <w:t>Analysis and Design of Underground Structures</w:t>
            </w:r>
          </w:p>
        </w:tc>
      </w:tr>
      <w:tr w:rsidR="006E621A" w:rsidRPr="00B806ED" w14:paraId="23B5F517" w14:textId="77777777" w:rsidTr="00997F35">
        <w:tc>
          <w:tcPr>
            <w:tcW w:w="0" w:type="auto"/>
            <w:vAlign w:val="center"/>
          </w:tcPr>
          <w:p w14:paraId="30162A7F" w14:textId="77777777" w:rsidR="006E621A" w:rsidRPr="00B806ED" w:rsidRDefault="006E621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5D691776" w14:textId="77777777" w:rsidR="006E621A" w:rsidRPr="00B806ED" w:rsidRDefault="006E621A"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r>
              <w:rPr>
                <w:rFonts w:ascii="Times New Roman" w:eastAsia="Times New Roman" w:hAnsi="Times New Roman" w:cs="Times New Roman"/>
                <w:color w:val="000000" w:themeColor="text1"/>
                <w:sz w:val="24"/>
                <w:szCs w:val="24"/>
              </w:rPr>
              <w:t xml:space="preserve"> and practical</w:t>
            </w:r>
          </w:p>
        </w:tc>
      </w:tr>
      <w:tr w:rsidR="006E621A" w:rsidRPr="00B806ED" w14:paraId="46D56C6A" w14:textId="77777777" w:rsidTr="00997F35">
        <w:tc>
          <w:tcPr>
            <w:tcW w:w="0" w:type="auto"/>
            <w:vAlign w:val="center"/>
          </w:tcPr>
          <w:p w14:paraId="16884A6D" w14:textId="77777777" w:rsidR="006E621A" w:rsidRPr="00B806ED" w:rsidRDefault="006E621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059BEDA0" w14:textId="77777777" w:rsidR="006E621A" w:rsidRPr="008A222E" w:rsidRDefault="006E621A" w:rsidP="00997F35">
            <w:pPr>
              <w:spacing w:after="0"/>
              <w:rPr>
                <w:rFonts w:ascii="Times New Roman" w:eastAsia="Times New Roman" w:hAnsi="Times New Roman" w:cs="Times New Roman"/>
                <w:color w:val="000000" w:themeColor="text1"/>
                <w:sz w:val="24"/>
                <w:szCs w:val="24"/>
              </w:rPr>
            </w:pPr>
            <w:r w:rsidRPr="008A222E">
              <w:rPr>
                <w:rFonts w:ascii="Times New Roman" w:eastAsia="Times New Roman" w:hAnsi="Times New Roman" w:cs="Times New Roman"/>
                <w:color w:val="000000" w:themeColor="text1"/>
                <w:sz w:val="24"/>
                <w:szCs w:val="24"/>
              </w:rPr>
              <w:t>Complies with PLO- number 1, 2 and 3</w:t>
            </w:r>
          </w:p>
          <w:p w14:paraId="49F7C52D" w14:textId="77777777" w:rsidR="006E621A" w:rsidRPr="001057D4" w:rsidRDefault="006E621A" w:rsidP="00FF659B">
            <w:pPr>
              <w:pStyle w:val="ListParagraph"/>
              <w:numPr>
                <w:ilvl w:val="0"/>
                <w:numId w:val="62"/>
              </w:numPr>
              <w:spacing w:after="0" w:line="276" w:lineRule="auto"/>
              <w:jc w:val="both"/>
              <w:rPr>
                <w:rFonts w:ascii="Times New Roman" w:eastAsia="Times New Roman" w:hAnsi="Times New Roman" w:cs="Times New Roman"/>
                <w:color w:val="000000" w:themeColor="text1"/>
                <w:sz w:val="24"/>
                <w:szCs w:val="24"/>
                <w:lang w:val="en-IN"/>
              </w:rPr>
            </w:pPr>
            <w:r w:rsidRPr="001057D4">
              <w:rPr>
                <w:rFonts w:ascii="Times New Roman" w:eastAsia="Times New Roman" w:hAnsi="Times New Roman" w:cs="Times New Roman"/>
                <w:color w:val="000000" w:themeColor="text1"/>
                <w:sz w:val="24"/>
                <w:szCs w:val="24"/>
                <w:lang w:val="en-IN"/>
              </w:rPr>
              <w:t xml:space="preserve">Understand the geological and </w:t>
            </w:r>
            <w:proofErr w:type="spellStart"/>
            <w:r w:rsidRPr="001057D4">
              <w:rPr>
                <w:rFonts w:ascii="Times New Roman" w:eastAsia="Times New Roman" w:hAnsi="Times New Roman" w:cs="Times New Roman"/>
                <w:color w:val="000000" w:themeColor="text1"/>
                <w:sz w:val="24"/>
                <w:szCs w:val="24"/>
                <w:lang w:val="en-IN"/>
              </w:rPr>
              <w:t>geomechanical</w:t>
            </w:r>
            <w:proofErr w:type="spellEnd"/>
            <w:r w:rsidRPr="001057D4">
              <w:rPr>
                <w:rFonts w:ascii="Times New Roman" w:eastAsia="Times New Roman" w:hAnsi="Times New Roman" w:cs="Times New Roman"/>
                <w:color w:val="000000" w:themeColor="text1"/>
                <w:sz w:val="24"/>
                <w:szCs w:val="24"/>
                <w:lang w:val="en-IN"/>
              </w:rPr>
              <w:t xml:space="preserve"> factors influencing underground excavation stability.</w:t>
            </w:r>
          </w:p>
          <w:p w14:paraId="41543613" w14:textId="77777777" w:rsidR="006E621A" w:rsidRPr="001057D4" w:rsidRDefault="006E621A" w:rsidP="00FF659B">
            <w:pPr>
              <w:pStyle w:val="ListParagraph"/>
              <w:numPr>
                <w:ilvl w:val="0"/>
                <w:numId w:val="62"/>
              </w:numPr>
              <w:spacing w:after="0" w:line="276" w:lineRule="auto"/>
              <w:jc w:val="both"/>
              <w:rPr>
                <w:rFonts w:ascii="Times New Roman" w:eastAsia="Times New Roman" w:hAnsi="Times New Roman" w:cs="Times New Roman"/>
                <w:color w:val="000000" w:themeColor="text1"/>
                <w:sz w:val="24"/>
                <w:szCs w:val="24"/>
                <w:lang w:val="en-IN"/>
              </w:rPr>
            </w:pPr>
            <w:r w:rsidRPr="001057D4">
              <w:rPr>
                <w:rFonts w:ascii="Times New Roman" w:eastAsia="Times New Roman" w:hAnsi="Times New Roman" w:cs="Times New Roman"/>
                <w:color w:val="000000" w:themeColor="text1"/>
                <w:sz w:val="24"/>
                <w:szCs w:val="24"/>
                <w:lang w:val="en-IN"/>
              </w:rPr>
              <w:t xml:space="preserve">Develop skills in designing and </w:t>
            </w:r>
            <w:proofErr w:type="spellStart"/>
            <w:r w:rsidRPr="001057D4">
              <w:rPr>
                <w:rFonts w:ascii="Times New Roman" w:eastAsia="Times New Roman" w:hAnsi="Times New Roman" w:cs="Times New Roman"/>
                <w:color w:val="000000" w:themeColor="text1"/>
                <w:sz w:val="24"/>
                <w:szCs w:val="24"/>
                <w:lang w:val="en-IN"/>
              </w:rPr>
              <w:t>analyzing</w:t>
            </w:r>
            <w:proofErr w:type="spellEnd"/>
            <w:r w:rsidRPr="001057D4">
              <w:rPr>
                <w:rFonts w:ascii="Times New Roman" w:eastAsia="Times New Roman" w:hAnsi="Times New Roman" w:cs="Times New Roman"/>
                <w:color w:val="000000" w:themeColor="text1"/>
                <w:sz w:val="24"/>
                <w:szCs w:val="24"/>
                <w:lang w:val="en-IN"/>
              </w:rPr>
              <w:t xml:space="preserve"> support systems for underground openings.</w:t>
            </w:r>
          </w:p>
          <w:p w14:paraId="56AB51DD" w14:textId="77777777" w:rsidR="006E621A" w:rsidRPr="001057D4" w:rsidRDefault="006E621A" w:rsidP="00FF659B">
            <w:pPr>
              <w:pStyle w:val="ListParagraph"/>
              <w:numPr>
                <w:ilvl w:val="0"/>
                <w:numId w:val="62"/>
              </w:numPr>
              <w:spacing w:after="0" w:line="276" w:lineRule="auto"/>
              <w:jc w:val="both"/>
              <w:rPr>
                <w:rFonts w:ascii="Times New Roman" w:eastAsia="Times New Roman" w:hAnsi="Times New Roman" w:cs="Times New Roman"/>
                <w:color w:val="000000" w:themeColor="text1"/>
                <w:sz w:val="24"/>
                <w:szCs w:val="24"/>
                <w:lang w:val="en-IN"/>
              </w:rPr>
            </w:pPr>
            <w:r w:rsidRPr="001057D4">
              <w:rPr>
                <w:rFonts w:ascii="Times New Roman" w:eastAsia="Times New Roman" w:hAnsi="Times New Roman" w:cs="Times New Roman"/>
                <w:color w:val="000000" w:themeColor="text1"/>
                <w:sz w:val="24"/>
                <w:szCs w:val="24"/>
                <w:lang w:val="en-IN"/>
              </w:rPr>
              <w:t>Apply numerical and analytical methods to assess the performance of underground excavations.</w:t>
            </w:r>
          </w:p>
          <w:p w14:paraId="057078C2" w14:textId="77777777" w:rsidR="006E621A" w:rsidRPr="009C52D9" w:rsidRDefault="006E621A" w:rsidP="00FF659B">
            <w:pPr>
              <w:pStyle w:val="ListParagraph"/>
              <w:numPr>
                <w:ilvl w:val="0"/>
                <w:numId w:val="62"/>
              </w:numPr>
              <w:spacing w:after="0" w:line="276" w:lineRule="auto"/>
              <w:jc w:val="both"/>
              <w:rPr>
                <w:rFonts w:ascii="Times New Roman" w:eastAsia="Times New Roman" w:hAnsi="Times New Roman" w:cs="Times New Roman"/>
                <w:color w:val="000000" w:themeColor="text1"/>
                <w:sz w:val="24"/>
                <w:szCs w:val="24"/>
                <w:lang w:val="en-IN"/>
              </w:rPr>
            </w:pPr>
            <w:r w:rsidRPr="001057D4">
              <w:rPr>
                <w:rFonts w:ascii="Times New Roman" w:eastAsia="Times New Roman" w:hAnsi="Times New Roman" w:cs="Times New Roman"/>
                <w:color w:val="000000" w:themeColor="text1"/>
                <w:sz w:val="24"/>
                <w:szCs w:val="24"/>
                <w:lang w:val="en-IN"/>
              </w:rPr>
              <w:t>Evaluate safety, environmental impacts, and risk management strategies in underground construction projects.</w:t>
            </w:r>
          </w:p>
        </w:tc>
      </w:tr>
      <w:tr w:rsidR="006E621A" w:rsidRPr="00B806ED" w14:paraId="46632880" w14:textId="77777777" w:rsidTr="00997F35">
        <w:tc>
          <w:tcPr>
            <w:tcW w:w="0" w:type="auto"/>
            <w:vAlign w:val="center"/>
          </w:tcPr>
          <w:p w14:paraId="04ACF25B" w14:textId="77777777" w:rsidR="006E621A" w:rsidRPr="00B806ED" w:rsidRDefault="006E621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79DA4A59" w14:textId="77777777" w:rsidR="006E621A" w:rsidRPr="00B806ED" w:rsidRDefault="006E621A" w:rsidP="00997F35">
            <w:pPr>
              <w:jc w:val="both"/>
              <w:rPr>
                <w:rFonts w:ascii="Times New Roman" w:eastAsia="Times New Roman" w:hAnsi="Times New Roman" w:cs="Times New Roman"/>
                <w:color w:val="000000" w:themeColor="text1"/>
                <w:sz w:val="24"/>
                <w:szCs w:val="24"/>
              </w:rPr>
            </w:pPr>
            <w:r w:rsidRPr="001057D4">
              <w:rPr>
                <w:rFonts w:ascii="Times New Roman" w:eastAsia="Times New Roman" w:hAnsi="Times New Roman" w:cs="Times New Roman"/>
                <w:color w:val="000000" w:themeColor="text1"/>
                <w:sz w:val="24"/>
                <w:szCs w:val="24"/>
              </w:rPr>
              <w:t xml:space="preserve">The "Design of Underground Excavations" course provides a comprehensive understanding of the principles and practices involved in the planning, analysis, and construction of underground spaces, such as tunnels, caverns, and mines. Emphasizing both theoretical and practical aspects, the course covers topics including geological site characterization, rock mass classification systems, support and reinforcement techniques, stability analysis, and the impact of excavation methods on the surrounding environment. Students will learn to apply advanced numerical </w:t>
            </w:r>
            <w:proofErr w:type="spellStart"/>
            <w:r w:rsidRPr="001057D4">
              <w:rPr>
                <w:rFonts w:ascii="Times New Roman" w:eastAsia="Times New Roman" w:hAnsi="Times New Roman" w:cs="Times New Roman"/>
                <w:color w:val="000000" w:themeColor="text1"/>
                <w:sz w:val="24"/>
                <w:szCs w:val="24"/>
              </w:rPr>
              <w:t>modeling</w:t>
            </w:r>
            <w:proofErr w:type="spellEnd"/>
            <w:r w:rsidRPr="001057D4">
              <w:rPr>
                <w:rFonts w:ascii="Times New Roman" w:eastAsia="Times New Roman" w:hAnsi="Times New Roman" w:cs="Times New Roman"/>
                <w:color w:val="000000" w:themeColor="text1"/>
                <w:sz w:val="24"/>
                <w:szCs w:val="24"/>
              </w:rPr>
              <w:t xml:space="preserve"> tools and field monitoring techniques to ensure the safe and efficient design of underground structures, addressing both technical challenges and environmental considerations. This course prepares students for careers in civil, mining, and geological engineering by equipping them with the skills necessary to tackle complex underground construction projects.</w:t>
            </w:r>
          </w:p>
        </w:tc>
      </w:tr>
      <w:tr w:rsidR="006E621A" w:rsidRPr="00B806ED" w14:paraId="6BAEBCC6" w14:textId="77777777" w:rsidTr="00997F35">
        <w:tc>
          <w:tcPr>
            <w:tcW w:w="0" w:type="auto"/>
            <w:vAlign w:val="center"/>
          </w:tcPr>
          <w:p w14:paraId="65158D31" w14:textId="77777777" w:rsidR="006E621A" w:rsidRPr="00B806ED" w:rsidRDefault="006E621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06D670B6" w14:textId="77777777" w:rsidR="006E621A" w:rsidRPr="00B806ED" w:rsidRDefault="006E621A" w:rsidP="00997F35">
            <w:pPr>
              <w:jc w:val="both"/>
              <w:rPr>
                <w:rFonts w:ascii="Times New Roman" w:eastAsia="Times New Roman" w:hAnsi="Times New Roman" w:cs="Times New Roman"/>
                <w:color w:val="000000" w:themeColor="text1"/>
                <w:sz w:val="24"/>
                <w:szCs w:val="24"/>
                <w:lang w:eastAsia="en-IN"/>
              </w:rPr>
            </w:pPr>
            <w:r w:rsidRPr="001057D4">
              <w:rPr>
                <w:rFonts w:ascii="Times New Roman" w:eastAsia="Times New Roman" w:hAnsi="Times New Roman" w:cs="Times New Roman"/>
                <w:color w:val="000000" w:themeColor="text1"/>
                <w:sz w:val="24"/>
                <w:szCs w:val="24"/>
                <w:lang w:eastAsia="en-IN"/>
              </w:rPr>
              <w:t>Introduction to Underground Excavations</w:t>
            </w:r>
            <w:r>
              <w:rPr>
                <w:rFonts w:ascii="Times New Roman" w:eastAsia="Times New Roman" w:hAnsi="Times New Roman" w:cs="Times New Roman"/>
                <w:color w:val="000000" w:themeColor="text1"/>
                <w:sz w:val="24"/>
                <w:szCs w:val="24"/>
                <w:lang w:eastAsia="en-IN"/>
              </w:rPr>
              <w:t xml:space="preserve">, </w:t>
            </w:r>
            <w:r w:rsidRPr="001057D4">
              <w:rPr>
                <w:rFonts w:ascii="Times New Roman" w:eastAsia="Times New Roman" w:hAnsi="Times New Roman" w:cs="Times New Roman"/>
                <w:color w:val="000000" w:themeColor="text1"/>
                <w:sz w:val="24"/>
                <w:szCs w:val="24"/>
                <w:lang w:eastAsia="en-IN"/>
              </w:rPr>
              <w:t>Geological and Geotechnical Considerations</w:t>
            </w:r>
            <w:r>
              <w:rPr>
                <w:rFonts w:ascii="Times New Roman" w:eastAsia="Times New Roman" w:hAnsi="Times New Roman" w:cs="Times New Roman"/>
                <w:color w:val="000000" w:themeColor="text1"/>
                <w:sz w:val="24"/>
                <w:szCs w:val="24"/>
                <w:lang w:eastAsia="en-IN"/>
              </w:rPr>
              <w:t xml:space="preserve">, </w:t>
            </w:r>
            <w:r w:rsidRPr="001057D4">
              <w:rPr>
                <w:rFonts w:ascii="Times New Roman" w:eastAsia="Times New Roman" w:hAnsi="Times New Roman" w:cs="Times New Roman"/>
                <w:color w:val="000000" w:themeColor="text1"/>
                <w:sz w:val="24"/>
                <w:szCs w:val="24"/>
                <w:lang w:eastAsia="en-IN"/>
              </w:rPr>
              <w:t>Rock Mechanics and Underground Excavations</w:t>
            </w:r>
            <w:r>
              <w:rPr>
                <w:rFonts w:ascii="Times New Roman" w:eastAsia="Times New Roman" w:hAnsi="Times New Roman" w:cs="Times New Roman"/>
                <w:color w:val="000000" w:themeColor="text1"/>
                <w:sz w:val="24"/>
                <w:szCs w:val="24"/>
                <w:lang w:eastAsia="en-IN"/>
              </w:rPr>
              <w:t xml:space="preserve">, </w:t>
            </w:r>
            <w:r w:rsidRPr="001057D4">
              <w:rPr>
                <w:rFonts w:ascii="Times New Roman" w:eastAsia="Times New Roman" w:hAnsi="Times New Roman" w:cs="Times New Roman"/>
                <w:color w:val="000000" w:themeColor="text1"/>
                <w:sz w:val="24"/>
                <w:szCs w:val="24"/>
                <w:lang w:eastAsia="en-IN"/>
              </w:rPr>
              <w:t>Stability Analysis of Underground Excavations</w:t>
            </w:r>
            <w:r>
              <w:rPr>
                <w:rFonts w:ascii="Times New Roman" w:eastAsia="Times New Roman" w:hAnsi="Times New Roman" w:cs="Times New Roman"/>
                <w:color w:val="000000" w:themeColor="text1"/>
                <w:sz w:val="24"/>
                <w:szCs w:val="24"/>
                <w:lang w:eastAsia="en-IN"/>
              </w:rPr>
              <w:t xml:space="preserve">, </w:t>
            </w:r>
            <w:r w:rsidRPr="001057D4">
              <w:rPr>
                <w:rFonts w:ascii="Times New Roman" w:eastAsia="Times New Roman" w:hAnsi="Times New Roman" w:cs="Times New Roman"/>
                <w:color w:val="000000" w:themeColor="text1"/>
                <w:sz w:val="24"/>
                <w:szCs w:val="24"/>
                <w:lang w:eastAsia="en-IN"/>
              </w:rPr>
              <w:t>Support Systems for Underground Excavations</w:t>
            </w:r>
            <w:r>
              <w:rPr>
                <w:rFonts w:ascii="Times New Roman" w:eastAsia="Times New Roman" w:hAnsi="Times New Roman" w:cs="Times New Roman"/>
                <w:color w:val="000000" w:themeColor="text1"/>
                <w:sz w:val="24"/>
                <w:szCs w:val="24"/>
                <w:lang w:eastAsia="en-IN"/>
              </w:rPr>
              <w:t xml:space="preserve">, </w:t>
            </w:r>
            <w:r w:rsidRPr="001057D4">
              <w:rPr>
                <w:rFonts w:ascii="Times New Roman" w:eastAsia="Times New Roman" w:hAnsi="Times New Roman" w:cs="Times New Roman"/>
                <w:color w:val="000000" w:themeColor="text1"/>
                <w:sz w:val="24"/>
                <w:szCs w:val="24"/>
                <w:lang w:eastAsia="en-IN"/>
              </w:rPr>
              <w:t>Design of Tunnels</w:t>
            </w:r>
            <w:r>
              <w:rPr>
                <w:rFonts w:ascii="Times New Roman" w:eastAsia="Times New Roman" w:hAnsi="Times New Roman" w:cs="Times New Roman"/>
                <w:color w:val="000000" w:themeColor="text1"/>
                <w:sz w:val="24"/>
                <w:szCs w:val="24"/>
                <w:lang w:eastAsia="en-IN"/>
              </w:rPr>
              <w:t xml:space="preserve">, </w:t>
            </w:r>
            <w:r w:rsidRPr="001057D4">
              <w:rPr>
                <w:rFonts w:ascii="Times New Roman" w:eastAsia="Times New Roman" w:hAnsi="Times New Roman" w:cs="Times New Roman"/>
                <w:color w:val="000000" w:themeColor="text1"/>
                <w:sz w:val="24"/>
                <w:szCs w:val="24"/>
                <w:lang w:eastAsia="en-IN"/>
              </w:rPr>
              <w:t>Construction Methods and Technologies</w:t>
            </w:r>
            <w:r>
              <w:rPr>
                <w:rFonts w:ascii="Times New Roman" w:eastAsia="Times New Roman" w:hAnsi="Times New Roman" w:cs="Times New Roman"/>
                <w:color w:val="000000" w:themeColor="text1"/>
                <w:sz w:val="24"/>
                <w:szCs w:val="24"/>
                <w:lang w:eastAsia="en-IN"/>
              </w:rPr>
              <w:t xml:space="preserve">, </w:t>
            </w:r>
            <w:r w:rsidRPr="001057D4">
              <w:rPr>
                <w:rFonts w:ascii="Times New Roman" w:eastAsia="Times New Roman" w:hAnsi="Times New Roman" w:cs="Times New Roman"/>
                <w:color w:val="000000" w:themeColor="text1"/>
                <w:sz w:val="24"/>
                <w:szCs w:val="24"/>
                <w:lang w:eastAsia="en-IN"/>
              </w:rPr>
              <w:t>Advanced Topics and Case Studies</w:t>
            </w:r>
            <w:r>
              <w:rPr>
                <w:rFonts w:ascii="Times New Roman" w:eastAsia="Times New Roman" w:hAnsi="Times New Roman" w:cs="Times New Roman"/>
                <w:color w:val="000000" w:themeColor="text1"/>
                <w:sz w:val="24"/>
                <w:szCs w:val="24"/>
                <w:lang w:eastAsia="en-IN"/>
              </w:rPr>
              <w:t>.</w:t>
            </w:r>
          </w:p>
        </w:tc>
      </w:tr>
      <w:tr w:rsidR="006E621A" w:rsidRPr="00B806ED" w14:paraId="5A137100" w14:textId="77777777" w:rsidTr="00997F35">
        <w:tc>
          <w:tcPr>
            <w:tcW w:w="0" w:type="auto"/>
            <w:vAlign w:val="center"/>
          </w:tcPr>
          <w:p w14:paraId="298CDCC9" w14:textId="77777777" w:rsidR="006E621A" w:rsidRPr="00B806ED" w:rsidRDefault="006E621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1BFED161" w14:textId="77777777" w:rsidR="006E621A" w:rsidRPr="00B806ED" w:rsidRDefault="006E621A" w:rsidP="00997F35">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19B33F39" w14:textId="77777777" w:rsidR="006E621A" w:rsidRPr="001057D4" w:rsidRDefault="006E621A" w:rsidP="00FF659B">
            <w:pPr>
              <w:pStyle w:val="ListParagraph"/>
              <w:numPr>
                <w:ilvl w:val="0"/>
                <w:numId w:val="61"/>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N" w:eastAsia="en-IN"/>
              </w:rPr>
              <w:t>E</w:t>
            </w:r>
            <w:r w:rsidRPr="001057D4">
              <w:rPr>
                <w:rFonts w:ascii="Times New Roman" w:eastAsia="Times New Roman" w:hAnsi="Times New Roman" w:cs="Times New Roman"/>
                <w:color w:val="000000" w:themeColor="text1"/>
                <w:sz w:val="24"/>
                <w:szCs w:val="24"/>
                <w:lang w:val="en-IN" w:eastAsia="en-IN"/>
              </w:rPr>
              <w:t xml:space="preserve">quipped with the knowledge and skills to effectively analyze and design underground structures such as tunnels, mines, and caverns. </w:t>
            </w:r>
          </w:p>
          <w:p w14:paraId="0C8D1E0A" w14:textId="77777777" w:rsidR="006E621A" w:rsidRPr="001057D4" w:rsidRDefault="006E621A" w:rsidP="00FF659B">
            <w:pPr>
              <w:pStyle w:val="ListParagraph"/>
              <w:numPr>
                <w:ilvl w:val="0"/>
                <w:numId w:val="61"/>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N" w:eastAsia="en-IN"/>
              </w:rPr>
              <w:lastRenderedPageBreak/>
              <w:t>U</w:t>
            </w:r>
            <w:r w:rsidRPr="001057D4">
              <w:rPr>
                <w:rFonts w:ascii="Times New Roman" w:eastAsia="Times New Roman" w:hAnsi="Times New Roman" w:cs="Times New Roman"/>
                <w:color w:val="000000" w:themeColor="text1"/>
                <w:sz w:val="24"/>
                <w:szCs w:val="24"/>
                <w:lang w:val="en-IN" w:eastAsia="en-IN"/>
              </w:rPr>
              <w:t xml:space="preserve">nderstand the fundamental principles of rock mechanics and geotechnical engineering, including the </w:t>
            </w:r>
            <w:proofErr w:type="spellStart"/>
            <w:r w:rsidRPr="001057D4">
              <w:rPr>
                <w:rFonts w:ascii="Times New Roman" w:eastAsia="Times New Roman" w:hAnsi="Times New Roman" w:cs="Times New Roman"/>
                <w:color w:val="000000" w:themeColor="text1"/>
                <w:sz w:val="24"/>
                <w:szCs w:val="24"/>
                <w:lang w:val="en-IN" w:eastAsia="en-IN"/>
              </w:rPr>
              <w:t>behavior</w:t>
            </w:r>
            <w:proofErr w:type="spellEnd"/>
            <w:r w:rsidRPr="001057D4">
              <w:rPr>
                <w:rFonts w:ascii="Times New Roman" w:eastAsia="Times New Roman" w:hAnsi="Times New Roman" w:cs="Times New Roman"/>
                <w:color w:val="000000" w:themeColor="text1"/>
                <w:sz w:val="24"/>
                <w:szCs w:val="24"/>
                <w:lang w:val="en-IN" w:eastAsia="en-IN"/>
              </w:rPr>
              <w:t xml:space="preserve"> of rock masses and the influence of geological discontinuities. </w:t>
            </w:r>
          </w:p>
          <w:p w14:paraId="1CC61F2E" w14:textId="77777777" w:rsidR="006E621A" w:rsidRPr="001057D4" w:rsidRDefault="006E621A" w:rsidP="00FF659B">
            <w:pPr>
              <w:pStyle w:val="ListParagraph"/>
              <w:numPr>
                <w:ilvl w:val="0"/>
                <w:numId w:val="61"/>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N" w:eastAsia="en-IN"/>
              </w:rPr>
              <w:t>G</w:t>
            </w:r>
            <w:r w:rsidRPr="001057D4">
              <w:rPr>
                <w:rFonts w:ascii="Times New Roman" w:eastAsia="Times New Roman" w:hAnsi="Times New Roman" w:cs="Times New Roman"/>
                <w:color w:val="000000" w:themeColor="text1"/>
                <w:sz w:val="24"/>
                <w:szCs w:val="24"/>
                <w:lang w:val="en-IN" w:eastAsia="en-IN"/>
              </w:rPr>
              <w:t xml:space="preserve">ain proficiency in using both analytical and numerical methods to assess the stability of underground excavations and design appropriate support systems. </w:t>
            </w:r>
          </w:p>
          <w:p w14:paraId="77A6EE5E" w14:textId="77777777" w:rsidR="006E621A" w:rsidRPr="00AE102E" w:rsidRDefault="006E621A" w:rsidP="00FF659B">
            <w:pPr>
              <w:pStyle w:val="ListParagraph"/>
              <w:numPr>
                <w:ilvl w:val="0"/>
                <w:numId w:val="61"/>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N" w:eastAsia="en-IN"/>
              </w:rPr>
              <w:t>L</w:t>
            </w:r>
            <w:r w:rsidRPr="001057D4">
              <w:rPr>
                <w:rFonts w:ascii="Times New Roman" w:eastAsia="Times New Roman" w:hAnsi="Times New Roman" w:cs="Times New Roman"/>
                <w:color w:val="000000" w:themeColor="text1"/>
                <w:sz w:val="24"/>
                <w:szCs w:val="24"/>
                <w:lang w:val="en-IN" w:eastAsia="en-IN"/>
              </w:rPr>
              <w:t>earn to evaluate the impact of various environmental factors, implement safety measures, and apply sustainable practices in the design and construction of underground projects, preparing them to tackle complex engineering challenges in real-world scenarios.</w:t>
            </w:r>
          </w:p>
        </w:tc>
      </w:tr>
      <w:tr w:rsidR="006E621A" w:rsidRPr="00B806ED" w14:paraId="6D21C321" w14:textId="77777777" w:rsidTr="00997F35">
        <w:trPr>
          <w:trHeight w:val="737"/>
        </w:trPr>
        <w:tc>
          <w:tcPr>
            <w:tcW w:w="0" w:type="auto"/>
            <w:vAlign w:val="center"/>
          </w:tcPr>
          <w:p w14:paraId="36E2F9B9" w14:textId="77777777" w:rsidR="006E621A" w:rsidRPr="00B806ED" w:rsidRDefault="006E621A"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3C92F730" w14:textId="77777777" w:rsidR="006E621A" w:rsidRPr="00B806ED" w:rsidRDefault="006E621A"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4347A8E6" w14:textId="77777777" w:rsidR="006E621A" w:rsidRPr="007C4E0A" w:rsidRDefault="006E621A" w:rsidP="006E621A">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Textbooks:</w:t>
      </w:r>
    </w:p>
    <w:p w14:paraId="2F274637" w14:textId="77777777" w:rsidR="006E621A" w:rsidRDefault="006E621A" w:rsidP="00FF659B">
      <w:pPr>
        <w:pStyle w:val="ListParagraph"/>
        <w:numPr>
          <w:ilvl w:val="0"/>
          <w:numId w:val="59"/>
        </w:numPr>
        <w:spacing w:after="0" w:line="240" w:lineRule="auto"/>
        <w:rPr>
          <w:rFonts w:ascii="Times New Roman" w:eastAsia="Times New Roman" w:hAnsi="Times New Roman" w:cs="Times New Roman"/>
          <w:sz w:val="24"/>
          <w:szCs w:val="24"/>
          <w:lang w:val="en-IN" w:bidi="hi-IN"/>
        </w:rPr>
      </w:pPr>
      <w:r w:rsidRPr="00285543">
        <w:rPr>
          <w:rFonts w:ascii="Times New Roman" w:eastAsia="Times New Roman" w:hAnsi="Times New Roman" w:cs="Times New Roman"/>
          <w:sz w:val="24"/>
          <w:szCs w:val="24"/>
          <w:lang w:val="en-IN" w:bidi="hi-IN"/>
        </w:rPr>
        <w:t xml:space="preserve">Hoek, E and </w:t>
      </w:r>
      <w:proofErr w:type="spellStart"/>
      <w:r w:rsidRPr="00285543">
        <w:rPr>
          <w:rFonts w:ascii="Times New Roman" w:eastAsia="Times New Roman" w:hAnsi="Times New Roman" w:cs="Times New Roman"/>
          <w:sz w:val="24"/>
          <w:szCs w:val="24"/>
          <w:lang w:val="en-IN" w:bidi="hi-IN"/>
        </w:rPr>
        <w:t>and</w:t>
      </w:r>
      <w:proofErr w:type="spellEnd"/>
      <w:r w:rsidRPr="00285543">
        <w:rPr>
          <w:rFonts w:ascii="Times New Roman" w:eastAsia="Times New Roman" w:hAnsi="Times New Roman" w:cs="Times New Roman"/>
          <w:sz w:val="24"/>
          <w:szCs w:val="24"/>
          <w:lang w:val="en-IN" w:bidi="hi-IN"/>
        </w:rPr>
        <w:t xml:space="preserve"> Brown, E. T.,” Underground Excavations in Rocks”, Institute of Mining Engineering</w:t>
      </w:r>
    </w:p>
    <w:p w14:paraId="10BD6A79" w14:textId="77777777" w:rsidR="006E621A" w:rsidRPr="003F3367" w:rsidRDefault="006E621A" w:rsidP="00FF659B">
      <w:pPr>
        <w:pStyle w:val="ListParagraph"/>
        <w:numPr>
          <w:ilvl w:val="0"/>
          <w:numId w:val="59"/>
        </w:numPr>
        <w:spacing w:after="0" w:line="240" w:lineRule="auto"/>
        <w:rPr>
          <w:rFonts w:ascii="Times New Roman" w:eastAsia="Times New Roman" w:hAnsi="Times New Roman" w:cs="Times New Roman"/>
          <w:sz w:val="24"/>
          <w:szCs w:val="24"/>
          <w:lang w:val="en-IN" w:bidi="hi-IN"/>
        </w:rPr>
      </w:pPr>
      <w:r w:rsidRPr="003F3367">
        <w:rPr>
          <w:rFonts w:ascii="Times New Roman" w:eastAsia="Times New Roman" w:hAnsi="Times New Roman" w:cs="Times New Roman"/>
          <w:sz w:val="24"/>
          <w:szCs w:val="24"/>
          <w:lang w:val="en-IN" w:bidi="hi-IN"/>
        </w:rPr>
        <w:t>Singh, B. and Goel, R.K., “Tunnelling in Weak Rocks”, Elsevier.</w:t>
      </w:r>
    </w:p>
    <w:p w14:paraId="4DAA6A2A" w14:textId="77777777" w:rsidR="006E621A" w:rsidRPr="007C4E0A" w:rsidRDefault="006E621A" w:rsidP="00FF659B">
      <w:pPr>
        <w:numPr>
          <w:ilvl w:val="0"/>
          <w:numId w:val="5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Goodman, R. E. Introduction to rock mechanics, John Wiley and Sons, 1989.</w:t>
      </w:r>
    </w:p>
    <w:p w14:paraId="1DB7AEAB" w14:textId="77777777" w:rsidR="006E621A" w:rsidRPr="007C4E0A" w:rsidRDefault="006E621A" w:rsidP="00FF659B">
      <w:pPr>
        <w:numPr>
          <w:ilvl w:val="0"/>
          <w:numId w:val="5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Hudson, J. A., &amp; Harrison, J. P. Engineering rock mechanics: an introduction to the principles, (Vol.: I-IV), Elsevier, 2000. </w:t>
      </w:r>
    </w:p>
    <w:p w14:paraId="2AB48EB2" w14:textId="77777777" w:rsidR="006E621A" w:rsidRPr="007C4E0A" w:rsidRDefault="006E621A" w:rsidP="00FF659B">
      <w:pPr>
        <w:numPr>
          <w:ilvl w:val="0"/>
          <w:numId w:val="5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Harrison, J. P., &amp; Hudson, J. A. Engineering rock mechanics: part 2: illustrative worked examples, Elsevier, 2000. </w:t>
      </w:r>
    </w:p>
    <w:p w14:paraId="6BD2FB75" w14:textId="77777777" w:rsidR="006E621A" w:rsidRPr="007C4E0A" w:rsidRDefault="006E621A" w:rsidP="006E621A">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References:</w:t>
      </w:r>
    </w:p>
    <w:p w14:paraId="1805AB92" w14:textId="77777777" w:rsidR="006E621A" w:rsidRDefault="006E621A" w:rsidP="00FF659B">
      <w:pPr>
        <w:numPr>
          <w:ilvl w:val="0"/>
          <w:numId w:val="60"/>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Mogi, K. Experimental rock mechanics, CRC Press, 2006. </w:t>
      </w:r>
      <w:proofErr w:type="spellStart"/>
      <w:r w:rsidRPr="007C4E0A">
        <w:rPr>
          <w:rFonts w:ascii="Times New Roman" w:eastAsia="Times New Roman" w:hAnsi="Times New Roman" w:cs="Times New Roman"/>
          <w:color w:val="000000"/>
          <w:sz w:val="24"/>
          <w:szCs w:val="24"/>
          <w:lang w:eastAsia="en-IN"/>
        </w:rPr>
        <w:t>Bieniawski</w:t>
      </w:r>
      <w:proofErr w:type="spellEnd"/>
      <w:r w:rsidRPr="007C4E0A">
        <w:rPr>
          <w:rFonts w:ascii="Times New Roman" w:eastAsia="Times New Roman" w:hAnsi="Times New Roman" w:cs="Times New Roman"/>
          <w:color w:val="000000"/>
          <w:sz w:val="24"/>
          <w:szCs w:val="24"/>
          <w:lang w:eastAsia="en-IN"/>
        </w:rPr>
        <w:t xml:space="preserve">, Z. T. Rock mechanics in mining &amp; tunnelling, A.A. Balkema, Rotterdam, 1984. </w:t>
      </w:r>
    </w:p>
    <w:p w14:paraId="2C93C174" w14:textId="77777777" w:rsidR="006E621A" w:rsidRPr="003F3367" w:rsidRDefault="006E621A" w:rsidP="00FF659B">
      <w:pPr>
        <w:pStyle w:val="ListParagraph"/>
        <w:numPr>
          <w:ilvl w:val="0"/>
          <w:numId w:val="60"/>
        </w:numPr>
        <w:spacing w:after="0" w:line="240" w:lineRule="auto"/>
        <w:rPr>
          <w:rFonts w:ascii="Times New Roman" w:eastAsia="Times New Roman" w:hAnsi="Times New Roman" w:cs="Times New Roman"/>
          <w:sz w:val="24"/>
          <w:szCs w:val="24"/>
          <w:lang w:val="en-IN" w:bidi="hi-IN"/>
        </w:rPr>
      </w:pPr>
      <w:r w:rsidRPr="003F3367">
        <w:rPr>
          <w:rFonts w:ascii="Times New Roman" w:eastAsia="Times New Roman" w:hAnsi="Times New Roman" w:cs="Times New Roman"/>
          <w:sz w:val="24"/>
          <w:szCs w:val="24"/>
          <w:lang w:val="en-IN" w:bidi="hi-IN"/>
        </w:rPr>
        <w:t xml:space="preserve">Obert, L. and Duvall, W.I., “Rock Mechanics and Design of Structures in Rocks”, John Wiley. </w:t>
      </w:r>
    </w:p>
    <w:p w14:paraId="3B714892" w14:textId="77777777" w:rsidR="006E621A" w:rsidRPr="007C4E0A" w:rsidRDefault="006E621A" w:rsidP="00FF659B">
      <w:pPr>
        <w:numPr>
          <w:ilvl w:val="0"/>
          <w:numId w:val="60"/>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Jaeger, J. C., Cook, N. G., &amp; Zimmerman, R. Fundamentals of rock mechanics, John Wiley &amp; Sons, 2009. </w:t>
      </w:r>
    </w:p>
    <w:p w14:paraId="03F9E32F" w14:textId="77777777" w:rsidR="006E621A" w:rsidRDefault="006E621A" w:rsidP="00FF659B">
      <w:pPr>
        <w:numPr>
          <w:ilvl w:val="0"/>
          <w:numId w:val="60"/>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Debasis, D., &amp; Kumar, V. A. Fundamentals and applications of rock mechanics, PHI Learning </w:t>
      </w:r>
      <w:proofErr w:type="spellStart"/>
      <w:r w:rsidRPr="007C4E0A">
        <w:rPr>
          <w:rFonts w:ascii="Times New Roman" w:eastAsia="Times New Roman" w:hAnsi="Times New Roman" w:cs="Times New Roman"/>
          <w:color w:val="000000"/>
          <w:sz w:val="24"/>
          <w:szCs w:val="24"/>
          <w:lang w:eastAsia="en-IN"/>
        </w:rPr>
        <w:t>Pvt.</w:t>
      </w:r>
      <w:proofErr w:type="spellEnd"/>
      <w:r w:rsidRPr="007C4E0A">
        <w:rPr>
          <w:rFonts w:ascii="Times New Roman" w:eastAsia="Times New Roman" w:hAnsi="Times New Roman" w:cs="Times New Roman"/>
          <w:color w:val="000000"/>
          <w:sz w:val="24"/>
          <w:szCs w:val="24"/>
          <w:lang w:eastAsia="en-IN"/>
        </w:rPr>
        <w:t xml:space="preserve"> Ltd. New Delhi, India, 2016. </w:t>
      </w:r>
    </w:p>
    <w:p w14:paraId="248D22E5" w14:textId="77777777" w:rsidR="006E621A" w:rsidRPr="007C4E0A" w:rsidRDefault="006E621A" w:rsidP="00FF659B">
      <w:pPr>
        <w:numPr>
          <w:ilvl w:val="0"/>
          <w:numId w:val="60"/>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All relevant IS and International Codes. </w:t>
      </w:r>
    </w:p>
    <w:p w14:paraId="55807418" w14:textId="77777777" w:rsidR="006E621A" w:rsidRDefault="006E621A" w:rsidP="006E621A"/>
    <w:p w14:paraId="0246E03A" w14:textId="15250D3E" w:rsidR="001A51C7" w:rsidRDefault="001A51C7">
      <w:pPr>
        <w:rPr>
          <w:rFonts w:ascii="Times New Roman" w:hAnsi="Times New Roman" w:cs="Times New Roman"/>
          <w:bCs/>
        </w:rPr>
      </w:pPr>
      <w:r>
        <w:rPr>
          <w:rFonts w:ascii="Times New Roman" w:hAnsi="Times New Roman" w:cs="Times New Roman"/>
          <w:bCs/>
        </w:rPr>
        <w:br w:type="page"/>
      </w:r>
    </w:p>
    <w:p w14:paraId="7A45AF41" w14:textId="77777777" w:rsidR="00377DE1" w:rsidRPr="00B806ED" w:rsidRDefault="00377DE1" w:rsidP="00377DE1">
      <w:pPr>
        <w:spacing w:after="0" w:line="240" w:lineRule="auto"/>
        <w:jc w:val="both"/>
        <w:rPr>
          <w:rFonts w:ascii="Times New Roman" w:eastAsia="Times New Roman" w:hAnsi="Times New Roman" w:cs="Times New Roman"/>
          <w:color w:val="000000" w:themeColor="text1"/>
          <w:sz w:val="24"/>
          <w:szCs w:val="24"/>
          <w:lang w:eastAsia="en-IN"/>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0"/>
        <w:gridCol w:w="8376"/>
      </w:tblGrid>
      <w:tr w:rsidR="0099511E" w:rsidRPr="00B806ED" w14:paraId="35286D9D" w14:textId="77777777" w:rsidTr="00997F35">
        <w:tc>
          <w:tcPr>
            <w:tcW w:w="0" w:type="auto"/>
            <w:vAlign w:val="center"/>
          </w:tcPr>
          <w:p w14:paraId="58AF72A2" w14:textId="49D763F6" w:rsidR="0099511E" w:rsidRPr="00B806ED" w:rsidRDefault="00526840" w:rsidP="00997F35">
            <w:pPr>
              <w:spacing w:before="240"/>
              <w:rPr>
                <w:rFonts w:ascii="Times New Roman" w:eastAsia="Times New Roman" w:hAnsi="Times New Roman" w:cs="Times New Roman"/>
                <w:color w:val="000000" w:themeColor="text1"/>
                <w:sz w:val="24"/>
                <w:szCs w:val="24"/>
              </w:rPr>
            </w:pPr>
            <w:r>
              <w:rPr>
                <w:rFonts w:ascii="Times New Roman" w:hAnsi="Times New Roman" w:cs="Times New Roman"/>
                <w:bCs/>
              </w:rPr>
              <w:br w:type="page"/>
            </w:r>
          </w:p>
        </w:tc>
        <w:tc>
          <w:tcPr>
            <w:tcW w:w="0" w:type="auto"/>
            <w:vAlign w:val="center"/>
          </w:tcPr>
          <w:p w14:paraId="5DCDA464" w14:textId="41B27325" w:rsidR="0099511E" w:rsidRPr="00B806ED" w:rsidRDefault="00401CF6"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99511E" w:rsidRPr="00B51A3C">
              <w:rPr>
                <w:rFonts w:ascii="Times New Roman" w:eastAsia="Times New Roman" w:hAnsi="Times New Roman" w:cs="Times New Roman"/>
                <w:b/>
                <w:color w:val="000000" w:themeColor="text1"/>
                <w:sz w:val="24"/>
                <w:szCs w:val="24"/>
              </w:rPr>
              <w:t>5</w:t>
            </w:r>
            <w:r w:rsidR="0099511E">
              <w:rPr>
                <w:rFonts w:ascii="Times New Roman" w:eastAsia="Times New Roman" w:hAnsi="Times New Roman" w:cs="Times New Roman"/>
                <w:b/>
                <w:color w:val="000000" w:themeColor="text1"/>
                <w:sz w:val="24"/>
                <w:szCs w:val="24"/>
              </w:rPr>
              <w:t>2</w:t>
            </w:r>
            <w:r>
              <w:rPr>
                <w:rFonts w:ascii="Times New Roman" w:eastAsia="Times New Roman" w:hAnsi="Times New Roman" w:cs="Times New Roman"/>
                <w:b/>
                <w:color w:val="000000" w:themeColor="text1"/>
                <w:sz w:val="24"/>
                <w:szCs w:val="24"/>
              </w:rPr>
              <w:t>08</w:t>
            </w:r>
            <w:r w:rsidR="0099511E" w:rsidRPr="00B51A3C">
              <w:rPr>
                <w:rFonts w:ascii="Times New Roman" w:eastAsia="Times New Roman" w:hAnsi="Times New Roman" w:cs="Times New Roman"/>
                <w:b/>
                <w:color w:val="000000" w:themeColor="text1"/>
                <w:sz w:val="24"/>
                <w:szCs w:val="24"/>
              </w:rPr>
              <w:t xml:space="preserve"> Core-</w:t>
            </w:r>
            <w:r w:rsidR="0099511E">
              <w:rPr>
                <w:rFonts w:ascii="Times New Roman" w:eastAsia="Times New Roman" w:hAnsi="Times New Roman" w:cs="Times New Roman"/>
                <w:b/>
                <w:color w:val="000000" w:themeColor="text1"/>
                <w:sz w:val="24"/>
                <w:szCs w:val="24"/>
              </w:rPr>
              <w:t>6</w:t>
            </w:r>
            <w:r w:rsidR="0099511E" w:rsidRPr="00B51A3C">
              <w:rPr>
                <w:rFonts w:ascii="Times New Roman" w:eastAsia="Times New Roman" w:hAnsi="Times New Roman" w:cs="Times New Roman"/>
                <w:b/>
                <w:color w:val="000000" w:themeColor="text1"/>
                <w:sz w:val="24"/>
                <w:szCs w:val="24"/>
              </w:rPr>
              <w:t xml:space="preserve">: </w:t>
            </w:r>
            <w:r w:rsidR="0099511E" w:rsidRPr="009E0995">
              <w:rPr>
                <w:rFonts w:ascii="Times New Roman" w:eastAsia="Times New Roman" w:hAnsi="Times New Roman" w:cs="Times New Roman"/>
                <w:b/>
                <w:color w:val="000000" w:themeColor="text1"/>
                <w:sz w:val="24"/>
                <w:szCs w:val="24"/>
              </w:rPr>
              <w:t>Landslides and Avalanches</w:t>
            </w:r>
          </w:p>
        </w:tc>
      </w:tr>
      <w:tr w:rsidR="0099511E" w:rsidRPr="00B806ED" w14:paraId="5CD3DBA5" w14:textId="77777777" w:rsidTr="00997F35">
        <w:tc>
          <w:tcPr>
            <w:tcW w:w="0" w:type="auto"/>
            <w:vAlign w:val="center"/>
          </w:tcPr>
          <w:p w14:paraId="6B01FF57" w14:textId="77777777" w:rsidR="0099511E" w:rsidRPr="00B806ED" w:rsidRDefault="0099511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46ADAE9B" w14:textId="77777777" w:rsidR="0099511E" w:rsidRPr="00B806ED" w:rsidRDefault="0099511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10104FD8" w14:textId="77777777" w:rsidR="0099511E" w:rsidRPr="00B806ED" w:rsidRDefault="0099511E"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99511E" w:rsidRPr="00B806ED" w14:paraId="2AF611C4" w14:textId="77777777" w:rsidTr="00997F35">
        <w:tc>
          <w:tcPr>
            <w:tcW w:w="0" w:type="auto"/>
            <w:vAlign w:val="center"/>
          </w:tcPr>
          <w:p w14:paraId="469E4266" w14:textId="77777777" w:rsidR="0099511E" w:rsidRPr="00B806ED" w:rsidRDefault="0099511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40662DC1" w14:textId="77777777" w:rsidR="0099511E" w:rsidRPr="00B806ED" w:rsidRDefault="0099511E" w:rsidP="00997F35">
            <w:pPr>
              <w:rPr>
                <w:rFonts w:ascii="Times New Roman" w:eastAsia="Times New Roman" w:hAnsi="Times New Roman" w:cs="Times New Roman"/>
                <w:b/>
                <w:color w:val="000000" w:themeColor="text1"/>
                <w:sz w:val="24"/>
                <w:szCs w:val="24"/>
              </w:rPr>
            </w:pPr>
            <w:r w:rsidRPr="009E0995">
              <w:rPr>
                <w:rFonts w:ascii="Times New Roman" w:eastAsia="Times New Roman" w:hAnsi="Times New Roman" w:cs="Times New Roman"/>
                <w:b/>
                <w:color w:val="000000" w:themeColor="text1"/>
                <w:sz w:val="24"/>
                <w:szCs w:val="24"/>
              </w:rPr>
              <w:t>Landslides and Avalanches</w:t>
            </w:r>
          </w:p>
        </w:tc>
      </w:tr>
      <w:tr w:rsidR="0099511E" w:rsidRPr="00B806ED" w14:paraId="23CF52AE" w14:textId="77777777" w:rsidTr="00997F35">
        <w:tc>
          <w:tcPr>
            <w:tcW w:w="0" w:type="auto"/>
            <w:vAlign w:val="center"/>
          </w:tcPr>
          <w:p w14:paraId="3D145F13" w14:textId="77777777" w:rsidR="0099511E" w:rsidRPr="00B806ED" w:rsidRDefault="0099511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519031B2" w14:textId="77777777" w:rsidR="0099511E" w:rsidRPr="00B806ED" w:rsidRDefault="0099511E"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p>
        </w:tc>
      </w:tr>
      <w:tr w:rsidR="0099511E" w:rsidRPr="00B806ED" w14:paraId="748A67D5" w14:textId="77777777" w:rsidTr="00997F35">
        <w:tc>
          <w:tcPr>
            <w:tcW w:w="0" w:type="auto"/>
            <w:vAlign w:val="center"/>
          </w:tcPr>
          <w:p w14:paraId="63A3AEF5" w14:textId="77777777" w:rsidR="0099511E" w:rsidRPr="00B806ED" w:rsidRDefault="0099511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197BCD5D" w14:textId="77777777" w:rsidR="0099511E" w:rsidRPr="008A222E" w:rsidRDefault="0099511E" w:rsidP="00997F35">
            <w:pPr>
              <w:spacing w:after="0"/>
              <w:rPr>
                <w:rFonts w:ascii="Times New Roman" w:eastAsia="Times New Roman" w:hAnsi="Times New Roman" w:cs="Times New Roman"/>
                <w:color w:val="000000" w:themeColor="text1"/>
                <w:sz w:val="24"/>
                <w:szCs w:val="24"/>
              </w:rPr>
            </w:pPr>
            <w:r w:rsidRPr="008A222E">
              <w:rPr>
                <w:rFonts w:ascii="Times New Roman" w:eastAsia="Times New Roman" w:hAnsi="Times New Roman" w:cs="Times New Roman"/>
                <w:color w:val="000000" w:themeColor="text1"/>
                <w:sz w:val="24"/>
                <w:szCs w:val="24"/>
              </w:rPr>
              <w:t>Complies with PLO- number 1, 2 and 3</w:t>
            </w:r>
          </w:p>
          <w:p w14:paraId="3D8232E4" w14:textId="77777777" w:rsidR="0099511E" w:rsidRPr="009E0995" w:rsidRDefault="0099511E" w:rsidP="00FF659B">
            <w:pPr>
              <w:pStyle w:val="ListParagraph"/>
              <w:numPr>
                <w:ilvl w:val="0"/>
                <w:numId w:val="68"/>
              </w:numPr>
              <w:spacing w:after="0" w:line="276" w:lineRule="auto"/>
              <w:jc w:val="both"/>
              <w:rPr>
                <w:rFonts w:ascii="Times New Roman" w:eastAsia="Times New Roman" w:hAnsi="Times New Roman" w:cs="Times New Roman"/>
                <w:color w:val="000000" w:themeColor="text1"/>
                <w:sz w:val="24"/>
                <w:szCs w:val="24"/>
                <w:lang w:val="en-IN"/>
              </w:rPr>
            </w:pPr>
            <w:r w:rsidRPr="009E0995">
              <w:rPr>
                <w:rFonts w:ascii="Times New Roman" w:eastAsia="Times New Roman" w:hAnsi="Times New Roman" w:cs="Times New Roman"/>
                <w:color w:val="000000" w:themeColor="text1"/>
                <w:sz w:val="24"/>
                <w:szCs w:val="24"/>
                <w:lang w:val="en-IN"/>
              </w:rPr>
              <w:t>Understand the fundamental causes and mechanisms of landslides and avalanches.</w:t>
            </w:r>
          </w:p>
          <w:p w14:paraId="46E720F5" w14:textId="77777777" w:rsidR="0099511E" w:rsidRPr="009E0995" w:rsidRDefault="0099511E" w:rsidP="00FF659B">
            <w:pPr>
              <w:pStyle w:val="ListParagraph"/>
              <w:numPr>
                <w:ilvl w:val="0"/>
                <w:numId w:val="68"/>
              </w:numPr>
              <w:spacing w:after="0" w:line="276" w:lineRule="auto"/>
              <w:jc w:val="both"/>
              <w:rPr>
                <w:rFonts w:ascii="Times New Roman" w:eastAsia="Times New Roman" w:hAnsi="Times New Roman" w:cs="Times New Roman"/>
                <w:color w:val="000000" w:themeColor="text1"/>
                <w:sz w:val="24"/>
                <w:szCs w:val="24"/>
                <w:lang w:val="en-IN"/>
              </w:rPr>
            </w:pPr>
            <w:r w:rsidRPr="009E0995">
              <w:rPr>
                <w:rFonts w:ascii="Times New Roman" w:eastAsia="Times New Roman" w:hAnsi="Times New Roman" w:cs="Times New Roman"/>
                <w:color w:val="000000" w:themeColor="text1"/>
                <w:sz w:val="24"/>
                <w:szCs w:val="24"/>
                <w:lang w:val="en-IN"/>
              </w:rPr>
              <w:t xml:space="preserve">Gain skills in assessing and </w:t>
            </w:r>
            <w:proofErr w:type="spellStart"/>
            <w:r w:rsidRPr="009E0995">
              <w:rPr>
                <w:rFonts w:ascii="Times New Roman" w:eastAsia="Times New Roman" w:hAnsi="Times New Roman" w:cs="Times New Roman"/>
                <w:color w:val="000000" w:themeColor="text1"/>
                <w:sz w:val="24"/>
                <w:szCs w:val="24"/>
                <w:lang w:val="en-IN"/>
              </w:rPr>
              <w:t>analyzing</w:t>
            </w:r>
            <w:proofErr w:type="spellEnd"/>
            <w:r w:rsidRPr="009E0995">
              <w:rPr>
                <w:rFonts w:ascii="Times New Roman" w:eastAsia="Times New Roman" w:hAnsi="Times New Roman" w:cs="Times New Roman"/>
                <w:color w:val="000000" w:themeColor="text1"/>
                <w:sz w:val="24"/>
                <w:szCs w:val="24"/>
                <w:lang w:val="en-IN"/>
              </w:rPr>
              <w:t xml:space="preserve"> the stability of slopes and snowpacks.</w:t>
            </w:r>
          </w:p>
          <w:p w14:paraId="2BE81F76" w14:textId="77777777" w:rsidR="0099511E" w:rsidRPr="009E0995" w:rsidRDefault="0099511E" w:rsidP="00FF659B">
            <w:pPr>
              <w:pStyle w:val="ListParagraph"/>
              <w:numPr>
                <w:ilvl w:val="0"/>
                <w:numId w:val="68"/>
              </w:numPr>
              <w:spacing w:after="0" w:line="276" w:lineRule="auto"/>
              <w:jc w:val="both"/>
              <w:rPr>
                <w:rFonts w:ascii="Times New Roman" w:eastAsia="Times New Roman" w:hAnsi="Times New Roman" w:cs="Times New Roman"/>
                <w:color w:val="000000" w:themeColor="text1"/>
                <w:sz w:val="24"/>
                <w:szCs w:val="24"/>
                <w:lang w:val="en-IN"/>
              </w:rPr>
            </w:pPr>
            <w:r w:rsidRPr="009E0995">
              <w:rPr>
                <w:rFonts w:ascii="Times New Roman" w:eastAsia="Times New Roman" w:hAnsi="Times New Roman" w:cs="Times New Roman"/>
                <w:color w:val="000000" w:themeColor="text1"/>
                <w:sz w:val="24"/>
                <w:szCs w:val="24"/>
                <w:lang w:val="en-IN"/>
              </w:rPr>
              <w:t>Learn to apply techniques for predicting, monitoring, and mitigating these natural hazards.</w:t>
            </w:r>
          </w:p>
          <w:p w14:paraId="030BBE26" w14:textId="77777777" w:rsidR="0099511E" w:rsidRPr="009C52D9" w:rsidRDefault="0099511E" w:rsidP="00FF659B">
            <w:pPr>
              <w:pStyle w:val="ListParagraph"/>
              <w:numPr>
                <w:ilvl w:val="0"/>
                <w:numId w:val="68"/>
              </w:numPr>
              <w:spacing w:after="0" w:line="276" w:lineRule="auto"/>
              <w:jc w:val="both"/>
              <w:rPr>
                <w:rFonts w:ascii="Times New Roman" w:eastAsia="Times New Roman" w:hAnsi="Times New Roman" w:cs="Times New Roman"/>
                <w:color w:val="000000" w:themeColor="text1"/>
                <w:sz w:val="24"/>
                <w:szCs w:val="24"/>
                <w:lang w:val="en-IN"/>
              </w:rPr>
            </w:pPr>
            <w:r w:rsidRPr="009E0995">
              <w:rPr>
                <w:rFonts w:ascii="Times New Roman" w:eastAsia="Times New Roman" w:hAnsi="Times New Roman" w:cs="Times New Roman"/>
                <w:color w:val="000000" w:themeColor="text1"/>
                <w:sz w:val="24"/>
                <w:szCs w:val="24"/>
                <w:lang w:val="en-IN"/>
              </w:rPr>
              <w:t>Develop the ability to design and implement effective risk management and emergency response strategies.</w:t>
            </w:r>
          </w:p>
        </w:tc>
      </w:tr>
      <w:tr w:rsidR="0099511E" w:rsidRPr="00B806ED" w14:paraId="78C882EB" w14:textId="77777777" w:rsidTr="00997F35">
        <w:tc>
          <w:tcPr>
            <w:tcW w:w="0" w:type="auto"/>
            <w:vAlign w:val="center"/>
          </w:tcPr>
          <w:p w14:paraId="7CBE40C7" w14:textId="77777777" w:rsidR="0099511E" w:rsidRPr="00B806ED" w:rsidRDefault="0099511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29C80084" w14:textId="77777777" w:rsidR="0099511E" w:rsidRPr="00B806ED" w:rsidRDefault="0099511E" w:rsidP="00997F35">
            <w:pPr>
              <w:jc w:val="both"/>
              <w:rPr>
                <w:rFonts w:ascii="Times New Roman" w:eastAsia="Times New Roman" w:hAnsi="Times New Roman" w:cs="Times New Roman"/>
                <w:color w:val="000000" w:themeColor="text1"/>
                <w:sz w:val="24"/>
                <w:szCs w:val="24"/>
              </w:rPr>
            </w:pPr>
            <w:r w:rsidRPr="009E0995">
              <w:rPr>
                <w:rFonts w:ascii="Times New Roman" w:eastAsia="Times New Roman" w:hAnsi="Times New Roman" w:cs="Times New Roman"/>
                <w:color w:val="000000" w:themeColor="text1"/>
                <w:sz w:val="24"/>
                <w:szCs w:val="24"/>
              </w:rPr>
              <w:t>This course provides a comprehensive understanding of landslides and avalanches, focusing on their causes, mechanisms, and impacts. Students will learn to assess and mitigate the risks associated with these natural hazards through geological, hydrological, and engineering principles. The course covers site investigation techniques, stability analysis, and design of preventive and corrective measures. Practical case studies and fieldwork enhance the learning experience by applying theoretical knowledge to real-world scenarios.</w:t>
            </w:r>
          </w:p>
        </w:tc>
      </w:tr>
      <w:tr w:rsidR="0099511E" w:rsidRPr="00B806ED" w14:paraId="0004A8C5" w14:textId="77777777" w:rsidTr="00997F35">
        <w:tc>
          <w:tcPr>
            <w:tcW w:w="0" w:type="auto"/>
            <w:vAlign w:val="center"/>
          </w:tcPr>
          <w:p w14:paraId="3F536FB3" w14:textId="77777777" w:rsidR="0099511E" w:rsidRPr="00B806ED" w:rsidRDefault="0099511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7EF10974" w14:textId="77777777" w:rsidR="0099511E" w:rsidRPr="00B806ED" w:rsidRDefault="0099511E" w:rsidP="00997F35">
            <w:pPr>
              <w:jc w:val="both"/>
              <w:rPr>
                <w:rFonts w:ascii="Times New Roman" w:eastAsia="Times New Roman" w:hAnsi="Times New Roman" w:cs="Times New Roman"/>
                <w:color w:val="000000" w:themeColor="text1"/>
                <w:sz w:val="24"/>
                <w:szCs w:val="24"/>
              </w:rPr>
            </w:pPr>
            <w:r w:rsidRPr="009E0995">
              <w:rPr>
                <w:rFonts w:ascii="Times New Roman" w:eastAsia="Times New Roman" w:hAnsi="Times New Roman" w:cs="Times New Roman"/>
                <w:color w:val="000000" w:themeColor="text1"/>
                <w:sz w:val="24"/>
                <w:szCs w:val="24"/>
              </w:rPr>
              <w:t>Introduction to Landslides and Avalanches</w:t>
            </w:r>
            <w:r>
              <w:rPr>
                <w:rFonts w:ascii="Times New Roman" w:eastAsia="Times New Roman" w:hAnsi="Times New Roman" w:cs="Times New Roman"/>
                <w:color w:val="000000" w:themeColor="text1"/>
                <w:sz w:val="24"/>
                <w:szCs w:val="24"/>
              </w:rPr>
              <w:t xml:space="preserve">, </w:t>
            </w:r>
            <w:r w:rsidRPr="009E0995">
              <w:rPr>
                <w:rFonts w:ascii="Times New Roman" w:eastAsia="Times New Roman" w:hAnsi="Times New Roman" w:cs="Times New Roman"/>
                <w:color w:val="000000" w:themeColor="text1"/>
                <w:sz w:val="24"/>
                <w:szCs w:val="24"/>
              </w:rPr>
              <w:t>Types and Classification, Geotechnical and Geological Factors, Snowpack Mechanics and Avalanche Dynamics, Slope Stability Analysis, Risk Assessment and Hazard Mapping, Numerical modelling of landslides, Remediation techniques, Early warning systems</w:t>
            </w:r>
            <w:r>
              <w:rPr>
                <w:rFonts w:ascii="Times New Roman" w:eastAsia="Times New Roman" w:hAnsi="Times New Roman" w:cs="Times New Roman"/>
                <w:color w:val="000000" w:themeColor="text1"/>
                <w:sz w:val="24"/>
                <w:szCs w:val="24"/>
              </w:rPr>
              <w:t>.</w:t>
            </w:r>
          </w:p>
        </w:tc>
      </w:tr>
      <w:tr w:rsidR="0099511E" w:rsidRPr="00B806ED" w14:paraId="608508BD" w14:textId="77777777" w:rsidTr="00997F35">
        <w:tc>
          <w:tcPr>
            <w:tcW w:w="0" w:type="auto"/>
            <w:vAlign w:val="center"/>
          </w:tcPr>
          <w:p w14:paraId="4DCB4A55" w14:textId="77777777" w:rsidR="0099511E" w:rsidRPr="00B806ED" w:rsidRDefault="0099511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0AEF84A3" w14:textId="77777777" w:rsidR="0099511E" w:rsidRPr="00B806ED" w:rsidRDefault="0099511E" w:rsidP="00997F35">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21C015D1" w14:textId="77777777" w:rsidR="0099511E" w:rsidRPr="001057D4" w:rsidRDefault="0099511E" w:rsidP="00FF659B">
            <w:pPr>
              <w:pStyle w:val="ListParagraph"/>
              <w:numPr>
                <w:ilvl w:val="0"/>
                <w:numId w:val="67"/>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N" w:eastAsia="en-IN"/>
              </w:rPr>
              <w:t>E</w:t>
            </w:r>
            <w:r w:rsidRPr="001057D4">
              <w:rPr>
                <w:rFonts w:ascii="Times New Roman" w:eastAsia="Times New Roman" w:hAnsi="Times New Roman" w:cs="Times New Roman"/>
                <w:color w:val="000000" w:themeColor="text1"/>
                <w:sz w:val="24"/>
                <w:szCs w:val="24"/>
                <w:lang w:val="en-IN" w:eastAsia="en-IN"/>
              </w:rPr>
              <w:t xml:space="preserve">quipped with the knowledge and skills to effectively analyze and design underground structures such as tunnels, mines, and caverns. </w:t>
            </w:r>
          </w:p>
          <w:p w14:paraId="6111BA08" w14:textId="77777777" w:rsidR="0099511E" w:rsidRPr="001057D4" w:rsidRDefault="0099511E" w:rsidP="00FF659B">
            <w:pPr>
              <w:pStyle w:val="ListParagraph"/>
              <w:numPr>
                <w:ilvl w:val="0"/>
                <w:numId w:val="67"/>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N" w:eastAsia="en-IN"/>
              </w:rPr>
              <w:t>U</w:t>
            </w:r>
            <w:r w:rsidRPr="001057D4">
              <w:rPr>
                <w:rFonts w:ascii="Times New Roman" w:eastAsia="Times New Roman" w:hAnsi="Times New Roman" w:cs="Times New Roman"/>
                <w:color w:val="000000" w:themeColor="text1"/>
                <w:sz w:val="24"/>
                <w:szCs w:val="24"/>
                <w:lang w:val="en-IN" w:eastAsia="en-IN"/>
              </w:rPr>
              <w:t xml:space="preserve">nderstand the fundamental principles of rock mechanics and geotechnical engineering, including the </w:t>
            </w:r>
            <w:proofErr w:type="spellStart"/>
            <w:r w:rsidRPr="001057D4">
              <w:rPr>
                <w:rFonts w:ascii="Times New Roman" w:eastAsia="Times New Roman" w:hAnsi="Times New Roman" w:cs="Times New Roman"/>
                <w:color w:val="000000" w:themeColor="text1"/>
                <w:sz w:val="24"/>
                <w:szCs w:val="24"/>
                <w:lang w:val="en-IN" w:eastAsia="en-IN"/>
              </w:rPr>
              <w:t>behavior</w:t>
            </w:r>
            <w:proofErr w:type="spellEnd"/>
            <w:r w:rsidRPr="001057D4">
              <w:rPr>
                <w:rFonts w:ascii="Times New Roman" w:eastAsia="Times New Roman" w:hAnsi="Times New Roman" w:cs="Times New Roman"/>
                <w:color w:val="000000" w:themeColor="text1"/>
                <w:sz w:val="24"/>
                <w:szCs w:val="24"/>
                <w:lang w:val="en-IN" w:eastAsia="en-IN"/>
              </w:rPr>
              <w:t xml:space="preserve"> of rock masses and the influence of geological discontinuities. </w:t>
            </w:r>
          </w:p>
          <w:p w14:paraId="001AAD36" w14:textId="77777777" w:rsidR="0099511E" w:rsidRPr="001057D4" w:rsidRDefault="0099511E" w:rsidP="00FF659B">
            <w:pPr>
              <w:pStyle w:val="ListParagraph"/>
              <w:numPr>
                <w:ilvl w:val="0"/>
                <w:numId w:val="67"/>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N" w:eastAsia="en-IN"/>
              </w:rPr>
              <w:t>G</w:t>
            </w:r>
            <w:r w:rsidRPr="001057D4">
              <w:rPr>
                <w:rFonts w:ascii="Times New Roman" w:eastAsia="Times New Roman" w:hAnsi="Times New Roman" w:cs="Times New Roman"/>
                <w:color w:val="000000" w:themeColor="text1"/>
                <w:sz w:val="24"/>
                <w:szCs w:val="24"/>
                <w:lang w:val="en-IN" w:eastAsia="en-IN"/>
              </w:rPr>
              <w:t xml:space="preserve">ain proficiency in using both analytical and numerical methods to assess the stability of underground excavations and design appropriate support systems. </w:t>
            </w:r>
          </w:p>
          <w:p w14:paraId="1A739E1A" w14:textId="77777777" w:rsidR="0099511E" w:rsidRPr="00AE102E" w:rsidRDefault="0099511E" w:rsidP="00FF659B">
            <w:pPr>
              <w:pStyle w:val="ListParagraph"/>
              <w:numPr>
                <w:ilvl w:val="0"/>
                <w:numId w:val="67"/>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N" w:eastAsia="en-IN"/>
              </w:rPr>
              <w:t>L</w:t>
            </w:r>
            <w:r w:rsidRPr="001057D4">
              <w:rPr>
                <w:rFonts w:ascii="Times New Roman" w:eastAsia="Times New Roman" w:hAnsi="Times New Roman" w:cs="Times New Roman"/>
                <w:color w:val="000000" w:themeColor="text1"/>
                <w:sz w:val="24"/>
                <w:szCs w:val="24"/>
                <w:lang w:val="en-IN" w:eastAsia="en-IN"/>
              </w:rPr>
              <w:t>earn to evaluate the impact of various environmental factors, implement safety measures, and apply sustainable practices in the design and construction of underground projects, preparing them to tackle complex engineering challenges in real-world scenarios.</w:t>
            </w:r>
          </w:p>
        </w:tc>
      </w:tr>
      <w:tr w:rsidR="0099511E" w:rsidRPr="00B806ED" w14:paraId="15BE2947" w14:textId="77777777" w:rsidTr="00997F35">
        <w:trPr>
          <w:trHeight w:val="737"/>
        </w:trPr>
        <w:tc>
          <w:tcPr>
            <w:tcW w:w="0" w:type="auto"/>
            <w:vAlign w:val="center"/>
          </w:tcPr>
          <w:p w14:paraId="6AAD12D4" w14:textId="77777777" w:rsidR="0099511E" w:rsidRPr="00B806ED" w:rsidRDefault="0099511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0CB84F12" w14:textId="77777777" w:rsidR="0099511E" w:rsidRPr="00B806ED" w:rsidRDefault="0099511E"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3B424410" w14:textId="77777777" w:rsidR="0099511E" w:rsidRPr="007C4E0A" w:rsidRDefault="0099511E" w:rsidP="0099511E">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Textbooks:</w:t>
      </w:r>
    </w:p>
    <w:p w14:paraId="7839E749" w14:textId="77777777" w:rsidR="0099511E" w:rsidRPr="00B777E1" w:rsidRDefault="0099511E" w:rsidP="00FF659B">
      <w:pPr>
        <w:pStyle w:val="ListParagraph"/>
        <w:numPr>
          <w:ilvl w:val="0"/>
          <w:numId w:val="66"/>
        </w:numPr>
        <w:spacing w:after="0" w:line="240" w:lineRule="auto"/>
        <w:rPr>
          <w:rFonts w:ascii="Times New Roman" w:eastAsia="Times New Roman" w:hAnsi="Times New Roman" w:cs="Times New Roman"/>
          <w:sz w:val="24"/>
          <w:szCs w:val="24"/>
          <w:lang w:val="en-IN" w:bidi="hi-IN"/>
        </w:rPr>
      </w:pPr>
      <w:r w:rsidRPr="00B777E1">
        <w:rPr>
          <w:rFonts w:ascii="Times New Roman" w:eastAsia="Times New Roman" w:hAnsi="Times New Roman" w:cs="Times New Roman"/>
          <w:sz w:val="24"/>
          <w:szCs w:val="24"/>
          <w:lang w:val="en-IN" w:bidi="hi-IN"/>
        </w:rPr>
        <w:t>Landslides: Analysis and Control, Volume 176 of Special report -Transportation Research Board, National Research Council, National Research</w:t>
      </w:r>
      <w:r>
        <w:rPr>
          <w:rFonts w:ascii="Times New Roman" w:eastAsia="Times New Roman" w:hAnsi="Times New Roman" w:cs="Times New Roman"/>
          <w:sz w:val="24"/>
          <w:szCs w:val="24"/>
          <w:lang w:val="en-IN" w:bidi="hi-IN"/>
        </w:rPr>
        <w:t xml:space="preserve"> </w:t>
      </w:r>
      <w:r w:rsidRPr="00B777E1">
        <w:rPr>
          <w:rFonts w:ascii="Times New Roman" w:eastAsia="Times New Roman" w:hAnsi="Times New Roman" w:cs="Times New Roman"/>
          <w:sz w:val="24"/>
          <w:szCs w:val="24"/>
          <w:lang w:val="en-IN" w:bidi="hi-IN"/>
        </w:rPr>
        <w:t>Council (U.S.). Transportation Research Board Singh, B. and Goel, R.K., “Tunnelling in Weak Rocks”, Elsevier.</w:t>
      </w:r>
    </w:p>
    <w:p w14:paraId="606AD4AD" w14:textId="77777777" w:rsidR="0099511E" w:rsidRPr="007C4E0A" w:rsidRDefault="0099511E" w:rsidP="00FF659B">
      <w:pPr>
        <w:numPr>
          <w:ilvl w:val="0"/>
          <w:numId w:val="6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Goodman, R. E. Introduction to rock mechanics, John Wiley and Sons, 1989.</w:t>
      </w:r>
    </w:p>
    <w:p w14:paraId="7D6DE61B" w14:textId="77777777" w:rsidR="0099511E" w:rsidRPr="007C4E0A" w:rsidRDefault="0099511E" w:rsidP="00FF659B">
      <w:pPr>
        <w:numPr>
          <w:ilvl w:val="0"/>
          <w:numId w:val="6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Hudson, J. A., &amp; Harrison, J. P. Engineering rock mechanics: an introduction to the principles, (Vol.: I-IV), Elsevier, 2000. </w:t>
      </w:r>
    </w:p>
    <w:p w14:paraId="7C21A446" w14:textId="77777777" w:rsidR="0099511E" w:rsidRPr="007C4E0A" w:rsidRDefault="0099511E" w:rsidP="00FF659B">
      <w:pPr>
        <w:numPr>
          <w:ilvl w:val="0"/>
          <w:numId w:val="6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Harrison, J. P., &amp; Hudson, J. A. Engineering rock mechanics: part 2: illustrative worked examples, Elsevier, 2000. </w:t>
      </w:r>
    </w:p>
    <w:p w14:paraId="31A8050C" w14:textId="77777777" w:rsidR="0099511E" w:rsidRPr="007C4E0A" w:rsidRDefault="0099511E" w:rsidP="0099511E">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References:</w:t>
      </w:r>
    </w:p>
    <w:p w14:paraId="15D65B54" w14:textId="77777777" w:rsidR="0099511E" w:rsidRPr="00380DD5" w:rsidRDefault="0099511E" w:rsidP="00FF659B">
      <w:pPr>
        <w:pStyle w:val="ListParagraph"/>
        <w:numPr>
          <w:ilvl w:val="0"/>
          <w:numId w:val="65"/>
        </w:numPr>
        <w:spacing w:after="0" w:line="240" w:lineRule="auto"/>
        <w:rPr>
          <w:rFonts w:ascii="Times New Roman" w:eastAsia="Times New Roman" w:hAnsi="Times New Roman" w:cs="Times New Roman"/>
          <w:sz w:val="24"/>
          <w:szCs w:val="24"/>
          <w:lang w:val="en-IN" w:bidi="hi-IN"/>
        </w:rPr>
      </w:pPr>
      <w:r w:rsidRPr="00380DD5">
        <w:rPr>
          <w:rFonts w:ascii="Times New Roman" w:eastAsia="Times New Roman" w:hAnsi="Times New Roman" w:cs="Times New Roman"/>
          <w:sz w:val="24"/>
          <w:szCs w:val="24"/>
          <w:lang w:val="en-IN" w:bidi="hi-IN"/>
        </w:rPr>
        <w:t xml:space="preserve">Mogi, K. Experimental rock mechanics, CRC Press, 2006. </w:t>
      </w:r>
      <w:proofErr w:type="spellStart"/>
      <w:r w:rsidRPr="00380DD5">
        <w:rPr>
          <w:rFonts w:ascii="Times New Roman" w:eastAsia="Times New Roman" w:hAnsi="Times New Roman" w:cs="Times New Roman"/>
          <w:sz w:val="24"/>
          <w:szCs w:val="24"/>
          <w:lang w:val="en-IN" w:bidi="hi-IN"/>
        </w:rPr>
        <w:t>Bieniawski</w:t>
      </w:r>
      <w:proofErr w:type="spellEnd"/>
      <w:r w:rsidRPr="00380DD5">
        <w:rPr>
          <w:rFonts w:ascii="Times New Roman" w:eastAsia="Times New Roman" w:hAnsi="Times New Roman" w:cs="Times New Roman"/>
          <w:sz w:val="24"/>
          <w:szCs w:val="24"/>
          <w:lang w:val="en-IN" w:bidi="hi-IN"/>
        </w:rPr>
        <w:t xml:space="preserve">, Z. T. Rock mechanics in mining &amp; tunnelling, A.A. Balkema, Rotterdam, 1984. </w:t>
      </w:r>
    </w:p>
    <w:p w14:paraId="5B7A614F" w14:textId="77777777" w:rsidR="0099511E" w:rsidRPr="00380DD5" w:rsidRDefault="0099511E" w:rsidP="00FF659B">
      <w:pPr>
        <w:pStyle w:val="ListParagraph"/>
        <w:numPr>
          <w:ilvl w:val="0"/>
          <w:numId w:val="65"/>
        </w:numPr>
        <w:spacing w:after="0" w:line="240" w:lineRule="auto"/>
        <w:rPr>
          <w:rFonts w:ascii="Times New Roman" w:eastAsia="Times New Roman" w:hAnsi="Times New Roman" w:cs="Times New Roman"/>
          <w:sz w:val="24"/>
          <w:szCs w:val="24"/>
          <w:lang w:val="en-IN" w:bidi="hi-IN"/>
        </w:rPr>
      </w:pPr>
      <w:r w:rsidRPr="00380DD5">
        <w:rPr>
          <w:rFonts w:ascii="Times New Roman" w:eastAsia="Times New Roman" w:hAnsi="Times New Roman" w:cs="Times New Roman"/>
          <w:sz w:val="24"/>
          <w:szCs w:val="24"/>
          <w:lang w:val="en-IN" w:bidi="hi-IN"/>
        </w:rPr>
        <w:t xml:space="preserve">Hoek, E. and Bray, J.W., “Rock Slope Engineering”, Institute of Mining </w:t>
      </w:r>
      <w:proofErr w:type="spellStart"/>
      <w:r w:rsidRPr="00380DD5">
        <w:rPr>
          <w:rFonts w:ascii="Times New Roman" w:eastAsia="Times New Roman" w:hAnsi="Times New Roman" w:cs="Times New Roman"/>
          <w:sz w:val="24"/>
          <w:szCs w:val="24"/>
          <w:lang w:val="en-IN" w:bidi="hi-IN"/>
        </w:rPr>
        <w:t>Engg</w:t>
      </w:r>
      <w:proofErr w:type="spellEnd"/>
    </w:p>
    <w:p w14:paraId="00F3EB98" w14:textId="77777777" w:rsidR="0099511E" w:rsidRPr="00380DD5" w:rsidRDefault="0099511E" w:rsidP="00FF659B">
      <w:pPr>
        <w:pStyle w:val="ListParagraph"/>
        <w:numPr>
          <w:ilvl w:val="0"/>
          <w:numId w:val="65"/>
        </w:numPr>
        <w:spacing w:after="0" w:line="240" w:lineRule="auto"/>
        <w:rPr>
          <w:rFonts w:ascii="Times New Roman" w:eastAsia="Times New Roman" w:hAnsi="Times New Roman" w:cs="Times New Roman"/>
          <w:sz w:val="24"/>
          <w:szCs w:val="24"/>
          <w:lang w:val="en-IN" w:bidi="hi-IN"/>
        </w:rPr>
      </w:pPr>
      <w:r w:rsidRPr="00380DD5">
        <w:rPr>
          <w:rFonts w:ascii="Times New Roman" w:eastAsia="Times New Roman" w:hAnsi="Times New Roman" w:cs="Times New Roman"/>
          <w:sz w:val="24"/>
          <w:szCs w:val="24"/>
          <w:lang w:val="en-IN" w:bidi="hi-IN"/>
        </w:rPr>
        <w:t xml:space="preserve">Jaeger, J. C., Cook, N. G., &amp; Zimmerman, R. Fundamentals of rock mechanics, John Wiley &amp; Sons, 2009. </w:t>
      </w:r>
    </w:p>
    <w:p w14:paraId="28A1DC2B" w14:textId="77777777" w:rsidR="0099511E" w:rsidRDefault="0099511E" w:rsidP="00FF659B">
      <w:pPr>
        <w:pStyle w:val="ListParagraph"/>
        <w:numPr>
          <w:ilvl w:val="0"/>
          <w:numId w:val="65"/>
        </w:numPr>
        <w:spacing w:after="0" w:line="240" w:lineRule="auto"/>
        <w:rPr>
          <w:rFonts w:ascii="Times New Roman" w:eastAsia="Times New Roman" w:hAnsi="Times New Roman" w:cs="Times New Roman"/>
          <w:sz w:val="24"/>
          <w:szCs w:val="24"/>
          <w:lang w:val="en-IN" w:bidi="hi-IN"/>
        </w:rPr>
      </w:pPr>
      <w:r w:rsidRPr="00380DD5">
        <w:rPr>
          <w:rFonts w:ascii="Times New Roman" w:eastAsia="Times New Roman" w:hAnsi="Times New Roman" w:cs="Times New Roman"/>
          <w:sz w:val="24"/>
          <w:szCs w:val="24"/>
          <w:lang w:val="en-IN" w:bidi="hi-IN"/>
        </w:rPr>
        <w:t xml:space="preserve">Debasis, D., &amp; Kumar, V. A. Fundamentals and applications of rock mechanics, PHI Learning </w:t>
      </w:r>
      <w:proofErr w:type="spellStart"/>
      <w:r w:rsidRPr="00380DD5">
        <w:rPr>
          <w:rFonts w:ascii="Times New Roman" w:eastAsia="Times New Roman" w:hAnsi="Times New Roman" w:cs="Times New Roman"/>
          <w:sz w:val="24"/>
          <w:szCs w:val="24"/>
          <w:lang w:val="en-IN" w:bidi="hi-IN"/>
        </w:rPr>
        <w:t>Pvt.</w:t>
      </w:r>
      <w:proofErr w:type="spellEnd"/>
      <w:r w:rsidRPr="00380DD5">
        <w:rPr>
          <w:rFonts w:ascii="Times New Roman" w:eastAsia="Times New Roman" w:hAnsi="Times New Roman" w:cs="Times New Roman"/>
          <w:sz w:val="24"/>
          <w:szCs w:val="24"/>
          <w:lang w:val="en-IN" w:bidi="hi-IN"/>
        </w:rPr>
        <w:t xml:space="preserve"> Ltd. New Delhi, India, 2016. </w:t>
      </w:r>
    </w:p>
    <w:p w14:paraId="64882F11" w14:textId="77777777" w:rsidR="0099511E" w:rsidRPr="00380DD5" w:rsidRDefault="0099511E" w:rsidP="00FF659B">
      <w:pPr>
        <w:pStyle w:val="ListParagraph"/>
        <w:numPr>
          <w:ilvl w:val="0"/>
          <w:numId w:val="65"/>
        </w:numPr>
        <w:spacing w:after="0" w:line="240" w:lineRule="auto"/>
        <w:rPr>
          <w:rFonts w:ascii="Times New Roman" w:eastAsia="Times New Roman" w:hAnsi="Times New Roman" w:cs="Times New Roman"/>
          <w:sz w:val="24"/>
          <w:szCs w:val="24"/>
          <w:lang w:val="en-IN" w:bidi="hi-IN"/>
        </w:rPr>
      </w:pPr>
      <w:r>
        <w:rPr>
          <w:rFonts w:ascii="Times New Roman" w:eastAsia="Times New Roman" w:hAnsi="Times New Roman" w:cs="Times New Roman"/>
          <w:sz w:val="24"/>
          <w:szCs w:val="24"/>
          <w:lang w:val="en-IN" w:bidi="hi-IN"/>
        </w:rPr>
        <w:t xml:space="preserve">All relevant IS and International Codes. </w:t>
      </w:r>
    </w:p>
    <w:p w14:paraId="57829586" w14:textId="77777777" w:rsidR="0099511E" w:rsidRDefault="0099511E" w:rsidP="0099511E"/>
    <w:p w14:paraId="3159A0A1" w14:textId="77777777" w:rsidR="0098033E" w:rsidRDefault="00E67492">
      <w:pPr>
        <w:rPr>
          <w:rFonts w:ascii="Times New Roman" w:hAnsi="Times New Roman" w:cs="Times New Roman"/>
          <w:bCs/>
        </w:rPr>
      </w:pPr>
      <w:r>
        <w:rPr>
          <w:rFonts w:ascii="Times New Roman" w:hAnsi="Times New Roman" w:cs="Times New Roman"/>
          <w:bCs/>
        </w:rPr>
        <w:br w:type="page"/>
      </w: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98033E" w:rsidRPr="0089299F" w14:paraId="40286E6B" w14:textId="77777777" w:rsidTr="0004582F">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6742125" w14:textId="77777777" w:rsidR="0098033E" w:rsidRPr="0089299F" w:rsidRDefault="0098033E" w:rsidP="0004582F">
            <w:pPr>
              <w:jc w:val="center"/>
              <w:rPr>
                <w:rFonts w:ascii="Times New Roman" w:hAnsi="Times New Roman" w:cs="Times New Roman"/>
                <w:b/>
                <w:bCs/>
                <w:color w:val="000000" w:themeColor="text1"/>
                <w:sz w:val="24"/>
                <w:szCs w:val="24"/>
              </w:rPr>
            </w:pPr>
            <w:r w:rsidRPr="0089299F">
              <w:rPr>
                <w:rFonts w:ascii="Times New Roman" w:hAnsi="Times New Roman" w:cs="Times New Roman"/>
                <w:color w:val="000000" w:themeColor="text1"/>
                <w:sz w:val="24"/>
                <w:szCs w:val="24"/>
              </w:rPr>
              <w:lastRenderedPageBreak/>
              <w:br w:type="page"/>
            </w:r>
            <w:r w:rsidRPr="0089299F">
              <w:rPr>
                <w:rFonts w:ascii="Times New Roman" w:hAnsi="Times New Roman" w:cs="Times New Roman"/>
                <w:b/>
                <w:bCs/>
                <w:color w:val="000000"/>
                <w:sz w:val="24"/>
                <w:szCs w:val="24"/>
                <w:lang w:eastAsia="en-IN" w:bidi="hi-IN"/>
              </w:rPr>
              <w:t>Department Elective</w:t>
            </w:r>
            <w:r w:rsidRPr="0089299F">
              <w:rPr>
                <w:rFonts w:ascii="Times New Roman" w:hAnsi="Times New Roman" w:cs="Times New Roman"/>
                <w:b/>
                <w:bCs/>
                <w:color w:val="000000" w:themeColor="text1"/>
                <w:sz w:val="24"/>
                <w:szCs w:val="24"/>
              </w:rPr>
              <w:t xml:space="preserve"> - III (Rock Engineering Elective)</w:t>
            </w:r>
          </w:p>
        </w:tc>
      </w:tr>
      <w:tr w:rsidR="0098033E" w:rsidRPr="0089299F" w14:paraId="282EBEF5"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A20E0E0" w14:textId="77777777" w:rsidR="0098033E" w:rsidRPr="0089299F" w:rsidRDefault="0098033E" w:rsidP="0004582F">
            <w:pPr>
              <w:jc w:val="center"/>
              <w:rPr>
                <w:rFonts w:ascii="Times New Roman" w:hAnsi="Times New Roman" w:cs="Times New Roman"/>
                <w:b/>
                <w:color w:val="000000" w:themeColor="text1"/>
                <w:sz w:val="24"/>
                <w:szCs w:val="24"/>
              </w:rPr>
            </w:pPr>
            <w:r w:rsidRPr="0089299F">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A5FE1B2" w14:textId="77777777" w:rsidR="0098033E" w:rsidRPr="0089299F" w:rsidRDefault="0098033E" w:rsidP="0004582F">
            <w:pPr>
              <w:jc w:val="center"/>
              <w:rPr>
                <w:rFonts w:ascii="Times New Roman" w:hAnsi="Times New Roman" w:cs="Times New Roman"/>
                <w:b/>
                <w:color w:val="000000" w:themeColor="text1"/>
                <w:sz w:val="24"/>
                <w:szCs w:val="24"/>
              </w:rPr>
            </w:pPr>
            <w:r w:rsidRPr="0089299F">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B6227DB" w14:textId="77777777" w:rsidR="0098033E" w:rsidRPr="0089299F" w:rsidRDefault="0098033E" w:rsidP="0004582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1F9FCD42" w14:textId="77777777" w:rsidR="0098033E" w:rsidRPr="0089299F" w:rsidRDefault="0098033E" w:rsidP="0004582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0922881" w14:textId="77777777" w:rsidR="0098033E" w:rsidRPr="0089299F" w:rsidRDefault="0098033E" w:rsidP="0004582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228BA4D" w14:textId="77777777" w:rsidR="0098033E" w:rsidRPr="0089299F" w:rsidRDefault="0098033E" w:rsidP="0004582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F7FE2DB" w14:textId="77777777" w:rsidR="0098033E" w:rsidRPr="0089299F" w:rsidRDefault="0098033E" w:rsidP="0004582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C</w:t>
            </w:r>
          </w:p>
        </w:tc>
      </w:tr>
      <w:tr w:rsidR="0098033E" w:rsidRPr="0089299F" w14:paraId="7543C6F5"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46076DA"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3BC455D"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bCs/>
                <w:color w:val="000000" w:themeColor="text1"/>
                <w:sz w:val="24"/>
                <w:szCs w:val="24"/>
              </w:rPr>
              <w:t>CE</w:t>
            </w:r>
            <w:r w:rsidRPr="0089299F">
              <w:rPr>
                <w:rFonts w:ascii="Times New Roman" w:hAnsi="Times New Roman" w:cs="Times New Roman"/>
                <w:color w:val="000000" w:themeColor="text1"/>
                <w:sz w:val="24"/>
                <w:szCs w:val="24"/>
              </w:rPr>
              <w:t>6206</w:t>
            </w:r>
          </w:p>
        </w:tc>
        <w:tc>
          <w:tcPr>
            <w:tcW w:w="4481" w:type="dxa"/>
            <w:tcBorders>
              <w:top w:val="single" w:sz="8" w:space="0" w:color="auto"/>
              <w:left w:val="nil"/>
              <w:bottom w:val="single" w:sz="8" w:space="0" w:color="auto"/>
              <w:right w:val="single" w:sz="8" w:space="0" w:color="auto"/>
            </w:tcBorders>
            <w:shd w:val="clear" w:color="auto" w:fill="auto"/>
            <w:vAlign w:val="center"/>
          </w:tcPr>
          <w:p w14:paraId="08BDD528" w14:textId="77777777" w:rsidR="0098033E" w:rsidRPr="0089299F" w:rsidRDefault="0098033E" w:rsidP="0004582F">
            <w:pPr>
              <w:ind w:right="173"/>
              <w:jc w:val="both"/>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Geotechnical Earthquake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75A7273C"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899227B"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5CCA1ED"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6CC162"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8033E" w:rsidRPr="0089299F" w14:paraId="1BCC5DC0" w14:textId="77777777" w:rsidTr="0004582F">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4349698"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2.</w:t>
            </w:r>
          </w:p>
        </w:tc>
        <w:tc>
          <w:tcPr>
            <w:tcW w:w="1003" w:type="dxa"/>
            <w:tcBorders>
              <w:top w:val="nil"/>
              <w:left w:val="nil"/>
              <w:bottom w:val="single" w:sz="8" w:space="0" w:color="auto"/>
              <w:right w:val="single" w:sz="8" w:space="0" w:color="auto"/>
            </w:tcBorders>
            <w:shd w:val="clear" w:color="auto" w:fill="auto"/>
            <w:vAlign w:val="center"/>
          </w:tcPr>
          <w:p w14:paraId="30822D25"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bCs/>
                <w:color w:val="000000" w:themeColor="text1"/>
                <w:sz w:val="24"/>
                <w:szCs w:val="24"/>
              </w:rPr>
              <w:t>CE</w:t>
            </w:r>
            <w:r w:rsidRPr="0089299F">
              <w:rPr>
                <w:rFonts w:ascii="Times New Roman" w:hAnsi="Times New Roman" w:cs="Times New Roman"/>
                <w:color w:val="000000" w:themeColor="text1"/>
                <w:sz w:val="24"/>
                <w:szCs w:val="24"/>
              </w:rPr>
              <w:t>6207</w:t>
            </w:r>
          </w:p>
        </w:tc>
        <w:tc>
          <w:tcPr>
            <w:tcW w:w="4481" w:type="dxa"/>
            <w:tcBorders>
              <w:top w:val="nil"/>
              <w:left w:val="nil"/>
              <w:bottom w:val="single" w:sz="8" w:space="0" w:color="auto"/>
              <w:right w:val="single" w:sz="8" w:space="0" w:color="auto"/>
            </w:tcBorders>
            <w:shd w:val="clear" w:color="auto" w:fill="auto"/>
            <w:vAlign w:val="center"/>
          </w:tcPr>
          <w:p w14:paraId="0D0ABBD0" w14:textId="77777777" w:rsidR="0098033E" w:rsidRPr="0089299F" w:rsidRDefault="0098033E" w:rsidP="0004582F">
            <w:pPr>
              <w:ind w:right="173"/>
              <w:jc w:val="both"/>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Soil-Structure Interaction Analysis</w:t>
            </w:r>
          </w:p>
        </w:tc>
        <w:tc>
          <w:tcPr>
            <w:tcW w:w="709" w:type="dxa"/>
            <w:tcBorders>
              <w:top w:val="nil"/>
              <w:left w:val="nil"/>
              <w:bottom w:val="single" w:sz="8" w:space="0" w:color="auto"/>
              <w:right w:val="single" w:sz="8" w:space="0" w:color="auto"/>
            </w:tcBorders>
            <w:shd w:val="clear" w:color="auto" w:fill="auto"/>
            <w:vAlign w:val="center"/>
          </w:tcPr>
          <w:p w14:paraId="6FD3C618"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2A637504"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48CDC51"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AECDC4D"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8033E" w:rsidRPr="0089299F" w14:paraId="3ABF198F" w14:textId="77777777" w:rsidTr="0004582F">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A355842"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1003" w:type="dxa"/>
            <w:tcBorders>
              <w:top w:val="nil"/>
              <w:left w:val="nil"/>
              <w:bottom w:val="single" w:sz="8" w:space="0" w:color="auto"/>
              <w:right w:val="single" w:sz="8" w:space="0" w:color="auto"/>
            </w:tcBorders>
            <w:shd w:val="clear" w:color="auto" w:fill="auto"/>
            <w:vAlign w:val="center"/>
          </w:tcPr>
          <w:p w14:paraId="3B8796B9"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bCs/>
                <w:color w:val="000000" w:themeColor="text1"/>
                <w:sz w:val="24"/>
                <w:szCs w:val="24"/>
              </w:rPr>
              <w:t>CE</w:t>
            </w:r>
            <w:r w:rsidRPr="0089299F">
              <w:rPr>
                <w:rFonts w:ascii="Times New Roman" w:hAnsi="Times New Roman" w:cs="Times New Roman"/>
                <w:color w:val="000000" w:themeColor="text1"/>
                <w:sz w:val="24"/>
                <w:szCs w:val="24"/>
              </w:rPr>
              <w:t>6208</w:t>
            </w:r>
          </w:p>
        </w:tc>
        <w:tc>
          <w:tcPr>
            <w:tcW w:w="4481" w:type="dxa"/>
            <w:tcBorders>
              <w:top w:val="nil"/>
              <w:left w:val="nil"/>
              <w:bottom w:val="single" w:sz="8" w:space="0" w:color="auto"/>
              <w:right w:val="single" w:sz="8" w:space="0" w:color="auto"/>
            </w:tcBorders>
            <w:shd w:val="clear" w:color="auto" w:fill="auto"/>
            <w:vAlign w:val="center"/>
          </w:tcPr>
          <w:p w14:paraId="5BADFA44" w14:textId="77777777" w:rsidR="0098033E" w:rsidRPr="0089299F" w:rsidRDefault="0098033E" w:rsidP="0004582F">
            <w:pPr>
              <w:ind w:right="173"/>
              <w:jc w:val="both"/>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Mine Wastes Generation and Management</w:t>
            </w:r>
          </w:p>
        </w:tc>
        <w:tc>
          <w:tcPr>
            <w:tcW w:w="709" w:type="dxa"/>
            <w:tcBorders>
              <w:top w:val="nil"/>
              <w:left w:val="nil"/>
              <w:bottom w:val="single" w:sz="8" w:space="0" w:color="auto"/>
              <w:right w:val="single" w:sz="8" w:space="0" w:color="auto"/>
            </w:tcBorders>
            <w:shd w:val="clear" w:color="auto" w:fill="auto"/>
            <w:vAlign w:val="center"/>
          </w:tcPr>
          <w:p w14:paraId="3C66F259"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546C0C88"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029B331"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ACC4D51"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8033E" w:rsidRPr="0089299F" w14:paraId="30E193B5" w14:textId="77777777" w:rsidTr="0004582F">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044439D"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4.</w:t>
            </w:r>
          </w:p>
        </w:tc>
        <w:tc>
          <w:tcPr>
            <w:tcW w:w="1003" w:type="dxa"/>
            <w:tcBorders>
              <w:top w:val="nil"/>
              <w:left w:val="nil"/>
              <w:bottom w:val="single" w:sz="8" w:space="0" w:color="auto"/>
              <w:right w:val="single" w:sz="8" w:space="0" w:color="auto"/>
            </w:tcBorders>
            <w:shd w:val="clear" w:color="auto" w:fill="auto"/>
            <w:vAlign w:val="center"/>
          </w:tcPr>
          <w:p w14:paraId="65E2AE82" w14:textId="77777777" w:rsidR="0098033E" w:rsidRPr="0089299F" w:rsidRDefault="0098033E" w:rsidP="0004582F">
            <w:pPr>
              <w:jc w:val="center"/>
              <w:rPr>
                <w:rFonts w:ascii="Times New Roman" w:hAnsi="Times New Roman" w:cs="Times New Roman"/>
                <w:bCs/>
                <w:color w:val="000000" w:themeColor="text1"/>
                <w:sz w:val="24"/>
                <w:szCs w:val="24"/>
              </w:rPr>
            </w:pPr>
            <w:r w:rsidRPr="0089299F">
              <w:rPr>
                <w:rFonts w:ascii="Times New Roman" w:hAnsi="Times New Roman" w:cs="Times New Roman"/>
                <w:bCs/>
                <w:color w:val="000000" w:themeColor="text1"/>
                <w:sz w:val="24"/>
                <w:szCs w:val="24"/>
              </w:rPr>
              <w:t>CE</w:t>
            </w:r>
            <w:r w:rsidRPr="0089299F">
              <w:rPr>
                <w:rFonts w:ascii="Times New Roman" w:hAnsi="Times New Roman" w:cs="Times New Roman"/>
                <w:color w:val="000000" w:themeColor="text1"/>
                <w:sz w:val="24"/>
                <w:szCs w:val="24"/>
              </w:rPr>
              <w:t>6209</w:t>
            </w:r>
          </w:p>
        </w:tc>
        <w:tc>
          <w:tcPr>
            <w:tcW w:w="4481" w:type="dxa"/>
            <w:tcBorders>
              <w:top w:val="nil"/>
              <w:left w:val="nil"/>
              <w:bottom w:val="single" w:sz="8" w:space="0" w:color="auto"/>
              <w:right w:val="single" w:sz="8" w:space="0" w:color="auto"/>
            </w:tcBorders>
            <w:shd w:val="clear" w:color="auto" w:fill="auto"/>
            <w:vAlign w:val="center"/>
          </w:tcPr>
          <w:p w14:paraId="444D8E36" w14:textId="77777777" w:rsidR="0098033E" w:rsidRPr="0089299F" w:rsidRDefault="0098033E" w:rsidP="0004582F">
            <w:pPr>
              <w:ind w:right="173"/>
              <w:jc w:val="both"/>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Coupled Process in Fractured Geological Media</w:t>
            </w:r>
          </w:p>
        </w:tc>
        <w:tc>
          <w:tcPr>
            <w:tcW w:w="709" w:type="dxa"/>
            <w:tcBorders>
              <w:top w:val="nil"/>
              <w:left w:val="nil"/>
              <w:bottom w:val="single" w:sz="8" w:space="0" w:color="auto"/>
              <w:right w:val="single" w:sz="8" w:space="0" w:color="auto"/>
            </w:tcBorders>
            <w:shd w:val="clear" w:color="auto" w:fill="auto"/>
            <w:vAlign w:val="center"/>
          </w:tcPr>
          <w:p w14:paraId="6E55976A"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49EA9A1"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5DE6386"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F9CE3F2"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8033E" w:rsidRPr="0089299F" w14:paraId="4147E169" w14:textId="77777777" w:rsidTr="0004582F">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8EC4398"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5.</w:t>
            </w:r>
          </w:p>
        </w:tc>
        <w:tc>
          <w:tcPr>
            <w:tcW w:w="1003" w:type="dxa"/>
            <w:tcBorders>
              <w:top w:val="nil"/>
              <w:left w:val="nil"/>
              <w:bottom w:val="single" w:sz="8" w:space="0" w:color="auto"/>
              <w:right w:val="single" w:sz="8" w:space="0" w:color="auto"/>
            </w:tcBorders>
            <w:shd w:val="clear" w:color="auto" w:fill="auto"/>
            <w:vAlign w:val="center"/>
          </w:tcPr>
          <w:p w14:paraId="7AEA0AF0" w14:textId="77777777" w:rsidR="0098033E" w:rsidRPr="0089299F" w:rsidRDefault="0098033E" w:rsidP="0004582F">
            <w:pPr>
              <w:jc w:val="center"/>
              <w:rPr>
                <w:rFonts w:ascii="Times New Roman" w:hAnsi="Times New Roman" w:cs="Times New Roman"/>
                <w:bCs/>
                <w:color w:val="000000" w:themeColor="text1"/>
                <w:sz w:val="24"/>
                <w:szCs w:val="24"/>
              </w:rPr>
            </w:pPr>
            <w:r w:rsidRPr="0089299F">
              <w:rPr>
                <w:rFonts w:ascii="Times New Roman" w:hAnsi="Times New Roman" w:cs="Times New Roman"/>
                <w:bCs/>
                <w:color w:val="000000" w:themeColor="text1"/>
                <w:sz w:val="24"/>
                <w:szCs w:val="24"/>
              </w:rPr>
              <w:t>CE</w:t>
            </w:r>
            <w:r w:rsidRPr="0089299F">
              <w:rPr>
                <w:rFonts w:ascii="Times New Roman" w:hAnsi="Times New Roman" w:cs="Times New Roman"/>
                <w:color w:val="000000" w:themeColor="text1"/>
                <w:sz w:val="24"/>
                <w:szCs w:val="24"/>
              </w:rPr>
              <w:t>6210</w:t>
            </w:r>
          </w:p>
        </w:tc>
        <w:tc>
          <w:tcPr>
            <w:tcW w:w="4481" w:type="dxa"/>
            <w:tcBorders>
              <w:top w:val="nil"/>
              <w:left w:val="nil"/>
              <w:bottom w:val="single" w:sz="8" w:space="0" w:color="auto"/>
              <w:right w:val="single" w:sz="8" w:space="0" w:color="auto"/>
            </w:tcBorders>
            <w:shd w:val="clear" w:color="auto" w:fill="auto"/>
            <w:vAlign w:val="center"/>
          </w:tcPr>
          <w:p w14:paraId="7FB28887" w14:textId="77777777" w:rsidR="0098033E" w:rsidRPr="0089299F" w:rsidRDefault="0098033E" w:rsidP="0004582F">
            <w:pPr>
              <w:ind w:right="173"/>
              <w:jc w:val="both"/>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 xml:space="preserve">Ground Improvement Techniques </w:t>
            </w:r>
          </w:p>
        </w:tc>
        <w:tc>
          <w:tcPr>
            <w:tcW w:w="709" w:type="dxa"/>
            <w:tcBorders>
              <w:top w:val="nil"/>
              <w:left w:val="nil"/>
              <w:bottom w:val="single" w:sz="8" w:space="0" w:color="auto"/>
              <w:right w:val="single" w:sz="8" w:space="0" w:color="auto"/>
            </w:tcBorders>
            <w:shd w:val="clear" w:color="auto" w:fill="auto"/>
            <w:vAlign w:val="center"/>
          </w:tcPr>
          <w:p w14:paraId="7F2CA03F"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E0C7ECE"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06990A8"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CDF658F"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8033E" w:rsidRPr="0089299F" w14:paraId="41A0DD73" w14:textId="77777777" w:rsidTr="0004582F">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D9F5767"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6.</w:t>
            </w:r>
          </w:p>
        </w:tc>
        <w:tc>
          <w:tcPr>
            <w:tcW w:w="1003" w:type="dxa"/>
            <w:tcBorders>
              <w:top w:val="nil"/>
              <w:left w:val="nil"/>
              <w:bottom w:val="single" w:sz="8" w:space="0" w:color="auto"/>
              <w:right w:val="single" w:sz="8" w:space="0" w:color="auto"/>
            </w:tcBorders>
            <w:shd w:val="clear" w:color="auto" w:fill="auto"/>
            <w:vAlign w:val="center"/>
          </w:tcPr>
          <w:p w14:paraId="64E8F796" w14:textId="77777777" w:rsidR="0098033E" w:rsidRPr="0089299F" w:rsidRDefault="0098033E" w:rsidP="0004582F">
            <w:pPr>
              <w:jc w:val="center"/>
              <w:rPr>
                <w:rFonts w:ascii="Times New Roman" w:hAnsi="Times New Roman" w:cs="Times New Roman"/>
                <w:bCs/>
                <w:color w:val="000000" w:themeColor="text1"/>
                <w:sz w:val="24"/>
                <w:szCs w:val="24"/>
              </w:rPr>
            </w:pPr>
            <w:r w:rsidRPr="0089299F">
              <w:rPr>
                <w:rFonts w:ascii="Times New Roman" w:hAnsi="Times New Roman" w:cs="Times New Roman"/>
                <w:bCs/>
                <w:color w:val="000000" w:themeColor="text1"/>
                <w:sz w:val="24"/>
                <w:szCs w:val="24"/>
              </w:rPr>
              <w:t>CE</w:t>
            </w:r>
            <w:r w:rsidRPr="0089299F">
              <w:rPr>
                <w:rFonts w:ascii="Times New Roman" w:hAnsi="Times New Roman" w:cs="Times New Roman"/>
                <w:color w:val="000000" w:themeColor="text1"/>
                <w:sz w:val="24"/>
                <w:szCs w:val="24"/>
              </w:rPr>
              <w:t>6211</w:t>
            </w:r>
          </w:p>
        </w:tc>
        <w:tc>
          <w:tcPr>
            <w:tcW w:w="4481" w:type="dxa"/>
            <w:tcBorders>
              <w:top w:val="nil"/>
              <w:left w:val="nil"/>
              <w:bottom w:val="single" w:sz="8" w:space="0" w:color="auto"/>
              <w:right w:val="single" w:sz="8" w:space="0" w:color="auto"/>
            </w:tcBorders>
            <w:shd w:val="clear" w:color="auto" w:fill="auto"/>
            <w:vAlign w:val="center"/>
          </w:tcPr>
          <w:p w14:paraId="586F285B" w14:textId="77777777" w:rsidR="0098033E" w:rsidRPr="0089299F" w:rsidRDefault="0098033E" w:rsidP="0004582F">
            <w:pPr>
              <w:ind w:right="173"/>
              <w:jc w:val="both"/>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 xml:space="preserve">Utilization of industrial </w:t>
            </w:r>
            <w:proofErr w:type="spellStart"/>
            <w:r w:rsidRPr="0089299F">
              <w:rPr>
                <w:rFonts w:ascii="Times New Roman" w:hAnsi="Times New Roman" w:cs="Times New Roman"/>
                <w:color w:val="000000" w:themeColor="text1"/>
                <w:sz w:val="24"/>
                <w:szCs w:val="24"/>
              </w:rPr>
              <w:t>byproducts</w:t>
            </w:r>
            <w:proofErr w:type="spellEnd"/>
            <w:r w:rsidRPr="0089299F">
              <w:rPr>
                <w:rFonts w:ascii="Times New Roman" w:hAnsi="Times New Roman" w:cs="Times New Roman"/>
                <w:color w:val="000000" w:themeColor="text1"/>
                <w:sz w:val="24"/>
                <w:szCs w:val="24"/>
              </w:rPr>
              <w:t xml:space="preserve"> for geotechnical applications</w:t>
            </w:r>
          </w:p>
        </w:tc>
        <w:tc>
          <w:tcPr>
            <w:tcW w:w="709" w:type="dxa"/>
            <w:tcBorders>
              <w:top w:val="nil"/>
              <w:left w:val="nil"/>
              <w:bottom w:val="single" w:sz="8" w:space="0" w:color="auto"/>
              <w:right w:val="single" w:sz="8" w:space="0" w:color="auto"/>
            </w:tcBorders>
            <w:shd w:val="clear" w:color="auto" w:fill="auto"/>
            <w:vAlign w:val="center"/>
          </w:tcPr>
          <w:p w14:paraId="3B6C165B"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3CA27F18"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0F293FC"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5240356"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8033E" w:rsidRPr="0089299F" w14:paraId="12CB125D" w14:textId="77777777" w:rsidTr="0004582F">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35C4B22"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7.</w:t>
            </w:r>
          </w:p>
        </w:tc>
        <w:tc>
          <w:tcPr>
            <w:tcW w:w="1003" w:type="dxa"/>
            <w:tcBorders>
              <w:top w:val="nil"/>
              <w:left w:val="nil"/>
              <w:bottom w:val="single" w:sz="8" w:space="0" w:color="auto"/>
              <w:right w:val="single" w:sz="8" w:space="0" w:color="auto"/>
            </w:tcBorders>
            <w:shd w:val="clear" w:color="auto" w:fill="auto"/>
            <w:vAlign w:val="center"/>
          </w:tcPr>
          <w:p w14:paraId="16BB46B3" w14:textId="77777777" w:rsidR="0098033E" w:rsidRPr="0089299F" w:rsidRDefault="0098033E" w:rsidP="0004582F">
            <w:pPr>
              <w:jc w:val="center"/>
              <w:rPr>
                <w:rFonts w:ascii="Times New Roman" w:hAnsi="Times New Roman" w:cs="Times New Roman"/>
                <w:bCs/>
                <w:color w:val="000000" w:themeColor="text1"/>
                <w:sz w:val="24"/>
                <w:szCs w:val="24"/>
              </w:rPr>
            </w:pPr>
            <w:r w:rsidRPr="0089299F">
              <w:rPr>
                <w:rFonts w:ascii="Times New Roman" w:hAnsi="Times New Roman" w:cs="Times New Roman"/>
                <w:bCs/>
                <w:color w:val="000000" w:themeColor="text1"/>
                <w:sz w:val="24"/>
                <w:szCs w:val="24"/>
              </w:rPr>
              <w:t>CE</w:t>
            </w:r>
            <w:r w:rsidRPr="0089299F">
              <w:rPr>
                <w:rFonts w:ascii="Times New Roman" w:hAnsi="Times New Roman" w:cs="Times New Roman"/>
                <w:color w:val="000000" w:themeColor="text1"/>
                <w:sz w:val="24"/>
                <w:szCs w:val="24"/>
              </w:rPr>
              <w:t>6212</w:t>
            </w:r>
          </w:p>
        </w:tc>
        <w:tc>
          <w:tcPr>
            <w:tcW w:w="4481" w:type="dxa"/>
            <w:tcBorders>
              <w:top w:val="nil"/>
              <w:left w:val="nil"/>
              <w:bottom w:val="single" w:sz="8" w:space="0" w:color="auto"/>
              <w:right w:val="single" w:sz="8" w:space="0" w:color="auto"/>
            </w:tcBorders>
            <w:shd w:val="clear" w:color="auto" w:fill="auto"/>
            <w:vAlign w:val="center"/>
          </w:tcPr>
          <w:p w14:paraId="2993F15C" w14:textId="77777777" w:rsidR="0098033E" w:rsidRPr="0089299F" w:rsidRDefault="0098033E" w:rsidP="0004582F">
            <w:pPr>
              <w:ind w:right="173"/>
              <w:jc w:val="both"/>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Rock Engineering for River Valley Projects</w:t>
            </w:r>
          </w:p>
        </w:tc>
        <w:tc>
          <w:tcPr>
            <w:tcW w:w="709" w:type="dxa"/>
            <w:tcBorders>
              <w:top w:val="nil"/>
              <w:left w:val="nil"/>
              <w:bottom w:val="single" w:sz="8" w:space="0" w:color="auto"/>
              <w:right w:val="single" w:sz="8" w:space="0" w:color="auto"/>
            </w:tcBorders>
            <w:shd w:val="clear" w:color="auto" w:fill="auto"/>
            <w:vAlign w:val="center"/>
          </w:tcPr>
          <w:p w14:paraId="2B9F0FF8"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03463C1"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4E3A19A"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BBB7D84"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bl>
    <w:p w14:paraId="37548A30" w14:textId="0340796B" w:rsidR="0089299F" w:rsidRDefault="0089299F">
      <w:pPr>
        <w:rPr>
          <w:rFonts w:ascii="Times New Roman" w:hAnsi="Times New Roman" w:cs="Times New Roman"/>
          <w:bCs/>
        </w:rPr>
      </w:pPr>
    </w:p>
    <w:p w14:paraId="5B7EA2F6" w14:textId="77777777" w:rsidR="0089299F" w:rsidRDefault="0089299F">
      <w:pPr>
        <w:rPr>
          <w:rFonts w:ascii="Times New Roman" w:hAnsi="Times New Roman" w:cs="Times New Roman"/>
          <w:bCs/>
        </w:rPr>
      </w:pPr>
      <w:r>
        <w:rPr>
          <w:rFonts w:ascii="Times New Roman" w:hAnsi="Times New Roman" w:cs="Times New Roman"/>
          <w:bCs/>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2"/>
        <w:gridCol w:w="8374"/>
      </w:tblGrid>
      <w:tr w:rsidR="00E67492" w:rsidRPr="00B806ED" w14:paraId="4CCBE705" w14:textId="77777777" w:rsidTr="00997F35">
        <w:tc>
          <w:tcPr>
            <w:tcW w:w="0" w:type="auto"/>
            <w:vAlign w:val="center"/>
          </w:tcPr>
          <w:p w14:paraId="52EFC952" w14:textId="77777777" w:rsidR="00E67492" w:rsidRPr="00B806ED" w:rsidRDefault="00E67492"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540B33B7" w14:textId="16077C98" w:rsidR="00E67492"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E67492">
              <w:rPr>
                <w:rFonts w:ascii="Times New Roman" w:eastAsia="Times New Roman" w:hAnsi="Times New Roman" w:cs="Times New Roman"/>
                <w:b/>
                <w:color w:val="000000" w:themeColor="text1"/>
                <w:sz w:val="24"/>
                <w:szCs w:val="24"/>
              </w:rPr>
              <w:t>6</w:t>
            </w:r>
            <w:r w:rsidR="00E67492" w:rsidRPr="00416FBA">
              <w:rPr>
                <w:rFonts w:ascii="Times New Roman" w:eastAsia="Times New Roman" w:hAnsi="Times New Roman" w:cs="Times New Roman"/>
                <w:b/>
                <w:color w:val="000000" w:themeColor="text1"/>
                <w:sz w:val="24"/>
                <w:szCs w:val="24"/>
              </w:rPr>
              <w:t>2</w:t>
            </w:r>
            <w:r>
              <w:rPr>
                <w:rFonts w:ascii="Times New Roman" w:eastAsia="Times New Roman" w:hAnsi="Times New Roman" w:cs="Times New Roman"/>
                <w:b/>
                <w:color w:val="000000" w:themeColor="text1"/>
                <w:sz w:val="24"/>
                <w:szCs w:val="24"/>
              </w:rPr>
              <w:t>06</w:t>
            </w:r>
            <w:r w:rsidR="00E67492" w:rsidRPr="00416FBA">
              <w:rPr>
                <w:rFonts w:ascii="Times New Roman" w:eastAsia="Times New Roman" w:hAnsi="Times New Roman" w:cs="Times New Roman"/>
                <w:b/>
                <w:color w:val="000000" w:themeColor="text1"/>
                <w:sz w:val="24"/>
                <w:szCs w:val="24"/>
              </w:rPr>
              <w:t>: Geotechnical Earthquake Engineering</w:t>
            </w:r>
          </w:p>
        </w:tc>
      </w:tr>
      <w:tr w:rsidR="00E67492" w:rsidRPr="00B806ED" w14:paraId="37137C36" w14:textId="77777777" w:rsidTr="00997F35">
        <w:tc>
          <w:tcPr>
            <w:tcW w:w="0" w:type="auto"/>
            <w:vAlign w:val="center"/>
          </w:tcPr>
          <w:p w14:paraId="456A881A"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22F42CC2"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0C65C3C1" w14:textId="77777777" w:rsidR="00E67492" w:rsidRPr="00B806ED" w:rsidRDefault="00E67492"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E67492" w:rsidRPr="00B806ED" w14:paraId="680503C2" w14:textId="77777777" w:rsidTr="00997F35">
        <w:tc>
          <w:tcPr>
            <w:tcW w:w="0" w:type="auto"/>
            <w:vAlign w:val="center"/>
          </w:tcPr>
          <w:p w14:paraId="0190E6D5"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2EF42A3C" w14:textId="77777777" w:rsidR="00E67492" w:rsidRPr="00B806ED" w:rsidRDefault="00E67492" w:rsidP="00997F35">
            <w:pPr>
              <w:rPr>
                <w:rFonts w:ascii="Times New Roman" w:eastAsia="Times New Roman" w:hAnsi="Times New Roman" w:cs="Times New Roman"/>
                <w:b/>
                <w:color w:val="000000" w:themeColor="text1"/>
                <w:sz w:val="24"/>
                <w:szCs w:val="24"/>
              </w:rPr>
            </w:pPr>
            <w:r w:rsidRPr="00DA5EE6">
              <w:rPr>
                <w:rFonts w:ascii="Times New Roman" w:eastAsia="Times New Roman" w:hAnsi="Times New Roman" w:cs="Times New Roman"/>
                <w:b/>
                <w:color w:val="000000" w:themeColor="text1"/>
                <w:sz w:val="24"/>
                <w:szCs w:val="24"/>
              </w:rPr>
              <w:t>Geotechnical Earthquake Engineering</w:t>
            </w:r>
            <w:r>
              <w:rPr>
                <w:rFonts w:ascii="Times New Roman" w:eastAsia="Times New Roman" w:hAnsi="Times New Roman" w:cs="Times New Roman"/>
                <w:b/>
                <w:color w:val="000000" w:themeColor="text1"/>
                <w:sz w:val="24"/>
                <w:szCs w:val="24"/>
              </w:rPr>
              <w:t xml:space="preserve"> </w:t>
            </w:r>
          </w:p>
        </w:tc>
      </w:tr>
      <w:tr w:rsidR="00E67492" w:rsidRPr="00B806ED" w14:paraId="7BD2A6DB" w14:textId="77777777" w:rsidTr="00997F35">
        <w:tc>
          <w:tcPr>
            <w:tcW w:w="0" w:type="auto"/>
            <w:vAlign w:val="center"/>
          </w:tcPr>
          <w:p w14:paraId="236E0527"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4EC878E4" w14:textId="77777777" w:rsidR="00E67492" w:rsidRPr="00B806ED" w:rsidRDefault="00E67492"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p>
        </w:tc>
      </w:tr>
      <w:tr w:rsidR="00E67492" w:rsidRPr="00B806ED" w14:paraId="2A302FCA" w14:textId="77777777" w:rsidTr="00997F35">
        <w:tc>
          <w:tcPr>
            <w:tcW w:w="0" w:type="auto"/>
            <w:vAlign w:val="center"/>
          </w:tcPr>
          <w:p w14:paraId="5B580C34"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5BD90F6A" w14:textId="77777777" w:rsidR="00E67492" w:rsidRPr="00C257BB" w:rsidRDefault="00E67492" w:rsidP="00997F35">
            <w:pPr>
              <w:spacing w:after="0"/>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rPr>
              <w:t>Complies with PLO- number 1, 2, 3, and 4</w:t>
            </w:r>
          </w:p>
          <w:p w14:paraId="31313E42" w14:textId="77777777" w:rsidR="00E67492" w:rsidRPr="00C257BB" w:rsidRDefault="00E67492" w:rsidP="00FF659B">
            <w:pPr>
              <w:pStyle w:val="ListParagraph"/>
              <w:numPr>
                <w:ilvl w:val="0"/>
                <w:numId w:val="72"/>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 xml:space="preserve">To provide the knowledge of the advanced concept of </w:t>
            </w:r>
            <w:r>
              <w:rPr>
                <w:rFonts w:ascii="Times New Roman" w:eastAsia="Times New Roman" w:hAnsi="Times New Roman" w:cs="Times New Roman"/>
                <w:color w:val="000000" w:themeColor="text1"/>
                <w:sz w:val="24"/>
                <w:szCs w:val="24"/>
                <w:lang w:val="en-IN"/>
              </w:rPr>
              <w:t>geotechnical earthquake</w:t>
            </w:r>
            <w:r w:rsidRPr="00C257BB">
              <w:rPr>
                <w:rFonts w:ascii="Times New Roman" w:eastAsia="Times New Roman" w:hAnsi="Times New Roman" w:cs="Times New Roman"/>
                <w:color w:val="000000" w:themeColor="text1"/>
                <w:sz w:val="24"/>
                <w:szCs w:val="24"/>
                <w:lang w:val="en-IN"/>
              </w:rPr>
              <w:t xml:space="preserve"> engineering.</w:t>
            </w:r>
          </w:p>
          <w:p w14:paraId="492E4145" w14:textId="77777777" w:rsidR="00E67492" w:rsidRPr="00C257BB" w:rsidRDefault="00E67492" w:rsidP="00FF659B">
            <w:pPr>
              <w:pStyle w:val="ListParagraph"/>
              <w:numPr>
                <w:ilvl w:val="0"/>
                <w:numId w:val="72"/>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Equip the students with a strong foundation in civil engineering for both research and industrial scenarios.</w:t>
            </w:r>
          </w:p>
          <w:p w14:paraId="0E8ABEFF" w14:textId="77777777" w:rsidR="00E67492" w:rsidRPr="00C257BB" w:rsidRDefault="00E67492" w:rsidP="00FF659B">
            <w:pPr>
              <w:pStyle w:val="ListParagraph"/>
              <w:numPr>
                <w:ilvl w:val="0"/>
                <w:numId w:val="72"/>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Prepares the students to apply knowledge in policy and decision making related to civil engineering infrastructure.</w:t>
            </w:r>
          </w:p>
          <w:p w14:paraId="7BCE08B0" w14:textId="77777777" w:rsidR="00E67492" w:rsidRPr="00D35848" w:rsidRDefault="00E67492" w:rsidP="00FF659B">
            <w:pPr>
              <w:pStyle w:val="ListParagraph"/>
              <w:numPr>
                <w:ilvl w:val="0"/>
                <w:numId w:val="72"/>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Prepare students to attain leadership careers to meet the challenges and demands in civil engineering practice</w:t>
            </w:r>
            <w:r w:rsidRPr="00D35848">
              <w:rPr>
                <w:rFonts w:ascii="Times New Roman" w:eastAsia="Times New Roman" w:hAnsi="Times New Roman" w:cs="Times New Roman"/>
                <w:color w:val="000000" w:themeColor="text1"/>
                <w:sz w:val="24"/>
                <w:szCs w:val="24"/>
                <w:lang w:val="en-IN"/>
              </w:rPr>
              <w:t>.</w:t>
            </w:r>
          </w:p>
        </w:tc>
      </w:tr>
      <w:tr w:rsidR="00E67492" w:rsidRPr="00B806ED" w14:paraId="33D1C630" w14:textId="77777777" w:rsidTr="00997F35">
        <w:tc>
          <w:tcPr>
            <w:tcW w:w="0" w:type="auto"/>
            <w:vAlign w:val="center"/>
          </w:tcPr>
          <w:p w14:paraId="15A628EF"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227D166B"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rPr>
              <w:t xml:space="preserve">This course intends to bridge the basic concepts with the advanced topics related to </w:t>
            </w:r>
            <w:r>
              <w:rPr>
                <w:rFonts w:ascii="Times New Roman" w:eastAsia="Times New Roman" w:hAnsi="Times New Roman" w:cs="Times New Roman"/>
                <w:color w:val="000000" w:themeColor="text1"/>
                <w:sz w:val="24"/>
                <w:szCs w:val="24"/>
              </w:rPr>
              <w:t>geotechnical</w:t>
            </w:r>
            <w:r w:rsidRPr="00C257BB">
              <w:rPr>
                <w:rFonts w:ascii="Times New Roman" w:eastAsia="Times New Roman" w:hAnsi="Times New Roman" w:cs="Times New Roman"/>
                <w:color w:val="000000" w:themeColor="text1"/>
                <w:sz w:val="24"/>
                <w:szCs w:val="24"/>
              </w:rPr>
              <w:t xml:space="preserve"> engineering. Topics ranging from </w:t>
            </w:r>
            <w:r>
              <w:rPr>
                <w:rFonts w:ascii="Times New Roman" w:eastAsia="Times New Roman" w:hAnsi="Times New Roman" w:cs="Times New Roman"/>
                <w:color w:val="000000" w:themeColor="text1"/>
                <w:sz w:val="24"/>
                <w:szCs w:val="24"/>
              </w:rPr>
              <w:t>continental drift</w:t>
            </w:r>
            <w:r w:rsidRPr="00C257B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seismic hazard analysis, wave propagation, liquefaction assessment, seismic slope stability and design of retaining structure</w:t>
            </w:r>
            <w:r w:rsidRPr="00C257BB">
              <w:rPr>
                <w:rFonts w:ascii="Times New Roman" w:eastAsia="Times New Roman" w:hAnsi="Times New Roman" w:cs="Times New Roman"/>
                <w:color w:val="000000" w:themeColor="text1"/>
                <w:sz w:val="24"/>
                <w:szCs w:val="24"/>
              </w:rPr>
              <w:t xml:space="preserve"> are covered. The course started with the basic knowledge gained by the attendee during undergraduate level regarding the </w:t>
            </w:r>
            <w:r>
              <w:rPr>
                <w:rFonts w:ascii="Times New Roman" w:eastAsia="Times New Roman" w:hAnsi="Times New Roman" w:cs="Times New Roman"/>
                <w:color w:val="000000" w:themeColor="text1"/>
                <w:sz w:val="24"/>
                <w:szCs w:val="24"/>
              </w:rPr>
              <w:t>wave propagation</w:t>
            </w:r>
            <w:r w:rsidRPr="00C257BB">
              <w:rPr>
                <w:rFonts w:ascii="Times New Roman" w:eastAsia="Times New Roman" w:hAnsi="Times New Roman" w:cs="Times New Roman"/>
                <w:color w:val="000000" w:themeColor="text1"/>
                <w:sz w:val="24"/>
                <w:szCs w:val="24"/>
              </w:rPr>
              <w:t xml:space="preserve">. Therefore, </w:t>
            </w:r>
            <w:r>
              <w:rPr>
                <w:rFonts w:ascii="Times New Roman" w:eastAsia="Times New Roman" w:hAnsi="Times New Roman" w:cs="Times New Roman"/>
                <w:color w:val="000000" w:themeColor="text1"/>
                <w:sz w:val="24"/>
                <w:szCs w:val="24"/>
              </w:rPr>
              <w:t>the basics about earthquake engineering will be studied by the students</w:t>
            </w:r>
            <w:r w:rsidRPr="00C257BB">
              <w:rPr>
                <w:rFonts w:ascii="Times New Roman" w:eastAsia="Times New Roman" w:hAnsi="Times New Roman" w:cs="Times New Roman"/>
                <w:color w:val="000000" w:themeColor="text1"/>
                <w:sz w:val="24"/>
                <w:szCs w:val="24"/>
              </w:rPr>
              <w:t xml:space="preserve">. Introduction to seismic design of </w:t>
            </w:r>
            <w:r>
              <w:rPr>
                <w:rFonts w:ascii="Times New Roman" w:eastAsia="Times New Roman" w:hAnsi="Times New Roman" w:cs="Times New Roman"/>
                <w:color w:val="000000" w:themeColor="text1"/>
                <w:sz w:val="24"/>
                <w:szCs w:val="24"/>
              </w:rPr>
              <w:t>retaining structure and slope stability analysis</w:t>
            </w:r>
            <w:r w:rsidRPr="00C257BB">
              <w:rPr>
                <w:rFonts w:ascii="Times New Roman" w:eastAsia="Times New Roman" w:hAnsi="Times New Roman" w:cs="Times New Roman"/>
                <w:color w:val="000000" w:themeColor="text1"/>
                <w:sz w:val="24"/>
                <w:szCs w:val="24"/>
              </w:rPr>
              <w:t xml:space="preserve"> will be also taught in this course.</w:t>
            </w:r>
          </w:p>
        </w:tc>
      </w:tr>
      <w:tr w:rsidR="00E67492" w:rsidRPr="00B806ED" w14:paraId="7F4FE75F" w14:textId="77777777" w:rsidTr="00997F35">
        <w:tc>
          <w:tcPr>
            <w:tcW w:w="0" w:type="auto"/>
            <w:vAlign w:val="center"/>
          </w:tcPr>
          <w:p w14:paraId="11ACE593"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30EFEC7B" w14:textId="77777777" w:rsidR="00E67492" w:rsidRPr="00DA5EE6" w:rsidRDefault="00E67492" w:rsidP="00997F35">
            <w:pPr>
              <w:spacing w:before="100" w:beforeAutospacing="1" w:after="100" w:afterAutospacing="1" w:line="375" w:lineRule="atLeast"/>
              <w:jc w:val="both"/>
              <w:rPr>
                <w:rFonts w:ascii="gravitybook" w:eastAsia="Times New Roman" w:hAnsi="gravitybook"/>
                <w:color w:val="000000" w:themeColor="text1"/>
                <w:sz w:val="24"/>
                <w:szCs w:val="24"/>
                <w:lang w:eastAsia="en-IN"/>
              </w:rPr>
            </w:pPr>
            <w:r w:rsidRPr="00CF1BD2">
              <w:rPr>
                <w:rFonts w:ascii="gravitybook" w:eastAsia="Times New Roman" w:hAnsi="gravitybook"/>
                <w:color w:val="000000" w:themeColor="text1"/>
                <w:sz w:val="24"/>
                <w:szCs w:val="24"/>
                <w:lang w:eastAsia="en-IN"/>
              </w:rPr>
              <w:t>Introduction, Significant historical earthquakes, Continental drift and plate tectonics, Internal structure of earth, Sources of seismic activity, Size of the earthquake, Strong ground motion and its measurement, Ground motion parameters, Estimation of ground motion parameters, Identification and evaluation of earthquake sources, Seismic hazard analysis, Deterministic seismic hazard analysis, Probabilistic seismic hazard analysis, Wave propagation, Waves in unbounded media, Waves in semi-infinite body, Waves in layered body, Dynamic soil properties and Measurement of dynamic soil properties, Ground response analysis, Local site effects and design of ground motions, Liquefaction, Initiation and effects of liquefaction,</w:t>
            </w:r>
            <w:r>
              <w:rPr>
                <w:rFonts w:ascii="gravitybook" w:eastAsia="Times New Roman" w:hAnsi="gravitybook"/>
                <w:color w:val="000000" w:themeColor="text1"/>
                <w:sz w:val="24"/>
                <w:szCs w:val="24"/>
                <w:lang w:eastAsia="en-IN"/>
              </w:rPr>
              <w:t xml:space="preserve"> </w:t>
            </w:r>
            <w:r w:rsidRPr="00CF1BD2">
              <w:rPr>
                <w:rFonts w:ascii="gravitybook" w:eastAsia="Times New Roman" w:hAnsi="gravitybook"/>
                <w:color w:val="000000" w:themeColor="text1"/>
                <w:sz w:val="24"/>
                <w:szCs w:val="24"/>
                <w:lang w:eastAsia="en-IN"/>
              </w:rPr>
              <w:t xml:space="preserve">Evaluation of liquefaction hazards, Liquefaction susceptibility, Seismic slope stability analysis, </w:t>
            </w:r>
            <w:r>
              <w:rPr>
                <w:rFonts w:ascii="gravitybook" w:eastAsia="Times New Roman" w:hAnsi="gravitybook"/>
                <w:color w:val="000000" w:themeColor="text1"/>
                <w:sz w:val="24"/>
                <w:szCs w:val="24"/>
                <w:lang w:eastAsia="en-IN"/>
              </w:rPr>
              <w:t xml:space="preserve">and </w:t>
            </w:r>
            <w:r w:rsidRPr="00CF1BD2">
              <w:rPr>
                <w:rFonts w:ascii="gravitybook" w:eastAsia="Times New Roman" w:hAnsi="gravitybook"/>
                <w:color w:val="000000" w:themeColor="text1"/>
                <w:sz w:val="24"/>
                <w:szCs w:val="24"/>
                <w:lang w:eastAsia="en-IN"/>
              </w:rPr>
              <w:t>Seismic design of retaining walls.</w:t>
            </w:r>
          </w:p>
        </w:tc>
      </w:tr>
      <w:tr w:rsidR="00E67492" w:rsidRPr="00B806ED" w14:paraId="6F7A7D38" w14:textId="77777777" w:rsidTr="00997F35">
        <w:tc>
          <w:tcPr>
            <w:tcW w:w="0" w:type="auto"/>
            <w:vAlign w:val="center"/>
          </w:tcPr>
          <w:p w14:paraId="376C2CA9"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4BFA20B1" w14:textId="77777777" w:rsidR="00E67492" w:rsidRPr="003D1FD0" w:rsidRDefault="00E67492" w:rsidP="00997F35">
            <w:pPr>
              <w:spacing w:after="0"/>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55C50336" w14:textId="77777777" w:rsidR="00E67492" w:rsidRPr="00C257BB" w:rsidRDefault="00E67492" w:rsidP="00FF659B">
            <w:pPr>
              <w:pStyle w:val="ListParagraph"/>
              <w:numPr>
                <w:ilvl w:val="0"/>
                <w:numId w:val="71"/>
              </w:numPr>
              <w:spacing w:after="0" w:line="276" w:lineRule="auto"/>
              <w:jc w:val="both"/>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rPr>
              <w:t xml:space="preserve">Design </w:t>
            </w:r>
            <w:r>
              <w:rPr>
                <w:rFonts w:ascii="Times New Roman" w:eastAsia="Times New Roman" w:hAnsi="Times New Roman" w:cs="Times New Roman"/>
                <w:color w:val="000000" w:themeColor="text1"/>
                <w:sz w:val="24"/>
                <w:szCs w:val="24"/>
              </w:rPr>
              <w:t>earthquake resistant structure</w:t>
            </w:r>
            <w:r w:rsidRPr="00C257BB">
              <w:rPr>
                <w:rFonts w:ascii="Times New Roman" w:eastAsia="Times New Roman" w:hAnsi="Times New Roman" w:cs="Times New Roman"/>
                <w:color w:val="000000" w:themeColor="text1"/>
                <w:sz w:val="24"/>
                <w:szCs w:val="24"/>
              </w:rPr>
              <w:t xml:space="preserve"> using various methods available along with the method suggested in the IS code.</w:t>
            </w:r>
          </w:p>
          <w:p w14:paraId="02191174" w14:textId="77777777" w:rsidR="00E67492" w:rsidRPr="00C257BB" w:rsidRDefault="00E67492" w:rsidP="00FF659B">
            <w:pPr>
              <w:pStyle w:val="ListParagraph"/>
              <w:numPr>
                <w:ilvl w:val="0"/>
                <w:numId w:val="71"/>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Liquefaction potential assessment</w:t>
            </w:r>
            <w:r w:rsidRPr="00C257BB">
              <w:rPr>
                <w:rFonts w:ascii="Times New Roman" w:eastAsia="Times New Roman" w:hAnsi="Times New Roman" w:cs="Times New Roman"/>
                <w:color w:val="000000" w:themeColor="text1"/>
                <w:sz w:val="24"/>
                <w:szCs w:val="24"/>
              </w:rPr>
              <w:t xml:space="preserve"> using IS code and </w:t>
            </w:r>
            <w:r>
              <w:rPr>
                <w:rFonts w:ascii="Times New Roman" w:eastAsia="Times New Roman" w:hAnsi="Times New Roman" w:cs="Times New Roman"/>
                <w:color w:val="000000" w:themeColor="text1"/>
                <w:sz w:val="24"/>
                <w:szCs w:val="24"/>
              </w:rPr>
              <w:t>other methods in practice.</w:t>
            </w:r>
          </w:p>
          <w:p w14:paraId="16BF32A9" w14:textId="77777777" w:rsidR="00E67492" w:rsidRPr="00C257BB" w:rsidRDefault="00E67492" w:rsidP="00FF659B">
            <w:pPr>
              <w:pStyle w:val="ListParagraph"/>
              <w:numPr>
                <w:ilvl w:val="0"/>
                <w:numId w:val="71"/>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Perform seismic hazard analysis for any site.</w:t>
            </w:r>
          </w:p>
          <w:p w14:paraId="4007349F" w14:textId="77777777" w:rsidR="00E67492" w:rsidRPr="00AE102E" w:rsidRDefault="00E67492" w:rsidP="00FF659B">
            <w:pPr>
              <w:pStyle w:val="ListParagraph"/>
              <w:numPr>
                <w:ilvl w:val="0"/>
                <w:numId w:val="71"/>
              </w:numPr>
              <w:spacing w:after="0" w:line="276" w:lineRule="auto"/>
              <w:jc w:val="both"/>
              <w:rPr>
                <w:rFonts w:ascii="Times New Roman" w:eastAsia="Times New Roman" w:hAnsi="Times New Roman" w:cs="Times New Roman"/>
                <w:color w:val="000000" w:themeColor="text1"/>
                <w:sz w:val="24"/>
                <w:szCs w:val="24"/>
              </w:rPr>
            </w:pPr>
            <w:r w:rsidRPr="00B4351C">
              <w:rPr>
                <w:rFonts w:ascii="Times New Roman" w:eastAsia="Times New Roman" w:hAnsi="Times New Roman" w:cs="Times New Roman"/>
                <w:color w:val="000000" w:themeColor="text1"/>
                <w:sz w:val="24"/>
                <w:szCs w:val="24"/>
              </w:rPr>
              <w:t xml:space="preserve">Seismic design of retaining walls </w:t>
            </w:r>
            <w:r w:rsidRPr="00C257BB">
              <w:rPr>
                <w:rFonts w:ascii="Times New Roman" w:eastAsia="Times New Roman" w:hAnsi="Times New Roman" w:cs="Times New Roman"/>
                <w:color w:val="000000" w:themeColor="text1"/>
                <w:sz w:val="24"/>
                <w:szCs w:val="24"/>
              </w:rPr>
              <w:t>considering the dynamic load transferred to the foundation.</w:t>
            </w:r>
          </w:p>
        </w:tc>
      </w:tr>
      <w:tr w:rsidR="00E67492" w:rsidRPr="00B806ED" w14:paraId="7E30EC32" w14:textId="77777777" w:rsidTr="00997F35">
        <w:trPr>
          <w:trHeight w:val="737"/>
        </w:trPr>
        <w:tc>
          <w:tcPr>
            <w:tcW w:w="0" w:type="auto"/>
            <w:vAlign w:val="center"/>
          </w:tcPr>
          <w:p w14:paraId="4922B5CB"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53A50EAD"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35E222D7" w14:textId="77777777" w:rsidR="00E67492" w:rsidRPr="00C257BB" w:rsidRDefault="00E67492" w:rsidP="00E67492">
      <w:pPr>
        <w:spacing w:after="0" w:line="240" w:lineRule="auto"/>
        <w:jc w:val="both"/>
        <w:rPr>
          <w:rFonts w:ascii="Times New Roman" w:eastAsia="Times New Roman" w:hAnsi="Times New Roman" w:cs="Times New Roman"/>
          <w:b/>
          <w:color w:val="000000"/>
          <w:sz w:val="24"/>
          <w:szCs w:val="24"/>
          <w:lang w:eastAsia="en-IN"/>
        </w:rPr>
      </w:pPr>
      <w:r w:rsidRPr="00C257BB">
        <w:rPr>
          <w:rFonts w:ascii="Times New Roman" w:eastAsia="Times New Roman" w:hAnsi="Times New Roman" w:cs="Times New Roman"/>
          <w:b/>
          <w:color w:val="000000"/>
          <w:sz w:val="24"/>
          <w:szCs w:val="24"/>
          <w:lang w:eastAsia="en-IN"/>
        </w:rPr>
        <w:t>Textbooks:</w:t>
      </w:r>
    </w:p>
    <w:p w14:paraId="3F5F6281" w14:textId="77777777" w:rsidR="00E67492" w:rsidRPr="00C257BB" w:rsidRDefault="00E67492" w:rsidP="00FF659B">
      <w:pPr>
        <w:numPr>
          <w:ilvl w:val="0"/>
          <w:numId w:val="6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DA5EE6">
        <w:rPr>
          <w:rFonts w:ascii="Times New Roman" w:eastAsia="Times New Roman" w:hAnsi="Times New Roman" w:cs="Times New Roman"/>
          <w:color w:val="000000"/>
          <w:sz w:val="24"/>
          <w:szCs w:val="24"/>
          <w:lang w:eastAsia="en-IN"/>
        </w:rPr>
        <w:t xml:space="preserve">Kramar S.L, Geotechnical Earthquake Engineering, Prentice Hall International series, Pearson Education </w:t>
      </w:r>
      <w:proofErr w:type="spellStart"/>
      <w:r w:rsidRPr="00DA5EE6">
        <w:rPr>
          <w:rFonts w:ascii="Times New Roman" w:eastAsia="Times New Roman" w:hAnsi="Times New Roman" w:cs="Times New Roman"/>
          <w:color w:val="000000"/>
          <w:sz w:val="24"/>
          <w:szCs w:val="24"/>
          <w:lang w:eastAsia="en-IN"/>
        </w:rPr>
        <w:t>Pvt.</w:t>
      </w:r>
      <w:proofErr w:type="spellEnd"/>
      <w:r w:rsidRPr="00DA5EE6">
        <w:rPr>
          <w:rFonts w:ascii="Times New Roman" w:eastAsia="Times New Roman" w:hAnsi="Times New Roman" w:cs="Times New Roman"/>
          <w:color w:val="000000"/>
          <w:sz w:val="24"/>
          <w:szCs w:val="24"/>
          <w:lang w:eastAsia="en-IN"/>
        </w:rPr>
        <w:t xml:space="preserve"> Ltd.</w:t>
      </w:r>
    </w:p>
    <w:p w14:paraId="4952C4E1" w14:textId="77777777" w:rsidR="00E67492" w:rsidRPr="00C257BB" w:rsidRDefault="00E67492" w:rsidP="00FF659B">
      <w:pPr>
        <w:numPr>
          <w:ilvl w:val="0"/>
          <w:numId w:val="6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C257BB">
        <w:rPr>
          <w:rFonts w:ascii="Times New Roman" w:eastAsia="Times New Roman" w:hAnsi="Times New Roman" w:cs="Times New Roman"/>
          <w:color w:val="000000"/>
          <w:sz w:val="24"/>
          <w:szCs w:val="24"/>
          <w:lang w:eastAsia="en-IN"/>
        </w:rPr>
        <w:t>J.E. Bowles, Foundation Analysis and Design, McGraw-Hill, 2001.</w:t>
      </w:r>
    </w:p>
    <w:p w14:paraId="0757D9A9" w14:textId="77777777" w:rsidR="00E67492" w:rsidRPr="00C257BB" w:rsidRDefault="00E67492" w:rsidP="00E67492">
      <w:pPr>
        <w:spacing w:after="0" w:line="240" w:lineRule="auto"/>
        <w:jc w:val="both"/>
        <w:rPr>
          <w:rFonts w:ascii="Times New Roman" w:eastAsia="Times New Roman" w:hAnsi="Times New Roman" w:cs="Times New Roman"/>
          <w:b/>
          <w:color w:val="000000"/>
          <w:sz w:val="24"/>
          <w:szCs w:val="24"/>
          <w:lang w:eastAsia="en-IN"/>
        </w:rPr>
      </w:pPr>
      <w:r w:rsidRPr="00C257BB">
        <w:rPr>
          <w:rFonts w:ascii="Times New Roman" w:eastAsia="Times New Roman" w:hAnsi="Times New Roman" w:cs="Times New Roman"/>
          <w:b/>
          <w:color w:val="000000"/>
          <w:sz w:val="24"/>
          <w:szCs w:val="24"/>
          <w:lang w:eastAsia="en-IN"/>
        </w:rPr>
        <w:t>Reference books:</w:t>
      </w:r>
    </w:p>
    <w:p w14:paraId="5045EDC7" w14:textId="77777777" w:rsidR="00E67492" w:rsidRDefault="00E67492" w:rsidP="00FF659B">
      <w:pPr>
        <w:numPr>
          <w:ilvl w:val="0"/>
          <w:numId w:val="70"/>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proofErr w:type="spellStart"/>
      <w:r w:rsidRPr="00DA5EE6">
        <w:rPr>
          <w:rFonts w:ascii="Times New Roman" w:eastAsia="Times New Roman" w:hAnsi="Times New Roman" w:cs="Times New Roman"/>
          <w:color w:val="000000"/>
          <w:sz w:val="24"/>
          <w:szCs w:val="24"/>
          <w:lang w:eastAsia="en-IN"/>
        </w:rPr>
        <w:t>Ikuo</w:t>
      </w:r>
      <w:proofErr w:type="spellEnd"/>
      <w:r w:rsidRPr="00DA5EE6">
        <w:rPr>
          <w:rFonts w:ascii="Times New Roman" w:eastAsia="Times New Roman" w:hAnsi="Times New Roman" w:cs="Times New Roman"/>
          <w:color w:val="000000"/>
          <w:sz w:val="24"/>
          <w:szCs w:val="24"/>
          <w:lang w:eastAsia="en-IN"/>
        </w:rPr>
        <w:t xml:space="preserve"> </w:t>
      </w:r>
      <w:proofErr w:type="spellStart"/>
      <w:r w:rsidRPr="00DA5EE6">
        <w:rPr>
          <w:rFonts w:ascii="Times New Roman" w:eastAsia="Times New Roman" w:hAnsi="Times New Roman" w:cs="Times New Roman"/>
          <w:color w:val="000000"/>
          <w:sz w:val="24"/>
          <w:szCs w:val="24"/>
          <w:lang w:eastAsia="en-IN"/>
        </w:rPr>
        <w:t>Towhata</w:t>
      </w:r>
      <w:proofErr w:type="spellEnd"/>
      <w:r w:rsidRPr="00DA5EE6">
        <w:rPr>
          <w:rFonts w:ascii="Times New Roman" w:eastAsia="Times New Roman" w:hAnsi="Times New Roman" w:cs="Times New Roman"/>
          <w:color w:val="000000"/>
          <w:sz w:val="24"/>
          <w:szCs w:val="24"/>
          <w:lang w:eastAsia="en-IN"/>
        </w:rPr>
        <w:t>, Geotechnical Earthquake Engineering, Springer series, 2008</w:t>
      </w:r>
      <w:r w:rsidRPr="00C257BB">
        <w:rPr>
          <w:rFonts w:ascii="Times New Roman" w:eastAsia="Times New Roman" w:hAnsi="Times New Roman" w:cs="Times New Roman"/>
          <w:color w:val="000000"/>
          <w:sz w:val="24"/>
          <w:szCs w:val="24"/>
          <w:lang w:eastAsia="en-IN"/>
        </w:rPr>
        <w:t xml:space="preserve">. </w:t>
      </w:r>
    </w:p>
    <w:p w14:paraId="25BFCCC7" w14:textId="77777777" w:rsidR="00E67492" w:rsidRPr="00C257BB" w:rsidRDefault="00E67492" w:rsidP="00FF659B">
      <w:pPr>
        <w:numPr>
          <w:ilvl w:val="0"/>
          <w:numId w:val="70"/>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All relevant IS and International Codes.</w:t>
      </w:r>
    </w:p>
    <w:p w14:paraId="4A1FADD5" w14:textId="77777777" w:rsidR="00E67492" w:rsidRDefault="00E67492" w:rsidP="00E67492">
      <w:pPr>
        <w:spacing w:after="0" w:line="240" w:lineRule="auto"/>
      </w:pPr>
      <w: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4"/>
        <w:gridCol w:w="8372"/>
      </w:tblGrid>
      <w:tr w:rsidR="00E67492" w:rsidRPr="00B806ED" w14:paraId="238ABD18" w14:textId="77777777" w:rsidTr="00997F35">
        <w:tc>
          <w:tcPr>
            <w:tcW w:w="0" w:type="auto"/>
            <w:vAlign w:val="center"/>
          </w:tcPr>
          <w:p w14:paraId="3C5C9F6B" w14:textId="77777777" w:rsidR="00E67492" w:rsidRPr="00B806ED" w:rsidRDefault="00E67492"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485C99F2" w14:textId="347D0916" w:rsidR="00E67492"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E67492">
              <w:rPr>
                <w:rFonts w:ascii="Times New Roman" w:eastAsia="Times New Roman" w:hAnsi="Times New Roman" w:cs="Times New Roman"/>
                <w:b/>
                <w:color w:val="000000" w:themeColor="text1"/>
                <w:sz w:val="24"/>
                <w:szCs w:val="24"/>
              </w:rPr>
              <w:t>6</w:t>
            </w:r>
            <w:r w:rsidR="00E67492" w:rsidRPr="00B813D6">
              <w:rPr>
                <w:rFonts w:ascii="Times New Roman" w:eastAsia="Times New Roman" w:hAnsi="Times New Roman" w:cs="Times New Roman"/>
                <w:b/>
                <w:color w:val="000000" w:themeColor="text1"/>
                <w:sz w:val="24"/>
                <w:szCs w:val="24"/>
              </w:rPr>
              <w:t>2</w:t>
            </w:r>
            <w:r>
              <w:rPr>
                <w:rFonts w:ascii="Times New Roman" w:eastAsia="Times New Roman" w:hAnsi="Times New Roman" w:cs="Times New Roman"/>
                <w:b/>
                <w:color w:val="000000" w:themeColor="text1"/>
                <w:sz w:val="24"/>
                <w:szCs w:val="24"/>
              </w:rPr>
              <w:t>07</w:t>
            </w:r>
            <w:r w:rsidR="00E67492" w:rsidRPr="00B813D6">
              <w:rPr>
                <w:rFonts w:ascii="Times New Roman" w:eastAsia="Times New Roman" w:hAnsi="Times New Roman" w:cs="Times New Roman"/>
                <w:b/>
                <w:color w:val="000000" w:themeColor="text1"/>
                <w:sz w:val="24"/>
                <w:szCs w:val="24"/>
              </w:rPr>
              <w:t>: Soil-Structure Interaction Analysis</w:t>
            </w:r>
          </w:p>
        </w:tc>
      </w:tr>
      <w:tr w:rsidR="00E67492" w:rsidRPr="00B806ED" w14:paraId="55CFFE2F" w14:textId="77777777" w:rsidTr="00997F35">
        <w:tc>
          <w:tcPr>
            <w:tcW w:w="0" w:type="auto"/>
            <w:vAlign w:val="center"/>
          </w:tcPr>
          <w:p w14:paraId="1C8515F1"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38A77852"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0BBFBD5B" w14:textId="77777777" w:rsidR="00E67492" w:rsidRPr="00B806ED" w:rsidRDefault="00E67492"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E67492" w:rsidRPr="00B806ED" w14:paraId="516D9DA0" w14:textId="77777777" w:rsidTr="00997F35">
        <w:tc>
          <w:tcPr>
            <w:tcW w:w="0" w:type="auto"/>
            <w:vAlign w:val="center"/>
          </w:tcPr>
          <w:p w14:paraId="27573EC5"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590FE268" w14:textId="6D106237" w:rsidR="00E67492" w:rsidRPr="00B806ED" w:rsidRDefault="00E67492" w:rsidP="00997F35">
            <w:pPr>
              <w:rPr>
                <w:rFonts w:ascii="Times New Roman" w:eastAsia="Times New Roman" w:hAnsi="Times New Roman" w:cs="Times New Roman"/>
                <w:b/>
                <w:color w:val="000000" w:themeColor="text1"/>
                <w:sz w:val="24"/>
                <w:szCs w:val="24"/>
              </w:rPr>
            </w:pPr>
            <w:r w:rsidRPr="008052ED">
              <w:rPr>
                <w:rFonts w:ascii="Times New Roman" w:eastAsia="Times New Roman" w:hAnsi="Times New Roman" w:cs="Times New Roman"/>
                <w:b/>
                <w:color w:val="000000" w:themeColor="text1"/>
                <w:sz w:val="24"/>
                <w:szCs w:val="24"/>
              </w:rPr>
              <w:t>Soil-Structure Interaction</w:t>
            </w:r>
            <w:r w:rsidR="00960E41">
              <w:rPr>
                <w:rFonts w:ascii="Times New Roman" w:eastAsia="Times New Roman" w:hAnsi="Times New Roman" w:cs="Times New Roman"/>
                <w:b/>
                <w:color w:val="000000" w:themeColor="text1"/>
                <w:sz w:val="24"/>
                <w:szCs w:val="24"/>
              </w:rPr>
              <w:t xml:space="preserve"> Analysis</w:t>
            </w:r>
          </w:p>
        </w:tc>
      </w:tr>
      <w:tr w:rsidR="00E67492" w:rsidRPr="00B806ED" w14:paraId="5379C9D8" w14:textId="77777777" w:rsidTr="00997F35">
        <w:tc>
          <w:tcPr>
            <w:tcW w:w="0" w:type="auto"/>
            <w:vAlign w:val="center"/>
          </w:tcPr>
          <w:p w14:paraId="7544E7E7"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6F816E85" w14:textId="77777777" w:rsidR="00E67492" w:rsidRPr="00B806ED" w:rsidRDefault="00E67492"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p>
        </w:tc>
      </w:tr>
      <w:tr w:rsidR="00E67492" w:rsidRPr="00B806ED" w14:paraId="6F7B7196" w14:textId="77777777" w:rsidTr="00997F35">
        <w:tc>
          <w:tcPr>
            <w:tcW w:w="0" w:type="auto"/>
            <w:vAlign w:val="center"/>
          </w:tcPr>
          <w:p w14:paraId="0241421B"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1C91C919" w14:textId="77777777" w:rsidR="00E67492" w:rsidRPr="00C257BB" w:rsidRDefault="00E67492" w:rsidP="00997F35">
            <w:pPr>
              <w:spacing w:after="0"/>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rPr>
              <w:t>Complies with PLO- number 1, 2, 3, and 4</w:t>
            </w:r>
            <w:r>
              <w:rPr>
                <w:rFonts w:ascii="Times New Roman" w:eastAsia="Times New Roman" w:hAnsi="Times New Roman" w:cs="Times New Roman"/>
                <w:color w:val="000000" w:themeColor="text1"/>
                <w:sz w:val="24"/>
                <w:szCs w:val="24"/>
              </w:rPr>
              <w:t xml:space="preserve"> </w:t>
            </w:r>
          </w:p>
          <w:p w14:paraId="1FDC7BE9" w14:textId="77777777" w:rsidR="00E67492" w:rsidRPr="00C257BB" w:rsidRDefault="00E67492" w:rsidP="00FF659B">
            <w:pPr>
              <w:pStyle w:val="ListParagraph"/>
              <w:numPr>
                <w:ilvl w:val="0"/>
                <w:numId w:val="95"/>
              </w:num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 xml:space="preserve">To provide the knowledge of the advanced concept of </w:t>
            </w:r>
            <w:r>
              <w:rPr>
                <w:rFonts w:ascii="Times New Roman" w:eastAsia="Times New Roman" w:hAnsi="Times New Roman" w:cs="Times New Roman"/>
                <w:color w:val="000000" w:themeColor="text1"/>
                <w:sz w:val="24"/>
                <w:szCs w:val="24"/>
                <w:lang w:val="en-IN"/>
              </w:rPr>
              <w:t>soil and structural interaction</w:t>
            </w:r>
            <w:r w:rsidRPr="00C257BB">
              <w:rPr>
                <w:rFonts w:ascii="Times New Roman" w:eastAsia="Times New Roman" w:hAnsi="Times New Roman" w:cs="Times New Roman"/>
                <w:color w:val="000000" w:themeColor="text1"/>
                <w:sz w:val="24"/>
                <w:szCs w:val="24"/>
                <w:lang w:val="en-IN"/>
              </w:rPr>
              <w:t>.</w:t>
            </w:r>
          </w:p>
          <w:p w14:paraId="688A4A1F" w14:textId="77777777" w:rsidR="00E67492" w:rsidRPr="00C257BB" w:rsidRDefault="00E67492" w:rsidP="00FF659B">
            <w:pPr>
              <w:pStyle w:val="ListParagraph"/>
              <w:numPr>
                <w:ilvl w:val="0"/>
                <w:numId w:val="95"/>
              </w:num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Equip the students with a strong foundation in civil engineering for both research and industrial scenarios.</w:t>
            </w:r>
          </w:p>
          <w:p w14:paraId="1C4A751C" w14:textId="77777777" w:rsidR="00E67492" w:rsidRPr="00380662" w:rsidRDefault="00E67492" w:rsidP="00FF659B">
            <w:pPr>
              <w:pStyle w:val="ListParagraph"/>
              <w:numPr>
                <w:ilvl w:val="0"/>
                <w:numId w:val="95"/>
              </w:num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Prepares the students to apply knowledge in policy and decision making related to civil engineering infrastructure</w:t>
            </w:r>
            <w:r>
              <w:rPr>
                <w:rFonts w:ascii="Times New Roman" w:eastAsia="Times New Roman" w:hAnsi="Times New Roman" w:cs="Times New Roman"/>
                <w:color w:val="000000" w:themeColor="text1"/>
                <w:sz w:val="24"/>
                <w:szCs w:val="24"/>
                <w:lang w:val="en-IN"/>
              </w:rPr>
              <w:t xml:space="preserve"> under dynamic loading</w:t>
            </w:r>
            <w:r w:rsidRPr="00C257BB">
              <w:rPr>
                <w:rFonts w:ascii="Times New Roman" w:eastAsia="Times New Roman" w:hAnsi="Times New Roman" w:cs="Times New Roman"/>
                <w:color w:val="000000" w:themeColor="text1"/>
                <w:sz w:val="24"/>
                <w:szCs w:val="24"/>
                <w:lang w:val="en-IN"/>
              </w:rPr>
              <w:t>.</w:t>
            </w:r>
          </w:p>
        </w:tc>
      </w:tr>
      <w:tr w:rsidR="00E67492" w:rsidRPr="00B806ED" w14:paraId="301FAA86" w14:textId="77777777" w:rsidTr="00997F35">
        <w:tc>
          <w:tcPr>
            <w:tcW w:w="0" w:type="auto"/>
            <w:vAlign w:val="center"/>
          </w:tcPr>
          <w:p w14:paraId="6DC16D18"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3083173F"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rPr>
              <w:t xml:space="preserve">This course intends to bridge the basic concepts with the advanced topics related to </w:t>
            </w:r>
            <w:r>
              <w:rPr>
                <w:rFonts w:ascii="Times New Roman" w:eastAsia="Times New Roman" w:hAnsi="Times New Roman" w:cs="Times New Roman"/>
                <w:color w:val="000000" w:themeColor="text1"/>
                <w:sz w:val="24"/>
                <w:szCs w:val="24"/>
              </w:rPr>
              <w:t>geotechnical</w:t>
            </w:r>
            <w:r w:rsidRPr="00C257BB">
              <w:rPr>
                <w:rFonts w:ascii="Times New Roman" w:eastAsia="Times New Roman" w:hAnsi="Times New Roman" w:cs="Times New Roman"/>
                <w:color w:val="000000" w:themeColor="text1"/>
                <w:sz w:val="24"/>
                <w:szCs w:val="24"/>
              </w:rPr>
              <w:t xml:space="preserve"> engineering. Topics ranging from </w:t>
            </w:r>
            <w:r>
              <w:rPr>
                <w:rFonts w:ascii="Times New Roman" w:eastAsia="Times New Roman" w:hAnsi="Times New Roman" w:cs="Times New Roman"/>
                <w:color w:val="000000" w:themeColor="text1"/>
                <w:sz w:val="24"/>
                <w:szCs w:val="24"/>
              </w:rPr>
              <w:t xml:space="preserve">general concept of soil-structure interaction, </w:t>
            </w:r>
            <w:r>
              <w:rPr>
                <w:rFonts w:ascii="gravitybook" w:eastAsia="Times New Roman" w:hAnsi="gravitybook"/>
                <w:color w:val="000000" w:themeColor="text1"/>
                <w:sz w:val="24"/>
                <w:szCs w:val="24"/>
                <w:lang w:eastAsia="en-IN"/>
              </w:rPr>
              <w:t>b</w:t>
            </w:r>
            <w:r w:rsidRPr="005E1767">
              <w:rPr>
                <w:rFonts w:ascii="gravitybook" w:eastAsia="Times New Roman" w:hAnsi="gravitybook"/>
                <w:color w:val="000000" w:themeColor="text1"/>
                <w:sz w:val="24"/>
                <w:szCs w:val="24"/>
                <w:lang w:eastAsia="en-IN"/>
              </w:rPr>
              <w:t>eams on elastic foundation</w:t>
            </w:r>
            <w:r>
              <w:rPr>
                <w:rFonts w:ascii="gravitybook" w:eastAsia="Times New Roman" w:hAnsi="gravitybook"/>
                <w:color w:val="000000" w:themeColor="text1"/>
                <w:sz w:val="24"/>
                <w:szCs w:val="24"/>
                <w:lang w:eastAsia="en-IN"/>
              </w:rPr>
              <w:t>, m</w:t>
            </w:r>
            <w:r w:rsidRPr="005E1767">
              <w:rPr>
                <w:rFonts w:ascii="gravitybook" w:eastAsia="Times New Roman" w:hAnsi="gravitybook"/>
                <w:color w:val="000000" w:themeColor="text1"/>
                <w:sz w:val="24"/>
                <w:szCs w:val="24"/>
                <w:lang w:eastAsia="en-IN"/>
              </w:rPr>
              <w:t>odern concept of analysis of piles and pile groups</w:t>
            </w:r>
            <w:r w:rsidRPr="00C257BB">
              <w:rPr>
                <w:rFonts w:ascii="Times New Roman" w:eastAsia="Times New Roman" w:hAnsi="Times New Roman" w:cs="Times New Roman"/>
                <w:color w:val="000000" w:themeColor="text1"/>
                <w:sz w:val="24"/>
                <w:szCs w:val="24"/>
              </w:rPr>
              <w:t xml:space="preserve"> are covered. </w:t>
            </w:r>
          </w:p>
        </w:tc>
      </w:tr>
      <w:tr w:rsidR="00E67492" w:rsidRPr="00B806ED" w14:paraId="23A6D536" w14:textId="77777777" w:rsidTr="00997F35">
        <w:tc>
          <w:tcPr>
            <w:tcW w:w="0" w:type="auto"/>
            <w:vAlign w:val="center"/>
          </w:tcPr>
          <w:p w14:paraId="49DD99F7"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556876EA" w14:textId="77777777" w:rsidR="00E67492" w:rsidRPr="00DA5EE6" w:rsidRDefault="00E67492" w:rsidP="00997F35">
            <w:pPr>
              <w:spacing w:before="100" w:beforeAutospacing="1" w:after="100" w:afterAutospacing="1" w:line="375" w:lineRule="atLeast"/>
              <w:jc w:val="both"/>
              <w:rPr>
                <w:rFonts w:ascii="gravitybook" w:eastAsia="Times New Roman" w:hAnsi="gravitybook"/>
                <w:color w:val="000000" w:themeColor="text1"/>
                <w:sz w:val="24"/>
                <w:szCs w:val="24"/>
                <w:lang w:eastAsia="en-IN"/>
              </w:rPr>
            </w:pPr>
            <w:r w:rsidRPr="005E1767">
              <w:rPr>
                <w:rFonts w:ascii="gravitybook" w:eastAsia="Times New Roman" w:hAnsi="gravitybook"/>
                <w:color w:val="000000" w:themeColor="text1"/>
                <w:sz w:val="24"/>
                <w:szCs w:val="24"/>
                <w:lang w:eastAsia="en-IN"/>
              </w:rPr>
              <w:t xml:space="preserve">General soil-structure interaction problems. Contact pressures and soil-structure interaction for shallow foundations. Concept of sub grade modulus, effects/parameters influencing subgrade modulus. Analysis of foundations of finite rigidity, Beams on elastic foundation concept, introduction to the solution of beam problems. Curved failure surfaces, their utility and analytical/graphical predictions from Mohr-Coulomb envelope and circle of stresses. Earth pressure computations by friction circle method. Earth pressure distribution on walls with limited/restrained deformations, </w:t>
            </w:r>
            <w:proofErr w:type="spellStart"/>
            <w:r w:rsidRPr="005E1767">
              <w:rPr>
                <w:rFonts w:ascii="gravitybook" w:eastAsia="Times New Roman" w:hAnsi="gravitybook"/>
                <w:color w:val="000000" w:themeColor="text1"/>
                <w:sz w:val="24"/>
                <w:szCs w:val="24"/>
                <w:lang w:eastAsia="en-IN"/>
              </w:rPr>
              <w:t>Dubravo’s</w:t>
            </w:r>
            <w:proofErr w:type="spellEnd"/>
            <w:r w:rsidRPr="005E1767">
              <w:rPr>
                <w:rFonts w:ascii="gravitybook" w:eastAsia="Times New Roman" w:hAnsi="gravitybook"/>
                <w:color w:val="000000" w:themeColor="text1"/>
                <w:sz w:val="24"/>
                <w:szCs w:val="24"/>
                <w:lang w:eastAsia="en-IN"/>
              </w:rPr>
              <w:t xml:space="preserve"> analysis. Earth pressures on sheet piles, braced excavations. Design of supporting system of excavations. Arching in soils. Elastic and plastic analysis of stress distribution on yielding bases. Analysis of conduits. Design charts for practical use. Modern concept of analysis of piles and pile groups. Axially, laterally loaded piles and groups. Interaction analysis. Reese and Matlock’s solution. Elastic continuum and </w:t>
            </w:r>
            <w:proofErr w:type="spellStart"/>
            <w:r w:rsidRPr="005E1767">
              <w:rPr>
                <w:rFonts w:ascii="gravitybook" w:eastAsia="Times New Roman" w:hAnsi="gravitybook"/>
                <w:color w:val="000000" w:themeColor="text1"/>
                <w:sz w:val="24"/>
                <w:szCs w:val="24"/>
                <w:lang w:eastAsia="en-IN"/>
              </w:rPr>
              <w:t>elasto</w:t>
            </w:r>
            <w:proofErr w:type="spellEnd"/>
            <w:r w:rsidRPr="005E1767">
              <w:rPr>
                <w:rFonts w:ascii="gravitybook" w:eastAsia="Times New Roman" w:hAnsi="gravitybook"/>
                <w:color w:val="000000" w:themeColor="text1"/>
                <w:sz w:val="24"/>
                <w:szCs w:val="24"/>
                <w:lang w:eastAsia="en-IN"/>
              </w:rPr>
              <w:t xml:space="preserve">-plastic analysis of piles and pile groups. </w:t>
            </w:r>
            <w:proofErr w:type="spellStart"/>
            <w:r w:rsidRPr="005E1767">
              <w:rPr>
                <w:rFonts w:ascii="gravitybook" w:eastAsia="Times New Roman" w:hAnsi="gravitybook"/>
                <w:color w:val="000000" w:themeColor="text1"/>
                <w:sz w:val="24"/>
                <w:szCs w:val="24"/>
                <w:lang w:eastAsia="en-IN"/>
              </w:rPr>
              <w:t>Hrennikoff’s</w:t>
            </w:r>
            <w:proofErr w:type="spellEnd"/>
            <w:r w:rsidRPr="005E1767">
              <w:rPr>
                <w:rFonts w:ascii="gravitybook" w:eastAsia="Times New Roman" w:hAnsi="gravitybook"/>
                <w:color w:val="000000" w:themeColor="text1"/>
                <w:sz w:val="24"/>
                <w:szCs w:val="24"/>
                <w:lang w:eastAsia="en-IN"/>
              </w:rPr>
              <w:t xml:space="preserve"> analysis. Ultimate lateral resistance of piles by various approaches. Non-linear load-deflection response. Uplift capacity of piles and anchors.</w:t>
            </w:r>
          </w:p>
        </w:tc>
      </w:tr>
      <w:tr w:rsidR="00E67492" w:rsidRPr="00B806ED" w14:paraId="4369CEFF" w14:textId="77777777" w:rsidTr="00997F35">
        <w:tc>
          <w:tcPr>
            <w:tcW w:w="0" w:type="auto"/>
            <w:vAlign w:val="center"/>
          </w:tcPr>
          <w:p w14:paraId="524E492A"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2059B437" w14:textId="77777777" w:rsidR="00E67492" w:rsidRPr="003D1FD0" w:rsidRDefault="00E67492" w:rsidP="00997F35">
            <w:pPr>
              <w:spacing w:after="0"/>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2C63614C" w14:textId="77777777" w:rsidR="00E67492" w:rsidRPr="00C257BB" w:rsidRDefault="00E67492" w:rsidP="00FF659B">
            <w:pPr>
              <w:pStyle w:val="ListParagraph"/>
              <w:numPr>
                <w:ilvl w:val="0"/>
                <w:numId w:val="94"/>
              </w:numPr>
              <w:spacing w:after="0" w:line="276" w:lineRule="auto"/>
              <w:jc w:val="both"/>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rPr>
              <w:t xml:space="preserve">Design </w:t>
            </w:r>
            <w:r>
              <w:rPr>
                <w:rFonts w:ascii="Times New Roman" w:eastAsia="Times New Roman" w:hAnsi="Times New Roman" w:cs="Times New Roman"/>
                <w:color w:val="000000" w:themeColor="text1"/>
                <w:sz w:val="24"/>
                <w:szCs w:val="24"/>
              </w:rPr>
              <w:t>earthquake resistant structure</w:t>
            </w:r>
            <w:r w:rsidRPr="00C257BB">
              <w:rPr>
                <w:rFonts w:ascii="Times New Roman" w:eastAsia="Times New Roman" w:hAnsi="Times New Roman" w:cs="Times New Roman"/>
                <w:color w:val="000000" w:themeColor="text1"/>
                <w:sz w:val="24"/>
                <w:szCs w:val="24"/>
              </w:rPr>
              <w:t xml:space="preserve"> using various methods available along with the method suggested in the IS code.</w:t>
            </w:r>
          </w:p>
          <w:p w14:paraId="7B9866BD" w14:textId="77777777" w:rsidR="00E67492" w:rsidRPr="00C257BB" w:rsidRDefault="00E67492" w:rsidP="00FF659B">
            <w:pPr>
              <w:pStyle w:val="ListParagraph"/>
              <w:numPr>
                <w:ilvl w:val="0"/>
                <w:numId w:val="94"/>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Apply beam on elastic foundation concept in analysis and design of various problem related to geotechnical engineering.</w:t>
            </w:r>
          </w:p>
          <w:p w14:paraId="20AA6177" w14:textId="77777777" w:rsidR="00E67492" w:rsidRPr="00AE102E" w:rsidRDefault="00E67492" w:rsidP="00FF659B">
            <w:pPr>
              <w:pStyle w:val="ListParagraph"/>
              <w:numPr>
                <w:ilvl w:val="0"/>
                <w:numId w:val="94"/>
              </w:numPr>
              <w:spacing w:after="0" w:line="276" w:lineRule="auto"/>
              <w:jc w:val="both"/>
              <w:rPr>
                <w:rFonts w:ascii="Times New Roman" w:eastAsia="Times New Roman" w:hAnsi="Times New Roman" w:cs="Times New Roman"/>
                <w:color w:val="000000" w:themeColor="text1"/>
                <w:sz w:val="24"/>
                <w:szCs w:val="24"/>
              </w:rPr>
            </w:pPr>
            <w:r w:rsidRPr="00380662">
              <w:rPr>
                <w:rFonts w:ascii="Times New Roman" w:eastAsia="Times New Roman" w:hAnsi="Times New Roman" w:cs="Times New Roman"/>
                <w:color w:val="000000" w:themeColor="text1"/>
                <w:sz w:val="24"/>
                <w:szCs w:val="24"/>
              </w:rPr>
              <w:lastRenderedPageBreak/>
              <w:t>Ultimate lateral resistance of piles by various approaches.</w:t>
            </w:r>
          </w:p>
        </w:tc>
      </w:tr>
      <w:tr w:rsidR="00E67492" w:rsidRPr="00B806ED" w14:paraId="52D95947" w14:textId="77777777" w:rsidTr="00997F35">
        <w:trPr>
          <w:trHeight w:val="737"/>
        </w:trPr>
        <w:tc>
          <w:tcPr>
            <w:tcW w:w="0" w:type="auto"/>
            <w:vAlign w:val="center"/>
          </w:tcPr>
          <w:p w14:paraId="4D36F264"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4FFDB36E"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7742DC38" w14:textId="77777777" w:rsidR="00E67492" w:rsidRPr="00C257BB" w:rsidRDefault="00E67492" w:rsidP="00E67492">
      <w:pPr>
        <w:spacing w:after="0" w:line="240" w:lineRule="auto"/>
        <w:jc w:val="both"/>
        <w:rPr>
          <w:rFonts w:ascii="Times New Roman" w:eastAsia="Times New Roman" w:hAnsi="Times New Roman" w:cs="Times New Roman"/>
          <w:b/>
          <w:color w:val="000000"/>
          <w:sz w:val="24"/>
          <w:szCs w:val="24"/>
          <w:lang w:eastAsia="en-IN"/>
        </w:rPr>
      </w:pPr>
      <w:r w:rsidRPr="00C257BB">
        <w:rPr>
          <w:rFonts w:ascii="Times New Roman" w:eastAsia="Times New Roman" w:hAnsi="Times New Roman" w:cs="Times New Roman"/>
          <w:b/>
          <w:color w:val="000000"/>
          <w:sz w:val="24"/>
          <w:szCs w:val="24"/>
          <w:lang w:eastAsia="en-IN"/>
        </w:rPr>
        <w:t>Textbooks:</w:t>
      </w:r>
    </w:p>
    <w:p w14:paraId="5B0751F8" w14:textId="77777777" w:rsidR="00E67492" w:rsidRPr="005E1767" w:rsidRDefault="00E67492" w:rsidP="00FF659B">
      <w:pPr>
        <w:numPr>
          <w:ilvl w:val="0"/>
          <w:numId w:val="9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5E1767">
        <w:rPr>
          <w:rFonts w:ascii="Times New Roman" w:eastAsia="Times New Roman" w:hAnsi="Times New Roman" w:cs="Times New Roman"/>
          <w:color w:val="000000"/>
          <w:sz w:val="24"/>
          <w:szCs w:val="24"/>
          <w:lang w:eastAsia="en-IN"/>
        </w:rPr>
        <w:t>J. P. Wolf, “Dynamic Soil-Structure Interaction”, Prentice-Hall, 1985.</w:t>
      </w:r>
    </w:p>
    <w:p w14:paraId="42E07A39" w14:textId="77777777" w:rsidR="00E67492" w:rsidRPr="005E1767" w:rsidRDefault="00E67492" w:rsidP="00FF659B">
      <w:pPr>
        <w:numPr>
          <w:ilvl w:val="0"/>
          <w:numId w:val="9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5E1767">
        <w:rPr>
          <w:rFonts w:ascii="Times New Roman" w:eastAsia="Times New Roman" w:hAnsi="Times New Roman" w:cs="Times New Roman"/>
          <w:color w:val="000000"/>
          <w:sz w:val="24"/>
          <w:szCs w:val="24"/>
          <w:lang w:eastAsia="en-IN"/>
        </w:rPr>
        <w:t>S.L. Kramer, Geotechnical Earthquake Engineering, Prentice Hall, 1996.</w:t>
      </w:r>
    </w:p>
    <w:p w14:paraId="38BDC276" w14:textId="77777777" w:rsidR="00E67492" w:rsidRPr="00C257BB" w:rsidRDefault="00E67492" w:rsidP="00E67492">
      <w:pPr>
        <w:spacing w:after="0" w:line="240" w:lineRule="auto"/>
        <w:jc w:val="both"/>
        <w:rPr>
          <w:rFonts w:ascii="Times New Roman" w:eastAsia="Times New Roman" w:hAnsi="Times New Roman" w:cs="Times New Roman"/>
          <w:b/>
          <w:color w:val="000000"/>
          <w:sz w:val="24"/>
          <w:szCs w:val="24"/>
          <w:lang w:eastAsia="en-IN"/>
        </w:rPr>
      </w:pPr>
      <w:r w:rsidRPr="00C257BB">
        <w:rPr>
          <w:rFonts w:ascii="Times New Roman" w:eastAsia="Times New Roman" w:hAnsi="Times New Roman" w:cs="Times New Roman"/>
          <w:b/>
          <w:color w:val="000000"/>
          <w:sz w:val="24"/>
          <w:szCs w:val="24"/>
          <w:lang w:eastAsia="en-IN"/>
        </w:rPr>
        <w:t>Reference books:</w:t>
      </w:r>
    </w:p>
    <w:p w14:paraId="62D9F5F7" w14:textId="77777777" w:rsidR="00E67492" w:rsidRPr="005E1767" w:rsidRDefault="00E67492" w:rsidP="00FF659B">
      <w:pPr>
        <w:numPr>
          <w:ilvl w:val="0"/>
          <w:numId w:val="9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5E1767">
        <w:rPr>
          <w:rFonts w:ascii="Times New Roman" w:eastAsia="Times New Roman" w:hAnsi="Times New Roman" w:cs="Times New Roman"/>
          <w:color w:val="000000"/>
          <w:sz w:val="24"/>
          <w:szCs w:val="24"/>
          <w:lang w:eastAsia="en-IN"/>
        </w:rPr>
        <w:t>H. G. Poulos, and E. H. Davis, Pile Foundation Analysis and Design, Krieger Pub Co., 1990.</w:t>
      </w:r>
    </w:p>
    <w:p w14:paraId="5EBE0169" w14:textId="77777777" w:rsidR="00E67492" w:rsidRDefault="00E67492" w:rsidP="00FF659B">
      <w:pPr>
        <w:numPr>
          <w:ilvl w:val="0"/>
          <w:numId w:val="9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5E1767">
        <w:rPr>
          <w:rFonts w:ascii="Times New Roman" w:eastAsia="Times New Roman" w:hAnsi="Times New Roman" w:cs="Times New Roman"/>
          <w:color w:val="000000"/>
          <w:sz w:val="24"/>
          <w:szCs w:val="24"/>
          <w:lang w:eastAsia="en-IN"/>
        </w:rPr>
        <w:t>Structure Soil Interaction- State of Art Report, Institution of Structural Engineers, 1978.</w:t>
      </w:r>
    </w:p>
    <w:p w14:paraId="3A48FC93" w14:textId="77777777" w:rsidR="00E67492" w:rsidRPr="005E1767" w:rsidRDefault="00E67492" w:rsidP="00FF659B">
      <w:pPr>
        <w:numPr>
          <w:ilvl w:val="0"/>
          <w:numId w:val="9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All relevant IS and International Codes.</w:t>
      </w:r>
    </w:p>
    <w:p w14:paraId="1D0E6EAB" w14:textId="77777777" w:rsidR="00E67492" w:rsidRDefault="00E67492" w:rsidP="00E67492"/>
    <w:p w14:paraId="4DB852BD" w14:textId="77777777" w:rsidR="00E67492" w:rsidRDefault="00E67492" w:rsidP="00E67492">
      <w:pPr>
        <w:spacing w:after="0" w:line="240" w:lineRule="auto"/>
      </w:pPr>
      <w:r>
        <w:br w:type="page"/>
      </w:r>
    </w:p>
    <w:p w14:paraId="334AF47A" w14:textId="77777777" w:rsidR="00E67492" w:rsidRDefault="00E67492" w:rsidP="00E67492">
      <w:pPr>
        <w:spacing w:after="0" w:line="240" w:lineRule="auto"/>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381"/>
      </w:tblGrid>
      <w:tr w:rsidR="00E67492" w:rsidRPr="00B806ED" w14:paraId="39AB96A0" w14:textId="77777777" w:rsidTr="00997F35">
        <w:tc>
          <w:tcPr>
            <w:tcW w:w="0" w:type="auto"/>
            <w:vAlign w:val="center"/>
          </w:tcPr>
          <w:p w14:paraId="5D91C1AA" w14:textId="77777777" w:rsidR="00E67492" w:rsidRPr="00B806ED" w:rsidRDefault="00E67492"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3BBF6C54" w14:textId="56BDFA5C" w:rsidR="00E67492"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E67492" w:rsidRPr="00854296">
              <w:rPr>
                <w:rFonts w:ascii="Times New Roman" w:eastAsia="Times New Roman" w:hAnsi="Times New Roman" w:cs="Times New Roman"/>
                <w:b/>
                <w:color w:val="000000" w:themeColor="text1"/>
                <w:sz w:val="24"/>
                <w:szCs w:val="24"/>
              </w:rPr>
              <w:t>62</w:t>
            </w:r>
            <w:r>
              <w:rPr>
                <w:rFonts w:ascii="Times New Roman" w:eastAsia="Times New Roman" w:hAnsi="Times New Roman" w:cs="Times New Roman"/>
                <w:b/>
                <w:color w:val="000000" w:themeColor="text1"/>
                <w:sz w:val="24"/>
                <w:szCs w:val="24"/>
              </w:rPr>
              <w:t>08</w:t>
            </w:r>
            <w:r w:rsidR="00E67492" w:rsidRPr="00854296">
              <w:rPr>
                <w:rFonts w:ascii="Times New Roman" w:eastAsia="Times New Roman" w:hAnsi="Times New Roman" w:cs="Times New Roman"/>
                <w:b/>
                <w:color w:val="000000" w:themeColor="text1"/>
                <w:sz w:val="24"/>
                <w:szCs w:val="24"/>
              </w:rPr>
              <w:t>: Mine Wastes Generation and Management</w:t>
            </w:r>
          </w:p>
        </w:tc>
      </w:tr>
      <w:tr w:rsidR="00E67492" w:rsidRPr="00B806ED" w14:paraId="0680A8FC" w14:textId="77777777" w:rsidTr="00997F35">
        <w:tc>
          <w:tcPr>
            <w:tcW w:w="0" w:type="auto"/>
            <w:vAlign w:val="center"/>
          </w:tcPr>
          <w:p w14:paraId="06BE563D"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4EFF1B08"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2BBCD694" w14:textId="77777777" w:rsidR="00E67492" w:rsidRPr="00B806ED" w:rsidRDefault="00E67492"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E67492" w:rsidRPr="00B806ED" w14:paraId="47F3822C" w14:textId="77777777" w:rsidTr="00997F35">
        <w:tc>
          <w:tcPr>
            <w:tcW w:w="0" w:type="auto"/>
            <w:vAlign w:val="center"/>
          </w:tcPr>
          <w:p w14:paraId="10DF8E63"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6B662056" w14:textId="429958F1" w:rsidR="00E67492" w:rsidRPr="00B806ED" w:rsidRDefault="00960E41" w:rsidP="00997F3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E67492" w:rsidRPr="00854296">
              <w:rPr>
                <w:rFonts w:ascii="Times New Roman" w:eastAsia="Times New Roman" w:hAnsi="Times New Roman" w:cs="Times New Roman"/>
                <w:b/>
                <w:color w:val="000000" w:themeColor="text1"/>
                <w:sz w:val="24"/>
                <w:szCs w:val="24"/>
              </w:rPr>
              <w:t>62</w:t>
            </w:r>
            <w:r>
              <w:rPr>
                <w:rFonts w:ascii="Times New Roman" w:eastAsia="Times New Roman" w:hAnsi="Times New Roman" w:cs="Times New Roman"/>
                <w:b/>
                <w:color w:val="000000" w:themeColor="text1"/>
                <w:sz w:val="24"/>
                <w:szCs w:val="24"/>
              </w:rPr>
              <w:t>08</w:t>
            </w:r>
            <w:r w:rsidR="00E67492" w:rsidRPr="00854296">
              <w:rPr>
                <w:rFonts w:ascii="Times New Roman" w:eastAsia="Times New Roman" w:hAnsi="Times New Roman" w:cs="Times New Roman"/>
                <w:b/>
                <w:color w:val="000000" w:themeColor="text1"/>
                <w:sz w:val="24"/>
                <w:szCs w:val="24"/>
              </w:rPr>
              <w:t>: Mine Wastes Generation and Management</w:t>
            </w:r>
          </w:p>
        </w:tc>
      </w:tr>
      <w:tr w:rsidR="00E67492" w:rsidRPr="00B806ED" w14:paraId="50115D29" w14:textId="77777777" w:rsidTr="00997F35">
        <w:tc>
          <w:tcPr>
            <w:tcW w:w="0" w:type="auto"/>
            <w:vAlign w:val="center"/>
          </w:tcPr>
          <w:p w14:paraId="63D5A06F"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1578A2FC" w14:textId="77777777" w:rsidR="00E67492" w:rsidRPr="00B806ED" w:rsidRDefault="00E67492"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p>
        </w:tc>
      </w:tr>
      <w:tr w:rsidR="00E67492" w:rsidRPr="00B806ED" w14:paraId="352B3472" w14:textId="77777777" w:rsidTr="00997F35">
        <w:tc>
          <w:tcPr>
            <w:tcW w:w="0" w:type="auto"/>
            <w:vAlign w:val="center"/>
          </w:tcPr>
          <w:p w14:paraId="452FCFE7"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56479ADF" w14:textId="77777777" w:rsidR="00E67492" w:rsidRPr="00A36870" w:rsidRDefault="00E67492" w:rsidP="00997F35">
            <w:pPr>
              <w:spacing w:after="0"/>
              <w:rPr>
                <w:rFonts w:ascii="Times New Roman" w:eastAsia="Times New Roman" w:hAnsi="Times New Roman" w:cs="Times New Roman"/>
                <w:color w:val="000000" w:themeColor="text1"/>
                <w:sz w:val="24"/>
                <w:szCs w:val="24"/>
              </w:rPr>
            </w:pPr>
            <w:r w:rsidRPr="00A36870">
              <w:rPr>
                <w:rFonts w:ascii="Times New Roman" w:eastAsia="Times New Roman" w:hAnsi="Times New Roman" w:cs="Times New Roman"/>
                <w:color w:val="000000" w:themeColor="text1"/>
                <w:sz w:val="24"/>
                <w:szCs w:val="24"/>
              </w:rPr>
              <w:t xml:space="preserve">Complies with PLO- number 1, </w:t>
            </w:r>
            <w:r>
              <w:rPr>
                <w:rFonts w:ascii="Times New Roman" w:eastAsia="Times New Roman" w:hAnsi="Times New Roman" w:cs="Times New Roman"/>
                <w:color w:val="000000" w:themeColor="text1"/>
                <w:sz w:val="24"/>
                <w:szCs w:val="24"/>
              </w:rPr>
              <w:t xml:space="preserve">2, </w:t>
            </w:r>
            <w:r w:rsidRPr="00A36870">
              <w:rPr>
                <w:rFonts w:ascii="Times New Roman" w:eastAsia="Times New Roman" w:hAnsi="Times New Roman" w:cs="Times New Roman"/>
                <w:color w:val="000000" w:themeColor="text1"/>
                <w:sz w:val="24"/>
                <w:szCs w:val="24"/>
              </w:rPr>
              <w:t>3, 4, and 5</w:t>
            </w:r>
          </w:p>
          <w:p w14:paraId="140D4192" w14:textId="77777777" w:rsidR="00E67492" w:rsidRPr="00F34B9E" w:rsidRDefault="00E67492" w:rsidP="00FF659B">
            <w:pPr>
              <w:pStyle w:val="ListParagraph"/>
              <w:numPr>
                <w:ilvl w:val="0"/>
                <w:numId w:val="76"/>
              </w:numPr>
              <w:spacing w:after="0" w:line="276"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Understand and </w:t>
            </w:r>
            <w:r w:rsidRPr="00F34B9E">
              <w:rPr>
                <w:rFonts w:ascii="Times New Roman" w:eastAsia="Times New Roman" w:hAnsi="Times New Roman" w:cs="Times New Roman"/>
                <w:color w:val="000000" w:themeColor="text1"/>
                <w:sz w:val="24"/>
                <w:szCs w:val="24"/>
                <w:lang w:val="en-IN"/>
              </w:rPr>
              <w:t xml:space="preserve">explain the mining operations, regulations and acts. </w:t>
            </w:r>
          </w:p>
          <w:p w14:paraId="5B99285F" w14:textId="77777777" w:rsidR="00E67492" w:rsidRPr="00F34B9E" w:rsidRDefault="00E67492" w:rsidP="00FF659B">
            <w:pPr>
              <w:pStyle w:val="ListParagraph"/>
              <w:numPr>
                <w:ilvl w:val="0"/>
                <w:numId w:val="76"/>
              </w:numPr>
              <w:spacing w:after="0" w:line="276" w:lineRule="auto"/>
              <w:jc w:val="both"/>
              <w:rPr>
                <w:rFonts w:ascii="Times New Roman" w:eastAsia="Times New Roman" w:hAnsi="Times New Roman" w:cs="Times New Roman"/>
                <w:color w:val="000000" w:themeColor="text1"/>
                <w:sz w:val="24"/>
                <w:szCs w:val="24"/>
                <w:lang w:val="en-IN"/>
              </w:rPr>
            </w:pPr>
            <w:r w:rsidRPr="00F34B9E">
              <w:rPr>
                <w:rFonts w:ascii="Times New Roman" w:eastAsia="Times New Roman" w:hAnsi="Times New Roman" w:cs="Times New Roman"/>
                <w:color w:val="000000" w:themeColor="text1"/>
                <w:sz w:val="24"/>
                <w:szCs w:val="24"/>
                <w:lang w:val="en-IN"/>
              </w:rPr>
              <w:t xml:space="preserve">Explain the various types of mine generated wastes, characterizations techniques and application. </w:t>
            </w:r>
          </w:p>
          <w:p w14:paraId="1DAEB668" w14:textId="77777777" w:rsidR="00E67492" w:rsidRPr="00F34B9E" w:rsidRDefault="00E67492" w:rsidP="00FF659B">
            <w:pPr>
              <w:pStyle w:val="ListParagraph"/>
              <w:numPr>
                <w:ilvl w:val="0"/>
                <w:numId w:val="76"/>
              </w:numPr>
              <w:spacing w:after="0" w:line="276" w:lineRule="auto"/>
              <w:jc w:val="both"/>
              <w:rPr>
                <w:rFonts w:ascii="Times New Roman" w:eastAsia="Times New Roman" w:hAnsi="Times New Roman" w:cs="Times New Roman"/>
                <w:color w:val="000000" w:themeColor="text1"/>
                <w:sz w:val="24"/>
                <w:szCs w:val="24"/>
                <w:lang w:val="en-IN"/>
              </w:rPr>
            </w:pPr>
            <w:r w:rsidRPr="00F34B9E">
              <w:rPr>
                <w:rFonts w:ascii="Times New Roman" w:eastAsia="Times New Roman" w:hAnsi="Times New Roman" w:cs="Times New Roman"/>
                <w:color w:val="000000" w:themeColor="text1"/>
                <w:sz w:val="24"/>
                <w:szCs w:val="24"/>
                <w:lang w:val="en-IN"/>
              </w:rPr>
              <w:t xml:space="preserve">Describe the mine waste disposal techniques and stability analysis of overburden dumps. </w:t>
            </w:r>
          </w:p>
          <w:p w14:paraId="52986ADA" w14:textId="77777777" w:rsidR="00E67492" w:rsidRPr="00F34B9E" w:rsidRDefault="00E67492" w:rsidP="00FF659B">
            <w:pPr>
              <w:pStyle w:val="ListParagraph"/>
              <w:numPr>
                <w:ilvl w:val="0"/>
                <w:numId w:val="76"/>
              </w:numPr>
              <w:spacing w:after="0" w:line="276"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Comprehend</w:t>
            </w:r>
            <w:r w:rsidRPr="00F34B9E">
              <w:rPr>
                <w:rFonts w:ascii="Times New Roman" w:eastAsia="Times New Roman" w:hAnsi="Times New Roman" w:cs="Times New Roman"/>
                <w:color w:val="000000" w:themeColor="text1"/>
                <w:sz w:val="24"/>
                <w:szCs w:val="24"/>
                <w:lang w:val="en-IN"/>
              </w:rPr>
              <w:t xml:space="preserve"> the mine generated contaminated leachate and ground pollution. </w:t>
            </w:r>
          </w:p>
          <w:p w14:paraId="3C481A71" w14:textId="77777777" w:rsidR="00E67492" w:rsidRPr="00A36870" w:rsidRDefault="00E67492" w:rsidP="00FF659B">
            <w:pPr>
              <w:pStyle w:val="ListParagraph"/>
              <w:numPr>
                <w:ilvl w:val="0"/>
                <w:numId w:val="76"/>
              </w:numPr>
              <w:spacing w:after="0" w:line="276" w:lineRule="auto"/>
              <w:jc w:val="both"/>
              <w:rPr>
                <w:rFonts w:ascii="Times New Roman" w:eastAsia="Times New Roman" w:hAnsi="Times New Roman" w:cs="Times New Roman"/>
                <w:color w:val="000000" w:themeColor="text1"/>
                <w:sz w:val="24"/>
                <w:szCs w:val="24"/>
                <w:lang w:val="en-IN"/>
              </w:rPr>
            </w:pPr>
            <w:r w:rsidRPr="00F34B9E">
              <w:rPr>
                <w:rFonts w:ascii="Times New Roman" w:eastAsia="Times New Roman" w:hAnsi="Times New Roman" w:cs="Times New Roman"/>
                <w:color w:val="000000" w:themeColor="text1"/>
                <w:sz w:val="24"/>
                <w:szCs w:val="24"/>
                <w:lang w:val="en-IN"/>
              </w:rPr>
              <w:t>Analyse technical strategies, approaches and solutions to engineer's role and responsibility for mine waste management risk analysis, potential application, safety factors for sustainable development.</w:t>
            </w:r>
          </w:p>
        </w:tc>
      </w:tr>
      <w:tr w:rsidR="00E67492" w:rsidRPr="00B806ED" w14:paraId="4450909E" w14:textId="77777777" w:rsidTr="00997F35">
        <w:tc>
          <w:tcPr>
            <w:tcW w:w="0" w:type="auto"/>
            <w:vAlign w:val="center"/>
          </w:tcPr>
          <w:p w14:paraId="5587D99F"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57B48B4B"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791ED5">
              <w:rPr>
                <w:rFonts w:ascii="Times New Roman" w:eastAsia="Times New Roman" w:hAnsi="Times New Roman" w:cs="Times New Roman"/>
                <w:color w:val="000000" w:themeColor="text1"/>
                <w:sz w:val="24"/>
                <w:szCs w:val="24"/>
              </w:rPr>
              <w:t xml:space="preserve">The course covers various mine waste generated during the mining operation and their characteristics, mining regulations and acts, waste disposal, potential application and stability analysis of mine overburden waste, leachate formation and ground contamination. This course deals with geomechanics and rehabilitation techniques of mine generated wastes, </w:t>
            </w:r>
            <w:proofErr w:type="spellStart"/>
            <w:r w:rsidRPr="00791ED5">
              <w:rPr>
                <w:rFonts w:ascii="Times New Roman" w:eastAsia="Times New Roman" w:hAnsi="Times New Roman" w:cs="Times New Roman"/>
                <w:color w:val="000000" w:themeColor="text1"/>
                <w:sz w:val="24"/>
                <w:szCs w:val="24"/>
              </w:rPr>
              <w:t>valorization</w:t>
            </w:r>
            <w:proofErr w:type="spellEnd"/>
            <w:r w:rsidRPr="00791ED5">
              <w:rPr>
                <w:rFonts w:ascii="Times New Roman" w:eastAsia="Times New Roman" w:hAnsi="Times New Roman" w:cs="Times New Roman"/>
                <w:color w:val="000000" w:themeColor="text1"/>
                <w:sz w:val="24"/>
                <w:szCs w:val="24"/>
              </w:rPr>
              <w:t xml:space="preserve"> of mine wastes, risk analysis and mining safety.</w:t>
            </w:r>
          </w:p>
        </w:tc>
      </w:tr>
      <w:tr w:rsidR="00E67492" w:rsidRPr="00B806ED" w14:paraId="6C607B3A" w14:textId="77777777" w:rsidTr="00997F35">
        <w:tc>
          <w:tcPr>
            <w:tcW w:w="0" w:type="auto"/>
            <w:vAlign w:val="center"/>
          </w:tcPr>
          <w:p w14:paraId="61C8C51A"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6E3E7020" w14:textId="77777777" w:rsidR="00E67492" w:rsidRPr="00B806ED" w:rsidRDefault="00E67492" w:rsidP="00997F35">
            <w:pPr>
              <w:jc w:val="both"/>
              <w:rPr>
                <w:rFonts w:ascii="Times New Roman" w:eastAsia="Times New Roman" w:hAnsi="Times New Roman" w:cs="Times New Roman"/>
                <w:color w:val="000000" w:themeColor="text1"/>
                <w:sz w:val="24"/>
                <w:szCs w:val="24"/>
                <w:lang w:eastAsia="en-IN"/>
              </w:rPr>
            </w:pPr>
            <w:r w:rsidRPr="00791ED5">
              <w:rPr>
                <w:rFonts w:ascii="Times New Roman" w:eastAsia="Times New Roman" w:hAnsi="Times New Roman" w:cs="Times New Roman"/>
                <w:color w:val="000000" w:themeColor="text1"/>
                <w:sz w:val="24"/>
                <w:szCs w:val="24"/>
                <w:lang w:eastAsia="en-IN"/>
              </w:rPr>
              <w:t xml:space="preserve">Introduction to mining operations and risk; overview of Indian &amp; international mining regulations and acts; different types of mine waste generated during the mining operation; mine waste disposal &amp; rehabilitation; geochemical compositions, physical &amp; chemical nature of mine wastes; disposal of mine wastes; geomechanics of mine waste disposal &amp; rehabilitation; characterizations and application of mining wastes for infrastructure projects; </w:t>
            </w:r>
            <w:proofErr w:type="spellStart"/>
            <w:r w:rsidRPr="00791ED5">
              <w:rPr>
                <w:rFonts w:ascii="Times New Roman" w:eastAsia="Times New Roman" w:hAnsi="Times New Roman" w:cs="Times New Roman"/>
                <w:color w:val="000000" w:themeColor="text1"/>
                <w:sz w:val="24"/>
                <w:szCs w:val="24"/>
                <w:lang w:eastAsia="en-IN"/>
              </w:rPr>
              <w:t>valorization</w:t>
            </w:r>
            <w:proofErr w:type="spellEnd"/>
            <w:r w:rsidRPr="00791ED5">
              <w:rPr>
                <w:rFonts w:ascii="Times New Roman" w:eastAsia="Times New Roman" w:hAnsi="Times New Roman" w:cs="Times New Roman"/>
                <w:color w:val="000000" w:themeColor="text1"/>
                <w:sz w:val="24"/>
                <w:szCs w:val="24"/>
                <w:lang w:eastAsia="en-IN"/>
              </w:rPr>
              <w:t xml:space="preserve"> of mining wastes; leachate formation and ground contamination due to mining wastes; stability analysis of mining wastes overburden dumps, reintegration of mine wastes; mining wastes risk assessment &amp; remedial measures; mining safety.</w:t>
            </w:r>
          </w:p>
        </w:tc>
      </w:tr>
      <w:tr w:rsidR="00E67492" w:rsidRPr="00B806ED" w14:paraId="3B24C373" w14:textId="77777777" w:rsidTr="00997F35">
        <w:tc>
          <w:tcPr>
            <w:tcW w:w="0" w:type="auto"/>
            <w:vAlign w:val="center"/>
          </w:tcPr>
          <w:p w14:paraId="4C6446CC"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3DFCDB26" w14:textId="77777777" w:rsidR="00E67492" w:rsidRPr="00B806ED" w:rsidRDefault="00E67492" w:rsidP="00997F35">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28700EE2" w14:textId="77777777" w:rsidR="00E67492" w:rsidRPr="00791ED5" w:rsidRDefault="00E67492" w:rsidP="00FF659B">
            <w:pPr>
              <w:numPr>
                <w:ilvl w:val="0"/>
                <w:numId w:val="75"/>
              </w:numPr>
              <w:spacing w:after="0"/>
              <w:jc w:val="both"/>
              <w:rPr>
                <w:rFonts w:ascii="Times New Roman" w:eastAsia="Times New Roman" w:hAnsi="Times New Roman" w:cs="Times New Roman"/>
                <w:color w:val="000000" w:themeColor="text1"/>
                <w:sz w:val="24"/>
                <w:szCs w:val="24"/>
                <w:lang w:eastAsia="en-IN"/>
              </w:rPr>
            </w:pPr>
            <w:r w:rsidRPr="00791ED5">
              <w:rPr>
                <w:rFonts w:ascii="Times New Roman" w:eastAsia="Times New Roman" w:hAnsi="Times New Roman" w:cs="Times New Roman"/>
                <w:color w:val="000000" w:themeColor="text1"/>
                <w:sz w:val="24"/>
                <w:szCs w:val="24"/>
                <w:lang w:eastAsia="en-IN"/>
              </w:rPr>
              <w:t xml:space="preserve">Describe and explain the mining operations, regulations and acts. </w:t>
            </w:r>
          </w:p>
          <w:p w14:paraId="6DF7B1EA" w14:textId="77777777" w:rsidR="00E67492" w:rsidRPr="00791ED5" w:rsidRDefault="00E67492" w:rsidP="00FF659B">
            <w:pPr>
              <w:numPr>
                <w:ilvl w:val="0"/>
                <w:numId w:val="75"/>
              </w:numPr>
              <w:spacing w:after="0"/>
              <w:jc w:val="both"/>
              <w:rPr>
                <w:rFonts w:ascii="Times New Roman" w:eastAsia="Times New Roman" w:hAnsi="Times New Roman" w:cs="Times New Roman"/>
                <w:color w:val="000000" w:themeColor="text1"/>
                <w:sz w:val="24"/>
                <w:szCs w:val="24"/>
                <w:lang w:eastAsia="en-IN"/>
              </w:rPr>
            </w:pPr>
            <w:r w:rsidRPr="00791ED5">
              <w:rPr>
                <w:rFonts w:ascii="Times New Roman" w:eastAsia="Times New Roman" w:hAnsi="Times New Roman" w:cs="Times New Roman"/>
                <w:color w:val="000000" w:themeColor="text1"/>
                <w:sz w:val="24"/>
                <w:szCs w:val="24"/>
                <w:lang w:eastAsia="en-IN"/>
              </w:rPr>
              <w:t xml:space="preserve">Explain the various types of mine generated wastes, characterizations techniques and application. </w:t>
            </w:r>
          </w:p>
          <w:p w14:paraId="52715897" w14:textId="77777777" w:rsidR="00E67492" w:rsidRPr="00791ED5" w:rsidRDefault="00E67492" w:rsidP="00FF659B">
            <w:pPr>
              <w:numPr>
                <w:ilvl w:val="0"/>
                <w:numId w:val="75"/>
              </w:numPr>
              <w:spacing w:after="0"/>
              <w:jc w:val="both"/>
              <w:rPr>
                <w:rFonts w:ascii="Times New Roman" w:eastAsia="Times New Roman" w:hAnsi="Times New Roman" w:cs="Times New Roman"/>
                <w:color w:val="000000" w:themeColor="text1"/>
                <w:sz w:val="24"/>
                <w:szCs w:val="24"/>
                <w:lang w:eastAsia="en-IN"/>
              </w:rPr>
            </w:pPr>
            <w:r w:rsidRPr="00791ED5">
              <w:rPr>
                <w:rFonts w:ascii="Times New Roman" w:eastAsia="Times New Roman" w:hAnsi="Times New Roman" w:cs="Times New Roman"/>
                <w:color w:val="000000" w:themeColor="text1"/>
                <w:sz w:val="24"/>
                <w:szCs w:val="24"/>
                <w:lang w:eastAsia="en-IN"/>
              </w:rPr>
              <w:t xml:space="preserve">Describe the mine waste disposal techniques and stability analysis of overburden dumps. </w:t>
            </w:r>
          </w:p>
          <w:p w14:paraId="616078FD" w14:textId="77777777" w:rsidR="00E67492" w:rsidRPr="00791ED5" w:rsidRDefault="00E67492" w:rsidP="00FF659B">
            <w:pPr>
              <w:numPr>
                <w:ilvl w:val="0"/>
                <w:numId w:val="75"/>
              </w:numPr>
              <w:spacing w:after="0"/>
              <w:jc w:val="both"/>
              <w:rPr>
                <w:rFonts w:ascii="Times New Roman" w:eastAsia="Times New Roman" w:hAnsi="Times New Roman" w:cs="Times New Roman"/>
                <w:color w:val="000000" w:themeColor="text1"/>
                <w:sz w:val="24"/>
                <w:szCs w:val="24"/>
                <w:lang w:eastAsia="en-IN"/>
              </w:rPr>
            </w:pPr>
            <w:r w:rsidRPr="00791ED5">
              <w:rPr>
                <w:rFonts w:ascii="Times New Roman" w:eastAsia="Times New Roman" w:hAnsi="Times New Roman" w:cs="Times New Roman"/>
                <w:color w:val="000000" w:themeColor="text1"/>
                <w:sz w:val="24"/>
                <w:szCs w:val="24"/>
                <w:lang w:eastAsia="en-IN"/>
              </w:rPr>
              <w:lastRenderedPageBreak/>
              <w:t xml:space="preserve">Understand the mine generated contaminated leachate and ground pollution. </w:t>
            </w:r>
          </w:p>
          <w:p w14:paraId="4D0E5D79" w14:textId="77777777" w:rsidR="00E67492" w:rsidRPr="00AE102E" w:rsidRDefault="00E67492" w:rsidP="00FF659B">
            <w:pPr>
              <w:pStyle w:val="ListParagraph"/>
              <w:numPr>
                <w:ilvl w:val="0"/>
                <w:numId w:val="75"/>
              </w:numPr>
              <w:spacing w:after="0" w:line="276" w:lineRule="auto"/>
              <w:jc w:val="both"/>
              <w:rPr>
                <w:rFonts w:ascii="Times New Roman" w:eastAsia="Times New Roman" w:hAnsi="Times New Roman" w:cs="Times New Roman"/>
                <w:color w:val="000000" w:themeColor="text1"/>
                <w:sz w:val="24"/>
                <w:szCs w:val="24"/>
              </w:rPr>
            </w:pPr>
            <w:r w:rsidRPr="00791ED5">
              <w:rPr>
                <w:rFonts w:ascii="Times New Roman" w:eastAsia="Times New Roman" w:hAnsi="Times New Roman" w:cs="Times New Roman"/>
                <w:color w:val="000000" w:themeColor="text1"/>
                <w:sz w:val="24"/>
                <w:szCs w:val="24"/>
                <w:lang w:val="en-IN" w:eastAsia="en-IN"/>
              </w:rPr>
              <w:t>Analyze technical strategies, approaches and solutions to engineer's role and responsibility for mine waste management risk analysis, potential application, safety factors for sustainable development.</w:t>
            </w:r>
          </w:p>
        </w:tc>
      </w:tr>
      <w:tr w:rsidR="00E67492" w:rsidRPr="00B806ED" w14:paraId="406ACFEF" w14:textId="77777777" w:rsidTr="00997F35">
        <w:trPr>
          <w:trHeight w:val="737"/>
        </w:trPr>
        <w:tc>
          <w:tcPr>
            <w:tcW w:w="0" w:type="auto"/>
            <w:vAlign w:val="center"/>
          </w:tcPr>
          <w:p w14:paraId="0C6ADA1D"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7A3E3B03"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A36870">
              <w:rPr>
                <w:rFonts w:ascii="Times New Roman" w:eastAsia="Times New Roman" w:hAnsi="Times New Roman" w:cs="Times New Roman"/>
                <w:color w:val="000000" w:themeColor="text1"/>
                <w:sz w:val="24"/>
                <w:szCs w:val="24"/>
              </w:rPr>
              <w:t>Assignments, Quizzes, Term-paper project, Mid-semester examination and End-semester examination.</w:t>
            </w:r>
          </w:p>
        </w:tc>
      </w:tr>
    </w:tbl>
    <w:p w14:paraId="5CB7E8C0" w14:textId="77777777" w:rsidR="00E67492" w:rsidRPr="00D45A18" w:rsidRDefault="00E67492" w:rsidP="00E67492">
      <w:pPr>
        <w:spacing w:after="0" w:line="288" w:lineRule="auto"/>
        <w:jc w:val="both"/>
        <w:rPr>
          <w:rFonts w:ascii="Times New Roman" w:eastAsia="Calibri" w:hAnsi="Times New Roman" w:cs="Times New Roman"/>
          <w:b/>
          <w:sz w:val="24"/>
          <w:szCs w:val="24"/>
        </w:rPr>
      </w:pPr>
      <w:r w:rsidRPr="00D45A18">
        <w:rPr>
          <w:rFonts w:ascii="Times New Roman" w:eastAsia="Calibri" w:hAnsi="Times New Roman" w:cs="Times New Roman"/>
          <w:b/>
          <w:sz w:val="24"/>
          <w:szCs w:val="24"/>
        </w:rPr>
        <w:t>Textbooks:</w:t>
      </w:r>
    </w:p>
    <w:p w14:paraId="1669014B" w14:textId="77777777" w:rsidR="00E67492" w:rsidRPr="00D45A18" w:rsidRDefault="00E67492" w:rsidP="00FF659B">
      <w:pPr>
        <w:numPr>
          <w:ilvl w:val="0"/>
          <w:numId w:val="73"/>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r w:rsidRPr="00D45A18">
        <w:rPr>
          <w:rFonts w:ascii="Times New Roman" w:eastAsia="Calibri" w:hAnsi="Times New Roman" w:cs="Times New Roman"/>
          <w:sz w:val="24"/>
          <w:szCs w:val="24"/>
          <w:lang w:val="en-IE" w:eastAsia="en-IN"/>
        </w:rPr>
        <w:t xml:space="preserve">Singh, T N. Surface Mining, Lovely </w:t>
      </w:r>
      <w:proofErr w:type="spellStart"/>
      <w:r w:rsidRPr="00D45A18">
        <w:rPr>
          <w:rFonts w:ascii="Times New Roman" w:eastAsia="Calibri" w:hAnsi="Times New Roman" w:cs="Times New Roman"/>
          <w:sz w:val="24"/>
          <w:szCs w:val="24"/>
          <w:lang w:val="en-IE" w:eastAsia="en-IN"/>
        </w:rPr>
        <w:t>Prakashan</w:t>
      </w:r>
      <w:proofErr w:type="spellEnd"/>
      <w:r w:rsidRPr="00D45A18">
        <w:rPr>
          <w:rFonts w:ascii="Times New Roman" w:eastAsia="Calibri" w:hAnsi="Times New Roman" w:cs="Times New Roman"/>
          <w:sz w:val="24"/>
          <w:szCs w:val="24"/>
          <w:lang w:val="en-IE" w:eastAsia="en-IN"/>
        </w:rPr>
        <w:t>, India, 2020.</w:t>
      </w:r>
    </w:p>
    <w:p w14:paraId="5563512B" w14:textId="77777777" w:rsidR="00E67492" w:rsidRPr="00D45A18" w:rsidRDefault="00E67492" w:rsidP="00FF659B">
      <w:pPr>
        <w:numPr>
          <w:ilvl w:val="0"/>
          <w:numId w:val="73"/>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r w:rsidRPr="00D45A18">
        <w:rPr>
          <w:rFonts w:ascii="Times New Roman" w:eastAsia="Calibri" w:hAnsi="Times New Roman" w:cs="Times New Roman"/>
          <w:sz w:val="24"/>
          <w:szCs w:val="24"/>
          <w:lang w:val="en-IE" w:eastAsia="en-IN"/>
        </w:rPr>
        <w:t xml:space="preserve">Karra, Ram Chandar, Gayana, B C, Rao, </w:t>
      </w:r>
      <w:proofErr w:type="spellStart"/>
      <w:r w:rsidRPr="00D45A18">
        <w:rPr>
          <w:rFonts w:ascii="Times New Roman" w:eastAsia="Calibri" w:hAnsi="Times New Roman" w:cs="Times New Roman"/>
          <w:sz w:val="24"/>
          <w:szCs w:val="24"/>
          <w:lang w:val="en-IE" w:eastAsia="en-IN"/>
        </w:rPr>
        <w:t>Shubhananda</w:t>
      </w:r>
      <w:proofErr w:type="spellEnd"/>
      <w:r w:rsidRPr="00D45A18">
        <w:rPr>
          <w:rFonts w:ascii="Times New Roman" w:eastAsia="Calibri" w:hAnsi="Times New Roman" w:cs="Times New Roman"/>
          <w:sz w:val="24"/>
          <w:szCs w:val="24"/>
          <w:lang w:val="en-IE" w:eastAsia="en-IN"/>
        </w:rPr>
        <w:t xml:space="preserve"> P Mine Waste Utilization, CRC Press, 2022.</w:t>
      </w:r>
    </w:p>
    <w:p w14:paraId="5E2DBDEE" w14:textId="77777777" w:rsidR="00E67492" w:rsidRPr="00D45A18" w:rsidRDefault="00E67492" w:rsidP="00FF659B">
      <w:pPr>
        <w:numPr>
          <w:ilvl w:val="0"/>
          <w:numId w:val="73"/>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r w:rsidRPr="00D45A18">
        <w:rPr>
          <w:rFonts w:ascii="Times New Roman" w:eastAsia="Calibri" w:hAnsi="Times New Roman" w:cs="Times New Roman"/>
          <w:sz w:val="24"/>
          <w:szCs w:val="24"/>
          <w:lang w:val="en-IE" w:eastAsia="en-IN"/>
        </w:rPr>
        <w:t>Hutchison, Ian P.G. and Ellis, Rechard D., Mine Waste Management, CRC Press, India, 1992.</w:t>
      </w:r>
    </w:p>
    <w:p w14:paraId="1BDC2F1A" w14:textId="77777777" w:rsidR="00E67492" w:rsidRPr="00D45A18" w:rsidRDefault="00E67492" w:rsidP="00FF659B">
      <w:pPr>
        <w:numPr>
          <w:ilvl w:val="0"/>
          <w:numId w:val="73"/>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proofErr w:type="spellStart"/>
      <w:r w:rsidRPr="00D45A18">
        <w:rPr>
          <w:rFonts w:ascii="Times New Roman" w:eastAsia="Calibri" w:hAnsi="Times New Roman" w:cs="Times New Roman"/>
          <w:sz w:val="24"/>
          <w:szCs w:val="24"/>
          <w:lang w:val="en-IE" w:eastAsia="en-IN"/>
        </w:rPr>
        <w:t>Lottermoser</w:t>
      </w:r>
      <w:proofErr w:type="spellEnd"/>
      <w:r w:rsidRPr="00D45A18">
        <w:rPr>
          <w:rFonts w:ascii="Times New Roman" w:eastAsia="Calibri" w:hAnsi="Times New Roman" w:cs="Times New Roman"/>
          <w:sz w:val="24"/>
          <w:szCs w:val="24"/>
          <w:lang w:val="en-IE" w:eastAsia="en-IN"/>
        </w:rPr>
        <w:t xml:space="preserve">, Bernd G., Mine Wastes Characterization, Treatment and Environmental Impacts, Springer, 3rd edition, 2010. </w:t>
      </w:r>
    </w:p>
    <w:p w14:paraId="6907B18A" w14:textId="77777777" w:rsidR="00E67492" w:rsidRPr="00D45A18" w:rsidRDefault="00E67492" w:rsidP="00E67492">
      <w:pPr>
        <w:spacing w:after="0" w:line="288" w:lineRule="auto"/>
        <w:jc w:val="both"/>
        <w:rPr>
          <w:rFonts w:ascii="Times New Roman" w:eastAsia="Calibri" w:hAnsi="Times New Roman" w:cs="Times New Roman"/>
          <w:b/>
          <w:sz w:val="24"/>
          <w:szCs w:val="24"/>
        </w:rPr>
      </w:pPr>
      <w:r w:rsidRPr="00D45A18">
        <w:rPr>
          <w:rFonts w:ascii="Times New Roman" w:eastAsia="Calibri" w:hAnsi="Times New Roman" w:cs="Times New Roman"/>
          <w:b/>
          <w:sz w:val="24"/>
          <w:szCs w:val="24"/>
        </w:rPr>
        <w:t>References:</w:t>
      </w:r>
    </w:p>
    <w:p w14:paraId="6732E4B4" w14:textId="77777777" w:rsidR="00E67492" w:rsidRPr="00D45A18" w:rsidRDefault="00E67492" w:rsidP="00FF659B">
      <w:pPr>
        <w:numPr>
          <w:ilvl w:val="0"/>
          <w:numId w:val="74"/>
        </w:numPr>
        <w:spacing w:after="0" w:line="288" w:lineRule="auto"/>
        <w:contextualSpacing/>
        <w:jc w:val="both"/>
        <w:rPr>
          <w:rFonts w:ascii="Times New Roman" w:eastAsia="Calibri" w:hAnsi="Times New Roman" w:cs="Times New Roman"/>
          <w:sz w:val="24"/>
          <w:szCs w:val="24"/>
          <w:lang w:val="en-IE" w:eastAsia="en-IN"/>
        </w:rPr>
      </w:pPr>
      <w:r w:rsidRPr="00D45A18">
        <w:rPr>
          <w:rFonts w:ascii="Times New Roman" w:eastAsia="Calibri" w:hAnsi="Times New Roman" w:cs="Times New Roman"/>
          <w:sz w:val="24"/>
          <w:szCs w:val="24"/>
          <w:lang w:val="en-IE" w:eastAsia="en-IN"/>
        </w:rPr>
        <w:t>Pradhan, S. P., Vishal, V., &amp; Singh, T. N. (Eds.). Landslides: theory, practice and modelling. Springer International Publishing, 2019.</w:t>
      </w:r>
    </w:p>
    <w:p w14:paraId="267CCAF9" w14:textId="77777777" w:rsidR="00E67492" w:rsidRPr="00D45A18" w:rsidRDefault="00E67492" w:rsidP="00FF659B">
      <w:pPr>
        <w:numPr>
          <w:ilvl w:val="0"/>
          <w:numId w:val="74"/>
        </w:numPr>
        <w:spacing w:after="0" w:line="288" w:lineRule="auto"/>
        <w:contextualSpacing/>
        <w:jc w:val="both"/>
        <w:rPr>
          <w:rFonts w:ascii="Times New Roman" w:eastAsia="Calibri" w:hAnsi="Times New Roman" w:cs="Times New Roman"/>
          <w:sz w:val="24"/>
          <w:szCs w:val="24"/>
          <w:lang w:val="en-IE" w:eastAsia="en-IN"/>
        </w:rPr>
      </w:pPr>
      <w:r w:rsidRPr="00D45A18">
        <w:rPr>
          <w:rFonts w:ascii="Times New Roman" w:eastAsia="Calibri" w:hAnsi="Times New Roman" w:cs="Times New Roman"/>
          <w:sz w:val="24"/>
          <w:szCs w:val="24"/>
          <w:lang w:val="en-IE" w:eastAsia="en-IN"/>
        </w:rPr>
        <w:t xml:space="preserve">Pathak, Pankaj, Rout, </w:t>
      </w:r>
      <w:proofErr w:type="spellStart"/>
      <w:r w:rsidRPr="00D45A18">
        <w:rPr>
          <w:rFonts w:ascii="Times New Roman" w:eastAsia="Calibri" w:hAnsi="Times New Roman" w:cs="Times New Roman"/>
          <w:sz w:val="24"/>
          <w:szCs w:val="24"/>
          <w:lang w:val="en-IE" w:eastAsia="en-IN"/>
        </w:rPr>
        <w:t>Prangya</w:t>
      </w:r>
      <w:proofErr w:type="spellEnd"/>
      <w:r w:rsidRPr="00D45A18">
        <w:rPr>
          <w:rFonts w:ascii="Times New Roman" w:eastAsia="Calibri" w:hAnsi="Times New Roman" w:cs="Times New Roman"/>
          <w:sz w:val="24"/>
          <w:szCs w:val="24"/>
          <w:lang w:val="en-IE" w:eastAsia="en-IN"/>
        </w:rPr>
        <w:t xml:space="preserve"> Ranjan, Urban Mining for Waste Management and Resource Recovery, CRC Press, 2021</w:t>
      </w:r>
    </w:p>
    <w:p w14:paraId="1C83766B" w14:textId="77777777" w:rsidR="00E67492" w:rsidRPr="00D45A18" w:rsidRDefault="00E67492" w:rsidP="00FF659B">
      <w:pPr>
        <w:numPr>
          <w:ilvl w:val="0"/>
          <w:numId w:val="74"/>
        </w:numPr>
        <w:spacing w:after="0" w:line="288" w:lineRule="auto"/>
        <w:contextualSpacing/>
        <w:jc w:val="both"/>
        <w:rPr>
          <w:rFonts w:ascii="Times New Roman" w:eastAsia="Calibri" w:hAnsi="Times New Roman" w:cs="Times New Roman"/>
          <w:sz w:val="24"/>
          <w:szCs w:val="24"/>
          <w:lang w:val="en-IE" w:eastAsia="en-IN"/>
        </w:rPr>
      </w:pPr>
      <w:r w:rsidRPr="00D45A18">
        <w:rPr>
          <w:rFonts w:ascii="Times New Roman" w:eastAsia="Calibri" w:hAnsi="Times New Roman" w:cs="Times New Roman"/>
          <w:sz w:val="24"/>
          <w:szCs w:val="24"/>
          <w:lang w:val="en-IE" w:eastAsia="en-IN"/>
        </w:rPr>
        <w:t xml:space="preserve">Indian and international acts and regulations for mining operations and waste management </w:t>
      </w:r>
    </w:p>
    <w:p w14:paraId="7A62B70B" w14:textId="77777777" w:rsidR="00E67492" w:rsidRPr="00D45A18" w:rsidRDefault="00E67492" w:rsidP="00FF659B">
      <w:pPr>
        <w:numPr>
          <w:ilvl w:val="0"/>
          <w:numId w:val="74"/>
        </w:numPr>
        <w:spacing w:after="0" w:line="288" w:lineRule="auto"/>
        <w:contextualSpacing/>
        <w:jc w:val="both"/>
        <w:rPr>
          <w:rFonts w:ascii="Times New Roman" w:eastAsia="Calibri" w:hAnsi="Times New Roman" w:cs="Times New Roman"/>
          <w:bCs/>
          <w:color w:val="000000"/>
          <w:sz w:val="24"/>
          <w:szCs w:val="24"/>
          <w:lang w:val="en-IE" w:eastAsia="en-IN"/>
        </w:rPr>
      </w:pPr>
      <w:r w:rsidRPr="00D45A18">
        <w:rPr>
          <w:rFonts w:ascii="Times New Roman" w:eastAsia="Calibri" w:hAnsi="Times New Roman" w:cs="Times New Roman"/>
          <w:sz w:val="24"/>
          <w:szCs w:val="24"/>
          <w:lang w:val="en-IE" w:eastAsia="en-IN"/>
        </w:rPr>
        <w:t>Referred journal and publications.</w:t>
      </w:r>
    </w:p>
    <w:p w14:paraId="38150879" w14:textId="77777777" w:rsidR="00E67492" w:rsidRPr="00A36870" w:rsidRDefault="00E67492" w:rsidP="00E67492">
      <w:pPr>
        <w:spacing w:after="0" w:line="240" w:lineRule="auto"/>
        <w:jc w:val="both"/>
        <w:rPr>
          <w:rFonts w:ascii="Times New Roman" w:eastAsia="Times New Roman" w:hAnsi="Times New Roman" w:cs="Times New Roman"/>
          <w:color w:val="000000"/>
          <w:sz w:val="24"/>
          <w:szCs w:val="24"/>
          <w:lang w:eastAsia="en-IN"/>
        </w:rPr>
      </w:pPr>
    </w:p>
    <w:p w14:paraId="19F2DDF4" w14:textId="77777777" w:rsidR="00E67492" w:rsidRDefault="00E67492" w:rsidP="00E67492"/>
    <w:p w14:paraId="1539A4DF" w14:textId="77777777" w:rsidR="00E67492" w:rsidRDefault="00E67492" w:rsidP="00E67492">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1"/>
        <w:gridCol w:w="8375"/>
      </w:tblGrid>
      <w:tr w:rsidR="00E67492" w:rsidRPr="00B806ED" w14:paraId="03C5BD78" w14:textId="77777777" w:rsidTr="00997F35">
        <w:tc>
          <w:tcPr>
            <w:tcW w:w="0" w:type="auto"/>
            <w:vAlign w:val="center"/>
          </w:tcPr>
          <w:p w14:paraId="5F76C093" w14:textId="77777777" w:rsidR="00E67492" w:rsidRPr="00B806ED" w:rsidRDefault="00E67492"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69C69EC4" w14:textId="57F8BF40" w:rsidR="00E67492"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E67492">
              <w:rPr>
                <w:rFonts w:ascii="Times New Roman" w:eastAsia="Times New Roman" w:hAnsi="Times New Roman" w:cs="Times New Roman"/>
                <w:b/>
                <w:color w:val="000000" w:themeColor="text1"/>
                <w:sz w:val="24"/>
                <w:szCs w:val="24"/>
              </w:rPr>
              <w:t>62</w:t>
            </w:r>
            <w:r>
              <w:rPr>
                <w:rFonts w:ascii="Times New Roman" w:eastAsia="Times New Roman" w:hAnsi="Times New Roman" w:cs="Times New Roman"/>
                <w:b/>
                <w:color w:val="000000" w:themeColor="text1"/>
                <w:sz w:val="24"/>
                <w:szCs w:val="24"/>
              </w:rPr>
              <w:t>09</w:t>
            </w:r>
            <w:r w:rsidR="00E67492" w:rsidRPr="00B51A3C">
              <w:rPr>
                <w:rFonts w:ascii="Times New Roman" w:eastAsia="Times New Roman" w:hAnsi="Times New Roman" w:cs="Times New Roman"/>
                <w:b/>
                <w:color w:val="000000" w:themeColor="text1"/>
                <w:sz w:val="24"/>
                <w:szCs w:val="24"/>
              </w:rPr>
              <w:t xml:space="preserve">: </w:t>
            </w:r>
            <w:r w:rsidR="00E67492" w:rsidRPr="009C7385">
              <w:rPr>
                <w:rFonts w:ascii="Times New Roman" w:eastAsia="Times New Roman" w:hAnsi="Times New Roman" w:cs="Times New Roman"/>
                <w:b/>
                <w:color w:val="000000" w:themeColor="text1"/>
                <w:sz w:val="24"/>
                <w:szCs w:val="24"/>
              </w:rPr>
              <w:t>Coupled Process in Fractured Geological Media</w:t>
            </w:r>
          </w:p>
        </w:tc>
      </w:tr>
      <w:tr w:rsidR="00E67492" w:rsidRPr="00B806ED" w14:paraId="299E23A4" w14:textId="77777777" w:rsidTr="00997F35">
        <w:tc>
          <w:tcPr>
            <w:tcW w:w="0" w:type="auto"/>
            <w:vAlign w:val="center"/>
          </w:tcPr>
          <w:p w14:paraId="54024629"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764A7B1E"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22622124" w14:textId="77777777" w:rsidR="00E67492" w:rsidRPr="00B806ED" w:rsidRDefault="00E67492"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E67492" w:rsidRPr="00B806ED" w14:paraId="7F2F7D7D" w14:textId="77777777" w:rsidTr="00997F35">
        <w:tc>
          <w:tcPr>
            <w:tcW w:w="0" w:type="auto"/>
            <w:vAlign w:val="center"/>
          </w:tcPr>
          <w:p w14:paraId="32CA21F2"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0F8512D0" w14:textId="77777777" w:rsidR="00E67492" w:rsidRPr="00B806ED" w:rsidRDefault="00E67492" w:rsidP="00997F35">
            <w:pPr>
              <w:rPr>
                <w:rFonts w:ascii="Times New Roman" w:eastAsia="Times New Roman" w:hAnsi="Times New Roman" w:cs="Times New Roman"/>
                <w:b/>
                <w:color w:val="000000" w:themeColor="text1"/>
                <w:sz w:val="24"/>
                <w:szCs w:val="24"/>
              </w:rPr>
            </w:pPr>
            <w:r w:rsidRPr="009C7385">
              <w:rPr>
                <w:rFonts w:ascii="Times New Roman" w:eastAsia="Times New Roman" w:hAnsi="Times New Roman" w:cs="Times New Roman"/>
                <w:b/>
                <w:color w:val="000000" w:themeColor="text1"/>
                <w:sz w:val="24"/>
                <w:szCs w:val="24"/>
              </w:rPr>
              <w:t>Coupled Process in Fractured Geological Media</w:t>
            </w:r>
          </w:p>
        </w:tc>
      </w:tr>
      <w:tr w:rsidR="00E67492" w:rsidRPr="00B806ED" w14:paraId="6BCC8005" w14:textId="77777777" w:rsidTr="00997F35">
        <w:tc>
          <w:tcPr>
            <w:tcW w:w="0" w:type="auto"/>
            <w:vAlign w:val="center"/>
          </w:tcPr>
          <w:p w14:paraId="5BEE32FF"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5C2753F3" w14:textId="77777777" w:rsidR="00E67492" w:rsidRPr="00B806ED" w:rsidRDefault="00E67492"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r>
              <w:rPr>
                <w:rFonts w:ascii="Times New Roman" w:eastAsia="Times New Roman" w:hAnsi="Times New Roman" w:cs="Times New Roman"/>
                <w:color w:val="000000" w:themeColor="text1"/>
                <w:sz w:val="24"/>
                <w:szCs w:val="24"/>
              </w:rPr>
              <w:t xml:space="preserve"> and practical</w:t>
            </w:r>
          </w:p>
        </w:tc>
      </w:tr>
      <w:tr w:rsidR="00E67492" w:rsidRPr="00B806ED" w14:paraId="28855B36" w14:textId="77777777" w:rsidTr="00997F35">
        <w:tc>
          <w:tcPr>
            <w:tcW w:w="0" w:type="auto"/>
            <w:vAlign w:val="center"/>
          </w:tcPr>
          <w:p w14:paraId="1F582B7E"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14893500" w14:textId="77777777" w:rsidR="00E67492" w:rsidRPr="008A222E" w:rsidRDefault="00E67492" w:rsidP="00997F35">
            <w:pPr>
              <w:spacing w:after="0"/>
              <w:rPr>
                <w:rFonts w:ascii="Times New Roman" w:eastAsia="Times New Roman" w:hAnsi="Times New Roman" w:cs="Times New Roman"/>
                <w:color w:val="000000" w:themeColor="text1"/>
                <w:sz w:val="24"/>
                <w:szCs w:val="24"/>
              </w:rPr>
            </w:pPr>
            <w:r w:rsidRPr="008A222E">
              <w:rPr>
                <w:rFonts w:ascii="Times New Roman" w:eastAsia="Times New Roman" w:hAnsi="Times New Roman" w:cs="Times New Roman"/>
                <w:color w:val="000000" w:themeColor="text1"/>
                <w:sz w:val="24"/>
                <w:szCs w:val="24"/>
              </w:rPr>
              <w:t>Complies with PLO- number 1, 2 and 3</w:t>
            </w:r>
          </w:p>
          <w:p w14:paraId="6EC30BA0" w14:textId="77777777" w:rsidR="00E67492" w:rsidRPr="009C7385" w:rsidRDefault="00E67492" w:rsidP="00FF659B">
            <w:pPr>
              <w:pStyle w:val="ListParagraph"/>
              <w:numPr>
                <w:ilvl w:val="0"/>
                <w:numId w:val="79"/>
              </w:numPr>
              <w:spacing w:after="0" w:line="276" w:lineRule="auto"/>
              <w:jc w:val="both"/>
              <w:rPr>
                <w:rFonts w:ascii="Times New Roman" w:eastAsia="Times New Roman" w:hAnsi="Times New Roman" w:cs="Times New Roman"/>
                <w:color w:val="000000" w:themeColor="text1"/>
                <w:sz w:val="24"/>
                <w:szCs w:val="24"/>
                <w:lang w:val="en-IN"/>
              </w:rPr>
            </w:pPr>
            <w:r w:rsidRPr="009C7385">
              <w:rPr>
                <w:rFonts w:ascii="Times New Roman" w:eastAsia="Times New Roman" w:hAnsi="Times New Roman" w:cs="Times New Roman"/>
                <w:color w:val="000000" w:themeColor="text1"/>
                <w:sz w:val="24"/>
                <w:szCs w:val="24"/>
                <w:lang w:val="en-IN"/>
              </w:rPr>
              <w:t>Understand the coupling mechanisms between various processes (e.g., fluid flow, heat transfer, and mechanical deformation) in fractured geological media.</w:t>
            </w:r>
          </w:p>
          <w:p w14:paraId="4BA1F608" w14:textId="77777777" w:rsidR="00E67492" w:rsidRPr="009C7385" w:rsidRDefault="00E67492" w:rsidP="00FF659B">
            <w:pPr>
              <w:pStyle w:val="ListParagraph"/>
              <w:numPr>
                <w:ilvl w:val="0"/>
                <w:numId w:val="79"/>
              </w:numPr>
              <w:spacing w:after="0" w:line="276" w:lineRule="auto"/>
              <w:jc w:val="both"/>
              <w:rPr>
                <w:rFonts w:ascii="Times New Roman" w:eastAsia="Times New Roman" w:hAnsi="Times New Roman" w:cs="Times New Roman"/>
                <w:color w:val="000000" w:themeColor="text1"/>
                <w:sz w:val="24"/>
                <w:szCs w:val="24"/>
                <w:lang w:val="en-IN"/>
              </w:rPr>
            </w:pPr>
            <w:r w:rsidRPr="009C7385">
              <w:rPr>
                <w:rFonts w:ascii="Times New Roman" w:eastAsia="Times New Roman" w:hAnsi="Times New Roman" w:cs="Times New Roman"/>
                <w:color w:val="000000" w:themeColor="text1"/>
                <w:sz w:val="24"/>
                <w:szCs w:val="24"/>
                <w:lang w:val="en-IN"/>
              </w:rPr>
              <w:t xml:space="preserve">Analyze the impact of fractures on the </w:t>
            </w:r>
            <w:proofErr w:type="spellStart"/>
            <w:r w:rsidRPr="009C7385">
              <w:rPr>
                <w:rFonts w:ascii="Times New Roman" w:eastAsia="Times New Roman" w:hAnsi="Times New Roman" w:cs="Times New Roman"/>
                <w:color w:val="000000" w:themeColor="text1"/>
                <w:sz w:val="24"/>
                <w:szCs w:val="24"/>
                <w:lang w:val="en-IN"/>
              </w:rPr>
              <w:t>behavior</w:t>
            </w:r>
            <w:proofErr w:type="spellEnd"/>
            <w:r w:rsidRPr="009C7385">
              <w:rPr>
                <w:rFonts w:ascii="Times New Roman" w:eastAsia="Times New Roman" w:hAnsi="Times New Roman" w:cs="Times New Roman"/>
                <w:color w:val="000000" w:themeColor="text1"/>
                <w:sz w:val="24"/>
                <w:szCs w:val="24"/>
                <w:lang w:val="en-IN"/>
              </w:rPr>
              <w:t xml:space="preserve"> of fluid flow, heat transfer, and mechanical deformation in geological formations.</w:t>
            </w:r>
          </w:p>
          <w:p w14:paraId="1F6862F4" w14:textId="77777777" w:rsidR="00E67492" w:rsidRPr="009C7385" w:rsidRDefault="00E67492" w:rsidP="00FF659B">
            <w:pPr>
              <w:pStyle w:val="ListParagraph"/>
              <w:numPr>
                <w:ilvl w:val="0"/>
                <w:numId w:val="79"/>
              </w:numPr>
              <w:spacing w:after="0" w:line="276" w:lineRule="auto"/>
              <w:jc w:val="both"/>
              <w:rPr>
                <w:rFonts w:ascii="Times New Roman" w:eastAsia="Times New Roman" w:hAnsi="Times New Roman" w:cs="Times New Roman"/>
                <w:color w:val="000000" w:themeColor="text1"/>
                <w:sz w:val="24"/>
                <w:szCs w:val="24"/>
                <w:lang w:val="en-IN"/>
              </w:rPr>
            </w:pPr>
            <w:r w:rsidRPr="009C7385">
              <w:rPr>
                <w:rFonts w:ascii="Times New Roman" w:eastAsia="Times New Roman" w:hAnsi="Times New Roman" w:cs="Times New Roman"/>
                <w:color w:val="000000" w:themeColor="text1"/>
                <w:sz w:val="24"/>
                <w:szCs w:val="24"/>
                <w:lang w:val="en-IN"/>
              </w:rPr>
              <w:t xml:space="preserve">Apply numerical </w:t>
            </w:r>
            <w:proofErr w:type="spellStart"/>
            <w:r w:rsidRPr="009C7385">
              <w:rPr>
                <w:rFonts w:ascii="Times New Roman" w:eastAsia="Times New Roman" w:hAnsi="Times New Roman" w:cs="Times New Roman"/>
                <w:color w:val="000000" w:themeColor="text1"/>
                <w:sz w:val="24"/>
                <w:szCs w:val="24"/>
                <w:lang w:val="en-IN"/>
              </w:rPr>
              <w:t>modeling</w:t>
            </w:r>
            <w:proofErr w:type="spellEnd"/>
            <w:r w:rsidRPr="009C7385">
              <w:rPr>
                <w:rFonts w:ascii="Times New Roman" w:eastAsia="Times New Roman" w:hAnsi="Times New Roman" w:cs="Times New Roman"/>
                <w:color w:val="000000" w:themeColor="text1"/>
                <w:sz w:val="24"/>
                <w:szCs w:val="24"/>
                <w:lang w:val="en-IN"/>
              </w:rPr>
              <w:t xml:space="preserve"> techniques to simulate coupled processes in fractured media and predict their </w:t>
            </w:r>
            <w:proofErr w:type="spellStart"/>
            <w:r w:rsidRPr="009C7385">
              <w:rPr>
                <w:rFonts w:ascii="Times New Roman" w:eastAsia="Times New Roman" w:hAnsi="Times New Roman" w:cs="Times New Roman"/>
                <w:color w:val="000000" w:themeColor="text1"/>
                <w:sz w:val="24"/>
                <w:szCs w:val="24"/>
                <w:lang w:val="en-IN"/>
              </w:rPr>
              <w:t>behavior</w:t>
            </w:r>
            <w:proofErr w:type="spellEnd"/>
            <w:r w:rsidRPr="009C7385">
              <w:rPr>
                <w:rFonts w:ascii="Times New Roman" w:eastAsia="Times New Roman" w:hAnsi="Times New Roman" w:cs="Times New Roman"/>
                <w:color w:val="000000" w:themeColor="text1"/>
                <w:sz w:val="24"/>
                <w:szCs w:val="24"/>
                <w:lang w:val="en-IN"/>
              </w:rPr>
              <w:t xml:space="preserve"> under different conditions.</w:t>
            </w:r>
          </w:p>
          <w:p w14:paraId="02A90083" w14:textId="77777777" w:rsidR="00E67492" w:rsidRPr="008A222E" w:rsidRDefault="00E67492" w:rsidP="00FF659B">
            <w:pPr>
              <w:pStyle w:val="ListParagraph"/>
              <w:numPr>
                <w:ilvl w:val="0"/>
                <w:numId w:val="79"/>
              </w:numPr>
              <w:spacing w:after="0" w:line="276" w:lineRule="auto"/>
              <w:jc w:val="both"/>
              <w:rPr>
                <w:rFonts w:ascii="Times New Roman" w:eastAsia="Times New Roman" w:hAnsi="Times New Roman" w:cs="Times New Roman"/>
                <w:color w:val="000000" w:themeColor="text1"/>
                <w:sz w:val="24"/>
                <w:szCs w:val="24"/>
                <w:lang w:val="en-IN"/>
              </w:rPr>
            </w:pPr>
            <w:r w:rsidRPr="009C7385">
              <w:rPr>
                <w:rFonts w:ascii="Times New Roman" w:eastAsia="Times New Roman" w:hAnsi="Times New Roman" w:cs="Times New Roman"/>
                <w:color w:val="000000" w:themeColor="text1"/>
                <w:sz w:val="24"/>
                <w:szCs w:val="24"/>
                <w:lang w:val="en-IN"/>
              </w:rPr>
              <w:t>Develop strategies for managing and controlling coupled processes to optimize resource extraction, geological storage, or environmental remediation in fractured geological environments.</w:t>
            </w:r>
          </w:p>
        </w:tc>
      </w:tr>
      <w:tr w:rsidR="00E67492" w:rsidRPr="00B806ED" w14:paraId="462455DB" w14:textId="77777777" w:rsidTr="00997F35">
        <w:tc>
          <w:tcPr>
            <w:tcW w:w="0" w:type="auto"/>
            <w:vAlign w:val="center"/>
          </w:tcPr>
          <w:p w14:paraId="1F08F43F"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358EE643"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9C7385">
              <w:rPr>
                <w:rFonts w:ascii="Times New Roman" w:eastAsia="Times New Roman" w:hAnsi="Times New Roman" w:cs="Times New Roman"/>
                <w:color w:val="000000" w:themeColor="text1"/>
                <w:sz w:val="24"/>
                <w:szCs w:val="24"/>
              </w:rPr>
              <w:t xml:space="preserve">The Coupled Processes in Fractured Geological Media course delves into the complex interactions occurring within fractured rock formations. Students explore coupled hydro-mechanical-chemical processes occurring in subsurface environments. Topics include fluid flow, stress distribution, and chemical reactions in fractured media. Emphasis is placed on understanding how these processes affect geotechnical engineering, hydrology, and environmental management. Students learn </w:t>
            </w:r>
            <w:proofErr w:type="spellStart"/>
            <w:r w:rsidRPr="009C7385">
              <w:rPr>
                <w:rFonts w:ascii="Times New Roman" w:eastAsia="Times New Roman" w:hAnsi="Times New Roman" w:cs="Times New Roman"/>
                <w:color w:val="000000" w:themeColor="text1"/>
                <w:sz w:val="24"/>
                <w:szCs w:val="24"/>
              </w:rPr>
              <w:t>modeling</w:t>
            </w:r>
            <w:proofErr w:type="spellEnd"/>
            <w:r w:rsidRPr="009C7385">
              <w:rPr>
                <w:rFonts w:ascii="Times New Roman" w:eastAsia="Times New Roman" w:hAnsi="Times New Roman" w:cs="Times New Roman"/>
                <w:color w:val="000000" w:themeColor="text1"/>
                <w:sz w:val="24"/>
                <w:szCs w:val="24"/>
              </w:rPr>
              <w:t xml:space="preserve"> techniques and practical applications for characterizing and predicting </w:t>
            </w:r>
            <w:proofErr w:type="spellStart"/>
            <w:r w:rsidRPr="009C7385">
              <w:rPr>
                <w:rFonts w:ascii="Times New Roman" w:eastAsia="Times New Roman" w:hAnsi="Times New Roman" w:cs="Times New Roman"/>
                <w:color w:val="000000" w:themeColor="text1"/>
                <w:sz w:val="24"/>
                <w:szCs w:val="24"/>
              </w:rPr>
              <w:t>behavior</w:t>
            </w:r>
            <w:proofErr w:type="spellEnd"/>
            <w:r w:rsidRPr="009C7385">
              <w:rPr>
                <w:rFonts w:ascii="Times New Roman" w:eastAsia="Times New Roman" w:hAnsi="Times New Roman" w:cs="Times New Roman"/>
                <w:color w:val="000000" w:themeColor="text1"/>
                <w:sz w:val="24"/>
                <w:szCs w:val="24"/>
              </w:rPr>
              <w:t xml:space="preserve"> in fractured geological systems.</w:t>
            </w:r>
          </w:p>
        </w:tc>
      </w:tr>
      <w:tr w:rsidR="00E67492" w:rsidRPr="00B806ED" w14:paraId="1352F9EE" w14:textId="77777777" w:rsidTr="00997F35">
        <w:tc>
          <w:tcPr>
            <w:tcW w:w="0" w:type="auto"/>
            <w:vAlign w:val="center"/>
          </w:tcPr>
          <w:p w14:paraId="7AFE9144"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1317CE53" w14:textId="77777777" w:rsidR="00E67492" w:rsidRPr="009C7385" w:rsidRDefault="00E67492" w:rsidP="00997F35">
            <w:pPr>
              <w:jc w:val="both"/>
              <w:rPr>
                <w:rFonts w:ascii="Times New Roman" w:eastAsia="Times New Roman" w:hAnsi="Times New Roman" w:cs="Times New Roman"/>
                <w:color w:val="000000" w:themeColor="text1"/>
                <w:sz w:val="24"/>
                <w:szCs w:val="24"/>
              </w:rPr>
            </w:pPr>
            <w:r w:rsidRPr="009C7385">
              <w:rPr>
                <w:rFonts w:ascii="Times New Roman" w:eastAsia="Times New Roman" w:hAnsi="Times New Roman" w:cs="Times New Roman"/>
                <w:color w:val="000000" w:themeColor="text1"/>
                <w:sz w:val="24"/>
                <w:szCs w:val="24"/>
              </w:rPr>
              <w:t xml:space="preserve">Introduction to Fractured Geological Media, Rock Mechanics Fundamentals, Hydrological Processes in Fractured Media, Thermal-Hydrological-Mechanical (THM) Coupling, Chemical Processes and Reactive Transport, </w:t>
            </w:r>
            <w:proofErr w:type="spellStart"/>
            <w:r w:rsidRPr="009C7385">
              <w:rPr>
                <w:rFonts w:ascii="Times New Roman" w:eastAsia="Times New Roman" w:hAnsi="Times New Roman" w:cs="Times New Roman"/>
                <w:color w:val="000000" w:themeColor="text1"/>
                <w:sz w:val="24"/>
                <w:szCs w:val="24"/>
              </w:rPr>
              <w:t>Geomechanical</w:t>
            </w:r>
            <w:proofErr w:type="spellEnd"/>
            <w:r w:rsidRPr="009C7385">
              <w:rPr>
                <w:rFonts w:ascii="Times New Roman" w:eastAsia="Times New Roman" w:hAnsi="Times New Roman" w:cs="Times New Roman"/>
                <w:color w:val="000000" w:themeColor="text1"/>
                <w:sz w:val="24"/>
                <w:szCs w:val="24"/>
              </w:rPr>
              <w:t>-Fluid Interaction, Case Studies and Applications</w:t>
            </w:r>
            <w:r>
              <w:rPr>
                <w:rFonts w:ascii="Times New Roman" w:eastAsia="Times New Roman" w:hAnsi="Times New Roman" w:cs="Times New Roman"/>
                <w:color w:val="000000" w:themeColor="text1"/>
                <w:sz w:val="24"/>
                <w:szCs w:val="24"/>
              </w:rPr>
              <w:t>.</w:t>
            </w:r>
          </w:p>
        </w:tc>
      </w:tr>
      <w:tr w:rsidR="00E67492" w:rsidRPr="00B806ED" w14:paraId="5726ED23" w14:textId="77777777" w:rsidTr="00997F35">
        <w:tc>
          <w:tcPr>
            <w:tcW w:w="0" w:type="auto"/>
            <w:vAlign w:val="center"/>
          </w:tcPr>
          <w:p w14:paraId="714AE6A4"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617F10D8" w14:textId="77777777" w:rsidR="00E67492" w:rsidRPr="00B806ED" w:rsidRDefault="00E67492" w:rsidP="00997F35">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62B624A1" w14:textId="77777777" w:rsidR="00E67492" w:rsidRPr="00171E21" w:rsidRDefault="00E67492" w:rsidP="00FF659B">
            <w:pPr>
              <w:pStyle w:val="ListParagraph"/>
              <w:numPr>
                <w:ilvl w:val="0"/>
                <w:numId w:val="78"/>
              </w:numPr>
              <w:spacing w:after="0" w:line="276" w:lineRule="auto"/>
              <w:jc w:val="both"/>
              <w:rPr>
                <w:rFonts w:ascii="Times New Roman" w:eastAsia="Times New Roman" w:hAnsi="Times New Roman" w:cs="Times New Roman"/>
                <w:color w:val="000000" w:themeColor="text1"/>
                <w:sz w:val="24"/>
                <w:szCs w:val="24"/>
              </w:rPr>
            </w:pPr>
            <w:r w:rsidRPr="00171E21">
              <w:rPr>
                <w:rFonts w:ascii="Times New Roman" w:eastAsia="Times New Roman" w:hAnsi="Times New Roman" w:cs="Times New Roman"/>
                <w:color w:val="000000" w:themeColor="text1"/>
                <w:sz w:val="24"/>
                <w:szCs w:val="24"/>
                <w:lang w:val="en-IN" w:eastAsia="en-IN"/>
              </w:rPr>
              <w:t>Students will grasp the complex interactions between fluid flow, heat transfer, and mechanical deformation in fractured geological formations.</w:t>
            </w:r>
          </w:p>
          <w:p w14:paraId="00A81F7D" w14:textId="77777777" w:rsidR="00E67492" w:rsidRPr="00171E21" w:rsidRDefault="00E67492" w:rsidP="00FF659B">
            <w:pPr>
              <w:pStyle w:val="ListParagraph"/>
              <w:numPr>
                <w:ilvl w:val="0"/>
                <w:numId w:val="78"/>
              </w:numPr>
              <w:spacing w:after="0" w:line="276" w:lineRule="auto"/>
              <w:jc w:val="both"/>
              <w:rPr>
                <w:rFonts w:ascii="Times New Roman" w:eastAsia="Times New Roman" w:hAnsi="Times New Roman" w:cs="Times New Roman"/>
                <w:color w:val="000000" w:themeColor="text1"/>
                <w:sz w:val="24"/>
                <w:szCs w:val="24"/>
              </w:rPr>
            </w:pPr>
            <w:r w:rsidRPr="00171E21">
              <w:rPr>
                <w:rFonts w:ascii="Times New Roman" w:eastAsia="Times New Roman" w:hAnsi="Times New Roman" w:cs="Times New Roman"/>
                <w:color w:val="000000" w:themeColor="text1"/>
                <w:sz w:val="24"/>
                <w:szCs w:val="24"/>
                <w:lang w:val="en-IN" w:eastAsia="en-IN"/>
              </w:rPr>
              <w:t xml:space="preserve">They will learn to analyze coupled processes influencing subsurface systems such as groundwater flow, geothermal energy, and hydrocarbon reservoirs. </w:t>
            </w:r>
          </w:p>
          <w:p w14:paraId="4CCCC092" w14:textId="77777777" w:rsidR="00E67492" w:rsidRPr="00171E21" w:rsidRDefault="00E67492" w:rsidP="00FF659B">
            <w:pPr>
              <w:pStyle w:val="ListParagraph"/>
              <w:numPr>
                <w:ilvl w:val="0"/>
                <w:numId w:val="78"/>
              </w:numPr>
              <w:spacing w:after="0" w:line="276" w:lineRule="auto"/>
              <w:jc w:val="both"/>
              <w:rPr>
                <w:rFonts w:ascii="Times New Roman" w:eastAsia="Times New Roman" w:hAnsi="Times New Roman" w:cs="Times New Roman"/>
                <w:color w:val="000000" w:themeColor="text1"/>
                <w:sz w:val="24"/>
                <w:szCs w:val="24"/>
              </w:rPr>
            </w:pPr>
            <w:r w:rsidRPr="00171E21">
              <w:rPr>
                <w:rFonts w:ascii="Times New Roman" w:eastAsia="Times New Roman" w:hAnsi="Times New Roman" w:cs="Times New Roman"/>
                <w:color w:val="000000" w:themeColor="text1"/>
                <w:sz w:val="24"/>
                <w:szCs w:val="24"/>
                <w:lang w:val="en-IN" w:eastAsia="en-IN"/>
              </w:rPr>
              <w:t xml:space="preserve">Learners will develop skills to model and simulate coupled phenomena to solve real-world problems in fractured media. </w:t>
            </w:r>
          </w:p>
          <w:p w14:paraId="660489CA" w14:textId="77777777" w:rsidR="00E67492" w:rsidRPr="00AE102E" w:rsidRDefault="00E67492" w:rsidP="00FF659B">
            <w:pPr>
              <w:pStyle w:val="ListParagraph"/>
              <w:numPr>
                <w:ilvl w:val="0"/>
                <w:numId w:val="78"/>
              </w:numPr>
              <w:spacing w:after="0" w:line="276" w:lineRule="auto"/>
              <w:jc w:val="both"/>
              <w:rPr>
                <w:rFonts w:ascii="Times New Roman" w:eastAsia="Times New Roman" w:hAnsi="Times New Roman" w:cs="Times New Roman"/>
                <w:color w:val="000000" w:themeColor="text1"/>
                <w:sz w:val="24"/>
                <w:szCs w:val="24"/>
              </w:rPr>
            </w:pPr>
            <w:r w:rsidRPr="00171E21">
              <w:rPr>
                <w:rFonts w:ascii="Times New Roman" w:eastAsia="Times New Roman" w:hAnsi="Times New Roman" w:cs="Times New Roman"/>
                <w:color w:val="000000" w:themeColor="text1"/>
                <w:sz w:val="24"/>
                <w:szCs w:val="24"/>
                <w:lang w:val="en-IN" w:eastAsia="en-IN"/>
              </w:rPr>
              <w:t>The course prepares students to address challenges in resource management, environmental remediation, and energy extraction.</w:t>
            </w:r>
          </w:p>
        </w:tc>
      </w:tr>
      <w:tr w:rsidR="00E67492" w:rsidRPr="00B806ED" w14:paraId="3BB080D8" w14:textId="77777777" w:rsidTr="00997F35">
        <w:trPr>
          <w:trHeight w:val="737"/>
        </w:trPr>
        <w:tc>
          <w:tcPr>
            <w:tcW w:w="0" w:type="auto"/>
            <w:vAlign w:val="center"/>
          </w:tcPr>
          <w:p w14:paraId="0B6440FE"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201E0B9E"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7D4BAD24" w14:textId="77777777" w:rsidR="00E67492" w:rsidRPr="007C4E0A" w:rsidRDefault="00E67492" w:rsidP="00E67492">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Textbooks:</w:t>
      </w:r>
    </w:p>
    <w:p w14:paraId="5B3E33A4" w14:textId="77777777" w:rsidR="00E67492" w:rsidRDefault="00E67492" w:rsidP="00FF659B">
      <w:pPr>
        <w:numPr>
          <w:ilvl w:val="0"/>
          <w:numId w:val="7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Goodman, R. E. Introduction to rock mechanics, John Wiley and Sons, 1989.</w:t>
      </w:r>
    </w:p>
    <w:p w14:paraId="7C4FF444" w14:textId="77777777" w:rsidR="00E67492" w:rsidRDefault="00E67492" w:rsidP="00FF659B">
      <w:pPr>
        <w:numPr>
          <w:ilvl w:val="0"/>
          <w:numId w:val="7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A70565">
        <w:rPr>
          <w:rFonts w:ascii="Times New Roman" w:eastAsia="Times New Roman" w:hAnsi="Times New Roman" w:cs="Times New Roman"/>
          <w:color w:val="000000"/>
          <w:sz w:val="24"/>
          <w:szCs w:val="24"/>
          <w:lang w:eastAsia="en-IN"/>
        </w:rPr>
        <w:t>R. Pusch. Waste Disposal in Rock. Elsevier. 1994</w:t>
      </w:r>
    </w:p>
    <w:p w14:paraId="225ABECE" w14:textId="77777777" w:rsidR="00E67492" w:rsidRDefault="00E67492" w:rsidP="00FF659B">
      <w:pPr>
        <w:numPr>
          <w:ilvl w:val="0"/>
          <w:numId w:val="7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A70565">
        <w:rPr>
          <w:rFonts w:ascii="Times New Roman" w:eastAsia="Times New Roman" w:hAnsi="Times New Roman" w:cs="Times New Roman"/>
          <w:color w:val="000000"/>
          <w:sz w:val="24"/>
          <w:szCs w:val="24"/>
          <w:lang w:eastAsia="en-IN"/>
        </w:rPr>
        <w:t xml:space="preserve">Coupled Processes Associated with Nuclear Waste Repositories" by Jacques Delay, Peter A. Witherspoon, François X. </w:t>
      </w:r>
      <w:proofErr w:type="spellStart"/>
      <w:r w:rsidRPr="00A70565">
        <w:rPr>
          <w:rFonts w:ascii="Times New Roman" w:eastAsia="Times New Roman" w:hAnsi="Times New Roman" w:cs="Times New Roman"/>
          <w:color w:val="000000"/>
          <w:sz w:val="24"/>
          <w:szCs w:val="24"/>
          <w:lang w:eastAsia="en-IN"/>
        </w:rPr>
        <w:t>Dégerine</w:t>
      </w:r>
      <w:proofErr w:type="spellEnd"/>
    </w:p>
    <w:p w14:paraId="0E56A01C" w14:textId="77777777" w:rsidR="00E67492" w:rsidRDefault="00E67492" w:rsidP="00FF659B">
      <w:pPr>
        <w:numPr>
          <w:ilvl w:val="0"/>
          <w:numId w:val="7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A70565">
        <w:rPr>
          <w:rFonts w:ascii="Times New Roman" w:eastAsia="Times New Roman" w:hAnsi="Times New Roman" w:cs="Times New Roman"/>
          <w:color w:val="000000"/>
          <w:sz w:val="24"/>
          <w:szCs w:val="24"/>
          <w:lang w:eastAsia="en-IN"/>
        </w:rPr>
        <w:t>Randall F. Barron and Brian R. Barron. Design for Thermal Stresses. Wiley, 2011</w:t>
      </w:r>
    </w:p>
    <w:p w14:paraId="2C48F949" w14:textId="77777777" w:rsidR="00E67492" w:rsidRPr="005B490C" w:rsidRDefault="00E67492" w:rsidP="00FF659B">
      <w:pPr>
        <w:numPr>
          <w:ilvl w:val="0"/>
          <w:numId w:val="7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A70565">
        <w:rPr>
          <w:rFonts w:ascii="Times New Roman" w:eastAsia="Times New Roman" w:hAnsi="Times New Roman" w:cs="Times New Roman"/>
          <w:color w:val="000000"/>
          <w:sz w:val="24"/>
          <w:szCs w:val="24"/>
          <w:lang w:eastAsia="en-IN"/>
        </w:rPr>
        <w:t>Fractured Rock Hydrogeology" by John M. Sharp Jr.</w:t>
      </w:r>
    </w:p>
    <w:p w14:paraId="06903852" w14:textId="77777777" w:rsidR="00E67492" w:rsidRPr="007C4E0A" w:rsidRDefault="00E67492" w:rsidP="00E67492">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 xml:space="preserve"> References:</w:t>
      </w:r>
    </w:p>
    <w:p w14:paraId="65CD4A40" w14:textId="77777777" w:rsidR="00E67492" w:rsidRPr="007C4E0A" w:rsidRDefault="00E67492" w:rsidP="00FF659B">
      <w:pPr>
        <w:numPr>
          <w:ilvl w:val="0"/>
          <w:numId w:val="7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Hoek, E., &amp; Bray, J. D. Rock slope engineering, CRC Press, 1981.</w:t>
      </w:r>
    </w:p>
    <w:p w14:paraId="0FA65664" w14:textId="77777777" w:rsidR="00E67492" w:rsidRDefault="00E67492" w:rsidP="00FF659B">
      <w:pPr>
        <w:numPr>
          <w:ilvl w:val="0"/>
          <w:numId w:val="7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 Hoek, E, &amp; Brown, E. Underground excavations in rock, CRC Press, 1980. </w:t>
      </w:r>
    </w:p>
    <w:p w14:paraId="7B4CE555" w14:textId="77777777" w:rsidR="00E67492" w:rsidRPr="007C4E0A" w:rsidRDefault="00E67492" w:rsidP="00FF659B">
      <w:pPr>
        <w:numPr>
          <w:ilvl w:val="0"/>
          <w:numId w:val="7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Singh, B., &amp; Goel, R. K. Engineering rock mass classification, Elsevier, 2011.</w:t>
      </w:r>
    </w:p>
    <w:p w14:paraId="5006F81F" w14:textId="77777777" w:rsidR="00E67492" w:rsidRPr="001A5E4F" w:rsidRDefault="00E67492" w:rsidP="00FF659B">
      <w:pPr>
        <w:pStyle w:val="ListParagraph"/>
        <w:numPr>
          <w:ilvl w:val="0"/>
          <w:numId w:val="77"/>
        </w:numPr>
        <w:spacing w:after="0" w:line="240" w:lineRule="auto"/>
        <w:rPr>
          <w:rFonts w:ascii="Times New Roman" w:eastAsia="Times New Roman" w:hAnsi="Times New Roman" w:cs="Times New Roman"/>
          <w:sz w:val="24"/>
          <w:szCs w:val="24"/>
          <w:lang w:val="en-IN" w:bidi="hi-IN"/>
        </w:rPr>
      </w:pPr>
      <w:r w:rsidRPr="001A5E4F">
        <w:rPr>
          <w:rFonts w:ascii="Times New Roman" w:eastAsia="Times New Roman" w:hAnsi="Times New Roman" w:cs="Times New Roman"/>
          <w:sz w:val="24"/>
          <w:szCs w:val="24"/>
          <w:lang w:val="en-IN" w:bidi="hi-IN"/>
        </w:rPr>
        <w:t>"Coupled Processes in Subsurface Deformation, Flow, and Transport" edited by George Pinder, Catherine A. Peters</w:t>
      </w:r>
      <w:r w:rsidRPr="001A5E4F">
        <w:rPr>
          <w:rFonts w:ascii="Times New Roman" w:eastAsia="Times New Roman" w:hAnsi="Times New Roman" w:cs="Times New Roman"/>
          <w:color w:val="000000"/>
          <w:sz w:val="24"/>
          <w:szCs w:val="24"/>
          <w:lang w:val="en-IN" w:eastAsia="en-IN"/>
        </w:rPr>
        <w:t xml:space="preserve"> </w:t>
      </w:r>
    </w:p>
    <w:p w14:paraId="36699C0C" w14:textId="77777777" w:rsidR="00E67492" w:rsidRDefault="00E67492" w:rsidP="00E67492"/>
    <w:p w14:paraId="0C944996" w14:textId="77777777" w:rsidR="00E67492" w:rsidRDefault="00E67492" w:rsidP="00E67492">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3"/>
        <w:gridCol w:w="8373"/>
      </w:tblGrid>
      <w:tr w:rsidR="00E67492" w:rsidRPr="00B806ED" w14:paraId="1E0BA748" w14:textId="77777777" w:rsidTr="00997F35">
        <w:tc>
          <w:tcPr>
            <w:tcW w:w="0" w:type="auto"/>
            <w:vAlign w:val="center"/>
          </w:tcPr>
          <w:p w14:paraId="2FD7AF13" w14:textId="77777777" w:rsidR="00E67492" w:rsidRPr="00B806ED" w:rsidRDefault="00E67492"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00642C7F" w14:textId="15AE4291" w:rsidR="00E67492"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E67492" w:rsidRPr="00C558AE">
              <w:rPr>
                <w:rFonts w:ascii="Times New Roman" w:eastAsia="Times New Roman" w:hAnsi="Times New Roman" w:cs="Times New Roman"/>
                <w:b/>
                <w:color w:val="000000" w:themeColor="text1"/>
                <w:sz w:val="24"/>
                <w:szCs w:val="24"/>
              </w:rPr>
              <w:t>62</w:t>
            </w:r>
            <w:r>
              <w:rPr>
                <w:rFonts w:ascii="Times New Roman" w:eastAsia="Times New Roman" w:hAnsi="Times New Roman" w:cs="Times New Roman"/>
                <w:b/>
                <w:color w:val="000000" w:themeColor="text1"/>
                <w:sz w:val="24"/>
                <w:szCs w:val="24"/>
              </w:rPr>
              <w:t>10</w:t>
            </w:r>
            <w:r w:rsidR="00E67492" w:rsidRPr="00C558AE">
              <w:rPr>
                <w:rFonts w:ascii="Times New Roman" w:eastAsia="Times New Roman" w:hAnsi="Times New Roman" w:cs="Times New Roman"/>
                <w:b/>
                <w:color w:val="000000" w:themeColor="text1"/>
                <w:sz w:val="24"/>
                <w:szCs w:val="24"/>
              </w:rPr>
              <w:t>: Ground Improvement Techniques</w:t>
            </w:r>
          </w:p>
        </w:tc>
      </w:tr>
      <w:tr w:rsidR="00E67492" w:rsidRPr="00B806ED" w14:paraId="68BD6570" w14:textId="77777777" w:rsidTr="00997F35">
        <w:tc>
          <w:tcPr>
            <w:tcW w:w="0" w:type="auto"/>
            <w:vAlign w:val="center"/>
          </w:tcPr>
          <w:p w14:paraId="401D2FE7"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3AC3825E"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796D14A1"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3-0-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E67492" w:rsidRPr="00B806ED" w14:paraId="31AF06FA" w14:textId="77777777" w:rsidTr="00997F35">
        <w:tc>
          <w:tcPr>
            <w:tcW w:w="0" w:type="auto"/>
            <w:vAlign w:val="center"/>
          </w:tcPr>
          <w:p w14:paraId="44E96AC1"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49B14BA0" w14:textId="54B450B1" w:rsidR="00E67492" w:rsidRPr="00B806ED" w:rsidRDefault="00960E41" w:rsidP="00997F3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E67492" w:rsidRPr="00C558AE">
              <w:rPr>
                <w:rFonts w:ascii="Times New Roman" w:eastAsia="Times New Roman" w:hAnsi="Times New Roman" w:cs="Times New Roman"/>
                <w:b/>
                <w:color w:val="000000" w:themeColor="text1"/>
                <w:sz w:val="24"/>
                <w:szCs w:val="24"/>
              </w:rPr>
              <w:t>62</w:t>
            </w:r>
            <w:r>
              <w:rPr>
                <w:rFonts w:ascii="Times New Roman" w:eastAsia="Times New Roman" w:hAnsi="Times New Roman" w:cs="Times New Roman"/>
                <w:b/>
                <w:color w:val="000000" w:themeColor="text1"/>
                <w:sz w:val="24"/>
                <w:szCs w:val="24"/>
              </w:rPr>
              <w:t>10</w:t>
            </w:r>
            <w:r w:rsidR="00E67492" w:rsidRPr="00C558AE">
              <w:rPr>
                <w:rFonts w:ascii="Times New Roman" w:eastAsia="Times New Roman" w:hAnsi="Times New Roman" w:cs="Times New Roman"/>
                <w:b/>
                <w:color w:val="000000" w:themeColor="text1"/>
                <w:sz w:val="24"/>
                <w:szCs w:val="24"/>
              </w:rPr>
              <w:t>: Ground Improvement Techniques</w:t>
            </w:r>
          </w:p>
        </w:tc>
      </w:tr>
      <w:tr w:rsidR="00E67492" w:rsidRPr="00B806ED" w14:paraId="3B4C71FB" w14:textId="77777777" w:rsidTr="00997F35">
        <w:tc>
          <w:tcPr>
            <w:tcW w:w="0" w:type="auto"/>
            <w:vAlign w:val="center"/>
          </w:tcPr>
          <w:p w14:paraId="22AB7419"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26919D4E"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Lectures </w:t>
            </w:r>
          </w:p>
        </w:tc>
      </w:tr>
      <w:tr w:rsidR="00E67492" w:rsidRPr="00B806ED" w14:paraId="5B112919" w14:textId="77777777" w:rsidTr="00997F35">
        <w:tc>
          <w:tcPr>
            <w:tcW w:w="0" w:type="auto"/>
            <w:vAlign w:val="center"/>
          </w:tcPr>
          <w:p w14:paraId="7EBD904F"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495616A4" w14:textId="77777777" w:rsidR="00E67492" w:rsidRPr="008A2080" w:rsidRDefault="00E67492" w:rsidP="00997F35">
            <w:pPr>
              <w:spacing w:after="0"/>
              <w:rPr>
                <w:rFonts w:ascii="Times New Roman" w:eastAsia="Times New Roman" w:hAnsi="Times New Roman" w:cs="Times New Roman"/>
                <w:color w:val="000000" w:themeColor="text1"/>
                <w:sz w:val="24"/>
                <w:szCs w:val="24"/>
              </w:rPr>
            </w:pPr>
            <w:r w:rsidRPr="008A2080">
              <w:rPr>
                <w:rFonts w:ascii="Times New Roman" w:eastAsia="Times New Roman" w:hAnsi="Times New Roman" w:cs="Times New Roman"/>
                <w:color w:val="000000" w:themeColor="text1"/>
                <w:sz w:val="24"/>
                <w:szCs w:val="24"/>
              </w:rPr>
              <w:t>Complies with PLO- number 1,</w:t>
            </w:r>
            <w:r>
              <w:rPr>
                <w:rFonts w:ascii="Times New Roman" w:eastAsia="Times New Roman" w:hAnsi="Times New Roman" w:cs="Times New Roman"/>
                <w:color w:val="000000" w:themeColor="text1"/>
                <w:sz w:val="24"/>
                <w:szCs w:val="24"/>
              </w:rPr>
              <w:t xml:space="preserve"> </w:t>
            </w:r>
            <w:r w:rsidRPr="008A2080">
              <w:rPr>
                <w:rFonts w:ascii="Times New Roman" w:eastAsia="Times New Roman" w:hAnsi="Times New Roman" w:cs="Times New Roman"/>
                <w:color w:val="000000" w:themeColor="text1"/>
                <w:sz w:val="24"/>
                <w:szCs w:val="24"/>
              </w:rPr>
              <w:t>3,</w:t>
            </w:r>
            <w:r>
              <w:rPr>
                <w:rFonts w:ascii="Times New Roman" w:eastAsia="Times New Roman" w:hAnsi="Times New Roman" w:cs="Times New Roman"/>
                <w:color w:val="000000" w:themeColor="text1"/>
                <w:sz w:val="24"/>
                <w:szCs w:val="24"/>
              </w:rPr>
              <w:t xml:space="preserve"> </w:t>
            </w:r>
            <w:r w:rsidRPr="008A2080">
              <w:rPr>
                <w:rFonts w:ascii="Times New Roman" w:eastAsia="Times New Roman" w:hAnsi="Times New Roman" w:cs="Times New Roman"/>
                <w:color w:val="000000" w:themeColor="text1"/>
                <w:sz w:val="24"/>
                <w:szCs w:val="24"/>
              </w:rPr>
              <w:t>4 &amp;</w:t>
            </w:r>
            <w:r>
              <w:rPr>
                <w:rFonts w:ascii="Times New Roman" w:eastAsia="Times New Roman" w:hAnsi="Times New Roman" w:cs="Times New Roman"/>
                <w:color w:val="000000" w:themeColor="text1"/>
                <w:sz w:val="24"/>
                <w:szCs w:val="24"/>
              </w:rPr>
              <w:t xml:space="preserve"> </w:t>
            </w:r>
            <w:r w:rsidRPr="008A2080">
              <w:rPr>
                <w:rFonts w:ascii="Times New Roman" w:eastAsia="Times New Roman" w:hAnsi="Times New Roman" w:cs="Times New Roman"/>
                <w:color w:val="000000" w:themeColor="text1"/>
                <w:sz w:val="24"/>
                <w:szCs w:val="24"/>
              </w:rPr>
              <w:t>5</w:t>
            </w:r>
          </w:p>
          <w:p w14:paraId="06AF79CF" w14:textId="77777777" w:rsidR="00E67492" w:rsidRDefault="00E67492" w:rsidP="00FF659B">
            <w:pPr>
              <w:pStyle w:val="ListParagraph"/>
              <w:numPr>
                <w:ilvl w:val="0"/>
                <w:numId w:val="80"/>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 the importance of ground improvement for civil engineering structures.</w:t>
            </w:r>
          </w:p>
          <w:p w14:paraId="14E0A0B7" w14:textId="77777777" w:rsidR="00E67492" w:rsidRPr="00AE3D99" w:rsidRDefault="00E67492" w:rsidP="00FF659B">
            <w:pPr>
              <w:pStyle w:val="ListParagraph"/>
              <w:numPr>
                <w:ilvl w:val="0"/>
                <w:numId w:val="80"/>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Examine</w:t>
            </w:r>
            <w:r w:rsidRPr="00AE3D99">
              <w:rPr>
                <w:rFonts w:ascii="Times New Roman" w:eastAsia="Times New Roman" w:hAnsi="Times New Roman" w:cs="Times New Roman"/>
                <w:color w:val="000000" w:themeColor="text1"/>
                <w:sz w:val="24"/>
                <w:szCs w:val="24"/>
              </w:rPr>
              <w:t xml:space="preserve"> the problematic soil and select a suitable ground improvement technique</w:t>
            </w:r>
            <w:r>
              <w:rPr>
                <w:rFonts w:ascii="Times New Roman" w:eastAsia="Times New Roman" w:hAnsi="Times New Roman" w:cs="Times New Roman"/>
                <w:color w:val="000000" w:themeColor="text1"/>
                <w:sz w:val="24"/>
                <w:szCs w:val="24"/>
              </w:rPr>
              <w:t>.</w:t>
            </w:r>
            <w:r w:rsidRPr="00AE3D99">
              <w:rPr>
                <w:rFonts w:ascii="Times New Roman" w:eastAsia="Times New Roman" w:hAnsi="Times New Roman" w:cs="Times New Roman"/>
                <w:color w:val="000000" w:themeColor="text1"/>
                <w:sz w:val="24"/>
                <w:szCs w:val="24"/>
              </w:rPr>
              <w:t xml:space="preserve">  </w:t>
            </w:r>
          </w:p>
          <w:p w14:paraId="08824DE6" w14:textId="77777777" w:rsidR="00E67492" w:rsidRPr="00AE3D99" w:rsidRDefault="00E67492" w:rsidP="00FF659B">
            <w:pPr>
              <w:pStyle w:val="ListParagraph"/>
              <w:numPr>
                <w:ilvl w:val="0"/>
                <w:numId w:val="80"/>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Analyze and </w:t>
            </w:r>
            <w:r w:rsidRPr="00AE3D99">
              <w:rPr>
                <w:rFonts w:ascii="Times New Roman" w:eastAsia="Times New Roman" w:hAnsi="Times New Roman" w:cs="Times New Roman"/>
                <w:color w:val="000000" w:themeColor="text1"/>
                <w:sz w:val="24"/>
                <w:szCs w:val="24"/>
              </w:rPr>
              <w:t>Design the various ground improvement techniques</w:t>
            </w:r>
            <w:r>
              <w:rPr>
                <w:rFonts w:ascii="Times New Roman" w:eastAsia="Times New Roman" w:hAnsi="Times New Roman" w:cs="Times New Roman"/>
                <w:color w:val="000000" w:themeColor="text1"/>
                <w:sz w:val="24"/>
                <w:szCs w:val="24"/>
              </w:rPr>
              <w:t>.</w:t>
            </w:r>
            <w:r w:rsidRPr="00AE3D99">
              <w:rPr>
                <w:rFonts w:ascii="Times New Roman" w:eastAsia="Times New Roman" w:hAnsi="Times New Roman" w:cs="Times New Roman"/>
                <w:color w:val="000000" w:themeColor="text1"/>
                <w:sz w:val="24"/>
                <w:szCs w:val="24"/>
              </w:rPr>
              <w:t xml:space="preserve"> </w:t>
            </w:r>
          </w:p>
          <w:p w14:paraId="09F313A0" w14:textId="77777777" w:rsidR="00E67492" w:rsidRPr="00AE3D99" w:rsidRDefault="00E67492" w:rsidP="00FF659B">
            <w:pPr>
              <w:pStyle w:val="ListParagraph"/>
              <w:numPr>
                <w:ilvl w:val="0"/>
                <w:numId w:val="80"/>
              </w:numPr>
              <w:spacing w:after="0" w:line="276" w:lineRule="auto"/>
              <w:jc w:val="both"/>
              <w:rPr>
                <w:rFonts w:ascii="Times New Roman" w:eastAsia="Times New Roman" w:hAnsi="Times New Roman" w:cs="Times New Roman"/>
                <w:color w:val="000000" w:themeColor="text1"/>
                <w:sz w:val="24"/>
                <w:szCs w:val="24"/>
              </w:rPr>
            </w:pPr>
            <w:r w:rsidRPr="00AE3D99">
              <w:rPr>
                <w:rFonts w:ascii="Times New Roman" w:eastAsia="Times New Roman" w:hAnsi="Times New Roman" w:cs="Times New Roman"/>
                <w:color w:val="000000" w:themeColor="text1"/>
                <w:sz w:val="24"/>
                <w:szCs w:val="24"/>
              </w:rPr>
              <w:t>Understand the construction methodology, equipment and quality control aspects</w:t>
            </w:r>
            <w:r>
              <w:rPr>
                <w:rFonts w:ascii="Times New Roman" w:eastAsia="Times New Roman" w:hAnsi="Times New Roman" w:cs="Times New Roman"/>
                <w:color w:val="000000" w:themeColor="text1"/>
                <w:sz w:val="24"/>
                <w:szCs w:val="24"/>
              </w:rPr>
              <w:t>.</w:t>
            </w:r>
            <w:r w:rsidRPr="00AE3D99">
              <w:rPr>
                <w:rFonts w:ascii="Times New Roman" w:eastAsia="Times New Roman" w:hAnsi="Times New Roman" w:cs="Times New Roman"/>
                <w:color w:val="000000" w:themeColor="text1"/>
                <w:sz w:val="24"/>
                <w:szCs w:val="24"/>
              </w:rPr>
              <w:t xml:space="preserve"> </w:t>
            </w:r>
          </w:p>
          <w:p w14:paraId="4D4494E6" w14:textId="77777777" w:rsidR="00E67492" w:rsidRPr="008A2080" w:rsidRDefault="00E67492" w:rsidP="00FF659B">
            <w:pPr>
              <w:pStyle w:val="ListParagraph"/>
              <w:numPr>
                <w:ilvl w:val="0"/>
                <w:numId w:val="80"/>
              </w:numPr>
              <w:spacing w:after="0" w:line="276" w:lineRule="auto"/>
              <w:jc w:val="both"/>
              <w:rPr>
                <w:rFonts w:ascii="Times New Roman" w:eastAsia="Times New Roman" w:hAnsi="Times New Roman" w:cs="Times New Roman"/>
                <w:color w:val="000000" w:themeColor="text1"/>
                <w:sz w:val="24"/>
                <w:szCs w:val="24"/>
                <w:lang w:val="en-IN" w:eastAsia="en-IN"/>
              </w:rPr>
            </w:pPr>
            <w:r w:rsidRPr="00AE3D99">
              <w:rPr>
                <w:rFonts w:ascii="Times New Roman" w:eastAsia="Times New Roman" w:hAnsi="Times New Roman" w:cs="Times New Roman"/>
                <w:color w:val="000000" w:themeColor="text1"/>
                <w:sz w:val="24"/>
                <w:szCs w:val="24"/>
              </w:rPr>
              <w:t xml:space="preserve">Know the national and international </w:t>
            </w:r>
            <w:proofErr w:type="spellStart"/>
            <w:r w:rsidRPr="00AE3D99">
              <w:rPr>
                <w:rFonts w:ascii="Times New Roman" w:eastAsia="Times New Roman" w:hAnsi="Times New Roman" w:cs="Times New Roman"/>
                <w:color w:val="000000" w:themeColor="text1"/>
                <w:sz w:val="24"/>
                <w:szCs w:val="24"/>
              </w:rPr>
              <w:t>codal</w:t>
            </w:r>
            <w:proofErr w:type="spellEnd"/>
            <w:r w:rsidRPr="00AE3D99">
              <w:rPr>
                <w:rFonts w:ascii="Times New Roman" w:eastAsia="Times New Roman" w:hAnsi="Times New Roman" w:cs="Times New Roman"/>
                <w:color w:val="000000" w:themeColor="text1"/>
                <w:sz w:val="24"/>
                <w:szCs w:val="24"/>
              </w:rPr>
              <w:t xml:space="preserve"> guidelines and provisions</w:t>
            </w:r>
            <w:r>
              <w:rPr>
                <w:rFonts w:ascii="Times New Roman" w:eastAsia="Times New Roman" w:hAnsi="Times New Roman" w:cs="Times New Roman"/>
                <w:color w:val="000000" w:themeColor="text1"/>
                <w:sz w:val="24"/>
                <w:szCs w:val="24"/>
              </w:rPr>
              <w:t>.</w:t>
            </w:r>
          </w:p>
        </w:tc>
      </w:tr>
      <w:tr w:rsidR="00E67492" w:rsidRPr="00B806ED" w14:paraId="37DEF3E7" w14:textId="77777777" w:rsidTr="00997F35">
        <w:tc>
          <w:tcPr>
            <w:tcW w:w="0" w:type="auto"/>
            <w:vAlign w:val="center"/>
          </w:tcPr>
          <w:p w14:paraId="3C62935A"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2CBBB36C"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5D3732">
              <w:rPr>
                <w:rFonts w:ascii="Times New Roman" w:eastAsia="Times New Roman" w:hAnsi="Times New Roman" w:cs="Times New Roman"/>
                <w:color w:val="000000" w:themeColor="text1"/>
                <w:sz w:val="24"/>
                <w:szCs w:val="24"/>
              </w:rPr>
              <w:t>Construction in weak and problematic soil is inevitable nowadays.  The course addresses various ground improvement techniques along with principles, design issues and construction procedures. The course has been broadly divided into two modules namely ground improvement techniques and the reinforced earth.</w:t>
            </w:r>
          </w:p>
        </w:tc>
      </w:tr>
      <w:tr w:rsidR="00E67492" w:rsidRPr="00B806ED" w14:paraId="7DAA97CD" w14:textId="77777777" w:rsidTr="00997F35">
        <w:tc>
          <w:tcPr>
            <w:tcW w:w="0" w:type="auto"/>
            <w:vAlign w:val="center"/>
          </w:tcPr>
          <w:p w14:paraId="7F3FAB32"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4897ABE7" w14:textId="77777777" w:rsidR="00E67492" w:rsidRPr="005D3732" w:rsidRDefault="00E67492" w:rsidP="00997F35">
            <w:pPr>
              <w:jc w:val="both"/>
              <w:rPr>
                <w:rFonts w:ascii="Times New Roman" w:eastAsia="Times New Roman" w:hAnsi="Times New Roman" w:cs="Times New Roman"/>
                <w:color w:val="000000" w:themeColor="text1"/>
                <w:sz w:val="24"/>
                <w:szCs w:val="24"/>
              </w:rPr>
            </w:pPr>
            <w:r w:rsidRPr="005D3732">
              <w:rPr>
                <w:rFonts w:ascii="Times New Roman" w:eastAsia="Times New Roman" w:hAnsi="Times New Roman" w:cs="Times New Roman"/>
                <w:color w:val="000000" w:themeColor="text1"/>
                <w:sz w:val="24"/>
                <w:szCs w:val="24"/>
              </w:rPr>
              <w:t>Problematic soil and need for ground improvements, Mechanical modifications using mechanical and dynamic compaction, Accelerated consolidation using preloading and vertical drains, Soil</w:t>
            </w:r>
            <w:r>
              <w:rPr>
                <w:rFonts w:ascii="Times New Roman" w:eastAsia="Times New Roman" w:hAnsi="Times New Roman" w:cs="Times New Roman"/>
                <w:color w:val="000000" w:themeColor="text1"/>
                <w:sz w:val="24"/>
                <w:szCs w:val="24"/>
              </w:rPr>
              <w:t xml:space="preserve"> stabilisation using additives</w:t>
            </w:r>
            <w:r w:rsidRPr="005D3732">
              <w:rPr>
                <w:rFonts w:ascii="Times New Roman" w:eastAsia="Times New Roman" w:hAnsi="Times New Roman" w:cs="Times New Roman"/>
                <w:color w:val="000000" w:themeColor="text1"/>
                <w:sz w:val="24"/>
                <w:szCs w:val="24"/>
              </w:rPr>
              <w:t xml:space="preserve"> and deep soil mixing, Grouting, </w:t>
            </w:r>
            <w:proofErr w:type="spellStart"/>
            <w:r w:rsidRPr="005D3732">
              <w:rPr>
                <w:rFonts w:ascii="Times New Roman" w:eastAsia="Times New Roman" w:hAnsi="Times New Roman" w:cs="Times New Roman"/>
                <w:color w:val="000000" w:themeColor="text1"/>
                <w:sz w:val="24"/>
                <w:szCs w:val="24"/>
              </w:rPr>
              <w:t>Vibro</w:t>
            </w:r>
            <w:proofErr w:type="spellEnd"/>
            <w:r w:rsidRPr="005D3732">
              <w:rPr>
                <w:rFonts w:ascii="Times New Roman" w:eastAsia="Times New Roman" w:hAnsi="Times New Roman" w:cs="Times New Roman"/>
                <w:color w:val="000000" w:themeColor="text1"/>
                <w:sz w:val="24"/>
                <w:szCs w:val="24"/>
              </w:rPr>
              <w:t xml:space="preserve"> techniques, </w:t>
            </w:r>
            <w:r>
              <w:rPr>
                <w:rFonts w:ascii="Times New Roman" w:eastAsia="Times New Roman" w:hAnsi="Times New Roman" w:cs="Times New Roman"/>
                <w:color w:val="000000" w:themeColor="text1"/>
                <w:sz w:val="24"/>
                <w:szCs w:val="24"/>
              </w:rPr>
              <w:t>Drainage and d</w:t>
            </w:r>
            <w:r w:rsidRPr="005D3732">
              <w:rPr>
                <w:rFonts w:ascii="Times New Roman" w:eastAsia="Times New Roman" w:hAnsi="Times New Roman" w:cs="Times New Roman"/>
                <w:color w:val="000000" w:themeColor="text1"/>
                <w:sz w:val="24"/>
                <w:szCs w:val="24"/>
              </w:rPr>
              <w:t>ewatering metho</w:t>
            </w:r>
            <w:r>
              <w:rPr>
                <w:rFonts w:ascii="Times New Roman" w:eastAsia="Times New Roman" w:hAnsi="Times New Roman" w:cs="Times New Roman"/>
                <w:color w:val="000000" w:themeColor="text1"/>
                <w:sz w:val="24"/>
                <w:szCs w:val="24"/>
              </w:rPr>
              <w:t>ds; Soil nailing; Soil nailing; Underpinning, Introduction to g</w:t>
            </w:r>
            <w:r w:rsidRPr="005D3732">
              <w:rPr>
                <w:rFonts w:ascii="Times New Roman" w:eastAsia="Times New Roman" w:hAnsi="Times New Roman" w:cs="Times New Roman"/>
                <w:color w:val="000000" w:themeColor="text1"/>
                <w:sz w:val="24"/>
                <w:szCs w:val="24"/>
              </w:rPr>
              <w:t xml:space="preserve">eo-synthetics and reinforced earth; Applications and advantages of reinforced soil structure; Principles, concepts and mechanism of reinforced soil; Soil-reinforcement interface friction; Behaviour of Reinforced earth walls; Bearing capacity improvement and design of foundations resting on reinforced soil; embankments on soft soils; Design of reinforced soil slopes, Use of geosynthetics for separations, drainage and filtration; </w:t>
            </w:r>
            <w:r>
              <w:rPr>
                <w:rFonts w:ascii="Times New Roman" w:eastAsia="Times New Roman" w:hAnsi="Times New Roman" w:cs="Times New Roman"/>
                <w:color w:val="000000" w:themeColor="text1"/>
                <w:sz w:val="24"/>
                <w:szCs w:val="24"/>
              </w:rPr>
              <w:t xml:space="preserve">practical applications of </w:t>
            </w:r>
            <w:proofErr w:type="spellStart"/>
            <w:r w:rsidRPr="005D3732">
              <w:rPr>
                <w:rFonts w:ascii="Times New Roman" w:eastAsia="Times New Roman" w:hAnsi="Times New Roman" w:cs="Times New Roman"/>
                <w:color w:val="000000" w:themeColor="text1"/>
                <w:sz w:val="24"/>
                <w:szCs w:val="24"/>
              </w:rPr>
              <w:t>of</w:t>
            </w:r>
            <w:proofErr w:type="spellEnd"/>
            <w:r w:rsidRPr="005D3732">
              <w:rPr>
                <w:rFonts w:ascii="Times New Roman" w:eastAsia="Times New Roman" w:hAnsi="Times New Roman" w:cs="Times New Roman"/>
                <w:color w:val="000000" w:themeColor="text1"/>
                <w:sz w:val="24"/>
                <w:szCs w:val="24"/>
              </w:rPr>
              <w:t xml:space="preserve"> geosynthetics; Geosynthetics in </w:t>
            </w:r>
            <w:r>
              <w:rPr>
                <w:rFonts w:ascii="Times New Roman" w:eastAsia="Times New Roman" w:hAnsi="Times New Roman" w:cs="Times New Roman"/>
                <w:color w:val="000000" w:themeColor="text1"/>
                <w:sz w:val="24"/>
                <w:szCs w:val="24"/>
              </w:rPr>
              <w:t>landfill system</w:t>
            </w:r>
            <w:r w:rsidRPr="005D3732">
              <w:rPr>
                <w:rFonts w:ascii="Times New Roman" w:eastAsia="Times New Roman" w:hAnsi="Times New Roman" w:cs="Times New Roman"/>
                <w:color w:val="000000" w:themeColor="text1"/>
                <w:sz w:val="24"/>
                <w:szCs w:val="24"/>
              </w:rPr>
              <w:t xml:space="preserve">; Use of jute, coir, natural </w:t>
            </w:r>
            <w:r>
              <w:rPr>
                <w:rFonts w:ascii="Times New Roman" w:eastAsia="Times New Roman" w:hAnsi="Times New Roman" w:cs="Times New Roman"/>
                <w:color w:val="000000" w:themeColor="text1"/>
                <w:sz w:val="24"/>
                <w:szCs w:val="24"/>
              </w:rPr>
              <w:t>g</w:t>
            </w:r>
            <w:r w:rsidRPr="005D3732">
              <w:rPr>
                <w:rFonts w:ascii="Times New Roman" w:eastAsia="Times New Roman" w:hAnsi="Times New Roman" w:cs="Times New Roman"/>
                <w:color w:val="000000" w:themeColor="text1"/>
                <w:sz w:val="24"/>
                <w:szCs w:val="24"/>
              </w:rPr>
              <w:t>eotextiles, waste products such as scrap tire, LDPE and HDPE strips, as reinforcing material.</w:t>
            </w:r>
          </w:p>
        </w:tc>
      </w:tr>
      <w:tr w:rsidR="00E67492" w:rsidRPr="00B806ED" w14:paraId="5B4FDE3E" w14:textId="77777777" w:rsidTr="00997F35">
        <w:tc>
          <w:tcPr>
            <w:tcW w:w="0" w:type="auto"/>
            <w:vAlign w:val="center"/>
          </w:tcPr>
          <w:p w14:paraId="148EA057"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3EA9EFAA" w14:textId="77777777" w:rsidR="00E67492" w:rsidRPr="003D1FD0" w:rsidRDefault="00E67492" w:rsidP="00997F35">
            <w:pPr>
              <w:spacing w:after="0"/>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185C203B" w14:textId="77777777" w:rsidR="00E67492" w:rsidRPr="003D1FD0" w:rsidRDefault="00E67492" w:rsidP="00FF659B">
            <w:pPr>
              <w:pStyle w:val="ListParagraph"/>
              <w:numPr>
                <w:ilvl w:val="0"/>
                <w:numId w:val="83"/>
              </w:numPr>
              <w:spacing w:after="0" w:line="276" w:lineRule="auto"/>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 xml:space="preserve">Identify the problematic soil and select a suitable ground improvement technique  </w:t>
            </w:r>
          </w:p>
          <w:p w14:paraId="214D3840" w14:textId="77777777" w:rsidR="00E67492" w:rsidRPr="003D1FD0" w:rsidRDefault="00E67492" w:rsidP="00FF659B">
            <w:pPr>
              <w:pStyle w:val="ListParagraph"/>
              <w:numPr>
                <w:ilvl w:val="0"/>
                <w:numId w:val="83"/>
              </w:numPr>
              <w:spacing w:after="0" w:line="276" w:lineRule="auto"/>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 xml:space="preserve">Design the various ground improvement techniques </w:t>
            </w:r>
          </w:p>
          <w:p w14:paraId="2A73A74C" w14:textId="77777777" w:rsidR="00E67492" w:rsidRPr="003D1FD0" w:rsidRDefault="00E67492" w:rsidP="00FF659B">
            <w:pPr>
              <w:pStyle w:val="ListParagraph"/>
              <w:numPr>
                <w:ilvl w:val="0"/>
                <w:numId w:val="83"/>
              </w:numPr>
              <w:spacing w:after="0" w:line="276" w:lineRule="auto"/>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 xml:space="preserve">Understand the construction methodology, equipment and quality control aspects </w:t>
            </w:r>
          </w:p>
          <w:p w14:paraId="31E5E35B" w14:textId="77777777" w:rsidR="00E67492" w:rsidRPr="003D1FD0" w:rsidRDefault="00E67492" w:rsidP="00FF659B">
            <w:pPr>
              <w:pStyle w:val="ListParagraph"/>
              <w:numPr>
                <w:ilvl w:val="0"/>
                <w:numId w:val="83"/>
              </w:numPr>
              <w:spacing w:after="0" w:line="276" w:lineRule="auto"/>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 xml:space="preserve">Know the national and international </w:t>
            </w:r>
            <w:proofErr w:type="spellStart"/>
            <w:r w:rsidRPr="003D1FD0">
              <w:rPr>
                <w:rFonts w:ascii="Times New Roman" w:eastAsia="Times New Roman" w:hAnsi="Times New Roman" w:cs="Times New Roman"/>
                <w:color w:val="000000" w:themeColor="text1"/>
                <w:sz w:val="24"/>
                <w:szCs w:val="24"/>
              </w:rPr>
              <w:t>codal</w:t>
            </w:r>
            <w:proofErr w:type="spellEnd"/>
            <w:r w:rsidRPr="003D1FD0">
              <w:rPr>
                <w:rFonts w:ascii="Times New Roman" w:eastAsia="Times New Roman" w:hAnsi="Times New Roman" w:cs="Times New Roman"/>
                <w:color w:val="000000" w:themeColor="text1"/>
                <w:sz w:val="24"/>
                <w:szCs w:val="24"/>
              </w:rPr>
              <w:t xml:space="preserve"> guidelines and provisions</w:t>
            </w:r>
          </w:p>
        </w:tc>
      </w:tr>
      <w:tr w:rsidR="00E67492" w:rsidRPr="00B806ED" w14:paraId="2AB4247F" w14:textId="77777777" w:rsidTr="00997F35">
        <w:trPr>
          <w:trHeight w:val="737"/>
        </w:trPr>
        <w:tc>
          <w:tcPr>
            <w:tcW w:w="0" w:type="auto"/>
            <w:vAlign w:val="center"/>
          </w:tcPr>
          <w:p w14:paraId="220DD59B"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07C85010"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5BE8D5D5" w14:textId="77777777" w:rsidR="00E67492" w:rsidRDefault="00E67492" w:rsidP="00E67492"/>
    <w:p w14:paraId="0E6020FA" w14:textId="77777777" w:rsidR="00E67492" w:rsidRPr="003D1FD0" w:rsidRDefault="00E67492" w:rsidP="00E67492">
      <w:pPr>
        <w:spacing w:after="0" w:line="240" w:lineRule="auto"/>
        <w:jc w:val="both"/>
        <w:rPr>
          <w:rFonts w:ascii="Times New Roman" w:eastAsia="Times New Roman" w:hAnsi="Times New Roman" w:cs="Times New Roman"/>
          <w:b/>
          <w:color w:val="000000"/>
          <w:sz w:val="24"/>
          <w:szCs w:val="24"/>
          <w:lang w:eastAsia="en-IN"/>
        </w:rPr>
      </w:pPr>
      <w:r w:rsidRPr="003D1FD0">
        <w:rPr>
          <w:rFonts w:ascii="Times New Roman" w:eastAsia="Times New Roman" w:hAnsi="Times New Roman" w:cs="Times New Roman"/>
          <w:b/>
          <w:color w:val="000000"/>
          <w:sz w:val="24"/>
          <w:szCs w:val="24"/>
          <w:lang w:eastAsia="en-IN"/>
        </w:rPr>
        <w:t>Textbooks:</w:t>
      </w:r>
    </w:p>
    <w:p w14:paraId="18DDCD12" w14:textId="77777777" w:rsidR="00E67492" w:rsidRPr="003D1FD0" w:rsidRDefault="00E67492" w:rsidP="00FF659B">
      <w:pPr>
        <w:numPr>
          <w:ilvl w:val="0"/>
          <w:numId w:val="8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3D1FD0">
        <w:rPr>
          <w:rFonts w:ascii="Times New Roman" w:eastAsia="Times New Roman" w:hAnsi="Times New Roman" w:cs="Times New Roman"/>
          <w:color w:val="000000"/>
          <w:sz w:val="24"/>
          <w:szCs w:val="24"/>
          <w:lang w:eastAsia="en-IN"/>
        </w:rPr>
        <w:t>Manfired R. Hausmann, Engineering Principles of Ground Modification, McGraw-Hill Pub, Co., 1990.</w:t>
      </w:r>
    </w:p>
    <w:p w14:paraId="1010F280" w14:textId="77777777" w:rsidR="00E67492" w:rsidRDefault="00E67492" w:rsidP="00FF659B">
      <w:pPr>
        <w:numPr>
          <w:ilvl w:val="0"/>
          <w:numId w:val="8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Koerner, R.M. Designing with Geosynthetics</w:t>
      </w:r>
      <w:r w:rsidRPr="003D1FD0">
        <w:rPr>
          <w:rFonts w:ascii="Times New Roman" w:eastAsia="Times New Roman" w:hAnsi="Times New Roman" w:cs="Times New Roman"/>
          <w:color w:val="000000"/>
          <w:sz w:val="24"/>
          <w:szCs w:val="24"/>
          <w:lang w:eastAsia="en-IN"/>
        </w:rPr>
        <w:t>, Prentice Hall, New Jersey, USA, 4th edition, 1999.</w:t>
      </w:r>
    </w:p>
    <w:p w14:paraId="7533CC7F" w14:textId="77777777" w:rsidR="00E67492" w:rsidRPr="007B5595" w:rsidRDefault="00E67492" w:rsidP="00FF659B">
      <w:pPr>
        <w:numPr>
          <w:ilvl w:val="0"/>
          <w:numId w:val="81"/>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3D1FD0">
        <w:rPr>
          <w:rFonts w:ascii="Times New Roman" w:eastAsia="Times New Roman" w:hAnsi="Times New Roman" w:cs="Times New Roman"/>
          <w:color w:val="000000"/>
          <w:sz w:val="24"/>
          <w:szCs w:val="24"/>
          <w:lang w:eastAsia="en-IN"/>
        </w:rPr>
        <w:t>Jie Han, Principles and Practice of Ground Improvement, Wiley Publishers, 2015.</w:t>
      </w:r>
    </w:p>
    <w:p w14:paraId="5F392696" w14:textId="77777777" w:rsidR="00E67492" w:rsidRPr="003D1FD0" w:rsidRDefault="00E67492" w:rsidP="00E67492">
      <w:pPr>
        <w:spacing w:after="0" w:line="240" w:lineRule="auto"/>
        <w:jc w:val="both"/>
        <w:rPr>
          <w:rFonts w:ascii="Times New Roman" w:eastAsia="Times New Roman" w:hAnsi="Times New Roman" w:cs="Times New Roman"/>
          <w:b/>
          <w:color w:val="000000"/>
          <w:sz w:val="24"/>
          <w:szCs w:val="24"/>
          <w:lang w:eastAsia="en-IN"/>
        </w:rPr>
      </w:pPr>
      <w:r w:rsidRPr="003D1FD0">
        <w:rPr>
          <w:rFonts w:ascii="Times New Roman" w:eastAsia="Times New Roman" w:hAnsi="Times New Roman" w:cs="Times New Roman"/>
          <w:b/>
          <w:color w:val="000000"/>
          <w:sz w:val="24"/>
          <w:szCs w:val="24"/>
          <w:lang w:eastAsia="en-IN"/>
        </w:rPr>
        <w:t>Reference books:</w:t>
      </w:r>
    </w:p>
    <w:p w14:paraId="2E8A2B79" w14:textId="77777777" w:rsidR="00E67492" w:rsidRPr="003D1FD0" w:rsidRDefault="00E67492" w:rsidP="00FF659B">
      <w:pPr>
        <w:numPr>
          <w:ilvl w:val="0"/>
          <w:numId w:val="82"/>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3D1FD0">
        <w:rPr>
          <w:rFonts w:ascii="Times New Roman" w:eastAsia="Times New Roman" w:hAnsi="Times New Roman" w:cs="Times New Roman"/>
          <w:color w:val="000000"/>
          <w:sz w:val="24"/>
          <w:szCs w:val="24"/>
          <w:lang w:eastAsia="en-IN"/>
        </w:rPr>
        <w:t>B.M. Das, Principle of Geotechnical Engineering, Cengage Learning, eighth Edition, 2013.</w:t>
      </w:r>
    </w:p>
    <w:p w14:paraId="05B298C7" w14:textId="77777777" w:rsidR="00E67492" w:rsidRDefault="00E67492" w:rsidP="00FF659B">
      <w:pPr>
        <w:numPr>
          <w:ilvl w:val="0"/>
          <w:numId w:val="82"/>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3D1FD0">
        <w:rPr>
          <w:rFonts w:ascii="Times New Roman" w:eastAsia="Times New Roman" w:hAnsi="Times New Roman" w:cs="Times New Roman"/>
          <w:color w:val="000000"/>
          <w:sz w:val="24"/>
          <w:szCs w:val="24"/>
          <w:lang w:eastAsia="en-IN"/>
        </w:rPr>
        <w:t>V. N. S. Murthy, Geotechnical Engineering: Principles and Practices of Soil Mechanics and Foundation Engineering, CRC Press, Taylor &amp; Francis Group, Third Indian Reprint, 2013.</w:t>
      </w:r>
    </w:p>
    <w:p w14:paraId="2F9BB946" w14:textId="77777777" w:rsidR="00E67492" w:rsidRPr="003D1FD0" w:rsidRDefault="00E67492" w:rsidP="00FF659B">
      <w:pPr>
        <w:numPr>
          <w:ilvl w:val="0"/>
          <w:numId w:val="82"/>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All relevant IS and international codes and relevant research papers/reports</w:t>
      </w:r>
    </w:p>
    <w:p w14:paraId="041F8800" w14:textId="77777777" w:rsidR="00E67492" w:rsidRPr="00B806ED" w:rsidRDefault="00E67492" w:rsidP="00E67492">
      <w:pPr>
        <w:pBdr>
          <w:top w:val="nil"/>
          <w:left w:val="nil"/>
          <w:bottom w:val="nil"/>
          <w:right w:val="nil"/>
          <w:between w:val="nil"/>
        </w:pBdr>
        <w:spacing w:after="0" w:line="240" w:lineRule="auto"/>
        <w:ind w:left="360"/>
        <w:rPr>
          <w:rFonts w:ascii="Times New Roman" w:eastAsia="Times New Roman" w:hAnsi="Times New Roman" w:cs="Times New Roman"/>
          <w:color w:val="000000" w:themeColor="text1"/>
          <w:sz w:val="24"/>
          <w:szCs w:val="24"/>
        </w:rPr>
      </w:pPr>
    </w:p>
    <w:p w14:paraId="48B12C1C" w14:textId="77777777" w:rsidR="00E67492" w:rsidRDefault="00E67492" w:rsidP="00E67492"/>
    <w:p w14:paraId="4FF60C48" w14:textId="77777777" w:rsidR="00E67492" w:rsidRDefault="00E67492" w:rsidP="00E67492">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9"/>
        <w:gridCol w:w="8377"/>
      </w:tblGrid>
      <w:tr w:rsidR="00E67492" w:rsidRPr="00B806ED" w14:paraId="16B49738" w14:textId="77777777" w:rsidTr="00997F35">
        <w:tc>
          <w:tcPr>
            <w:tcW w:w="0" w:type="auto"/>
            <w:vAlign w:val="center"/>
          </w:tcPr>
          <w:p w14:paraId="2D420564" w14:textId="77777777" w:rsidR="00E67492" w:rsidRPr="00B806ED" w:rsidRDefault="00E67492"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58D5A1FF" w14:textId="424249B9" w:rsidR="00E67492"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E67492" w:rsidRPr="00651054">
              <w:rPr>
                <w:rFonts w:ascii="Times New Roman" w:eastAsia="Times New Roman" w:hAnsi="Times New Roman" w:cs="Times New Roman"/>
                <w:b/>
                <w:color w:val="000000" w:themeColor="text1"/>
                <w:sz w:val="24"/>
                <w:szCs w:val="24"/>
              </w:rPr>
              <w:t>62</w:t>
            </w:r>
            <w:r>
              <w:rPr>
                <w:rFonts w:ascii="Times New Roman" w:eastAsia="Times New Roman" w:hAnsi="Times New Roman" w:cs="Times New Roman"/>
                <w:b/>
                <w:color w:val="000000" w:themeColor="text1"/>
                <w:sz w:val="24"/>
                <w:szCs w:val="24"/>
              </w:rPr>
              <w:t>11</w:t>
            </w:r>
            <w:r w:rsidR="00E67492" w:rsidRPr="00651054">
              <w:rPr>
                <w:rFonts w:ascii="Times New Roman" w:eastAsia="Times New Roman" w:hAnsi="Times New Roman" w:cs="Times New Roman"/>
                <w:b/>
                <w:color w:val="000000" w:themeColor="text1"/>
                <w:sz w:val="24"/>
                <w:szCs w:val="24"/>
              </w:rPr>
              <w:t xml:space="preserve">: Utilization of </w:t>
            </w:r>
            <w:r w:rsidR="00D76302">
              <w:rPr>
                <w:rFonts w:ascii="Times New Roman" w:eastAsia="Times New Roman" w:hAnsi="Times New Roman" w:cs="Times New Roman"/>
                <w:b/>
                <w:color w:val="000000" w:themeColor="text1"/>
                <w:sz w:val="24"/>
                <w:szCs w:val="24"/>
              </w:rPr>
              <w:t>I</w:t>
            </w:r>
            <w:r w:rsidR="00E67492" w:rsidRPr="00651054">
              <w:rPr>
                <w:rFonts w:ascii="Times New Roman" w:eastAsia="Times New Roman" w:hAnsi="Times New Roman" w:cs="Times New Roman"/>
                <w:b/>
                <w:color w:val="000000" w:themeColor="text1"/>
                <w:sz w:val="24"/>
                <w:szCs w:val="24"/>
              </w:rPr>
              <w:t xml:space="preserve">ndustrial </w:t>
            </w:r>
            <w:proofErr w:type="spellStart"/>
            <w:r w:rsidR="00D76302">
              <w:rPr>
                <w:rFonts w:ascii="Times New Roman" w:eastAsia="Times New Roman" w:hAnsi="Times New Roman" w:cs="Times New Roman"/>
                <w:b/>
                <w:color w:val="000000" w:themeColor="text1"/>
                <w:sz w:val="24"/>
                <w:szCs w:val="24"/>
              </w:rPr>
              <w:t>B</w:t>
            </w:r>
            <w:r w:rsidR="00E67492" w:rsidRPr="00651054">
              <w:rPr>
                <w:rFonts w:ascii="Times New Roman" w:eastAsia="Times New Roman" w:hAnsi="Times New Roman" w:cs="Times New Roman"/>
                <w:b/>
                <w:color w:val="000000" w:themeColor="text1"/>
                <w:sz w:val="24"/>
                <w:szCs w:val="24"/>
              </w:rPr>
              <w:t>yproducts</w:t>
            </w:r>
            <w:proofErr w:type="spellEnd"/>
            <w:r w:rsidR="00E67492" w:rsidRPr="00651054">
              <w:rPr>
                <w:rFonts w:ascii="Times New Roman" w:eastAsia="Times New Roman" w:hAnsi="Times New Roman" w:cs="Times New Roman"/>
                <w:b/>
                <w:color w:val="000000" w:themeColor="text1"/>
                <w:sz w:val="24"/>
                <w:szCs w:val="24"/>
              </w:rPr>
              <w:t xml:space="preserve"> for </w:t>
            </w:r>
            <w:r w:rsidR="00D76302">
              <w:rPr>
                <w:rFonts w:ascii="Times New Roman" w:eastAsia="Times New Roman" w:hAnsi="Times New Roman" w:cs="Times New Roman"/>
                <w:b/>
                <w:color w:val="000000" w:themeColor="text1"/>
                <w:sz w:val="24"/>
                <w:szCs w:val="24"/>
              </w:rPr>
              <w:t>G</w:t>
            </w:r>
            <w:r w:rsidR="00E67492" w:rsidRPr="00651054">
              <w:rPr>
                <w:rFonts w:ascii="Times New Roman" w:eastAsia="Times New Roman" w:hAnsi="Times New Roman" w:cs="Times New Roman"/>
                <w:b/>
                <w:color w:val="000000" w:themeColor="text1"/>
                <w:sz w:val="24"/>
                <w:szCs w:val="24"/>
              </w:rPr>
              <w:t xml:space="preserve">eotechnical </w:t>
            </w:r>
            <w:r w:rsidR="00D76302">
              <w:rPr>
                <w:rFonts w:ascii="Times New Roman" w:eastAsia="Times New Roman" w:hAnsi="Times New Roman" w:cs="Times New Roman"/>
                <w:b/>
                <w:color w:val="000000" w:themeColor="text1"/>
                <w:sz w:val="24"/>
                <w:szCs w:val="24"/>
              </w:rPr>
              <w:t>a</w:t>
            </w:r>
            <w:r w:rsidR="00E67492" w:rsidRPr="00651054">
              <w:rPr>
                <w:rFonts w:ascii="Times New Roman" w:eastAsia="Times New Roman" w:hAnsi="Times New Roman" w:cs="Times New Roman"/>
                <w:b/>
                <w:color w:val="000000" w:themeColor="text1"/>
                <w:sz w:val="24"/>
                <w:szCs w:val="24"/>
              </w:rPr>
              <w:t>pplications</w:t>
            </w:r>
          </w:p>
        </w:tc>
      </w:tr>
      <w:tr w:rsidR="00E67492" w:rsidRPr="00B806ED" w14:paraId="08954346" w14:textId="77777777" w:rsidTr="00997F35">
        <w:tc>
          <w:tcPr>
            <w:tcW w:w="0" w:type="auto"/>
            <w:vAlign w:val="center"/>
          </w:tcPr>
          <w:p w14:paraId="291A022E"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65D27972"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568A0957" w14:textId="77777777" w:rsidR="00E67492" w:rsidRPr="00B806ED" w:rsidRDefault="00E67492"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E67492" w:rsidRPr="00B806ED" w14:paraId="535E3E6B" w14:textId="77777777" w:rsidTr="00997F35">
        <w:tc>
          <w:tcPr>
            <w:tcW w:w="0" w:type="auto"/>
            <w:vAlign w:val="center"/>
          </w:tcPr>
          <w:p w14:paraId="614280C9"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4F538D3D" w14:textId="5D0B1F8C" w:rsidR="00E67492" w:rsidRPr="00B806ED" w:rsidRDefault="00960E41" w:rsidP="00997F3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E67492" w:rsidRPr="00651054">
              <w:rPr>
                <w:rFonts w:ascii="Times New Roman" w:eastAsia="Times New Roman" w:hAnsi="Times New Roman" w:cs="Times New Roman"/>
                <w:b/>
                <w:color w:val="000000" w:themeColor="text1"/>
                <w:sz w:val="24"/>
                <w:szCs w:val="24"/>
              </w:rPr>
              <w:t>62</w:t>
            </w:r>
            <w:r>
              <w:rPr>
                <w:rFonts w:ascii="Times New Roman" w:eastAsia="Times New Roman" w:hAnsi="Times New Roman" w:cs="Times New Roman"/>
                <w:b/>
                <w:color w:val="000000" w:themeColor="text1"/>
                <w:sz w:val="24"/>
                <w:szCs w:val="24"/>
              </w:rPr>
              <w:t>11</w:t>
            </w:r>
            <w:r w:rsidR="00E67492" w:rsidRPr="00651054">
              <w:rPr>
                <w:rFonts w:ascii="Times New Roman" w:eastAsia="Times New Roman" w:hAnsi="Times New Roman" w:cs="Times New Roman"/>
                <w:b/>
                <w:color w:val="000000" w:themeColor="text1"/>
                <w:sz w:val="24"/>
                <w:szCs w:val="24"/>
              </w:rPr>
              <w:t>: Utilization of industrial byproducts for geotechnical applications</w:t>
            </w:r>
          </w:p>
        </w:tc>
      </w:tr>
      <w:tr w:rsidR="00E67492" w:rsidRPr="00B806ED" w14:paraId="2D7F52AD" w14:textId="77777777" w:rsidTr="00997F35">
        <w:tc>
          <w:tcPr>
            <w:tcW w:w="0" w:type="auto"/>
            <w:vAlign w:val="center"/>
          </w:tcPr>
          <w:p w14:paraId="618D5FDE"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07A3AF0E" w14:textId="77777777" w:rsidR="00E67492" w:rsidRPr="00B806ED" w:rsidRDefault="00E67492"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p>
        </w:tc>
      </w:tr>
      <w:tr w:rsidR="00E67492" w:rsidRPr="00B806ED" w14:paraId="4D584572" w14:textId="77777777" w:rsidTr="00997F35">
        <w:tc>
          <w:tcPr>
            <w:tcW w:w="0" w:type="auto"/>
            <w:vAlign w:val="center"/>
          </w:tcPr>
          <w:p w14:paraId="08937F3B"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1D84BFBF" w14:textId="77777777" w:rsidR="00E67492" w:rsidRPr="00A36870" w:rsidRDefault="00E67492" w:rsidP="00997F35">
            <w:pPr>
              <w:spacing w:after="0"/>
              <w:rPr>
                <w:rFonts w:ascii="Times New Roman" w:eastAsia="Times New Roman" w:hAnsi="Times New Roman" w:cs="Times New Roman"/>
                <w:color w:val="000000" w:themeColor="text1"/>
                <w:sz w:val="24"/>
                <w:szCs w:val="24"/>
              </w:rPr>
            </w:pPr>
            <w:r w:rsidRPr="00A36870">
              <w:rPr>
                <w:rFonts w:ascii="Times New Roman" w:eastAsia="Times New Roman" w:hAnsi="Times New Roman" w:cs="Times New Roman"/>
                <w:color w:val="000000" w:themeColor="text1"/>
                <w:sz w:val="24"/>
                <w:szCs w:val="24"/>
              </w:rPr>
              <w:t xml:space="preserve">Complies with PLO- number 1, </w:t>
            </w:r>
            <w:r>
              <w:rPr>
                <w:rFonts w:ascii="Times New Roman" w:eastAsia="Times New Roman" w:hAnsi="Times New Roman" w:cs="Times New Roman"/>
                <w:color w:val="000000" w:themeColor="text1"/>
                <w:sz w:val="24"/>
                <w:szCs w:val="24"/>
              </w:rPr>
              <w:t xml:space="preserve">2, </w:t>
            </w:r>
            <w:r w:rsidRPr="00A36870">
              <w:rPr>
                <w:rFonts w:ascii="Times New Roman" w:eastAsia="Times New Roman" w:hAnsi="Times New Roman" w:cs="Times New Roman"/>
                <w:color w:val="000000" w:themeColor="text1"/>
                <w:sz w:val="24"/>
                <w:szCs w:val="24"/>
              </w:rPr>
              <w:t>3, 4, and 5</w:t>
            </w:r>
          </w:p>
          <w:p w14:paraId="08BCB68A" w14:textId="77777777" w:rsidR="00E67492" w:rsidRPr="00651054" w:rsidRDefault="00E67492" w:rsidP="00FF659B">
            <w:pPr>
              <w:pStyle w:val="ListParagraph"/>
              <w:numPr>
                <w:ilvl w:val="0"/>
                <w:numId w:val="87"/>
              </w:numPr>
              <w:spacing w:after="0" w:line="276"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Understand</w:t>
            </w:r>
            <w:r w:rsidRPr="00651054">
              <w:rPr>
                <w:rFonts w:ascii="Times New Roman" w:eastAsia="Times New Roman" w:hAnsi="Times New Roman" w:cs="Times New Roman"/>
                <w:color w:val="000000" w:themeColor="text1"/>
                <w:sz w:val="24"/>
                <w:szCs w:val="24"/>
                <w:lang w:val="en-IN"/>
              </w:rPr>
              <w:t xml:space="preserve"> various sources and characteristics of industrial byproducts and their application as geomaterials. </w:t>
            </w:r>
          </w:p>
          <w:p w14:paraId="4AB38FCB" w14:textId="77777777" w:rsidR="00E67492" w:rsidRPr="00651054" w:rsidRDefault="00E67492" w:rsidP="00FF659B">
            <w:pPr>
              <w:pStyle w:val="ListParagraph"/>
              <w:numPr>
                <w:ilvl w:val="0"/>
                <w:numId w:val="87"/>
              </w:numPr>
              <w:spacing w:after="0" w:line="276" w:lineRule="auto"/>
              <w:jc w:val="both"/>
              <w:rPr>
                <w:rFonts w:ascii="Times New Roman" w:eastAsia="Times New Roman" w:hAnsi="Times New Roman" w:cs="Times New Roman"/>
                <w:color w:val="000000" w:themeColor="text1"/>
                <w:sz w:val="24"/>
                <w:szCs w:val="24"/>
                <w:lang w:val="en-IN"/>
              </w:rPr>
            </w:pPr>
            <w:r w:rsidRPr="00651054">
              <w:rPr>
                <w:rFonts w:ascii="Times New Roman" w:eastAsia="Times New Roman" w:hAnsi="Times New Roman" w:cs="Times New Roman"/>
                <w:color w:val="000000" w:themeColor="text1"/>
                <w:sz w:val="24"/>
                <w:szCs w:val="24"/>
                <w:lang w:val="en-IN"/>
              </w:rPr>
              <w:t xml:space="preserve">Explain bulk application of industrial by products for soil stabilization and ground improvement with or without admixtures. </w:t>
            </w:r>
          </w:p>
          <w:p w14:paraId="65A03968" w14:textId="77777777" w:rsidR="00E67492" w:rsidRPr="00651054" w:rsidRDefault="00E67492" w:rsidP="00FF659B">
            <w:pPr>
              <w:pStyle w:val="ListParagraph"/>
              <w:numPr>
                <w:ilvl w:val="0"/>
                <w:numId w:val="87"/>
              </w:numPr>
              <w:spacing w:after="0" w:line="276"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Analyse and elucidate</w:t>
            </w:r>
            <w:r w:rsidRPr="00651054">
              <w:rPr>
                <w:rFonts w:ascii="Times New Roman" w:eastAsia="Times New Roman" w:hAnsi="Times New Roman" w:cs="Times New Roman"/>
                <w:color w:val="000000" w:themeColor="text1"/>
                <w:sz w:val="24"/>
                <w:szCs w:val="24"/>
                <w:lang w:val="en-IN"/>
              </w:rPr>
              <w:t xml:space="preserve"> the behaviour of industrial byproducts subjected to contamination, various remediation and immobilization techniques. </w:t>
            </w:r>
          </w:p>
          <w:p w14:paraId="4EC742BE" w14:textId="77777777" w:rsidR="00E67492" w:rsidRPr="00A36870" w:rsidRDefault="00E67492" w:rsidP="00FF659B">
            <w:pPr>
              <w:pStyle w:val="ListParagraph"/>
              <w:numPr>
                <w:ilvl w:val="0"/>
                <w:numId w:val="87"/>
              </w:numPr>
              <w:spacing w:after="0" w:line="276" w:lineRule="auto"/>
              <w:jc w:val="both"/>
              <w:rPr>
                <w:rFonts w:ascii="Times New Roman" w:eastAsia="Times New Roman" w:hAnsi="Times New Roman" w:cs="Times New Roman"/>
                <w:color w:val="000000" w:themeColor="text1"/>
                <w:sz w:val="24"/>
                <w:szCs w:val="24"/>
                <w:lang w:val="en-IN"/>
              </w:rPr>
            </w:pPr>
            <w:r w:rsidRPr="00651054">
              <w:rPr>
                <w:rFonts w:ascii="Times New Roman" w:eastAsia="Times New Roman" w:hAnsi="Times New Roman" w:cs="Times New Roman"/>
                <w:color w:val="000000" w:themeColor="text1"/>
                <w:sz w:val="24"/>
                <w:szCs w:val="24"/>
                <w:lang w:val="en-IN"/>
              </w:rPr>
              <w:t xml:space="preserve">Apply the knowledge for </w:t>
            </w:r>
            <w:proofErr w:type="spellStart"/>
            <w:r w:rsidRPr="00651054">
              <w:rPr>
                <w:rFonts w:ascii="Times New Roman" w:eastAsia="Times New Roman" w:hAnsi="Times New Roman" w:cs="Times New Roman"/>
                <w:color w:val="000000" w:themeColor="text1"/>
                <w:sz w:val="24"/>
                <w:szCs w:val="24"/>
                <w:lang w:val="en-IN"/>
              </w:rPr>
              <w:t>economical</w:t>
            </w:r>
            <w:proofErr w:type="spellEnd"/>
            <w:r w:rsidRPr="00651054">
              <w:rPr>
                <w:rFonts w:ascii="Times New Roman" w:eastAsia="Times New Roman" w:hAnsi="Times New Roman" w:cs="Times New Roman"/>
                <w:color w:val="000000" w:themeColor="text1"/>
                <w:sz w:val="24"/>
                <w:szCs w:val="24"/>
                <w:lang w:val="en-IN"/>
              </w:rPr>
              <w:t>, environmental and sustainable infrastructure development.</w:t>
            </w:r>
          </w:p>
        </w:tc>
      </w:tr>
      <w:tr w:rsidR="00E67492" w:rsidRPr="00B806ED" w14:paraId="44975FD8" w14:textId="77777777" w:rsidTr="00997F35">
        <w:tc>
          <w:tcPr>
            <w:tcW w:w="0" w:type="auto"/>
            <w:vAlign w:val="center"/>
          </w:tcPr>
          <w:p w14:paraId="4E6CF8C2"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45901C38"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6F5310">
              <w:rPr>
                <w:rFonts w:ascii="Times New Roman" w:eastAsia="Times New Roman" w:hAnsi="Times New Roman" w:cs="Times New Roman"/>
                <w:color w:val="000000" w:themeColor="text1"/>
                <w:sz w:val="24"/>
                <w:szCs w:val="24"/>
              </w:rPr>
              <w:t>The course covers various sources of industrial byproducts in India, status and potential applications. Further, this course deals with utilization of industrial byproducts as geomaterial for soil stabilization and ground improvement with or without using admixtures. This course also emphasizes the advanced characterizations techniques of industrial by products and behaviour subjected to contamination, various remediation and immobilization techniques.</w:t>
            </w:r>
          </w:p>
        </w:tc>
      </w:tr>
      <w:tr w:rsidR="00E67492" w:rsidRPr="00B806ED" w14:paraId="69B0CA9C" w14:textId="77777777" w:rsidTr="00997F35">
        <w:tc>
          <w:tcPr>
            <w:tcW w:w="0" w:type="auto"/>
            <w:vAlign w:val="center"/>
          </w:tcPr>
          <w:p w14:paraId="7E44B097"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2C3789DE" w14:textId="77777777" w:rsidR="00E67492" w:rsidRPr="00B806ED" w:rsidRDefault="00E67492" w:rsidP="00997F35">
            <w:pPr>
              <w:jc w:val="both"/>
              <w:rPr>
                <w:rFonts w:ascii="Times New Roman" w:eastAsia="Times New Roman" w:hAnsi="Times New Roman" w:cs="Times New Roman"/>
                <w:color w:val="000000" w:themeColor="text1"/>
                <w:sz w:val="24"/>
                <w:szCs w:val="24"/>
                <w:lang w:eastAsia="en-IN"/>
              </w:rPr>
            </w:pPr>
            <w:r w:rsidRPr="006F5310">
              <w:rPr>
                <w:rFonts w:ascii="Times New Roman" w:eastAsia="Times New Roman" w:hAnsi="Times New Roman" w:cs="Times New Roman"/>
                <w:color w:val="000000" w:themeColor="text1"/>
                <w:sz w:val="24"/>
                <w:szCs w:val="24"/>
                <w:lang w:eastAsia="en-IN"/>
              </w:rPr>
              <w:t>Introduction to industrial byproducts and its types; characteristics and role of industrial byproducts and admixtures; purpose-based classification of soils; principles of soil stabilization and ground improvement; methods of stabilization using industrial byproducts with or without chemical admixtures such as lime, cement, bitumen and special chemicals; mechanisms, uses and limitations; advanced characterizations technique and use of fly ash, rice husk ash, biochar, marble waste, and quarry generated wastes, mine slurry, slag, and other waste materials for both shallow and deep soil stabilization and ground improvement; potential application of industrial wastes as geomaterials and its behaviour subjected to contamination agents; remediation and immobilization techniques of industrial byproducts; methods and applications of grouting; Application to embankments, excavations, foundations and sensitive soils.</w:t>
            </w:r>
          </w:p>
        </w:tc>
      </w:tr>
      <w:tr w:rsidR="00E67492" w:rsidRPr="00B806ED" w14:paraId="06D22731" w14:textId="77777777" w:rsidTr="00997F35">
        <w:tc>
          <w:tcPr>
            <w:tcW w:w="0" w:type="auto"/>
            <w:vAlign w:val="center"/>
          </w:tcPr>
          <w:p w14:paraId="3E59AF05"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119C1F52" w14:textId="77777777" w:rsidR="00E67492" w:rsidRPr="00B806ED" w:rsidRDefault="00E67492" w:rsidP="00997F35">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2D6A51B9" w14:textId="77777777" w:rsidR="00E67492" w:rsidRPr="006F5310" w:rsidRDefault="00E67492" w:rsidP="00FF659B">
            <w:pPr>
              <w:numPr>
                <w:ilvl w:val="0"/>
                <w:numId w:val="86"/>
              </w:numPr>
              <w:spacing w:after="0"/>
              <w:jc w:val="both"/>
              <w:rPr>
                <w:rFonts w:ascii="Times New Roman" w:eastAsia="Times New Roman" w:hAnsi="Times New Roman" w:cs="Times New Roman"/>
                <w:color w:val="000000" w:themeColor="text1"/>
                <w:sz w:val="24"/>
                <w:szCs w:val="24"/>
                <w:lang w:eastAsia="en-IN"/>
              </w:rPr>
            </w:pPr>
            <w:r w:rsidRPr="006F5310">
              <w:rPr>
                <w:rFonts w:ascii="Times New Roman" w:eastAsia="Times New Roman" w:hAnsi="Times New Roman" w:cs="Times New Roman"/>
                <w:color w:val="000000" w:themeColor="text1"/>
                <w:sz w:val="24"/>
                <w:szCs w:val="24"/>
                <w:lang w:eastAsia="en-IN"/>
              </w:rPr>
              <w:t xml:space="preserve">Describe various sources and characteristics of industrial byproducts and their application as geomaterials. </w:t>
            </w:r>
          </w:p>
          <w:p w14:paraId="62CE043E" w14:textId="77777777" w:rsidR="00E67492" w:rsidRPr="006F5310" w:rsidRDefault="00E67492" w:rsidP="00FF659B">
            <w:pPr>
              <w:numPr>
                <w:ilvl w:val="0"/>
                <w:numId w:val="86"/>
              </w:numPr>
              <w:spacing w:after="0"/>
              <w:jc w:val="both"/>
              <w:rPr>
                <w:rFonts w:ascii="Times New Roman" w:eastAsia="Times New Roman" w:hAnsi="Times New Roman" w:cs="Times New Roman"/>
                <w:color w:val="000000" w:themeColor="text1"/>
                <w:sz w:val="24"/>
                <w:szCs w:val="24"/>
                <w:lang w:eastAsia="en-IN"/>
              </w:rPr>
            </w:pPr>
            <w:r w:rsidRPr="006F5310">
              <w:rPr>
                <w:rFonts w:ascii="Times New Roman" w:eastAsia="Times New Roman" w:hAnsi="Times New Roman" w:cs="Times New Roman"/>
                <w:color w:val="000000" w:themeColor="text1"/>
                <w:sz w:val="24"/>
                <w:szCs w:val="24"/>
                <w:lang w:eastAsia="en-IN"/>
              </w:rPr>
              <w:t xml:space="preserve">Explain bulk application of industrial by products for soil stabilization and ground improvement with or without admixtures. </w:t>
            </w:r>
          </w:p>
          <w:p w14:paraId="148596CB" w14:textId="77777777" w:rsidR="00E67492" w:rsidRPr="006F5310" w:rsidRDefault="00E67492" w:rsidP="00FF659B">
            <w:pPr>
              <w:numPr>
                <w:ilvl w:val="0"/>
                <w:numId w:val="86"/>
              </w:numPr>
              <w:spacing w:after="0"/>
              <w:jc w:val="both"/>
              <w:rPr>
                <w:rFonts w:ascii="Times New Roman" w:eastAsia="Times New Roman" w:hAnsi="Times New Roman" w:cs="Times New Roman"/>
                <w:color w:val="000000" w:themeColor="text1"/>
                <w:sz w:val="24"/>
                <w:szCs w:val="24"/>
                <w:lang w:eastAsia="en-IN"/>
              </w:rPr>
            </w:pPr>
            <w:r w:rsidRPr="006F5310">
              <w:rPr>
                <w:rFonts w:ascii="Times New Roman" w:eastAsia="Times New Roman" w:hAnsi="Times New Roman" w:cs="Times New Roman"/>
                <w:color w:val="000000" w:themeColor="text1"/>
                <w:sz w:val="24"/>
                <w:szCs w:val="24"/>
                <w:lang w:eastAsia="en-IN"/>
              </w:rPr>
              <w:lastRenderedPageBreak/>
              <w:t xml:space="preserve">Understand the behaviour of industrial byproducts subjected to contamination, various remediation and immobilization techniques. </w:t>
            </w:r>
          </w:p>
          <w:p w14:paraId="63F69C2C" w14:textId="77777777" w:rsidR="00E67492" w:rsidRPr="00AE102E" w:rsidRDefault="00E67492" w:rsidP="00FF659B">
            <w:pPr>
              <w:pStyle w:val="ListParagraph"/>
              <w:numPr>
                <w:ilvl w:val="0"/>
                <w:numId w:val="86"/>
              </w:numPr>
              <w:spacing w:after="0" w:line="276" w:lineRule="auto"/>
              <w:jc w:val="both"/>
              <w:rPr>
                <w:rFonts w:ascii="Times New Roman" w:eastAsia="Times New Roman" w:hAnsi="Times New Roman" w:cs="Times New Roman"/>
                <w:color w:val="000000" w:themeColor="text1"/>
                <w:sz w:val="24"/>
                <w:szCs w:val="24"/>
              </w:rPr>
            </w:pPr>
            <w:r w:rsidRPr="006F5310">
              <w:rPr>
                <w:rFonts w:ascii="Times New Roman" w:eastAsia="Times New Roman" w:hAnsi="Times New Roman" w:cs="Times New Roman"/>
                <w:color w:val="000000" w:themeColor="text1"/>
                <w:sz w:val="24"/>
                <w:szCs w:val="24"/>
                <w:lang w:val="en-IN" w:eastAsia="en-IN"/>
              </w:rPr>
              <w:t xml:space="preserve">Apply the knowledge for </w:t>
            </w:r>
            <w:proofErr w:type="spellStart"/>
            <w:r w:rsidRPr="006F5310">
              <w:rPr>
                <w:rFonts w:ascii="Times New Roman" w:eastAsia="Times New Roman" w:hAnsi="Times New Roman" w:cs="Times New Roman"/>
                <w:color w:val="000000" w:themeColor="text1"/>
                <w:sz w:val="24"/>
                <w:szCs w:val="24"/>
                <w:lang w:val="en-IN" w:eastAsia="en-IN"/>
              </w:rPr>
              <w:t>economical</w:t>
            </w:r>
            <w:proofErr w:type="spellEnd"/>
            <w:r w:rsidRPr="006F5310">
              <w:rPr>
                <w:rFonts w:ascii="Times New Roman" w:eastAsia="Times New Roman" w:hAnsi="Times New Roman" w:cs="Times New Roman"/>
                <w:color w:val="000000" w:themeColor="text1"/>
                <w:sz w:val="24"/>
                <w:szCs w:val="24"/>
                <w:lang w:val="en-IN" w:eastAsia="en-IN"/>
              </w:rPr>
              <w:t>, environmental and sustainable infrastructure development.</w:t>
            </w:r>
          </w:p>
        </w:tc>
      </w:tr>
      <w:tr w:rsidR="00E67492" w:rsidRPr="00B806ED" w14:paraId="34C0D211" w14:textId="77777777" w:rsidTr="00997F35">
        <w:trPr>
          <w:trHeight w:val="737"/>
        </w:trPr>
        <w:tc>
          <w:tcPr>
            <w:tcW w:w="0" w:type="auto"/>
            <w:vAlign w:val="center"/>
          </w:tcPr>
          <w:p w14:paraId="47364929"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08A172E1"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A36870">
              <w:rPr>
                <w:rFonts w:ascii="Times New Roman" w:eastAsia="Times New Roman" w:hAnsi="Times New Roman" w:cs="Times New Roman"/>
                <w:color w:val="000000" w:themeColor="text1"/>
                <w:sz w:val="24"/>
                <w:szCs w:val="24"/>
              </w:rPr>
              <w:t>Assignments , Quizzes , Term-paper project, Mid-semester examination  and End-semester examination.</w:t>
            </w:r>
          </w:p>
        </w:tc>
      </w:tr>
    </w:tbl>
    <w:p w14:paraId="6447B615" w14:textId="77777777" w:rsidR="00E67492" w:rsidRPr="006F5310" w:rsidRDefault="00E67492" w:rsidP="00E67492">
      <w:pPr>
        <w:spacing w:after="0" w:line="288" w:lineRule="auto"/>
        <w:jc w:val="both"/>
        <w:rPr>
          <w:rFonts w:ascii="Times New Roman" w:eastAsia="Calibri" w:hAnsi="Times New Roman" w:cs="Times New Roman"/>
          <w:b/>
          <w:sz w:val="24"/>
          <w:szCs w:val="24"/>
        </w:rPr>
      </w:pPr>
      <w:r w:rsidRPr="006F5310">
        <w:rPr>
          <w:rFonts w:ascii="Times New Roman" w:eastAsia="Calibri" w:hAnsi="Times New Roman" w:cs="Times New Roman"/>
          <w:b/>
          <w:sz w:val="24"/>
          <w:szCs w:val="24"/>
        </w:rPr>
        <w:t>Textbooks:</w:t>
      </w:r>
    </w:p>
    <w:p w14:paraId="2E2130A7" w14:textId="77777777" w:rsidR="00E67492" w:rsidRPr="006F5310" w:rsidRDefault="00E67492" w:rsidP="00FF659B">
      <w:pPr>
        <w:numPr>
          <w:ilvl w:val="0"/>
          <w:numId w:val="84"/>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r w:rsidRPr="006F5310">
        <w:rPr>
          <w:rFonts w:ascii="Times New Roman" w:eastAsia="Calibri" w:hAnsi="Times New Roman" w:cs="Times New Roman"/>
          <w:sz w:val="24"/>
          <w:szCs w:val="24"/>
          <w:lang w:val="en-IE" w:eastAsia="en-IN"/>
        </w:rPr>
        <w:t xml:space="preserve">Ingles, O.G. and Metcalf, J.B., Soil Stabilization, Principles and Practice, Butterworths, 1972. </w:t>
      </w:r>
    </w:p>
    <w:p w14:paraId="4A543528" w14:textId="77777777" w:rsidR="00E67492" w:rsidRPr="006F5310" w:rsidRDefault="00E67492" w:rsidP="00FF659B">
      <w:pPr>
        <w:numPr>
          <w:ilvl w:val="0"/>
          <w:numId w:val="84"/>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r w:rsidRPr="006F5310">
        <w:rPr>
          <w:rFonts w:ascii="Times New Roman" w:eastAsia="Calibri" w:hAnsi="Times New Roman" w:cs="Times New Roman"/>
          <w:sz w:val="24"/>
          <w:szCs w:val="24"/>
          <w:lang w:val="en-IE" w:eastAsia="en-IN"/>
        </w:rPr>
        <w:t>Bowen, R., Grouting in Engineering Practice, Allied Science Publishers Ltd., 1975.</w:t>
      </w:r>
    </w:p>
    <w:p w14:paraId="1B882C1B" w14:textId="77777777" w:rsidR="00E67492" w:rsidRPr="006F5310" w:rsidRDefault="00E67492" w:rsidP="00FF659B">
      <w:pPr>
        <w:numPr>
          <w:ilvl w:val="0"/>
          <w:numId w:val="84"/>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r w:rsidRPr="006F5310">
        <w:rPr>
          <w:rFonts w:ascii="Times New Roman" w:eastAsia="Calibri" w:hAnsi="Times New Roman" w:cs="Times New Roman"/>
          <w:sz w:val="24"/>
          <w:szCs w:val="24"/>
          <w:lang w:val="en-IE" w:eastAsia="en-IN"/>
        </w:rPr>
        <w:t xml:space="preserve">Jie Han, Principles and Practice of Ground Improvement, Wiley Publishers, 2015. </w:t>
      </w:r>
    </w:p>
    <w:p w14:paraId="5210C2DA" w14:textId="77777777" w:rsidR="00E67492" w:rsidRPr="006F5310" w:rsidRDefault="00E67492" w:rsidP="00E67492">
      <w:pPr>
        <w:spacing w:after="0" w:line="288" w:lineRule="auto"/>
        <w:jc w:val="both"/>
        <w:rPr>
          <w:rFonts w:ascii="Times New Roman" w:eastAsia="Calibri" w:hAnsi="Times New Roman" w:cs="Times New Roman"/>
          <w:b/>
          <w:sz w:val="24"/>
          <w:szCs w:val="24"/>
        </w:rPr>
      </w:pPr>
      <w:r w:rsidRPr="006F5310">
        <w:rPr>
          <w:rFonts w:ascii="Times New Roman" w:eastAsia="Calibri" w:hAnsi="Times New Roman" w:cs="Times New Roman"/>
          <w:b/>
          <w:sz w:val="24"/>
          <w:szCs w:val="24"/>
        </w:rPr>
        <w:t>References:</w:t>
      </w:r>
    </w:p>
    <w:p w14:paraId="68100421" w14:textId="77777777" w:rsidR="00E67492" w:rsidRPr="006F5310" w:rsidRDefault="00E67492" w:rsidP="00FF659B">
      <w:pPr>
        <w:numPr>
          <w:ilvl w:val="0"/>
          <w:numId w:val="85"/>
        </w:numPr>
        <w:spacing w:after="0" w:line="288" w:lineRule="auto"/>
        <w:contextualSpacing/>
        <w:jc w:val="both"/>
        <w:rPr>
          <w:rFonts w:ascii="Times New Roman" w:eastAsia="Calibri" w:hAnsi="Times New Roman" w:cs="Times New Roman"/>
          <w:sz w:val="24"/>
          <w:szCs w:val="24"/>
          <w:lang w:val="en-IE" w:eastAsia="en-IN"/>
        </w:rPr>
      </w:pPr>
      <w:r w:rsidRPr="006F5310">
        <w:rPr>
          <w:rFonts w:ascii="Times New Roman" w:eastAsia="Calibri" w:hAnsi="Times New Roman" w:cs="Times New Roman"/>
          <w:sz w:val="24"/>
          <w:szCs w:val="24"/>
          <w:lang w:val="en-IE" w:eastAsia="en-IN"/>
        </w:rPr>
        <w:t>Yong, R. N. and Warkentin, B. P. Soil properties and behaviour, Elsevier, 2012.</w:t>
      </w:r>
    </w:p>
    <w:p w14:paraId="497B4526" w14:textId="77777777" w:rsidR="00E67492" w:rsidRPr="006F5310" w:rsidRDefault="00E67492" w:rsidP="00FF659B">
      <w:pPr>
        <w:numPr>
          <w:ilvl w:val="0"/>
          <w:numId w:val="85"/>
        </w:numPr>
        <w:spacing w:after="0" w:line="288" w:lineRule="auto"/>
        <w:contextualSpacing/>
        <w:jc w:val="both"/>
        <w:rPr>
          <w:rFonts w:ascii="Times New Roman" w:eastAsia="Calibri" w:hAnsi="Times New Roman" w:cs="Times New Roman"/>
          <w:sz w:val="24"/>
          <w:szCs w:val="24"/>
          <w:lang w:val="en-IE" w:eastAsia="en-IN"/>
        </w:rPr>
      </w:pPr>
      <w:r w:rsidRPr="006F5310">
        <w:rPr>
          <w:rFonts w:ascii="Times New Roman" w:eastAsia="Calibri" w:hAnsi="Times New Roman" w:cs="Times New Roman"/>
          <w:sz w:val="24"/>
          <w:szCs w:val="24"/>
          <w:lang w:val="en-IE" w:eastAsia="en-IN"/>
        </w:rPr>
        <w:t>Mitchell, J. K. and Soga, K. Fundamentals of soil behaviour, Wiley, New York, 2005.</w:t>
      </w:r>
    </w:p>
    <w:p w14:paraId="19189082" w14:textId="77777777" w:rsidR="00E67492" w:rsidRDefault="00E67492" w:rsidP="00FF659B">
      <w:pPr>
        <w:numPr>
          <w:ilvl w:val="0"/>
          <w:numId w:val="85"/>
        </w:numPr>
        <w:spacing w:after="0" w:line="288" w:lineRule="auto"/>
        <w:contextualSpacing/>
        <w:jc w:val="both"/>
        <w:rPr>
          <w:rFonts w:ascii="Times New Roman" w:eastAsia="Calibri" w:hAnsi="Times New Roman" w:cs="Times New Roman"/>
          <w:sz w:val="24"/>
          <w:szCs w:val="24"/>
          <w:lang w:val="en-IE" w:eastAsia="en-IN"/>
        </w:rPr>
      </w:pPr>
      <w:r w:rsidRPr="006F5310">
        <w:rPr>
          <w:rFonts w:ascii="Times New Roman" w:eastAsia="Calibri" w:hAnsi="Times New Roman" w:cs="Times New Roman"/>
          <w:sz w:val="24"/>
          <w:szCs w:val="24"/>
          <w:lang w:val="en-IE" w:eastAsia="en-IN"/>
        </w:rPr>
        <w:t>B.M. Das, Principle of Geotechnical Engineering, Cengage Learning, eighth Edition, 2013.</w:t>
      </w:r>
    </w:p>
    <w:p w14:paraId="5E6C8C90" w14:textId="77777777" w:rsidR="00E67492" w:rsidRPr="006F5310" w:rsidRDefault="00E67492" w:rsidP="00FF659B">
      <w:pPr>
        <w:numPr>
          <w:ilvl w:val="0"/>
          <w:numId w:val="85"/>
        </w:numPr>
        <w:spacing w:after="0" w:line="288" w:lineRule="auto"/>
        <w:contextualSpacing/>
        <w:jc w:val="both"/>
        <w:rPr>
          <w:rFonts w:ascii="Times New Roman" w:eastAsia="Calibri" w:hAnsi="Times New Roman" w:cs="Times New Roman"/>
          <w:sz w:val="24"/>
          <w:szCs w:val="24"/>
          <w:lang w:val="en-IE" w:eastAsia="en-IN"/>
        </w:rPr>
      </w:pPr>
      <w:r>
        <w:rPr>
          <w:rFonts w:ascii="Times New Roman" w:eastAsia="Calibri" w:hAnsi="Times New Roman" w:cs="Times New Roman"/>
          <w:sz w:val="24"/>
          <w:szCs w:val="24"/>
          <w:lang w:val="en-IE" w:eastAsia="en-IN"/>
        </w:rPr>
        <w:t>All relevant IS and international codes and relevant research papers/reports.</w:t>
      </w:r>
    </w:p>
    <w:p w14:paraId="05595924" w14:textId="77777777" w:rsidR="00E67492" w:rsidRPr="00A36870" w:rsidRDefault="00E67492" w:rsidP="00E67492">
      <w:pPr>
        <w:spacing w:after="0" w:line="240" w:lineRule="auto"/>
        <w:jc w:val="both"/>
        <w:rPr>
          <w:rFonts w:ascii="Times New Roman" w:eastAsia="Times New Roman" w:hAnsi="Times New Roman" w:cs="Times New Roman"/>
          <w:color w:val="000000"/>
          <w:sz w:val="24"/>
          <w:szCs w:val="24"/>
          <w:lang w:eastAsia="en-IN"/>
        </w:rPr>
      </w:pPr>
    </w:p>
    <w:p w14:paraId="4FBD71F9" w14:textId="77777777" w:rsidR="00E67492" w:rsidRDefault="00E67492" w:rsidP="00E67492">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1"/>
        <w:gridCol w:w="8375"/>
      </w:tblGrid>
      <w:tr w:rsidR="00E67492" w:rsidRPr="00B806ED" w14:paraId="1917CB57" w14:textId="77777777" w:rsidTr="00997F35">
        <w:tc>
          <w:tcPr>
            <w:tcW w:w="0" w:type="auto"/>
            <w:vAlign w:val="center"/>
          </w:tcPr>
          <w:p w14:paraId="31CA4AA1" w14:textId="77777777" w:rsidR="00E67492" w:rsidRPr="00B806ED" w:rsidRDefault="00E67492"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389DCEEA" w14:textId="4E0C393C" w:rsidR="00E67492"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E67492">
              <w:rPr>
                <w:rFonts w:ascii="Times New Roman" w:eastAsia="Times New Roman" w:hAnsi="Times New Roman" w:cs="Times New Roman"/>
                <w:b/>
                <w:color w:val="000000" w:themeColor="text1"/>
                <w:sz w:val="24"/>
                <w:szCs w:val="24"/>
              </w:rPr>
              <w:t>62</w:t>
            </w:r>
            <w:r>
              <w:rPr>
                <w:rFonts w:ascii="Times New Roman" w:eastAsia="Times New Roman" w:hAnsi="Times New Roman" w:cs="Times New Roman"/>
                <w:b/>
                <w:color w:val="000000" w:themeColor="text1"/>
                <w:sz w:val="24"/>
                <w:szCs w:val="24"/>
              </w:rPr>
              <w:t>12</w:t>
            </w:r>
            <w:r w:rsidR="00E67492" w:rsidRPr="00B51A3C">
              <w:rPr>
                <w:rFonts w:ascii="Times New Roman" w:eastAsia="Times New Roman" w:hAnsi="Times New Roman" w:cs="Times New Roman"/>
                <w:b/>
                <w:color w:val="000000" w:themeColor="text1"/>
                <w:sz w:val="24"/>
                <w:szCs w:val="24"/>
              </w:rPr>
              <w:t xml:space="preserve">: </w:t>
            </w:r>
            <w:r w:rsidR="00E67492" w:rsidRPr="00BA1CC9">
              <w:rPr>
                <w:rFonts w:ascii="Times New Roman" w:eastAsia="Times New Roman" w:hAnsi="Times New Roman" w:cs="Times New Roman"/>
                <w:b/>
                <w:color w:val="000000" w:themeColor="text1"/>
                <w:sz w:val="24"/>
                <w:szCs w:val="24"/>
              </w:rPr>
              <w:t>Rock Engineering for River Valley Projects</w:t>
            </w:r>
          </w:p>
        </w:tc>
      </w:tr>
      <w:tr w:rsidR="00E67492" w:rsidRPr="00B806ED" w14:paraId="2AE5D685" w14:textId="77777777" w:rsidTr="00997F35">
        <w:tc>
          <w:tcPr>
            <w:tcW w:w="0" w:type="auto"/>
            <w:vAlign w:val="center"/>
          </w:tcPr>
          <w:p w14:paraId="40E08466"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004414F3"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4EE4643A" w14:textId="77777777" w:rsidR="00E67492" w:rsidRPr="00B806ED" w:rsidRDefault="00E67492"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E67492" w:rsidRPr="00B806ED" w14:paraId="2C47F273" w14:textId="77777777" w:rsidTr="00997F35">
        <w:tc>
          <w:tcPr>
            <w:tcW w:w="0" w:type="auto"/>
            <w:vAlign w:val="center"/>
          </w:tcPr>
          <w:p w14:paraId="4E637F30"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5A132A3B" w14:textId="77777777" w:rsidR="00E67492" w:rsidRPr="00B806ED" w:rsidRDefault="00E67492" w:rsidP="00997F35">
            <w:pPr>
              <w:rPr>
                <w:rFonts w:ascii="Times New Roman" w:eastAsia="Times New Roman" w:hAnsi="Times New Roman" w:cs="Times New Roman"/>
                <w:b/>
                <w:color w:val="000000" w:themeColor="text1"/>
                <w:sz w:val="24"/>
                <w:szCs w:val="24"/>
              </w:rPr>
            </w:pPr>
            <w:r w:rsidRPr="00BA1CC9">
              <w:rPr>
                <w:rFonts w:ascii="Times New Roman" w:eastAsia="Times New Roman" w:hAnsi="Times New Roman" w:cs="Times New Roman"/>
                <w:b/>
                <w:color w:val="000000" w:themeColor="text1"/>
                <w:sz w:val="24"/>
                <w:szCs w:val="24"/>
              </w:rPr>
              <w:t>Rock Engineering for River Valley Projects</w:t>
            </w:r>
          </w:p>
        </w:tc>
      </w:tr>
      <w:tr w:rsidR="00E67492" w:rsidRPr="00B806ED" w14:paraId="100E39BD" w14:textId="77777777" w:rsidTr="00997F35">
        <w:tc>
          <w:tcPr>
            <w:tcW w:w="0" w:type="auto"/>
            <w:vAlign w:val="center"/>
          </w:tcPr>
          <w:p w14:paraId="5F2CF786"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5B20B009" w14:textId="77777777" w:rsidR="00E67492" w:rsidRPr="00B806ED" w:rsidRDefault="00E67492"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r>
              <w:rPr>
                <w:rFonts w:ascii="Times New Roman" w:eastAsia="Times New Roman" w:hAnsi="Times New Roman" w:cs="Times New Roman"/>
                <w:color w:val="000000" w:themeColor="text1"/>
                <w:sz w:val="24"/>
                <w:szCs w:val="24"/>
              </w:rPr>
              <w:t xml:space="preserve"> </w:t>
            </w:r>
          </w:p>
        </w:tc>
      </w:tr>
      <w:tr w:rsidR="00E67492" w:rsidRPr="00B806ED" w14:paraId="1E6CB18F" w14:textId="77777777" w:rsidTr="00997F35">
        <w:tc>
          <w:tcPr>
            <w:tcW w:w="0" w:type="auto"/>
            <w:vAlign w:val="center"/>
          </w:tcPr>
          <w:p w14:paraId="0CC9D3CA"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35CEB4D7" w14:textId="77777777" w:rsidR="00E67492" w:rsidRPr="008A222E" w:rsidRDefault="00E67492" w:rsidP="00997F35">
            <w:pPr>
              <w:spacing w:after="0"/>
              <w:rPr>
                <w:rFonts w:ascii="Times New Roman" w:eastAsia="Times New Roman" w:hAnsi="Times New Roman" w:cs="Times New Roman"/>
                <w:color w:val="000000" w:themeColor="text1"/>
                <w:sz w:val="24"/>
                <w:szCs w:val="24"/>
              </w:rPr>
            </w:pPr>
            <w:r w:rsidRPr="008A222E">
              <w:rPr>
                <w:rFonts w:ascii="Times New Roman" w:eastAsia="Times New Roman" w:hAnsi="Times New Roman" w:cs="Times New Roman"/>
                <w:color w:val="000000" w:themeColor="text1"/>
                <w:sz w:val="24"/>
                <w:szCs w:val="24"/>
              </w:rPr>
              <w:t>Complies with PLO- number 1, 2 and 3</w:t>
            </w:r>
          </w:p>
          <w:p w14:paraId="55FC6862" w14:textId="77777777" w:rsidR="00E67492" w:rsidRPr="00ED02E0" w:rsidRDefault="00E67492" w:rsidP="00FF659B">
            <w:pPr>
              <w:pStyle w:val="ListParagraph"/>
              <w:numPr>
                <w:ilvl w:val="0"/>
                <w:numId w:val="91"/>
              </w:numPr>
              <w:spacing w:after="0" w:line="276" w:lineRule="auto"/>
              <w:jc w:val="both"/>
              <w:rPr>
                <w:rFonts w:ascii="Times New Roman" w:eastAsia="Times New Roman" w:hAnsi="Times New Roman" w:cs="Times New Roman"/>
                <w:color w:val="000000" w:themeColor="text1"/>
                <w:sz w:val="24"/>
                <w:szCs w:val="24"/>
                <w:lang w:val="en-IN"/>
              </w:rPr>
            </w:pPr>
            <w:r w:rsidRPr="00ED02E0">
              <w:rPr>
                <w:rFonts w:ascii="Times New Roman" w:eastAsia="Times New Roman" w:hAnsi="Times New Roman" w:cs="Times New Roman"/>
                <w:color w:val="000000" w:themeColor="text1"/>
                <w:sz w:val="24"/>
                <w:szCs w:val="24"/>
                <w:lang w:val="en-IN"/>
              </w:rPr>
              <w:t xml:space="preserve">Understand the geological processes shaping river valleys and the </w:t>
            </w:r>
            <w:proofErr w:type="spellStart"/>
            <w:r w:rsidRPr="00ED02E0">
              <w:rPr>
                <w:rFonts w:ascii="Times New Roman" w:eastAsia="Times New Roman" w:hAnsi="Times New Roman" w:cs="Times New Roman"/>
                <w:color w:val="000000" w:themeColor="text1"/>
                <w:sz w:val="24"/>
                <w:szCs w:val="24"/>
                <w:lang w:val="en-IN"/>
              </w:rPr>
              <w:t>behavior</w:t>
            </w:r>
            <w:proofErr w:type="spellEnd"/>
            <w:r w:rsidRPr="00ED02E0">
              <w:rPr>
                <w:rFonts w:ascii="Times New Roman" w:eastAsia="Times New Roman" w:hAnsi="Times New Roman" w:cs="Times New Roman"/>
                <w:color w:val="000000" w:themeColor="text1"/>
                <w:sz w:val="24"/>
                <w:szCs w:val="24"/>
                <w:lang w:val="en-IN"/>
              </w:rPr>
              <w:t xml:space="preserve"> of rock masses within them.</w:t>
            </w:r>
          </w:p>
          <w:p w14:paraId="4F3D4DFE" w14:textId="77777777" w:rsidR="00E67492" w:rsidRPr="00ED02E0" w:rsidRDefault="00E67492" w:rsidP="00FF659B">
            <w:pPr>
              <w:pStyle w:val="ListParagraph"/>
              <w:numPr>
                <w:ilvl w:val="0"/>
                <w:numId w:val="91"/>
              </w:numPr>
              <w:spacing w:after="0" w:line="276" w:lineRule="auto"/>
              <w:jc w:val="both"/>
              <w:rPr>
                <w:rFonts w:ascii="Times New Roman" w:eastAsia="Times New Roman" w:hAnsi="Times New Roman" w:cs="Times New Roman"/>
                <w:color w:val="000000" w:themeColor="text1"/>
                <w:sz w:val="24"/>
                <w:szCs w:val="24"/>
                <w:lang w:val="en-IN"/>
              </w:rPr>
            </w:pPr>
            <w:r w:rsidRPr="00ED02E0">
              <w:rPr>
                <w:rFonts w:ascii="Times New Roman" w:eastAsia="Times New Roman" w:hAnsi="Times New Roman" w:cs="Times New Roman"/>
                <w:color w:val="000000" w:themeColor="text1"/>
                <w:sz w:val="24"/>
                <w:szCs w:val="24"/>
                <w:lang w:val="en-IN"/>
              </w:rPr>
              <w:t>Analyze and assess geological hazards such as landslides, rockfalls, and erosion affecting river valley infrastructure.</w:t>
            </w:r>
          </w:p>
          <w:p w14:paraId="7DE5F3AB" w14:textId="77777777" w:rsidR="00E67492" w:rsidRPr="00ED02E0" w:rsidRDefault="00E67492" w:rsidP="00FF659B">
            <w:pPr>
              <w:pStyle w:val="ListParagraph"/>
              <w:numPr>
                <w:ilvl w:val="0"/>
                <w:numId w:val="91"/>
              </w:numPr>
              <w:spacing w:after="0" w:line="276" w:lineRule="auto"/>
              <w:jc w:val="both"/>
              <w:rPr>
                <w:rFonts w:ascii="Times New Roman" w:eastAsia="Times New Roman" w:hAnsi="Times New Roman" w:cs="Times New Roman"/>
                <w:color w:val="000000" w:themeColor="text1"/>
                <w:sz w:val="24"/>
                <w:szCs w:val="24"/>
                <w:lang w:val="en-IN"/>
              </w:rPr>
            </w:pPr>
            <w:r w:rsidRPr="00ED02E0">
              <w:rPr>
                <w:rFonts w:ascii="Times New Roman" w:eastAsia="Times New Roman" w:hAnsi="Times New Roman" w:cs="Times New Roman"/>
                <w:color w:val="000000" w:themeColor="text1"/>
                <w:sz w:val="24"/>
                <w:szCs w:val="24"/>
                <w:lang w:val="en-IN"/>
              </w:rPr>
              <w:t>Develop skills in rock slope stability analysis, support design, and mitigation measures specific to river valley environments.</w:t>
            </w:r>
          </w:p>
          <w:p w14:paraId="79C1E49F" w14:textId="77777777" w:rsidR="00E67492" w:rsidRPr="008A222E" w:rsidRDefault="00E67492" w:rsidP="00FF659B">
            <w:pPr>
              <w:pStyle w:val="ListParagraph"/>
              <w:numPr>
                <w:ilvl w:val="0"/>
                <w:numId w:val="91"/>
              </w:numPr>
              <w:spacing w:after="0" w:line="276" w:lineRule="auto"/>
              <w:jc w:val="both"/>
              <w:rPr>
                <w:rFonts w:ascii="Times New Roman" w:eastAsia="Times New Roman" w:hAnsi="Times New Roman" w:cs="Times New Roman"/>
                <w:color w:val="000000" w:themeColor="text1"/>
                <w:sz w:val="24"/>
                <w:szCs w:val="24"/>
                <w:lang w:val="en-IN"/>
              </w:rPr>
            </w:pPr>
            <w:r w:rsidRPr="00ED02E0">
              <w:rPr>
                <w:rFonts w:ascii="Times New Roman" w:eastAsia="Times New Roman" w:hAnsi="Times New Roman" w:cs="Times New Roman"/>
                <w:color w:val="000000" w:themeColor="text1"/>
                <w:sz w:val="24"/>
                <w:szCs w:val="24"/>
                <w:lang w:val="en-IN"/>
              </w:rPr>
              <w:t>Apply engineering principles to design sustainable and resilient solutions for infrastructure projects in river valleys, considering geological constraints and environmental impacts.</w:t>
            </w:r>
          </w:p>
        </w:tc>
      </w:tr>
      <w:tr w:rsidR="00E67492" w:rsidRPr="00B806ED" w14:paraId="6A88FF44" w14:textId="77777777" w:rsidTr="00997F35">
        <w:tc>
          <w:tcPr>
            <w:tcW w:w="0" w:type="auto"/>
            <w:vAlign w:val="center"/>
          </w:tcPr>
          <w:p w14:paraId="4AE46FEC"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38A69AAF"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3A444A">
              <w:rPr>
                <w:rFonts w:ascii="Times New Roman" w:eastAsia="Times New Roman" w:hAnsi="Times New Roman" w:cs="Times New Roman"/>
                <w:color w:val="000000" w:themeColor="text1"/>
                <w:sz w:val="24"/>
                <w:szCs w:val="24"/>
              </w:rPr>
              <w:t>Rock Engineering for River Valley Projects" covers the geotechnical aspects of river valley infrastructure. Students learn about slope stability, rock mechanics, and foundation design tailored to river environments. The course emphasizes risk assessment, mitigation strategies, and engineering solutions for dams, bridges, and other structures in rocky river valleys. Practical applications and case studies provide insights into real-world challenges and solutions.</w:t>
            </w:r>
          </w:p>
        </w:tc>
      </w:tr>
      <w:tr w:rsidR="00E67492" w:rsidRPr="00B806ED" w14:paraId="5701760B" w14:textId="77777777" w:rsidTr="00997F35">
        <w:tc>
          <w:tcPr>
            <w:tcW w:w="0" w:type="auto"/>
            <w:vAlign w:val="center"/>
          </w:tcPr>
          <w:p w14:paraId="24B5CFC9"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6DF12410" w14:textId="77777777" w:rsidR="00E67492" w:rsidRPr="009C7385" w:rsidRDefault="00E67492" w:rsidP="00997F35">
            <w:pPr>
              <w:jc w:val="both"/>
              <w:rPr>
                <w:rFonts w:ascii="Times New Roman" w:eastAsia="Times New Roman" w:hAnsi="Times New Roman" w:cs="Times New Roman"/>
                <w:color w:val="000000" w:themeColor="text1"/>
                <w:sz w:val="24"/>
                <w:szCs w:val="24"/>
              </w:rPr>
            </w:pPr>
            <w:r w:rsidRPr="003A444A">
              <w:rPr>
                <w:rFonts w:ascii="Times New Roman" w:eastAsia="Times New Roman" w:hAnsi="Times New Roman" w:cs="Times New Roman"/>
                <w:color w:val="000000" w:themeColor="text1"/>
                <w:sz w:val="24"/>
                <w:szCs w:val="24"/>
              </w:rPr>
              <w:t>Introduction to River Valley Projects</w:t>
            </w:r>
            <w:r>
              <w:rPr>
                <w:rFonts w:ascii="Times New Roman" w:eastAsia="Times New Roman" w:hAnsi="Times New Roman" w:cs="Times New Roman"/>
                <w:color w:val="000000" w:themeColor="text1"/>
                <w:sz w:val="24"/>
                <w:szCs w:val="24"/>
              </w:rPr>
              <w:t>,</w:t>
            </w:r>
            <w:r>
              <w:t xml:space="preserve"> </w:t>
            </w:r>
            <w:r w:rsidRPr="003A444A">
              <w:rPr>
                <w:rFonts w:ascii="Times New Roman" w:eastAsia="Times New Roman" w:hAnsi="Times New Roman" w:cs="Times New Roman"/>
                <w:color w:val="000000" w:themeColor="text1"/>
                <w:sz w:val="24"/>
                <w:szCs w:val="24"/>
              </w:rPr>
              <w:t>Geological Considerations</w:t>
            </w:r>
            <w:r>
              <w:rPr>
                <w:rFonts w:ascii="Times New Roman" w:eastAsia="Times New Roman" w:hAnsi="Times New Roman" w:cs="Times New Roman"/>
                <w:color w:val="000000" w:themeColor="text1"/>
                <w:sz w:val="24"/>
                <w:szCs w:val="24"/>
              </w:rPr>
              <w:t>,</w:t>
            </w:r>
            <w:r>
              <w:t xml:space="preserve"> </w:t>
            </w:r>
            <w:r w:rsidRPr="003A444A">
              <w:rPr>
                <w:rFonts w:ascii="Times New Roman" w:eastAsia="Times New Roman" w:hAnsi="Times New Roman" w:cs="Times New Roman"/>
                <w:color w:val="000000" w:themeColor="text1"/>
                <w:sz w:val="24"/>
                <w:szCs w:val="24"/>
              </w:rPr>
              <w:t>Rock Mechanics Fundamentals</w:t>
            </w:r>
            <w:r>
              <w:rPr>
                <w:rFonts w:ascii="Times New Roman" w:eastAsia="Times New Roman" w:hAnsi="Times New Roman" w:cs="Times New Roman"/>
                <w:color w:val="000000" w:themeColor="text1"/>
                <w:sz w:val="24"/>
                <w:szCs w:val="24"/>
              </w:rPr>
              <w:t>,</w:t>
            </w:r>
            <w:r>
              <w:t xml:space="preserve"> </w:t>
            </w:r>
            <w:r w:rsidRPr="003A444A">
              <w:rPr>
                <w:rFonts w:ascii="Times New Roman" w:eastAsia="Times New Roman" w:hAnsi="Times New Roman" w:cs="Times New Roman"/>
                <w:color w:val="000000" w:themeColor="text1"/>
                <w:sz w:val="24"/>
                <w:szCs w:val="24"/>
              </w:rPr>
              <w:t>Design of River Valley Structures</w:t>
            </w:r>
            <w:r>
              <w:rPr>
                <w:rFonts w:ascii="Times New Roman" w:eastAsia="Times New Roman" w:hAnsi="Times New Roman" w:cs="Times New Roman"/>
                <w:color w:val="000000" w:themeColor="text1"/>
                <w:sz w:val="24"/>
                <w:szCs w:val="24"/>
              </w:rPr>
              <w:t>,</w:t>
            </w:r>
            <w:r>
              <w:t xml:space="preserve"> </w:t>
            </w:r>
            <w:r w:rsidRPr="003A444A">
              <w:rPr>
                <w:rFonts w:ascii="Times New Roman" w:eastAsia="Times New Roman" w:hAnsi="Times New Roman" w:cs="Times New Roman"/>
                <w:color w:val="000000" w:themeColor="text1"/>
                <w:sz w:val="24"/>
                <w:szCs w:val="24"/>
              </w:rPr>
              <w:t>Case Studies</w:t>
            </w:r>
            <w:r>
              <w:rPr>
                <w:rFonts w:ascii="Times New Roman" w:eastAsia="Times New Roman" w:hAnsi="Times New Roman" w:cs="Times New Roman"/>
                <w:color w:val="000000" w:themeColor="text1"/>
                <w:sz w:val="24"/>
                <w:szCs w:val="24"/>
              </w:rPr>
              <w:t>,</w:t>
            </w:r>
            <w:r>
              <w:t xml:space="preserve"> </w:t>
            </w:r>
            <w:r w:rsidRPr="003A444A">
              <w:rPr>
                <w:rFonts w:ascii="Times New Roman" w:eastAsia="Times New Roman" w:hAnsi="Times New Roman" w:cs="Times New Roman"/>
                <w:color w:val="000000" w:themeColor="text1"/>
                <w:sz w:val="24"/>
                <w:szCs w:val="24"/>
              </w:rPr>
              <w:t>Instrumentation and Monitoring</w:t>
            </w:r>
            <w:r>
              <w:rPr>
                <w:rFonts w:ascii="Times New Roman" w:eastAsia="Times New Roman" w:hAnsi="Times New Roman" w:cs="Times New Roman"/>
                <w:color w:val="000000" w:themeColor="text1"/>
                <w:sz w:val="24"/>
                <w:szCs w:val="24"/>
              </w:rPr>
              <w:t>,</w:t>
            </w:r>
            <w:r>
              <w:t xml:space="preserve"> </w:t>
            </w:r>
            <w:r w:rsidRPr="003A444A">
              <w:rPr>
                <w:rFonts w:ascii="Times New Roman" w:eastAsia="Times New Roman" w:hAnsi="Times New Roman" w:cs="Times New Roman"/>
                <w:color w:val="000000" w:themeColor="text1"/>
                <w:sz w:val="24"/>
                <w:szCs w:val="24"/>
              </w:rPr>
              <w:t>Construction Techniques and Management</w:t>
            </w:r>
            <w:r>
              <w:rPr>
                <w:rFonts w:ascii="Times New Roman" w:eastAsia="Times New Roman" w:hAnsi="Times New Roman" w:cs="Times New Roman"/>
                <w:color w:val="000000" w:themeColor="text1"/>
                <w:sz w:val="24"/>
                <w:szCs w:val="24"/>
              </w:rPr>
              <w:t>,</w:t>
            </w:r>
            <w:r>
              <w:t xml:space="preserve"> </w:t>
            </w:r>
            <w:r w:rsidRPr="003A444A">
              <w:rPr>
                <w:rFonts w:ascii="Times New Roman" w:eastAsia="Times New Roman" w:hAnsi="Times New Roman" w:cs="Times New Roman"/>
                <w:color w:val="000000" w:themeColor="text1"/>
                <w:sz w:val="24"/>
                <w:szCs w:val="24"/>
              </w:rPr>
              <w:t>Future Trends and Sustainability</w:t>
            </w:r>
          </w:p>
        </w:tc>
      </w:tr>
      <w:tr w:rsidR="00E67492" w:rsidRPr="00B806ED" w14:paraId="10E2CDDC" w14:textId="77777777" w:rsidTr="00997F35">
        <w:tc>
          <w:tcPr>
            <w:tcW w:w="0" w:type="auto"/>
            <w:vAlign w:val="center"/>
          </w:tcPr>
          <w:p w14:paraId="6E1A6420"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0580218E" w14:textId="77777777" w:rsidR="00E67492" w:rsidRPr="00B806ED" w:rsidRDefault="00E67492" w:rsidP="00997F35">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1F93F6DD" w14:textId="77777777" w:rsidR="00E67492" w:rsidRPr="003A444A" w:rsidRDefault="00E67492" w:rsidP="00FF659B">
            <w:pPr>
              <w:pStyle w:val="ListParagraph"/>
              <w:numPr>
                <w:ilvl w:val="0"/>
                <w:numId w:val="90"/>
              </w:numPr>
              <w:spacing w:after="0" w:line="276" w:lineRule="auto"/>
              <w:jc w:val="both"/>
              <w:rPr>
                <w:rFonts w:ascii="Times New Roman" w:eastAsia="Times New Roman" w:hAnsi="Times New Roman" w:cs="Times New Roman"/>
                <w:color w:val="000000" w:themeColor="text1"/>
                <w:sz w:val="24"/>
                <w:szCs w:val="24"/>
                <w:lang w:val="en-IN" w:eastAsia="en-IN"/>
              </w:rPr>
            </w:pPr>
            <w:r w:rsidRPr="003A444A">
              <w:rPr>
                <w:rFonts w:ascii="Times New Roman" w:eastAsia="Times New Roman" w:hAnsi="Times New Roman" w:cs="Times New Roman"/>
                <w:color w:val="000000" w:themeColor="text1"/>
                <w:sz w:val="24"/>
                <w:szCs w:val="24"/>
                <w:lang w:val="en-IN" w:eastAsia="en-IN"/>
              </w:rPr>
              <w:t>Understand principles of rock mechanics relevant to river valley projects.</w:t>
            </w:r>
          </w:p>
          <w:p w14:paraId="0A72518F" w14:textId="77777777" w:rsidR="00E67492" w:rsidRPr="003A444A" w:rsidRDefault="00E67492" w:rsidP="00FF659B">
            <w:pPr>
              <w:pStyle w:val="ListParagraph"/>
              <w:numPr>
                <w:ilvl w:val="0"/>
                <w:numId w:val="90"/>
              </w:numPr>
              <w:spacing w:after="0" w:line="276" w:lineRule="auto"/>
              <w:jc w:val="both"/>
              <w:rPr>
                <w:rFonts w:ascii="Times New Roman" w:eastAsia="Times New Roman" w:hAnsi="Times New Roman" w:cs="Times New Roman"/>
                <w:color w:val="000000" w:themeColor="text1"/>
                <w:sz w:val="24"/>
                <w:szCs w:val="24"/>
                <w:lang w:val="en-IN" w:eastAsia="en-IN"/>
              </w:rPr>
            </w:pPr>
            <w:r w:rsidRPr="003A444A">
              <w:rPr>
                <w:rFonts w:ascii="Times New Roman" w:eastAsia="Times New Roman" w:hAnsi="Times New Roman" w:cs="Times New Roman"/>
                <w:color w:val="000000" w:themeColor="text1"/>
                <w:sz w:val="24"/>
                <w:szCs w:val="24"/>
                <w:lang w:val="en-IN" w:eastAsia="en-IN"/>
              </w:rPr>
              <w:t>Analyze geological conditions to design stable structures for dams, tunnels, and slopes.</w:t>
            </w:r>
          </w:p>
          <w:p w14:paraId="5EAF832F" w14:textId="77777777" w:rsidR="00E67492" w:rsidRPr="003A444A" w:rsidRDefault="00E67492" w:rsidP="00FF659B">
            <w:pPr>
              <w:pStyle w:val="ListParagraph"/>
              <w:numPr>
                <w:ilvl w:val="0"/>
                <w:numId w:val="90"/>
              </w:numPr>
              <w:spacing w:after="0" w:line="276" w:lineRule="auto"/>
              <w:jc w:val="both"/>
              <w:rPr>
                <w:rFonts w:ascii="Times New Roman" w:eastAsia="Times New Roman" w:hAnsi="Times New Roman" w:cs="Times New Roman"/>
                <w:color w:val="000000" w:themeColor="text1"/>
                <w:sz w:val="24"/>
                <w:szCs w:val="24"/>
                <w:lang w:val="en-IN" w:eastAsia="en-IN"/>
              </w:rPr>
            </w:pPr>
            <w:r w:rsidRPr="003A444A">
              <w:rPr>
                <w:rFonts w:ascii="Times New Roman" w:eastAsia="Times New Roman" w:hAnsi="Times New Roman" w:cs="Times New Roman"/>
                <w:color w:val="000000" w:themeColor="text1"/>
                <w:sz w:val="24"/>
                <w:szCs w:val="24"/>
                <w:lang w:val="en-IN" w:eastAsia="en-IN"/>
              </w:rPr>
              <w:t>Apply engineering techniques for rock stabilization and slope reinforcement.</w:t>
            </w:r>
          </w:p>
          <w:p w14:paraId="0E4890AC" w14:textId="77777777" w:rsidR="00E67492" w:rsidRPr="003A444A" w:rsidRDefault="00E67492" w:rsidP="00FF659B">
            <w:pPr>
              <w:pStyle w:val="ListParagraph"/>
              <w:numPr>
                <w:ilvl w:val="0"/>
                <w:numId w:val="90"/>
              </w:numPr>
              <w:spacing w:after="0" w:line="276" w:lineRule="auto"/>
              <w:jc w:val="both"/>
              <w:rPr>
                <w:rFonts w:ascii="Times New Roman" w:eastAsia="Times New Roman" w:hAnsi="Times New Roman" w:cs="Times New Roman"/>
                <w:color w:val="000000" w:themeColor="text1"/>
                <w:sz w:val="24"/>
                <w:szCs w:val="24"/>
              </w:rPr>
            </w:pPr>
            <w:r w:rsidRPr="003A444A">
              <w:rPr>
                <w:rFonts w:ascii="Times New Roman" w:eastAsia="Times New Roman" w:hAnsi="Times New Roman" w:cs="Times New Roman"/>
                <w:color w:val="000000" w:themeColor="text1"/>
                <w:sz w:val="24"/>
                <w:szCs w:val="24"/>
                <w:lang w:val="en-IN" w:eastAsia="en-IN"/>
              </w:rPr>
              <w:t xml:space="preserve">Develop skills to mitigate geological hazards and ensure the safety and sustainability of river valley infrastructure. </w:t>
            </w:r>
          </w:p>
        </w:tc>
      </w:tr>
      <w:tr w:rsidR="00E67492" w:rsidRPr="00B806ED" w14:paraId="01A5A7F4" w14:textId="77777777" w:rsidTr="00997F35">
        <w:trPr>
          <w:trHeight w:val="737"/>
        </w:trPr>
        <w:tc>
          <w:tcPr>
            <w:tcW w:w="0" w:type="auto"/>
            <w:vAlign w:val="center"/>
          </w:tcPr>
          <w:p w14:paraId="68002D50" w14:textId="77777777" w:rsidR="00E67492" w:rsidRPr="00B806ED" w:rsidRDefault="00E67492"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69D73F56" w14:textId="77777777" w:rsidR="00E67492" w:rsidRPr="00B806ED" w:rsidRDefault="00E67492"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4B28E9B9" w14:textId="77777777" w:rsidR="00E67492" w:rsidRPr="007C4E0A" w:rsidRDefault="00E67492" w:rsidP="00E67492">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Textbooks:</w:t>
      </w:r>
    </w:p>
    <w:p w14:paraId="7B9B2CE1" w14:textId="77777777" w:rsidR="00E67492" w:rsidRDefault="00E67492" w:rsidP="00FF659B">
      <w:pPr>
        <w:numPr>
          <w:ilvl w:val="0"/>
          <w:numId w:val="8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Goodman, R. E. Introduction to rock mechanics, John Wiley and Sons, 1989.</w:t>
      </w:r>
    </w:p>
    <w:p w14:paraId="0B15B4C5" w14:textId="77777777" w:rsidR="00E67492" w:rsidRPr="007C4E0A" w:rsidRDefault="00E67492" w:rsidP="00FF659B">
      <w:pPr>
        <w:numPr>
          <w:ilvl w:val="0"/>
          <w:numId w:val="88"/>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lastRenderedPageBreak/>
        <w:t>Hoek, E., &amp; Bray, J. D. Rock slope engineering, CRC Press, 1981.</w:t>
      </w:r>
    </w:p>
    <w:p w14:paraId="5AC494F3" w14:textId="77777777" w:rsidR="00E67492" w:rsidRPr="007B5408" w:rsidRDefault="00E67492" w:rsidP="00FF659B">
      <w:pPr>
        <w:numPr>
          <w:ilvl w:val="0"/>
          <w:numId w:val="88"/>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 Hoek, E, &amp; Brown, E. Underground excavations in rock, CRC Press, 1980. </w:t>
      </w:r>
    </w:p>
    <w:p w14:paraId="42930EA3" w14:textId="77777777" w:rsidR="00E67492" w:rsidRPr="007C4E0A" w:rsidRDefault="00E67492" w:rsidP="00E67492">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References:</w:t>
      </w:r>
    </w:p>
    <w:p w14:paraId="1EA54D52" w14:textId="77777777" w:rsidR="00E67492" w:rsidRDefault="00E67492" w:rsidP="00FF659B">
      <w:pPr>
        <w:numPr>
          <w:ilvl w:val="0"/>
          <w:numId w:val="89"/>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Singh, B., &amp; Goel, R. K. Engineering rock mass classification, Elsevier, 2011.</w:t>
      </w:r>
    </w:p>
    <w:p w14:paraId="46940EEB" w14:textId="77777777" w:rsidR="00E67492" w:rsidRPr="007C4E0A" w:rsidRDefault="00E67492" w:rsidP="00FF659B">
      <w:pPr>
        <w:numPr>
          <w:ilvl w:val="0"/>
          <w:numId w:val="89"/>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Jaeger, J. C., Cook, N. G., &amp; Zimmerman, R. Fundamentals of rock mechanics, John Wiley &amp; Sons, 2009. </w:t>
      </w:r>
    </w:p>
    <w:p w14:paraId="390D15D4" w14:textId="77777777" w:rsidR="00E67492" w:rsidRPr="00E25C99" w:rsidRDefault="00E67492" w:rsidP="00FF659B">
      <w:pPr>
        <w:numPr>
          <w:ilvl w:val="0"/>
          <w:numId w:val="89"/>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Debasis, D., &amp; Kumar, V. A. Fundamentals and applications of rock mechanics, PHI Learning </w:t>
      </w:r>
      <w:proofErr w:type="spellStart"/>
      <w:r w:rsidRPr="007C4E0A">
        <w:rPr>
          <w:rFonts w:ascii="Times New Roman" w:eastAsia="Times New Roman" w:hAnsi="Times New Roman" w:cs="Times New Roman"/>
          <w:color w:val="000000"/>
          <w:sz w:val="24"/>
          <w:szCs w:val="24"/>
          <w:lang w:eastAsia="en-IN"/>
        </w:rPr>
        <w:t>Pvt.</w:t>
      </w:r>
      <w:proofErr w:type="spellEnd"/>
      <w:r w:rsidRPr="007C4E0A">
        <w:rPr>
          <w:rFonts w:ascii="Times New Roman" w:eastAsia="Times New Roman" w:hAnsi="Times New Roman" w:cs="Times New Roman"/>
          <w:color w:val="000000"/>
          <w:sz w:val="24"/>
          <w:szCs w:val="24"/>
          <w:lang w:eastAsia="en-IN"/>
        </w:rPr>
        <w:t xml:space="preserve"> Ltd. New Delhi, India, 2016. </w:t>
      </w:r>
    </w:p>
    <w:p w14:paraId="0C53783F" w14:textId="77777777" w:rsidR="0098033E" w:rsidRDefault="00E67492" w:rsidP="00E67492">
      <w:pPr>
        <w:spacing w:after="0" w:line="240" w:lineRule="auto"/>
      </w:pPr>
      <w:r>
        <w:br w:type="page"/>
      </w: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98033E" w:rsidRPr="0089299F" w14:paraId="1211DCC7" w14:textId="77777777" w:rsidTr="0004582F">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938C606" w14:textId="77777777" w:rsidR="0098033E" w:rsidRPr="0089299F" w:rsidRDefault="0098033E" w:rsidP="0004582F">
            <w:pPr>
              <w:jc w:val="center"/>
              <w:rPr>
                <w:rFonts w:ascii="Times New Roman" w:hAnsi="Times New Roman" w:cs="Times New Roman"/>
                <w:b/>
                <w:bCs/>
                <w:color w:val="000000" w:themeColor="text1"/>
                <w:sz w:val="24"/>
                <w:szCs w:val="24"/>
              </w:rPr>
            </w:pPr>
            <w:r w:rsidRPr="0089299F">
              <w:rPr>
                <w:rFonts w:ascii="Times New Roman" w:hAnsi="Times New Roman" w:cs="Times New Roman"/>
                <w:color w:val="000000" w:themeColor="text1"/>
                <w:sz w:val="24"/>
                <w:szCs w:val="24"/>
              </w:rPr>
              <w:lastRenderedPageBreak/>
              <w:br w:type="page"/>
            </w:r>
            <w:r w:rsidRPr="0089299F">
              <w:rPr>
                <w:rFonts w:ascii="Times New Roman" w:hAnsi="Times New Roman" w:cs="Times New Roman"/>
                <w:b/>
                <w:bCs/>
                <w:color w:val="000000"/>
                <w:sz w:val="24"/>
                <w:szCs w:val="24"/>
                <w:lang w:eastAsia="en-IN" w:bidi="hi-IN"/>
              </w:rPr>
              <w:t>Department Elective</w:t>
            </w:r>
            <w:r w:rsidRPr="0089299F">
              <w:rPr>
                <w:rFonts w:ascii="Times New Roman" w:hAnsi="Times New Roman" w:cs="Times New Roman"/>
                <w:b/>
                <w:color w:val="000000" w:themeColor="text1"/>
                <w:sz w:val="24"/>
                <w:szCs w:val="24"/>
              </w:rPr>
              <w:t xml:space="preserve"> – IV (Rock Engineering Elective)</w:t>
            </w:r>
          </w:p>
        </w:tc>
      </w:tr>
      <w:tr w:rsidR="0098033E" w:rsidRPr="0089299F" w14:paraId="7E3A3C69"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24F76DD" w14:textId="77777777" w:rsidR="0098033E" w:rsidRPr="0089299F" w:rsidRDefault="0098033E" w:rsidP="0004582F">
            <w:pPr>
              <w:jc w:val="center"/>
              <w:rPr>
                <w:rFonts w:ascii="Times New Roman" w:hAnsi="Times New Roman" w:cs="Times New Roman"/>
                <w:b/>
                <w:color w:val="000000" w:themeColor="text1"/>
                <w:sz w:val="24"/>
                <w:szCs w:val="24"/>
              </w:rPr>
            </w:pPr>
            <w:r w:rsidRPr="0089299F">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D8FDB72" w14:textId="77777777" w:rsidR="0098033E" w:rsidRPr="0089299F" w:rsidRDefault="0098033E" w:rsidP="0004582F">
            <w:pPr>
              <w:jc w:val="center"/>
              <w:rPr>
                <w:rFonts w:ascii="Times New Roman" w:hAnsi="Times New Roman" w:cs="Times New Roman"/>
                <w:b/>
                <w:color w:val="000000" w:themeColor="text1"/>
                <w:sz w:val="24"/>
                <w:szCs w:val="24"/>
              </w:rPr>
            </w:pPr>
            <w:r w:rsidRPr="0089299F">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2E2721E" w14:textId="77777777" w:rsidR="0098033E" w:rsidRPr="0089299F" w:rsidRDefault="0098033E" w:rsidP="0004582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6440AA3C" w14:textId="77777777" w:rsidR="0098033E" w:rsidRPr="0089299F" w:rsidRDefault="0098033E" w:rsidP="0004582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CFA8A0" w14:textId="77777777" w:rsidR="0098033E" w:rsidRPr="0089299F" w:rsidRDefault="0098033E" w:rsidP="0004582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84BA05" w14:textId="77777777" w:rsidR="0098033E" w:rsidRPr="0089299F" w:rsidRDefault="0098033E" w:rsidP="0004582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AE13EFE" w14:textId="77777777" w:rsidR="0098033E" w:rsidRPr="0089299F" w:rsidRDefault="0098033E" w:rsidP="0004582F">
            <w:pPr>
              <w:jc w:val="center"/>
              <w:rPr>
                <w:rFonts w:ascii="Times New Roman" w:hAnsi="Times New Roman" w:cs="Times New Roman"/>
                <w:b/>
                <w:bCs/>
                <w:color w:val="000000" w:themeColor="text1"/>
                <w:sz w:val="24"/>
                <w:szCs w:val="24"/>
              </w:rPr>
            </w:pPr>
            <w:r w:rsidRPr="0089299F">
              <w:rPr>
                <w:rFonts w:ascii="Times New Roman" w:hAnsi="Times New Roman" w:cs="Times New Roman"/>
                <w:b/>
                <w:bCs/>
                <w:color w:val="000000" w:themeColor="text1"/>
                <w:sz w:val="24"/>
                <w:szCs w:val="24"/>
              </w:rPr>
              <w:t>C</w:t>
            </w:r>
          </w:p>
        </w:tc>
      </w:tr>
      <w:tr w:rsidR="0098033E" w:rsidRPr="0089299F" w14:paraId="72155E28"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B2C7372"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3559417"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bCs/>
                <w:color w:val="000000" w:themeColor="text1"/>
                <w:sz w:val="24"/>
                <w:szCs w:val="24"/>
              </w:rPr>
              <w:t>CE</w:t>
            </w:r>
            <w:r w:rsidRPr="0089299F">
              <w:rPr>
                <w:rFonts w:ascii="Times New Roman" w:hAnsi="Times New Roman" w:cs="Times New Roman"/>
                <w:sz w:val="24"/>
                <w:szCs w:val="24"/>
              </w:rPr>
              <w:t>6213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551EE842" w14:textId="77777777" w:rsidR="0098033E" w:rsidRPr="0089299F" w:rsidRDefault="0098033E" w:rsidP="0004582F">
            <w:pPr>
              <w:ind w:right="173"/>
              <w:jc w:val="both"/>
              <w:rPr>
                <w:rFonts w:ascii="Times New Roman" w:hAnsi="Times New Roman" w:cs="Times New Roman"/>
                <w:color w:val="000000" w:themeColor="text1"/>
                <w:sz w:val="24"/>
                <w:szCs w:val="24"/>
              </w:rPr>
            </w:pPr>
            <w:r w:rsidRPr="0089299F">
              <w:rPr>
                <w:rFonts w:ascii="Times New Roman" w:hAnsi="Times New Roman" w:cs="Times New Roman"/>
                <w:sz w:val="24"/>
                <w:szCs w:val="24"/>
              </w:rPr>
              <w:t>Design of Underground Excavations</w:t>
            </w:r>
          </w:p>
        </w:tc>
        <w:tc>
          <w:tcPr>
            <w:tcW w:w="709" w:type="dxa"/>
            <w:tcBorders>
              <w:top w:val="single" w:sz="8" w:space="0" w:color="auto"/>
              <w:left w:val="nil"/>
              <w:bottom w:val="single" w:sz="8" w:space="0" w:color="auto"/>
              <w:right w:val="single" w:sz="8" w:space="0" w:color="auto"/>
            </w:tcBorders>
            <w:shd w:val="clear" w:color="auto" w:fill="auto"/>
            <w:vAlign w:val="center"/>
          </w:tcPr>
          <w:p w14:paraId="1DC104C5"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0E0B669"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C2A081"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0943DD8"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8033E" w:rsidRPr="0089299F" w14:paraId="1F8A10DC"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8CA2ACE"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ED8E77E" w14:textId="77777777" w:rsidR="0098033E" w:rsidRPr="0089299F" w:rsidRDefault="0098033E" w:rsidP="0004582F">
            <w:pPr>
              <w:jc w:val="center"/>
              <w:rPr>
                <w:rFonts w:ascii="Times New Roman" w:hAnsi="Times New Roman" w:cs="Times New Roman"/>
                <w:bCs/>
                <w:color w:val="000000" w:themeColor="text1"/>
                <w:sz w:val="24"/>
                <w:szCs w:val="24"/>
              </w:rPr>
            </w:pPr>
            <w:r w:rsidRPr="0089299F">
              <w:rPr>
                <w:rFonts w:ascii="Times New Roman" w:hAnsi="Times New Roman" w:cs="Times New Roman"/>
                <w:bCs/>
                <w:color w:val="000000" w:themeColor="text1"/>
                <w:sz w:val="24"/>
                <w:szCs w:val="24"/>
              </w:rPr>
              <w:t>CE</w:t>
            </w:r>
            <w:r w:rsidRPr="0089299F">
              <w:rPr>
                <w:rFonts w:ascii="Times New Roman" w:hAnsi="Times New Roman" w:cs="Times New Roman"/>
                <w:sz w:val="24"/>
                <w:szCs w:val="24"/>
              </w:rPr>
              <w:t>6215</w:t>
            </w:r>
          </w:p>
        </w:tc>
        <w:tc>
          <w:tcPr>
            <w:tcW w:w="4481" w:type="dxa"/>
            <w:tcBorders>
              <w:top w:val="single" w:sz="8" w:space="0" w:color="auto"/>
              <w:left w:val="nil"/>
              <w:bottom w:val="single" w:sz="8" w:space="0" w:color="auto"/>
              <w:right w:val="single" w:sz="8" w:space="0" w:color="auto"/>
            </w:tcBorders>
            <w:shd w:val="clear" w:color="auto" w:fill="auto"/>
            <w:vAlign w:val="center"/>
          </w:tcPr>
          <w:p w14:paraId="2235B1A1" w14:textId="77777777" w:rsidR="0098033E" w:rsidRPr="0089299F" w:rsidRDefault="0098033E" w:rsidP="0004582F">
            <w:pPr>
              <w:ind w:right="173"/>
              <w:jc w:val="both"/>
              <w:rPr>
                <w:rFonts w:ascii="Times New Roman" w:hAnsi="Times New Roman" w:cs="Times New Roman"/>
                <w:sz w:val="24"/>
                <w:szCs w:val="24"/>
              </w:rPr>
            </w:pPr>
            <w:r w:rsidRPr="0089299F">
              <w:rPr>
                <w:rFonts w:ascii="Times New Roman" w:hAnsi="Times New Roman" w:cs="Times New Roman"/>
                <w:sz w:val="24"/>
                <w:szCs w:val="24"/>
              </w:rPr>
              <w:t>Forensic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00EC33B3"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0881513"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9D3279"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CA6369D"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r w:rsidR="0098033E" w:rsidRPr="0089299F" w14:paraId="4924CEFB" w14:textId="77777777" w:rsidTr="0004582F">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EB58A03"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1003" w:type="dxa"/>
            <w:tcBorders>
              <w:top w:val="nil"/>
              <w:left w:val="nil"/>
              <w:bottom w:val="single" w:sz="8" w:space="0" w:color="auto"/>
              <w:right w:val="single" w:sz="8" w:space="0" w:color="auto"/>
            </w:tcBorders>
            <w:shd w:val="clear" w:color="auto" w:fill="auto"/>
            <w:vAlign w:val="center"/>
          </w:tcPr>
          <w:p w14:paraId="657C5082"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bCs/>
                <w:color w:val="000000" w:themeColor="text1"/>
                <w:sz w:val="24"/>
                <w:szCs w:val="24"/>
              </w:rPr>
              <w:t>CE</w:t>
            </w:r>
            <w:r w:rsidRPr="0089299F">
              <w:rPr>
                <w:rFonts w:ascii="Times New Roman" w:hAnsi="Times New Roman" w:cs="Times New Roman"/>
                <w:sz w:val="24"/>
                <w:szCs w:val="24"/>
              </w:rPr>
              <w:t>6216</w:t>
            </w:r>
          </w:p>
        </w:tc>
        <w:tc>
          <w:tcPr>
            <w:tcW w:w="4481" w:type="dxa"/>
            <w:tcBorders>
              <w:top w:val="nil"/>
              <w:left w:val="nil"/>
              <w:bottom w:val="single" w:sz="8" w:space="0" w:color="auto"/>
              <w:right w:val="single" w:sz="8" w:space="0" w:color="auto"/>
            </w:tcBorders>
            <w:shd w:val="clear" w:color="auto" w:fill="auto"/>
            <w:vAlign w:val="center"/>
          </w:tcPr>
          <w:p w14:paraId="6D2966A3" w14:textId="77777777" w:rsidR="0098033E" w:rsidRPr="0089299F" w:rsidRDefault="0098033E" w:rsidP="0004582F">
            <w:pPr>
              <w:ind w:right="173"/>
              <w:jc w:val="both"/>
              <w:rPr>
                <w:rFonts w:ascii="Times New Roman" w:hAnsi="Times New Roman" w:cs="Times New Roman"/>
                <w:color w:val="000000" w:themeColor="text1"/>
                <w:sz w:val="24"/>
                <w:szCs w:val="24"/>
              </w:rPr>
            </w:pPr>
            <w:r w:rsidRPr="0089299F">
              <w:rPr>
                <w:rFonts w:ascii="Times New Roman" w:hAnsi="Times New Roman" w:cs="Times New Roman"/>
                <w:sz w:val="24"/>
                <w:szCs w:val="24"/>
              </w:rPr>
              <w:t>Special Topics in Rock Engineering for Infrastructural Development</w:t>
            </w:r>
          </w:p>
        </w:tc>
        <w:tc>
          <w:tcPr>
            <w:tcW w:w="709" w:type="dxa"/>
            <w:tcBorders>
              <w:top w:val="nil"/>
              <w:left w:val="nil"/>
              <w:bottom w:val="single" w:sz="8" w:space="0" w:color="auto"/>
              <w:right w:val="single" w:sz="8" w:space="0" w:color="auto"/>
            </w:tcBorders>
            <w:shd w:val="clear" w:color="auto" w:fill="auto"/>
            <w:vAlign w:val="center"/>
          </w:tcPr>
          <w:p w14:paraId="68536C21"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3682400"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D39F110"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2E1BD38" w14:textId="77777777" w:rsidR="0098033E" w:rsidRPr="0089299F" w:rsidRDefault="0098033E" w:rsidP="0004582F">
            <w:pPr>
              <w:jc w:val="center"/>
              <w:rPr>
                <w:rFonts w:ascii="Times New Roman" w:hAnsi="Times New Roman" w:cs="Times New Roman"/>
                <w:color w:val="000000" w:themeColor="text1"/>
                <w:sz w:val="24"/>
                <w:szCs w:val="24"/>
              </w:rPr>
            </w:pPr>
            <w:r w:rsidRPr="0089299F">
              <w:rPr>
                <w:rFonts w:ascii="Times New Roman" w:hAnsi="Times New Roman" w:cs="Times New Roman"/>
                <w:color w:val="000000" w:themeColor="text1"/>
                <w:sz w:val="24"/>
                <w:szCs w:val="24"/>
              </w:rPr>
              <w:t>3</w:t>
            </w:r>
          </w:p>
        </w:tc>
      </w:tr>
    </w:tbl>
    <w:p w14:paraId="460B324B" w14:textId="7CC58BB3" w:rsidR="0089299F" w:rsidRDefault="0089299F" w:rsidP="00E67492">
      <w:pPr>
        <w:spacing w:after="0" w:line="240" w:lineRule="auto"/>
      </w:pPr>
    </w:p>
    <w:p w14:paraId="418D5CF2" w14:textId="77777777" w:rsidR="0089299F" w:rsidRDefault="0089299F">
      <w:r>
        <w:br w:type="page"/>
      </w:r>
    </w:p>
    <w:p w14:paraId="0ED42CC0" w14:textId="77777777" w:rsidR="00E67492" w:rsidRDefault="00E67492" w:rsidP="00E67492">
      <w:pPr>
        <w:spacing w:after="0" w:line="240" w:lineRule="auto"/>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1"/>
        <w:gridCol w:w="8375"/>
      </w:tblGrid>
      <w:tr w:rsidR="00E2712E" w:rsidRPr="00B806ED" w14:paraId="3ABB98C6" w14:textId="77777777" w:rsidTr="00997F35">
        <w:tc>
          <w:tcPr>
            <w:tcW w:w="0" w:type="auto"/>
            <w:vAlign w:val="center"/>
          </w:tcPr>
          <w:p w14:paraId="229728D6" w14:textId="77777777" w:rsidR="00E2712E" w:rsidRPr="00B806ED" w:rsidRDefault="00E2712E"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1C065A1C" w14:textId="24981C7B" w:rsidR="00E2712E"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E2712E">
              <w:rPr>
                <w:rFonts w:ascii="Times New Roman" w:eastAsia="Times New Roman" w:hAnsi="Times New Roman" w:cs="Times New Roman"/>
                <w:b/>
                <w:color w:val="000000" w:themeColor="text1"/>
                <w:sz w:val="24"/>
                <w:szCs w:val="24"/>
              </w:rPr>
              <w:t>62</w:t>
            </w:r>
            <w:r>
              <w:rPr>
                <w:rFonts w:ascii="Times New Roman" w:eastAsia="Times New Roman" w:hAnsi="Times New Roman" w:cs="Times New Roman"/>
                <w:b/>
                <w:color w:val="000000" w:themeColor="text1"/>
                <w:sz w:val="24"/>
                <w:szCs w:val="24"/>
              </w:rPr>
              <w:t>13</w:t>
            </w:r>
            <w:r w:rsidR="00E2712E" w:rsidRPr="00B51A3C">
              <w:rPr>
                <w:rFonts w:ascii="Times New Roman" w:eastAsia="Times New Roman" w:hAnsi="Times New Roman" w:cs="Times New Roman"/>
                <w:b/>
                <w:color w:val="000000" w:themeColor="text1"/>
                <w:sz w:val="24"/>
                <w:szCs w:val="24"/>
              </w:rPr>
              <w:t xml:space="preserve">: </w:t>
            </w:r>
            <w:r w:rsidR="00E2712E" w:rsidRPr="00523745">
              <w:rPr>
                <w:rFonts w:ascii="Times New Roman" w:eastAsia="Times New Roman" w:hAnsi="Times New Roman" w:cs="Times New Roman"/>
                <w:b/>
                <w:color w:val="000000" w:themeColor="text1"/>
                <w:sz w:val="24"/>
                <w:szCs w:val="24"/>
              </w:rPr>
              <w:t>Design of Underground Excavations</w:t>
            </w:r>
          </w:p>
        </w:tc>
      </w:tr>
      <w:tr w:rsidR="00E2712E" w:rsidRPr="00B806ED" w14:paraId="48AB85C2" w14:textId="77777777" w:rsidTr="00997F35">
        <w:tc>
          <w:tcPr>
            <w:tcW w:w="0" w:type="auto"/>
            <w:vAlign w:val="center"/>
          </w:tcPr>
          <w:p w14:paraId="49E0AB09"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4B0E6092"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019B94E3" w14:textId="3FFFBDF6" w:rsidR="00E2712E" w:rsidRPr="00B806ED" w:rsidRDefault="00E2712E" w:rsidP="00997F3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sidR="000315B2">
              <w:rPr>
                <w:rFonts w:ascii="Times New Roman" w:eastAsia="Times New Roman" w:hAnsi="Times New Roman" w:cs="Times New Roman"/>
                <w:color w:val="000000" w:themeColor="text1"/>
                <w:sz w:val="24"/>
                <w:szCs w:val="24"/>
              </w:rPr>
              <w:t>3</w:t>
            </w:r>
          </w:p>
        </w:tc>
      </w:tr>
      <w:tr w:rsidR="00E2712E" w:rsidRPr="00B806ED" w14:paraId="5FC2C628" w14:textId="77777777" w:rsidTr="00997F35">
        <w:tc>
          <w:tcPr>
            <w:tcW w:w="0" w:type="auto"/>
            <w:vAlign w:val="center"/>
          </w:tcPr>
          <w:p w14:paraId="77372D47"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1AD1053D" w14:textId="77777777" w:rsidR="00E2712E" w:rsidRPr="00B806ED" w:rsidRDefault="00E2712E" w:rsidP="00997F35">
            <w:pPr>
              <w:rPr>
                <w:rFonts w:ascii="Times New Roman" w:eastAsia="Times New Roman" w:hAnsi="Times New Roman" w:cs="Times New Roman"/>
                <w:b/>
                <w:color w:val="000000" w:themeColor="text1"/>
                <w:sz w:val="24"/>
                <w:szCs w:val="24"/>
              </w:rPr>
            </w:pPr>
            <w:r w:rsidRPr="00523745">
              <w:rPr>
                <w:rFonts w:ascii="Times New Roman" w:eastAsia="Times New Roman" w:hAnsi="Times New Roman" w:cs="Times New Roman"/>
                <w:b/>
                <w:color w:val="000000" w:themeColor="text1"/>
                <w:sz w:val="24"/>
                <w:szCs w:val="24"/>
              </w:rPr>
              <w:t>Design of Underground Excavations</w:t>
            </w:r>
          </w:p>
        </w:tc>
      </w:tr>
      <w:tr w:rsidR="00E2712E" w:rsidRPr="00B806ED" w14:paraId="7E864EAC" w14:textId="77777777" w:rsidTr="00997F35">
        <w:tc>
          <w:tcPr>
            <w:tcW w:w="0" w:type="auto"/>
            <w:vAlign w:val="center"/>
          </w:tcPr>
          <w:p w14:paraId="4E38D3EF"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752744C6" w14:textId="77777777" w:rsidR="00E2712E" w:rsidRPr="00B806ED" w:rsidRDefault="00E2712E" w:rsidP="00997F35">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p>
        </w:tc>
      </w:tr>
      <w:tr w:rsidR="00E2712E" w:rsidRPr="00B806ED" w14:paraId="7814B121" w14:textId="77777777" w:rsidTr="00997F35">
        <w:tc>
          <w:tcPr>
            <w:tcW w:w="0" w:type="auto"/>
            <w:vAlign w:val="center"/>
          </w:tcPr>
          <w:p w14:paraId="0185084F"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679C80DC" w14:textId="77777777" w:rsidR="00E2712E" w:rsidRPr="008A222E" w:rsidRDefault="00E2712E" w:rsidP="00997F35">
            <w:pPr>
              <w:spacing w:after="0"/>
              <w:rPr>
                <w:rFonts w:ascii="Times New Roman" w:eastAsia="Times New Roman" w:hAnsi="Times New Roman" w:cs="Times New Roman"/>
                <w:color w:val="000000" w:themeColor="text1"/>
                <w:sz w:val="24"/>
                <w:szCs w:val="24"/>
              </w:rPr>
            </w:pPr>
            <w:r w:rsidRPr="008A222E">
              <w:rPr>
                <w:rFonts w:ascii="Times New Roman" w:eastAsia="Times New Roman" w:hAnsi="Times New Roman" w:cs="Times New Roman"/>
                <w:color w:val="000000" w:themeColor="text1"/>
                <w:sz w:val="24"/>
                <w:szCs w:val="24"/>
              </w:rPr>
              <w:t>Complies with PLO- number 1, 2 and 3</w:t>
            </w:r>
          </w:p>
          <w:p w14:paraId="7A0860AB" w14:textId="77777777" w:rsidR="00E2712E" w:rsidRPr="00523745" w:rsidRDefault="00E2712E" w:rsidP="00FF659B">
            <w:pPr>
              <w:pStyle w:val="ListParagraph"/>
              <w:numPr>
                <w:ilvl w:val="0"/>
                <w:numId w:val="99"/>
              </w:numPr>
              <w:spacing w:after="0" w:line="276" w:lineRule="auto"/>
              <w:jc w:val="both"/>
              <w:rPr>
                <w:rFonts w:ascii="Times New Roman" w:eastAsia="Times New Roman" w:hAnsi="Times New Roman" w:cs="Times New Roman"/>
                <w:color w:val="000000" w:themeColor="text1"/>
                <w:sz w:val="24"/>
                <w:szCs w:val="24"/>
                <w:lang w:val="en-IN"/>
              </w:rPr>
            </w:pPr>
            <w:r w:rsidRPr="00523745">
              <w:rPr>
                <w:rFonts w:ascii="Times New Roman" w:eastAsia="Times New Roman" w:hAnsi="Times New Roman" w:cs="Times New Roman"/>
                <w:color w:val="000000" w:themeColor="text1"/>
                <w:sz w:val="24"/>
                <w:szCs w:val="24"/>
                <w:lang w:val="en-IN"/>
              </w:rPr>
              <w:t>Understand the principles of underground excavation design, including site investigation and geological mapping.</w:t>
            </w:r>
          </w:p>
          <w:p w14:paraId="2E71893E" w14:textId="77777777" w:rsidR="00E2712E" w:rsidRPr="00523745" w:rsidRDefault="00E2712E" w:rsidP="00FF659B">
            <w:pPr>
              <w:pStyle w:val="ListParagraph"/>
              <w:numPr>
                <w:ilvl w:val="0"/>
                <w:numId w:val="99"/>
              </w:numPr>
              <w:spacing w:after="0" w:line="276" w:lineRule="auto"/>
              <w:jc w:val="both"/>
              <w:rPr>
                <w:rFonts w:ascii="Times New Roman" w:eastAsia="Times New Roman" w:hAnsi="Times New Roman" w:cs="Times New Roman"/>
                <w:color w:val="000000" w:themeColor="text1"/>
                <w:sz w:val="24"/>
                <w:szCs w:val="24"/>
                <w:lang w:val="en-IN"/>
              </w:rPr>
            </w:pPr>
            <w:r w:rsidRPr="00523745">
              <w:rPr>
                <w:rFonts w:ascii="Times New Roman" w:eastAsia="Times New Roman" w:hAnsi="Times New Roman" w:cs="Times New Roman"/>
                <w:color w:val="000000" w:themeColor="text1"/>
                <w:sz w:val="24"/>
                <w:szCs w:val="24"/>
                <w:lang w:val="en-IN"/>
              </w:rPr>
              <w:t xml:space="preserve">Gain proficiency in </w:t>
            </w:r>
            <w:proofErr w:type="spellStart"/>
            <w:r w:rsidRPr="00523745">
              <w:rPr>
                <w:rFonts w:ascii="Times New Roman" w:eastAsia="Times New Roman" w:hAnsi="Times New Roman" w:cs="Times New Roman"/>
                <w:color w:val="000000" w:themeColor="text1"/>
                <w:sz w:val="24"/>
                <w:szCs w:val="24"/>
                <w:lang w:val="en-IN"/>
              </w:rPr>
              <w:t>analyzing</w:t>
            </w:r>
            <w:proofErr w:type="spellEnd"/>
            <w:r w:rsidRPr="00523745">
              <w:rPr>
                <w:rFonts w:ascii="Times New Roman" w:eastAsia="Times New Roman" w:hAnsi="Times New Roman" w:cs="Times New Roman"/>
                <w:color w:val="000000" w:themeColor="text1"/>
                <w:sz w:val="24"/>
                <w:szCs w:val="24"/>
                <w:lang w:val="en-IN"/>
              </w:rPr>
              <w:t xml:space="preserve"> rock mass </w:t>
            </w:r>
            <w:proofErr w:type="spellStart"/>
            <w:r w:rsidRPr="00523745">
              <w:rPr>
                <w:rFonts w:ascii="Times New Roman" w:eastAsia="Times New Roman" w:hAnsi="Times New Roman" w:cs="Times New Roman"/>
                <w:color w:val="000000" w:themeColor="text1"/>
                <w:sz w:val="24"/>
                <w:szCs w:val="24"/>
                <w:lang w:val="en-IN"/>
              </w:rPr>
              <w:t>behavior</w:t>
            </w:r>
            <w:proofErr w:type="spellEnd"/>
            <w:r w:rsidRPr="00523745">
              <w:rPr>
                <w:rFonts w:ascii="Times New Roman" w:eastAsia="Times New Roman" w:hAnsi="Times New Roman" w:cs="Times New Roman"/>
                <w:color w:val="000000" w:themeColor="text1"/>
                <w:sz w:val="24"/>
                <w:szCs w:val="24"/>
                <w:lang w:val="en-IN"/>
              </w:rPr>
              <w:t xml:space="preserve"> and selecting appropriate support systems.</w:t>
            </w:r>
          </w:p>
          <w:p w14:paraId="54AAD295" w14:textId="77777777" w:rsidR="00E2712E" w:rsidRPr="00523745" w:rsidRDefault="00E2712E" w:rsidP="00FF659B">
            <w:pPr>
              <w:pStyle w:val="ListParagraph"/>
              <w:numPr>
                <w:ilvl w:val="0"/>
                <w:numId w:val="99"/>
              </w:numPr>
              <w:spacing w:after="0" w:line="276" w:lineRule="auto"/>
              <w:jc w:val="both"/>
              <w:rPr>
                <w:rFonts w:ascii="Times New Roman" w:eastAsia="Times New Roman" w:hAnsi="Times New Roman" w:cs="Times New Roman"/>
                <w:color w:val="000000" w:themeColor="text1"/>
                <w:sz w:val="24"/>
                <w:szCs w:val="24"/>
                <w:lang w:val="en-IN"/>
              </w:rPr>
            </w:pPr>
            <w:r w:rsidRPr="00523745">
              <w:rPr>
                <w:rFonts w:ascii="Times New Roman" w:eastAsia="Times New Roman" w:hAnsi="Times New Roman" w:cs="Times New Roman"/>
                <w:color w:val="000000" w:themeColor="text1"/>
                <w:sz w:val="24"/>
                <w:szCs w:val="24"/>
                <w:lang w:val="en-IN"/>
              </w:rPr>
              <w:t>Learn excavation methods, tunnelling techniques, and their applications in various geological conditions.</w:t>
            </w:r>
          </w:p>
          <w:p w14:paraId="385D8DC6" w14:textId="77777777" w:rsidR="00E2712E" w:rsidRPr="008A222E" w:rsidRDefault="00E2712E" w:rsidP="00FF659B">
            <w:pPr>
              <w:pStyle w:val="ListParagraph"/>
              <w:numPr>
                <w:ilvl w:val="0"/>
                <w:numId w:val="99"/>
              </w:numPr>
              <w:spacing w:after="0" w:line="276" w:lineRule="auto"/>
              <w:jc w:val="both"/>
              <w:rPr>
                <w:rFonts w:ascii="Times New Roman" w:eastAsia="Times New Roman" w:hAnsi="Times New Roman" w:cs="Times New Roman"/>
                <w:color w:val="000000" w:themeColor="text1"/>
                <w:sz w:val="24"/>
                <w:szCs w:val="24"/>
                <w:lang w:val="en-IN"/>
              </w:rPr>
            </w:pPr>
            <w:r w:rsidRPr="00523745">
              <w:rPr>
                <w:rFonts w:ascii="Times New Roman" w:eastAsia="Times New Roman" w:hAnsi="Times New Roman" w:cs="Times New Roman"/>
                <w:color w:val="000000" w:themeColor="text1"/>
                <w:sz w:val="24"/>
                <w:szCs w:val="24"/>
                <w:lang w:val="en-IN"/>
              </w:rPr>
              <w:t>Develop skills to design safe, cost-effective, and sustainable underground structures while considering geological, geotechnical, and structural factors.</w:t>
            </w:r>
          </w:p>
        </w:tc>
      </w:tr>
      <w:tr w:rsidR="00E2712E" w:rsidRPr="00B806ED" w14:paraId="03BCD88C" w14:textId="77777777" w:rsidTr="00997F35">
        <w:tc>
          <w:tcPr>
            <w:tcW w:w="0" w:type="auto"/>
            <w:vAlign w:val="center"/>
          </w:tcPr>
          <w:p w14:paraId="4CDC34C6"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36E17E73" w14:textId="77777777" w:rsidR="00E2712E" w:rsidRPr="00B806ED" w:rsidRDefault="00E2712E" w:rsidP="00997F35">
            <w:pPr>
              <w:jc w:val="both"/>
              <w:rPr>
                <w:rFonts w:ascii="Times New Roman" w:eastAsia="Times New Roman" w:hAnsi="Times New Roman" w:cs="Times New Roman"/>
                <w:color w:val="000000" w:themeColor="text1"/>
                <w:sz w:val="24"/>
                <w:szCs w:val="24"/>
              </w:rPr>
            </w:pPr>
            <w:r w:rsidRPr="00523745">
              <w:rPr>
                <w:rFonts w:ascii="Times New Roman" w:eastAsia="Times New Roman" w:hAnsi="Times New Roman" w:cs="Times New Roman"/>
                <w:color w:val="000000" w:themeColor="text1"/>
                <w:sz w:val="24"/>
                <w:szCs w:val="24"/>
              </w:rPr>
              <w:t xml:space="preserve">This course covers principles of underground excavation design including rock mechanics, support systems, and excavation methods. Topics include ground </w:t>
            </w:r>
            <w:proofErr w:type="spellStart"/>
            <w:r w:rsidRPr="00523745">
              <w:rPr>
                <w:rFonts w:ascii="Times New Roman" w:eastAsia="Times New Roman" w:hAnsi="Times New Roman" w:cs="Times New Roman"/>
                <w:color w:val="000000" w:themeColor="text1"/>
                <w:sz w:val="24"/>
                <w:szCs w:val="24"/>
              </w:rPr>
              <w:t>behavior</w:t>
            </w:r>
            <w:proofErr w:type="spellEnd"/>
            <w:r w:rsidRPr="00523745">
              <w:rPr>
                <w:rFonts w:ascii="Times New Roman" w:eastAsia="Times New Roman" w:hAnsi="Times New Roman" w:cs="Times New Roman"/>
                <w:color w:val="000000" w:themeColor="text1"/>
                <w:sz w:val="24"/>
                <w:szCs w:val="24"/>
              </w:rPr>
              <w:t>, stability analysis, tunnelling methods, and practical design considerations. Students learn to develop safe and efficient designs for tunnels, mines, and underground structures.</w:t>
            </w:r>
          </w:p>
        </w:tc>
      </w:tr>
      <w:tr w:rsidR="00E2712E" w:rsidRPr="00B806ED" w14:paraId="58721D5F" w14:textId="77777777" w:rsidTr="00997F35">
        <w:tc>
          <w:tcPr>
            <w:tcW w:w="0" w:type="auto"/>
            <w:vAlign w:val="center"/>
          </w:tcPr>
          <w:p w14:paraId="7ECC335E"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7ADBAC68" w14:textId="77777777" w:rsidR="00E2712E" w:rsidRPr="00523745" w:rsidRDefault="00E2712E" w:rsidP="00997F35">
            <w:pPr>
              <w:jc w:val="both"/>
              <w:rPr>
                <w:rFonts w:ascii="Times New Roman" w:eastAsia="Times New Roman" w:hAnsi="Times New Roman" w:cs="Times New Roman"/>
                <w:color w:val="000000" w:themeColor="text1"/>
                <w:sz w:val="24"/>
                <w:szCs w:val="24"/>
              </w:rPr>
            </w:pPr>
            <w:r w:rsidRPr="00523745">
              <w:rPr>
                <w:rFonts w:ascii="Times New Roman" w:eastAsia="Times New Roman" w:hAnsi="Times New Roman" w:cs="Times New Roman"/>
                <w:color w:val="000000" w:themeColor="text1"/>
                <w:sz w:val="24"/>
                <w:szCs w:val="24"/>
              </w:rPr>
              <w:t>Introduction to Underground Excavations</w:t>
            </w:r>
            <w:r>
              <w:rPr>
                <w:rFonts w:ascii="Times New Roman" w:eastAsia="Times New Roman" w:hAnsi="Times New Roman" w:cs="Times New Roman"/>
                <w:color w:val="000000" w:themeColor="text1"/>
                <w:sz w:val="24"/>
                <w:szCs w:val="24"/>
              </w:rPr>
              <w:t xml:space="preserve">, </w:t>
            </w:r>
            <w:r w:rsidRPr="00523745">
              <w:rPr>
                <w:rFonts w:ascii="Times New Roman" w:eastAsia="Times New Roman" w:hAnsi="Times New Roman" w:cs="Times New Roman"/>
                <w:color w:val="000000" w:themeColor="text1"/>
                <w:sz w:val="24"/>
                <w:szCs w:val="24"/>
              </w:rPr>
              <w:t>Rock Mechanics Fundamentals</w:t>
            </w:r>
            <w:r>
              <w:rPr>
                <w:rFonts w:ascii="Times New Roman" w:eastAsia="Times New Roman" w:hAnsi="Times New Roman" w:cs="Times New Roman"/>
                <w:color w:val="000000" w:themeColor="text1"/>
                <w:sz w:val="24"/>
                <w:szCs w:val="24"/>
              </w:rPr>
              <w:t>,</w:t>
            </w:r>
            <w:r w:rsidRPr="00523745">
              <w:rPr>
                <w:rFonts w:ascii="Times New Roman" w:eastAsia="Times New Roman" w:hAnsi="Times New Roman" w:cs="Times New Roman"/>
                <w:color w:val="000000" w:themeColor="text1"/>
                <w:sz w:val="24"/>
                <w:szCs w:val="24"/>
              </w:rPr>
              <w:t xml:space="preserve"> Site Investigation and Geotechnical Data Collection, Excavation Methods, Support Systems for Underground Excavations, Tunnel Design, Cavern and Underground Structure Design, Instrumentation and Monitoring, Case Studies and Project Examples</w:t>
            </w:r>
          </w:p>
        </w:tc>
      </w:tr>
      <w:tr w:rsidR="00E2712E" w:rsidRPr="00B806ED" w14:paraId="353BD78B" w14:textId="77777777" w:rsidTr="00997F35">
        <w:tc>
          <w:tcPr>
            <w:tcW w:w="0" w:type="auto"/>
            <w:vAlign w:val="center"/>
          </w:tcPr>
          <w:p w14:paraId="2CDDAEA3"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4F8176FC" w14:textId="77777777" w:rsidR="00E2712E" w:rsidRPr="00B806ED" w:rsidRDefault="00E2712E" w:rsidP="00997F35">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34BE7E3C" w14:textId="77777777" w:rsidR="00E2712E" w:rsidRPr="00BC302D" w:rsidRDefault="00E2712E" w:rsidP="00FF659B">
            <w:pPr>
              <w:pStyle w:val="ListParagraph"/>
              <w:numPr>
                <w:ilvl w:val="0"/>
                <w:numId w:val="98"/>
              </w:numPr>
              <w:spacing w:after="0" w:line="276" w:lineRule="auto"/>
              <w:jc w:val="both"/>
              <w:rPr>
                <w:rFonts w:ascii="Times New Roman" w:eastAsia="Times New Roman" w:hAnsi="Times New Roman" w:cs="Times New Roman"/>
                <w:color w:val="000000" w:themeColor="text1"/>
                <w:sz w:val="24"/>
                <w:szCs w:val="24"/>
                <w:lang w:val="en-IN" w:eastAsia="en-IN"/>
              </w:rPr>
            </w:pPr>
            <w:r w:rsidRPr="00BC302D">
              <w:rPr>
                <w:rFonts w:ascii="Times New Roman" w:eastAsia="Times New Roman" w:hAnsi="Times New Roman" w:cs="Times New Roman"/>
                <w:color w:val="000000" w:themeColor="text1"/>
                <w:sz w:val="24"/>
                <w:szCs w:val="24"/>
                <w:lang w:val="en-IN" w:eastAsia="en-IN"/>
              </w:rPr>
              <w:t>Understanding principles of rock mechanics for underground openings.</w:t>
            </w:r>
          </w:p>
          <w:p w14:paraId="0AFD91BA" w14:textId="77777777" w:rsidR="00E2712E" w:rsidRPr="00BC302D" w:rsidRDefault="00E2712E" w:rsidP="00FF659B">
            <w:pPr>
              <w:pStyle w:val="ListParagraph"/>
              <w:numPr>
                <w:ilvl w:val="0"/>
                <w:numId w:val="98"/>
              </w:numPr>
              <w:spacing w:after="0" w:line="276" w:lineRule="auto"/>
              <w:jc w:val="both"/>
              <w:rPr>
                <w:rFonts w:ascii="Times New Roman" w:eastAsia="Times New Roman" w:hAnsi="Times New Roman" w:cs="Times New Roman"/>
                <w:color w:val="000000" w:themeColor="text1"/>
                <w:sz w:val="24"/>
                <w:szCs w:val="24"/>
                <w:lang w:val="en-IN" w:eastAsia="en-IN"/>
              </w:rPr>
            </w:pPr>
            <w:r w:rsidRPr="00BC302D">
              <w:rPr>
                <w:rFonts w:ascii="Times New Roman" w:eastAsia="Times New Roman" w:hAnsi="Times New Roman" w:cs="Times New Roman"/>
                <w:color w:val="000000" w:themeColor="text1"/>
                <w:sz w:val="24"/>
                <w:szCs w:val="24"/>
                <w:lang w:val="en-IN" w:eastAsia="en-IN"/>
              </w:rPr>
              <w:t>Ability to analyze and design support systems for stability and safety.</w:t>
            </w:r>
          </w:p>
          <w:p w14:paraId="3CCC3C73" w14:textId="77777777" w:rsidR="00E2712E" w:rsidRPr="00BC302D" w:rsidRDefault="00E2712E" w:rsidP="00FF659B">
            <w:pPr>
              <w:pStyle w:val="ListParagraph"/>
              <w:numPr>
                <w:ilvl w:val="0"/>
                <w:numId w:val="98"/>
              </w:numPr>
              <w:spacing w:after="0" w:line="276" w:lineRule="auto"/>
              <w:jc w:val="both"/>
              <w:rPr>
                <w:rFonts w:ascii="Times New Roman" w:eastAsia="Times New Roman" w:hAnsi="Times New Roman" w:cs="Times New Roman"/>
                <w:color w:val="000000" w:themeColor="text1"/>
                <w:sz w:val="24"/>
                <w:szCs w:val="24"/>
                <w:lang w:val="en-IN" w:eastAsia="en-IN"/>
              </w:rPr>
            </w:pPr>
            <w:r w:rsidRPr="00BC302D">
              <w:rPr>
                <w:rFonts w:ascii="Times New Roman" w:eastAsia="Times New Roman" w:hAnsi="Times New Roman" w:cs="Times New Roman"/>
                <w:color w:val="000000" w:themeColor="text1"/>
                <w:sz w:val="24"/>
                <w:szCs w:val="24"/>
                <w:lang w:val="en-IN" w:eastAsia="en-IN"/>
              </w:rPr>
              <w:t>Proficiency in assessing geological conditions and their impact on excavation design.</w:t>
            </w:r>
          </w:p>
          <w:p w14:paraId="0237E43E" w14:textId="77777777" w:rsidR="00E2712E" w:rsidRPr="003A444A" w:rsidRDefault="00E2712E" w:rsidP="00FF659B">
            <w:pPr>
              <w:pStyle w:val="ListParagraph"/>
              <w:numPr>
                <w:ilvl w:val="0"/>
                <w:numId w:val="98"/>
              </w:numPr>
              <w:spacing w:after="0" w:line="276" w:lineRule="auto"/>
              <w:jc w:val="both"/>
              <w:rPr>
                <w:rFonts w:ascii="Times New Roman" w:eastAsia="Times New Roman" w:hAnsi="Times New Roman" w:cs="Times New Roman"/>
                <w:color w:val="000000" w:themeColor="text1"/>
                <w:sz w:val="24"/>
                <w:szCs w:val="24"/>
              </w:rPr>
            </w:pPr>
            <w:r w:rsidRPr="00BC302D">
              <w:rPr>
                <w:rFonts w:ascii="Times New Roman" w:eastAsia="Times New Roman" w:hAnsi="Times New Roman" w:cs="Times New Roman"/>
                <w:color w:val="000000" w:themeColor="text1"/>
                <w:sz w:val="24"/>
                <w:szCs w:val="24"/>
                <w:lang w:val="en-IN" w:eastAsia="en-IN"/>
              </w:rPr>
              <w:t>Skill development in designing underground excavations for various engineering purposes like tunnels, mines, or underground structures.</w:t>
            </w:r>
          </w:p>
        </w:tc>
      </w:tr>
      <w:tr w:rsidR="00E2712E" w:rsidRPr="00B806ED" w14:paraId="29E9FCE7" w14:textId="77777777" w:rsidTr="00997F35">
        <w:trPr>
          <w:trHeight w:val="737"/>
        </w:trPr>
        <w:tc>
          <w:tcPr>
            <w:tcW w:w="0" w:type="auto"/>
            <w:vAlign w:val="center"/>
          </w:tcPr>
          <w:p w14:paraId="53C8D21A"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5A3121C9" w14:textId="77777777" w:rsidR="00E2712E" w:rsidRPr="00B806ED" w:rsidRDefault="00E2712E"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1097FE71" w14:textId="77777777" w:rsidR="00E2712E" w:rsidRPr="007C4E0A" w:rsidRDefault="00E2712E" w:rsidP="00E2712E">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Textbooks:</w:t>
      </w:r>
    </w:p>
    <w:p w14:paraId="3208E455" w14:textId="77777777" w:rsidR="00E2712E" w:rsidRDefault="00E2712E" w:rsidP="00FF659B">
      <w:pPr>
        <w:numPr>
          <w:ilvl w:val="0"/>
          <w:numId w:val="9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Goodman, R. E. Introduction to rock mechanics, John Wiley and Sons, 1989.</w:t>
      </w:r>
    </w:p>
    <w:p w14:paraId="1A2C5BF6" w14:textId="77777777" w:rsidR="00E2712E" w:rsidRPr="007C4E0A" w:rsidRDefault="00E2712E" w:rsidP="00FF659B">
      <w:pPr>
        <w:numPr>
          <w:ilvl w:val="0"/>
          <w:numId w:val="96"/>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lastRenderedPageBreak/>
        <w:t>Hoek, E., &amp; Bray, J. D. Rock slope engineering, CRC Press, 1981.</w:t>
      </w:r>
    </w:p>
    <w:p w14:paraId="32D09FFE" w14:textId="77777777" w:rsidR="00E2712E" w:rsidRPr="007B5408" w:rsidRDefault="00E2712E" w:rsidP="00FF659B">
      <w:pPr>
        <w:numPr>
          <w:ilvl w:val="0"/>
          <w:numId w:val="96"/>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 Hoek, E, &amp; Brown, E. Underground excavations in rock, CRC Press, 1980. </w:t>
      </w:r>
    </w:p>
    <w:p w14:paraId="0896B2E3" w14:textId="77777777" w:rsidR="00E2712E" w:rsidRPr="007C4E0A" w:rsidRDefault="00E2712E" w:rsidP="00E2712E">
      <w:pPr>
        <w:spacing w:after="0" w:line="240" w:lineRule="auto"/>
        <w:rPr>
          <w:rFonts w:ascii="Times New Roman" w:eastAsia="Times New Roman" w:hAnsi="Times New Roman" w:cs="Times New Roman"/>
          <w:b/>
          <w:color w:val="000000"/>
          <w:sz w:val="24"/>
          <w:szCs w:val="24"/>
          <w:lang w:eastAsia="en-IN"/>
        </w:rPr>
      </w:pPr>
      <w:r w:rsidRPr="007C4E0A">
        <w:rPr>
          <w:rFonts w:ascii="Times New Roman" w:eastAsia="Times New Roman" w:hAnsi="Times New Roman" w:cs="Times New Roman"/>
          <w:b/>
          <w:color w:val="000000"/>
          <w:sz w:val="24"/>
          <w:szCs w:val="24"/>
          <w:lang w:eastAsia="en-IN"/>
        </w:rPr>
        <w:t>References:</w:t>
      </w:r>
    </w:p>
    <w:p w14:paraId="18595940" w14:textId="77777777" w:rsidR="00E2712E" w:rsidRDefault="00E2712E" w:rsidP="00FF659B">
      <w:pPr>
        <w:numPr>
          <w:ilvl w:val="0"/>
          <w:numId w:val="9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Singh, B., &amp; Goel, R. K. Engineering rock mass classification, Elsevier, 2011.</w:t>
      </w:r>
    </w:p>
    <w:p w14:paraId="36C1BB3A" w14:textId="77777777" w:rsidR="00E2712E" w:rsidRPr="007C4E0A" w:rsidRDefault="00E2712E" w:rsidP="00FF659B">
      <w:pPr>
        <w:numPr>
          <w:ilvl w:val="0"/>
          <w:numId w:val="9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Jaeger, J. C., Cook, N. G., &amp; Zimmerman, R. Fundamentals of rock mechanics, John Wiley &amp; Sons, 2009. </w:t>
      </w:r>
    </w:p>
    <w:p w14:paraId="413864C8" w14:textId="77777777" w:rsidR="00E2712E" w:rsidRPr="00E25C99" w:rsidRDefault="00E2712E" w:rsidP="00FF659B">
      <w:pPr>
        <w:numPr>
          <w:ilvl w:val="0"/>
          <w:numId w:val="9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7C4E0A">
        <w:rPr>
          <w:rFonts w:ascii="Times New Roman" w:eastAsia="Times New Roman" w:hAnsi="Times New Roman" w:cs="Times New Roman"/>
          <w:color w:val="000000"/>
          <w:sz w:val="24"/>
          <w:szCs w:val="24"/>
          <w:lang w:eastAsia="en-IN"/>
        </w:rPr>
        <w:t xml:space="preserve">Debasis, D., &amp; Kumar, V. A. Fundamentals and applications of rock mechanics, PHI Learning </w:t>
      </w:r>
      <w:proofErr w:type="spellStart"/>
      <w:r w:rsidRPr="007C4E0A">
        <w:rPr>
          <w:rFonts w:ascii="Times New Roman" w:eastAsia="Times New Roman" w:hAnsi="Times New Roman" w:cs="Times New Roman"/>
          <w:color w:val="000000"/>
          <w:sz w:val="24"/>
          <w:szCs w:val="24"/>
          <w:lang w:eastAsia="en-IN"/>
        </w:rPr>
        <w:t>Pvt.</w:t>
      </w:r>
      <w:proofErr w:type="spellEnd"/>
      <w:r w:rsidRPr="007C4E0A">
        <w:rPr>
          <w:rFonts w:ascii="Times New Roman" w:eastAsia="Times New Roman" w:hAnsi="Times New Roman" w:cs="Times New Roman"/>
          <w:color w:val="000000"/>
          <w:sz w:val="24"/>
          <w:szCs w:val="24"/>
          <w:lang w:eastAsia="en-IN"/>
        </w:rPr>
        <w:t xml:space="preserve"> Ltd. New Delhi, India, 2016. </w:t>
      </w:r>
    </w:p>
    <w:p w14:paraId="2B7F15CA" w14:textId="77777777" w:rsidR="00E2712E" w:rsidRDefault="00E2712E" w:rsidP="00E2712E"/>
    <w:p w14:paraId="4573A4A6" w14:textId="77777777" w:rsidR="00E2712E" w:rsidRDefault="00E2712E" w:rsidP="00E2712E"/>
    <w:p w14:paraId="00804BFA" w14:textId="77777777" w:rsidR="00E2712E" w:rsidRDefault="00E2712E" w:rsidP="00E2712E">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69682180" w14:textId="673380C2" w:rsidR="00E2712E" w:rsidRDefault="00E2712E" w:rsidP="00E2712E">
      <w:pPr>
        <w:spacing w:after="0" w:line="240" w:lineRule="auto"/>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2"/>
        <w:gridCol w:w="8384"/>
      </w:tblGrid>
      <w:tr w:rsidR="00E2712E" w:rsidRPr="00B806ED" w14:paraId="637D735B" w14:textId="77777777" w:rsidTr="00997F35">
        <w:tc>
          <w:tcPr>
            <w:tcW w:w="0" w:type="auto"/>
            <w:vAlign w:val="center"/>
          </w:tcPr>
          <w:p w14:paraId="5ADA07F6" w14:textId="77777777" w:rsidR="00E2712E" w:rsidRPr="00B806ED" w:rsidRDefault="00E2712E" w:rsidP="00997F35">
            <w:pPr>
              <w:spacing w:before="240"/>
              <w:rPr>
                <w:rFonts w:ascii="Times New Roman" w:eastAsia="Times New Roman" w:hAnsi="Times New Roman" w:cs="Times New Roman"/>
                <w:color w:val="000000" w:themeColor="text1"/>
                <w:sz w:val="24"/>
                <w:szCs w:val="24"/>
              </w:rPr>
            </w:pPr>
          </w:p>
        </w:tc>
        <w:tc>
          <w:tcPr>
            <w:tcW w:w="0" w:type="auto"/>
            <w:vAlign w:val="center"/>
          </w:tcPr>
          <w:p w14:paraId="797047BF" w14:textId="784CFC11" w:rsidR="00E2712E" w:rsidRPr="00B806ED" w:rsidRDefault="00960E41" w:rsidP="0089299F">
            <w:pPr>
              <w:spacing w:before="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w:t>
            </w:r>
            <w:r w:rsidR="00E2712E" w:rsidRPr="00907533">
              <w:rPr>
                <w:rFonts w:ascii="Times New Roman" w:eastAsia="Times New Roman" w:hAnsi="Times New Roman" w:cs="Times New Roman"/>
                <w:b/>
                <w:color w:val="000000" w:themeColor="text1"/>
                <w:sz w:val="24"/>
                <w:szCs w:val="24"/>
              </w:rPr>
              <w:t>62</w:t>
            </w:r>
            <w:r>
              <w:rPr>
                <w:rFonts w:ascii="Times New Roman" w:eastAsia="Times New Roman" w:hAnsi="Times New Roman" w:cs="Times New Roman"/>
                <w:b/>
                <w:color w:val="000000" w:themeColor="text1"/>
                <w:sz w:val="24"/>
                <w:szCs w:val="24"/>
              </w:rPr>
              <w:t>15</w:t>
            </w:r>
            <w:r w:rsidR="00E2712E" w:rsidRPr="00907533">
              <w:rPr>
                <w:rFonts w:ascii="Times New Roman" w:eastAsia="Times New Roman" w:hAnsi="Times New Roman" w:cs="Times New Roman"/>
                <w:b/>
                <w:color w:val="000000" w:themeColor="text1"/>
                <w:sz w:val="24"/>
                <w:szCs w:val="24"/>
              </w:rPr>
              <w:t>: Forensic Geotechnical Engineering</w:t>
            </w:r>
          </w:p>
        </w:tc>
      </w:tr>
      <w:tr w:rsidR="00E2712E" w:rsidRPr="00B806ED" w14:paraId="1D7D833A" w14:textId="77777777" w:rsidTr="00997F35">
        <w:tc>
          <w:tcPr>
            <w:tcW w:w="0" w:type="auto"/>
            <w:vAlign w:val="center"/>
          </w:tcPr>
          <w:p w14:paraId="5EBF4565"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6AD61DA3"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333BF046"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3-0-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E2712E" w:rsidRPr="00B806ED" w14:paraId="0314DD14" w14:textId="77777777" w:rsidTr="00997F35">
        <w:tc>
          <w:tcPr>
            <w:tcW w:w="0" w:type="auto"/>
            <w:vAlign w:val="center"/>
          </w:tcPr>
          <w:p w14:paraId="731FFAB8"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2CE25CF5" w14:textId="77777777" w:rsidR="00E2712E" w:rsidRPr="00B806ED" w:rsidRDefault="00E2712E" w:rsidP="00997F35">
            <w:pPr>
              <w:rPr>
                <w:rFonts w:ascii="Times New Roman" w:eastAsia="Times New Roman" w:hAnsi="Times New Roman" w:cs="Times New Roman"/>
                <w:b/>
                <w:color w:val="000000" w:themeColor="text1"/>
                <w:sz w:val="24"/>
                <w:szCs w:val="24"/>
              </w:rPr>
            </w:pPr>
            <w:r w:rsidRPr="00907533">
              <w:rPr>
                <w:rFonts w:ascii="Times New Roman" w:eastAsia="Times New Roman" w:hAnsi="Times New Roman" w:cs="Times New Roman"/>
                <w:b/>
                <w:color w:val="000000" w:themeColor="text1"/>
                <w:sz w:val="24"/>
                <w:szCs w:val="24"/>
              </w:rPr>
              <w:t>Forensic Geotechnical Engineering</w:t>
            </w:r>
          </w:p>
        </w:tc>
      </w:tr>
      <w:tr w:rsidR="00E2712E" w:rsidRPr="00B806ED" w14:paraId="5AC22CD9" w14:textId="77777777" w:rsidTr="00997F35">
        <w:tc>
          <w:tcPr>
            <w:tcW w:w="0" w:type="auto"/>
            <w:vAlign w:val="center"/>
          </w:tcPr>
          <w:p w14:paraId="5271F2F9"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788328D3"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Lectures </w:t>
            </w:r>
          </w:p>
        </w:tc>
      </w:tr>
      <w:tr w:rsidR="00E2712E" w:rsidRPr="00B806ED" w14:paraId="3B0412E5" w14:textId="77777777" w:rsidTr="00997F35">
        <w:tc>
          <w:tcPr>
            <w:tcW w:w="0" w:type="auto"/>
            <w:vAlign w:val="center"/>
          </w:tcPr>
          <w:p w14:paraId="663F66F5"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295DB4F3" w14:textId="77777777" w:rsidR="00E2712E" w:rsidRPr="008A2080" w:rsidRDefault="00E2712E" w:rsidP="00997F35">
            <w:pPr>
              <w:spacing w:after="0"/>
              <w:rPr>
                <w:rFonts w:ascii="Times New Roman" w:eastAsia="Times New Roman" w:hAnsi="Times New Roman" w:cs="Times New Roman"/>
                <w:color w:val="000000" w:themeColor="text1"/>
                <w:sz w:val="24"/>
                <w:szCs w:val="24"/>
              </w:rPr>
            </w:pPr>
            <w:r w:rsidRPr="008A2080">
              <w:rPr>
                <w:rFonts w:ascii="Times New Roman" w:eastAsia="Times New Roman" w:hAnsi="Times New Roman" w:cs="Times New Roman"/>
                <w:color w:val="000000" w:themeColor="text1"/>
                <w:sz w:val="24"/>
                <w:szCs w:val="24"/>
              </w:rPr>
              <w:t>Complies with PLO- number 1,</w:t>
            </w:r>
            <w:r>
              <w:rPr>
                <w:rFonts w:ascii="Times New Roman" w:eastAsia="Times New Roman" w:hAnsi="Times New Roman" w:cs="Times New Roman"/>
                <w:color w:val="000000" w:themeColor="text1"/>
                <w:sz w:val="24"/>
                <w:szCs w:val="24"/>
              </w:rPr>
              <w:t xml:space="preserve"> </w:t>
            </w:r>
            <w:r w:rsidRPr="008A2080">
              <w:rPr>
                <w:rFonts w:ascii="Times New Roman" w:eastAsia="Times New Roman" w:hAnsi="Times New Roman" w:cs="Times New Roman"/>
                <w:color w:val="000000" w:themeColor="text1"/>
                <w:sz w:val="24"/>
                <w:szCs w:val="24"/>
              </w:rPr>
              <w:t>3,</w:t>
            </w:r>
            <w:r>
              <w:rPr>
                <w:rFonts w:ascii="Times New Roman" w:eastAsia="Times New Roman" w:hAnsi="Times New Roman" w:cs="Times New Roman"/>
                <w:color w:val="000000" w:themeColor="text1"/>
                <w:sz w:val="24"/>
                <w:szCs w:val="24"/>
              </w:rPr>
              <w:t xml:space="preserve"> </w:t>
            </w:r>
            <w:r w:rsidRPr="008A2080">
              <w:rPr>
                <w:rFonts w:ascii="Times New Roman" w:eastAsia="Times New Roman" w:hAnsi="Times New Roman" w:cs="Times New Roman"/>
                <w:color w:val="000000" w:themeColor="text1"/>
                <w:sz w:val="24"/>
                <w:szCs w:val="24"/>
              </w:rPr>
              <w:t>&amp;</w:t>
            </w:r>
            <w:r>
              <w:rPr>
                <w:rFonts w:ascii="Times New Roman" w:eastAsia="Times New Roman" w:hAnsi="Times New Roman" w:cs="Times New Roman"/>
                <w:color w:val="000000" w:themeColor="text1"/>
                <w:sz w:val="24"/>
                <w:szCs w:val="24"/>
              </w:rPr>
              <w:t xml:space="preserve"> </w:t>
            </w:r>
            <w:r w:rsidRPr="008A2080">
              <w:rPr>
                <w:rFonts w:ascii="Times New Roman" w:eastAsia="Times New Roman" w:hAnsi="Times New Roman" w:cs="Times New Roman"/>
                <w:color w:val="000000" w:themeColor="text1"/>
                <w:sz w:val="24"/>
                <w:szCs w:val="24"/>
              </w:rPr>
              <w:t>5</w:t>
            </w:r>
            <w:r>
              <w:rPr>
                <w:rFonts w:ascii="Times New Roman" w:eastAsia="Times New Roman" w:hAnsi="Times New Roman" w:cs="Times New Roman"/>
                <w:color w:val="000000" w:themeColor="text1"/>
                <w:sz w:val="24"/>
                <w:szCs w:val="24"/>
              </w:rPr>
              <w:t>. The learning objectives of this course are as follows:</w:t>
            </w:r>
          </w:p>
          <w:p w14:paraId="0AF38FFE" w14:textId="77777777" w:rsidR="00E2712E" w:rsidRPr="00907533" w:rsidRDefault="00E2712E" w:rsidP="00FF659B">
            <w:pPr>
              <w:pStyle w:val="ListParagraph"/>
              <w:numPr>
                <w:ilvl w:val="0"/>
                <w:numId w:val="102"/>
              </w:numPr>
              <w:spacing w:after="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rPr>
              <w:t>T</w:t>
            </w:r>
            <w:r w:rsidRPr="005B4153">
              <w:rPr>
                <w:rFonts w:ascii="Times New Roman" w:eastAsia="Times New Roman" w:hAnsi="Times New Roman" w:cs="Times New Roman"/>
                <w:color w:val="000000" w:themeColor="text1"/>
                <w:sz w:val="24"/>
                <w:szCs w:val="24"/>
              </w:rPr>
              <w:t xml:space="preserve">o deal with investigations of </w:t>
            </w:r>
            <w:r>
              <w:rPr>
                <w:rFonts w:ascii="Times New Roman" w:eastAsia="Times New Roman" w:hAnsi="Times New Roman" w:cs="Times New Roman"/>
                <w:color w:val="000000" w:themeColor="text1"/>
                <w:sz w:val="24"/>
                <w:szCs w:val="24"/>
              </w:rPr>
              <w:t>different</w:t>
            </w:r>
            <w:r w:rsidRPr="005B4153">
              <w:rPr>
                <w:rFonts w:ascii="Times New Roman" w:eastAsia="Times New Roman" w:hAnsi="Times New Roman" w:cs="Times New Roman"/>
                <w:color w:val="000000" w:themeColor="text1"/>
                <w:sz w:val="24"/>
                <w:szCs w:val="24"/>
              </w:rPr>
              <w:t xml:space="preserve"> failures of engineered </w:t>
            </w:r>
            <w:r>
              <w:rPr>
                <w:rFonts w:ascii="Times New Roman" w:eastAsia="Times New Roman" w:hAnsi="Times New Roman" w:cs="Times New Roman"/>
                <w:color w:val="000000" w:themeColor="text1"/>
                <w:sz w:val="24"/>
                <w:szCs w:val="24"/>
              </w:rPr>
              <w:t xml:space="preserve">projects or </w:t>
            </w:r>
            <w:r w:rsidRPr="005B4153">
              <w:rPr>
                <w:rFonts w:ascii="Times New Roman" w:eastAsia="Times New Roman" w:hAnsi="Times New Roman" w:cs="Times New Roman"/>
                <w:color w:val="000000" w:themeColor="text1"/>
                <w:sz w:val="24"/>
                <w:szCs w:val="24"/>
              </w:rPr>
              <w:t>facilities or structures</w:t>
            </w:r>
            <w:r>
              <w:rPr>
                <w:rFonts w:ascii="Times New Roman" w:eastAsia="Times New Roman" w:hAnsi="Times New Roman" w:cs="Times New Roman"/>
                <w:color w:val="000000" w:themeColor="text1"/>
                <w:sz w:val="24"/>
                <w:szCs w:val="24"/>
              </w:rPr>
              <w:t xml:space="preserve"> related to civil engineering</w:t>
            </w:r>
            <w:r w:rsidRPr="005B4153">
              <w:rPr>
                <w:rFonts w:ascii="Times New Roman" w:eastAsia="Times New Roman" w:hAnsi="Times New Roman" w:cs="Times New Roman"/>
                <w:color w:val="000000" w:themeColor="text1"/>
                <w:sz w:val="24"/>
                <w:szCs w:val="24"/>
              </w:rPr>
              <w:t xml:space="preserve">. </w:t>
            </w:r>
          </w:p>
          <w:p w14:paraId="3CE7C237" w14:textId="77777777" w:rsidR="00E2712E" w:rsidRPr="00907533" w:rsidRDefault="00E2712E" w:rsidP="00FF659B">
            <w:pPr>
              <w:pStyle w:val="ListParagraph"/>
              <w:numPr>
                <w:ilvl w:val="0"/>
                <w:numId w:val="102"/>
              </w:numPr>
              <w:spacing w:after="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rPr>
              <w:t>T</w:t>
            </w:r>
            <w:r w:rsidRPr="005B4153">
              <w:rPr>
                <w:rFonts w:ascii="Times New Roman" w:eastAsia="Times New Roman" w:hAnsi="Times New Roman" w:cs="Times New Roman"/>
                <w:color w:val="000000" w:themeColor="text1"/>
                <w:sz w:val="24"/>
                <w:szCs w:val="24"/>
              </w:rPr>
              <w:t xml:space="preserve">o analyze failures </w:t>
            </w:r>
            <w:r>
              <w:rPr>
                <w:rFonts w:ascii="Times New Roman" w:eastAsia="Times New Roman" w:hAnsi="Times New Roman" w:cs="Times New Roman"/>
                <w:color w:val="000000" w:themeColor="text1"/>
                <w:sz w:val="24"/>
                <w:szCs w:val="24"/>
              </w:rPr>
              <w:t>related to</w:t>
            </w:r>
            <w:r w:rsidRPr="005B415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civil engineering, </w:t>
            </w:r>
            <w:r w:rsidRPr="005B4153">
              <w:rPr>
                <w:rFonts w:ascii="Times New Roman" w:eastAsia="Times New Roman" w:hAnsi="Times New Roman" w:cs="Times New Roman"/>
                <w:color w:val="000000" w:themeColor="text1"/>
                <w:sz w:val="24"/>
                <w:szCs w:val="24"/>
              </w:rPr>
              <w:t>geotechnical</w:t>
            </w:r>
            <w:r>
              <w:rPr>
                <w:rFonts w:ascii="Times New Roman" w:eastAsia="Times New Roman" w:hAnsi="Times New Roman" w:cs="Times New Roman"/>
                <w:color w:val="000000" w:themeColor="text1"/>
                <w:sz w:val="24"/>
                <w:szCs w:val="24"/>
              </w:rPr>
              <w:t>, geoenvironmental</w:t>
            </w:r>
            <w:r w:rsidRPr="005B4153">
              <w:rPr>
                <w:rFonts w:ascii="Times New Roman" w:eastAsia="Times New Roman" w:hAnsi="Times New Roman" w:cs="Times New Roman"/>
                <w:color w:val="000000" w:themeColor="text1"/>
                <w:sz w:val="24"/>
                <w:szCs w:val="24"/>
              </w:rPr>
              <w:t xml:space="preserve"> and geological </w:t>
            </w:r>
            <w:r>
              <w:rPr>
                <w:rFonts w:ascii="Times New Roman" w:eastAsia="Times New Roman" w:hAnsi="Times New Roman" w:cs="Times New Roman"/>
                <w:color w:val="000000" w:themeColor="text1"/>
                <w:sz w:val="24"/>
                <w:szCs w:val="24"/>
              </w:rPr>
              <w:t>domains for</w:t>
            </w:r>
            <w:r w:rsidRPr="005B4153">
              <w:rPr>
                <w:rFonts w:ascii="Times New Roman" w:eastAsia="Times New Roman" w:hAnsi="Times New Roman" w:cs="Times New Roman"/>
                <w:color w:val="000000" w:themeColor="text1"/>
                <w:sz w:val="24"/>
                <w:szCs w:val="24"/>
              </w:rPr>
              <w:t xml:space="preserve"> professional practice, codes of analysis and design</w:t>
            </w:r>
            <w:r>
              <w:rPr>
                <w:rFonts w:ascii="Times New Roman" w:eastAsia="Times New Roman" w:hAnsi="Times New Roman" w:cs="Times New Roman"/>
                <w:color w:val="000000" w:themeColor="text1"/>
                <w:sz w:val="24"/>
                <w:szCs w:val="24"/>
              </w:rPr>
              <w:t xml:space="preserve"> and implementation</w:t>
            </w:r>
            <w:r w:rsidRPr="005B4153">
              <w:rPr>
                <w:rFonts w:ascii="Times New Roman" w:eastAsia="Times New Roman" w:hAnsi="Times New Roman" w:cs="Times New Roman"/>
                <w:color w:val="000000" w:themeColor="text1"/>
                <w:sz w:val="24"/>
                <w:szCs w:val="24"/>
              </w:rPr>
              <w:t>.</w:t>
            </w:r>
          </w:p>
          <w:p w14:paraId="221281A3" w14:textId="77777777" w:rsidR="00E2712E" w:rsidRPr="008A2080" w:rsidRDefault="00E2712E" w:rsidP="00FF659B">
            <w:pPr>
              <w:pStyle w:val="ListParagraph"/>
              <w:numPr>
                <w:ilvl w:val="0"/>
                <w:numId w:val="102"/>
              </w:numPr>
              <w:spacing w:after="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rPr>
              <w:t xml:space="preserve">To apply the knowledge for further design and construction of any structures. </w:t>
            </w:r>
          </w:p>
        </w:tc>
      </w:tr>
      <w:tr w:rsidR="00E2712E" w:rsidRPr="00B806ED" w14:paraId="25B32171" w14:textId="77777777" w:rsidTr="00997F35">
        <w:tc>
          <w:tcPr>
            <w:tcW w:w="0" w:type="auto"/>
            <w:vAlign w:val="center"/>
          </w:tcPr>
          <w:p w14:paraId="2655BC60"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422878E8" w14:textId="77777777" w:rsidR="00E2712E" w:rsidRPr="00B806ED" w:rsidRDefault="00E2712E" w:rsidP="00997F35">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course is designed to understand and examine the various failure of civil and geotechnical engineering project due to different physical, environmental and geological causes. Further, knowledge gathered from this course will help in improving professional practice, developing </w:t>
            </w:r>
            <w:proofErr w:type="spellStart"/>
            <w:r>
              <w:rPr>
                <w:rFonts w:ascii="Times New Roman" w:eastAsia="Times New Roman" w:hAnsi="Times New Roman" w:cs="Times New Roman"/>
                <w:color w:val="000000" w:themeColor="text1"/>
                <w:sz w:val="24"/>
                <w:szCs w:val="24"/>
              </w:rPr>
              <w:t>codal</w:t>
            </w:r>
            <w:proofErr w:type="spellEnd"/>
            <w:r>
              <w:rPr>
                <w:rFonts w:ascii="Times New Roman" w:eastAsia="Times New Roman" w:hAnsi="Times New Roman" w:cs="Times New Roman"/>
                <w:color w:val="000000" w:themeColor="text1"/>
                <w:sz w:val="24"/>
                <w:szCs w:val="24"/>
              </w:rPr>
              <w:t xml:space="preserve"> provision and design and implementation. </w:t>
            </w:r>
          </w:p>
        </w:tc>
      </w:tr>
      <w:tr w:rsidR="00E2712E" w:rsidRPr="00B806ED" w14:paraId="163C0A3F" w14:textId="77777777" w:rsidTr="00997F35">
        <w:tc>
          <w:tcPr>
            <w:tcW w:w="0" w:type="auto"/>
            <w:vAlign w:val="center"/>
          </w:tcPr>
          <w:p w14:paraId="6416B8A0"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56B5C464" w14:textId="77777777" w:rsidR="00E2712E" w:rsidRPr="005D3732" w:rsidRDefault="00E2712E" w:rsidP="00997F35">
            <w:pPr>
              <w:jc w:val="both"/>
              <w:rPr>
                <w:rFonts w:ascii="Times New Roman" w:eastAsia="Times New Roman" w:hAnsi="Times New Roman" w:cs="Times New Roman"/>
                <w:color w:val="000000" w:themeColor="text1"/>
                <w:sz w:val="24"/>
                <w:szCs w:val="24"/>
              </w:rPr>
            </w:pPr>
            <w:r w:rsidRPr="008C245D">
              <w:rPr>
                <w:rFonts w:ascii="Times New Roman" w:eastAsia="Times New Roman" w:hAnsi="Times New Roman" w:cs="Times New Roman"/>
                <w:color w:val="000000" w:themeColor="text1"/>
                <w:sz w:val="24"/>
                <w:szCs w:val="24"/>
              </w:rPr>
              <w:t xml:space="preserve">Introduction, </w:t>
            </w:r>
            <w:r>
              <w:rPr>
                <w:rFonts w:ascii="Times New Roman" w:eastAsia="Times New Roman" w:hAnsi="Times New Roman" w:cs="Times New Roman"/>
                <w:color w:val="000000" w:themeColor="text1"/>
                <w:sz w:val="24"/>
                <w:szCs w:val="24"/>
              </w:rPr>
              <w:t xml:space="preserve">Forensic geotechnical engineering: theory and practice; </w:t>
            </w:r>
            <w:r w:rsidRPr="008C245D">
              <w:rPr>
                <w:rFonts w:ascii="Times New Roman" w:eastAsia="Times New Roman" w:hAnsi="Times New Roman" w:cs="Times New Roman"/>
                <w:color w:val="000000" w:themeColor="text1"/>
                <w:sz w:val="24"/>
                <w:szCs w:val="24"/>
              </w:rPr>
              <w:t xml:space="preserve">Types of </w:t>
            </w:r>
            <w:r>
              <w:rPr>
                <w:rFonts w:ascii="Times New Roman" w:eastAsia="Times New Roman" w:hAnsi="Times New Roman" w:cs="Times New Roman"/>
                <w:color w:val="000000" w:themeColor="text1"/>
                <w:sz w:val="24"/>
                <w:szCs w:val="24"/>
              </w:rPr>
              <w:t>failure and d</w:t>
            </w:r>
            <w:r w:rsidRPr="008C245D">
              <w:rPr>
                <w:rFonts w:ascii="Times New Roman" w:eastAsia="Times New Roman" w:hAnsi="Times New Roman" w:cs="Times New Roman"/>
                <w:color w:val="000000" w:themeColor="text1"/>
                <w:sz w:val="24"/>
                <w:szCs w:val="24"/>
              </w:rPr>
              <w:t xml:space="preserve">amages, Preliminary </w:t>
            </w:r>
            <w:r>
              <w:rPr>
                <w:rFonts w:ascii="Times New Roman" w:eastAsia="Times New Roman" w:hAnsi="Times New Roman" w:cs="Times New Roman"/>
                <w:color w:val="000000" w:themeColor="text1"/>
                <w:sz w:val="24"/>
                <w:szCs w:val="24"/>
              </w:rPr>
              <w:t>investigations and i</w:t>
            </w:r>
            <w:r w:rsidRPr="008C245D">
              <w:rPr>
                <w:rFonts w:ascii="Times New Roman" w:eastAsia="Times New Roman" w:hAnsi="Times New Roman" w:cs="Times New Roman"/>
                <w:color w:val="000000" w:themeColor="text1"/>
                <w:sz w:val="24"/>
                <w:szCs w:val="24"/>
              </w:rPr>
              <w:t xml:space="preserve">nformation, </w:t>
            </w:r>
            <w:r w:rsidRPr="004D0B9C">
              <w:rPr>
                <w:rFonts w:ascii="Times New Roman" w:eastAsia="Times New Roman" w:hAnsi="Times New Roman" w:cs="Times New Roman"/>
                <w:color w:val="000000" w:themeColor="text1"/>
                <w:sz w:val="24"/>
                <w:szCs w:val="24"/>
              </w:rPr>
              <w:t xml:space="preserve">Interaction between </w:t>
            </w:r>
            <w:proofErr w:type="spellStart"/>
            <w:r w:rsidRPr="004D0B9C">
              <w:rPr>
                <w:rFonts w:ascii="Times New Roman" w:eastAsia="Times New Roman" w:hAnsi="Times New Roman" w:cs="Times New Roman"/>
                <w:color w:val="000000" w:themeColor="text1"/>
                <w:sz w:val="24"/>
                <w:szCs w:val="24"/>
              </w:rPr>
              <w:t>neighbo</w:t>
            </w:r>
            <w:r>
              <w:rPr>
                <w:rFonts w:ascii="Times New Roman" w:eastAsia="Times New Roman" w:hAnsi="Times New Roman" w:cs="Times New Roman"/>
                <w:color w:val="000000" w:themeColor="text1"/>
                <w:sz w:val="24"/>
                <w:szCs w:val="24"/>
              </w:rPr>
              <w:t>r</w:t>
            </w:r>
            <w:r w:rsidRPr="004D0B9C">
              <w:rPr>
                <w:rFonts w:ascii="Times New Roman" w:eastAsia="Times New Roman" w:hAnsi="Times New Roman" w:cs="Times New Roman"/>
                <w:color w:val="000000" w:themeColor="text1"/>
                <w:sz w:val="24"/>
                <w:szCs w:val="24"/>
              </w:rPr>
              <w:t>ing</w:t>
            </w:r>
            <w:proofErr w:type="spellEnd"/>
            <w:r w:rsidRPr="004D0B9C">
              <w:rPr>
                <w:rFonts w:ascii="Times New Roman" w:eastAsia="Times New Roman" w:hAnsi="Times New Roman" w:cs="Times New Roman"/>
                <w:color w:val="000000" w:themeColor="text1"/>
                <w:sz w:val="24"/>
                <w:szCs w:val="24"/>
              </w:rPr>
              <w:t xml:space="preserve"> Structures</w:t>
            </w:r>
            <w:r w:rsidRPr="008C245D">
              <w:rPr>
                <w:rFonts w:ascii="Times New Roman" w:eastAsia="Times New Roman" w:hAnsi="Times New Roman" w:cs="Times New Roman"/>
                <w:color w:val="000000" w:themeColor="text1"/>
                <w:sz w:val="24"/>
                <w:szCs w:val="24"/>
              </w:rPr>
              <w:t xml:space="preserve">, Planning the </w:t>
            </w:r>
            <w:r>
              <w:rPr>
                <w:rFonts w:ascii="Times New Roman" w:eastAsia="Times New Roman" w:hAnsi="Times New Roman" w:cs="Times New Roman"/>
                <w:color w:val="000000" w:themeColor="text1"/>
                <w:sz w:val="24"/>
                <w:szCs w:val="24"/>
              </w:rPr>
              <w:t>investigations, Site i</w:t>
            </w:r>
            <w:r w:rsidRPr="008C245D">
              <w:rPr>
                <w:rFonts w:ascii="Times New Roman" w:eastAsia="Times New Roman" w:hAnsi="Times New Roman" w:cs="Times New Roman"/>
                <w:color w:val="000000" w:themeColor="text1"/>
                <w:sz w:val="24"/>
                <w:szCs w:val="24"/>
              </w:rPr>
              <w:t>nvestigations</w:t>
            </w:r>
            <w:r>
              <w:rPr>
                <w:rFonts w:ascii="Times New Roman" w:eastAsia="Times New Roman" w:hAnsi="Times New Roman" w:cs="Times New Roman"/>
                <w:color w:val="000000" w:themeColor="text1"/>
                <w:sz w:val="24"/>
                <w:szCs w:val="24"/>
              </w:rPr>
              <w:t xml:space="preserve"> and instrumentations</w:t>
            </w:r>
            <w:r w:rsidRPr="008C245D">
              <w:rPr>
                <w:rFonts w:ascii="Times New Roman" w:eastAsia="Times New Roman" w:hAnsi="Times New Roman" w:cs="Times New Roman"/>
                <w:color w:val="000000" w:themeColor="text1"/>
                <w:sz w:val="24"/>
                <w:szCs w:val="24"/>
              </w:rPr>
              <w:t>, Settlement</w:t>
            </w:r>
            <w:r>
              <w:rPr>
                <w:rFonts w:ascii="Times New Roman" w:eastAsia="Times New Roman" w:hAnsi="Times New Roman" w:cs="Times New Roman"/>
                <w:color w:val="000000" w:themeColor="text1"/>
                <w:sz w:val="24"/>
                <w:szCs w:val="24"/>
              </w:rPr>
              <w:t xml:space="preserve"> and failures</w:t>
            </w:r>
            <w:r w:rsidRPr="008C245D">
              <w:rPr>
                <w:rFonts w:ascii="Times New Roman" w:eastAsia="Times New Roman" w:hAnsi="Times New Roman" w:cs="Times New Roman"/>
                <w:color w:val="000000" w:themeColor="text1"/>
                <w:sz w:val="24"/>
                <w:szCs w:val="24"/>
              </w:rPr>
              <w:t xml:space="preserve"> of sub structures, Foundation design </w:t>
            </w:r>
            <w:r>
              <w:rPr>
                <w:rFonts w:ascii="Times New Roman" w:eastAsia="Times New Roman" w:hAnsi="Times New Roman" w:cs="Times New Roman"/>
                <w:color w:val="000000" w:themeColor="text1"/>
                <w:sz w:val="24"/>
                <w:szCs w:val="24"/>
              </w:rPr>
              <w:t>in difficult soil and climatic conditions</w:t>
            </w:r>
            <w:r w:rsidRPr="008C245D">
              <w:rPr>
                <w:rFonts w:ascii="Times New Roman" w:eastAsia="Times New Roman" w:hAnsi="Times New Roman" w:cs="Times New Roman"/>
                <w:color w:val="000000" w:themeColor="text1"/>
                <w:sz w:val="24"/>
                <w:szCs w:val="24"/>
              </w:rPr>
              <w:t>, Ground water moisture related problems of substructur</w:t>
            </w:r>
            <w:r>
              <w:rPr>
                <w:rFonts w:ascii="Times New Roman" w:eastAsia="Times New Roman" w:hAnsi="Times New Roman" w:cs="Times New Roman"/>
                <w:color w:val="000000" w:themeColor="text1"/>
                <w:sz w:val="24"/>
                <w:szCs w:val="24"/>
              </w:rPr>
              <w:t>es, Repairs and crack diagnosis, Back analysis in geotechnical engineering, Importance of uncertainty in forensic geotechnical engineering, Ethical and legal issues, Various Case studies of failures of civil engineering structures.</w:t>
            </w:r>
          </w:p>
        </w:tc>
      </w:tr>
      <w:tr w:rsidR="00E2712E" w:rsidRPr="00B806ED" w14:paraId="7ADC450E" w14:textId="77777777" w:rsidTr="00997F35">
        <w:tc>
          <w:tcPr>
            <w:tcW w:w="0" w:type="auto"/>
            <w:vAlign w:val="center"/>
          </w:tcPr>
          <w:p w14:paraId="1861C52B"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79D5B186" w14:textId="77777777" w:rsidR="00E2712E" w:rsidRPr="00D57F2A" w:rsidRDefault="00E2712E" w:rsidP="00997F35">
            <w:pPr>
              <w:spacing w:after="0"/>
              <w:jc w:val="both"/>
              <w:rPr>
                <w:rFonts w:ascii="Times New Roman" w:eastAsia="Times New Roman" w:hAnsi="Times New Roman" w:cs="Times New Roman"/>
                <w:b/>
                <w:color w:val="000000" w:themeColor="text1"/>
                <w:sz w:val="24"/>
                <w:szCs w:val="24"/>
              </w:rPr>
            </w:pPr>
            <w:r w:rsidRPr="00D57F2A">
              <w:rPr>
                <w:rFonts w:ascii="Times New Roman" w:eastAsia="Times New Roman" w:hAnsi="Times New Roman" w:cs="Times New Roman"/>
                <w:b/>
                <w:color w:val="000000" w:themeColor="text1"/>
                <w:sz w:val="24"/>
                <w:szCs w:val="24"/>
              </w:rPr>
              <w:t>At the end of the course, student would be able to:</w:t>
            </w:r>
          </w:p>
          <w:p w14:paraId="160856A5" w14:textId="77777777" w:rsidR="00E2712E" w:rsidRPr="00D57F2A" w:rsidRDefault="00E2712E" w:rsidP="00FF659B">
            <w:pPr>
              <w:pStyle w:val="ListParagraph"/>
              <w:numPr>
                <w:ilvl w:val="0"/>
                <w:numId w:val="101"/>
              </w:numPr>
              <w:rPr>
                <w:rFonts w:ascii="Times New Roman" w:eastAsia="Times New Roman" w:hAnsi="Times New Roman" w:cs="Times New Roman"/>
                <w:color w:val="000000" w:themeColor="text1"/>
                <w:sz w:val="24"/>
                <w:szCs w:val="24"/>
              </w:rPr>
            </w:pPr>
            <w:r w:rsidRPr="00D57F2A">
              <w:rPr>
                <w:rFonts w:ascii="Times New Roman" w:eastAsia="Times New Roman" w:hAnsi="Times New Roman" w:cs="Times New Roman"/>
                <w:color w:val="000000" w:themeColor="text1"/>
                <w:sz w:val="24"/>
                <w:szCs w:val="24"/>
              </w:rPr>
              <w:t xml:space="preserve">Understand the necessity and importance of </w:t>
            </w:r>
            <w:r>
              <w:rPr>
                <w:rFonts w:ascii="Times New Roman" w:eastAsia="Times New Roman" w:hAnsi="Times New Roman" w:cs="Times New Roman"/>
                <w:color w:val="000000" w:themeColor="text1"/>
                <w:sz w:val="24"/>
                <w:szCs w:val="24"/>
              </w:rPr>
              <w:t>forensic investigation in geotechnical engineering</w:t>
            </w:r>
            <w:r w:rsidRPr="00D57F2A">
              <w:rPr>
                <w:rFonts w:ascii="Times New Roman" w:eastAsia="Times New Roman" w:hAnsi="Times New Roman" w:cs="Times New Roman"/>
                <w:color w:val="000000" w:themeColor="text1"/>
                <w:sz w:val="24"/>
                <w:szCs w:val="24"/>
              </w:rPr>
              <w:t xml:space="preserve"> for various projects.</w:t>
            </w:r>
          </w:p>
          <w:p w14:paraId="58F0C03F" w14:textId="77777777" w:rsidR="00E2712E" w:rsidRDefault="00E2712E" w:rsidP="00FF659B">
            <w:pPr>
              <w:pStyle w:val="ListParagraph"/>
              <w:numPr>
                <w:ilvl w:val="0"/>
                <w:numId w:val="101"/>
              </w:numPr>
              <w:spacing w:after="0" w:line="276" w:lineRule="auto"/>
              <w:jc w:val="both"/>
              <w:rPr>
                <w:rFonts w:ascii="Times New Roman" w:eastAsia="Times New Roman" w:hAnsi="Times New Roman" w:cs="Times New Roman"/>
                <w:color w:val="000000" w:themeColor="text1"/>
                <w:sz w:val="24"/>
                <w:szCs w:val="24"/>
              </w:rPr>
            </w:pPr>
            <w:r w:rsidRPr="00E42128">
              <w:rPr>
                <w:rFonts w:ascii="Times New Roman" w:eastAsia="Times New Roman" w:hAnsi="Times New Roman" w:cs="Times New Roman"/>
                <w:color w:val="000000" w:themeColor="text1"/>
                <w:sz w:val="24"/>
                <w:szCs w:val="24"/>
              </w:rPr>
              <w:t xml:space="preserve">To deal with investigations of different failures of engineered projects or facilities or structures related to civil engineering. </w:t>
            </w:r>
          </w:p>
          <w:p w14:paraId="270C1598" w14:textId="77777777" w:rsidR="00E2712E" w:rsidRPr="00211EC1" w:rsidRDefault="00E2712E" w:rsidP="00FF659B">
            <w:pPr>
              <w:pStyle w:val="ListParagraph"/>
              <w:numPr>
                <w:ilvl w:val="0"/>
                <w:numId w:val="101"/>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Pr="00211EC1">
              <w:rPr>
                <w:rFonts w:ascii="Times New Roman" w:eastAsia="Times New Roman" w:hAnsi="Times New Roman" w:cs="Times New Roman"/>
                <w:color w:val="000000" w:themeColor="text1"/>
                <w:sz w:val="24"/>
                <w:szCs w:val="24"/>
              </w:rPr>
              <w:t xml:space="preserve">o </w:t>
            </w:r>
            <w:r>
              <w:rPr>
                <w:rFonts w:ascii="Times New Roman" w:eastAsia="Times New Roman" w:hAnsi="Times New Roman" w:cs="Times New Roman"/>
                <w:color w:val="000000" w:themeColor="text1"/>
                <w:sz w:val="24"/>
                <w:szCs w:val="24"/>
              </w:rPr>
              <w:t>comprehend</w:t>
            </w:r>
            <w:r w:rsidRPr="00211EC1">
              <w:rPr>
                <w:rFonts w:ascii="Times New Roman" w:eastAsia="Times New Roman" w:hAnsi="Times New Roman" w:cs="Times New Roman"/>
                <w:color w:val="000000" w:themeColor="text1"/>
                <w:sz w:val="24"/>
                <w:szCs w:val="24"/>
              </w:rPr>
              <w:t xml:space="preserve"> the techniques for mitigation of the failure damage.</w:t>
            </w:r>
          </w:p>
          <w:p w14:paraId="15A5207E" w14:textId="77777777" w:rsidR="00E2712E" w:rsidRPr="003D1FD0" w:rsidRDefault="00E2712E" w:rsidP="00FF659B">
            <w:pPr>
              <w:pStyle w:val="ListParagraph"/>
              <w:numPr>
                <w:ilvl w:val="0"/>
                <w:numId w:val="101"/>
              </w:numPr>
              <w:spacing w:after="0" w:line="276" w:lineRule="auto"/>
              <w:jc w:val="both"/>
              <w:rPr>
                <w:rFonts w:ascii="Times New Roman" w:eastAsia="Times New Roman" w:hAnsi="Times New Roman" w:cs="Times New Roman"/>
                <w:color w:val="000000" w:themeColor="text1"/>
                <w:sz w:val="24"/>
                <w:szCs w:val="24"/>
              </w:rPr>
            </w:pPr>
            <w:r w:rsidRPr="00E42128">
              <w:rPr>
                <w:rFonts w:ascii="Times New Roman" w:eastAsia="Times New Roman" w:hAnsi="Times New Roman" w:cs="Times New Roman"/>
                <w:color w:val="000000" w:themeColor="text1"/>
                <w:sz w:val="24"/>
                <w:szCs w:val="24"/>
              </w:rPr>
              <w:t>To analyze failures related to civil engineering, geotechnical, geoenvironmental and geological domains for professional practice, codes of analysis and design and implementation.</w:t>
            </w:r>
          </w:p>
        </w:tc>
      </w:tr>
      <w:tr w:rsidR="00E2712E" w:rsidRPr="00B806ED" w14:paraId="61BD4094" w14:textId="77777777" w:rsidTr="00997F35">
        <w:trPr>
          <w:trHeight w:val="737"/>
        </w:trPr>
        <w:tc>
          <w:tcPr>
            <w:tcW w:w="0" w:type="auto"/>
            <w:vAlign w:val="center"/>
          </w:tcPr>
          <w:p w14:paraId="6F522EA2" w14:textId="77777777" w:rsidR="00E2712E" w:rsidRPr="00B806ED" w:rsidRDefault="00E2712E" w:rsidP="00997F35">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3ED3E321" w14:textId="77777777" w:rsidR="00E2712E" w:rsidRPr="00B806ED" w:rsidRDefault="00E2712E" w:rsidP="00997F35">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34635491" w14:textId="77777777" w:rsidR="00E2712E" w:rsidRDefault="00E2712E" w:rsidP="00E2712E"/>
    <w:p w14:paraId="61B0209B" w14:textId="77777777" w:rsidR="00E2712E" w:rsidRPr="003D1FD0" w:rsidRDefault="00E2712E" w:rsidP="00E2712E">
      <w:pPr>
        <w:spacing w:after="0" w:line="240" w:lineRule="auto"/>
        <w:jc w:val="both"/>
        <w:rPr>
          <w:rFonts w:ascii="Times New Roman" w:eastAsia="Times New Roman" w:hAnsi="Times New Roman" w:cs="Times New Roman"/>
          <w:b/>
          <w:color w:val="000000"/>
          <w:sz w:val="24"/>
          <w:szCs w:val="24"/>
          <w:lang w:eastAsia="en-IN"/>
        </w:rPr>
      </w:pPr>
      <w:r w:rsidRPr="003D1FD0">
        <w:rPr>
          <w:rFonts w:ascii="Times New Roman" w:eastAsia="Times New Roman" w:hAnsi="Times New Roman" w:cs="Times New Roman"/>
          <w:b/>
          <w:color w:val="000000"/>
          <w:sz w:val="24"/>
          <w:szCs w:val="24"/>
          <w:lang w:eastAsia="en-IN"/>
        </w:rPr>
        <w:t>Textbooks:</w:t>
      </w:r>
    </w:p>
    <w:p w14:paraId="3CDFC3A9" w14:textId="77777777" w:rsidR="00E2712E" w:rsidRDefault="00E2712E" w:rsidP="00FF659B">
      <w:pPr>
        <w:numPr>
          <w:ilvl w:val="0"/>
          <w:numId w:val="8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DA395F">
        <w:rPr>
          <w:rFonts w:ascii="Times New Roman" w:eastAsia="Times New Roman" w:hAnsi="Times New Roman" w:cs="Times New Roman"/>
          <w:color w:val="000000"/>
          <w:sz w:val="24"/>
          <w:szCs w:val="24"/>
          <w:lang w:eastAsia="en-IN"/>
        </w:rPr>
        <w:t>Rao, V. V. S., and GL Sivakumar Babu, eds. Forensic Geotechnical Engineering. India: Springer India, 2016.</w:t>
      </w:r>
      <w:r w:rsidRPr="00C17727">
        <w:rPr>
          <w:rFonts w:ascii="Times New Roman" w:eastAsia="Times New Roman" w:hAnsi="Times New Roman" w:cs="Times New Roman"/>
          <w:color w:val="000000"/>
          <w:sz w:val="24"/>
          <w:szCs w:val="24"/>
          <w:lang w:eastAsia="en-IN"/>
        </w:rPr>
        <w:t xml:space="preserve"> </w:t>
      </w:r>
    </w:p>
    <w:p w14:paraId="6F61ECB4" w14:textId="77777777" w:rsidR="00E2712E" w:rsidRDefault="00E2712E" w:rsidP="00FF659B">
      <w:pPr>
        <w:numPr>
          <w:ilvl w:val="0"/>
          <w:numId w:val="8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proofErr w:type="spellStart"/>
      <w:r w:rsidRPr="008533E6">
        <w:rPr>
          <w:rFonts w:ascii="Times New Roman" w:eastAsia="Times New Roman" w:hAnsi="Times New Roman" w:cs="Times New Roman"/>
          <w:color w:val="000000"/>
          <w:sz w:val="24"/>
          <w:szCs w:val="24"/>
          <w:lang w:eastAsia="en-IN"/>
        </w:rPr>
        <w:t>Puzrin</w:t>
      </w:r>
      <w:proofErr w:type="spellEnd"/>
      <w:r w:rsidRPr="008533E6">
        <w:rPr>
          <w:rFonts w:ascii="Times New Roman" w:eastAsia="Times New Roman" w:hAnsi="Times New Roman" w:cs="Times New Roman"/>
          <w:color w:val="000000"/>
          <w:sz w:val="24"/>
          <w:szCs w:val="24"/>
          <w:lang w:eastAsia="en-IN"/>
        </w:rPr>
        <w:t xml:space="preserve">, Alexander M., Eduardo E. Alonso, and Núria M. </w:t>
      </w:r>
      <w:proofErr w:type="spellStart"/>
      <w:r w:rsidRPr="008533E6">
        <w:rPr>
          <w:rFonts w:ascii="Times New Roman" w:eastAsia="Times New Roman" w:hAnsi="Times New Roman" w:cs="Times New Roman"/>
          <w:color w:val="000000"/>
          <w:sz w:val="24"/>
          <w:szCs w:val="24"/>
          <w:lang w:eastAsia="en-IN"/>
        </w:rPr>
        <w:t>Pinyol</w:t>
      </w:r>
      <w:proofErr w:type="spellEnd"/>
      <w:r w:rsidRPr="008533E6">
        <w:rPr>
          <w:rFonts w:ascii="Times New Roman" w:eastAsia="Times New Roman" w:hAnsi="Times New Roman" w:cs="Times New Roman"/>
          <w:color w:val="000000"/>
          <w:sz w:val="24"/>
          <w:szCs w:val="24"/>
          <w:lang w:eastAsia="en-IN"/>
        </w:rPr>
        <w:t>. Geomechanics of failures. Dordrecht, T</w:t>
      </w:r>
      <w:r>
        <w:rPr>
          <w:rFonts w:ascii="Times New Roman" w:eastAsia="Times New Roman" w:hAnsi="Times New Roman" w:cs="Times New Roman"/>
          <w:color w:val="000000"/>
          <w:sz w:val="24"/>
          <w:szCs w:val="24"/>
          <w:lang w:eastAsia="en-IN"/>
        </w:rPr>
        <w:t>he Netherlands: Springer, 2010</w:t>
      </w:r>
      <w:r w:rsidRPr="00C17727">
        <w:rPr>
          <w:rFonts w:ascii="Times New Roman" w:eastAsia="Times New Roman" w:hAnsi="Times New Roman" w:cs="Times New Roman"/>
          <w:color w:val="000000"/>
          <w:sz w:val="24"/>
          <w:szCs w:val="24"/>
          <w:lang w:eastAsia="en-IN"/>
        </w:rPr>
        <w:t>.</w:t>
      </w:r>
    </w:p>
    <w:p w14:paraId="1AC2AC14" w14:textId="77777777" w:rsidR="00E2712E" w:rsidRDefault="00E2712E" w:rsidP="00FF659B">
      <w:pPr>
        <w:numPr>
          <w:ilvl w:val="0"/>
          <w:numId w:val="8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Iwasaki, Y. </w:t>
      </w:r>
      <w:r w:rsidRPr="008A134A">
        <w:rPr>
          <w:rFonts w:ascii="Times New Roman" w:eastAsia="Times New Roman" w:hAnsi="Times New Roman" w:cs="Times New Roman"/>
          <w:color w:val="000000"/>
          <w:sz w:val="24"/>
          <w:szCs w:val="24"/>
          <w:lang w:eastAsia="en-IN"/>
        </w:rPr>
        <w:t>Instrumentation and Monitoring for Forensic Geotechnical Engineering. Forensic Geotechnical Engineering (2016): 145-163.</w:t>
      </w:r>
    </w:p>
    <w:p w14:paraId="39504A51" w14:textId="77777777" w:rsidR="00E2712E" w:rsidRPr="003D1FD0" w:rsidRDefault="00E2712E" w:rsidP="00E2712E">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lang w:eastAsia="en-IN"/>
        </w:rPr>
      </w:pPr>
    </w:p>
    <w:p w14:paraId="583FD11A" w14:textId="77777777" w:rsidR="00E2712E" w:rsidRPr="003D1FD0" w:rsidRDefault="00E2712E" w:rsidP="00E2712E">
      <w:pPr>
        <w:spacing w:after="0" w:line="240" w:lineRule="auto"/>
        <w:jc w:val="both"/>
        <w:rPr>
          <w:rFonts w:ascii="Times New Roman" w:eastAsia="Times New Roman" w:hAnsi="Times New Roman" w:cs="Times New Roman"/>
          <w:b/>
          <w:color w:val="000000"/>
          <w:sz w:val="24"/>
          <w:szCs w:val="24"/>
          <w:lang w:eastAsia="en-IN"/>
        </w:rPr>
      </w:pPr>
      <w:r w:rsidRPr="003D1FD0">
        <w:rPr>
          <w:rFonts w:ascii="Times New Roman" w:eastAsia="Times New Roman" w:hAnsi="Times New Roman" w:cs="Times New Roman"/>
          <w:b/>
          <w:color w:val="000000"/>
          <w:sz w:val="24"/>
          <w:szCs w:val="24"/>
          <w:lang w:eastAsia="en-IN"/>
        </w:rPr>
        <w:t>Reference books:</w:t>
      </w:r>
    </w:p>
    <w:p w14:paraId="2345BDD2" w14:textId="77777777" w:rsidR="00E2712E" w:rsidRDefault="00E2712E" w:rsidP="00FF659B">
      <w:pPr>
        <w:numPr>
          <w:ilvl w:val="0"/>
          <w:numId w:val="10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Day, Robert W. </w:t>
      </w:r>
      <w:r w:rsidRPr="006E6C40">
        <w:rPr>
          <w:rFonts w:ascii="Times New Roman" w:eastAsia="Times New Roman" w:hAnsi="Times New Roman" w:cs="Times New Roman"/>
          <w:color w:val="000000"/>
          <w:sz w:val="24"/>
          <w:szCs w:val="24"/>
          <w:lang w:eastAsia="en-IN"/>
        </w:rPr>
        <w:t>Forensic geotechnical and foundation engineering</w:t>
      </w:r>
      <w:r w:rsidRPr="004D0B9C">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McGraw-Hill, 2011.</w:t>
      </w:r>
    </w:p>
    <w:p w14:paraId="458FDFEE" w14:textId="77777777" w:rsidR="00E2712E" w:rsidRDefault="00E2712E" w:rsidP="00FF659B">
      <w:pPr>
        <w:numPr>
          <w:ilvl w:val="0"/>
          <w:numId w:val="10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AF5C90">
        <w:rPr>
          <w:rFonts w:ascii="Times New Roman" w:eastAsia="Times New Roman" w:hAnsi="Times New Roman" w:cs="Times New Roman"/>
          <w:color w:val="000000"/>
          <w:sz w:val="24"/>
          <w:szCs w:val="24"/>
          <w:lang w:eastAsia="en-IN"/>
        </w:rPr>
        <w:t xml:space="preserve">Alonso, Eduardo E., Núria M. </w:t>
      </w:r>
      <w:proofErr w:type="spellStart"/>
      <w:r w:rsidRPr="00AF5C90">
        <w:rPr>
          <w:rFonts w:ascii="Times New Roman" w:eastAsia="Times New Roman" w:hAnsi="Times New Roman" w:cs="Times New Roman"/>
          <w:color w:val="000000"/>
          <w:sz w:val="24"/>
          <w:szCs w:val="24"/>
          <w:lang w:eastAsia="en-IN"/>
        </w:rPr>
        <w:t>Pinyol</w:t>
      </w:r>
      <w:proofErr w:type="spellEnd"/>
      <w:r w:rsidRPr="00AF5C90">
        <w:rPr>
          <w:rFonts w:ascii="Times New Roman" w:eastAsia="Times New Roman" w:hAnsi="Times New Roman" w:cs="Times New Roman"/>
          <w:color w:val="000000"/>
          <w:sz w:val="24"/>
          <w:szCs w:val="24"/>
          <w:lang w:eastAsia="en-IN"/>
        </w:rPr>
        <w:t xml:space="preserve">, and Alexander M. </w:t>
      </w:r>
      <w:proofErr w:type="spellStart"/>
      <w:r w:rsidRPr="00AF5C90">
        <w:rPr>
          <w:rFonts w:ascii="Times New Roman" w:eastAsia="Times New Roman" w:hAnsi="Times New Roman" w:cs="Times New Roman"/>
          <w:color w:val="000000"/>
          <w:sz w:val="24"/>
          <w:szCs w:val="24"/>
          <w:lang w:eastAsia="en-IN"/>
        </w:rPr>
        <w:t>Puzrin</w:t>
      </w:r>
      <w:proofErr w:type="spellEnd"/>
      <w:r w:rsidRPr="00AF5C90">
        <w:rPr>
          <w:rFonts w:ascii="Times New Roman" w:eastAsia="Times New Roman" w:hAnsi="Times New Roman" w:cs="Times New Roman"/>
          <w:color w:val="000000"/>
          <w:sz w:val="24"/>
          <w:szCs w:val="24"/>
          <w:lang w:eastAsia="en-IN"/>
        </w:rPr>
        <w:t>. Geomechanics of failures: advanced topics. Vol. 277. Berlin: Springer, 2010.</w:t>
      </w:r>
    </w:p>
    <w:p w14:paraId="3B8E819B" w14:textId="77777777" w:rsidR="00E2712E" w:rsidRDefault="00E2712E" w:rsidP="00FF659B">
      <w:pPr>
        <w:numPr>
          <w:ilvl w:val="0"/>
          <w:numId w:val="10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Lacasse, Suzanne. </w:t>
      </w:r>
      <w:r w:rsidRPr="007D461B">
        <w:rPr>
          <w:rFonts w:ascii="Times New Roman" w:eastAsia="Times New Roman" w:hAnsi="Times New Roman" w:cs="Times New Roman"/>
          <w:color w:val="000000"/>
          <w:sz w:val="24"/>
          <w:szCs w:val="24"/>
          <w:lang w:eastAsia="en-IN"/>
        </w:rPr>
        <w:t>Forensic geotechnical e</w:t>
      </w:r>
      <w:r>
        <w:rPr>
          <w:rFonts w:ascii="Times New Roman" w:eastAsia="Times New Roman" w:hAnsi="Times New Roman" w:cs="Times New Roman"/>
          <w:color w:val="000000"/>
          <w:sz w:val="24"/>
          <w:szCs w:val="24"/>
          <w:lang w:eastAsia="en-IN"/>
        </w:rPr>
        <w:t>ngineering theory and practice.</w:t>
      </w:r>
      <w:r w:rsidRPr="007D461B">
        <w:rPr>
          <w:rFonts w:ascii="Times New Roman" w:eastAsia="Times New Roman" w:hAnsi="Times New Roman" w:cs="Times New Roman"/>
          <w:color w:val="000000"/>
          <w:sz w:val="24"/>
          <w:szCs w:val="24"/>
          <w:lang w:eastAsia="en-IN"/>
        </w:rPr>
        <w:t xml:space="preserve"> Forensic Geotechnical Engineering (2016): 17-37.</w:t>
      </w:r>
    </w:p>
    <w:p w14:paraId="650EF079" w14:textId="77777777" w:rsidR="00E2712E" w:rsidRDefault="00E2712E" w:rsidP="00FF659B">
      <w:pPr>
        <w:numPr>
          <w:ilvl w:val="0"/>
          <w:numId w:val="10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sidRPr="007D461B">
        <w:rPr>
          <w:rFonts w:ascii="Times New Roman" w:eastAsia="Times New Roman" w:hAnsi="Times New Roman" w:cs="Times New Roman"/>
          <w:color w:val="000000"/>
          <w:sz w:val="24"/>
          <w:szCs w:val="24"/>
          <w:lang w:eastAsia="en-IN"/>
        </w:rPr>
        <w:t>Franck, Harold, and Darren Franck. Forensic engineering fundamentals. Boca Raton, FL: CRC Press, 2013.</w:t>
      </w:r>
    </w:p>
    <w:p w14:paraId="092C31A5" w14:textId="77777777" w:rsidR="00E2712E" w:rsidRPr="002814BA" w:rsidRDefault="00E2712E" w:rsidP="00FF659B">
      <w:pPr>
        <w:numPr>
          <w:ilvl w:val="0"/>
          <w:numId w:val="10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All relevant IS and international codes and research articles and reports.</w:t>
      </w:r>
    </w:p>
    <w:p w14:paraId="63DC5CD6" w14:textId="77777777" w:rsidR="00D52384" w:rsidRDefault="00E2712E">
      <w:pPr>
        <w:rPr>
          <w:rFonts w:ascii="Times New Roman" w:hAnsi="Times New Roman" w:cs="Times New Roman"/>
          <w:bCs/>
        </w:rPr>
      </w:pPr>
      <w:r>
        <w:rPr>
          <w:rFonts w:ascii="Times New Roman" w:hAnsi="Times New Roman" w:cs="Times New Roman"/>
          <w:bCs/>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60"/>
        <w:gridCol w:w="8376"/>
      </w:tblGrid>
      <w:tr w:rsidR="00D52384" w:rsidRPr="00B806ED" w14:paraId="3CF45552" w14:textId="77777777" w:rsidTr="00FB389D">
        <w:tc>
          <w:tcPr>
            <w:tcW w:w="0" w:type="auto"/>
            <w:vAlign w:val="center"/>
          </w:tcPr>
          <w:p w14:paraId="17E2618D" w14:textId="77777777" w:rsidR="00D52384" w:rsidRPr="00B806ED" w:rsidRDefault="00D52384" w:rsidP="00FB389D">
            <w:pPr>
              <w:spacing w:before="240"/>
              <w:rPr>
                <w:rFonts w:ascii="Times New Roman" w:eastAsia="Times New Roman" w:hAnsi="Times New Roman" w:cs="Times New Roman"/>
                <w:color w:val="000000" w:themeColor="text1"/>
                <w:sz w:val="24"/>
                <w:szCs w:val="24"/>
              </w:rPr>
            </w:pPr>
          </w:p>
        </w:tc>
        <w:tc>
          <w:tcPr>
            <w:tcW w:w="0" w:type="auto"/>
            <w:vAlign w:val="center"/>
          </w:tcPr>
          <w:p w14:paraId="62C50F99" w14:textId="77777777" w:rsidR="00D52384" w:rsidRPr="00B806ED" w:rsidRDefault="00D52384" w:rsidP="00FB389D">
            <w:pPr>
              <w:spacing w:before="24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CE6216</w:t>
            </w:r>
            <w:r w:rsidRPr="00B51A3C">
              <w:rPr>
                <w:rFonts w:ascii="Times New Roman" w:eastAsia="Times New Roman" w:hAnsi="Times New Roman" w:cs="Times New Roman"/>
                <w:b/>
                <w:color w:val="000000" w:themeColor="text1"/>
                <w:sz w:val="24"/>
                <w:szCs w:val="24"/>
              </w:rPr>
              <w:t xml:space="preserve">: </w:t>
            </w:r>
            <w:r w:rsidRPr="00DF2BDC">
              <w:rPr>
                <w:rFonts w:ascii="Times New Roman" w:eastAsia="Times New Roman" w:hAnsi="Times New Roman" w:cs="Times New Roman"/>
                <w:b/>
                <w:color w:val="000000" w:themeColor="text1"/>
                <w:sz w:val="24"/>
                <w:szCs w:val="24"/>
              </w:rPr>
              <w:t>Special Topics in Rock Engineering for Infrastructural Development</w:t>
            </w:r>
          </w:p>
        </w:tc>
      </w:tr>
      <w:tr w:rsidR="00D52384" w:rsidRPr="00B806ED" w14:paraId="16477A58" w14:textId="77777777" w:rsidTr="00FB389D">
        <w:tc>
          <w:tcPr>
            <w:tcW w:w="0" w:type="auto"/>
            <w:vAlign w:val="center"/>
          </w:tcPr>
          <w:p w14:paraId="047A047B" w14:textId="77777777" w:rsidR="00D52384" w:rsidRPr="00B806ED" w:rsidRDefault="00D52384" w:rsidP="00FB389D">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580AA66B" w14:textId="77777777" w:rsidR="00D52384" w:rsidRPr="00B806ED" w:rsidRDefault="00D52384" w:rsidP="00FB389D">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2B9F3881" w14:textId="77777777" w:rsidR="00D52384" w:rsidRPr="00B806ED" w:rsidRDefault="00D52384" w:rsidP="00FB3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D52384" w:rsidRPr="00B806ED" w14:paraId="7CFBCBA8" w14:textId="77777777" w:rsidTr="00FB389D">
        <w:tc>
          <w:tcPr>
            <w:tcW w:w="0" w:type="auto"/>
            <w:vAlign w:val="center"/>
          </w:tcPr>
          <w:p w14:paraId="4F2D2E67" w14:textId="77777777" w:rsidR="00D52384" w:rsidRPr="00B806ED" w:rsidRDefault="00D52384" w:rsidP="00FB389D">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1359F43F" w14:textId="77777777" w:rsidR="00D52384" w:rsidRPr="00B806ED" w:rsidRDefault="00D52384" w:rsidP="00FB389D">
            <w:pPr>
              <w:rPr>
                <w:rFonts w:ascii="Times New Roman" w:eastAsia="Times New Roman" w:hAnsi="Times New Roman" w:cs="Times New Roman"/>
                <w:b/>
                <w:color w:val="000000" w:themeColor="text1"/>
                <w:sz w:val="24"/>
                <w:szCs w:val="24"/>
              </w:rPr>
            </w:pPr>
            <w:r w:rsidRPr="00DF2BDC">
              <w:rPr>
                <w:rFonts w:ascii="Times New Roman" w:eastAsia="Times New Roman" w:hAnsi="Times New Roman" w:cs="Times New Roman"/>
                <w:b/>
                <w:color w:val="000000" w:themeColor="text1"/>
                <w:sz w:val="24"/>
                <w:szCs w:val="24"/>
              </w:rPr>
              <w:t>Special Topics in Rock Engineering for Infrastructural Development</w:t>
            </w:r>
          </w:p>
        </w:tc>
      </w:tr>
      <w:tr w:rsidR="00D52384" w:rsidRPr="00B806ED" w14:paraId="0D6B5615" w14:textId="77777777" w:rsidTr="00FB389D">
        <w:tc>
          <w:tcPr>
            <w:tcW w:w="0" w:type="auto"/>
            <w:vAlign w:val="center"/>
          </w:tcPr>
          <w:p w14:paraId="62C0E3C4" w14:textId="77777777" w:rsidR="00D52384" w:rsidRPr="00B806ED" w:rsidRDefault="00D52384" w:rsidP="00FB389D">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1CEEBA3C" w14:textId="77777777" w:rsidR="00D52384" w:rsidRPr="00B806ED" w:rsidRDefault="00D52384" w:rsidP="00FB389D">
            <w:pPr>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rPr>
              <w:t>Lectures</w:t>
            </w:r>
          </w:p>
        </w:tc>
      </w:tr>
      <w:tr w:rsidR="00D52384" w:rsidRPr="00B806ED" w14:paraId="7EDDD7D8" w14:textId="77777777" w:rsidTr="00FB389D">
        <w:tc>
          <w:tcPr>
            <w:tcW w:w="0" w:type="auto"/>
            <w:vAlign w:val="center"/>
          </w:tcPr>
          <w:p w14:paraId="69D225A3" w14:textId="77777777" w:rsidR="00D52384" w:rsidRPr="00B806ED" w:rsidRDefault="00D52384" w:rsidP="00FB389D">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3DFADF64" w14:textId="77777777" w:rsidR="00D52384" w:rsidRPr="008A222E" w:rsidRDefault="00D52384" w:rsidP="00FB389D">
            <w:pPr>
              <w:spacing w:after="0"/>
              <w:rPr>
                <w:rFonts w:ascii="Times New Roman" w:eastAsia="Times New Roman" w:hAnsi="Times New Roman" w:cs="Times New Roman"/>
                <w:color w:val="000000" w:themeColor="text1"/>
                <w:sz w:val="24"/>
                <w:szCs w:val="24"/>
              </w:rPr>
            </w:pPr>
            <w:r w:rsidRPr="008A222E">
              <w:rPr>
                <w:rFonts w:ascii="Times New Roman" w:eastAsia="Times New Roman" w:hAnsi="Times New Roman" w:cs="Times New Roman"/>
                <w:color w:val="000000" w:themeColor="text1"/>
                <w:sz w:val="24"/>
                <w:szCs w:val="24"/>
              </w:rPr>
              <w:t>Complies with PLO- number 1, 2 and 3</w:t>
            </w:r>
          </w:p>
          <w:p w14:paraId="5C58DEDC" w14:textId="77777777" w:rsidR="00D52384" w:rsidRDefault="00D52384" w:rsidP="00FF659B">
            <w:pPr>
              <w:pStyle w:val="ListParagraph"/>
              <w:numPr>
                <w:ilvl w:val="0"/>
                <w:numId w:val="99"/>
              </w:numPr>
              <w:spacing w:after="0" w:line="276" w:lineRule="auto"/>
              <w:jc w:val="both"/>
              <w:rPr>
                <w:rFonts w:ascii="Times New Roman" w:eastAsia="Times New Roman" w:hAnsi="Times New Roman" w:cs="Times New Roman"/>
                <w:color w:val="000000" w:themeColor="text1"/>
                <w:sz w:val="24"/>
                <w:szCs w:val="24"/>
              </w:rPr>
            </w:pPr>
            <w:r w:rsidRPr="00DF2BDC">
              <w:rPr>
                <w:rFonts w:ascii="Times New Roman" w:eastAsia="Times New Roman" w:hAnsi="Times New Roman" w:cs="Times New Roman"/>
                <w:color w:val="000000" w:themeColor="text1"/>
                <w:sz w:val="24"/>
                <w:szCs w:val="24"/>
              </w:rPr>
              <w:t xml:space="preserve">Understand Advanced Concepts in Rock Mechanics </w:t>
            </w:r>
          </w:p>
          <w:p w14:paraId="586A8E77" w14:textId="77777777" w:rsidR="00D52384" w:rsidRDefault="00D52384" w:rsidP="00FF659B">
            <w:pPr>
              <w:pStyle w:val="ListParagraph"/>
              <w:numPr>
                <w:ilvl w:val="0"/>
                <w:numId w:val="99"/>
              </w:numPr>
              <w:spacing w:after="0" w:line="276" w:lineRule="auto"/>
              <w:jc w:val="both"/>
              <w:rPr>
                <w:rFonts w:ascii="Times New Roman" w:eastAsia="Times New Roman" w:hAnsi="Times New Roman" w:cs="Times New Roman"/>
                <w:color w:val="000000" w:themeColor="text1"/>
                <w:sz w:val="24"/>
                <w:szCs w:val="24"/>
              </w:rPr>
            </w:pPr>
            <w:r w:rsidRPr="00DF2BDC">
              <w:rPr>
                <w:rFonts w:ascii="Times New Roman" w:eastAsia="Times New Roman" w:hAnsi="Times New Roman" w:cs="Times New Roman"/>
                <w:color w:val="000000" w:themeColor="text1"/>
                <w:sz w:val="24"/>
                <w:szCs w:val="24"/>
              </w:rPr>
              <w:t xml:space="preserve">Evaluate Geological and Geotechnical Site Conditions </w:t>
            </w:r>
          </w:p>
          <w:p w14:paraId="0AE83E54" w14:textId="77777777" w:rsidR="00D52384" w:rsidRPr="00523745" w:rsidRDefault="00D52384" w:rsidP="00FF659B">
            <w:pPr>
              <w:pStyle w:val="ListParagraph"/>
              <w:numPr>
                <w:ilvl w:val="0"/>
                <w:numId w:val="99"/>
              </w:numPr>
              <w:spacing w:after="0" w:line="276" w:lineRule="auto"/>
              <w:jc w:val="both"/>
              <w:rPr>
                <w:rFonts w:ascii="Times New Roman" w:eastAsia="Times New Roman" w:hAnsi="Times New Roman" w:cs="Times New Roman"/>
                <w:color w:val="000000" w:themeColor="text1"/>
                <w:sz w:val="24"/>
                <w:szCs w:val="24"/>
              </w:rPr>
            </w:pPr>
            <w:r w:rsidRPr="00DF2BDC">
              <w:rPr>
                <w:rFonts w:ascii="Times New Roman" w:eastAsia="Times New Roman" w:hAnsi="Times New Roman" w:cs="Times New Roman"/>
                <w:color w:val="000000" w:themeColor="text1"/>
                <w:sz w:val="24"/>
                <w:szCs w:val="24"/>
              </w:rPr>
              <w:t>Design and Analyze Rock Structures for Infrastructure</w:t>
            </w:r>
            <w:r w:rsidRPr="00523745">
              <w:rPr>
                <w:rFonts w:ascii="Times New Roman" w:eastAsia="Times New Roman" w:hAnsi="Times New Roman" w:cs="Times New Roman"/>
                <w:color w:val="000000" w:themeColor="text1"/>
                <w:sz w:val="24"/>
                <w:szCs w:val="24"/>
              </w:rPr>
              <w:t>.</w:t>
            </w:r>
          </w:p>
          <w:p w14:paraId="0AABE0DB" w14:textId="77777777" w:rsidR="00D52384" w:rsidRPr="008A222E" w:rsidRDefault="00D52384" w:rsidP="00FF659B">
            <w:pPr>
              <w:pStyle w:val="ListParagraph"/>
              <w:numPr>
                <w:ilvl w:val="0"/>
                <w:numId w:val="99"/>
              </w:numPr>
              <w:spacing w:after="0" w:line="276" w:lineRule="auto"/>
              <w:jc w:val="both"/>
              <w:rPr>
                <w:rFonts w:ascii="Times New Roman" w:eastAsia="Times New Roman" w:hAnsi="Times New Roman" w:cs="Times New Roman"/>
                <w:color w:val="000000" w:themeColor="text1"/>
                <w:sz w:val="24"/>
                <w:szCs w:val="24"/>
              </w:rPr>
            </w:pPr>
            <w:r w:rsidRPr="00DF2BDC">
              <w:rPr>
                <w:rFonts w:ascii="Times New Roman" w:eastAsia="Times New Roman" w:hAnsi="Times New Roman" w:cs="Times New Roman"/>
                <w:color w:val="000000" w:themeColor="text1"/>
                <w:sz w:val="24"/>
                <w:szCs w:val="24"/>
              </w:rPr>
              <w:t>Apply Numerical and Analytical Modeling Tools</w:t>
            </w:r>
          </w:p>
        </w:tc>
      </w:tr>
      <w:tr w:rsidR="00D52384" w:rsidRPr="00B806ED" w14:paraId="196B58D5" w14:textId="77777777" w:rsidTr="00FB389D">
        <w:tc>
          <w:tcPr>
            <w:tcW w:w="0" w:type="auto"/>
            <w:vAlign w:val="center"/>
          </w:tcPr>
          <w:p w14:paraId="1FAE72B4" w14:textId="77777777" w:rsidR="00D52384" w:rsidRPr="00B806ED" w:rsidRDefault="00D52384" w:rsidP="00FB389D">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02733956" w14:textId="77777777" w:rsidR="00D52384" w:rsidRPr="00B806ED" w:rsidRDefault="00D52384" w:rsidP="00FB389D">
            <w:pPr>
              <w:jc w:val="both"/>
              <w:rPr>
                <w:rFonts w:ascii="Times New Roman" w:eastAsia="Times New Roman" w:hAnsi="Times New Roman" w:cs="Times New Roman"/>
                <w:color w:val="000000" w:themeColor="text1"/>
                <w:sz w:val="24"/>
                <w:szCs w:val="24"/>
              </w:rPr>
            </w:pPr>
            <w:r w:rsidRPr="00523745">
              <w:rPr>
                <w:rFonts w:ascii="Times New Roman" w:eastAsia="Times New Roman" w:hAnsi="Times New Roman" w:cs="Times New Roman"/>
                <w:color w:val="000000" w:themeColor="text1"/>
                <w:sz w:val="24"/>
                <w:szCs w:val="24"/>
              </w:rPr>
              <w:t xml:space="preserve">This course </w:t>
            </w:r>
            <w:r w:rsidRPr="00DF2BDC">
              <w:rPr>
                <w:rFonts w:ascii="Times New Roman" w:eastAsia="Times New Roman" w:hAnsi="Times New Roman" w:cs="Times New Roman"/>
                <w:color w:val="000000" w:themeColor="text1"/>
                <w:sz w:val="24"/>
                <w:szCs w:val="24"/>
              </w:rPr>
              <w:t xml:space="preserve">explores advanced concepts in rock mechanics relevant to tunnels, dams, and foundations. The course emphasizes modern analysis, design methods, and ground </w:t>
            </w:r>
            <w:proofErr w:type="spellStart"/>
            <w:r w:rsidRPr="00DF2BDC">
              <w:rPr>
                <w:rFonts w:ascii="Times New Roman" w:eastAsia="Times New Roman" w:hAnsi="Times New Roman" w:cs="Times New Roman"/>
                <w:color w:val="000000" w:themeColor="text1"/>
                <w:sz w:val="24"/>
                <w:szCs w:val="24"/>
              </w:rPr>
              <w:t>behavior</w:t>
            </w:r>
            <w:proofErr w:type="spellEnd"/>
            <w:r w:rsidRPr="00DF2BDC">
              <w:rPr>
                <w:rFonts w:ascii="Times New Roman" w:eastAsia="Times New Roman" w:hAnsi="Times New Roman" w:cs="Times New Roman"/>
                <w:color w:val="000000" w:themeColor="text1"/>
                <w:sz w:val="24"/>
                <w:szCs w:val="24"/>
              </w:rPr>
              <w:t xml:space="preserve"> in complex geological settings. It includes case studies of large-scale infrastructure projects. Students gain practical insights into current challenges and innovations in rock engineering.</w:t>
            </w:r>
          </w:p>
        </w:tc>
      </w:tr>
      <w:tr w:rsidR="00D52384" w:rsidRPr="00B806ED" w14:paraId="75B2C1F9" w14:textId="77777777" w:rsidTr="00FB389D">
        <w:tc>
          <w:tcPr>
            <w:tcW w:w="0" w:type="auto"/>
            <w:vAlign w:val="center"/>
          </w:tcPr>
          <w:p w14:paraId="463BACE3" w14:textId="77777777" w:rsidR="00D52384" w:rsidRPr="00B806ED" w:rsidRDefault="00D52384" w:rsidP="00FB389D">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7A645235" w14:textId="77777777" w:rsidR="00D52384" w:rsidRPr="00523745" w:rsidRDefault="00D52384" w:rsidP="00FB389D">
            <w:pPr>
              <w:jc w:val="both"/>
              <w:rPr>
                <w:rFonts w:ascii="Times New Roman" w:eastAsia="Times New Roman" w:hAnsi="Times New Roman" w:cs="Times New Roman"/>
                <w:color w:val="000000" w:themeColor="text1"/>
                <w:sz w:val="24"/>
                <w:szCs w:val="24"/>
              </w:rPr>
            </w:pPr>
            <w:r w:rsidRPr="00DF2BDC">
              <w:rPr>
                <w:rFonts w:ascii="Times New Roman" w:eastAsia="Times New Roman" w:hAnsi="Times New Roman" w:cs="Times New Roman"/>
                <w:color w:val="000000" w:themeColor="text1"/>
                <w:sz w:val="24"/>
                <w:szCs w:val="24"/>
              </w:rPr>
              <w:t>Introduction and Review of Rock Mechanics Fundamentals</w:t>
            </w:r>
            <w:r>
              <w:rPr>
                <w:rFonts w:ascii="Times New Roman" w:eastAsia="Times New Roman" w:hAnsi="Times New Roman" w:cs="Times New Roman"/>
                <w:color w:val="000000" w:themeColor="text1"/>
                <w:sz w:val="24"/>
                <w:szCs w:val="24"/>
              </w:rPr>
              <w:t xml:space="preserve">, </w:t>
            </w:r>
            <w:r w:rsidRPr="00DF2BDC">
              <w:rPr>
                <w:rFonts w:ascii="Times New Roman" w:eastAsia="Times New Roman" w:hAnsi="Times New Roman" w:cs="Times New Roman"/>
                <w:color w:val="000000" w:themeColor="text1"/>
                <w:sz w:val="24"/>
                <w:szCs w:val="24"/>
              </w:rPr>
              <w:t>Rock Mass Characterization and Site Investigation</w:t>
            </w:r>
            <w:r>
              <w:rPr>
                <w:rFonts w:ascii="Times New Roman" w:eastAsia="Times New Roman" w:hAnsi="Times New Roman" w:cs="Times New Roman"/>
                <w:color w:val="000000" w:themeColor="text1"/>
                <w:sz w:val="24"/>
                <w:szCs w:val="24"/>
              </w:rPr>
              <w:t xml:space="preserve">, </w:t>
            </w:r>
            <w:r w:rsidRPr="00DF2BDC">
              <w:rPr>
                <w:rFonts w:ascii="Times New Roman" w:eastAsia="Times New Roman" w:hAnsi="Times New Roman" w:cs="Times New Roman"/>
                <w:color w:val="000000" w:themeColor="text1"/>
                <w:sz w:val="24"/>
                <w:szCs w:val="24"/>
              </w:rPr>
              <w:t>Numerical and Analytical Methods in Rock Engineerin</w:t>
            </w:r>
            <w:r>
              <w:rPr>
                <w:rFonts w:ascii="Times New Roman" w:eastAsia="Times New Roman" w:hAnsi="Times New Roman" w:cs="Times New Roman"/>
                <w:color w:val="000000" w:themeColor="text1"/>
                <w:sz w:val="24"/>
                <w:szCs w:val="24"/>
              </w:rPr>
              <w:t>g,</w:t>
            </w:r>
            <w:r>
              <w:t xml:space="preserve"> </w:t>
            </w:r>
            <w:r w:rsidRPr="00DF2BDC">
              <w:rPr>
                <w:rFonts w:ascii="Times New Roman" w:eastAsia="Times New Roman" w:hAnsi="Times New Roman" w:cs="Times New Roman"/>
                <w:color w:val="000000" w:themeColor="text1"/>
                <w:sz w:val="24"/>
                <w:szCs w:val="24"/>
              </w:rPr>
              <w:t>Tunnelling in Rock</w:t>
            </w:r>
            <w:r>
              <w:rPr>
                <w:rFonts w:ascii="Times New Roman" w:eastAsia="Times New Roman" w:hAnsi="Times New Roman" w:cs="Times New Roman"/>
                <w:color w:val="000000" w:themeColor="text1"/>
                <w:sz w:val="24"/>
                <w:szCs w:val="24"/>
              </w:rPr>
              <w:t>,</w:t>
            </w:r>
            <w:r>
              <w:t xml:space="preserve"> </w:t>
            </w:r>
            <w:r w:rsidRPr="00DF2BDC">
              <w:rPr>
                <w:rFonts w:ascii="Times New Roman" w:eastAsia="Times New Roman" w:hAnsi="Times New Roman" w:cs="Times New Roman"/>
                <w:color w:val="000000" w:themeColor="text1"/>
                <w:sz w:val="24"/>
                <w:szCs w:val="24"/>
              </w:rPr>
              <w:t>Design of Underground Caverns and Spaces</w:t>
            </w:r>
            <w:r>
              <w:rPr>
                <w:rFonts w:ascii="Times New Roman" w:eastAsia="Times New Roman" w:hAnsi="Times New Roman" w:cs="Times New Roman"/>
                <w:color w:val="000000" w:themeColor="text1"/>
                <w:sz w:val="24"/>
                <w:szCs w:val="24"/>
              </w:rPr>
              <w:t xml:space="preserve">, </w:t>
            </w:r>
            <w:r w:rsidRPr="00DF2BDC">
              <w:rPr>
                <w:rFonts w:ascii="Times New Roman" w:eastAsia="Times New Roman" w:hAnsi="Times New Roman" w:cs="Times New Roman"/>
                <w:color w:val="000000" w:themeColor="text1"/>
                <w:sz w:val="24"/>
                <w:szCs w:val="24"/>
              </w:rPr>
              <w:t>Rock Slope Engineering and Stability</w:t>
            </w:r>
            <w:r>
              <w:rPr>
                <w:rFonts w:ascii="Times New Roman" w:eastAsia="Times New Roman" w:hAnsi="Times New Roman" w:cs="Times New Roman"/>
                <w:color w:val="000000" w:themeColor="text1"/>
                <w:sz w:val="24"/>
                <w:szCs w:val="24"/>
              </w:rPr>
              <w:t>,</w:t>
            </w:r>
            <w:r>
              <w:t xml:space="preserve"> </w:t>
            </w:r>
            <w:r w:rsidRPr="00DF2BDC">
              <w:rPr>
                <w:rFonts w:ascii="Times New Roman" w:eastAsia="Times New Roman" w:hAnsi="Times New Roman" w:cs="Times New Roman"/>
                <w:color w:val="000000" w:themeColor="text1"/>
                <w:sz w:val="24"/>
                <w:szCs w:val="24"/>
              </w:rPr>
              <w:t>Rock Support and Reinforcement Techniques</w:t>
            </w:r>
            <w:r>
              <w:rPr>
                <w:rFonts w:ascii="Times New Roman" w:eastAsia="Times New Roman" w:hAnsi="Times New Roman" w:cs="Times New Roman"/>
                <w:color w:val="000000" w:themeColor="text1"/>
                <w:sz w:val="24"/>
                <w:szCs w:val="24"/>
              </w:rPr>
              <w:t>, Instrumentation and Monitoring</w:t>
            </w:r>
          </w:p>
        </w:tc>
      </w:tr>
      <w:tr w:rsidR="00D52384" w:rsidRPr="00B806ED" w14:paraId="6DDA114A" w14:textId="77777777" w:rsidTr="00FB389D">
        <w:tc>
          <w:tcPr>
            <w:tcW w:w="0" w:type="auto"/>
            <w:vAlign w:val="center"/>
          </w:tcPr>
          <w:p w14:paraId="65C85E13" w14:textId="77777777" w:rsidR="00D52384" w:rsidRPr="00B806ED" w:rsidRDefault="00D52384" w:rsidP="00FB389D">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52CDD90A" w14:textId="77777777" w:rsidR="00D52384" w:rsidRPr="00B806ED" w:rsidRDefault="00D52384" w:rsidP="00FB389D">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3E0C422E" w14:textId="77777777" w:rsidR="00D52384" w:rsidRPr="006C3E6C" w:rsidRDefault="00D52384" w:rsidP="00FF659B">
            <w:pPr>
              <w:pStyle w:val="ListParagraph"/>
              <w:numPr>
                <w:ilvl w:val="0"/>
                <w:numId w:val="98"/>
              </w:numPr>
              <w:spacing w:after="0" w:line="276" w:lineRule="auto"/>
              <w:jc w:val="both"/>
              <w:rPr>
                <w:rFonts w:ascii="Times New Roman" w:eastAsia="Times New Roman" w:hAnsi="Times New Roman" w:cs="Times New Roman"/>
                <w:color w:val="000000" w:themeColor="text1"/>
                <w:sz w:val="24"/>
                <w:szCs w:val="24"/>
                <w:lang w:eastAsia="en-IN"/>
              </w:rPr>
            </w:pPr>
            <w:r w:rsidRPr="006C3E6C">
              <w:rPr>
                <w:rFonts w:ascii="Times New Roman" w:eastAsia="Times New Roman" w:hAnsi="Times New Roman" w:cs="Times New Roman"/>
                <w:color w:val="000000" w:themeColor="text1"/>
                <w:sz w:val="24"/>
                <w:szCs w:val="24"/>
                <w:lang w:eastAsia="en-IN"/>
              </w:rPr>
              <w:t xml:space="preserve">Analyze the </w:t>
            </w:r>
            <w:proofErr w:type="spellStart"/>
            <w:r w:rsidRPr="006C3E6C">
              <w:rPr>
                <w:rFonts w:ascii="Times New Roman" w:eastAsia="Times New Roman" w:hAnsi="Times New Roman" w:cs="Times New Roman"/>
                <w:color w:val="000000" w:themeColor="text1"/>
                <w:sz w:val="24"/>
                <w:szCs w:val="24"/>
                <w:lang w:eastAsia="en-IN"/>
              </w:rPr>
              <w:t>geomechanical</w:t>
            </w:r>
            <w:proofErr w:type="spellEnd"/>
            <w:r w:rsidRPr="006C3E6C">
              <w:rPr>
                <w:rFonts w:ascii="Times New Roman" w:eastAsia="Times New Roman" w:hAnsi="Times New Roman" w:cs="Times New Roman"/>
                <w:color w:val="000000" w:themeColor="text1"/>
                <w:sz w:val="24"/>
                <w:szCs w:val="24"/>
                <w:lang w:eastAsia="en-IN"/>
              </w:rPr>
              <w:t xml:space="preserve"> behavior of rock masses relevant to infrastructural development, including tunnels, foundations, slopes, and underground caverns.</w:t>
            </w:r>
          </w:p>
          <w:p w14:paraId="7753A79D" w14:textId="77777777" w:rsidR="00D52384" w:rsidRPr="006C3E6C" w:rsidRDefault="00D52384" w:rsidP="00FF659B">
            <w:pPr>
              <w:pStyle w:val="ListParagraph"/>
              <w:numPr>
                <w:ilvl w:val="0"/>
                <w:numId w:val="98"/>
              </w:numPr>
              <w:spacing w:after="0" w:line="276" w:lineRule="auto"/>
              <w:jc w:val="both"/>
              <w:rPr>
                <w:rFonts w:ascii="Times New Roman" w:eastAsia="Times New Roman" w:hAnsi="Times New Roman" w:cs="Times New Roman"/>
                <w:color w:val="000000" w:themeColor="text1"/>
                <w:sz w:val="24"/>
                <w:szCs w:val="24"/>
                <w:lang w:eastAsia="en-IN"/>
              </w:rPr>
            </w:pPr>
            <w:r w:rsidRPr="006C3E6C">
              <w:rPr>
                <w:rFonts w:ascii="Times New Roman" w:eastAsia="Times New Roman" w:hAnsi="Times New Roman" w:cs="Times New Roman"/>
                <w:color w:val="000000" w:themeColor="text1"/>
                <w:sz w:val="24"/>
                <w:szCs w:val="24"/>
                <w:lang w:eastAsia="en-IN"/>
              </w:rPr>
              <w:t>Evaluate and apply advanced site investigation techniques to assess rock properties and geological hazards.</w:t>
            </w:r>
          </w:p>
          <w:p w14:paraId="5F52281F" w14:textId="77777777" w:rsidR="00D52384" w:rsidRPr="003A444A" w:rsidRDefault="00D52384" w:rsidP="00FF659B">
            <w:pPr>
              <w:pStyle w:val="ListParagraph"/>
              <w:numPr>
                <w:ilvl w:val="0"/>
                <w:numId w:val="98"/>
              </w:numPr>
              <w:spacing w:after="0" w:line="276" w:lineRule="auto"/>
              <w:jc w:val="both"/>
              <w:rPr>
                <w:rFonts w:ascii="Times New Roman" w:eastAsia="Times New Roman" w:hAnsi="Times New Roman" w:cs="Times New Roman"/>
                <w:color w:val="000000" w:themeColor="text1"/>
                <w:sz w:val="24"/>
                <w:szCs w:val="24"/>
              </w:rPr>
            </w:pPr>
            <w:r w:rsidRPr="006C3E6C">
              <w:rPr>
                <w:rFonts w:ascii="Times New Roman" w:eastAsia="Times New Roman" w:hAnsi="Times New Roman" w:cs="Times New Roman"/>
                <w:color w:val="000000" w:themeColor="text1"/>
                <w:sz w:val="24"/>
                <w:szCs w:val="24"/>
                <w:lang w:eastAsia="en-IN"/>
              </w:rPr>
              <w:t>Design and recommend appropriate rock support and reinforcement systems for varying geological conditions in infrastructure projects.</w:t>
            </w:r>
          </w:p>
        </w:tc>
      </w:tr>
      <w:tr w:rsidR="00D52384" w:rsidRPr="00B806ED" w14:paraId="23FA0A6D" w14:textId="77777777" w:rsidTr="00FB389D">
        <w:trPr>
          <w:trHeight w:val="737"/>
        </w:trPr>
        <w:tc>
          <w:tcPr>
            <w:tcW w:w="0" w:type="auto"/>
            <w:vAlign w:val="center"/>
          </w:tcPr>
          <w:p w14:paraId="61D63087" w14:textId="77777777" w:rsidR="00D52384" w:rsidRPr="00B806ED" w:rsidRDefault="00D52384" w:rsidP="00FB389D">
            <w:pPr>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71109391" w14:textId="77777777" w:rsidR="00D52384" w:rsidRPr="00B806ED" w:rsidRDefault="00D52384" w:rsidP="00FB389D">
            <w:pPr>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0376C310" w14:textId="5F7342F3" w:rsidR="00D52384" w:rsidRDefault="00D52384">
      <w:pPr>
        <w:rPr>
          <w:rFonts w:ascii="Times New Roman" w:hAnsi="Times New Roman" w:cs="Times New Roman"/>
          <w:bCs/>
        </w:rPr>
      </w:pPr>
      <w:r>
        <w:rPr>
          <w:rFonts w:ascii="Times New Roman" w:hAnsi="Times New Roman" w:cs="Times New Roman"/>
          <w:bCs/>
        </w:rPr>
        <w:br w:type="page"/>
      </w:r>
    </w:p>
    <w:p w14:paraId="0D250BEA" w14:textId="77777777" w:rsidR="0098033E" w:rsidRDefault="0098033E">
      <w:pPr>
        <w:rPr>
          <w:rFonts w:ascii="Times New Roman" w:hAnsi="Times New Roman" w:cs="Times New Roman"/>
          <w:bCs/>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98033E" w:rsidRPr="005B3181" w14:paraId="0F8603CF" w14:textId="77777777" w:rsidTr="0004582F">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E25E9C4"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b/>
                <w:bCs/>
                <w:color w:val="000000"/>
                <w:sz w:val="24"/>
                <w:szCs w:val="24"/>
                <w:lang w:eastAsia="en-IN" w:bidi="hi-IN"/>
              </w:rPr>
              <w:t>Department Elective</w:t>
            </w:r>
            <w:r w:rsidRPr="005B3181">
              <w:rPr>
                <w:rFonts w:ascii="Times New Roman" w:hAnsi="Times New Roman" w:cs="Times New Roman"/>
                <w:b/>
                <w:color w:val="000000" w:themeColor="text1"/>
                <w:sz w:val="24"/>
                <w:szCs w:val="24"/>
              </w:rPr>
              <w:t xml:space="preserve"> – IV (Departmental Elective)</w:t>
            </w:r>
          </w:p>
        </w:tc>
      </w:tr>
      <w:tr w:rsidR="0098033E" w:rsidRPr="005B3181" w14:paraId="6D5BC85E"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34CDC91" w14:textId="77777777" w:rsidR="0098033E" w:rsidRPr="005B3181" w:rsidRDefault="0098033E" w:rsidP="0004582F">
            <w:pPr>
              <w:jc w:val="center"/>
              <w:rPr>
                <w:rFonts w:ascii="Times New Roman" w:hAnsi="Times New Roman" w:cs="Times New Roman"/>
                <w:b/>
                <w:color w:val="000000" w:themeColor="text1"/>
                <w:sz w:val="24"/>
                <w:szCs w:val="24"/>
              </w:rPr>
            </w:pPr>
            <w:r w:rsidRPr="005B3181">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6B65B46" w14:textId="77777777" w:rsidR="0098033E" w:rsidRPr="005B3181" w:rsidRDefault="0098033E" w:rsidP="0004582F">
            <w:pPr>
              <w:jc w:val="center"/>
              <w:rPr>
                <w:rFonts w:ascii="Times New Roman" w:hAnsi="Times New Roman" w:cs="Times New Roman"/>
                <w:b/>
                <w:color w:val="000000" w:themeColor="text1"/>
                <w:sz w:val="24"/>
                <w:szCs w:val="24"/>
              </w:rPr>
            </w:pPr>
            <w:r w:rsidRPr="005B3181">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CD879E7"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07C954DC"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C92967"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D463813"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9E1FAB4"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b/>
                <w:bCs/>
                <w:color w:val="000000" w:themeColor="text1"/>
                <w:sz w:val="24"/>
                <w:szCs w:val="24"/>
              </w:rPr>
              <w:t>C</w:t>
            </w:r>
          </w:p>
        </w:tc>
      </w:tr>
      <w:tr w:rsidR="0098033E" w:rsidRPr="005B3181" w14:paraId="044678C7"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22BD73" w14:textId="77777777" w:rsidR="0098033E" w:rsidRPr="005B3181" w:rsidRDefault="0098033E" w:rsidP="0004582F">
            <w:pPr>
              <w:jc w:val="center"/>
              <w:rPr>
                <w:rFonts w:ascii="Times New Roman" w:hAnsi="Times New Roman" w:cs="Times New Roman"/>
                <w:b/>
                <w:color w:val="000000" w:themeColor="text1"/>
                <w:sz w:val="24"/>
                <w:szCs w:val="24"/>
              </w:rPr>
            </w:pPr>
            <w:r w:rsidRPr="005B3181">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0CAD5FE" w14:textId="77777777" w:rsidR="0098033E" w:rsidRPr="005B3181" w:rsidRDefault="0098033E" w:rsidP="0004582F">
            <w:pPr>
              <w:jc w:val="center"/>
              <w:rPr>
                <w:rFonts w:ascii="Times New Roman" w:hAnsi="Times New Roman" w:cs="Times New Roman"/>
                <w:b/>
                <w:color w:val="000000" w:themeColor="text1"/>
                <w:sz w:val="24"/>
                <w:szCs w:val="24"/>
              </w:rPr>
            </w:pPr>
            <w:r w:rsidRPr="005B3181">
              <w:rPr>
                <w:rFonts w:ascii="Times New Roman" w:hAnsi="Times New Roman" w:cs="Times New Roman"/>
                <w:bCs/>
                <w:color w:val="000000" w:themeColor="text1"/>
                <w:sz w:val="24"/>
                <w:szCs w:val="24"/>
              </w:rPr>
              <w:t>CE</w:t>
            </w:r>
            <w:r w:rsidRPr="005B3181">
              <w:rPr>
                <w:rFonts w:ascii="Times New Roman" w:hAnsi="Times New Roman" w:cs="Times New Roman"/>
                <w:bCs/>
                <w:sz w:val="24"/>
                <w:szCs w:val="24"/>
              </w:rPr>
              <w:t>5217</w:t>
            </w:r>
          </w:p>
        </w:tc>
        <w:tc>
          <w:tcPr>
            <w:tcW w:w="4481" w:type="dxa"/>
            <w:tcBorders>
              <w:top w:val="single" w:sz="8" w:space="0" w:color="auto"/>
              <w:left w:val="nil"/>
              <w:bottom w:val="single" w:sz="8" w:space="0" w:color="auto"/>
              <w:right w:val="single" w:sz="8" w:space="0" w:color="auto"/>
            </w:tcBorders>
            <w:shd w:val="clear" w:color="auto" w:fill="auto"/>
            <w:vAlign w:val="center"/>
          </w:tcPr>
          <w:p w14:paraId="10805CCC" w14:textId="77777777" w:rsidR="0098033E" w:rsidRPr="005B3181" w:rsidRDefault="0098033E" w:rsidP="0004582F">
            <w:pPr>
              <w:rPr>
                <w:rFonts w:ascii="Times New Roman" w:hAnsi="Times New Roman" w:cs="Times New Roman"/>
                <w:b/>
                <w:bCs/>
                <w:color w:val="000000" w:themeColor="text1"/>
                <w:sz w:val="24"/>
                <w:szCs w:val="24"/>
              </w:rPr>
            </w:pPr>
            <w:r w:rsidRPr="005B3181">
              <w:rPr>
                <w:rFonts w:ascii="Times New Roman" w:hAnsi="Times New Roman" w:cs="Times New Roman"/>
                <w:bCs/>
                <w:sz w:val="24"/>
                <w:szCs w:val="24"/>
              </w:rPr>
              <w:t>Geoinformatics for Engineers</w:t>
            </w:r>
          </w:p>
        </w:tc>
        <w:tc>
          <w:tcPr>
            <w:tcW w:w="709" w:type="dxa"/>
            <w:tcBorders>
              <w:top w:val="single" w:sz="8" w:space="0" w:color="auto"/>
              <w:left w:val="nil"/>
              <w:bottom w:val="single" w:sz="8" w:space="0" w:color="auto"/>
              <w:right w:val="single" w:sz="8" w:space="0" w:color="auto"/>
            </w:tcBorders>
            <w:shd w:val="clear" w:color="auto" w:fill="auto"/>
            <w:vAlign w:val="center"/>
          </w:tcPr>
          <w:p w14:paraId="2774CAB0"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6908DD7"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29E4B05"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DB0D774"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color w:val="000000" w:themeColor="text1"/>
                <w:sz w:val="24"/>
                <w:szCs w:val="24"/>
              </w:rPr>
              <w:t>3</w:t>
            </w:r>
          </w:p>
        </w:tc>
      </w:tr>
      <w:tr w:rsidR="0098033E" w:rsidRPr="005B3181" w14:paraId="3BDCC9EA"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E9412AF" w14:textId="77777777" w:rsidR="0098033E" w:rsidRPr="005B3181" w:rsidRDefault="0098033E" w:rsidP="0004582F">
            <w:pPr>
              <w:jc w:val="center"/>
              <w:rPr>
                <w:rFonts w:ascii="Times New Roman" w:hAnsi="Times New Roman" w:cs="Times New Roman"/>
                <w:b/>
                <w:color w:val="000000" w:themeColor="text1"/>
                <w:sz w:val="24"/>
                <w:szCs w:val="24"/>
              </w:rPr>
            </w:pPr>
            <w:r w:rsidRPr="005B3181">
              <w:rPr>
                <w:rFonts w:ascii="Times New Roman" w:hAnsi="Times New Roman" w:cs="Times New Roman"/>
                <w:color w:val="000000" w:themeColor="text1"/>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19D7361" w14:textId="77777777" w:rsidR="0098033E" w:rsidRPr="005B3181" w:rsidRDefault="0098033E" w:rsidP="0004582F">
            <w:pPr>
              <w:jc w:val="center"/>
              <w:rPr>
                <w:rFonts w:ascii="Times New Roman" w:hAnsi="Times New Roman" w:cs="Times New Roman"/>
                <w:b/>
                <w:color w:val="000000" w:themeColor="text1"/>
                <w:sz w:val="24"/>
                <w:szCs w:val="24"/>
              </w:rPr>
            </w:pPr>
            <w:r w:rsidRPr="005B3181">
              <w:rPr>
                <w:rFonts w:ascii="Times New Roman" w:hAnsi="Times New Roman" w:cs="Times New Roman"/>
                <w:bCs/>
                <w:color w:val="000000" w:themeColor="text1"/>
                <w:sz w:val="24"/>
                <w:szCs w:val="24"/>
              </w:rPr>
              <w:t>CE</w:t>
            </w:r>
            <w:r w:rsidRPr="005B3181">
              <w:rPr>
                <w:rFonts w:ascii="Times New Roman" w:hAnsi="Times New Roman" w:cs="Times New Roman"/>
                <w:bCs/>
                <w:sz w:val="24"/>
                <w:szCs w:val="24"/>
              </w:rPr>
              <w:t>5218</w:t>
            </w:r>
          </w:p>
        </w:tc>
        <w:tc>
          <w:tcPr>
            <w:tcW w:w="4481" w:type="dxa"/>
            <w:tcBorders>
              <w:top w:val="single" w:sz="8" w:space="0" w:color="auto"/>
              <w:left w:val="nil"/>
              <w:bottom w:val="single" w:sz="8" w:space="0" w:color="auto"/>
              <w:right w:val="single" w:sz="8" w:space="0" w:color="auto"/>
            </w:tcBorders>
            <w:shd w:val="clear" w:color="auto" w:fill="auto"/>
            <w:vAlign w:val="center"/>
          </w:tcPr>
          <w:p w14:paraId="006025BC" w14:textId="77777777" w:rsidR="0098033E" w:rsidRPr="005B3181" w:rsidRDefault="0098033E" w:rsidP="0004582F">
            <w:pPr>
              <w:rPr>
                <w:rFonts w:ascii="Times New Roman" w:hAnsi="Times New Roman" w:cs="Times New Roman"/>
                <w:b/>
                <w:bCs/>
                <w:color w:val="000000" w:themeColor="text1"/>
                <w:sz w:val="24"/>
                <w:szCs w:val="24"/>
              </w:rPr>
            </w:pPr>
            <w:r w:rsidRPr="005B3181">
              <w:rPr>
                <w:rFonts w:ascii="Times New Roman" w:hAnsi="Times New Roman" w:cs="Times New Roman"/>
                <w:bCs/>
                <w:sz w:val="24"/>
                <w:szCs w:val="24"/>
              </w:rPr>
              <w:t xml:space="preserve">Groundwater Hydrology </w:t>
            </w:r>
          </w:p>
        </w:tc>
        <w:tc>
          <w:tcPr>
            <w:tcW w:w="709" w:type="dxa"/>
            <w:tcBorders>
              <w:top w:val="single" w:sz="8" w:space="0" w:color="auto"/>
              <w:left w:val="nil"/>
              <w:bottom w:val="single" w:sz="8" w:space="0" w:color="auto"/>
              <w:right w:val="single" w:sz="8" w:space="0" w:color="auto"/>
            </w:tcBorders>
            <w:shd w:val="clear" w:color="auto" w:fill="auto"/>
            <w:vAlign w:val="center"/>
          </w:tcPr>
          <w:p w14:paraId="03945A71"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D5E5CEB"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81F909A"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DFB46ED"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color w:val="000000" w:themeColor="text1"/>
                <w:sz w:val="24"/>
                <w:szCs w:val="24"/>
              </w:rPr>
              <w:t>3</w:t>
            </w:r>
          </w:p>
        </w:tc>
      </w:tr>
      <w:tr w:rsidR="0098033E" w:rsidRPr="005B3181" w14:paraId="449D49D2"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3AEB5A" w14:textId="77777777" w:rsidR="0098033E" w:rsidRPr="005B3181" w:rsidRDefault="0098033E" w:rsidP="0004582F">
            <w:pPr>
              <w:jc w:val="center"/>
              <w:rPr>
                <w:rFonts w:ascii="Times New Roman" w:hAnsi="Times New Roman" w:cs="Times New Roman"/>
                <w:b/>
                <w:color w:val="000000" w:themeColor="text1"/>
                <w:sz w:val="24"/>
                <w:szCs w:val="24"/>
              </w:rPr>
            </w:pPr>
            <w:r w:rsidRPr="005B3181">
              <w:rPr>
                <w:rFonts w:ascii="Times New Roman" w:hAnsi="Times New Roman" w:cs="Times New Roman"/>
                <w:color w:val="000000" w:themeColor="text1"/>
                <w:sz w:val="24"/>
                <w:szCs w:val="24"/>
              </w:rPr>
              <w:t>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F63B144" w14:textId="77777777" w:rsidR="0098033E" w:rsidRPr="005B3181" w:rsidRDefault="0098033E" w:rsidP="0004582F">
            <w:pPr>
              <w:jc w:val="center"/>
              <w:rPr>
                <w:rFonts w:ascii="Times New Roman" w:hAnsi="Times New Roman" w:cs="Times New Roman"/>
                <w:b/>
                <w:color w:val="000000" w:themeColor="text1"/>
                <w:sz w:val="24"/>
                <w:szCs w:val="24"/>
              </w:rPr>
            </w:pPr>
            <w:r w:rsidRPr="005B3181">
              <w:rPr>
                <w:rFonts w:ascii="Times New Roman" w:hAnsi="Times New Roman" w:cs="Times New Roman"/>
                <w:bCs/>
                <w:color w:val="000000" w:themeColor="text1"/>
                <w:sz w:val="24"/>
                <w:szCs w:val="24"/>
              </w:rPr>
              <w:t>CE</w:t>
            </w:r>
            <w:r w:rsidRPr="005B3181">
              <w:rPr>
                <w:rFonts w:ascii="Times New Roman" w:hAnsi="Times New Roman" w:cs="Times New Roman"/>
                <w:bCs/>
                <w:sz w:val="24"/>
                <w:szCs w:val="24"/>
              </w:rPr>
              <w:t>5219</w:t>
            </w:r>
          </w:p>
        </w:tc>
        <w:tc>
          <w:tcPr>
            <w:tcW w:w="4481" w:type="dxa"/>
            <w:tcBorders>
              <w:top w:val="single" w:sz="8" w:space="0" w:color="auto"/>
              <w:left w:val="nil"/>
              <w:bottom w:val="single" w:sz="8" w:space="0" w:color="auto"/>
              <w:right w:val="single" w:sz="8" w:space="0" w:color="auto"/>
            </w:tcBorders>
            <w:shd w:val="clear" w:color="auto" w:fill="auto"/>
            <w:vAlign w:val="center"/>
          </w:tcPr>
          <w:p w14:paraId="7E9441CF" w14:textId="77777777" w:rsidR="0098033E" w:rsidRPr="005B3181" w:rsidRDefault="0098033E" w:rsidP="0004582F">
            <w:pPr>
              <w:rPr>
                <w:rFonts w:ascii="Times New Roman" w:hAnsi="Times New Roman" w:cs="Times New Roman"/>
                <w:b/>
                <w:bCs/>
                <w:color w:val="000000" w:themeColor="text1"/>
                <w:sz w:val="24"/>
                <w:szCs w:val="24"/>
              </w:rPr>
            </w:pPr>
            <w:r w:rsidRPr="005B3181">
              <w:rPr>
                <w:rFonts w:ascii="Times New Roman" w:hAnsi="Times New Roman" w:cs="Times New Roman"/>
                <w:bCs/>
                <w:sz w:val="24"/>
                <w:szCs w:val="24"/>
              </w:rPr>
              <w:t xml:space="preserve">Open Channel Hydraulics </w:t>
            </w:r>
          </w:p>
        </w:tc>
        <w:tc>
          <w:tcPr>
            <w:tcW w:w="709" w:type="dxa"/>
            <w:tcBorders>
              <w:top w:val="single" w:sz="8" w:space="0" w:color="auto"/>
              <w:left w:val="nil"/>
              <w:bottom w:val="single" w:sz="8" w:space="0" w:color="auto"/>
              <w:right w:val="single" w:sz="8" w:space="0" w:color="auto"/>
            </w:tcBorders>
            <w:shd w:val="clear" w:color="auto" w:fill="auto"/>
            <w:vAlign w:val="center"/>
          </w:tcPr>
          <w:p w14:paraId="18ADA6AD"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8DFF3B8"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295AE84"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354BB2B" w14:textId="77777777" w:rsidR="0098033E" w:rsidRPr="005B3181" w:rsidRDefault="0098033E" w:rsidP="0004582F">
            <w:pPr>
              <w:jc w:val="center"/>
              <w:rPr>
                <w:rFonts w:ascii="Times New Roman" w:hAnsi="Times New Roman" w:cs="Times New Roman"/>
                <w:b/>
                <w:bCs/>
                <w:color w:val="000000" w:themeColor="text1"/>
                <w:sz w:val="24"/>
                <w:szCs w:val="24"/>
              </w:rPr>
            </w:pPr>
            <w:r w:rsidRPr="005B3181">
              <w:rPr>
                <w:rFonts w:ascii="Times New Roman" w:hAnsi="Times New Roman" w:cs="Times New Roman"/>
                <w:color w:val="000000" w:themeColor="text1"/>
                <w:sz w:val="24"/>
                <w:szCs w:val="24"/>
              </w:rPr>
              <w:t>3</w:t>
            </w:r>
          </w:p>
        </w:tc>
      </w:tr>
      <w:tr w:rsidR="0098033E" w:rsidRPr="005B3181" w14:paraId="5DAA1D30"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125D807"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4.</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3DD5D1D"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bCs/>
                <w:color w:val="000000" w:themeColor="text1"/>
                <w:sz w:val="24"/>
                <w:szCs w:val="24"/>
              </w:rPr>
              <w:t>CE</w:t>
            </w:r>
            <w:r w:rsidRPr="005B3181">
              <w:rPr>
                <w:rFonts w:ascii="Times New Roman" w:hAnsi="Times New Roman" w:cs="Times New Roman"/>
                <w:bCs/>
                <w:sz w:val="24"/>
                <w:szCs w:val="24"/>
              </w:rPr>
              <w:t>6218</w:t>
            </w:r>
          </w:p>
        </w:tc>
        <w:tc>
          <w:tcPr>
            <w:tcW w:w="4481" w:type="dxa"/>
            <w:tcBorders>
              <w:top w:val="single" w:sz="8" w:space="0" w:color="auto"/>
              <w:left w:val="nil"/>
              <w:bottom w:val="single" w:sz="8" w:space="0" w:color="auto"/>
              <w:right w:val="single" w:sz="8" w:space="0" w:color="auto"/>
            </w:tcBorders>
            <w:shd w:val="clear" w:color="auto" w:fill="auto"/>
            <w:vAlign w:val="center"/>
          </w:tcPr>
          <w:p w14:paraId="5E49C978" w14:textId="77777777" w:rsidR="0098033E" w:rsidRPr="005B3181" w:rsidRDefault="0098033E" w:rsidP="0004582F">
            <w:pPr>
              <w:ind w:right="173"/>
              <w:jc w:val="both"/>
              <w:rPr>
                <w:rFonts w:ascii="Times New Roman" w:hAnsi="Times New Roman" w:cs="Times New Roman"/>
                <w:color w:val="000000" w:themeColor="text1"/>
                <w:sz w:val="24"/>
                <w:szCs w:val="24"/>
              </w:rPr>
            </w:pPr>
            <w:r w:rsidRPr="005B3181">
              <w:rPr>
                <w:rFonts w:ascii="Times New Roman" w:hAnsi="Times New Roman" w:cs="Times New Roman"/>
                <w:bCs/>
                <w:sz w:val="24"/>
                <w:szCs w:val="24"/>
              </w:rPr>
              <w:t>Finite Element Method</w:t>
            </w:r>
          </w:p>
        </w:tc>
        <w:tc>
          <w:tcPr>
            <w:tcW w:w="709" w:type="dxa"/>
            <w:tcBorders>
              <w:top w:val="single" w:sz="8" w:space="0" w:color="auto"/>
              <w:left w:val="nil"/>
              <w:bottom w:val="single" w:sz="8" w:space="0" w:color="auto"/>
              <w:right w:val="single" w:sz="8" w:space="0" w:color="auto"/>
            </w:tcBorders>
            <w:shd w:val="clear" w:color="auto" w:fill="auto"/>
            <w:vAlign w:val="center"/>
          </w:tcPr>
          <w:p w14:paraId="4FC2F9AD"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F15012"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5997D70"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C6DDC52"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r>
      <w:tr w:rsidR="0098033E" w:rsidRPr="005B3181" w14:paraId="7AD5EA28"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2EADC0"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5.</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3CC8D7F" w14:textId="77777777" w:rsidR="0098033E" w:rsidRPr="005B3181" w:rsidRDefault="0098033E" w:rsidP="0004582F">
            <w:pPr>
              <w:jc w:val="center"/>
              <w:rPr>
                <w:rFonts w:ascii="Times New Roman" w:hAnsi="Times New Roman" w:cs="Times New Roman"/>
                <w:bCs/>
                <w:color w:val="000000" w:themeColor="text1"/>
                <w:sz w:val="24"/>
                <w:szCs w:val="24"/>
              </w:rPr>
            </w:pPr>
            <w:r w:rsidRPr="005B3181">
              <w:rPr>
                <w:rFonts w:ascii="Times New Roman" w:hAnsi="Times New Roman" w:cs="Times New Roman"/>
                <w:bCs/>
                <w:color w:val="000000" w:themeColor="text1"/>
                <w:sz w:val="24"/>
                <w:szCs w:val="24"/>
              </w:rPr>
              <w:t>CE</w:t>
            </w:r>
            <w:r w:rsidRPr="005B3181">
              <w:rPr>
                <w:rFonts w:ascii="Times New Roman" w:hAnsi="Times New Roman" w:cs="Times New Roman"/>
                <w:bCs/>
                <w:sz w:val="24"/>
                <w:szCs w:val="24"/>
              </w:rPr>
              <w:t>6219</w:t>
            </w:r>
          </w:p>
        </w:tc>
        <w:tc>
          <w:tcPr>
            <w:tcW w:w="4481" w:type="dxa"/>
            <w:tcBorders>
              <w:top w:val="single" w:sz="8" w:space="0" w:color="auto"/>
              <w:left w:val="nil"/>
              <w:bottom w:val="single" w:sz="8" w:space="0" w:color="auto"/>
              <w:right w:val="single" w:sz="8" w:space="0" w:color="auto"/>
            </w:tcBorders>
            <w:shd w:val="clear" w:color="auto" w:fill="auto"/>
            <w:vAlign w:val="center"/>
          </w:tcPr>
          <w:p w14:paraId="495D0672" w14:textId="77777777" w:rsidR="0098033E" w:rsidRPr="005B3181" w:rsidRDefault="0098033E" w:rsidP="0004582F">
            <w:pPr>
              <w:ind w:right="173"/>
              <w:jc w:val="both"/>
              <w:rPr>
                <w:rFonts w:ascii="Times New Roman" w:hAnsi="Times New Roman" w:cs="Times New Roman"/>
                <w:bCs/>
                <w:sz w:val="24"/>
                <w:szCs w:val="24"/>
              </w:rPr>
            </w:pPr>
            <w:r w:rsidRPr="005B3181">
              <w:rPr>
                <w:rFonts w:ascii="Times New Roman" w:hAnsi="Times New Roman" w:cs="Times New Roman"/>
                <w:bCs/>
                <w:sz w:val="24"/>
                <w:szCs w:val="24"/>
              </w:rPr>
              <w:t>Structural Health Monitoring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10CD1DEE"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801F71F"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723AEC"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4B67B2"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r>
      <w:tr w:rsidR="0098033E" w:rsidRPr="005B3181" w14:paraId="2A52332A"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850035"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6.</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865DEE0" w14:textId="77777777" w:rsidR="0098033E" w:rsidRPr="005B3181" w:rsidRDefault="0098033E" w:rsidP="0004582F">
            <w:pPr>
              <w:jc w:val="center"/>
              <w:rPr>
                <w:rFonts w:ascii="Times New Roman" w:hAnsi="Times New Roman" w:cs="Times New Roman"/>
                <w:bCs/>
                <w:color w:val="000000" w:themeColor="text1"/>
                <w:sz w:val="24"/>
                <w:szCs w:val="24"/>
              </w:rPr>
            </w:pPr>
            <w:r w:rsidRPr="005B3181">
              <w:rPr>
                <w:rFonts w:ascii="Times New Roman" w:hAnsi="Times New Roman" w:cs="Times New Roman"/>
                <w:bCs/>
                <w:color w:val="000000" w:themeColor="text1"/>
                <w:sz w:val="24"/>
                <w:szCs w:val="24"/>
              </w:rPr>
              <w:t>CE</w:t>
            </w:r>
            <w:r w:rsidRPr="005B3181">
              <w:rPr>
                <w:rFonts w:ascii="Times New Roman" w:hAnsi="Times New Roman" w:cs="Times New Roman"/>
                <w:bCs/>
                <w:sz w:val="24"/>
                <w:szCs w:val="24"/>
              </w:rPr>
              <w:t>6220</w:t>
            </w:r>
          </w:p>
        </w:tc>
        <w:tc>
          <w:tcPr>
            <w:tcW w:w="4481" w:type="dxa"/>
            <w:tcBorders>
              <w:top w:val="single" w:sz="8" w:space="0" w:color="auto"/>
              <w:left w:val="nil"/>
              <w:bottom w:val="single" w:sz="8" w:space="0" w:color="auto"/>
              <w:right w:val="single" w:sz="8" w:space="0" w:color="auto"/>
            </w:tcBorders>
            <w:shd w:val="clear" w:color="auto" w:fill="auto"/>
            <w:vAlign w:val="center"/>
          </w:tcPr>
          <w:p w14:paraId="37240753" w14:textId="77777777" w:rsidR="0098033E" w:rsidRPr="005B3181" w:rsidRDefault="0098033E" w:rsidP="0004582F">
            <w:pPr>
              <w:ind w:right="173"/>
              <w:jc w:val="both"/>
              <w:rPr>
                <w:rFonts w:ascii="Times New Roman" w:hAnsi="Times New Roman" w:cs="Times New Roman"/>
                <w:bCs/>
                <w:sz w:val="24"/>
                <w:szCs w:val="24"/>
              </w:rPr>
            </w:pPr>
            <w:r w:rsidRPr="005B3181">
              <w:rPr>
                <w:rFonts w:ascii="Times New Roman" w:hAnsi="Times New Roman" w:cs="Times New Roman"/>
                <w:bCs/>
                <w:sz w:val="24"/>
                <w:szCs w:val="24"/>
              </w:rPr>
              <w:t>Condition Assessment and Retrofitting of Structures</w:t>
            </w:r>
          </w:p>
        </w:tc>
        <w:tc>
          <w:tcPr>
            <w:tcW w:w="709" w:type="dxa"/>
            <w:tcBorders>
              <w:top w:val="single" w:sz="8" w:space="0" w:color="auto"/>
              <w:left w:val="nil"/>
              <w:bottom w:val="single" w:sz="8" w:space="0" w:color="auto"/>
              <w:right w:val="single" w:sz="8" w:space="0" w:color="auto"/>
            </w:tcBorders>
            <w:shd w:val="clear" w:color="auto" w:fill="auto"/>
            <w:vAlign w:val="center"/>
          </w:tcPr>
          <w:p w14:paraId="7C39CDB8"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096127D"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8502EFC"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72750C4"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r>
      <w:tr w:rsidR="0098033E" w:rsidRPr="005B3181" w14:paraId="6948DF60" w14:textId="77777777" w:rsidTr="0004582F">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E81A26F"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7.</w:t>
            </w:r>
          </w:p>
        </w:tc>
        <w:tc>
          <w:tcPr>
            <w:tcW w:w="1003" w:type="dxa"/>
            <w:tcBorders>
              <w:top w:val="nil"/>
              <w:left w:val="nil"/>
              <w:bottom w:val="single" w:sz="8" w:space="0" w:color="auto"/>
              <w:right w:val="single" w:sz="8" w:space="0" w:color="auto"/>
            </w:tcBorders>
            <w:shd w:val="clear" w:color="auto" w:fill="auto"/>
            <w:vAlign w:val="center"/>
          </w:tcPr>
          <w:p w14:paraId="3E413D70"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bCs/>
                <w:color w:val="000000" w:themeColor="text1"/>
                <w:sz w:val="24"/>
                <w:szCs w:val="24"/>
              </w:rPr>
              <w:t>CE</w:t>
            </w:r>
            <w:r w:rsidRPr="005B3181">
              <w:rPr>
                <w:rFonts w:ascii="Times New Roman" w:hAnsi="Times New Roman" w:cs="Times New Roman"/>
                <w:bCs/>
                <w:sz w:val="24"/>
                <w:szCs w:val="24"/>
              </w:rPr>
              <w:t>6223</w:t>
            </w:r>
          </w:p>
        </w:tc>
        <w:tc>
          <w:tcPr>
            <w:tcW w:w="4481" w:type="dxa"/>
            <w:tcBorders>
              <w:top w:val="nil"/>
              <w:left w:val="nil"/>
              <w:bottom w:val="single" w:sz="8" w:space="0" w:color="auto"/>
              <w:right w:val="single" w:sz="8" w:space="0" w:color="auto"/>
            </w:tcBorders>
            <w:shd w:val="clear" w:color="auto" w:fill="auto"/>
            <w:vAlign w:val="center"/>
          </w:tcPr>
          <w:p w14:paraId="67DEC59B" w14:textId="77777777" w:rsidR="0098033E" w:rsidRPr="005B3181" w:rsidRDefault="0098033E" w:rsidP="0004582F">
            <w:pPr>
              <w:ind w:right="173"/>
              <w:jc w:val="both"/>
              <w:rPr>
                <w:rFonts w:ascii="Times New Roman" w:hAnsi="Times New Roman" w:cs="Times New Roman"/>
                <w:color w:val="000000" w:themeColor="text1"/>
                <w:sz w:val="24"/>
                <w:szCs w:val="24"/>
              </w:rPr>
            </w:pPr>
            <w:r w:rsidRPr="005B3181">
              <w:rPr>
                <w:rFonts w:ascii="Times New Roman" w:hAnsi="Times New Roman" w:cs="Times New Roman"/>
                <w:bCs/>
                <w:sz w:val="24"/>
                <w:szCs w:val="24"/>
              </w:rPr>
              <w:t>Uncertainty, Risk and Reliability Analyses in Civil Engineering</w:t>
            </w:r>
          </w:p>
        </w:tc>
        <w:tc>
          <w:tcPr>
            <w:tcW w:w="709" w:type="dxa"/>
            <w:tcBorders>
              <w:top w:val="nil"/>
              <w:left w:val="nil"/>
              <w:bottom w:val="single" w:sz="8" w:space="0" w:color="auto"/>
              <w:right w:val="single" w:sz="8" w:space="0" w:color="auto"/>
            </w:tcBorders>
            <w:shd w:val="clear" w:color="auto" w:fill="auto"/>
            <w:vAlign w:val="center"/>
          </w:tcPr>
          <w:p w14:paraId="684FB5EE"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55035782"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C40ED37"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1D952C3"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r>
      <w:tr w:rsidR="0098033E" w:rsidRPr="005B3181" w14:paraId="569EAE93" w14:textId="77777777" w:rsidTr="0004582F">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BAE4C3B"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8.</w:t>
            </w:r>
          </w:p>
        </w:tc>
        <w:tc>
          <w:tcPr>
            <w:tcW w:w="1003" w:type="dxa"/>
            <w:tcBorders>
              <w:top w:val="nil"/>
              <w:left w:val="nil"/>
              <w:bottom w:val="single" w:sz="8" w:space="0" w:color="auto"/>
              <w:right w:val="single" w:sz="8" w:space="0" w:color="auto"/>
            </w:tcBorders>
            <w:shd w:val="clear" w:color="auto" w:fill="auto"/>
            <w:vAlign w:val="center"/>
          </w:tcPr>
          <w:p w14:paraId="58AF2B8E" w14:textId="77777777" w:rsidR="0098033E" w:rsidRPr="005B3181" w:rsidRDefault="0098033E" w:rsidP="0004582F">
            <w:pPr>
              <w:jc w:val="center"/>
              <w:rPr>
                <w:rFonts w:ascii="Times New Roman" w:hAnsi="Times New Roman" w:cs="Times New Roman"/>
                <w:bCs/>
                <w:color w:val="000000" w:themeColor="text1"/>
                <w:sz w:val="24"/>
                <w:szCs w:val="24"/>
              </w:rPr>
            </w:pPr>
            <w:r w:rsidRPr="005B3181">
              <w:rPr>
                <w:rFonts w:ascii="Times New Roman" w:hAnsi="Times New Roman" w:cs="Times New Roman"/>
                <w:bCs/>
                <w:color w:val="000000" w:themeColor="text1"/>
                <w:sz w:val="24"/>
                <w:szCs w:val="24"/>
              </w:rPr>
              <w:t>CE</w:t>
            </w:r>
            <w:r w:rsidRPr="005B3181">
              <w:rPr>
                <w:rFonts w:ascii="Times New Roman" w:hAnsi="Times New Roman" w:cs="Times New Roman"/>
                <w:bCs/>
                <w:sz w:val="24"/>
                <w:szCs w:val="24"/>
              </w:rPr>
              <w:t>6228</w:t>
            </w:r>
          </w:p>
        </w:tc>
        <w:tc>
          <w:tcPr>
            <w:tcW w:w="4481" w:type="dxa"/>
            <w:tcBorders>
              <w:top w:val="nil"/>
              <w:left w:val="nil"/>
              <w:bottom w:val="single" w:sz="8" w:space="0" w:color="auto"/>
              <w:right w:val="single" w:sz="8" w:space="0" w:color="auto"/>
            </w:tcBorders>
            <w:shd w:val="clear" w:color="auto" w:fill="auto"/>
            <w:vAlign w:val="center"/>
          </w:tcPr>
          <w:p w14:paraId="5326C24C" w14:textId="77777777" w:rsidR="0098033E" w:rsidRPr="005B3181" w:rsidRDefault="0098033E" w:rsidP="0004582F">
            <w:pPr>
              <w:ind w:right="173"/>
              <w:jc w:val="both"/>
              <w:rPr>
                <w:rFonts w:ascii="Times New Roman" w:hAnsi="Times New Roman" w:cs="Times New Roman"/>
                <w:bCs/>
                <w:sz w:val="24"/>
                <w:szCs w:val="24"/>
              </w:rPr>
            </w:pPr>
            <w:r w:rsidRPr="005B3181">
              <w:rPr>
                <w:rFonts w:ascii="Times New Roman" w:hAnsi="Times New Roman" w:cs="Times New Roman"/>
                <w:bCs/>
                <w:sz w:val="24"/>
                <w:szCs w:val="24"/>
              </w:rPr>
              <w:t>Analytical Techniques for Infrastructure Systems Analysis</w:t>
            </w:r>
          </w:p>
        </w:tc>
        <w:tc>
          <w:tcPr>
            <w:tcW w:w="709" w:type="dxa"/>
            <w:tcBorders>
              <w:top w:val="nil"/>
              <w:left w:val="nil"/>
              <w:bottom w:val="single" w:sz="8" w:space="0" w:color="auto"/>
              <w:right w:val="single" w:sz="8" w:space="0" w:color="auto"/>
            </w:tcBorders>
            <w:shd w:val="clear" w:color="auto" w:fill="auto"/>
            <w:vAlign w:val="center"/>
          </w:tcPr>
          <w:p w14:paraId="10F8C40A"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328572B9"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48EFACC"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C384AE9"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r>
      <w:tr w:rsidR="0098033E" w:rsidRPr="005B3181" w14:paraId="70970A92" w14:textId="77777777" w:rsidTr="0004582F">
        <w:trPr>
          <w:trHeight w:val="292"/>
          <w:jc w:val="center"/>
        </w:trPr>
        <w:tc>
          <w:tcPr>
            <w:tcW w:w="707" w:type="dxa"/>
            <w:tcBorders>
              <w:top w:val="nil"/>
              <w:left w:val="single" w:sz="8" w:space="0" w:color="auto"/>
              <w:bottom w:val="single" w:sz="4" w:space="0" w:color="auto"/>
              <w:right w:val="single" w:sz="8" w:space="0" w:color="auto"/>
            </w:tcBorders>
            <w:shd w:val="clear" w:color="auto" w:fill="auto"/>
            <w:noWrap/>
            <w:vAlign w:val="center"/>
          </w:tcPr>
          <w:p w14:paraId="209C26C1"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9.</w:t>
            </w:r>
          </w:p>
        </w:tc>
        <w:tc>
          <w:tcPr>
            <w:tcW w:w="1003" w:type="dxa"/>
            <w:tcBorders>
              <w:top w:val="nil"/>
              <w:left w:val="nil"/>
              <w:bottom w:val="single" w:sz="4" w:space="0" w:color="auto"/>
              <w:right w:val="single" w:sz="8" w:space="0" w:color="auto"/>
            </w:tcBorders>
            <w:shd w:val="clear" w:color="auto" w:fill="auto"/>
            <w:vAlign w:val="center"/>
          </w:tcPr>
          <w:p w14:paraId="21877C6D" w14:textId="77777777" w:rsidR="0098033E" w:rsidRPr="005B3181" w:rsidRDefault="0098033E" w:rsidP="0004582F">
            <w:pPr>
              <w:jc w:val="center"/>
              <w:rPr>
                <w:rFonts w:ascii="Times New Roman" w:hAnsi="Times New Roman" w:cs="Times New Roman"/>
                <w:bCs/>
                <w:color w:val="000000" w:themeColor="text1"/>
                <w:sz w:val="24"/>
                <w:szCs w:val="24"/>
              </w:rPr>
            </w:pPr>
            <w:r w:rsidRPr="005B3181">
              <w:rPr>
                <w:rFonts w:ascii="Times New Roman" w:hAnsi="Times New Roman" w:cs="Times New Roman"/>
                <w:bCs/>
                <w:color w:val="000000" w:themeColor="text1"/>
                <w:sz w:val="24"/>
                <w:szCs w:val="24"/>
              </w:rPr>
              <w:t>CE</w:t>
            </w:r>
            <w:r w:rsidRPr="005B3181">
              <w:rPr>
                <w:rFonts w:ascii="Times New Roman" w:hAnsi="Times New Roman" w:cs="Times New Roman"/>
                <w:bCs/>
                <w:sz w:val="24"/>
                <w:szCs w:val="24"/>
              </w:rPr>
              <w:t>6229</w:t>
            </w:r>
          </w:p>
        </w:tc>
        <w:tc>
          <w:tcPr>
            <w:tcW w:w="4481" w:type="dxa"/>
            <w:tcBorders>
              <w:top w:val="nil"/>
              <w:left w:val="nil"/>
              <w:bottom w:val="single" w:sz="4" w:space="0" w:color="auto"/>
              <w:right w:val="single" w:sz="8" w:space="0" w:color="auto"/>
            </w:tcBorders>
            <w:shd w:val="clear" w:color="auto" w:fill="auto"/>
            <w:vAlign w:val="center"/>
          </w:tcPr>
          <w:p w14:paraId="65BD31EB" w14:textId="77777777" w:rsidR="0098033E" w:rsidRPr="005B3181" w:rsidRDefault="0098033E" w:rsidP="0004582F">
            <w:pPr>
              <w:ind w:right="173"/>
              <w:jc w:val="both"/>
              <w:rPr>
                <w:rFonts w:ascii="Times New Roman" w:hAnsi="Times New Roman" w:cs="Times New Roman"/>
                <w:bCs/>
                <w:sz w:val="24"/>
                <w:szCs w:val="24"/>
              </w:rPr>
            </w:pPr>
            <w:r w:rsidRPr="005B3181">
              <w:rPr>
                <w:rFonts w:ascii="Times New Roman" w:hAnsi="Times New Roman" w:cs="Times New Roman"/>
                <w:bCs/>
                <w:sz w:val="24"/>
                <w:szCs w:val="24"/>
              </w:rPr>
              <w:t>Advanced Flexible Pavement Analysis and Design</w:t>
            </w:r>
          </w:p>
        </w:tc>
        <w:tc>
          <w:tcPr>
            <w:tcW w:w="709" w:type="dxa"/>
            <w:tcBorders>
              <w:top w:val="nil"/>
              <w:left w:val="nil"/>
              <w:bottom w:val="single" w:sz="4" w:space="0" w:color="auto"/>
              <w:right w:val="single" w:sz="8" w:space="0" w:color="auto"/>
            </w:tcBorders>
            <w:shd w:val="clear" w:color="auto" w:fill="auto"/>
            <w:vAlign w:val="center"/>
          </w:tcPr>
          <w:p w14:paraId="2630F9C9"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c>
          <w:tcPr>
            <w:tcW w:w="709" w:type="dxa"/>
            <w:tcBorders>
              <w:top w:val="nil"/>
              <w:left w:val="nil"/>
              <w:bottom w:val="single" w:sz="4" w:space="0" w:color="auto"/>
              <w:right w:val="single" w:sz="8" w:space="0" w:color="auto"/>
            </w:tcBorders>
            <w:shd w:val="clear" w:color="auto" w:fill="auto"/>
            <w:noWrap/>
            <w:vAlign w:val="center"/>
          </w:tcPr>
          <w:p w14:paraId="3FEB5FB3"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nil"/>
              <w:left w:val="nil"/>
              <w:bottom w:val="single" w:sz="4" w:space="0" w:color="auto"/>
              <w:right w:val="single" w:sz="8" w:space="0" w:color="auto"/>
            </w:tcBorders>
            <w:shd w:val="clear" w:color="auto" w:fill="auto"/>
            <w:noWrap/>
            <w:vAlign w:val="center"/>
          </w:tcPr>
          <w:p w14:paraId="43C31B09"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nil"/>
              <w:left w:val="nil"/>
              <w:bottom w:val="single" w:sz="4" w:space="0" w:color="auto"/>
              <w:right w:val="single" w:sz="8" w:space="0" w:color="auto"/>
            </w:tcBorders>
            <w:shd w:val="clear" w:color="auto" w:fill="auto"/>
            <w:noWrap/>
            <w:vAlign w:val="center"/>
          </w:tcPr>
          <w:p w14:paraId="2EF10D46"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r>
      <w:tr w:rsidR="0098033E" w:rsidRPr="005B3181" w14:paraId="2D42F0A6" w14:textId="77777777" w:rsidTr="0004582F">
        <w:trPr>
          <w:trHeight w:val="292"/>
          <w:jc w:val="center"/>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D8291"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10.</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0306D483" w14:textId="77777777" w:rsidR="0098033E" w:rsidRPr="005B3181" w:rsidRDefault="0098033E" w:rsidP="0004582F">
            <w:pPr>
              <w:jc w:val="center"/>
              <w:rPr>
                <w:rFonts w:ascii="Times New Roman" w:hAnsi="Times New Roman" w:cs="Times New Roman"/>
                <w:bCs/>
                <w:color w:val="000000" w:themeColor="text1"/>
                <w:sz w:val="24"/>
                <w:szCs w:val="24"/>
              </w:rPr>
            </w:pPr>
            <w:r w:rsidRPr="005B3181">
              <w:rPr>
                <w:rFonts w:ascii="Times New Roman" w:hAnsi="Times New Roman" w:cs="Times New Roman"/>
                <w:bCs/>
                <w:color w:val="000000" w:themeColor="text1"/>
                <w:sz w:val="24"/>
                <w:szCs w:val="24"/>
              </w:rPr>
              <w:t>CE</w:t>
            </w:r>
            <w:r w:rsidRPr="005B3181">
              <w:rPr>
                <w:rFonts w:ascii="Times New Roman" w:hAnsi="Times New Roman" w:cs="Times New Roman"/>
                <w:bCs/>
                <w:sz w:val="24"/>
                <w:szCs w:val="24"/>
              </w:rPr>
              <w:t>6230</w:t>
            </w:r>
          </w:p>
        </w:tc>
        <w:tc>
          <w:tcPr>
            <w:tcW w:w="4481" w:type="dxa"/>
            <w:tcBorders>
              <w:top w:val="single" w:sz="4" w:space="0" w:color="auto"/>
              <w:left w:val="single" w:sz="4" w:space="0" w:color="auto"/>
              <w:bottom w:val="single" w:sz="4" w:space="0" w:color="auto"/>
              <w:right w:val="single" w:sz="4" w:space="0" w:color="auto"/>
            </w:tcBorders>
            <w:shd w:val="clear" w:color="auto" w:fill="auto"/>
            <w:vAlign w:val="center"/>
          </w:tcPr>
          <w:p w14:paraId="3813655B" w14:textId="77777777" w:rsidR="0098033E" w:rsidRPr="005B3181" w:rsidRDefault="0098033E" w:rsidP="0004582F">
            <w:pPr>
              <w:ind w:right="173"/>
              <w:jc w:val="both"/>
              <w:rPr>
                <w:rFonts w:ascii="Times New Roman" w:hAnsi="Times New Roman" w:cs="Times New Roman"/>
                <w:bCs/>
                <w:sz w:val="24"/>
                <w:szCs w:val="24"/>
              </w:rPr>
            </w:pPr>
            <w:r w:rsidRPr="005B3181">
              <w:rPr>
                <w:rFonts w:ascii="Times New Roman" w:hAnsi="Times New Roman" w:cs="Times New Roman"/>
                <w:bCs/>
                <w:sz w:val="24"/>
                <w:szCs w:val="24"/>
              </w:rPr>
              <w:t>Advanced Concrete Pavement Analysis and Design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B241DA4"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1F54C"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C1A7B"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10D186"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r>
      <w:tr w:rsidR="0098033E" w:rsidRPr="005B3181" w14:paraId="4A3744DF" w14:textId="77777777" w:rsidTr="0004582F">
        <w:trPr>
          <w:trHeight w:val="300"/>
          <w:jc w:val="center"/>
        </w:trPr>
        <w:tc>
          <w:tcPr>
            <w:tcW w:w="707" w:type="dxa"/>
            <w:tcBorders>
              <w:top w:val="single" w:sz="4" w:space="0" w:color="auto"/>
              <w:left w:val="single" w:sz="8" w:space="0" w:color="auto"/>
              <w:bottom w:val="single" w:sz="8" w:space="0" w:color="auto"/>
              <w:right w:val="single" w:sz="8" w:space="0" w:color="auto"/>
            </w:tcBorders>
            <w:shd w:val="clear" w:color="auto" w:fill="auto"/>
            <w:noWrap/>
            <w:vAlign w:val="center"/>
          </w:tcPr>
          <w:p w14:paraId="7C16EA97"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11.</w:t>
            </w:r>
          </w:p>
        </w:tc>
        <w:tc>
          <w:tcPr>
            <w:tcW w:w="1003" w:type="dxa"/>
            <w:tcBorders>
              <w:top w:val="single" w:sz="4" w:space="0" w:color="auto"/>
              <w:left w:val="nil"/>
              <w:bottom w:val="single" w:sz="8" w:space="0" w:color="auto"/>
              <w:right w:val="single" w:sz="8" w:space="0" w:color="auto"/>
            </w:tcBorders>
            <w:shd w:val="clear" w:color="auto" w:fill="auto"/>
            <w:vAlign w:val="center"/>
          </w:tcPr>
          <w:p w14:paraId="16329E57"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bCs/>
                <w:color w:val="000000" w:themeColor="text1"/>
                <w:sz w:val="24"/>
                <w:szCs w:val="24"/>
              </w:rPr>
              <w:t>CE</w:t>
            </w:r>
            <w:r w:rsidRPr="005B3181">
              <w:rPr>
                <w:rFonts w:ascii="Times New Roman" w:hAnsi="Times New Roman" w:cs="Times New Roman"/>
                <w:bCs/>
                <w:sz w:val="24"/>
                <w:szCs w:val="24"/>
              </w:rPr>
              <w:t>6231</w:t>
            </w:r>
          </w:p>
        </w:tc>
        <w:tc>
          <w:tcPr>
            <w:tcW w:w="4481" w:type="dxa"/>
            <w:tcBorders>
              <w:top w:val="single" w:sz="4" w:space="0" w:color="auto"/>
              <w:left w:val="nil"/>
              <w:bottom w:val="single" w:sz="8" w:space="0" w:color="auto"/>
              <w:right w:val="single" w:sz="8" w:space="0" w:color="auto"/>
            </w:tcBorders>
            <w:shd w:val="clear" w:color="auto" w:fill="auto"/>
            <w:vAlign w:val="center"/>
          </w:tcPr>
          <w:p w14:paraId="2EF13045" w14:textId="77777777" w:rsidR="0098033E" w:rsidRPr="005B3181" w:rsidRDefault="0098033E" w:rsidP="0004582F">
            <w:pPr>
              <w:ind w:right="173"/>
              <w:jc w:val="both"/>
              <w:rPr>
                <w:rFonts w:ascii="Times New Roman" w:hAnsi="Times New Roman" w:cs="Times New Roman"/>
                <w:color w:val="000000" w:themeColor="text1"/>
                <w:sz w:val="24"/>
                <w:szCs w:val="24"/>
              </w:rPr>
            </w:pPr>
            <w:r w:rsidRPr="005B3181">
              <w:rPr>
                <w:rFonts w:ascii="Times New Roman" w:hAnsi="Times New Roman" w:cs="Times New Roman"/>
                <w:bCs/>
                <w:sz w:val="24"/>
                <w:szCs w:val="24"/>
              </w:rPr>
              <w:t>Advanced Pavement Material Characterization</w:t>
            </w:r>
          </w:p>
        </w:tc>
        <w:tc>
          <w:tcPr>
            <w:tcW w:w="709" w:type="dxa"/>
            <w:tcBorders>
              <w:top w:val="single" w:sz="4" w:space="0" w:color="auto"/>
              <w:left w:val="nil"/>
              <w:bottom w:val="single" w:sz="8" w:space="0" w:color="auto"/>
              <w:right w:val="single" w:sz="8" w:space="0" w:color="auto"/>
            </w:tcBorders>
            <w:shd w:val="clear" w:color="auto" w:fill="auto"/>
            <w:vAlign w:val="center"/>
          </w:tcPr>
          <w:p w14:paraId="75D59789"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1E23661F"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4F1176C6"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0</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6C0656A7" w14:textId="77777777" w:rsidR="0098033E" w:rsidRPr="005B3181" w:rsidRDefault="0098033E" w:rsidP="0004582F">
            <w:pPr>
              <w:jc w:val="center"/>
              <w:rPr>
                <w:rFonts w:ascii="Times New Roman" w:hAnsi="Times New Roman" w:cs="Times New Roman"/>
                <w:color w:val="000000" w:themeColor="text1"/>
                <w:sz w:val="24"/>
                <w:szCs w:val="24"/>
              </w:rPr>
            </w:pPr>
            <w:r w:rsidRPr="005B3181">
              <w:rPr>
                <w:rFonts w:ascii="Times New Roman" w:hAnsi="Times New Roman" w:cs="Times New Roman"/>
                <w:color w:val="000000" w:themeColor="text1"/>
                <w:sz w:val="24"/>
                <w:szCs w:val="24"/>
              </w:rPr>
              <w:t>3</w:t>
            </w:r>
          </w:p>
        </w:tc>
      </w:tr>
    </w:tbl>
    <w:p w14:paraId="6AF84EB1" w14:textId="54B21174" w:rsidR="00E2712E" w:rsidRDefault="00E2712E">
      <w:pPr>
        <w:rPr>
          <w:rFonts w:ascii="Times New Roman" w:hAnsi="Times New Roman" w:cs="Times New Roman"/>
          <w:bCs/>
        </w:rPr>
      </w:pPr>
    </w:p>
    <w:p w14:paraId="4E5475A4" w14:textId="31D42DBD" w:rsidR="0098033E" w:rsidRDefault="0098033E">
      <w:pPr>
        <w:rPr>
          <w:rFonts w:ascii="Times New Roman" w:hAnsi="Times New Roman" w:cs="Times New Roman"/>
          <w:bCs/>
        </w:rPr>
      </w:pPr>
    </w:p>
    <w:p w14:paraId="33EB8533" w14:textId="483DEE1E" w:rsidR="0098033E" w:rsidRDefault="0098033E">
      <w:pPr>
        <w:rPr>
          <w:rFonts w:ascii="Times New Roman" w:hAnsi="Times New Roman" w:cs="Times New Roman"/>
          <w:bCs/>
        </w:rPr>
      </w:pPr>
    </w:p>
    <w:p w14:paraId="0AE4D110" w14:textId="11E57ADD" w:rsidR="0098033E" w:rsidRDefault="0098033E">
      <w:pPr>
        <w:rPr>
          <w:rFonts w:ascii="Times New Roman" w:hAnsi="Times New Roman" w:cs="Times New Roman"/>
          <w:bCs/>
        </w:rPr>
      </w:pPr>
    </w:p>
    <w:p w14:paraId="2BA73B5D" w14:textId="6B2FE2CA" w:rsidR="0098033E" w:rsidRDefault="0098033E">
      <w:pPr>
        <w:rPr>
          <w:rFonts w:ascii="Times New Roman" w:hAnsi="Times New Roman" w:cs="Times New Roman"/>
          <w:bCs/>
        </w:rPr>
      </w:pPr>
    </w:p>
    <w:p w14:paraId="271C5253" w14:textId="048F0635" w:rsidR="002164EB" w:rsidRDefault="002164EB">
      <w:pPr>
        <w:rPr>
          <w:rFonts w:ascii="Times New Roman" w:hAnsi="Times New Roman" w:cs="Times New Roman"/>
          <w:bCs/>
        </w:rPr>
      </w:pPr>
    </w:p>
    <w:p w14:paraId="7DEDE0BD" w14:textId="29D3A96C" w:rsidR="002164EB" w:rsidRDefault="002164EB">
      <w:pPr>
        <w:rPr>
          <w:rFonts w:ascii="Times New Roman" w:hAnsi="Times New Roman" w:cs="Times New Roman"/>
          <w:bCs/>
        </w:rPr>
      </w:pPr>
    </w:p>
    <w:p w14:paraId="38176A54" w14:textId="7556E70A" w:rsidR="002164EB" w:rsidRDefault="002164EB">
      <w:pPr>
        <w:rPr>
          <w:rFonts w:ascii="Times New Roman" w:hAnsi="Times New Roman" w:cs="Times New Roman"/>
          <w:bCs/>
        </w:rPr>
      </w:pPr>
    </w:p>
    <w:p w14:paraId="21EA5243" w14:textId="35628FE9" w:rsidR="002164EB" w:rsidRDefault="002164EB">
      <w:pPr>
        <w:rPr>
          <w:rFonts w:ascii="Times New Roman" w:hAnsi="Times New Roman" w:cs="Times New Roman"/>
          <w:bCs/>
        </w:rPr>
      </w:pPr>
    </w:p>
    <w:p w14:paraId="2137A0A2" w14:textId="6E1A2929" w:rsidR="002164EB" w:rsidRDefault="002164EB">
      <w:pPr>
        <w:rPr>
          <w:rFonts w:ascii="Times New Roman" w:hAnsi="Times New Roman" w:cs="Times New Roman"/>
          <w:bCs/>
        </w:rPr>
      </w:pPr>
    </w:p>
    <w:p w14:paraId="20E5232E" w14:textId="77777777" w:rsidR="002164EB" w:rsidRDefault="002164EB" w:rsidP="002164EB">
      <w:pPr>
        <w:pStyle w:val="BodyText"/>
        <w:spacing w:before="10" w:after="1"/>
        <w:ind w:left="0" w:firstLine="0"/>
        <w:rPr>
          <w:b/>
          <w:sz w:val="15"/>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7233"/>
      </w:tblGrid>
      <w:tr w:rsidR="002164EB" w14:paraId="1D522E23" w14:textId="77777777" w:rsidTr="0004582F">
        <w:trPr>
          <w:trHeight w:val="457"/>
        </w:trPr>
        <w:tc>
          <w:tcPr>
            <w:tcW w:w="2264" w:type="dxa"/>
          </w:tcPr>
          <w:p w14:paraId="11836777" w14:textId="77777777" w:rsidR="002164EB" w:rsidRDefault="002164EB" w:rsidP="0004582F">
            <w:pPr>
              <w:pStyle w:val="TableParagraph"/>
              <w:rPr>
                <w:sz w:val="24"/>
              </w:rPr>
            </w:pPr>
            <w:r>
              <w:rPr>
                <w:sz w:val="24"/>
              </w:rPr>
              <w:t>Course</w:t>
            </w:r>
          </w:p>
        </w:tc>
        <w:tc>
          <w:tcPr>
            <w:tcW w:w="7233" w:type="dxa"/>
          </w:tcPr>
          <w:p w14:paraId="79250C34" w14:textId="77777777" w:rsidR="002164EB" w:rsidRDefault="002164EB" w:rsidP="0004582F">
            <w:pPr>
              <w:pStyle w:val="TableParagraph"/>
              <w:rPr>
                <w:b/>
                <w:sz w:val="24"/>
              </w:rPr>
            </w:pPr>
            <w:r>
              <w:rPr>
                <w:b/>
                <w:color w:val="000000" w:themeColor="text1"/>
                <w:sz w:val="24"/>
                <w:szCs w:val="24"/>
              </w:rPr>
              <w:t>CE</w:t>
            </w:r>
            <w:r w:rsidRPr="00A5043D">
              <w:rPr>
                <w:b/>
                <w:sz w:val="24"/>
              </w:rPr>
              <w:t>52</w:t>
            </w:r>
            <w:r>
              <w:rPr>
                <w:b/>
                <w:sz w:val="24"/>
              </w:rPr>
              <w:t>17</w:t>
            </w:r>
            <w:r>
              <w:rPr>
                <w:b/>
                <w:spacing w:val="-2"/>
                <w:sz w:val="24"/>
              </w:rPr>
              <w:t xml:space="preserve"> </w:t>
            </w:r>
            <w:r w:rsidRPr="00661AE1">
              <w:rPr>
                <w:b/>
                <w:sz w:val="24"/>
              </w:rPr>
              <w:t>Geoinformatics for Engineers</w:t>
            </w:r>
          </w:p>
        </w:tc>
      </w:tr>
      <w:tr w:rsidR="002164EB" w14:paraId="3F7C462E" w14:textId="77777777" w:rsidTr="0004582F">
        <w:trPr>
          <w:trHeight w:val="914"/>
        </w:trPr>
        <w:tc>
          <w:tcPr>
            <w:tcW w:w="2264" w:type="dxa"/>
          </w:tcPr>
          <w:p w14:paraId="74C0C94E" w14:textId="77777777" w:rsidR="002164EB" w:rsidRDefault="002164EB" w:rsidP="0004582F">
            <w:pPr>
              <w:pStyle w:val="TableParagraph"/>
              <w:rPr>
                <w:sz w:val="24"/>
              </w:rPr>
            </w:pPr>
            <w:r>
              <w:rPr>
                <w:sz w:val="24"/>
              </w:rPr>
              <w:t>Course</w:t>
            </w:r>
            <w:r>
              <w:rPr>
                <w:spacing w:val="-3"/>
                <w:sz w:val="24"/>
              </w:rPr>
              <w:t xml:space="preserve"> </w:t>
            </w:r>
            <w:r>
              <w:rPr>
                <w:sz w:val="24"/>
              </w:rPr>
              <w:t>Credit</w:t>
            </w:r>
          </w:p>
          <w:p w14:paraId="22F7B850" w14:textId="77777777" w:rsidR="002164EB" w:rsidRDefault="002164EB" w:rsidP="0004582F">
            <w:pPr>
              <w:pStyle w:val="TableParagraph"/>
              <w:spacing w:before="182" w:line="240" w:lineRule="auto"/>
              <w:rPr>
                <w:sz w:val="24"/>
              </w:rPr>
            </w:pPr>
            <w:r>
              <w:rPr>
                <w:sz w:val="24"/>
              </w:rPr>
              <w:t>(L-T-P-C)</w:t>
            </w:r>
          </w:p>
        </w:tc>
        <w:tc>
          <w:tcPr>
            <w:tcW w:w="7233" w:type="dxa"/>
          </w:tcPr>
          <w:p w14:paraId="14669C06" w14:textId="77777777" w:rsidR="002164EB" w:rsidRDefault="002164EB" w:rsidP="0004582F">
            <w:pPr>
              <w:pStyle w:val="TableParagraph"/>
              <w:spacing w:before="227" w:line="240" w:lineRule="auto"/>
              <w:rPr>
                <w:sz w:val="24"/>
              </w:rPr>
            </w:pPr>
            <w:r>
              <w:rPr>
                <w:sz w:val="24"/>
              </w:rPr>
              <w:t>3-0-0-3</w:t>
            </w:r>
          </w:p>
        </w:tc>
      </w:tr>
      <w:tr w:rsidR="002164EB" w14:paraId="0A94094E" w14:textId="77777777" w:rsidTr="0004582F">
        <w:trPr>
          <w:trHeight w:val="457"/>
        </w:trPr>
        <w:tc>
          <w:tcPr>
            <w:tcW w:w="2264" w:type="dxa"/>
          </w:tcPr>
          <w:p w14:paraId="1D9D2ECD" w14:textId="77777777" w:rsidR="002164EB" w:rsidRDefault="002164EB" w:rsidP="0004582F">
            <w:pPr>
              <w:pStyle w:val="TableParagraph"/>
              <w:spacing w:before="1" w:line="240" w:lineRule="auto"/>
              <w:rPr>
                <w:sz w:val="24"/>
              </w:rPr>
            </w:pPr>
            <w:r>
              <w:rPr>
                <w:sz w:val="24"/>
              </w:rPr>
              <w:t>Course</w:t>
            </w:r>
            <w:r>
              <w:rPr>
                <w:spacing w:val="-2"/>
                <w:sz w:val="24"/>
              </w:rPr>
              <w:t xml:space="preserve"> </w:t>
            </w:r>
            <w:r>
              <w:rPr>
                <w:sz w:val="24"/>
              </w:rPr>
              <w:t>Title</w:t>
            </w:r>
          </w:p>
        </w:tc>
        <w:tc>
          <w:tcPr>
            <w:tcW w:w="7233" w:type="dxa"/>
          </w:tcPr>
          <w:p w14:paraId="32192B04" w14:textId="77777777" w:rsidR="002164EB" w:rsidRDefault="002164EB" w:rsidP="0004582F">
            <w:pPr>
              <w:pStyle w:val="TableParagraph"/>
              <w:spacing w:before="1" w:line="240" w:lineRule="auto"/>
              <w:rPr>
                <w:b/>
                <w:sz w:val="24"/>
              </w:rPr>
            </w:pPr>
            <w:r w:rsidRPr="00661AE1">
              <w:rPr>
                <w:b/>
                <w:sz w:val="24"/>
              </w:rPr>
              <w:t>Geoinformatics for Engineers</w:t>
            </w:r>
            <w:r>
              <w:rPr>
                <w:b/>
                <w:sz w:val="24"/>
              </w:rPr>
              <w:t xml:space="preserve"> [Even Semester/2</w:t>
            </w:r>
            <w:r w:rsidRPr="00661AE1">
              <w:rPr>
                <w:b/>
                <w:sz w:val="24"/>
                <w:vertAlign w:val="superscript"/>
              </w:rPr>
              <w:t>nd</w:t>
            </w:r>
            <w:r>
              <w:rPr>
                <w:b/>
                <w:sz w:val="24"/>
              </w:rPr>
              <w:t xml:space="preserve"> Semester, </w:t>
            </w:r>
            <w:proofErr w:type="spellStart"/>
            <w:r>
              <w:rPr>
                <w:b/>
                <w:sz w:val="24"/>
              </w:rPr>
              <w:t>M.Tech</w:t>
            </w:r>
            <w:proofErr w:type="spellEnd"/>
            <w:r>
              <w:rPr>
                <w:b/>
                <w:sz w:val="24"/>
              </w:rPr>
              <w:t>]</w:t>
            </w:r>
          </w:p>
        </w:tc>
      </w:tr>
      <w:tr w:rsidR="002164EB" w14:paraId="456796CF" w14:textId="77777777" w:rsidTr="0004582F">
        <w:trPr>
          <w:trHeight w:val="457"/>
        </w:trPr>
        <w:tc>
          <w:tcPr>
            <w:tcW w:w="2264" w:type="dxa"/>
          </w:tcPr>
          <w:p w14:paraId="6C35A86F" w14:textId="77777777" w:rsidR="002164EB" w:rsidRDefault="002164EB" w:rsidP="0004582F">
            <w:pPr>
              <w:pStyle w:val="TableParagraph"/>
              <w:rPr>
                <w:sz w:val="24"/>
              </w:rPr>
            </w:pPr>
            <w:r>
              <w:rPr>
                <w:sz w:val="24"/>
              </w:rPr>
              <w:t>Learning</w:t>
            </w:r>
            <w:r>
              <w:rPr>
                <w:spacing w:val="-4"/>
                <w:sz w:val="24"/>
              </w:rPr>
              <w:t xml:space="preserve"> </w:t>
            </w:r>
            <w:r>
              <w:rPr>
                <w:sz w:val="24"/>
              </w:rPr>
              <w:t>Mode</w:t>
            </w:r>
          </w:p>
        </w:tc>
        <w:tc>
          <w:tcPr>
            <w:tcW w:w="7233" w:type="dxa"/>
          </w:tcPr>
          <w:p w14:paraId="618BA5E1" w14:textId="77777777" w:rsidR="002164EB" w:rsidRDefault="002164EB" w:rsidP="0004582F">
            <w:pPr>
              <w:pStyle w:val="TableParagraph"/>
              <w:rPr>
                <w:sz w:val="24"/>
              </w:rPr>
            </w:pPr>
            <w:r>
              <w:rPr>
                <w:sz w:val="24"/>
              </w:rPr>
              <w:t>Lectures</w:t>
            </w:r>
          </w:p>
        </w:tc>
      </w:tr>
      <w:tr w:rsidR="002164EB" w14:paraId="23CDB267" w14:textId="77777777" w:rsidTr="0004582F">
        <w:trPr>
          <w:trHeight w:val="1838"/>
        </w:trPr>
        <w:tc>
          <w:tcPr>
            <w:tcW w:w="2264" w:type="dxa"/>
          </w:tcPr>
          <w:p w14:paraId="32115685" w14:textId="77777777" w:rsidR="002164EB" w:rsidRDefault="002164EB" w:rsidP="0004582F">
            <w:pPr>
              <w:pStyle w:val="TableParagraph"/>
              <w:rPr>
                <w:sz w:val="24"/>
              </w:rPr>
            </w:pPr>
            <w:r>
              <w:rPr>
                <w:sz w:val="24"/>
              </w:rPr>
              <w:t>Learning</w:t>
            </w:r>
            <w:r>
              <w:rPr>
                <w:spacing w:val="-5"/>
                <w:sz w:val="24"/>
              </w:rPr>
              <w:t xml:space="preserve"> </w:t>
            </w:r>
            <w:r>
              <w:rPr>
                <w:sz w:val="24"/>
              </w:rPr>
              <w:t>Objectives</w:t>
            </w:r>
          </w:p>
        </w:tc>
        <w:tc>
          <w:tcPr>
            <w:tcW w:w="7233" w:type="dxa"/>
          </w:tcPr>
          <w:p w14:paraId="5E31058E" w14:textId="77777777" w:rsidR="002164EB" w:rsidRDefault="002164EB" w:rsidP="0004582F">
            <w:pPr>
              <w:pStyle w:val="TableParagraph"/>
              <w:rPr>
                <w:sz w:val="24"/>
              </w:rPr>
            </w:pPr>
            <w:r>
              <w:rPr>
                <w:sz w:val="24"/>
              </w:rPr>
              <w:t>Complies</w:t>
            </w:r>
            <w:r>
              <w:rPr>
                <w:spacing w:val="-1"/>
                <w:sz w:val="24"/>
              </w:rPr>
              <w:t xml:space="preserve"> </w:t>
            </w:r>
            <w:r>
              <w:rPr>
                <w:sz w:val="24"/>
              </w:rPr>
              <w:t>with</w:t>
            </w:r>
            <w:r>
              <w:rPr>
                <w:spacing w:val="-1"/>
                <w:sz w:val="24"/>
              </w:rPr>
              <w:t xml:space="preserve"> </w:t>
            </w:r>
            <w:r>
              <w:rPr>
                <w:sz w:val="24"/>
              </w:rPr>
              <w:t>PLOs</w:t>
            </w:r>
            <w:r>
              <w:rPr>
                <w:spacing w:val="-1"/>
                <w:sz w:val="24"/>
              </w:rPr>
              <w:t xml:space="preserve"> </w:t>
            </w:r>
            <w:r>
              <w:rPr>
                <w:sz w:val="24"/>
              </w:rPr>
              <w:t>1,</w:t>
            </w:r>
            <w:r>
              <w:rPr>
                <w:spacing w:val="-1"/>
                <w:sz w:val="24"/>
              </w:rPr>
              <w:t xml:space="preserve"> </w:t>
            </w:r>
            <w:r>
              <w:rPr>
                <w:sz w:val="24"/>
              </w:rPr>
              <w:t>2 &amp;</w:t>
            </w:r>
            <w:r>
              <w:rPr>
                <w:spacing w:val="-3"/>
                <w:sz w:val="24"/>
              </w:rPr>
              <w:t xml:space="preserve"> </w:t>
            </w:r>
            <w:r>
              <w:rPr>
                <w:sz w:val="24"/>
              </w:rPr>
              <w:t>3-</w:t>
            </w:r>
          </w:p>
          <w:p w14:paraId="19AEFF3E" w14:textId="77777777" w:rsidR="002164EB" w:rsidRDefault="002164EB" w:rsidP="00FF659B">
            <w:pPr>
              <w:pStyle w:val="TableParagraph"/>
              <w:numPr>
                <w:ilvl w:val="0"/>
                <w:numId w:val="112"/>
              </w:numPr>
              <w:tabs>
                <w:tab w:val="left" w:pos="497"/>
              </w:tabs>
              <w:spacing w:before="183" w:line="240" w:lineRule="auto"/>
              <w:ind w:hanging="361"/>
              <w:jc w:val="both"/>
              <w:rPr>
                <w:sz w:val="24"/>
              </w:rPr>
            </w:pPr>
            <w:r>
              <w:rPr>
                <w:sz w:val="24"/>
              </w:rPr>
              <w:t>To</w:t>
            </w:r>
            <w:r>
              <w:rPr>
                <w:spacing w:val="-2"/>
                <w:sz w:val="24"/>
              </w:rPr>
              <w:t xml:space="preserve"> </w:t>
            </w:r>
            <w:r>
              <w:rPr>
                <w:sz w:val="24"/>
              </w:rPr>
              <w:t>provide</w:t>
            </w:r>
            <w:r>
              <w:rPr>
                <w:spacing w:val="-1"/>
                <w:sz w:val="24"/>
              </w:rPr>
              <w:t xml:space="preserve"> </w:t>
            </w:r>
            <w:r>
              <w:rPr>
                <w:sz w:val="24"/>
              </w:rPr>
              <w:t>fundamental</w:t>
            </w:r>
            <w:r>
              <w:rPr>
                <w:spacing w:val="-1"/>
                <w:sz w:val="24"/>
              </w:rPr>
              <w:t xml:space="preserve"> </w:t>
            </w:r>
            <w:r>
              <w:rPr>
                <w:sz w:val="24"/>
              </w:rPr>
              <w:t>knowledge</w:t>
            </w:r>
            <w:r>
              <w:rPr>
                <w:spacing w:val="-3"/>
                <w:sz w:val="24"/>
              </w:rPr>
              <w:t xml:space="preserve"> </w:t>
            </w:r>
            <w:r>
              <w:rPr>
                <w:sz w:val="24"/>
              </w:rPr>
              <w:t>in</w:t>
            </w:r>
            <w:r>
              <w:rPr>
                <w:spacing w:val="-1"/>
                <w:sz w:val="24"/>
              </w:rPr>
              <w:t xml:space="preserve"> the </w:t>
            </w:r>
            <w:r>
              <w:rPr>
                <w:sz w:val="24"/>
              </w:rPr>
              <w:t>Basics</w:t>
            </w:r>
            <w:r>
              <w:rPr>
                <w:spacing w:val="-1"/>
                <w:sz w:val="24"/>
              </w:rPr>
              <w:t xml:space="preserve"> </w:t>
            </w:r>
            <w:r>
              <w:rPr>
                <w:sz w:val="24"/>
              </w:rPr>
              <w:t>of GIS.</w:t>
            </w:r>
          </w:p>
          <w:p w14:paraId="69829B27" w14:textId="77777777" w:rsidR="002164EB" w:rsidRDefault="002164EB" w:rsidP="00FF659B">
            <w:pPr>
              <w:pStyle w:val="TableParagraph"/>
              <w:numPr>
                <w:ilvl w:val="0"/>
                <w:numId w:val="112"/>
              </w:numPr>
              <w:tabs>
                <w:tab w:val="left" w:pos="497"/>
              </w:tabs>
              <w:spacing w:line="240" w:lineRule="auto"/>
              <w:ind w:right="103"/>
              <w:jc w:val="both"/>
              <w:rPr>
                <w:sz w:val="24"/>
              </w:rPr>
            </w:pPr>
            <w:r>
              <w:rPr>
                <w:sz w:val="24"/>
              </w:rPr>
              <w:t>Train</w:t>
            </w:r>
            <w:r>
              <w:rPr>
                <w:spacing w:val="37"/>
                <w:sz w:val="24"/>
              </w:rPr>
              <w:t xml:space="preserve"> </w:t>
            </w:r>
            <w:r>
              <w:rPr>
                <w:sz w:val="24"/>
              </w:rPr>
              <w:t>students</w:t>
            </w:r>
            <w:r>
              <w:rPr>
                <w:spacing w:val="37"/>
                <w:sz w:val="24"/>
              </w:rPr>
              <w:t xml:space="preserve"> </w:t>
            </w:r>
            <w:r>
              <w:rPr>
                <w:sz w:val="24"/>
              </w:rPr>
              <w:t>to</w:t>
            </w:r>
            <w:r>
              <w:rPr>
                <w:spacing w:val="37"/>
                <w:sz w:val="24"/>
              </w:rPr>
              <w:t xml:space="preserve"> </w:t>
            </w:r>
            <w:r>
              <w:rPr>
                <w:sz w:val="24"/>
              </w:rPr>
              <w:t>download,</w:t>
            </w:r>
            <w:r>
              <w:rPr>
                <w:spacing w:val="37"/>
                <w:sz w:val="24"/>
              </w:rPr>
              <w:t xml:space="preserve"> </w:t>
            </w:r>
            <w:r>
              <w:rPr>
                <w:sz w:val="24"/>
              </w:rPr>
              <w:t>process</w:t>
            </w:r>
            <w:r>
              <w:rPr>
                <w:spacing w:val="37"/>
                <w:sz w:val="24"/>
              </w:rPr>
              <w:t xml:space="preserve"> </w:t>
            </w:r>
            <w:r>
              <w:rPr>
                <w:sz w:val="24"/>
              </w:rPr>
              <w:t>and</w:t>
            </w:r>
            <w:r>
              <w:rPr>
                <w:spacing w:val="37"/>
                <w:sz w:val="24"/>
              </w:rPr>
              <w:t xml:space="preserve"> </w:t>
            </w:r>
            <w:r>
              <w:rPr>
                <w:sz w:val="24"/>
              </w:rPr>
              <w:t>prepare</w:t>
            </w:r>
            <w:r>
              <w:rPr>
                <w:spacing w:val="36"/>
                <w:sz w:val="24"/>
              </w:rPr>
              <w:t xml:space="preserve"> </w:t>
            </w:r>
            <w:r>
              <w:rPr>
                <w:sz w:val="24"/>
              </w:rPr>
              <w:t>the</w:t>
            </w:r>
            <w:r>
              <w:rPr>
                <w:spacing w:val="36"/>
                <w:sz w:val="24"/>
              </w:rPr>
              <w:t xml:space="preserve"> </w:t>
            </w:r>
            <w:r>
              <w:rPr>
                <w:sz w:val="24"/>
              </w:rPr>
              <w:t>GIS</w:t>
            </w:r>
            <w:r>
              <w:rPr>
                <w:spacing w:val="37"/>
                <w:sz w:val="24"/>
              </w:rPr>
              <w:t xml:space="preserve"> </w:t>
            </w:r>
            <w:r>
              <w:rPr>
                <w:sz w:val="24"/>
              </w:rPr>
              <w:t>data</w:t>
            </w:r>
            <w:r>
              <w:rPr>
                <w:spacing w:val="36"/>
                <w:sz w:val="24"/>
              </w:rPr>
              <w:t xml:space="preserve"> </w:t>
            </w:r>
            <w:r>
              <w:rPr>
                <w:sz w:val="24"/>
              </w:rPr>
              <w:t>for</w:t>
            </w:r>
            <w:r>
              <w:rPr>
                <w:spacing w:val="-57"/>
                <w:sz w:val="24"/>
              </w:rPr>
              <w:t xml:space="preserve"> </w:t>
            </w:r>
            <w:r>
              <w:rPr>
                <w:sz w:val="24"/>
              </w:rPr>
              <w:t>Water</w:t>
            </w:r>
            <w:r>
              <w:rPr>
                <w:spacing w:val="-3"/>
                <w:sz w:val="24"/>
              </w:rPr>
              <w:t xml:space="preserve"> </w:t>
            </w:r>
            <w:r>
              <w:rPr>
                <w:sz w:val="24"/>
              </w:rPr>
              <w:t>resources applications.</w:t>
            </w:r>
          </w:p>
          <w:p w14:paraId="528718C2" w14:textId="77777777" w:rsidR="002164EB" w:rsidRDefault="002164EB" w:rsidP="00FF659B">
            <w:pPr>
              <w:pStyle w:val="TableParagraph"/>
              <w:numPr>
                <w:ilvl w:val="0"/>
                <w:numId w:val="112"/>
              </w:numPr>
              <w:tabs>
                <w:tab w:val="left" w:pos="497"/>
              </w:tabs>
              <w:spacing w:line="270" w:lineRule="atLeast"/>
              <w:ind w:right="107"/>
              <w:jc w:val="both"/>
              <w:rPr>
                <w:sz w:val="24"/>
              </w:rPr>
            </w:pPr>
            <w:r>
              <w:rPr>
                <w:sz w:val="24"/>
              </w:rPr>
              <w:t>Provide</w:t>
            </w:r>
            <w:r>
              <w:rPr>
                <w:spacing w:val="35"/>
                <w:sz w:val="24"/>
              </w:rPr>
              <w:t xml:space="preserve"> </w:t>
            </w:r>
            <w:r>
              <w:rPr>
                <w:sz w:val="24"/>
              </w:rPr>
              <w:t>scientific</w:t>
            </w:r>
            <w:r>
              <w:rPr>
                <w:spacing w:val="39"/>
                <w:sz w:val="24"/>
              </w:rPr>
              <w:t xml:space="preserve"> </w:t>
            </w:r>
            <w:r>
              <w:rPr>
                <w:sz w:val="24"/>
              </w:rPr>
              <w:t>and</w:t>
            </w:r>
            <w:r>
              <w:rPr>
                <w:spacing w:val="37"/>
                <w:sz w:val="24"/>
              </w:rPr>
              <w:t xml:space="preserve"> </w:t>
            </w:r>
            <w:r>
              <w:rPr>
                <w:sz w:val="24"/>
              </w:rPr>
              <w:t>technical</w:t>
            </w:r>
            <w:r>
              <w:rPr>
                <w:spacing w:val="38"/>
                <w:sz w:val="24"/>
              </w:rPr>
              <w:t xml:space="preserve"> </w:t>
            </w:r>
            <w:r>
              <w:rPr>
                <w:sz w:val="24"/>
              </w:rPr>
              <w:t>knowledge,</w:t>
            </w:r>
            <w:r>
              <w:rPr>
                <w:spacing w:val="37"/>
                <w:sz w:val="24"/>
              </w:rPr>
              <w:t xml:space="preserve"> </w:t>
            </w:r>
            <w:r>
              <w:rPr>
                <w:sz w:val="24"/>
              </w:rPr>
              <w:t>to</w:t>
            </w:r>
            <w:r>
              <w:rPr>
                <w:spacing w:val="37"/>
                <w:sz w:val="24"/>
              </w:rPr>
              <w:t xml:space="preserve"> </w:t>
            </w:r>
            <w:r>
              <w:rPr>
                <w:sz w:val="24"/>
              </w:rPr>
              <w:t>prepare</w:t>
            </w:r>
            <w:r>
              <w:rPr>
                <w:spacing w:val="37"/>
                <w:sz w:val="24"/>
              </w:rPr>
              <w:t xml:space="preserve"> </w:t>
            </w:r>
            <w:r>
              <w:rPr>
                <w:sz w:val="24"/>
              </w:rPr>
              <w:t>students</w:t>
            </w:r>
            <w:r>
              <w:rPr>
                <w:spacing w:val="37"/>
                <w:sz w:val="24"/>
              </w:rPr>
              <w:t xml:space="preserve"> </w:t>
            </w:r>
            <w:r>
              <w:rPr>
                <w:sz w:val="24"/>
              </w:rPr>
              <w:t>to</w:t>
            </w:r>
            <w:r>
              <w:rPr>
                <w:spacing w:val="-57"/>
                <w:sz w:val="24"/>
              </w:rPr>
              <w:t xml:space="preserve"> </w:t>
            </w:r>
            <w:r>
              <w:rPr>
                <w:sz w:val="24"/>
              </w:rPr>
              <w:t>prepare</w:t>
            </w:r>
            <w:r>
              <w:rPr>
                <w:spacing w:val="-2"/>
                <w:sz w:val="24"/>
              </w:rPr>
              <w:t xml:space="preserve"> </w:t>
            </w:r>
            <w:r>
              <w:rPr>
                <w:sz w:val="24"/>
              </w:rPr>
              <w:t>maps using</w:t>
            </w:r>
            <w:r>
              <w:rPr>
                <w:spacing w:val="-4"/>
                <w:sz w:val="24"/>
              </w:rPr>
              <w:t xml:space="preserve"> </w:t>
            </w:r>
            <w:r>
              <w:rPr>
                <w:sz w:val="24"/>
              </w:rPr>
              <w:t>GIS for Water</w:t>
            </w:r>
            <w:r>
              <w:rPr>
                <w:spacing w:val="-3"/>
                <w:sz w:val="24"/>
              </w:rPr>
              <w:t xml:space="preserve"> </w:t>
            </w:r>
            <w:r>
              <w:rPr>
                <w:sz w:val="24"/>
              </w:rPr>
              <w:t>resources</w:t>
            </w:r>
            <w:r>
              <w:rPr>
                <w:spacing w:val="2"/>
                <w:sz w:val="24"/>
              </w:rPr>
              <w:t xml:space="preserve"> </w:t>
            </w:r>
            <w:r>
              <w:rPr>
                <w:sz w:val="24"/>
              </w:rPr>
              <w:t>applications.</w:t>
            </w:r>
          </w:p>
        </w:tc>
      </w:tr>
      <w:tr w:rsidR="002164EB" w14:paraId="585E9F4D" w14:textId="77777777" w:rsidTr="0004582F">
        <w:trPr>
          <w:trHeight w:val="1053"/>
        </w:trPr>
        <w:tc>
          <w:tcPr>
            <w:tcW w:w="2264" w:type="dxa"/>
          </w:tcPr>
          <w:p w14:paraId="2541F0C9" w14:textId="77777777" w:rsidR="002164EB" w:rsidRDefault="002164EB" w:rsidP="0004582F">
            <w:pPr>
              <w:pStyle w:val="TableParagraph"/>
              <w:rPr>
                <w:sz w:val="24"/>
              </w:rPr>
            </w:pPr>
            <w:r>
              <w:rPr>
                <w:sz w:val="24"/>
              </w:rPr>
              <w:t>Course</w:t>
            </w:r>
            <w:r>
              <w:rPr>
                <w:spacing w:val="-3"/>
                <w:sz w:val="24"/>
              </w:rPr>
              <w:t xml:space="preserve"> </w:t>
            </w:r>
            <w:r>
              <w:rPr>
                <w:sz w:val="24"/>
              </w:rPr>
              <w:t>Description</w:t>
            </w:r>
          </w:p>
        </w:tc>
        <w:tc>
          <w:tcPr>
            <w:tcW w:w="7233" w:type="dxa"/>
          </w:tcPr>
          <w:p w14:paraId="6DBF20EA" w14:textId="77777777" w:rsidR="002164EB" w:rsidRDefault="002164EB" w:rsidP="0004582F">
            <w:pPr>
              <w:pStyle w:val="TableParagraph"/>
              <w:spacing w:line="259" w:lineRule="auto"/>
              <w:ind w:right="103"/>
              <w:jc w:val="both"/>
              <w:rPr>
                <w:sz w:val="24"/>
              </w:rPr>
            </w:pPr>
            <w:r>
              <w:rPr>
                <w:sz w:val="24"/>
              </w:rPr>
              <w:t>This course will discuss fundamental concepts in GIS. The course will cover</w:t>
            </w:r>
            <w:r>
              <w:rPr>
                <w:spacing w:val="-57"/>
                <w:sz w:val="24"/>
              </w:rPr>
              <w:t xml:space="preserve"> </w:t>
            </w:r>
            <w:r>
              <w:rPr>
                <w:sz w:val="24"/>
              </w:rPr>
              <w:t>theory and real-world practice in map preparation, flood mapping, rivers</w:t>
            </w:r>
            <w:r>
              <w:rPr>
                <w:spacing w:val="-57"/>
                <w:sz w:val="24"/>
              </w:rPr>
              <w:t xml:space="preserve"> </w:t>
            </w:r>
            <w:r>
              <w:rPr>
                <w:sz w:val="24"/>
              </w:rPr>
              <w:t>and</w:t>
            </w:r>
            <w:r>
              <w:rPr>
                <w:spacing w:val="-1"/>
                <w:sz w:val="24"/>
              </w:rPr>
              <w:t xml:space="preserve"> </w:t>
            </w:r>
            <w:r>
              <w:rPr>
                <w:sz w:val="24"/>
              </w:rPr>
              <w:t>canal mapping</w:t>
            </w:r>
            <w:r>
              <w:rPr>
                <w:spacing w:val="-1"/>
                <w:sz w:val="24"/>
              </w:rPr>
              <w:t xml:space="preserve"> </w:t>
            </w:r>
            <w:r>
              <w:rPr>
                <w:sz w:val="24"/>
              </w:rPr>
              <w:t>and GIS</w:t>
            </w:r>
            <w:r>
              <w:rPr>
                <w:spacing w:val="-1"/>
                <w:sz w:val="24"/>
              </w:rPr>
              <w:t xml:space="preserve"> </w:t>
            </w:r>
            <w:r>
              <w:rPr>
                <w:sz w:val="24"/>
              </w:rPr>
              <w:t>software and databases.</w:t>
            </w:r>
          </w:p>
        </w:tc>
      </w:tr>
      <w:tr w:rsidR="002164EB" w:rsidRPr="00987B93" w14:paraId="030E4BE2" w14:textId="77777777" w:rsidTr="0004582F">
        <w:trPr>
          <w:trHeight w:val="6598"/>
        </w:trPr>
        <w:tc>
          <w:tcPr>
            <w:tcW w:w="2264" w:type="dxa"/>
          </w:tcPr>
          <w:p w14:paraId="41123533" w14:textId="77777777" w:rsidR="002164EB" w:rsidRPr="00987B93" w:rsidRDefault="002164EB" w:rsidP="0004582F">
            <w:pPr>
              <w:pStyle w:val="TableParagraph"/>
              <w:rPr>
                <w:sz w:val="24"/>
              </w:rPr>
            </w:pPr>
            <w:r w:rsidRPr="00987B93">
              <w:rPr>
                <w:sz w:val="24"/>
              </w:rPr>
              <w:t>Course</w:t>
            </w:r>
            <w:r w:rsidRPr="00987B93">
              <w:rPr>
                <w:spacing w:val="-2"/>
                <w:sz w:val="24"/>
              </w:rPr>
              <w:t xml:space="preserve"> </w:t>
            </w:r>
            <w:r w:rsidRPr="00987B93">
              <w:rPr>
                <w:sz w:val="24"/>
              </w:rPr>
              <w:t>Outline</w:t>
            </w:r>
          </w:p>
        </w:tc>
        <w:tc>
          <w:tcPr>
            <w:tcW w:w="7233" w:type="dxa"/>
          </w:tcPr>
          <w:p w14:paraId="728FB267" w14:textId="77777777" w:rsidR="002164EB" w:rsidRPr="00987B93" w:rsidRDefault="002164EB" w:rsidP="0004582F">
            <w:pPr>
              <w:pStyle w:val="TableParagraph"/>
              <w:spacing w:line="259" w:lineRule="auto"/>
              <w:ind w:right="96"/>
              <w:jc w:val="both"/>
              <w:rPr>
                <w:sz w:val="24"/>
              </w:rPr>
            </w:pPr>
            <w:r w:rsidRPr="00987B93">
              <w:rPr>
                <w:sz w:val="24"/>
              </w:rPr>
              <w:t>Definition</w:t>
            </w:r>
            <w:r w:rsidRPr="00987B93">
              <w:rPr>
                <w:spacing w:val="-6"/>
                <w:sz w:val="24"/>
              </w:rPr>
              <w:t xml:space="preserve"> </w:t>
            </w:r>
            <w:r w:rsidRPr="00987B93">
              <w:rPr>
                <w:sz w:val="24"/>
              </w:rPr>
              <w:t>–</w:t>
            </w:r>
            <w:r w:rsidRPr="00987B93">
              <w:rPr>
                <w:spacing w:val="-4"/>
                <w:sz w:val="24"/>
              </w:rPr>
              <w:t xml:space="preserve"> </w:t>
            </w:r>
            <w:r w:rsidRPr="00987B93">
              <w:rPr>
                <w:sz w:val="24"/>
              </w:rPr>
              <w:t>Basic</w:t>
            </w:r>
            <w:r w:rsidRPr="00987B93">
              <w:rPr>
                <w:spacing w:val="-4"/>
                <w:sz w:val="24"/>
              </w:rPr>
              <w:t xml:space="preserve"> </w:t>
            </w:r>
            <w:r w:rsidRPr="00987B93">
              <w:rPr>
                <w:sz w:val="24"/>
              </w:rPr>
              <w:t>components</w:t>
            </w:r>
            <w:r w:rsidRPr="00987B93">
              <w:rPr>
                <w:spacing w:val="-6"/>
                <w:sz w:val="24"/>
              </w:rPr>
              <w:t xml:space="preserve"> </w:t>
            </w:r>
            <w:r w:rsidRPr="00987B93">
              <w:rPr>
                <w:sz w:val="24"/>
              </w:rPr>
              <w:t>of</w:t>
            </w:r>
            <w:r w:rsidRPr="00987B93">
              <w:rPr>
                <w:spacing w:val="-6"/>
                <w:sz w:val="24"/>
              </w:rPr>
              <w:t xml:space="preserve"> </w:t>
            </w:r>
            <w:r w:rsidRPr="00987B93">
              <w:rPr>
                <w:sz w:val="24"/>
              </w:rPr>
              <w:t>GIS</w:t>
            </w:r>
            <w:r w:rsidRPr="00987B93">
              <w:rPr>
                <w:spacing w:val="-3"/>
                <w:sz w:val="24"/>
              </w:rPr>
              <w:t xml:space="preserve"> </w:t>
            </w:r>
            <w:r w:rsidRPr="00987B93">
              <w:rPr>
                <w:sz w:val="24"/>
              </w:rPr>
              <w:t>–</w:t>
            </w:r>
            <w:r w:rsidRPr="00987B93">
              <w:rPr>
                <w:spacing w:val="-6"/>
                <w:sz w:val="24"/>
              </w:rPr>
              <w:t xml:space="preserve"> </w:t>
            </w:r>
            <w:r w:rsidRPr="00987B93">
              <w:rPr>
                <w:sz w:val="24"/>
              </w:rPr>
              <w:t>Map</w:t>
            </w:r>
            <w:r w:rsidRPr="00987B93">
              <w:rPr>
                <w:spacing w:val="-6"/>
                <w:sz w:val="24"/>
              </w:rPr>
              <w:t xml:space="preserve"> </w:t>
            </w:r>
            <w:r w:rsidRPr="00987B93">
              <w:rPr>
                <w:sz w:val="24"/>
              </w:rPr>
              <w:t>projections</w:t>
            </w:r>
            <w:r w:rsidRPr="00987B93">
              <w:rPr>
                <w:spacing w:val="-6"/>
                <w:sz w:val="24"/>
              </w:rPr>
              <w:t xml:space="preserve"> </w:t>
            </w:r>
            <w:r w:rsidRPr="00987B93">
              <w:rPr>
                <w:sz w:val="24"/>
              </w:rPr>
              <w:t>and</w:t>
            </w:r>
            <w:r w:rsidRPr="00987B93">
              <w:rPr>
                <w:spacing w:val="-3"/>
                <w:sz w:val="24"/>
              </w:rPr>
              <w:t xml:space="preserve"> </w:t>
            </w:r>
            <w:r w:rsidRPr="00987B93">
              <w:rPr>
                <w:sz w:val="24"/>
              </w:rPr>
              <w:t>coordinate</w:t>
            </w:r>
            <w:r w:rsidRPr="00987B93">
              <w:rPr>
                <w:spacing w:val="-58"/>
                <w:sz w:val="24"/>
              </w:rPr>
              <w:t xml:space="preserve"> </w:t>
            </w:r>
            <w:r w:rsidRPr="00987B93">
              <w:rPr>
                <w:sz w:val="24"/>
              </w:rPr>
              <w:t>system –Spatial data structure: raster, vector – Spatial Relationship –</w:t>
            </w:r>
            <w:r w:rsidRPr="00987B93">
              <w:rPr>
                <w:spacing w:val="1"/>
                <w:sz w:val="24"/>
              </w:rPr>
              <w:t xml:space="preserve"> </w:t>
            </w:r>
            <w:r w:rsidRPr="00987B93">
              <w:rPr>
                <w:sz w:val="24"/>
              </w:rPr>
              <w:t>Topology</w:t>
            </w:r>
            <w:r w:rsidRPr="00987B93">
              <w:rPr>
                <w:spacing w:val="1"/>
                <w:sz w:val="24"/>
              </w:rPr>
              <w:t xml:space="preserve"> </w:t>
            </w:r>
            <w:r w:rsidRPr="00987B93">
              <w:rPr>
                <w:sz w:val="24"/>
              </w:rPr>
              <w:t>–</w:t>
            </w:r>
            <w:r w:rsidRPr="00987B93">
              <w:rPr>
                <w:spacing w:val="1"/>
                <w:sz w:val="24"/>
              </w:rPr>
              <w:t xml:space="preserve"> </w:t>
            </w:r>
            <w:r w:rsidRPr="00987B93">
              <w:rPr>
                <w:sz w:val="24"/>
              </w:rPr>
              <w:t>Geodata</w:t>
            </w:r>
            <w:r w:rsidRPr="00987B93">
              <w:rPr>
                <w:spacing w:val="1"/>
                <w:sz w:val="24"/>
              </w:rPr>
              <w:t xml:space="preserve"> </w:t>
            </w:r>
            <w:r w:rsidRPr="00987B93">
              <w:rPr>
                <w:sz w:val="24"/>
              </w:rPr>
              <w:t>base</w:t>
            </w:r>
            <w:r w:rsidRPr="00987B93">
              <w:rPr>
                <w:spacing w:val="1"/>
                <w:sz w:val="24"/>
              </w:rPr>
              <w:t xml:space="preserve"> </w:t>
            </w:r>
            <w:r w:rsidRPr="00987B93">
              <w:rPr>
                <w:sz w:val="24"/>
              </w:rPr>
              <w:t>models:</w:t>
            </w:r>
            <w:r w:rsidRPr="00987B93">
              <w:rPr>
                <w:spacing w:val="1"/>
                <w:sz w:val="24"/>
              </w:rPr>
              <w:t xml:space="preserve"> </w:t>
            </w:r>
            <w:r w:rsidRPr="00987B93">
              <w:rPr>
                <w:sz w:val="24"/>
              </w:rPr>
              <w:t>hierarchical,</w:t>
            </w:r>
            <w:r w:rsidRPr="00987B93">
              <w:rPr>
                <w:spacing w:val="1"/>
                <w:sz w:val="24"/>
              </w:rPr>
              <w:t xml:space="preserve"> </w:t>
            </w:r>
            <w:r w:rsidRPr="00987B93">
              <w:rPr>
                <w:sz w:val="24"/>
              </w:rPr>
              <w:t>network,</w:t>
            </w:r>
            <w:r w:rsidRPr="00987B93">
              <w:rPr>
                <w:spacing w:val="1"/>
                <w:sz w:val="24"/>
              </w:rPr>
              <w:t xml:space="preserve"> </w:t>
            </w:r>
            <w:r w:rsidRPr="00987B93">
              <w:rPr>
                <w:sz w:val="24"/>
              </w:rPr>
              <w:t>relational,</w:t>
            </w:r>
            <w:r w:rsidRPr="00987B93">
              <w:rPr>
                <w:spacing w:val="1"/>
                <w:sz w:val="24"/>
              </w:rPr>
              <w:t xml:space="preserve"> </w:t>
            </w:r>
            <w:r w:rsidRPr="00987B93">
              <w:rPr>
                <w:sz w:val="24"/>
              </w:rPr>
              <w:t>object-oriented models – Integrated GIS database -common sources of</w:t>
            </w:r>
            <w:r w:rsidRPr="00987B93">
              <w:rPr>
                <w:spacing w:val="1"/>
                <w:sz w:val="24"/>
              </w:rPr>
              <w:t xml:space="preserve"> </w:t>
            </w:r>
            <w:r w:rsidRPr="00987B93">
              <w:rPr>
                <w:sz w:val="24"/>
              </w:rPr>
              <w:t>error – Data quality: Macro, Micro and Usage level components - Meta</w:t>
            </w:r>
            <w:r w:rsidRPr="00987B93">
              <w:rPr>
                <w:spacing w:val="1"/>
                <w:sz w:val="24"/>
              </w:rPr>
              <w:t xml:space="preserve"> </w:t>
            </w:r>
            <w:r w:rsidRPr="00987B93">
              <w:rPr>
                <w:sz w:val="24"/>
              </w:rPr>
              <w:t>data</w:t>
            </w:r>
            <w:r w:rsidRPr="00987B93">
              <w:rPr>
                <w:spacing w:val="-2"/>
                <w:sz w:val="24"/>
              </w:rPr>
              <w:t xml:space="preserve"> </w:t>
            </w:r>
            <w:r w:rsidRPr="00987B93">
              <w:rPr>
                <w:sz w:val="24"/>
              </w:rPr>
              <w:t>-</w:t>
            </w:r>
            <w:r w:rsidRPr="00987B93">
              <w:rPr>
                <w:spacing w:val="-1"/>
                <w:sz w:val="24"/>
              </w:rPr>
              <w:t xml:space="preserve"> </w:t>
            </w:r>
            <w:r w:rsidRPr="00987B93">
              <w:rPr>
                <w:sz w:val="24"/>
              </w:rPr>
              <w:t>Spatial data</w:t>
            </w:r>
            <w:r w:rsidRPr="00987B93">
              <w:rPr>
                <w:spacing w:val="-1"/>
                <w:sz w:val="24"/>
              </w:rPr>
              <w:t xml:space="preserve"> </w:t>
            </w:r>
            <w:r w:rsidRPr="00987B93">
              <w:rPr>
                <w:sz w:val="24"/>
              </w:rPr>
              <w:t>transfer standards.</w:t>
            </w:r>
          </w:p>
          <w:p w14:paraId="0DBC0132" w14:textId="77777777" w:rsidR="002164EB" w:rsidRPr="00987B93" w:rsidRDefault="002164EB" w:rsidP="0004582F">
            <w:pPr>
              <w:pStyle w:val="TableParagraph"/>
              <w:spacing w:before="160" w:line="259" w:lineRule="auto"/>
              <w:ind w:right="97"/>
              <w:jc w:val="both"/>
              <w:rPr>
                <w:sz w:val="24"/>
              </w:rPr>
            </w:pPr>
            <w:r w:rsidRPr="00987B93">
              <w:rPr>
                <w:sz w:val="24"/>
              </w:rPr>
              <w:t>Thematic mapping – Measurement in GIS: length, perimeter, and areas –</w:t>
            </w:r>
            <w:r w:rsidRPr="00987B93">
              <w:rPr>
                <w:spacing w:val="-57"/>
                <w:sz w:val="24"/>
              </w:rPr>
              <w:t xml:space="preserve"> </w:t>
            </w:r>
            <w:r w:rsidRPr="00987B93">
              <w:rPr>
                <w:sz w:val="24"/>
              </w:rPr>
              <w:t>Query</w:t>
            </w:r>
            <w:r w:rsidRPr="00987B93">
              <w:rPr>
                <w:spacing w:val="-2"/>
                <w:sz w:val="24"/>
              </w:rPr>
              <w:t xml:space="preserve"> </w:t>
            </w:r>
            <w:r w:rsidRPr="00987B93">
              <w:rPr>
                <w:sz w:val="24"/>
              </w:rPr>
              <w:t>analysis–</w:t>
            </w:r>
            <w:r w:rsidRPr="00987B93">
              <w:rPr>
                <w:spacing w:val="3"/>
                <w:sz w:val="24"/>
              </w:rPr>
              <w:t xml:space="preserve"> </w:t>
            </w:r>
            <w:r w:rsidRPr="00987B93">
              <w:rPr>
                <w:sz w:val="24"/>
              </w:rPr>
              <w:t>Reclassification</w:t>
            </w:r>
            <w:r w:rsidRPr="00987B93">
              <w:rPr>
                <w:spacing w:val="6"/>
                <w:sz w:val="24"/>
              </w:rPr>
              <w:t xml:space="preserve"> </w:t>
            </w:r>
            <w:r w:rsidRPr="00987B93">
              <w:rPr>
                <w:sz w:val="24"/>
              </w:rPr>
              <w:t>–</w:t>
            </w:r>
            <w:r w:rsidRPr="00987B93">
              <w:rPr>
                <w:spacing w:val="3"/>
                <w:sz w:val="24"/>
              </w:rPr>
              <w:t xml:space="preserve"> </w:t>
            </w:r>
            <w:r w:rsidRPr="00987B93">
              <w:rPr>
                <w:sz w:val="24"/>
              </w:rPr>
              <w:t>Buffering</w:t>
            </w:r>
            <w:r w:rsidRPr="00987B93">
              <w:rPr>
                <w:spacing w:val="5"/>
                <w:sz w:val="24"/>
              </w:rPr>
              <w:t xml:space="preserve"> </w:t>
            </w:r>
            <w:r w:rsidRPr="00987B93">
              <w:rPr>
                <w:sz w:val="24"/>
              </w:rPr>
              <w:t>-</w:t>
            </w:r>
            <w:r w:rsidRPr="00987B93">
              <w:rPr>
                <w:spacing w:val="3"/>
                <w:sz w:val="24"/>
              </w:rPr>
              <w:t xml:space="preserve"> </w:t>
            </w:r>
            <w:proofErr w:type="spellStart"/>
            <w:r w:rsidRPr="00987B93">
              <w:rPr>
                <w:sz w:val="24"/>
              </w:rPr>
              <w:t>Neighbourhood</w:t>
            </w:r>
            <w:proofErr w:type="spellEnd"/>
            <w:r w:rsidRPr="00987B93">
              <w:rPr>
                <w:spacing w:val="6"/>
                <w:sz w:val="24"/>
              </w:rPr>
              <w:t xml:space="preserve"> </w:t>
            </w:r>
            <w:r w:rsidRPr="00987B93">
              <w:rPr>
                <w:sz w:val="24"/>
              </w:rPr>
              <w:t>functions</w:t>
            </w:r>
          </w:p>
          <w:p w14:paraId="0086A4AC" w14:textId="77777777" w:rsidR="002164EB" w:rsidRPr="00987B93" w:rsidRDefault="002164EB" w:rsidP="0004582F">
            <w:pPr>
              <w:pStyle w:val="TableParagraph"/>
              <w:spacing w:line="259" w:lineRule="auto"/>
              <w:ind w:right="98"/>
              <w:jc w:val="both"/>
              <w:rPr>
                <w:sz w:val="24"/>
              </w:rPr>
            </w:pPr>
            <w:r w:rsidRPr="00987B93">
              <w:rPr>
                <w:sz w:val="24"/>
              </w:rPr>
              <w:t>-</w:t>
            </w:r>
            <w:r w:rsidRPr="00987B93">
              <w:rPr>
                <w:spacing w:val="1"/>
                <w:sz w:val="24"/>
              </w:rPr>
              <w:t xml:space="preserve"> </w:t>
            </w:r>
            <w:r w:rsidRPr="00987B93">
              <w:rPr>
                <w:sz w:val="24"/>
              </w:rPr>
              <w:t>Map</w:t>
            </w:r>
            <w:r w:rsidRPr="00987B93">
              <w:rPr>
                <w:spacing w:val="1"/>
                <w:sz w:val="24"/>
              </w:rPr>
              <w:t xml:space="preserve"> </w:t>
            </w:r>
            <w:r w:rsidRPr="00987B93">
              <w:rPr>
                <w:sz w:val="24"/>
              </w:rPr>
              <w:t>overlay:</w:t>
            </w:r>
            <w:r w:rsidRPr="00987B93">
              <w:rPr>
                <w:spacing w:val="1"/>
                <w:sz w:val="24"/>
              </w:rPr>
              <w:t xml:space="preserve"> </w:t>
            </w:r>
            <w:r w:rsidRPr="00987B93">
              <w:rPr>
                <w:sz w:val="24"/>
              </w:rPr>
              <w:t>vector</w:t>
            </w:r>
            <w:r w:rsidRPr="00987B93">
              <w:rPr>
                <w:spacing w:val="1"/>
                <w:sz w:val="24"/>
              </w:rPr>
              <w:t xml:space="preserve"> </w:t>
            </w:r>
            <w:r w:rsidRPr="00987B93">
              <w:rPr>
                <w:sz w:val="24"/>
              </w:rPr>
              <w:t>and</w:t>
            </w:r>
            <w:r w:rsidRPr="00987B93">
              <w:rPr>
                <w:spacing w:val="1"/>
                <w:sz w:val="24"/>
              </w:rPr>
              <w:t xml:space="preserve"> </w:t>
            </w:r>
            <w:r w:rsidRPr="00987B93">
              <w:rPr>
                <w:sz w:val="24"/>
              </w:rPr>
              <w:t>raster</w:t>
            </w:r>
            <w:r w:rsidRPr="00987B93">
              <w:rPr>
                <w:spacing w:val="1"/>
                <w:sz w:val="24"/>
              </w:rPr>
              <w:t xml:space="preserve"> </w:t>
            </w:r>
            <w:r w:rsidRPr="00987B93">
              <w:rPr>
                <w:sz w:val="24"/>
              </w:rPr>
              <w:t>overlay –</w:t>
            </w:r>
            <w:r w:rsidRPr="00987B93">
              <w:rPr>
                <w:spacing w:val="1"/>
                <w:sz w:val="24"/>
              </w:rPr>
              <w:t xml:space="preserve"> </w:t>
            </w:r>
            <w:r w:rsidRPr="00987B93">
              <w:rPr>
                <w:sz w:val="24"/>
              </w:rPr>
              <w:t>Interpolation</w:t>
            </w:r>
            <w:r w:rsidRPr="00987B93">
              <w:rPr>
                <w:spacing w:val="1"/>
                <w:sz w:val="24"/>
              </w:rPr>
              <w:t xml:space="preserve"> </w:t>
            </w:r>
            <w:r w:rsidRPr="00987B93">
              <w:rPr>
                <w:sz w:val="24"/>
              </w:rPr>
              <w:t>–</w:t>
            </w:r>
            <w:r w:rsidRPr="00987B93">
              <w:rPr>
                <w:spacing w:val="1"/>
                <w:sz w:val="24"/>
              </w:rPr>
              <w:t xml:space="preserve"> </w:t>
            </w:r>
            <w:r w:rsidRPr="00987B93">
              <w:rPr>
                <w:sz w:val="24"/>
              </w:rPr>
              <w:t>Network</w:t>
            </w:r>
            <w:r w:rsidRPr="00987B93">
              <w:rPr>
                <w:spacing w:val="-57"/>
                <w:sz w:val="24"/>
              </w:rPr>
              <w:t xml:space="preserve"> </w:t>
            </w:r>
            <w:r w:rsidRPr="00987B93">
              <w:rPr>
                <w:sz w:val="24"/>
              </w:rPr>
              <w:t>analysis –Digital elevation modelling. Analytical Hierarchy Process, –</w:t>
            </w:r>
            <w:r w:rsidRPr="00987B93">
              <w:rPr>
                <w:spacing w:val="1"/>
                <w:sz w:val="24"/>
              </w:rPr>
              <w:t xml:space="preserve"> </w:t>
            </w:r>
            <w:r w:rsidRPr="00987B93">
              <w:rPr>
                <w:sz w:val="24"/>
              </w:rPr>
              <w:t>Object</w:t>
            </w:r>
            <w:r w:rsidRPr="00987B93">
              <w:rPr>
                <w:spacing w:val="-1"/>
                <w:sz w:val="24"/>
              </w:rPr>
              <w:t xml:space="preserve"> </w:t>
            </w:r>
            <w:r w:rsidRPr="00987B93">
              <w:rPr>
                <w:sz w:val="24"/>
              </w:rPr>
              <w:t>oriented</w:t>
            </w:r>
            <w:r w:rsidRPr="00987B93">
              <w:rPr>
                <w:spacing w:val="-1"/>
                <w:sz w:val="24"/>
              </w:rPr>
              <w:t xml:space="preserve"> </w:t>
            </w:r>
            <w:r w:rsidRPr="00987B93">
              <w:rPr>
                <w:sz w:val="24"/>
              </w:rPr>
              <w:t>GIS</w:t>
            </w:r>
            <w:r w:rsidRPr="00987B93">
              <w:rPr>
                <w:spacing w:val="1"/>
                <w:sz w:val="24"/>
              </w:rPr>
              <w:t xml:space="preserve"> </w:t>
            </w:r>
            <w:r w:rsidRPr="00987B93">
              <w:rPr>
                <w:sz w:val="24"/>
              </w:rPr>
              <w:t>–</w:t>
            </w:r>
            <w:r w:rsidRPr="00987B93">
              <w:rPr>
                <w:spacing w:val="1"/>
                <w:sz w:val="24"/>
              </w:rPr>
              <w:t xml:space="preserve"> </w:t>
            </w:r>
            <w:r w:rsidRPr="00987B93">
              <w:rPr>
                <w:sz w:val="24"/>
              </w:rPr>
              <w:t>AM/FM/GIS</w:t>
            </w:r>
            <w:r w:rsidRPr="00987B93">
              <w:rPr>
                <w:spacing w:val="1"/>
                <w:sz w:val="24"/>
              </w:rPr>
              <w:t xml:space="preserve"> </w:t>
            </w:r>
            <w:r w:rsidRPr="00987B93">
              <w:rPr>
                <w:sz w:val="24"/>
              </w:rPr>
              <w:t>–</w:t>
            </w:r>
            <w:r w:rsidRPr="00987B93">
              <w:rPr>
                <w:spacing w:val="-1"/>
                <w:sz w:val="24"/>
              </w:rPr>
              <w:t xml:space="preserve"> </w:t>
            </w:r>
            <w:r w:rsidRPr="00987B93">
              <w:rPr>
                <w:sz w:val="24"/>
              </w:rPr>
              <w:t>Web</w:t>
            </w:r>
            <w:r w:rsidRPr="00987B93">
              <w:rPr>
                <w:spacing w:val="2"/>
                <w:sz w:val="24"/>
              </w:rPr>
              <w:t xml:space="preserve"> </w:t>
            </w:r>
            <w:r w:rsidRPr="00987B93">
              <w:rPr>
                <w:sz w:val="24"/>
              </w:rPr>
              <w:t>Based</w:t>
            </w:r>
            <w:r w:rsidRPr="00987B93">
              <w:rPr>
                <w:spacing w:val="1"/>
                <w:sz w:val="24"/>
              </w:rPr>
              <w:t xml:space="preserve"> </w:t>
            </w:r>
            <w:r w:rsidRPr="00987B93">
              <w:rPr>
                <w:sz w:val="24"/>
              </w:rPr>
              <w:t>GIS</w:t>
            </w:r>
          </w:p>
          <w:p w14:paraId="4868153A" w14:textId="77777777" w:rsidR="002164EB" w:rsidRPr="00987B93" w:rsidRDefault="002164EB" w:rsidP="0004582F">
            <w:pPr>
              <w:pStyle w:val="TableParagraph"/>
              <w:spacing w:before="158" w:line="259" w:lineRule="auto"/>
              <w:ind w:right="98"/>
              <w:jc w:val="both"/>
              <w:rPr>
                <w:sz w:val="24"/>
              </w:rPr>
            </w:pPr>
            <w:r w:rsidRPr="00987B93">
              <w:rPr>
                <w:sz w:val="24"/>
              </w:rPr>
              <w:t>Spatial data sources – GIS approach water resources system – Thematic</w:t>
            </w:r>
            <w:r w:rsidRPr="00987B93">
              <w:rPr>
                <w:spacing w:val="1"/>
                <w:sz w:val="24"/>
              </w:rPr>
              <w:t xml:space="preserve"> </w:t>
            </w:r>
            <w:r w:rsidRPr="00987B93">
              <w:rPr>
                <w:sz w:val="24"/>
              </w:rPr>
              <w:t>maps</w:t>
            </w:r>
            <w:r w:rsidRPr="00987B93">
              <w:rPr>
                <w:spacing w:val="1"/>
                <w:sz w:val="24"/>
              </w:rPr>
              <w:t xml:space="preserve"> </w:t>
            </w:r>
            <w:r w:rsidRPr="00987B93">
              <w:rPr>
                <w:sz w:val="24"/>
              </w:rPr>
              <w:t>-Rainfall-runoff</w:t>
            </w:r>
            <w:r w:rsidRPr="00987B93">
              <w:rPr>
                <w:spacing w:val="1"/>
                <w:sz w:val="24"/>
              </w:rPr>
              <w:t xml:space="preserve"> </w:t>
            </w:r>
            <w:r w:rsidRPr="00987B93">
              <w:rPr>
                <w:sz w:val="24"/>
              </w:rPr>
              <w:t>modelling</w:t>
            </w:r>
            <w:r w:rsidRPr="00987B93">
              <w:rPr>
                <w:spacing w:val="1"/>
                <w:sz w:val="24"/>
              </w:rPr>
              <w:t xml:space="preserve"> </w:t>
            </w:r>
            <w:r w:rsidRPr="00987B93">
              <w:rPr>
                <w:sz w:val="24"/>
              </w:rPr>
              <w:t>–</w:t>
            </w:r>
            <w:r w:rsidRPr="00987B93">
              <w:rPr>
                <w:spacing w:val="1"/>
                <w:sz w:val="24"/>
              </w:rPr>
              <w:t xml:space="preserve"> </w:t>
            </w:r>
            <w:r w:rsidRPr="00987B93">
              <w:rPr>
                <w:sz w:val="24"/>
              </w:rPr>
              <w:t>Groundwater</w:t>
            </w:r>
            <w:r w:rsidRPr="00987B93">
              <w:rPr>
                <w:spacing w:val="1"/>
                <w:sz w:val="24"/>
              </w:rPr>
              <w:t xml:space="preserve"> </w:t>
            </w:r>
            <w:r w:rsidRPr="00987B93">
              <w:rPr>
                <w:sz w:val="24"/>
              </w:rPr>
              <w:t>modelling</w:t>
            </w:r>
            <w:r w:rsidRPr="00987B93">
              <w:rPr>
                <w:spacing w:val="1"/>
                <w:sz w:val="24"/>
              </w:rPr>
              <w:t xml:space="preserve"> </w:t>
            </w:r>
            <w:r w:rsidRPr="00987B93">
              <w:rPr>
                <w:sz w:val="24"/>
              </w:rPr>
              <w:t>–</w:t>
            </w:r>
            <w:r w:rsidRPr="00987B93">
              <w:rPr>
                <w:spacing w:val="1"/>
                <w:sz w:val="24"/>
              </w:rPr>
              <w:t xml:space="preserve"> </w:t>
            </w:r>
            <w:r w:rsidRPr="00987B93">
              <w:rPr>
                <w:sz w:val="24"/>
              </w:rPr>
              <w:t>Water</w:t>
            </w:r>
            <w:r w:rsidRPr="00987B93">
              <w:rPr>
                <w:spacing w:val="1"/>
                <w:sz w:val="24"/>
              </w:rPr>
              <w:t xml:space="preserve"> </w:t>
            </w:r>
            <w:r w:rsidRPr="00987B93">
              <w:rPr>
                <w:sz w:val="24"/>
              </w:rPr>
              <w:t>quality modelling – Flood inundation mapping and Modelling – Drought</w:t>
            </w:r>
            <w:r w:rsidRPr="00987B93">
              <w:rPr>
                <w:spacing w:val="-57"/>
                <w:sz w:val="24"/>
              </w:rPr>
              <w:t xml:space="preserve"> </w:t>
            </w:r>
            <w:r w:rsidRPr="00987B93">
              <w:rPr>
                <w:sz w:val="24"/>
              </w:rPr>
              <w:t>monitoring – Cropping pattern change analysis –Performance evaluation</w:t>
            </w:r>
            <w:r w:rsidRPr="00987B93">
              <w:rPr>
                <w:spacing w:val="-57"/>
                <w:sz w:val="24"/>
              </w:rPr>
              <w:t xml:space="preserve"> </w:t>
            </w:r>
            <w:r w:rsidRPr="00987B93">
              <w:rPr>
                <w:sz w:val="24"/>
              </w:rPr>
              <w:t>of irrigation commands. Site selection for artificial recharge - Reservoir</w:t>
            </w:r>
            <w:r w:rsidRPr="00987B93">
              <w:rPr>
                <w:spacing w:val="1"/>
                <w:sz w:val="24"/>
              </w:rPr>
              <w:t xml:space="preserve"> </w:t>
            </w:r>
            <w:r w:rsidRPr="00987B93">
              <w:rPr>
                <w:sz w:val="24"/>
              </w:rPr>
              <w:t>sedimentation.</w:t>
            </w:r>
          </w:p>
          <w:p w14:paraId="5C033B7F" w14:textId="77777777" w:rsidR="002164EB" w:rsidRPr="00987B93" w:rsidRDefault="002164EB" w:rsidP="0004582F">
            <w:pPr>
              <w:pStyle w:val="TableParagraph"/>
              <w:spacing w:before="159" w:line="259" w:lineRule="auto"/>
              <w:ind w:right="103"/>
              <w:jc w:val="both"/>
              <w:rPr>
                <w:sz w:val="24"/>
              </w:rPr>
            </w:pPr>
            <w:r w:rsidRPr="00987B93">
              <w:rPr>
                <w:sz w:val="24"/>
              </w:rPr>
              <w:t>Introduction</w:t>
            </w:r>
            <w:r w:rsidRPr="00987B93">
              <w:rPr>
                <w:spacing w:val="1"/>
                <w:sz w:val="24"/>
              </w:rPr>
              <w:t xml:space="preserve"> </w:t>
            </w:r>
            <w:r w:rsidRPr="00987B93">
              <w:rPr>
                <w:sz w:val="24"/>
              </w:rPr>
              <w:t>to</w:t>
            </w:r>
            <w:r w:rsidRPr="00987B93">
              <w:rPr>
                <w:spacing w:val="1"/>
                <w:sz w:val="24"/>
              </w:rPr>
              <w:t xml:space="preserve"> </w:t>
            </w:r>
            <w:r w:rsidRPr="00987B93">
              <w:rPr>
                <w:sz w:val="24"/>
              </w:rPr>
              <w:t>various</w:t>
            </w:r>
            <w:r w:rsidRPr="00987B93">
              <w:rPr>
                <w:spacing w:val="1"/>
                <w:sz w:val="24"/>
              </w:rPr>
              <w:t xml:space="preserve"> </w:t>
            </w:r>
            <w:r w:rsidRPr="00987B93">
              <w:rPr>
                <w:sz w:val="24"/>
              </w:rPr>
              <w:t>remote</w:t>
            </w:r>
            <w:r w:rsidRPr="00987B93">
              <w:rPr>
                <w:spacing w:val="1"/>
                <w:sz w:val="24"/>
              </w:rPr>
              <w:t xml:space="preserve"> </w:t>
            </w:r>
            <w:r w:rsidRPr="00987B93">
              <w:rPr>
                <w:sz w:val="24"/>
              </w:rPr>
              <w:t>sensing</w:t>
            </w:r>
            <w:r w:rsidRPr="00987B93">
              <w:rPr>
                <w:spacing w:val="1"/>
                <w:sz w:val="24"/>
              </w:rPr>
              <w:t xml:space="preserve"> </w:t>
            </w:r>
            <w:r w:rsidRPr="00987B93">
              <w:rPr>
                <w:sz w:val="24"/>
              </w:rPr>
              <w:t>satellite</w:t>
            </w:r>
            <w:r w:rsidRPr="00987B93">
              <w:rPr>
                <w:spacing w:val="1"/>
                <w:sz w:val="24"/>
              </w:rPr>
              <w:t xml:space="preserve"> </w:t>
            </w:r>
            <w:r w:rsidRPr="00987B93">
              <w:rPr>
                <w:sz w:val="24"/>
              </w:rPr>
              <w:t>data</w:t>
            </w:r>
            <w:r w:rsidRPr="00987B93">
              <w:rPr>
                <w:spacing w:val="1"/>
                <w:sz w:val="24"/>
              </w:rPr>
              <w:t xml:space="preserve"> </w:t>
            </w:r>
            <w:r w:rsidRPr="00987B93">
              <w:rPr>
                <w:sz w:val="24"/>
              </w:rPr>
              <w:t>(Like</w:t>
            </w:r>
            <w:r w:rsidRPr="00987B93">
              <w:rPr>
                <w:spacing w:val="1"/>
                <w:sz w:val="24"/>
              </w:rPr>
              <w:t xml:space="preserve"> </w:t>
            </w:r>
            <w:r w:rsidRPr="00987B93">
              <w:rPr>
                <w:sz w:val="24"/>
              </w:rPr>
              <w:t>Landsat,</w:t>
            </w:r>
            <w:r w:rsidRPr="00987B93">
              <w:rPr>
                <w:spacing w:val="1"/>
                <w:sz w:val="24"/>
              </w:rPr>
              <w:t xml:space="preserve"> </w:t>
            </w:r>
            <w:r w:rsidRPr="00987B93">
              <w:rPr>
                <w:sz w:val="24"/>
              </w:rPr>
              <w:t>Sentinel,</w:t>
            </w:r>
            <w:r w:rsidRPr="00987B93">
              <w:rPr>
                <w:spacing w:val="1"/>
                <w:sz w:val="24"/>
              </w:rPr>
              <w:t xml:space="preserve"> </w:t>
            </w:r>
            <w:r w:rsidRPr="00987B93">
              <w:rPr>
                <w:sz w:val="24"/>
              </w:rPr>
              <w:t>Radar</w:t>
            </w:r>
            <w:r w:rsidRPr="00987B93">
              <w:rPr>
                <w:spacing w:val="1"/>
                <w:sz w:val="24"/>
              </w:rPr>
              <w:t xml:space="preserve"> </w:t>
            </w:r>
            <w:r w:rsidRPr="00987B93">
              <w:rPr>
                <w:sz w:val="24"/>
              </w:rPr>
              <w:t>data,</w:t>
            </w:r>
            <w:r w:rsidRPr="00987B93">
              <w:rPr>
                <w:spacing w:val="1"/>
                <w:sz w:val="24"/>
              </w:rPr>
              <w:t xml:space="preserve"> </w:t>
            </w:r>
            <w:r w:rsidRPr="00987B93">
              <w:rPr>
                <w:sz w:val="24"/>
              </w:rPr>
              <w:t>DEM,</w:t>
            </w:r>
            <w:r w:rsidRPr="00987B93">
              <w:rPr>
                <w:spacing w:val="1"/>
                <w:sz w:val="24"/>
              </w:rPr>
              <w:t xml:space="preserve"> </w:t>
            </w:r>
            <w:r w:rsidRPr="00987B93">
              <w:rPr>
                <w:sz w:val="24"/>
              </w:rPr>
              <w:t>GRACE</w:t>
            </w:r>
            <w:r w:rsidRPr="00987B93">
              <w:rPr>
                <w:spacing w:val="1"/>
                <w:sz w:val="24"/>
              </w:rPr>
              <w:t xml:space="preserve"> </w:t>
            </w:r>
            <w:proofErr w:type="spellStart"/>
            <w:r w:rsidRPr="00987B93">
              <w:rPr>
                <w:sz w:val="24"/>
              </w:rPr>
              <w:t>etc</w:t>
            </w:r>
            <w:proofErr w:type="spellEnd"/>
            <w:r w:rsidRPr="00987B93">
              <w:rPr>
                <w:sz w:val="24"/>
              </w:rPr>
              <w:t>)</w:t>
            </w:r>
            <w:r w:rsidRPr="00987B93">
              <w:rPr>
                <w:spacing w:val="1"/>
                <w:sz w:val="24"/>
              </w:rPr>
              <w:t xml:space="preserve"> </w:t>
            </w:r>
            <w:r w:rsidRPr="00987B93">
              <w:rPr>
                <w:sz w:val="24"/>
              </w:rPr>
              <w:t>and</w:t>
            </w:r>
            <w:r w:rsidRPr="00987B93">
              <w:rPr>
                <w:spacing w:val="1"/>
                <w:sz w:val="24"/>
              </w:rPr>
              <w:t xml:space="preserve"> </w:t>
            </w:r>
            <w:r w:rsidRPr="00987B93">
              <w:rPr>
                <w:sz w:val="24"/>
              </w:rPr>
              <w:t>their</w:t>
            </w:r>
            <w:r w:rsidRPr="00987B93">
              <w:rPr>
                <w:spacing w:val="1"/>
                <w:sz w:val="24"/>
              </w:rPr>
              <w:t xml:space="preserve"> </w:t>
            </w:r>
            <w:r w:rsidRPr="00987B93">
              <w:rPr>
                <w:sz w:val="24"/>
              </w:rPr>
              <w:t>applications</w:t>
            </w:r>
            <w:r w:rsidRPr="00987B93">
              <w:rPr>
                <w:spacing w:val="1"/>
                <w:sz w:val="24"/>
              </w:rPr>
              <w:t xml:space="preserve"> </w:t>
            </w:r>
            <w:r w:rsidRPr="00987B93">
              <w:rPr>
                <w:sz w:val="24"/>
              </w:rPr>
              <w:t>for</w:t>
            </w:r>
            <w:r w:rsidRPr="00987B93">
              <w:rPr>
                <w:spacing w:val="1"/>
                <w:sz w:val="24"/>
              </w:rPr>
              <w:t xml:space="preserve"> </w:t>
            </w:r>
            <w:r w:rsidRPr="00987B93">
              <w:rPr>
                <w:sz w:val="24"/>
              </w:rPr>
              <w:t>different</w:t>
            </w:r>
            <w:r w:rsidRPr="00987B93">
              <w:rPr>
                <w:spacing w:val="-1"/>
                <w:sz w:val="24"/>
              </w:rPr>
              <w:t xml:space="preserve"> </w:t>
            </w:r>
            <w:r w:rsidRPr="00987B93">
              <w:rPr>
                <w:sz w:val="24"/>
              </w:rPr>
              <w:t>water resources</w:t>
            </w:r>
            <w:r w:rsidRPr="00987B93">
              <w:rPr>
                <w:spacing w:val="2"/>
                <w:sz w:val="24"/>
              </w:rPr>
              <w:t xml:space="preserve"> </w:t>
            </w:r>
            <w:r w:rsidRPr="00987B93">
              <w:rPr>
                <w:sz w:val="24"/>
              </w:rPr>
              <w:t>engineering</w:t>
            </w:r>
            <w:r w:rsidRPr="00987B93">
              <w:rPr>
                <w:spacing w:val="-4"/>
                <w:sz w:val="24"/>
              </w:rPr>
              <w:t xml:space="preserve"> </w:t>
            </w:r>
            <w:r w:rsidRPr="00987B93">
              <w:rPr>
                <w:sz w:val="24"/>
              </w:rPr>
              <w:t>applications.</w:t>
            </w:r>
          </w:p>
        </w:tc>
      </w:tr>
      <w:tr w:rsidR="002164EB" w:rsidRPr="00987B93" w14:paraId="26E73468" w14:textId="77777777" w:rsidTr="0004582F">
        <w:trPr>
          <w:trHeight w:val="1286"/>
        </w:trPr>
        <w:tc>
          <w:tcPr>
            <w:tcW w:w="2264" w:type="dxa"/>
          </w:tcPr>
          <w:p w14:paraId="5681E149" w14:textId="77777777" w:rsidR="002164EB" w:rsidRPr="00987B93" w:rsidRDefault="002164EB" w:rsidP="0004582F">
            <w:pPr>
              <w:pStyle w:val="TableParagraph"/>
              <w:rPr>
                <w:sz w:val="24"/>
              </w:rPr>
            </w:pPr>
            <w:r w:rsidRPr="00987B93">
              <w:rPr>
                <w:sz w:val="24"/>
              </w:rPr>
              <w:t>Learning</w:t>
            </w:r>
            <w:r w:rsidRPr="00987B93">
              <w:rPr>
                <w:spacing w:val="-4"/>
                <w:sz w:val="24"/>
              </w:rPr>
              <w:t xml:space="preserve"> </w:t>
            </w:r>
            <w:r w:rsidRPr="00987B93">
              <w:rPr>
                <w:sz w:val="24"/>
              </w:rPr>
              <w:t>Outcome</w:t>
            </w:r>
          </w:p>
        </w:tc>
        <w:tc>
          <w:tcPr>
            <w:tcW w:w="7233" w:type="dxa"/>
          </w:tcPr>
          <w:p w14:paraId="4FAC9299" w14:textId="77777777" w:rsidR="002164EB" w:rsidRPr="00987B93" w:rsidRDefault="002164EB" w:rsidP="0004582F">
            <w:pPr>
              <w:pStyle w:val="TableParagraph"/>
              <w:rPr>
                <w:sz w:val="24"/>
              </w:rPr>
            </w:pPr>
            <w:r w:rsidRPr="00987B93">
              <w:rPr>
                <w:sz w:val="24"/>
              </w:rPr>
              <w:t>At</w:t>
            </w:r>
            <w:r w:rsidRPr="00987B93">
              <w:rPr>
                <w:spacing w:val="-1"/>
                <w:sz w:val="24"/>
              </w:rPr>
              <w:t xml:space="preserve"> </w:t>
            </w:r>
            <w:r w:rsidRPr="00987B93">
              <w:rPr>
                <w:sz w:val="24"/>
              </w:rPr>
              <w:t>the end</w:t>
            </w:r>
            <w:r w:rsidRPr="00987B93">
              <w:rPr>
                <w:spacing w:val="-1"/>
                <w:sz w:val="24"/>
              </w:rPr>
              <w:t xml:space="preserve"> </w:t>
            </w:r>
            <w:r w:rsidRPr="00987B93">
              <w:rPr>
                <w:sz w:val="24"/>
              </w:rPr>
              <w:t>of</w:t>
            </w:r>
            <w:r w:rsidRPr="00987B93">
              <w:rPr>
                <w:spacing w:val="-1"/>
                <w:sz w:val="24"/>
              </w:rPr>
              <w:t xml:space="preserve"> </w:t>
            </w:r>
            <w:r w:rsidRPr="00987B93">
              <w:rPr>
                <w:sz w:val="24"/>
              </w:rPr>
              <w:t>the</w:t>
            </w:r>
            <w:r w:rsidRPr="00987B93">
              <w:rPr>
                <w:spacing w:val="-1"/>
                <w:sz w:val="24"/>
              </w:rPr>
              <w:t xml:space="preserve"> </w:t>
            </w:r>
            <w:r w:rsidRPr="00987B93">
              <w:rPr>
                <w:sz w:val="24"/>
              </w:rPr>
              <w:t>course,</w:t>
            </w:r>
            <w:r w:rsidRPr="00987B93">
              <w:rPr>
                <w:spacing w:val="2"/>
                <w:sz w:val="24"/>
              </w:rPr>
              <w:t xml:space="preserve"> </w:t>
            </w:r>
            <w:r w:rsidRPr="00987B93">
              <w:rPr>
                <w:sz w:val="24"/>
              </w:rPr>
              <w:t>student</w:t>
            </w:r>
            <w:r w:rsidRPr="00987B93">
              <w:rPr>
                <w:spacing w:val="-1"/>
                <w:sz w:val="24"/>
              </w:rPr>
              <w:t xml:space="preserve"> </w:t>
            </w:r>
            <w:r w:rsidRPr="00987B93">
              <w:rPr>
                <w:sz w:val="24"/>
              </w:rPr>
              <w:t>would be</w:t>
            </w:r>
            <w:r w:rsidRPr="00987B93">
              <w:rPr>
                <w:spacing w:val="-2"/>
                <w:sz w:val="24"/>
              </w:rPr>
              <w:t xml:space="preserve"> </w:t>
            </w:r>
            <w:r w:rsidRPr="00987B93">
              <w:rPr>
                <w:sz w:val="24"/>
              </w:rPr>
              <w:t>able to:</w:t>
            </w:r>
          </w:p>
          <w:p w14:paraId="2A80E9B3" w14:textId="77777777" w:rsidR="002164EB" w:rsidRPr="00987B93" w:rsidRDefault="002164EB" w:rsidP="00FF659B">
            <w:pPr>
              <w:pStyle w:val="TableParagraph"/>
              <w:numPr>
                <w:ilvl w:val="0"/>
                <w:numId w:val="111"/>
              </w:numPr>
              <w:tabs>
                <w:tab w:val="left" w:pos="482"/>
              </w:tabs>
              <w:spacing w:before="183" w:line="240" w:lineRule="auto"/>
              <w:ind w:hanging="361"/>
              <w:rPr>
                <w:sz w:val="24"/>
              </w:rPr>
            </w:pPr>
            <w:r w:rsidRPr="00987B93">
              <w:rPr>
                <w:sz w:val="24"/>
              </w:rPr>
              <w:t>Understand</w:t>
            </w:r>
            <w:r w:rsidRPr="00987B93">
              <w:rPr>
                <w:spacing w:val="-1"/>
                <w:sz w:val="24"/>
              </w:rPr>
              <w:t xml:space="preserve"> </w:t>
            </w:r>
            <w:r w:rsidRPr="00987B93">
              <w:rPr>
                <w:sz w:val="24"/>
              </w:rPr>
              <w:t>technical</w:t>
            </w:r>
            <w:r w:rsidRPr="00987B93">
              <w:rPr>
                <w:spacing w:val="-1"/>
                <w:sz w:val="24"/>
              </w:rPr>
              <w:t xml:space="preserve"> </w:t>
            </w:r>
            <w:r w:rsidRPr="00987B93">
              <w:rPr>
                <w:sz w:val="24"/>
              </w:rPr>
              <w:t>aspects and</w:t>
            </w:r>
            <w:r w:rsidRPr="00987B93">
              <w:rPr>
                <w:spacing w:val="-1"/>
                <w:sz w:val="24"/>
              </w:rPr>
              <w:t xml:space="preserve"> </w:t>
            </w:r>
            <w:r w:rsidRPr="00987B93">
              <w:rPr>
                <w:sz w:val="24"/>
              </w:rPr>
              <w:t>properties of</w:t>
            </w:r>
            <w:r w:rsidRPr="00987B93">
              <w:rPr>
                <w:spacing w:val="-1"/>
                <w:sz w:val="24"/>
              </w:rPr>
              <w:t xml:space="preserve"> </w:t>
            </w:r>
            <w:r w:rsidRPr="00987B93">
              <w:rPr>
                <w:sz w:val="24"/>
              </w:rPr>
              <w:t>GIS.</w:t>
            </w:r>
          </w:p>
          <w:p w14:paraId="2E924402" w14:textId="77777777" w:rsidR="002164EB" w:rsidRPr="00987B93" w:rsidRDefault="002164EB" w:rsidP="00FF659B">
            <w:pPr>
              <w:pStyle w:val="TableParagraph"/>
              <w:numPr>
                <w:ilvl w:val="0"/>
                <w:numId w:val="111"/>
              </w:numPr>
              <w:tabs>
                <w:tab w:val="left" w:pos="482"/>
              </w:tabs>
              <w:spacing w:line="240" w:lineRule="auto"/>
              <w:ind w:hanging="361"/>
              <w:rPr>
                <w:sz w:val="24"/>
              </w:rPr>
            </w:pPr>
            <w:r w:rsidRPr="00987B93">
              <w:rPr>
                <w:sz w:val="24"/>
              </w:rPr>
              <w:t>Download</w:t>
            </w:r>
            <w:r w:rsidRPr="00987B93">
              <w:rPr>
                <w:spacing w:val="-2"/>
                <w:sz w:val="24"/>
              </w:rPr>
              <w:t xml:space="preserve"> </w:t>
            </w:r>
            <w:r w:rsidRPr="00987B93">
              <w:rPr>
                <w:sz w:val="24"/>
              </w:rPr>
              <w:t>and</w:t>
            </w:r>
            <w:r w:rsidRPr="00987B93">
              <w:rPr>
                <w:spacing w:val="-1"/>
                <w:sz w:val="24"/>
              </w:rPr>
              <w:t xml:space="preserve"> </w:t>
            </w:r>
            <w:r w:rsidRPr="00987B93">
              <w:rPr>
                <w:sz w:val="24"/>
              </w:rPr>
              <w:t>perform</w:t>
            </w:r>
            <w:r w:rsidRPr="00987B93">
              <w:rPr>
                <w:spacing w:val="-1"/>
                <w:sz w:val="24"/>
              </w:rPr>
              <w:t xml:space="preserve"> </w:t>
            </w:r>
            <w:r w:rsidRPr="00987B93">
              <w:rPr>
                <w:sz w:val="24"/>
              </w:rPr>
              <w:t>GIS</w:t>
            </w:r>
            <w:r w:rsidRPr="00987B93">
              <w:rPr>
                <w:spacing w:val="-1"/>
                <w:sz w:val="24"/>
              </w:rPr>
              <w:t xml:space="preserve"> </w:t>
            </w:r>
            <w:r w:rsidRPr="00987B93">
              <w:rPr>
                <w:sz w:val="24"/>
              </w:rPr>
              <w:t>based</w:t>
            </w:r>
            <w:r w:rsidRPr="00987B93">
              <w:rPr>
                <w:spacing w:val="-2"/>
                <w:sz w:val="24"/>
              </w:rPr>
              <w:t xml:space="preserve"> </w:t>
            </w:r>
            <w:r w:rsidRPr="00987B93">
              <w:rPr>
                <w:sz w:val="24"/>
              </w:rPr>
              <w:t>analysis</w:t>
            </w:r>
            <w:r w:rsidRPr="00987B93">
              <w:rPr>
                <w:spacing w:val="-1"/>
                <w:sz w:val="24"/>
              </w:rPr>
              <w:t xml:space="preserve"> </w:t>
            </w:r>
            <w:r w:rsidRPr="00987B93">
              <w:rPr>
                <w:sz w:val="24"/>
              </w:rPr>
              <w:t>on</w:t>
            </w:r>
            <w:r w:rsidRPr="00987B93">
              <w:rPr>
                <w:spacing w:val="-2"/>
                <w:sz w:val="24"/>
              </w:rPr>
              <w:t xml:space="preserve"> </w:t>
            </w:r>
            <w:r w:rsidRPr="00987B93">
              <w:rPr>
                <w:sz w:val="24"/>
              </w:rPr>
              <w:t>different</w:t>
            </w:r>
            <w:r w:rsidRPr="00987B93">
              <w:rPr>
                <w:spacing w:val="-1"/>
                <w:sz w:val="24"/>
              </w:rPr>
              <w:t xml:space="preserve"> </w:t>
            </w:r>
            <w:r w:rsidRPr="00987B93">
              <w:rPr>
                <w:sz w:val="24"/>
              </w:rPr>
              <w:t>satellite</w:t>
            </w:r>
            <w:r w:rsidRPr="00987B93">
              <w:rPr>
                <w:spacing w:val="-3"/>
                <w:sz w:val="24"/>
              </w:rPr>
              <w:t xml:space="preserve"> </w:t>
            </w:r>
            <w:r w:rsidRPr="00987B93">
              <w:rPr>
                <w:sz w:val="24"/>
              </w:rPr>
              <w:t>data.</w:t>
            </w:r>
          </w:p>
          <w:p w14:paraId="3C47BB3F" w14:textId="77777777" w:rsidR="002164EB" w:rsidRPr="00987B93" w:rsidRDefault="002164EB" w:rsidP="00FF659B">
            <w:pPr>
              <w:pStyle w:val="TableParagraph"/>
              <w:numPr>
                <w:ilvl w:val="0"/>
                <w:numId w:val="111"/>
              </w:numPr>
              <w:tabs>
                <w:tab w:val="left" w:pos="482"/>
              </w:tabs>
              <w:spacing w:line="257" w:lineRule="exact"/>
              <w:ind w:hanging="361"/>
              <w:rPr>
                <w:sz w:val="24"/>
              </w:rPr>
            </w:pPr>
            <w:r w:rsidRPr="00987B93">
              <w:rPr>
                <w:sz w:val="24"/>
              </w:rPr>
              <w:t>Basic</w:t>
            </w:r>
            <w:r w:rsidRPr="00987B93">
              <w:rPr>
                <w:spacing w:val="-1"/>
                <w:sz w:val="24"/>
              </w:rPr>
              <w:t xml:space="preserve"> </w:t>
            </w:r>
            <w:r w:rsidRPr="00987B93">
              <w:rPr>
                <w:sz w:val="24"/>
              </w:rPr>
              <w:t>flood mapping</w:t>
            </w:r>
            <w:r w:rsidRPr="00987B93">
              <w:rPr>
                <w:spacing w:val="-3"/>
                <w:sz w:val="24"/>
              </w:rPr>
              <w:t xml:space="preserve"> </w:t>
            </w:r>
            <w:r w:rsidRPr="00987B93">
              <w:rPr>
                <w:sz w:val="24"/>
              </w:rPr>
              <w:t>using</w:t>
            </w:r>
            <w:r w:rsidRPr="00987B93">
              <w:rPr>
                <w:spacing w:val="-3"/>
                <w:sz w:val="24"/>
              </w:rPr>
              <w:t xml:space="preserve"> </w:t>
            </w:r>
            <w:r w:rsidRPr="00987B93">
              <w:rPr>
                <w:sz w:val="24"/>
              </w:rPr>
              <w:t>Optical and SAR data.</w:t>
            </w:r>
          </w:p>
        </w:tc>
      </w:tr>
    </w:tbl>
    <w:p w14:paraId="0ED24F6D" w14:textId="77777777" w:rsidR="002164EB" w:rsidRPr="00987B93" w:rsidRDefault="002164EB" w:rsidP="002164EB">
      <w:pPr>
        <w:spacing w:line="257" w:lineRule="exact"/>
        <w:rPr>
          <w:rFonts w:ascii="Times New Roman" w:hAnsi="Times New Roman" w:cs="Times New Roman"/>
          <w:sz w:val="24"/>
        </w:rPr>
        <w:sectPr w:rsidR="002164EB" w:rsidRPr="00987B93" w:rsidSect="002E4A92">
          <w:footerReference w:type="default" r:id="rId7"/>
          <w:pgSz w:w="11910" w:h="16840"/>
          <w:pgMar w:top="1360" w:right="960" w:bottom="280" w:left="1220" w:header="720" w:footer="720" w:gutter="0"/>
          <w:cols w:space="720"/>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7233"/>
      </w:tblGrid>
      <w:tr w:rsidR="002164EB" w:rsidRPr="00987B93" w14:paraId="18F88A5A" w14:textId="77777777" w:rsidTr="0004582F">
        <w:trPr>
          <w:trHeight w:val="756"/>
        </w:trPr>
        <w:tc>
          <w:tcPr>
            <w:tcW w:w="2264" w:type="dxa"/>
          </w:tcPr>
          <w:p w14:paraId="353DD3AD" w14:textId="77777777" w:rsidR="002164EB" w:rsidRPr="00987B93" w:rsidRDefault="002164EB" w:rsidP="0004582F">
            <w:pPr>
              <w:pStyle w:val="TableParagraph"/>
              <w:rPr>
                <w:sz w:val="24"/>
              </w:rPr>
            </w:pPr>
            <w:r w:rsidRPr="00987B93">
              <w:rPr>
                <w:sz w:val="24"/>
              </w:rPr>
              <w:lastRenderedPageBreak/>
              <w:t>Assessment</w:t>
            </w:r>
            <w:r w:rsidRPr="00987B93">
              <w:rPr>
                <w:spacing w:val="-1"/>
                <w:sz w:val="24"/>
              </w:rPr>
              <w:t xml:space="preserve"> </w:t>
            </w:r>
            <w:r w:rsidRPr="00987B93">
              <w:rPr>
                <w:sz w:val="24"/>
              </w:rPr>
              <w:t>Method</w:t>
            </w:r>
          </w:p>
        </w:tc>
        <w:tc>
          <w:tcPr>
            <w:tcW w:w="7233" w:type="dxa"/>
          </w:tcPr>
          <w:p w14:paraId="1FEE6DD7" w14:textId="77777777" w:rsidR="002164EB" w:rsidRPr="00987B93" w:rsidRDefault="002164EB" w:rsidP="0004582F">
            <w:pPr>
              <w:pStyle w:val="TableParagraph"/>
              <w:spacing w:line="259" w:lineRule="auto"/>
              <w:ind w:right="100"/>
              <w:rPr>
                <w:sz w:val="24"/>
              </w:rPr>
            </w:pPr>
            <w:r w:rsidRPr="00987B93">
              <w:rPr>
                <w:sz w:val="24"/>
              </w:rPr>
              <w:t>Assignments</w:t>
            </w:r>
            <w:r w:rsidRPr="00987B93">
              <w:rPr>
                <w:spacing w:val="33"/>
                <w:sz w:val="24"/>
              </w:rPr>
              <w:t xml:space="preserve"> </w:t>
            </w:r>
            <w:r w:rsidRPr="00987B93">
              <w:rPr>
                <w:sz w:val="24"/>
              </w:rPr>
              <w:t>(10%),</w:t>
            </w:r>
            <w:r w:rsidRPr="00987B93">
              <w:rPr>
                <w:spacing w:val="33"/>
                <w:sz w:val="24"/>
              </w:rPr>
              <w:t xml:space="preserve"> </w:t>
            </w:r>
            <w:r w:rsidRPr="00987B93">
              <w:rPr>
                <w:sz w:val="24"/>
              </w:rPr>
              <w:t>Quizzes</w:t>
            </w:r>
            <w:r w:rsidRPr="00987B93">
              <w:rPr>
                <w:spacing w:val="33"/>
                <w:sz w:val="24"/>
              </w:rPr>
              <w:t xml:space="preserve"> </w:t>
            </w:r>
            <w:r w:rsidRPr="00987B93">
              <w:rPr>
                <w:sz w:val="24"/>
              </w:rPr>
              <w:t>(10%),</w:t>
            </w:r>
            <w:r w:rsidRPr="00987B93">
              <w:rPr>
                <w:spacing w:val="33"/>
                <w:sz w:val="24"/>
              </w:rPr>
              <w:t xml:space="preserve"> </w:t>
            </w:r>
            <w:r w:rsidRPr="00987B93">
              <w:rPr>
                <w:sz w:val="24"/>
              </w:rPr>
              <w:t>Mid-semester</w:t>
            </w:r>
            <w:r w:rsidRPr="00987B93">
              <w:rPr>
                <w:spacing w:val="32"/>
                <w:sz w:val="24"/>
              </w:rPr>
              <w:t xml:space="preserve"> </w:t>
            </w:r>
            <w:r w:rsidRPr="00987B93">
              <w:rPr>
                <w:sz w:val="24"/>
              </w:rPr>
              <w:t>examination</w:t>
            </w:r>
            <w:r w:rsidRPr="00987B93">
              <w:rPr>
                <w:spacing w:val="33"/>
                <w:sz w:val="24"/>
              </w:rPr>
              <w:t xml:space="preserve"> </w:t>
            </w:r>
            <w:r w:rsidRPr="00987B93">
              <w:rPr>
                <w:sz w:val="24"/>
              </w:rPr>
              <w:t>(30%)</w:t>
            </w:r>
            <w:r w:rsidRPr="00987B93">
              <w:rPr>
                <w:spacing w:val="-57"/>
                <w:sz w:val="24"/>
              </w:rPr>
              <w:t xml:space="preserve"> </w:t>
            </w:r>
            <w:r w:rsidRPr="00987B93">
              <w:rPr>
                <w:sz w:val="24"/>
              </w:rPr>
              <w:t>and</w:t>
            </w:r>
            <w:r w:rsidRPr="00987B93">
              <w:rPr>
                <w:spacing w:val="-1"/>
                <w:sz w:val="24"/>
              </w:rPr>
              <w:t xml:space="preserve"> </w:t>
            </w:r>
            <w:r w:rsidRPr="00987B93">
              <w:rPr>
                <w:sz w:val="24"/>
              </w:rPr>
              <w:t>End-semester examination (50%).</w:t>
            </w:r>
          </w:p>
        </w:tc>
      </w:tr>
    </w:tbl>
    <w:p w14:paraId="11E06FD9" w14:textId="77777777" w:rsidR="002164EB" w:rsidRPr="00987B93" w:rsidRDefault="002164EB" w:rsidP="002164EB">
      <w:pPr>
        <w:pStyle w:val="BodyText"/>
        <w:spacing w:before="7"/>
        <w:ind w:left="0" w:firstLine="0"/>
        <w:rPr>
          <w:b/>
          <w:sz w:val="19"/>
        </w:rPr>
      </w:pPr>
    </w:p>
    <w:p w14:paraId="6A2F8071" w14:textId="77777777" w:rsidR="002164EB" w:rsidRPr="00987B93" w:rsidRDefault="002164EB" w:rsidP="002164EB">
      <w:pPr>
        <w:spacing w:before="90"/>
        <w:ind w:left="220"/>
        <w:rPr>
          <w:rFonts w:ascii="Times New Roman" w:hAnsi="Times New Roman" w:cs="Times New Roman"/>
          <w:b/>
          <w:sz w:val="24"/>
        </w:rPr>
      </w:pPr>
      <w:r w:rsidRPr="00987B93">
        <w:rPr>
          <w:rFonts w:ascii="Times New Roman" w:hAnsi="Times New Roman" w:cs="Times New Roman"/>
          <w:b/>
          <w:sz w:val="24"/>
        </w:rPr>
        <w:t>REFERENCES:</w:t>
      </w:r>
    </w:p>
    <w:p w14:paraId="3B5F5A20" w14:textId="77777777" w:rsidR="002164EB" w:rsidRPr="00987B93" w:rsidRDefault="002164EB" w:rsidP="00FF659B">
      <w:pPr>
        <w:pStyle w:val="ListParagraph"/>
        <w:widowControl w:val="0"/>
        <w:numPr>
          <w:ilvl w:val="0"/>
          <w:numId w:val="110"/>
        </w:numPr>
        <w:tabs>
          <w:tab w:val="left" w:pos="941"/>
        </w:tabs>
        <w:autoSpaceDE w:val="0"/>
        <w:autoSpaceDN w:val="0"/>
        <w:spacing w:before="43" w:after="0" w:line="276" w:lineRule="auto"/>
        <w:ind w:right="482"/>
        <w:contextualSpacing w:val="0"/>
        <w:rPr>
          <w:rFonts w:ascii="Times New Roman" w:hAnsi="Times New Roman" w:cs="Times New Roman"/>
          <w:sz w:val="24"/>
        </w:rPr>
      </w:pPr>
      <w:r w:rsidRPr="00987B93">
        <w:rPr>
          <w:rFonts w:ascii="Times New Roman" w:hAnsi="Times New Roman" w:cs="Times New Roman"/>
          <w:sz w:val="24"/>
        </w:rPr>
        <w:t>Lillesand,</w:t>
      </w:r>
      <w:r w:rsidRPr="00987B93">
        <w:rPr>
          <w:rFonts w:ascii="Times New Roman" w:hAnsi="Times New Roman" w:cs="Times New Roman"/>
          <w:spacing w:val="59"/>
          <w:sz w:val="24"/>
        </w:rPr>
        <w:t xml:space="preserve"> </w:t>
      </w:r>
      <w:r w:rsidRPr="00987B93">
        <w:rPr>
          <w:rFonts w:ascii="Times New Roman" w:hAnsi="Times New Roman" w:cs="Times New Roman"/>
          <w:sz w:val="24"/>
        </w:rPr>
        <w:t>T.M.</w:t>
      </w:r>
      <w:r w:rsidRPr="00987B93">
        <w:rPr>
          <w:rFonts w:ascii="Times New Roman" w:hAnsi="Times New Roman" w:cs="Times New Roman"/>
          <w:spacing w:val="3"/>
          <w:sz w:val="24"/>
        </w:rPr>
        <w:t xml:space="preserve"> </w:t>
      </w:r>
      <w:proofErr w:type="gramStart"/>
      <w:r w:rsidRPr="00987B93">
        <w:rPr>
          <w:rFonts w:ascii="Times New Roman" w:hAnsi="Times New Roman" w:cs="Times New Roman"/>
          <w:sz w:val="24"/>
        </w:rPr>
        <w:t>and  Kiefer</w:t>
      </w:r>
      <w:proofErr w:type="gramEnd"/>
      <w:r w:rsidRPr="00987B93">
        <w:rPr>
          <w:rFonts w:ascii="Times New Roman" w:hAnsi="Times New Roman" w:cs="Times New Roman"/>
          <w:sz w:val="24"/>
        </w:rPr>
        <w:t>,</w:t>
      </w:r>
      <w:r w:rsidRPr="00987B93">
        <w:rPr>
          <w:rFonts w:ascii="Times New Roman" w:hAnsi="Times New Roman" w:cs="Times New Roman"/>
          <w:spacing w:val="1"/>
          <w:sz w:val="24"/>
        </w:rPr>
        <w:t xml:space="preserve"> </w:t>
      </w:r>
      <w:r w:rsidRPr="00987B93">
        <w:rPr>
          <w:rFonts w:ascii="Times New Roman" w:hAnsi="Times New Roman" w:cs="Times New Roman"/>
          <w:sz w:val="24"/>
        </w:rPr>
        <w:t>R.W.,  Remote</w:t>
      </w:r>
      <w:r w:rsidRPr="00987B93">
        <w:rPr>
          <w:rFonts w:ascii="Times New Roman" w:hAnsi="Times New Roman" w:cs="Times New Roman"/>
          <w:spacing w:val="59"/>
          <w:sz w:val="24"/>
        </w:rPr>
        <w:t xml:space="preserve"> </w:t>
      </w:r>
      <w:r w:rsidRPr="00987B93">
        <w:rPr>
          <w:rFonts w:ascii="Times New Roman" w:hAnsi="Times New Roman" w:cs="Times New Roman"/>
          <w:sz w:val="24"/>
        </w:rPr>
        <w:t>Sensing,</w:t>
      </w:r>
      <w:r w:rsidRPr="00987B93">
        <w:rPr>
          <w:rFonts w:ascii="Times New Roman" w:hAnsi="Times New Roman" w:cs="Times New Roman"/>
          <w:spacing w:val="59"/>
          <w:sz w:val="24"/>
        </w:rPr>
        <w:t xml:space="preserve"> </w:t>
      </w:r>
      <w:r w:rsidRPr="00987B93">
        <w:rPr>
          <w:rFonts w:ascii="Times New Roman" w:hAnsi="Times New Roman" w:cs="Times New Roman"/>
          <w:sz w:val="24"/>
        </w:rPr>
        <w:t>and</w:t>
      </w:r>
      <w:r w:rsidRPr="00987B93">
        <w:rPr>
          <w:rFonts w:ascii="Times New Roman" w:hAnsi="Times New Roman" w:cs="Times New Roman"/>
          <w:spacing w:val="4"/>
          <w:sz w:val="24"/>
        </w:rPr>
        <w:t xml:space="preserve"> </w:t>
      </w:r>
      <w:r w:rsidRPr="00987B93">
        <w:rPr>
          <w:rFonts w:ascii="Times New Roman" w:hAnsi="Times New Roman" w:cs="Times New Roman"/>
          <w:sz w:val="24"/>
        </w:rPr>
        <w:t>Image</w:t>
      </w:r>
      <w:r w:rsidRPr="00987B93">
        <w:rPr>
          <w:rFonts w:ascii="Times New Roman" w:hAnsi="Times New Roman" w:cs="Times New Roman"/>
          <w:spacing w:val="3"/>
          <w:sz w:val="24"/>
        </w:rPr>
        <w:t xml:space="preserve"> </w:t>
      </w:r>
      <w:r w:rsidRPr="00987B93">
        <w:rPr>
          <w:rFonts w:ascii="Times New Roman" w:hAnsi="Times New Roman" w:cs="Times New Roman"/>
          <w:sz w:val="24"/>
        </w:rPr>
        <w:t>Interpretation</w:t>
      </w:r>
      <w:r w:rsidRPr="00987B93">
        <w:rPr>
          <w:rFonts w:ascii="Times New Roman" w:hAnsi="Times New Roman" w:cs="Times New Roman"/>
          <w:spacing w:val="3"/>
          <w:sz w:val="24"/>
        </w:rPr>
        <w:t xml:space="preserve"> </w:t>
      </w:r>
      <w:r w:rsidRPr="00987B93">
        <w:rPr>
          <w:rFonts w:ascii="Times New Roman" w:hAnsi="Times New Roman" w:cs="Times New Roman"/>
          <w:sz w:val="24"/>
        </w:rPr>
        <w:t>III</w:t>
      </w:r>
      <w:r w:rsidRPr="00987B93">
        <w:rPr>
          <w:rFonts w:ascii="Times New Roman" w:hAnsi="Times New Roman" w:cs="Times New Roman"/>
          <w:spacing w:val="-57"/>
          <w:sz w:val="24"/>
        </w:rPr>
        <w:t xml:space="preserve"> </w:t>
      </w:r>
      <w:r w:rsidRPr="00987B93">
        <w:rPr>
          <w:rFonts w:ascii="Times New Roman" w:hAnsi="Times New Roman" w:cs="Times New Roman"/>
          <w:sz w:val="24"/>
        </w:rPr>
        <w:t>Edition.</w:t>
      </w:r>
      <w:r w:rsidRPr="00987B93">
        <w:rPr>
          <w:rFonts w:ascii="Times New Roman" w:hAnsi="Times New Roman" w:cs="Times New Roman"/>
          <w:spacing w:val="-4"/>
          <w:sz w:val="24"/>
        </w:rPr>
        <w:t xml:space="preserve"> </w:t>
      </w:r>
      <w:r w:rsidRPr="00987B93">
        <w:rPr>
          <w:rFonts w:ascii="Times New Roman" w:hAnsi="Times New Roman" w:cs="Times New Roman"/>
          <w:sz w:val="24"/>
        </w:rPr>
        <w:t>John Wiley</w:t>
      </w:r>
      <w:r w:rsidRPr="00987B93">
        <w:rPr>
          <w:rFonts w:ascii="Times New Roman" w:hAnsi="Times New Roman" w:cs="Times New Roman"/>
          <w:spacing w:val="-5"/>
          <w:sz w:val="24"/>
        </w:rPr>
        <w:t xml:space="preserve"> </w:t>
      </w:r>
      <w:r w:rsidRPr="00987B93">
        <w:rPr>
          <w:rFonts w:ascii="Times New Roman" w:hAnsi="Times New Roman" w:cs="Times New Roman"/>
          <w:sz w:val="24"/>
        </w:rPr>
        <w:t>and</w:t>
      </w:r>
      <w:r w:rsidRPr="00987B93">
        <w:rPr>
          <w:rFonts w:ascii="Times New Roman" w:hAnsi="Times New Roman" w:cs="Times New Roman"/>
          <w:spacing w:val="2"/>
          <w:sz w:val="24"/>
        </w:rPr>
        <w:t xml:space="preserve"> </w:t>
      </w:r>
      <w:r w:rsidRPr="00987B93">
        <w:rPr>
          <w:rFonts w:ascii="Times New Roman" w:hAnsi="Times New Roman" w:cs="Times New Roman"/>
          <w:sz w:val="24"/>
        </w:rPr>
        <w:t>Sons, New York. 1993.</w:t>
      </w:r>
    </w:p>
    <w:p w14:paraId="541146C1" w14:textId="77777777" w:rsidR="002164EB" w:rsidRPr="00987B93" w:rsidRDefault="002164EB" w:rsidP="00FF659B">
      <w:pPr>
        <w:pStyle w:val="ListParagraph"/>
        <w:widowControl w:val="0"/>
        <w:numPr>
          <w:ilvl w:val="0"/>
          <w:numId w:val="110"/>
        </w:numPr>
        <w:tabs>
          <w:tab w:val="left" w:pos="941"/>
        </w:tabs>
        <w:autoSpaceDE w:val="0"/>
        <w:autoSpaceDN w:val="0"/>
        <w:spacing w:after="0" w:line="276" w:lineRule="auto"/>
        <w:ind w:right="482"/>
        <w:contextualSpacing w:val="0"/>
        <w:rPr>
          <w:rFonts w:ascii="Times New Roman" w:hAnsi="Times New Roman" w:cs="Times New Roman"/>
          <w:sz w:val="24"/>
        </w:rPr>
      </w:pPr>
      <w:r w:rsidRPr="00987B93">
        <w:rPr>
          <w:rFonts w:ascii="Times New Roman" w:hAnsi="Times New Roman" w:cs="Times New Roman"/>
          <w:sz w:val="24"/>
        </w:rPr>
        <w:t>Burrough P.A. and McDonnell R.A., Principles of Geographical Information Systems.</w:t>
      </w:r>
      <w:r w:rsidRPr="00987B93">
        <w:rPr>
          <w:rFonts w:ascii="Times New Roman" w:hAnsi="Times New Roman" w:cs="Times New Roman"/>
          <w:spacing w:val="-57"/>
          <w:sz w:val="24"/>
        </w:rPr>
        <w:t xml:space="preserve"> </w:t>
      </w:r>
      <w:r w:rsidRPr="00987B93">
        <w:rPr>
          <w:rFonts w:ascii="Times New Roman" w:hAnsi="Times New Roman" w:cs="Times New Roman"/>
          <w:sz w:val="24"/>
        </w:rPr>
        <w:t>Oxford</w:t>
      </w:r>
      <w:r w:rsidRPr="00987B93">
        <w:rPr>
          <w:rFonts w:ascii="Times New Roman" w:hAnsi="Times New Roman" w:cs="Times New Roman"/>
          <w:spacing w:val="-1"/>
          <w:sz w:val="24"/>
        </w:rPr>
        <w:t xml:space="preserve"> </w:t>
      </w:r>
      <w:r w:rsidRPr="00987B93">
        <w:rPr>
          <w:rFonts w:ascii="Times New Roman" w:hAnsi="Times New Roman" w:cs="Times New Roman"/>
          <w:sz w:val="24"/>
        </w:rPr>
        <w:t>University</w:t>
      </w:r>
      <w:r w:rsidRPr="00987B93">
        <w:rPr>
          <w:rFonts w:ascii="Times New Roman" w:hAnsi="Times New Roman" w:cs="Times New Roman"/>
          <w:spacing w:val="-5"/>
          <w:sz w:val="24"/>
        </w:rPr>
        <w:t xml:space="preserve"> </w:t>
      </w:r>
      <w:r w:rsidRPr="00987B93">
        <w:rPr>
          <w:rFonts w:ascii="Times New Roman" w:hAnsi="Times New Roman" w:cs="Times New Roman"/>
          <w:sz w:val="24"/>
        </w:rPr>
        <w:t>Press.</w:t>
      </w:r>
      <w:r w:rsidRPr="00987B93">
        <w:rPr>
          <w:rFonts w:ascii="Times New Roman" w:hAnsi="Times New Roman" w:cs="Times New Roman"/>
          <w:spacing w:val="2"/>
          <w:sz w:val="24"/>
        </w:rPr>
        <w:t xml:space="preserve"> </w:t>
      </w:r>
      <w:r w:rsidRPr="00987B93">
        <w:rPr>
          <w:rFonts w:ascii="Times New Roman" w:hAnsi="Times New Roman" w:cs="Times New Roman"/>
          <w:sz w:val="24"/>
        </w:rPr>
        <w:t>New York. 1998.</w:t>
      </w:r>
    </w:p>
    <w:p w14:paraId="35D43EBE" w14:textId="77777777" w:rsidR="002164EB" w:rsidRPr="00987B93" w:rsidRDefault="002164EB" w:rsidP="00FF659B">
      <w:pPr>
        <w:pStyle w:val="ListParagraph"/>
        <w:widowControl w:val="0"/>
        <w:numPr>
          <w:ilvl w:val="0"/>
          <w:numId w:val="110"/>
        </w:numPr>
        <w:tabs>
          <w:tab w:val="left" w:pos="941"/>
        </w:tabs>
        <w:autoSpaceDE w:val="0"/>
        <w:autoSpaceDN w:val="0"/>
        <w:spacing w:after="0" w:line="276" w:lineRule="auto"/>
        <w:ind w:right="486"/>
        <w:contextualSpacing w:val="0"/>
        <w:rPr>
          <w:rFonts w:ascii="Times New Roman" w:hAnsi="Times New Roman" w:cs="Times New Roman"/>
          <w:sz w:val="24"/>
        </w:rPr>
      </w:pPr>
      <w:r w:rsidRPr="00987B93">
        <w:rPr>
          <w:rFonts w:ascii="Times New Roman" w:hAnsi="Times New Roman" w:cs="Times New Roman"/>
          <w:sz w:val="24"/>
        </w:rPr>
        <w:t>Ian</w:t>
      </w:r>
      <w:r w:rsidRPr="00987B93">
        <w:rPr>
          <w:rFonts w:ascii="Times New Roman" w:hAnsi="Times New Roman" w:cs="Times New Roman"/>
          <w:spacing w:val="27"/>
          <w:sz w:val="24"/>
        </w:rPr>
        <w:t xml:space="preserve"> </w:t>
      </w:r>
      <w:r w:rsidRPr="00987B93">
        <w:rPr>
          <w:rFonts w:ascii="Times New Roman" w:hAnsi="Times New Roman" w:cs="Times New Roman"/>
          <w:sz w:val="24"/>
        </w:rPr>
        <w:t>Heywood</w:t>
      </w:r>
      <w:r w:rsidRPr="00987B93">
        <w:rPr>
          <w:rFonts w:ascii="Times New Roman" w:hAnsi="Times New Roman" w:cs="Times New Roman"/>
          <w:spacing w:val="28"/>
          <w:sz w:val="24"/>
        </w:rPr>
        <w:t xml:space="preserve"> </w:t>
      </w:r>
      <w:r w:rsidRPr="00987B93">
        <w:rPr>
          <w:rFonts w:ascii="Times New Roman" w:hAnsi="Times New Roman" w:cs="Times New Roman"/>
          <w:sz w:val="24"/>
        </w:rPr>
        <w:t>Sarah,</w:t>
      </w:r>
      <w:r w:rsidRPr="00987B93">
        <w:rPr>
          <w:rFonts w:ascii="Times New Roman" w:hAnsi="Times New Roman" w:cs="Times New Roman"/>
          <w:spacing w:val="28"/>
          <w:sz w:val="24"/>
        </w:rPr>
        <w:t xml:space="preserve"> </w:t>
      </w:r>
      <w:r w:rsidRPr="00987B93">
        <w:rPr>
          <w:rFonts w:ascii="Times New Roman" w:hAnsi="Times New Roman" w:cs="Times New Roman"/>
          <w:sz w:val="24"/>
        </w:rPr>
        <w:t>Cornelius,</w:t>
      </w:r>
      <w:r w:rsidRPr="00987B93">
        <w:rPr>
          <w:rFonts w:ascii="Times New Roman" w:hAnsi="Times New Roman" w:cs="Times New Roman"/>
          <w:spacing w:val="29"/>
          <w:sz w:val="24"/>
        </w:rPr>
        <w:t xml:space="preserve"> </w:t>
      </w:r>
      <w:r w:rsidRPr="00987B93">
        <w:rPr>
          <w:rFonts w:ascii="Times New Roman" w:hAnsi="Times New Roman" w:cs="Times New Roman"/>
          <w:sz w:val="24"/>
        </w:rPr>
        <w:t>and</w:t>
      </w:r>
      <w:r w:rsidRPr="00987B93">
        <w:rPr>
          <w:rFonts w:ascii="Times New Roman" w:hAnsi="Times New Roman" w:cs="Times New Roman"/>
          <w:spacing w:val="28"/>
          <w:sz w:val="24"/>
        </w:rPr>
        <w:t xml:space="preserve"> </w:t>
      </w:r>
      <w:r w:rsidRPr="00987B93">
        <w:rPr>
          <w:rFonts w:ascii="Times New Roman" w:hAnsi="Times New Roman" w:cs="Times New Roman"/>
          <w:sz w:val="24"/>
        </w:rPr>
        <w:t>Steve</w:t>
      </w:r>
      <w:r w:rsidRPr="00987B93">
        <w:rPr>
          <w:rFonts w:ascii="Times New Roman" w:hAnsi="Times New Roman" w:cs="Times New Roman"/>
          <w:spacing w:val="27"/>
          <w:sz w:val="24"/>
        </w:rPr>
        <w:t xml:space="preserve"> </w:t>
      </w:r>
      <w:r w:rsidRPr="00987B93">
        <w:rPr>
          <w:rFonts w:ascii="Times New Roman" w:hAnsi="Times New Roman" w:cs="Times New Roman"/>
          <w:sz w:val="24"/>
        </w:rPr>
        <w:t>Carver:</w:t>
      </w:r>
      <w:r w:rsidRPr="00987B93">
        <w:rPr>
          <w:rFonts w:ascii="Times New Roman" w:hAnsi="Times New Roman" w:cs="Times New Roman"/>
          <w:spacing w:val="28"/>
          <w:sz w:val="24"/>
        </w:rPr>
        <w:t xml:space="preserve"> </w:t>
      </w:r>
      <w:r w:rsidRPr="00987B93">
        <w:rPr>
          <w:rFonts w:ascii="Times New Roman" w:hAnsi="Times New Roman" w:cs="Times New Roman"/>
          <w:sz w:val="24"/>
        </w:rPr>
        <w:t>An</w:t>
      </w:r>
      <w:r w:rsidRPr="00987B93">
        <w:rPr>
          <w:rFonts w:ascii="Times New Roman" w:hAnsi="Times New Roman" w:cs="Times New Roman"/>
          <w:spacing w:val="30"/>
          <w:sz w:val="24"/>
        </w:rPr>
        <w:t xml:space="preserve"> </w:t>
      </w:r>
      <w:r w:rsidRPr="00987B93">
        <w:rPr>
          <w:rFonts w:ascii="Times New Roman" w:hAnsi="Times New Roman" w:cs="Times New Roman"/>
          <w:sz w:val="24"/>
        </w:rPr>
        <w:t>Introduction</w:t>
      </w:r>
      <w:r w:rsidRPr="00987B93">
        <w:rPr>
          <w:rFonts w:ascii="Times New Roman" w:hAnsi="Times New Roman" w:cs="Times New Roman"/>
          <w:spacing w:val="28"/>
          <w:sz w:val="24"/>
        </w:rPr>
        <w:t xml:space="preserve"> </w:t>
      </w:r>
      <w:r w:rsidRPr="00987B93">
        <w:rPr>
          <w:rFonts w:ascii="Times New Roman" w:hAnsi="Times New Roman" w:cs="Times New Roman"/>
          <w:sz w:val="24"/>
        </w:rPr>
        <w:t>to</w:t>
      </w:r>
      <w:r w:rsidRPr="00987B93">
        <w:rPr>
          <w:rFonts w:ascii="Times New Roman" w:hAnsi="Times New Roman" w:cs="Times New Roman"/>
          <w:spacing w:val="29"/>
          <w:sz w:val="24"/>
        </w:rPr>
        <w:t xml:space="preserve"> </w:t>
      </w:r>
      <w:r w:rsidRPr="00987B93">
        <w:rPr>
          <w:rFonts w:ascii="Times New Roman" w:hAnsi="Times New Roman" w:cs="Times New Roman"/>
          <w:sz w:val="24"/>
        </w:rPr>
        <w:t>Geographical</w:t>
      </w:r>
      <w:r w:rsidRPr="00987B93">
        <w:rPr>
          <w:rFonts w:ascii="Times New Roman" w:hAnsi="Times New Roman" w:cs="Times New Roman"/>
          <w:spacing w:val="-57"/>
          <w:sz w:val="24"/>
        </w:rPr>
        <w:t xml:space="preserve"> </w:t>
      </w:r>
      <w:r w:rsidRPr="00987B93">
        <w:rPr>
          <w:rFonts w:ascii="Times New Roman" w:hAnsi="Times New Roman" w:cs="Times New Roman"/>
          <w:sz w:val="24"/>
        </w:rPr>
        <w:t>Information</w:t>
      </w:r>
      <w:r w:rsidRPr="00987B93">
        <w:rPr>
          <w:rFonts w:ascii="Times New Roman" w:hAnsi="Times New Roman" w:cs="Times New Roman"/>
          <w:spacing w:val="-1"/>
          <w:sz w:val="24"/>
        </w:rPr>
        <w:t xml:space="preserve"> </w:t>
      </w:r>
      <w:r w:rsidRPr="00987B93">
        <w:rPr>
          <w:rFonts w:ascii="Times New Roman" w:hAnsi="Times New Roman" w:cs="Times New Roman"/>
          <w:sz w:val="24"/>
        </w:rPr>
        <w:t>Systems. Pearson Education. New Delhi,</w:t>
      </w:r>
      <w:r w:rsidRPr="00987B93">
        <w:rPr>
          <w:rFonts w:ascii="Times New Roman" w:hAnsi="Times New Roman" w:cs="Times New Roman"/>
          <w:spacing w:val="-1"/>
          <w:sz w:val="24"/>
        </w:rPr>
        <w:t xml:space="preserve"> </w:t>
      </w:r>
      <w:r w:rsidRPr="00987B93">
        <w:rPr>
          <w:rFonts w:ascii="Times New Roman" w:hAnsi="Times New Roman" w:cs="Times New Roman"/>
          <w:sz w:val="24"/>
        </w:rPr>
        <w:t>2002.</w:t>
      </w:r>
    </w:p>
    <w:p w14:paraId="2A77D6B1" w14:textId="77777777" w:rsidR="002164EB" w:rsidRPr="00987B93" w:rsidRDefault="002164EB" w:rsidP="00FF659B">
      <w:pPr>
        <w:pStyle w:val="ListParagraph"/>
        <w:widowControl w:val="0"/>
        <w:numPr>
          <w:ilvl w:val="0"/>
          <w:numId w:val="110"/>
        </w:numPr>
        <w:tabs>
          <w:tab w:val="left" w:pos="941"/>
        </w:tabs>
        <w:autoSpaceDE w:val="0"/>
        <w:autoSpaceDN w:val="0"/>
        <w:spacing w:after="0" w:line="276" w:lineRule="auto"/>
        <w:ind w:right="478"/>
        <w:contextualSpacing w:val="0"/>
        <w:rPr>
          <w:rFonts w:ascii="Times New Roman" w:hAnsi="Times New Roman" w:cs="Times New Roman"/>
          <w:sz w:val="24"/>
        </w:rPr>
      </w:pPr>
      <w:r w:rsidRPr="00987B93">
        <w:rPr>
          <w:rFonts w:ascii="Times New Roman" w:hAnsi="Times New Roman" w:cs="Times New Roman"/>
          <w:sz w:val="24"/>
        </w:rPr>
        <w:t>Jensen,</w:t>
      </w:r>
      <w:r w:rsidRPr="00987B93">
        <w:rPr>
          <w:rFonts w:ascii="Times New Roman" w:hAnsi="Times New Roman" w:cs="Times New Roman"/>
          <w:spacing w:val="51"/>
          <w:sz w:val="24"/>
        </w:rPr>
        <w:t xml:space="preserve"> </w:t>
      </w:r>
      <w:r w:rsidRPr="00987B93">
        <w:rPr>
          <w:rFonts w:ascii="Times New Roman" w:hAnsi="Times New Roman" w:cs="Times New Roman"/>
          <w:sz w:val="24"/>
        </w:rPr>
        <w:t>J.R.,</w:t>
      </w:r>
      <w:r w:rsidRPr="00987B93">
        <w:rPr>
          <w:rFonts w:ascii="Times New Roman" w:hAnsi="Times New Roman" w:cs="Times New Roman"/>
          <w:spacing w:val="55"/>
          <w:sz w:val="24"/>
        </w:rPr>
        <w:t xml:space="preserve"> </w:t>
      </w:r>
      <w:r w:rsidRPr="00987B93">
        <w:rPr>
          <w:rFonts w:ascii="Times New Roman" w:hAnsi="Times New Roman" w:cs="Times New Roman"/>
          <w:sz w:val="24"/>
        </w:rPr>
        <w:t>Introductory</w:t>
      </w:r>
      <w:r w:rsidRPr="00987B93">
        <w:rPr>
          <w:rFonts w:ascii="Times New Roman" w:hAnsi="Times New Roman" w:cs="Times New Roman"/>
          <w:spacing w:val="51"/>
          <w:sz w:val="24"/>
        </w:rPr>
        <w:t xml:space="preserve"> </w:t>
      </w:r>
      <w:r w:rsidRPr="00987B93">
        <w:rPr>
          <w:rFonts w:ascii="Times New Roman" w:hAnsi="Times New Roman" w:cs="Times New Roman"/>
          <w:sz w:val="24"/>
        </w:rPr>
        <w:t>digital</w:t>
      </w:r>
      <w:r w:rsidRPr="00987B93">
        <w:rPr>
          <w:rFonts w:ascii="Times New Roman" w:hAnsi="Times New Roman" w:cs="Times New Roman"/>
          <w:spacing w:val="55"/>
          <w:sz w:val="24"/>
        </w:rPr>
        <w:t xml:space="preserve"> </w:t>
      </w:r>
      <w:r w:rsidRPr="00987B93">
        <w:rPr>
          <w:rFonts w:ascii="Times New Roman" w:hAnsi="Times New Roman" w:cs="Times New Roman"/>
          <w:sz w:val="24"/>
        </w:rPr>
        <w:t>image</w:t>
      </w:r>
      <w:r w:rsidRPr="00987B93">
        <w:rPr>
          <w:rFonts w:ascii="Times New Roman" w:hAnsi="Times New Roman" w:cs="Times New Roman"/>
          <w:spacing w:val="53"/>
          <w:sz w:val="24"/>
        </w:rPr>
        <w:t xml:space="preserve"> </w:t>
      </w:r>
      <w:r w:rsidRPr="00987B93">
        <w:rPr>
          <w:rFonts w:ascii="Times New Roman" w:hAnsi="Times New Roman" w:cs="Times New Roman"/>
          <w:sz w:val="24"/>
        </w:rPr>
        <w:t>processing:</w:t>
      </w:r>
      <w:r w:rsidRPr="00987B93">
        <w:rPr>
          <w:rFonts w:ascii="Times New Roman" w:hAnsi="Times New Roman" w:cs="Times New Roman"/>
          <w:spacing w:val="54"/>
          <w:sz w:val="24"/>
        </w:rPr>
        <w:t xml:space="preserve"> </w:t>
      </w:r>
      <w:r w:rsidRPr="00987B93">
        <w:rPr>
          <w:rFonts w:ascii="Times New Roman" w:hAnsi="Times New Roman" w:cs="Times New Roman"/>
          <w:sz w:val="24"/>
        </w:rPr>
        <w:t>a</w:t>
      </w:r>
      <w:r w:rsidRPr="00987B93">
        <w:rPr>
          <w:rFonts w:ascii="Times New Roman" w:hAnsi="Times New Roman" w:cs="Times New Roman"/>
          <w:spacing w:val="54"/>
          <w:sz w:val="24"/>
        </w:rPr>
        <w:t xml:space="preserve"> </w:t>
      </w:r>
      <w:r w:rsidRPr="00987B93">
        <w:rPr>
          <w:rFonts w:ascii="Times New Roman" w:hAnsi="Times New Roman" w:cs="Times New Roman"/>
          <w:sz w:val="24"/>
        </w:rPr>
        <w:t>remote</w:t>
      </w:r>
      <w:r w:rsidRPr="00987B93">
        <w:rPr>
          <w:rFonts w:ascii="Times New Roman" w:hAnsi="Times New Roman" w:cs="Times New Roman"/>
          <w:spacing w:val="53"/>
          <w:sz w:val="24"/>
        </w:rPr>
        <w:t xml:space="preserve"> </w:t>
      </w:r>
      <w:r w:rsidRPr="00987B93">
        <w:rPr>
          <w:rFonts w:ascii="Times New Roman" w:hAnsi="Times New Roman" w:cs="Times New Roman"/>
          <w:sz w:val="24"/>
        </w:rPr>
        <w:t>sensing</w:t>
      </w:r>
      <w:r w:rsidRPr="00987B93">
        <w:rPr>
          <w:rFonts w:ascii="Times New Roman" w:hAnsi="Times New Roman" w:cs="Times New Roman"/>
          <w:spacing w:val="51"/>
          <w:sz w:val="24"/>
        </w:rPr>
        <w:t xml:space="preserve"> </w:t>
      </w:r>
      <w:r w:rsidRPr="00987B93">
        <w:rPr>
          <w:rFonts w:ascii="Times New Roman" w:hAnsi="Times New Roman" w:cs="Times New Roman"/>
          <w:sz w:val="24"/>
        </w:rPr>
        <w:t>perspective,</w:t>
      </w:r>
      <w:r w:rsidRPr="00987B93">
        <w:rPr>
          <w:rFonts w:ascii="Times New Roman" w:hAnsi="Times New Roman" w:cs="Times New Roman"/>
          <w:spacing w:val="-57"/>
          <w:sz w:val="24"/>
        </w:rPr>
        <w:t xml:space="preserve"> </w:t>
      </w:r>
      <w:r w:rsidRPr="00987B93">
        <w:rPr>
          <w:rFonts w:ascii="Times New Roman" w:hAnsi="Times New Roman" w:cs="Times New Roman"/>
          <w:sz w:val="24"/>
        </w:rPr>
        <w:t>Fourth</w:t>
      </w:r>
      <w:r w:rsidRPr="00987B93">
        <w:rPr>
          <w:rFonts w:ascii="Times New Roman" w:hAnsi="Times New Roman" w:cs="Times New Roman"/>
          <w:spacing w:val="-1"/>
          <w:sz w:val="24"/>
        </w:rPr>
        <w:t xml:space="preserve"> </w:t>
      </w:r>
      <w:r w:rsidRPr="00987B93">
        <w:rPr>
          <w:rFonts w:ascii="Times New Roman" w:hAnsi="Times New Roman" w:cs="Times New Roman"/>
          <w:sz w:val="24"/>
        </w:rPr>
        <w:t>Edition, Pearson,</w:t>
      </w:r>
      <w:r w:rsidRPr="00987B93">
        <w:rPr>
          <w:rFonts w:ascii="Times New Roman" w:hAnsi="Times New Roman" w:cs="Times New Roman"/>
          <w:spacing w:val="1"/>
          <w:sz w:val="24"/>
        </w:rPr>
        <w:t xml:space="preserve"> </w:t>
      </w:r>
      <w:r w:rsidRPr="00987B93">
        <w:rPr>
          <w:rFonts w:ascii="Times New Roman" w:hAnsi="Times New Roman" w:cs="Times New Roman"/>
          <w:sz w:val="24"/>
        </w:rPr>
        <w:t>2017</w:t>
      </w:r>
    </w:p>
    <w:p w14:paraId="52740BB5" w14:textId="77777777" w:rsidR="002164EB" w:rsidRPr="00987B93" w:rsidRDefault="002164EB" w:rsidP="00FF659B">
      <w:pPr>
        <w:pStyle w:val="ListParagraph"/>
        <w:widowControl w:val="0"/>
        <w:numPr>
          <w:ilvl w:val="0"/>
          <w:numId w:val="110"/>
        </w:numPr>
        <w:tabs>
          <w:tab w:val="left" w:pos="941"/>
        </w:tabs>
        <w:autoSpaceDE w:val="0"/>
        <w:autoSpaceDN w:val="0"/>
        <w:spacing w:before="1" w:after="0" w:line="276" w:lineRule="auto"/>
        <w:ind w:right="478"/>
        <w:contextualSpacing w:val="0"/>
        <w:rPr>
          <w:rFonts w:ascii="Times New Roman" w:hAnsi="Times New Roman" w:cs="Times New Roman"/>
          <w:sz w:val="24"/>
        </w:rPr>
      </w:pPr>
      <w:r w:rsidRPr="00987B93">
        <w:rPr>
          <w:rFonts w:ascii="Times New Roman" w:hAnsi="Times New Roman" w:cs="Times New Roman"/>
          <w:sz w:val="24"/>
        </w:rPr>
        <w:t>Joseph,</w:t>
      </w:r>
      <w:r w:rsidRPr="00987B93">
        <w:rPr>
          <w:rFonts w:ascii="Times New Roman" w:hAnsi="Times New Roman" w:cs="Times New Roman"/>
          <w:spacing w:val="-9"/>
          <w:sz w:val="24"/>
        </w:rPr>
        <w:t xml:space="preserve"> </w:t>
      </w:r>
      <w:r w:rsidRPr="00987B93">
        <w:rPr>
          <w:rFonts w:ascii="Times New Roman" w:hAnsi="Times New Roman" w:cs="Times New Roman"/>
          <w:sz w:val="24"/>
        </w:rPr>
        <w:t>G</w:t>
      </w:r>
      <w:r w:rsidRPr="00987B93">
        <w:rPr>
          <w:rFonts w:ascii="Times New Roman" w:hAnsi="Times New Roman" w:cs="Times New Roman"/>
          <w:spacing w:val="-8"/>
          <w:sz w:val="24"/>
        </w:rPr>
        <w:t xml:space="preserve"> </w:t>
      </w:r>
      <w:r w:rsidRPr="00987B93">
        <w:rPr>
          <w:rFonts w:ascii="Times New Roman" w:hAnsi="Times New Roman" w:cs="Times New Roman"/>
          <w:sz w:val="24"/>
        </w:rPr>
        <w:t>&amp;</w:t>
      </w:r>
      <w:r w:rsidRPr="00987B93">
        <w:rPr>
          <w:rFonts w:ascii="Times New Roman" w:hAnsi="Times New Roman" w:cs="Times New Roman"/>
          <w:spacing w:val="-7"/>
          <w:sz w:val="24"/>
        </w:rPr>
        <w:t xml:space="preserve"> </w:t>
      </w:r>
      <w:r w:rsidRPr="00987B93">
        <w:rPr>
          <w:rFonts w:ascii="Times New Roman" w:hAnsi="Times New Roman" w:cs="Times New Roman"/>
          <w:sz w:val="24"/>
        </w:rPr>
        <w:t>Jagannathan,</w:t>
      </w:r>
      <w:r w:rsidRPr="00987B93">
        <w:rPr>
          <w:rFonts w:ascii="Times New Roman" w:hAnsi="Times New Roman" w:cs="Times New Roman"/>
          <w:spacing w:val="-8"/>
          <w:sz w:val="24"/>
        </w:rPr>
        <w:t xml:space="preserve"> </w:t>
      </w:r>
      <w:r w:rsidRPr="00987B93">
        <w:rPr>
          <w:rFonts w:ascii="Times New Roman" w:hAnsi="Times New Roman" w:cs="Times New Roman"/>
          <w:sz w:val="24"/>
        </w:rPr>
        <w:t>C.,</w:t>
      </w:r>
      <w:r w:rsidRPr="00987B93">
        <w:rPr>
          <w:rFonts w:ascii="Times New Roman" w:hAnsi="Times New Roman" w:cs="Times New Roman"/>
          <w:spacing w:val="-6"/>
          <w:sz w:val="24"/>
        </w:rPr>
        <w:t xml:space="preserve"> </w:t>
      </w:r>
      <w:r w:rsidRPr="00987B93">
        <w:rPr>
          <w:rFonts w:ascii="Times New Roman" w:hAnsi="Times New Roman" w:cs="Times New Roman"/>
          <w:sz w:val="24"/>
        </w:rPr>
        <w:t>Fundamentals</w:t>
      </w:r>
      <w:r w:rsidRPr="00987B93">
        <w:rPr>
          <w:rFonts w:ascii="Times New Roman" w:hAnsi="Times New Roman" w:cs="Times New Roman"/>
          <w:spacing w:val="-7"/>
          <w:sz w:val="24"/>
        </w:rPr>
        <w:t xml:space="preserve"> </w:t>
      </w:r>
      <w:r w:rsidRPr="00987B93">
        <w:rPr>
          <w:rFonts w:ascii="Times New Roman" w:hAnsi="Times New Roman" w:cs="Times New Roman"/>
          <w:sz w:val="24"/>
        </w:rPr>
        <w:t>of</w:t>
      </w:r>
      <w:r w:rsidRPr="00987B93">
        <w:rPr>
          <w:rFonts w:ascii="Times New Roman" w:hAnsi="Times New Roman" w:cs="Times New Roman"/>
          <w:spacing w:val="-8"/>
          <w:sz w:val="24"/>
        </w:rPr>
        <w:t xml:space="preserve"> </w:t>
      </w:r>
      <w:r w:rsidRPr="00987B93">
        <w:rPr>
          <w:rFonts w:ascii="Times New Roman" w:hAnsi="Times New Roman" w:cs="Times New Roman"/>
          <w:sz w:val="24"/>
        </w:rPr>
        <w:t>remote</w:t>
      </w:r>
      <w:r w:rsidRPr="00987B93">
        <w:rPr>
          <w:rFonts w:ascii="Times New Roman" w:hAnsi="Times New Roman" w:cs="Times New Roman"/>
          <w:spacing w:val="-9"/>
          <w:sz w:val="24"/>
        </w:rPr>
        <w:t xml:space="preserve"> </w:t>
      </w:r>
      <w:r w:rsidRPr="00987B93">
        <w:rPr>
          <w:rFonts w:ascii="Times New Roman" w:hAnsi="Times New Roman" w:cs="Times New Roman"/>
          <w:sz w:val="24"/>
        </w:rPr>
        <w:t>sensing</w:t>
      </w:r>
      <w:r w:rsidRPr="00987B93">
        <w:rPr>
          <w:rFonts w:ascii="Times New Roman" w:hAnsi="Times New Roman" w:cs="Times New Roman"/>
          <w:spacing w:val="-7"/>
          <w:sz w:val="24"/>
        </w:rPr>
        <w:t xml:space="preserve"> </w:t>
      </w:r>
      <w:r w:rsidRPr="00987B93">
        <w:rPr>
          <w:rFonts w:ascii="Times New Roman" w:hAnsi="Times New Roman" w:cs="Times New Roman"/>
          <w:sz w:val="24"/>
        </w:rPr>
        <w:t>(3</w:t>
      </w:r>
      <w:r w:rsidRPr="00987B93">
        <w:rPr>
          <w:rFonts w:ascii="Times New Roman" w:hAnsi="Times New Roman" w:cs="Times New Roman"/>
          <w:sz w:val="24"/>
          <w:vertAlign w:val="superscript"/>
        </w:rPr>
        <w:t>rd</w:t>
      </w:r>
      <w:r w:rsidRPr="00987B93">
        <w:rPr>
          <w:rFonts w:ascii="Times New Roman" w:hAnsi="Times New Roman" w:cs="Times New Roman"/>
          <w:spacing w:val="-4"/>
          <w:sz w:val="24"/>
        </w:rPr>
        <w:t xml:space="preserve"> </w:t>
      </w:r>
      <w:r w:rsidRPr="00987B93">
        <w:rPr>
          <w:rFonts w:ascii="Times New Roman" w:hAnsi="Times New Roman" w:cs="Times New Roman"/>
          <w:sz w:val="24"/>
        </w:rPr>
        <w:t>edition),</w:t>
      </w:r>
      <w:r w:rsidRPr="00987B93">
        <w:rPr>
          <w:rFonts w:ascii="Times New Roman" w:hAnsi="Times New Roman" w:cs="Times New Roman"/>
          <w:spacing w:val="-8"/>
          <w:sz w:val="24"/>
        </w:rPr>
        <w:t xml:space="preserve"> </w:t>
      </w:r>
      <w:r w:rsidRPr="00987B93">
        <w:rPr>
          <w:rFonts w:ascii="Times New Roman" w:hAnsi="Times New Roman" w:cs="Times New Roman"/>
          <w:sz w:val="24"/>
        </w:rPr>
        <w:t>The</w:t>
      </w:r>
      <w:r w:rsidRPr="00987B93">
        <w:rPr>
          <w:rFonts w:ascii="Times New Roman" w:hAnsi="Times New Roman" w:cs="Times New Roman"/>
          <w:spacing w:val="-6"/>
          <w:sz w:val="24"/>
        </w:rPr>
        <w:t xml:space="preserve"> </w:t>
      </w:r>
      <w:r w:rsidRPr="00987B93">
        <w:rPr>
          <w:rFonts w:ascii="Times New Roman" w:hAnsi="Times New Roman" w:cs="Times New Roman"/>
          <w:sz w:val="24"/>
        </w:rPr>
        <w:t>Orient</w:t>
      </w:r>
      <w:r w:rsidRPr="00987B93">
        <w:rPr>
          <w:rFonts w:ascii="Times New Roman" w:hAnsi="Times New Roman" w:cs="Times New Roman"/>
          <w:spacing w:val="-57"/>
          <w:sz w:val="24"/>
        </w:rPr>
        <w:t xml:space="preserve"> </w:t>
      </w:r>
      <w:proofErr w:type="spellStart"/>
      <w:r w:rsidRPr="00987B93">
        <w:rPr>
          <w:rFonts w:ascii="Times New Roman" w:hAnsi="Times New Roman" w:cs="Times New Roman"/>
          <w:sz w:val="24"/>
        </w:rPr>
        <w:t>Blackswan</w:t>
      </w:r>
      <w:proofErr w:type="spellEnd"/>
      <w:r w:rsidRPr="00987B93">
        <w:rPr>
          <w:rFonts w:ascii="Times New Roman" w:hAnsi="Times New Roman" w:cs="Times New Roman"/>
          <w:sz w:val="24"/>
        </w:rPr>
        <w:t>,</w:t>
      </w:r>
      <w:r w:rsidRPr="00987B93">
        <w:rPr>
          <w:rFonts w:ascii="Times New Roman" w:hAnsi="Times New Roman" w:cs="Times New Roman"/>
          <w:spacing w:val="-1"/>
          <w:sz w:val="24"/>
        </w:rPr>
        <w:t xml:space="preserve"> </w:t>
      </w:r>
      <w:r w:rsidRPr="00987B93">
        <w:rPr>
          <w:rFonts w:ascii="Times New Roman" w:hAnsi="Times New Roman" w:cs="Times New Roman"/>
          <w:sz w:val="24"/>
        </w:rPr>
        <w:t>2018.</w:t>
      </w:r>
    </w:p>
    <w:p w14:paraId="7CAA0094" w14:textId="03EADF67" w:rsidR="002164EB" w:rsidRDefault="002164EB" w:rsidP="002164EB">
      <w:pPr>
        <w:rPr>
          <w:rFonts w:ascii="Times New Roman" w:hAnsi="Times New Roman" w:cs="Times New Roman"/>
          <w:b/>
          <w:sz w:val="24"/>
          <w:szCs w:val="24"/>
        </w:rPr>
      </w:pPr>
      <w:r>
        <w:rPr>
          <w:rFonts w:ascii="Times New Roman" w:hAnsi="Times New Roman" w:cs="Times New Roman"/>
          <w:b/>
          <w:sz w:val="24"/>
          <w:szCs w:val="24"/>
        </w:rPr>
        <w:br w:type="page"/>
      </w:r>
    </w:p>
    <w:p w14:paraId="635EE810" w14:textId="77777777" w:rsidR="002164EB" w:rsidRDefault="002164EB" w:rsidP="002164EB">
      <w:pPr>
        <w:spacing w:after="0" w:line="240" w:lineRule="auto"/>
        <w:rPr>
          <w:rFonts w:ascii="Times New Roman" w:hAnsi="Times New Roman" w:cs="Times New Roman"/>
          <w:b/>
          <w:sz w:val="24"/>
          <w:szCs w:val="24"/>
        </w:rPr>
      </w:pPr>
    </w:p>
    <w:tbl>
      <w:tblPr>
        <w:tblStyle w:val="TableGrid"/>
        <w:tblW w:w="9493" w:type="dxa"/>
        <w:tblCellMar>
          <w:top w:w="28" w:type="dxa"/>
          <w:bottom w:w="28" w:type="dxa"/>
        </w:tblCellMar>
        <w:tblLook w:val="04A0" w:firstRow="1" w:lastRow="0" w:firstColumn="1" w:lastColumn="0" w:noHBand="0" w:noVBand="1"/>
      </w:tblPr>
      <w:tblGrid>
        <w:gridCol w:w="2263"/>
        <w:gridCol w:w="7230"/>
      </w:tblGrid>
      <w:tr w:rsidR="002164EB" w:rsidRPr="00AB4260" w14:paraId="2209725E" w14:textId="77777777" w:rsidTr="00EE04C6">
        <w:tc>
          <w:tcPr>
            <w:tcW w:w="2263" w:type="dxa"/>
            <w:shd w:val="clear" w:color="auto" w:fill="auto"/>
          </w:tcPr>
          <w:p w14:paraId="4AF99BF5" w14:textId="77777777" w:rsidR="002164EB" w:rsidRPr="00EE04C6" w:rsidRDefault="002164EB" w:rsidP="0004582F">
            <w:pPr>
              <w:rPr>
                <w:rFonts w:ascii="Times New Roman" w:hAnsi="Times New Roman" w:cs="Times New Roman"/>
              </w:rPr>
            </w:pPr>
            <w:r w:rsidRPr="00EE04C6">
              <w:rPr>
                <w:rFonts w:ascii="Times New Roman" w:hAnsi="Times New Roman" w:cs="Times New Roman"/>
              </w:rPr>
              <w:t xml:space="preserve">Course        </w:t>
            </w:r>
          </w:p>
        </w:tc>
        <w:tc>
          <w:tcPr>
            <w:tcW w:w="7230" w:type="dxa"/>
            <w:shd w:val="clear" w:color="auto" w:fill="auto"/>
          </w:tcPr>
          <w:p w14:paraId="64E0E04A" w14:textId="77777777" w:rsidR="002164EB" w:rsidRPr="000315B2" w:rsidRDefault="002164EB" w:rsidP="005B3181">
            <w:pPr>
              <w:rPr>
                <w:rFonts w:ascii="Times New Roman" w:hAnsi="Times New Roman" w:cs="Times New Roman"/>
                <w:b/>
                <w:bCs/>
              </w:rPr>
            </w:pPr>
            <w:r w:rsidRPr="00EE04C6">
              <w:rPr>
                <w:rFonts w:ascii="Times New Roman" w:eastAsia="Times New Roman" w:hAnsi="Times New Roman" w:cs="Times New Roman"/>
                <w:b/>
                <w:sz w:val="24"/>
                <w:szCs w:val="24"/>
              </w:rPr>
              <w:t>CE5218</w:t>
            </w:r>
            <w:r w:rsidRPr="00EE04C6">
              <w:rPr>
                <w:rFonts w:ascii="Times New Roman" w:hAnsi="Times New Roman" w:cs="Times New Roman"/>
                <w:b/>
                <w:bCs/>
              </w:rPr>
              <w:t xml:space="preserve"> Groundwater Hydrology</w:t>
            </w:r>
          </w:p>
        </w:tc>
      </w:tr>
      <w:tr w:rsidR="002164EB" w:rsidRPr="00AB4260" w14:paraId="1523616A" w14:textId="77777777" w:rsidTr="00EE04C6">
        <w:tc>
          <w:tcPr>
            <w:tcW w:w="2263" w:type="dxa"/>
            <w:shd w:val="clear" w:color="auto" w:fill="auto"/>
          </w:tcPr>
          <w:p w14:paraId="5F7540CF" w14:textId="77777777" w:rsidR="002164EB" w:rsidRPr="00AB4260" w:rsidRDefault="002164EB" w:rsidP="0004582F">
            <w:pPr>
              <w:rPr>
                <w:rFonts w:ascii="Times New Roman" w:hAnsi="Times New Roman" w:cs="Times New Roman"/>
              </w:rPr>
            </w:pPr>
            <w:r w:rsidRPr="00AB4260">
              <w:rPr>
                <w:rFonts w:ascii="Times New Roman" w:hAnsi="Times New Roman" w:cs="Times New Roman"/>
              </w:rPr>
              <w:t>Course Credit</w:t>
            </w:r>
          </w:p>
          <w:p w14:paraId="30443C09" w14:textId="77777777" w:rsidR="002164EB" w:rsidRPr="00AB4260" w:rsidRDefault="002164EB" w:rsidP="0004582F">
            <w:pPr>
              <w:rPr>
                <w:rFonts w:ascii="Times New Roman" w:hAnsi="Times New Roman" w:cs="Times New Roman"/>
              </w:rPr>
            </w:pPr>
            <w:r w:rsidRPr="00AB4260">
              <w:rPr>
                <w:rFonts w:ascii="Times New Roman" w:hAnsi="Times New Roman" w:cs="Times New Roman"/>
              </w:rPr>
              <w:t xml:space="preserve">(L-T-P-C)                                  </w:t>
            </w:r>
          </w:p>
        </w:tc>
        <w:tc>
          <w:tcPr>
            <w:tcW w:w="7230" w:type="dxa"/>
            <w:shd w:val="clear" w:color="auto" w:fill="auto"/>
            <w:vAlign w:val="center"/>
          </w:tcPr>
          <w:p w14:paraId="44C00241" w14:textId="77777777" w:rsidR="002164EB" w:rsidRPr="00AB4260" w:rsidRDefault="002164EB" w:rsidP="0004582F">
            <w:pPr>
              <w:jc w:val="both"/>
              <w:rPr>
                <w:rFonts w:ascii="Times New Roman" w:hAnsi="Times New Roman" w:cs="Times New Roman"/>
                <w:bCs/>
              </w:rPr>
            </w:pPr>
            <w:r w:rsidRPr="00AB4260">
              <w:rPr>
                <w:rFonts w:ascii="Times New Roman" w:hAnsi="Times New Roman" w:cs="Times New Roman"/>
                <w:bCs/>
              </w:rPr>
              <w:t>3-0-0-3</w:t>
            </w:r>
          </w:p>
        </w:tc>
      </w:tr>
      <w:tr w:rsidR="002164EB" w:rsidRPr="00AB4260" w14:paraId="289B2E0F" w14:textId="77777777" w:rsidTr="00EE04C6">
        <w:tc>
          <w:tcPr>
            <w:tcW w:w="2263" w:type="dxa"/>
            <w:shd w:val="clear" w:color="auto" w:fill="auto"/>
          </w:tcPr>
          <w:p w14:paraId="095CE545" w14:textId="77777777" w:rsidR="002164EB" w:rsidRPr="00AB4260" w:rsidRDefault="002164EB" w:rsidP="0004582F">
            <w:pPr>
              <w:rPr>
                <w:rFonts w:ascii="Times New Roman" w:hAnsi="Times New Roman" w:cs="Times New Roman"/>
              </w:rPr>
            </w:pPr>
            <w:r w:rsidRPr="00AB4260">
              <w:rPr>
                <w:rFonts w:ascii="Times New Roman" w:hAnsi="Times New Roman" w:cs="Times New Roman"/>
              </w:rPr>
              <w:t xml:space="preserve">Course Title                   </w:t>
            </w:r>
          </w:p>
        </w:tc>
        <w:tc>
          <w:tcPr>
            <w:tcW w:w="7230" w:type="dxa"/>
            <w:shd w:val="clear" w:color="auto" w:fill="auto"/>
            <w:vAlign w:val="center"/>
          </w:tcPr>
          <w:p w14:paraId="4BD43FAA" w14:textId="77777777" w:rsidR="002164EB" w:rsidRPr="00AB4260" w:rsidRDefault="002164EB" w:rsidP="0004582F">
            <w:pPr>
              <w:jc w:val="both"/>
              <w:rPr>
                <w:rFonts w:ascii="Times New Roman" w:hAnsi="Times New Roman" w:cs="Times New Roman"/>
                <w:bCs/>
              </w:rPr>
            </w:pPr>
            <w:r w:rsidRPr="000315B2">
              <w:rPr>
                <w:rFonts w:ascii="Times New Roman" w:hAnsi="Times New Roman" w:cs="Times New Roman"/>
                <w:b/>
                <w:bCs/>
              </w:rPr>
              <w:t>Groundwater Hydrology</w:t>
            </w:r>
          </w:p>
        </w:tc>
      </w:tr>
      <w:tr w:rsidR="002164EB" w:rsidRPr="00AB4260" w14:paraId="17FC1D7A" w14:textId="77777777" w:rsidTr="00EE04C6">
        <w:tc>
          <w:tcPr>
            <w:tcW w:w="2263" w:type="dxa"/>
            <w:shd w:val="clear" w:color="auto" w:fill="auto"/>
          </w:tcPr>
          <w:p w14:paraId="6442ABFF" w14:textId="77777777" w:rsidR="002164EB" w:rsidRPr="00AB4260" w:rsidRDefault="002164EB" w:rsidP="0004582F">
            <w:pPr>
              <w:rPr>
                <w:rFonts w:ascii="Times New Roman" w:hAnsi="Times New Roman" w:cs="Times New Roman"/>
              </w:rPr>
            </w:pPr>
            <w:r w:rsidRPr="00AB4260">
              <w:rPr>
                <w:rFonts w:ascii="Times New Roman" w:hAnsi="Times New Roman" w:cs="Times New Roman"/>
              </w:rPr>
              <w:t xml:space="preserve">Learning Mode            </w:t>
            </w:r>
          </w:p>
        </w:tc>
        <w:tc>
          <w:tcPr>
            <w:tcW w:w="7230" w:type="dxa"/>
            <w:shd w:val="clear" w:color="auto" w:fill="auto"/>
          </w:tcPr>
          <w:p w14:paraId="6CCD3877" w14:textId="77777777" w:rsidR="002164EB" w:rsidRPr="00AB4260" w:rsidRDefault="002164EB" w:rsidP="0004582F">
            <w:pPr>
              <w:jc w:val="both"/>
              <w:rPr>
                <w:rFonts w:ascii="Times New Roman" w:hAnsi="Times New Roman" w:cs="Times New Roman"/>
                <w:bCs/>
              </w:rPr>
            </w:pPr>
            <w:r w:rsidRPr="00AB4260">
              <w:rPr>
                <w:rFonts w:ascii="Times New Roman" w:hAnsi="Times New Roman" w:cs="Times New Roman"/>
                <w:bCs/>
              </w:rPr>
              <w:t xml:space="preserve">Lectures </w:t>
            </w:r>
          </w:p>
        </w:tc>
      </w:tr>
      <w:tr w:rsidR="002164EB" w:rsidRPr="00AB4260" w14:paraId="1F914D13" w14:textId="77777777" w:rsidTr="00EE04C6">
        <w:tc>
          <w:tcPr>
            <w:tcW w:w="2263" w:type="dxa"/>
            <w:shd w:val="clear" w:color="auto" w:fill="auto"/>
          </w:tcPr>
          <w:p w14:paraId="3E0388B1" w14:textId="77777777" w:rsidR="002164EB" w:rsidRPr="00AB4260" w:rsidRDefault="002164EB" w:rsidP="0004582F">
            <w:pPr>
              <w:rPr>
                <w:rFonts w:ascii="Times New Roman" w:hAnsi="Times New Roman" w:cs="Times New Roman"/>
              </w:rPr>
            </w:pPr>
            <w:r w:rsidRPr="00AB4260">
              <w:rPr>
                <w:rFonts w:ascii="Times New Roman" w:hAnsi="Times New Roman" w:cs="Times New Roman"/>
              </w:rPr>
              <w:t xml:space="preserve">Learning Objectives </w:t>
            </w:r>
          </w:p>
        </w:tc>
        <w:tc>
          <w:tcPr>
            <w:tcW w:w="7230" w:type="dxa"/>
            <w:shd w:val="clear" w:color="auto" w:fill="auto"/>
          </w:tcPr>
          <w:p w14:paraId="289FD10F" w14:textId="77777777" w:rsidR="002164EB" w:rsidRPr="00AB4260" w:rsidRDefault="002164EB" w:rsidP="0004582F">
            <w:pPr>
              <w:jc w:val="both"/>
              <w:rPr>
                <w:rFonts w:ascii="Times New Roman" w:hAnsi="Times New Roman" w:cs="Times New Roman"/>
                <w:bCs/>
              </w:rPr>
            </w:pPr>
            <w:r w:rsidRPr="00AB4260">
              <w:rPr>
                <w:rFonts w:ascii="Times New Roman" w:hAnsi="Times New Roman" w:cs="Times New Roman"/>
              </w:rPr>
              <w:t>Complies with PLO-</w:t>
            </w:r>
            <w:r>
              <w:rPr>
                <w:rFonts w:ascii="Times New Roman" w:hAnsi="Times New Roman" w:cs="Times New Roman"/>
              </w:rPr>
              <w:t>1, 2, 3, 4, and 5</w:t>
            </w:r>
          </w:p>
          <w:p w14:paraId="1623EF5D" w14:textId="77777777" w:rsidR="002164EB" w:rsidRPr="00AB4260" w:rsidRDefault="002164EB" w:rsidP="00FF659B">
            <w:pPr>
              <w:pStyle w:val="ListParagraph"/>
              <w:numPr>
                <w:ilvl w:val="0"/>
                <w:numId w:val="113"/>
              </w:numPr>
              <w:spacing w:after="0" w:line="240" w:lineRule="auto"/>
              <w:ind w:left="389"/>
              <w:jc w:val="both"/>
              <w:rPr>
                <w:rFonts w:ascii="Times New Roman" w:hAnsi="Times New Roman" w:cs="Times New Roman"/>
                <w:bCs/>
              </w:rPr>
            </w:pPr>
            <w:r w:rsidRPr="00AB4260">
              <w:rPr>
                <w:rFonts w:ascii="Times New Roman" w:hAnsi="Times New Roman" w:cs="Times New Roman"/>
                <w:bCs/>
              </w:rPr>
              <w:t xml:space="preserve">To provide fundamental knowledge of groundwater hydrology. </w:t>
            </w:r>
          </w:p>
          <w:p w14:paraId="7BA27E20" w14:textId="77777777" w:rsidR="002164EB" w:rsidRPr="00AB4260" w:rsidRDefault="002164EB" w:rsidP="00FF659B">
            <w:pPr>
              <w:pStyle w:val="ListParagraph"/>
              <w:numPr>
                <w:ilvl w:val="0"/>
                <w:numId w:val="113"/>
              </w:numPr>
              <w:spacing w:after="0" w:line="240" w:lineRule="auto"/>
              <w:ind w:left="389"/>
              <w:jc w:val="both"/>
              <w:rPr>
                <w:rFonts w:ascii="Times New Roman" w:hAnsi="Times New Roman" w:cs="Times New Roman"/>
                <w:bCs/>
              </w:rPr>
            </w:pPr>
            <w:r w:rsidRPr="00AB4260">
              <w:rPr>
                <w:rFonts w:ascii="Times New Roman" w:hAnsi="Times New Roman" w:cs="Times New Roman"/>
                <w:bCs/>
              </w:rPr>
              <w:t>Train students to plan, design and model groundwater systems.</w:t>
            </w:r>
          </w:p>
          <w:p w14:paraId="23CD8C6F" w14:textId="77777777" w:rsidR="002164EB" w:rsidRPr="00AB4260" w:rsidRDefault="002164EB" w:rsidP="00FF659B">
            <w:pPr>
              <w:pStyle w:val="ListParagraph"/>
              <w:numPr>
                <w:ilvl w:val="0"/>
                <w:numId w:val="113"/>
              </w:numPr>
              <w:spacing w:after="0" w:line="240" w:lineRule="auto"/>
              <w:ind w:left="389"/>
              <w:jc w:val="both"/>
              <w:rPr>
                <w:rFonts w:ascii="Times New Roman" w:hAnsi="Times New Roman" w:cs="Times New Roman"/>
                <w:bCs/>
              </w:rPr>
            </w:pPr>
            <w:r w:rsidRPr="00AB4260">
              <w:rPr>
                <w:rFonts w:ascii="Times New Roman" w:hAnsi="Times New Roman" w:cs="Times New Roman"/>
                <w:bCs/>
              </w:rPr>
              <w:t xml:space="preserve">Provide scientific and technical knowledge, to apply the learning in sustainable management of groundwater resources. </w:t>
            </w:r>
          </w:p>
        </w:tc>
      </w:tr>
      <w:tr w:rsidR="002164EB" w:rsidRPr="00AB4260" w14:paraId="3B646669" w14:textId="77777777" w:rsidTr="00EE04C6">
        <w:tc>
          <w:tcPr>
            <w:tcW w:w="2263" w:type="dxa"/>
            <w:shd w:val="clear" w:color="auto" w:fill="auto"/>
          </w:tcPr>
          <w:p w14:paraId="2446A812" w14:textId="77777777" w:rsidR="002164EB" w:rsidRPr="00AB4260" w:rsidRDefault="002164EB" w:rsidP="0004582F">
            <w:pPr>
              <w:rPr>
                <w:rFonts w:ascii="Times New Roman" w:hAnsi="Times New Roman" w:cs="Times New Roman"/>
              </w:rPr>
            </w:pPr>
            <w:r w:rsidRPr="00AB4260">
              <w:rPr>
                <w:rFonts w:ascii="Times New Roman" w:hAnsi="Times New Roman" w:cs="Times New Roman"/>
              </w:rPr>
              <w:t xml:space="preserve">Course Description     </w:t>
            </w:r>
          </w:p>
        </w:tc>
        <w:tc>
          <w:tcPr>
            <w:tcW w:w="7230" w:type="dxa"/>
            <w:shd w:val="clear" w:color="auto" w:fill="auto"/>
          </w:tcPr>
          <w:p w14:paraId="45AA9008" w14:textId="77777777" w:rsidR="002164EB" w:rsidRPr="00AB4260" w:rsidRDefault="002164EB" w:rsidP="0004582F">
            <w:pPr>
              <w:jc w:val="both"/>
              <w:rPr>
                <w:rFonts w:ascii="Times New Roman" w:hAnsi="Times New Roman" w:cs="Times New Roman"/>
                <w:bCs/>
              </w:rPr>
            </w:pPr>
            <w:r w:rsidRPr="00AB4260">
              <w:rPr>
                <w:rFonts w:ascii="Times New Roman" w:hAnsi="Times New Roman" w:cs="Times New Roman"/>
                <w:bCs/>
              </w:rPr>
              <w:t xml:space="preserve">This course will discuss fundamental concepts of groundwater flow, its occurrence, movement, and flow principles. It will also cover issues related to groundwater management, such as pollution and over-exploitation.   </w:t>
            </w:r>
          </w:p>
        </w:tc>
      </w:tr>
      <w:tr w:rsidR="002164EB" w:rsidRPr="00AB4260" w14:paraId="7679AD7C" w14:textId="77777777" w:rsidTr="00EE04C6">
        <w:tc>
          <w:tcPr>
            <w:tcW w:w="2263" w:type="dxa"/>
            <w:shd w:val="clear" w:color="auto" w:fill="auto"/>
          </w:tcPr>
          <w:p w14:paraId="15B9AC61" w14:textId="77777777" w:rsidR="002164EB" w:rsidRPr="00AB4260" w:rsidRDefault="002164EB" w:rsidP="0004582F">
            <w:pPr>
              <w:rPr>
                <w:rFonts w:ascii="Times New Roman" w:hAnsi="Times New Roman" w:cs="Times New Roman"/>
              </w:rPr>
            </w:pPr>
            <w:r w:rsidRPr="00AB4260">
              <w:rPr>
                <w:rFonts w:ascii="Times New Roman" w:hAnsi="Times New Roman" w:cs="Times New Roman"/>
              </w:rPr>
              <w:t xml:space="preserve">Course Outline          </w:t>
            </w:r>
          </w:p>
        </w:tc>
        <w:tc>
          <w:tcPr>
            <w:tcW w:w="7230" w:type="dxa"/>
            <w:shd w:val="clear" w:color="auto" w:fill="auto"/>
          </w:tcPr>
          <w:p w14:paraId="0F16BDBD" w14:textId="77777777" w:rsidR="002164EB" w:rsidRPr="00AB4260" w:rsidRDefault="002164EB" w:rsidP="0004582F">
            <w:pPr>
              <w:jc w:val="both"/>
              <w:rPr>
                <w:rFonts w:ascii="Times New Roman" w:hAnsi="Times New Roman" w:cs="Times New Roman"/>
                <w:bCs/>
              </w:rPr>
            </w:pPr>
            <w:r w:rsidRPr="00AB4260">
              <w:rPr>
                <w:rFonts w:ascii="Times New Roman" w:hAnsi="Times New Roman" w:cs="Times New Roman"/>
                <w:bCs/>
              </w:rPr>
              <w:t xml:space="preserve">Characteristics of groundwater, Global distribution of water, Role of groundwater in water resources system and their management, groundwater column, aquifers, classification of aquifers. Hydrogeological cycle, water level fluctuations, Groundwater balance. Darcy's Law, Hydraulic conductivity, Aquifer transmissivity and </w:t>
            </w:r>
            <w:proofErr w:type="spellStart"/>
            <w:r w:rsidRPr="00AB4260">
              <w:rPr>
                <w:rFonts w:ascii="Times New Roman" w:hAnsi="Times New Roman" w:cs="Times New Roman"/>
                <w:bCs/>
              </w:rPr>
              <w:t>storativity</w:t>
            </w:r>
            <w:proofErr w:type="spellEnd"/>
            <w:r w:rsidRPr="00AB4260">
              <w:rPr>
                <w:rFonts w:ascii="Times New Roman" w:hAnsi="Times New Roman" w:cs="Times New Roman"/>
                <w:bCs/>
              </w:rPr>
              <w:t xml:space="preserve">, </w:t>
            </w:r>
            <w:proofErr w:type="spellStart"/>
            <w:r w:rsidRPr="00AB4260">
              <w:rPr>
                <w:rFonts w:ascii="Times New Roman" w:hAnsi="Times New Roman" w:cs="Times New Roman"/>
                <w:bCs/>
              </w:rPr>
              <w:t>Dupuit</w:t>
            </w:r>
            <w:proofErr w:type="spellEnd"/>
            <w:r w:rsidRPr="00AB4260">
              <w:rPr>
                <w:rFonts w:ascii="Times New Roman" w:hAnsi="Times New Roman" w:cs="Times New Roman"/>
                <w:bCs/>
              </w:rPr>
              <w:t xml:space="preserve"> assumptions Storage coefficient - Specific yield Heterogeneity and Anisotropy, Direct and indirect methods for estimation of aquifer parameters. Governing equation for flow and contaminant transport through porous medium - Steady and unsteady state flow - Initial and boundary conditions, solution of flow equations. Tracer techniques using environmental isotopes. Surface water groundwater interaction. Steady and unsteady flow to a well in a confined and unconfined aquifer - Partially penetrating wells - Wells in a leaky confined aquifer - Multiple well systems - Wells near aquifer boundaries - Hydraulics of recharge wells. Dynamic equilibrium in natural aquifers, groundwater budgets, management potential of aquifers, safe yield, seepage from surface water, stream-aquifer interaction, artificial recharge. Hydrodynamic dispersion - occurrence of dispersion phenomena, coefficient of dispersion - Aquifer advection-dispersion equation and parameters - initial and boundary conditions - method of solutions, solution of advection-dispersion equation. Climate change and impact on groundwater. Groundwater monitoring and groundwater sampling techniques. Introduction to sustainable groundwater management.</w:t>
            </w:r>
          </w:p>
        </w:tc>
      </w:tr>
      <w:tr w:rsidR="002164EB" w:rsidRPr="00AB4260" w14:paraId="696AEF35" w14:textId="77777777" w:rsidTr="00EE04C6">
        <w:tc>
          <w:tcPr>
            <w:tcW w:w="2263" w:type="dxa"/>
            <w:shd w:val="clear" w:color="auto" w:fill="auto"/>
          </w:tcPr>
          <w:p w14:paraId="3501663C" w14:textId="77777777" w:rsidR="002164EB" w:rsidRPr="00AB4260" w:rsidRDefault="002164EB" w:rsidP="0004582F">
            <w:pPr>
              <w:rPr>
                <w:rFonts w:ascii="Times New Roman" w:hAnsi="Times New Roman" w:cs="Times New Roman"/>
              </w:rPr>
            </w:pPr>
            <w:r w:rsidRPr="00AB4260">
              <w:rPr>
                <w:rFonts w:ascii="Times New Roman" w:hAnsi="Times New Roman" w:cs="Times New Roman"/>
              </w:rPr>
              <w:t xml:space="preserve">Learning Outcome      </w:t>
            </w:r>
          </w:p>
        </w:tc>
        <w:tc>
          <w:tcPr>
            <w:tcW w:w="7230" w:type="dxa"/>
            <w:shd w:val="clear" w:color="auto" w:fill="auto"/>
          </w:tcPr>
          <w:p w14:paraId="11BBCCC3" w14:textId="77777777" w:rsidR="002164EB" w:rsidRPr="00AB4260" w:rsidRDefault="002164EB" w:rsidP="0004582F">
            <w:pPr>
              <w:jc w:val="both"/>
              <w:rPr>
                <w:rFonts w:ascii="Times New Roman" w:hAnsi="Times New Roman" w:cs="Times New Roman"/>
                <w:bCs/>
              </w:rPr>
            </w:pPr>
            <w:r w:rsidRPr="00AB4260">
              <w:rPr>
                <w:rFonts w:ascii="Times New Roman" w:hAnsi="Times New Roman" w:cs="Times New Roman"/>
                <w:bCs/>
              </w:rPr>
              <w:t>After attending this course, the following outcomes are expected:</w:t>
            </w:r>
          </w:p>
          <w:p w14:paraId="6CAB1AD2" w14:textId="77777777" w:rsidR="002164EB" w:rsidRPr="001116B9" w:rsidRDefault="002164EB" w:rsidP="00FF659B">
            <w:pPr>
              <w:pStyle w:val="ListParagraph"/>
              <w:numPr>
                <w:ilvl w:val="1"/>
                <w:numId w:val="115"/>
              </w:numPr>
              <w:spacing w:after="0" w:line="240" w:lineRule="auto"/>
              <w:ind w:left="720"/>
              <w:jc w:val="both"/>
              <w:rPr>
                <w:rFonts w:ascii="Times New Roman" w:hAnsi="Times New Roman" w:cs="Times New Roman"/>
                <w:bCs/>
              </w:rPr>
            </w:pPr>
            <w:r w:rsidRPr="00AB4260">
              <w:rPr>
                <w:rFonts w:ascii="Times New Roman" w:hAnsi="Times New Roman" w:cs="Times New Roman"/>
                <w:bCs/>
              </w:rPr>
              <w:t>Student should be able to develop an understanding about the occurrence, movement, and fate of groundwater</w:t>
            </w:r>
            <w:r>
              <w:rPr>
                <w:rFonts w:ascii="Times New Roman" w:hAnsi="Times New Roman" w:cs="Times New Roman"/>
                <w:bCs/>
              </w:rPr>
              <w:t xml:space="preserve"> in aquifer systems</w:t>
            </w:r>
            <w:r w:rsidRPr="00AB4260">
              <w:rPr>
                <w:rFonts w:ascii="Times New Roman" w:hAnsi="Times New Roman" w:cs="Times New Roman"/>
                <w:bCs/>
              </w:rPr>
              <w:t>.</w:t>
            </w:r>
          </w:p>
          <w:p w14:paraId="7B30DD27" w14:textId="77777777" w:rsidR="002164EB" w:rsidRPr="001116B9" w:rsidRDefault="002164EB" w:rsidP="00FF659B">
            <w:pPr>
              <w:pStyle w:val="ListParagraph"/>
              <w:numPr>
                <w:ilvl w:val="1"/>
                <w:numId w:val="115"/>
              </w:numPr>
              <w:spacing w:after="0" w:line="240" w:lineRule="auto"/>
              <w:ind w:left="720"/>
              <w:jc w:val="both"/>
              <w:rPr>
                <w:rFonts w:ascii="Times New Roman" w:hAnsi="Times New Roman" w:cs="Times New Roman"/>
                <w:bCs/>
              </w:rPr>
            </w:pPr>
            <w:r w:rsidRPr="00AB4260">
              <w:rPr>
                <w:rFonts w:ascii="Times New Roman" w:hAnsi="Times New Roman" w:cs="Times New Roman"/>
                <w:bCs/>
              </w:rPr>
              <w:t xml:space="preserve">Students comprehend the physical principles of groundwater flow and solute transport processes and can represent those </w:t>
            </w:r>
            <w:r>
              <w:rPr>
                <w:rFonts w:ascii="Times New Roman" w:hAnsi="Times New Roman" w:cs="Times New Roman"/>
                <w:bCs/>
              </w:rPr>
              <w:t>processes</w:t>
            </w:r>
            <w:r w:rsidRPr="00AB4260">
              <w:rPr>
                <w:rFonts w:ascii="Times New Roman" w:hAnsi="Times New Roman" w:cs="Times New Roman"/>
                <w:bCs/>
              </w:rPr>
              <w:t xml:space="preserve"> through mathematical equations in assessing water quantity and quality in ground-water systems.</w:t>
            </w:r>
          </w:p>
          <w:p w14:paraId="1CA10C8B" w14:textId="77777777" w:rsidR="002164EB" w:rsidRPr="00AB4260" w:rsidRDefault="002164EB" w:rsidP="00FF659B">
            <w:pPr>
              <w:pStyle w:val="ListParagraph"/>
              <w:numPr>
                <w:ilvl w:val="1"/>
                <w:numId w:val="115"/>
              </w:numPr>
              <w:spacing w:after="0" w:line="240" w:lineRule="auto"/>
              <w:ind w:left="720"/>
              <w:jc w:val="both"/>
              <w:rPr>
                <w:rFonts w:ascii="Times New Roman" w:hAnsi="Times New Roman" w:cs="Times New Roman"/>
                <w:bCs/>
                <w:lang w:val="en-IN"/>
              </w:rPr>
            </w:pPr>
            <w:r w:rsidRPr="00AB4260">
              <w:rPr>
                <w:rFonts w:ascii="Times New Roman" w:hAnsi="Times New Roman" w:cs="Times New Roman"/>
                <w:bCs/>
              </w:rPr>
              <w:t>Students should be able to understand the challenges associated with groundwater resources and apply the scientific method and critical thinking in groundwater quantity and quality management.</w:t>
            </w:r>
          </w:p>
        </w:tc>
      </w:tr>
      <w:tr w:rsidR="002164EB" w:rsidRPr="00AB4260" w14:paraId="685035E0" w14:textId="77777777" w:rsidTr="00EE04C6">
        <w:tc>
          <w:tcPr>
            <w:tcW w:w="2263" w:type="dxa"/>
            <w:shd w:val="clear" w:color="auto" w:fill="auto"/>
          </w:tcPr>
          <w:p w14:paraId="4667C5BB" w14:textId="77777777" w:rsidR="002164EB" w:rsidRPr="00AB4260" w:rsidRDefault="002164EB" w:rsidP="0004582F">
            <w:pPr>
              <w:rPr>
                <w:rFonts w:ascii="Times New Roman" w:hAnsi="Times New Roman" w:cs="Times New Roman"/>
              </w:rPr>
            </w:pPr>
            <w:r w:rsidRPr="00AB4260">
              <w:rPr>
                <w:rFonts w:ascii="Times New Roman" w:hAnsi="Times New Roman" w:cs="Times New Roman"/>
              </w:rPr>
              <w:t>Assessment Method</w:t>
            </w:r>
          </w:p>
        </w:tc>
        <w:tc>
          <w:tcPr>
            <w:tcW w:w="7230" w:type="dxa"/>
            <w:shd w:val="clear" w:color="auto" w:fill="auto"/>
          </w:tcPr>
          <w:p w14:paraId="16196BFB" w14:textId="77777777" w:rsidR="002164EB" w:rsidRPr="00AB4260" w:rsidRDefault="002164EB" w:rsidP="0004582F">
            <w:pPr>
              <w:jc w:val="both"/>
              <w:rPr>
                <w:rFonts w:ascii="Times New Roman" w:hAnsi="Times New Roman" w:cs="Times New Roman"/>
                <w:bCs/>
              </w:rPr>
            </w:pPr>
            <w:r w:rsidRPr="00D6385D">
              <w:rPr>
                <w:rFonts w:ascii="Times New Roman" w:hAnsi="Times New Roman" w:cs="Times New Roman"/>
                <w:bCs/>
              </w:rPr>
              <w:t>Assignments,</w:t>
            </w:r>
            <w:r>
              <w:rPr>
                <w:rFonts w:ascii="Times New Roman" w:hAnsi="Times New Roman" w:cs="Times New Roman"/>
                <w:bCs/>
              </w:rPr>
              <w:t xml:space="preserve"> </w:t>
            </w:r>
            <w:r w:rsidRPr="00D6385D">
              <w:rPr>
                <w:rFonts w:ascii="Times New Roman" w:hAnsi="Times New Roman" w:cs="Times New Roman"/>
                <w:bCs/>
              </w:rPr>
              <w:t>Quizzes, Mid-semester examination, and End-semester examination</w:t>
            </w:r>
          </w:p>
        </w:tc>
      </w:tr>
    </w:tbl>
    <w:p w14:paraId="682FCD55" w14:textId="77777777" w:rsidR="002164EB" w:rsidRPr="00AB4260" w:rsidRDefault="002164EB" w:rsidP="002164EB">
      <w:pPr>
        <w:spacing w:after="0" w:line="240" w:lineRule="auto"/>
        <w:rPr>
          <w:rFonts w:ascii="Times New Roman" w:hAnsi="Times New Roman" w:cs="Times New Roman"/>
          <w:b/>
          <w:bCs/>
        </w:rPr>
      </w:pPr>
    </w:p>
    <w:p w14:paraId="0CE5127E" w14:textId="77777777" w:rsidR="002164EB" w:rsidRPr="00AB4260" w:rsidRDefault="002164EB" w:rsidP="002164EB">
      <w:pPr>
        <w:spacing w:after="0" w:line="240" w:lineRule="auto"/>
        <w:rPr>
          <w:rFonts w:ascii="Times New Roman" w:hAnsi="Times New Roman" w:cs="Times New Roman"/>
          <w:b/>
          <w:bCs/>
        </w:rPr>
      </w:pPr>
      <w:r w:rsidRPr="00AB4260">
        <w:rPr>
          <w:rFonts w:ascii="Times New Roman" w:hAnsi="Times New Roman" w:cs="Times New Roman"/>
          <w:b/>
          <w:bCs/>
        </w:rPr>
        <w:t xml:space="preserve">Text Books/ Reference Book: </w:t>
      </w:r>
    </w:p>
    <w:p w14:paraId="4B0332BB" w14:textId="77777777" w:rsidR="002164EB" w:rsidRPr="00AB4260" w:rsidRDefault="002164EB" w:rsidP="00FF659B">
      <w:pPr>
        <w:pStyle w:val="ListParagraph"/>
        <w:numPr>
          <w:ilvl w:val="0"/>
          <w:numId w:val="114"/>
        </w:numPr>
        <w:spacing w:after="0" w:line="240" w:lineRule="auto"/>
        <w:rPr>
          <w:rFonts w:ascii="Times New Roman" w:hAnsi="Times New Roman" w:cs="Times New Roman"/>
          <w:bCs/>
        </w:rPr>
      </w:pPr>
      <w:proofErr w:type="spellStart"/>
      <w:r w:rsidRPr="00AB4260">
        <w:rPr>
          <w:rFonts w:ascii="Times New Roman" w:hAnsi="Times New Roman" w:cs="Times New Roman"/>
          <w:bCs/>
        </w:rPr>
        <w:t>Bhagu</w:t>
      </w:r>
      <w:proofErr w:type="spellEnd"/>
      <w:r w:rsidRPr="00AB4260">
        <w:rPr>
          <w:rFonts w:ascii="Times New Roman" w:hAnsi="Times New Roman" w:cs="Times New Roman"/>
          <w:bCs/>
        </w:rPr>
        <w:t xml:space="preserve"> R </w:t>
      </w:r>
      <w:proofErr w:type="spellStart"/>
      <w:r w:rsidRPr="00AB4260">
        <w:rPr>
          <w:rFonts w:ascii="Times New Roman" w:hAnsi="Times New Roman" w:cs="Times New Roman"/>
          <w:bCs/>
        </w:rPr>
        <w:t>Chahar</w:t>
      </w:r>
      <w:proofErr w:type="spellEnd"/>
      <w:r w:rsidRPr="00AB4260">
        <w:rPr>
          <w:rFonts w:ascii="Times New Roman" w:hAnsi="Times New Roman" w:cs="Times New Roman"/>
          <w:bCs/>
        </w:rPr>
        <w:t xml:space="preserve">, Groundwater Hydrology, McGraw-Hill Education, 2015 </w:t>
      </w:r>
    </w:p>
    <w:p w14:paraId="54BE0A4C" w14:textId="77777777" w:rsidR="002164EB" w:rsidRPr="00AB4260" w:rsidRDefault="002164EB" w:rsidP="00FF659B">
      <w:pPr>
        <w:pStyle w:val="ListParagraph"/>
        <w:numPr>
          <w:ilvl w:val="0"/>
          <w:numId w:val="114"/>
        </w:numPr>
        <w:spacing w:after="0" w:line="240" w:lineRule="auto"/>
        <w:rPr>
          <w:rFonts w:ascii="Times New Roman" w:hAnsi="Times New Roman" w:cs="Times New Roman"/>
          <w:bCs/>
        </w:rPr>
      </w:pPr>
      <w:r w:rsidRPr="00AB4260">
        <w:rPr>
          <w:rFonts w:ascii="Times New Roman" w:hAnsi="Times New Roman" w:cs="Times New Roman"/>
          <w:bCs/>
        </w:rPr>
        <w:t xml:space="preserve">Todd D.K., Ground Water Hydrology, John Wiley and Sons, 2000 </w:t>
      </w:r>
    </w:p>
    <w:p w14:paraId="199DE1B3" w14:textId="77777777" w:rsidR="002164EB" w:rsidRPr="00AB4260" w:rsidRDefault="002164EB" w:rsidP="00FF659B">
      <w:pPr>
        <w:pStyle w:val="ListParagraph"/>
        <w:numPr>
          <w:ilvl w:val="0"/>
          <w:numId w:val="114"/>
        </w:numPr>
        <w:spacing w:after="200" w:line="276" w:lineRule="auto"/>
        <w:rPr>
          <w:rFonts w:ascii="Times New Roman" w:hAnsi="Times New Roman" w:cs="Times New Roman"/>
          <w:bCs/>
          <w:lang w:val="en-IN"/>
        </w:rPr>
      </w:pPr>
      <w:r w:rsidRPr="00AB4260">
        <w:rPr>
          <w:rFonts w:ascii="Times New Roman" w:hAnsi="Times New Roman" w:cs="Times New Roman"/>
          <w:bCs/>
        </w:rPr>
        <w:t>Freeze A, Cherry JA, Groundwater, Prentice Hall, 1979.</w:t>
      </w:r>
    </w:p>
    <w:p w14:paraId="58E84C91" w14:textId="77777777" w:rsidR="002164EB" w:rsidRPr="00AB4260" w:rsidRDefault="002164EB" w:rsidP="00FF659B">
      <w:pPr>
        <w:pStyle w:val="ListParagraph"/>
        <w:numPr>
          <w:ilvl w:val="0"/>
          <w:numId w:val="114"/>
        </w:numPr>
        <w:spacing w:after="0" w:line="276" w:lineRule="auto"/>
        <w:rPr>
          <w:rFonts w:ascii="Times New Roman" w:hAnsi="Times New Roman" w:cs="Times New Roman"/>
          <w:bCs/>
        </w:rPr>
      </w:pPr>
      <w:r w:rsidRPr="00AB4260">
        <w:rPr>
          <w:rFonts w:ascii="Times New Roman" w:hAnsi="Times New Roman" w:cs="Times New Roman"/>
          <w:bCs/>
        </w:rPr>
        <w:t xml:space="preserve">Bear J., Hydraulics of Groundwater, Dover Publications INC, 1979 </w:t>
      </w:r>
    </w:p>
    <w:p w14:paraId="62CE4DE3" w14:textId="77777777" w:rsidR="002164EB" w:rsidRPr="00AB4260" w:rsidRDefault="002164EB" w:rsidP="00FF659B">
      <w:pPr>
        <w:pStyle w:val="ListParagraph"/>
        <w:numPr>
          <w:ilvl w:val="0"/>
          <w:numId w:val="114"/>
        </w:numPr>
        <w:spacing w:after="0" w:line="276" w:lineRule="auto"/>
        <w:rPr>
          <w:rFonts w:ascii="Times New Roman" w:hAnsi="Times New Roman" w:cs="Times New Roman"/>
          <w:bCs/>
        </w:rPr>
      </w:pPr>
      <w:r w:rsidRPr="00AB4260">
        <w:rPr>
          <w:rFonts w:ascii="Times New Roman" w:hAnsi="Times New Roman" w:cs="Times New Roman"/>
          <w:bCs/>
        </w:rPr>
        <w:lastRenderedPageBreak/>
        <w:t xml:space="preserve">Integrated Groundwater Management, Springer Open </w:t>
      </w:r>
    </w:p>
    <w:p w14:paraId="1F8ED6EE" w14:textId="77777777" w:rsidR="002164EB" w:rsidRPr="00AB4260" w:rsidRDefault="002164EB" w:rsidP="00FF659B">
      <w:pPr>
        <w:pStyle w:val="ListParagraph"/>
        <w:numPr>
          <w:ilvl w:val="0"/>
          <w:numId w:val="114"/>
        </w:numPr>
        <w:spacing w:after="0" w:line="276" w:lineRule="auto"/>
        <w:rPr>
          <w:rFonts w:ascii="Times New Roman" w:hAnsi="Times New Roman" w:cs="Times New Roman"/>
          <w:bCs/>
        </w:rPr>
      </w:pPr>
      <w:r w:rsidRPr="00AB4260">
        <w:rPr>
          <w:rFonts w:ascii="Times New Roman" w:hAnsi="Times New Roman" w:cs="Times New Roman"/>
          <w:bCs/>
        </w:rPr>
        <w:t xml:space="preserve">Richard W Healey, Estimating Groundwater Recharge, Cambridge University Press </w:t>
      </w:r>
    </w:p>
    <w:p w14:paraId="45D83DA8" w14:textId="77777777" w:rsidR="002164EB" w:rsidRDefault="002164EB" w:rsidP="002164EB">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9493" w:type="dxa"/>
        <w:tblCellMar>
          <w:top w:w="28" w:type="dxa"/>
          <w:bottom w:w="28" w:type="dxa"/>
        </w:tblCellMar>
        <w:tblLook w:val="04A0" w:firstRow="1" w:lastRow="0" w:firstColumn="1" w:lastColumn="0" w:noHBand="0" w:noVBand="1"/>
      </w:tblPr>
      <w:tblGrid>
        <w:gridCol w:w="2263"/>
        <w:gridCol w:w="7230"/>
      </w:tblGrid>
      <w:tr w:rsidR="002164EB" w:rsidRPr="00473792" w14:paraId="1C2E4289" w14:textId="77777777" w:rsidTr="00EE04C6">
        <w:tc>
          <w:tcPr>
            <w:tcW w:w="2263" w:type="dxa"/>
            <w:shd w:val="clear" w:color="auto" w:fill="auto"/>
          </w:tcPr>
          <w:p w14:paraId="13C21DAA" w14:textId="77777777" w:rsidR="002164EB" w:rsidRPr="00473792" w:rsidRDefault="002164EB" w:rsidP="0004582F">
            <w:pPr>
              <w:rPr>
                <w:rFonts w:ascii="Times New Roman" w:hAnsi="Times New Roman" w:cs="Times New Roman"/>
              </w:rPr>
            </w:pPr>
            <w:r w:rsidRPr="00473792">
              <w:rPr>
                <w:rFonts w:ascii="Times New Roman" w:hAnsi="Times New Roman" w:cs="Times New Roman"/>
              </w:rPr>
              <w:lastRenderedPageBreak/>
              <w:t xml:space="preserve">Course        </w:t>
            </w:r>
          </w:p>
        </w:tc>
        <w:tc>
          <w:tcPr>
            <w:tcW w:w="7230" w:type="dxa"/>
            <w:shd w:val="clear" w:color="auto" w:fill="auto"/>
          </w:tcPr>
          <w:p w14:paraId="18F8CF1D" w14:textId="77777777" w:rsidR="002164EB" w:rsidRPr="00473792" w:rsidRDefault="002164EB" w:rsidP="005B3181">
            <w:pPr>
              <w:rPr>
                <w:rFonts w:ascii="Times New Roman" w:hAnsi="Times New Roman" w:cs="Times New Roman"/>
                <w:b/>
                <w:bCs/>
                <w:color w:val="0000FF"/>
              </w:rPr>
            </w:pPr>
            <w:r>
              <w:rPr>
                <w:rFonts w:ascii="Times New Roman" w:hAnsi="Times New Roman" w:cs="Times New Roman"/>
                <w:b/>
                <w:bCs/>
              </w:rPr>
              <w:t>CE</w:t>
            </w:r>
            <w:r w:rsidRPr="000315B2">
              <w:rPr>
                <w:rFonts w:ascii="Times New Roman" w:hAnsi="Times New Roman" w:cs="Times New Roman"/>
                <w:b/>
                <w:bCs/>
              </w:rPr>
              <w:t>52</w:t>
            </w:r>
            <w:r>
              <w:rPr>
                <w:rFonts w:ascii="Times New Roman" w:hAnsi="Times New Roman" w:cs="Times New Roman"/>
                <w:b/>
                <w:bCs/>
              </w:rPr>
              <w:t>19</w:t>
            </w:r>
            <w:r w:rsidRPr="000315B2">
              <w:rPr>
                <w:rFonts w:ascii="Times New Roman" w:hAnsi="Times New Roman" w:cs="Times New Roman"/>
                <w:b/>
                <w:bCs/>
              </w:rPr>
              <w:t xml:space="preserve"> Open Channel Hydraulics</w:t>
            </w:r>
          </w:p>
        </w:tc>
      </w:tr>
      <w:tr w:rsidR="002164EB" w:rsidRPr="00473792" w14:paraId="1ED77F91" w14:textId="77777777" w:rsidTr="00EE04C6">
        <w:tc>
          <w:tcPr>
            <w:tcW w:w="2263" w:type="dxa"/>
            <w:shd w:val="clear" w:color="auto" w:fill="auto"/>
          </w:tcPr>
          <w:p w14:paraId="35BB41AF" w14:textId="77777777" w:rsidR="002164EB" w:rsidRPr="00473792" w:rsidRDefault="002164EB" w:rsidP="0004582F">
            <w:pPr>
              <w:rPr>
                <w:rFonts w:ascii="Times New Roman" w:hAnsi="Times New Roman" w:cs="Times New Roman"/>
              </w:rPr>
            </w:pPr>
            <w:r w:rsidRPr="00473792">
              <w:rPr>
                <w:rFonts w:ascii="Times New Roman" w:hAnsi="Times New Roman" w:cs="Times New Roman"/>
              </w:rPr>
              <w:t>Course Credit</w:t>
            </w:r>
          </w:p>
          <w:p w14:paraId="6BD3AE17" w14:textId="77777777" w:rsidR="002164EB" w:rsidRPr="00473792" w:rsidRDefault="002164EB" w:rsidP="0004582F">
            <w:pPr>
              <w:rPr>
                <w:rFonts w:ascii="Times New Roman" w:hAnsi="Times New Roman" w:cs="Times New Roman"/>
              </w:rPr>
            </w:pPr>
            <w:r w:rsidRPr="00473792">
              <w:rPr>
                <w:rFonts w:ascii="Times New Roman" w:hAnsi="Times New Roman" w:cs="Times New Roman"/>
              </w:rPr>
              <w:t xml:space="preserve">(L-T-P-C)                                  </w:t>
            </w:r>
          </w:p>
        </w:tc>
        <w:tc>
          <w:tcPr>
            <w:tcW w:w="7230" w:type="dxa"/>
            <w:shd w:val="clear" w:color="auto" w:fill="auto"/>
            <w:vAlign w:val="center"/>
          </w:tcPr>
          <w:p w14:paraId="32CA8831" w14:textId="77777777" w:rsidR="002164EB" w:rsidRPr="00473792" w:rsidRDefault="002164EB" w:rsidP="0004582F">
            <w:pPr>
              <w:jc w:val="both"/>
              <w:rPr>
                <w:rFonts w:ascii="Times New Roman" w:hAnsi="Times New Roman" w:cs="Times New Roman"/>
                <w:bCs/>
              </w:rPr>
            </w:pPr>
            <w:r w:rsidRPr="00473792">
              <w:rPr>
                <w:rFonts w:ascii="Times New Roman" w:hAnsi="Times New Roman" w:cs="Times New Roman"/>
                <w:bCs/>
              </w:rPr>
              <w:t>3-0-0-3</w:t>
            </w:r>
          </w:p>
        </w:tc>
      </w:tr>
      <w:tr w:rsidR="002164EB" w:rsidRPr="00473792" w14:paraId="36DA553E" w14:textId="77777777" w:rsidTr="00EE04C6">
        <w:tc>
          <w:tcPr>
            <w:tcW w:w="2263" w:type="dxa"/>
            <w:shd w:val="clear" w:color="auto" w:fill="auto"/>
          </w:tcPr>
          <w:p w14:paraId="4C45A741" w14:textId="77777777" w:rsidR="002164EB" w:rsidRPr="00473792" w:rsidRDefault="002164EB" w:rsidP="0004582F">
            <w:pPr>
              <w:rPr>
                <w:rFonts w:ascii="Times New Roman" w:hAnsi="Times New Roman" w:cs="Times New Roman"/>
              </w:rPr>
            </w:pPr>
            <w:r w:rsidRPr="00473792">
              <w:rPr>
                <w:rFonts w:ascii="Times New Roman" w:hAnsi="Times New Roman" w:cs="Times New Roman"/>
              </w:rPr>
              <w:t xml:space="preserve">Course Title                   </w:t>
            </w:r>
          </w:p>
        </w:tc>
        <w:tc>
          <w:tcPr>
            <w:tcW w:w="7230" w:type="dxa"/>
            <w:shd w:val="clear" w:color="auto" w:fill="auto"/>
            <w:vAlign w:val="center"/>
          </w:tcPr>
          <w:p w14:paraId="272E50B1" w14:textId="77777777" w:rsidR="002164EB" w:rsidRPr="000315B2" w:rsidRDefault="002164EB" w:rsidP="0004582F">
            <w:pPr>
              <w:jc w:val="both"/>
              <w:rPr>
                <w:rFonts w:ascii="Times New Roman" w:hAnsi="Times New Roman" w:cs="Times New Roman"/>
                <w:b/>
              </w:rPr>
            </w:pPr>
            <w:r w:rsidRPr="000315B2">
              <w:rPr>
                <w:rFonts w:ascii="Times New Roman" w:hAnsi="Times New Roman" w:cs="Times New Roman"/>
                <w:b/>
              </w:rPr>
              <w:t>Open Channel Hydraulics</w:t>
            </w:r>
          </w:p>
        </w:tc>
      </w:tr>
      <w:tr w:rsidR="002164EB" w:rsidRPr="00473792" w14:paraId="0DB513AA" w14:textId="77777777" w:rsidTr="00EE04C6">
        <w:tc>
          <w:tcPr>
            <w:tcW w:w="2263" w:type="dxa"/>
            <w:shd w:val="clear" w:color="auto" w:fill="auto"/>
          </w:tcPr>
          <w:p w14:paraId="7104F52D" w14:textId="77777777" w:rsidR="002164EB" w:rsidRPr="00473792" w:rsidRDefault="002164EB" w:rsidP="0004582F">
            <w:pPr>
              <w:rPr>
                <w:rFonts w:ascii="Times New Roman" w:hAnsi="Times New Roman" w:cs="Times New Roman"/>
              </w:rPr>
            </w:pPr>
            <w:r w:rsidRPr="00473792">
              <w:rPr>
                <w:rFonts w:ascii="Times New Roman" w:hAnsi="Times New Roman" w:cs="Times New Roman"/>
              </w:rPr>
              <w:t xml:space="preserve">Learning Mode            </w:t>
            </w:r>
          </w:p>
        </w:tc>
        <w:tc>
          <w:tcPr>
            <w:tcW w:w="7230" w:type="dxa"/>
            <w:shd w:val="clear" w:color="auto" w:fill="auto"/>
          </w:tcPr>
          <w:p w14:paraId="663EAE64" w14:textId="77777777" w:rsidR="002164EB" w:rsidRPr="00473792" w:rsidRDefault="002164EB" w:rsidP="0004582F">
            <w:pPr>
              <w:jc w:val="both"/>
              <w:rPr>
                <w:rFonts w:ascii="Times New Roman" w:hAnsi="Times New Roman" w:cs="Times New Roman"/>
                <w:bCs/>
              </w:rPr>
            </w:pPr>
            <w:r w:rsidRPr="00473792">
              <w:rPr>
                <w:rFonts w:ascii="Times New Roman" w:hAnsi="Times New Roman" w:cs="Times New Roman"/>
                <w:bCs/>
              </w:rPr>
              <w:t xml:space="preserve">Lectures </w:t>
            </w:r>
          </w:p>
        </w:tc>
      </w:tr>
      <w:tr w:rsidR="002164EB" w:rsidRPr="00473792" w14:paraId="695A5959" w14:textId="77777777" w:rsidTr="00EE04C6">
        <w:tc>
          <w:tcPr>
            <w:tcW w:w="2263" w:type="dxa"/>
            <w:shd w:val="clear" w:color="auto" w:fill="auto"/>
          </w:tcPr>
          <w:p w14:paraId="76C0125B" w14:textId="77777777" w:rsidR="002164EB" w:rsidRPr="00473792" w:rsidRDefault="002164EB" w:rsidP="0004582F">
            <w:pPr>
              <w:rPr>
                <w:rFonts w:ascii="Times New Roman" w:hAnsi="Times New Roman" w:cs="Times New Roman"/>
              </w:rPr>
            </w:pPr>
            <w:r w:rsidRPr="00473792">
              <w:rPr>
                <w:rFonts w:ascii="Times New Roman" w:hAnsi="Times New Roman" w:cs="Times New Roman"/>
              </w:rPr>
              <w:t xml:space="preserve">Learning Objectives </w:t>
            </w:r>
          </w:p>
        </w:tc>
        <w:tc>
          <w:tcPr>
            <w:tcW w:w="7230" w:type="dxa"/>
            <w:shd w:val="clear" w:color="auto" w:fill="auto"/>
          </w:tcPr>
          <w:p w14:paraId="418D36B4" w14:textId="77777777" w:rsidR="002164EB" w:rsidRDefault="002164EB" w:rsidP="0004582F">
            <w:pPr>
              <w:jc w:val="both"/>
              <w:rPr>
                <w:rFonts w:ascii="Times New Roman" w:hAnsi="Times New Roman" w:cs="Times New Roman"/>
              </w:rPr>
            </w:pPr>
            <w:r w:rsidRPr="001F5167">
              <w:rPr>
                <w:rFonts w:ascii="Times New Roman" w:hAnsi="Times New Roman" w:cs="Times New Roman"/>
              </w:rPr>
              <w:t>Complies with PLO</w:t>
            </w:r>
            <w:r>
              <w:rPr>
                <w:rFonts w:ascii="Times New Roman" w:hAnsi="Times New Roman" w:cs="Times New Roman"/>
              </w:rPr>
              <w:t xml:space="preserve"> 1, 2, 3, 4 and 5</w:t>
            </w:r>
          </w:p>
          <w:p w14:paraId="617864CA" w14:textId="77777777" w:rsidR="002164EB" w:rsidRDefault="002164EB" w:rsidP="0004582F">
            <w:pPr>
              <w:jc w:val="both"/>
              <w:rPr>
                <w:rFonts w:ascii="Times New Roman" w:hAnsi="Times New Roman" w:cs="Times New Roman"/>
              </w:rPr>
            </w:pPr>
          </w:p>
          <w:p w14:paraId="62BF8B92" w14:textId="77777777" w:rsidR="002164EB" w:rsidRPr="00473792" w:rsidRDefault="002164EB" w:rsidP="0004582F">
            <w:pPr>
              <w:jc w:val="both"/>
              <w:rPr>
                <w:rFonts w:ascii="Times New Roman" w:hAnsi="Times New Roman" w:cs="Times New Roman"/>
                <w:bCs/>
              </w:rPr>
            </w:pPr>
            <w:r w:rsidRPr="00473792">
              <w:rPr>
                <w:rFonts w:ascii="Times New Roman" w:hAnsi="Times New Roman" w:cs="Times New Roman"/>
                <w:bCs/>
              </w:rPr>
              <w:t>Students will be enabled to understand the fundamental principles governing open channel hydraulics for the design of engineering systems.</w:t>
            </w:r>
            <w:r>
              <w:rPr>
                <w:rFonts w:ascii="Times New Roman" w:hAnsi="Times New Roman" w:cs="Times New Roman"/>
                <w:bCs/>
              </w:rPr>
              <w:t xml:space="preserve"> </w:t>
            </w:r>
            <w:r w:rsidRPr="00473792">
              <w:rPr>
                <w:rFonts w:ascii="Times New Roman" w:hAnsi="Times New Roman" w:cs="Times New Roman"/>
                <w:bCs/>
              </w:rPr>
              <w:t>The course i</w:t>
            </w:r>
            <w:r>
              <w:rPr>
                <w:rFonts w:ascii="Times New Roman" w:hAnsi="Times New Roman" w:cs="Times New Roman"/>
                <w:bCs/>
              </w:rPr>
              <w:t>s</w:t>
            </w:r>
            <w:r w:rsidRPr="00473792">
              <w:rPr>
                <w:rFonts w:ascii="Times New Roman" w:hAnsi="Times New Roman" w:cs="Times New Roman"/>
                <w:bCs/>
              </w:rPr>
              <w:t xml:space="preserve"> intended to assist students in developing the skills needed for systematic decomposition and solution of </w:t>
            </w:r>
            <w:r>
              <w:rPr>
                <w:rFonts w:ascii="Times New Roman" w:hAnsi="Times New Roman" w:cs="Times New Roman"/>
                <w:bCs/>
              </w:rPr>
              <w:t>real-world</w:t>
            </w:r>
            <w:r w:rsidRPr="00473792">
              <w:rPr>
                <w:rFonts w:ascii="Times New Roman" w:hAnsi="Times New Roman" w:cs="Times New Roman"/>
                <w:bCs/>
              </w:rPr>
              <w:t xml:space="preserve"> problems. </w:t>
            </w:r>
          </w:p>
        </w:tc>
      </w:tr>
      <w:tr w:rsidR="002164EB" w:rsidRPr="00473792" w14:paraId="0BCEBA29" w14:textId="77777777" w:rsidTr="00EE04C6">
        <w:tc>
          <w:tcPr>
            <w:tcW w:w="2263" w:type="dxa"/>
            <w:shd w:val="clear" w:color="auto" w:fill="auto"/>
          </w:tcPr>
          <w:p w14:paraId="4A228818" w14:textId="77777777" w:rsidR="002164EB" w:rsidRPr="00473792" w:rsidRDefault="002164EB" w:rsidP="0004582F">
            <w:pPr>
              <w:rPr>
                <w:rFonts w:ascii="Times New Roman" w:hAnsi="Times New Roman" w:cs="Times New Roman"/>
              </w:rPr>
            </w:pPr>
            <w:r w:rsidRPr="00473792">
              <w:rPr>
                <w:rFonts w:ascii="Times New Roman" w:hAnsi="Times New Roman" w:cs="Times New Roman"/>
              </w:rPr>
              <w:t xml:space="preserve">Course Description     </w:t>
            </w:r>
          </w:p>
        </w:tc>
        <w:tc>
          <w:tcPr>
            <w:tcW w:w="7230" w:type="dxa"/>
            <w:shd w:val="clear" w:color="auto" w:fill="auto"/>
          </w:tcPr>
          <w:p w14:paraId="29CBD59D" w14:textId="77777777" w:rsidR="002164EB" w:rsidRPr="00473792" w:rsidRDefault="002164EB" w:rsidP="0004582F">
            <w:pPr>
              <w:jc w:val="both"/>
              <w:rPr>
                <w:rFonts w:ascii="Times New Roman" w:hAnsi="Times New Roman" w:cs="Times New Roman"/>
                <w:bCs/>
              </w:rPr>
            </w:pPr>
            <w:r w:rsidRPr="00473792">
              <w:rPr>
                <w:rFonts w:ascii="Times New Roman" w:hAnsi="Times New Roman" w:cs="Times New Roman"/>
                <w:bCs/>
              </w:rPr>
              <w:t>This course covers principles of flow in open channels, conservation laws, critical flow, uniform flow, gradually varied flow, unsteady flow, flow through hydraulic structures, hydraulic jump, and flow routing, analytical and numerical techniques will also be discussed, programming assignments will be carried out in common software and MATLAB.</w:t>
            </w:r>
          </w:p>
        </w:tc>
      </w:tr>
      <w:tr w:rsidR="002164EB" w:rsidRPr="00473792" w14:paraId="1099C018" w14:textId="77777777" w:rsidTr="00EE04C6">
        <w:tc>
          <w:tcPr>
            <w:tcW w:w="2263" w:type="dxa"/>
            <w:shd w:val="clear" w:color="auto" w:fill="auto"/>
          </w:tcPr>
          <w:p w14:paraId="14C86D5F" w14:textId="77777777" w:rsidR="002164EB" w:rsidRPr="00473792" w:rsidRDefault="002164EB" w:rsidP="0004582F">
            <w:pPr>
              <w:rPr>
                <w:rFonts w:ascii="Times New Roman" w:hAnsi="Times New Roman" w:cs="Times New Roman"/>
              </w:rPr>
            </w:pPr>
            <w:r w:rsidRPr="00473792">
              <w:rPr>
                <w:rFonts w:ascii="Times New Roman" w:hAnsi="Times New Roman" w:cs="Times New Roman"/>
              </w:rPr>
              <w:t xml:space="preserve">Course Outline          </w:t>
            </w:r>
          </w:p>
        </w:tc>
        <w:tc>
          <w:tcPr>
            <w:tcW w:w="7230" w:type="dxa"/>
            <w:shd w:val="clear" w:color="auto" w:fill="auto"/>
          </w:tcPr>
          <w:p w14:paraId="68188B02" w14:textId="77777777" w:rsidR="002164EB" w:rsidRPr="00473792" w:rsidRDefault="002164EB" w:rsidP="0004582F">
            <w:pPr>
              <w:jc w:val="both"/>
              <w:rPr>
                <w:rFonts w:ascii="Times New Roman" w:hAnsi="Times New Roman" w:cs="Times New Roman"/>
                <w:bCs/>
              </w:rPr>
            </w:pPr>
            <w:r w:rsidRPr="00473792">
              <w:rPr>
                <w:rFonts w:ascii="Times New Roman" w:hAnsi="Times New Roman" w:cs="Times New Roman"/>
                <w:bCs/>
              </w:rPr>
              <w:t xml:space="preserve">Difference between Open Channel Flow and Pipe Flow, Types of Channel, Geometric parameters of a channel, Classification of Open Channel Flow, Continuity and Momentum equation. Resistance flow formula, Velocity distribution, Equivalent roughness coefficient, Velocity coefficients, Uniform flow in rigid boundary channel, Uniform flow in mobile boundary channel. Concept of Specific Energy, Critical Depth, Alternate depth, Specific Force, Sequent depth. Governing equation of GVF, Classification of Gradually Varied Flow, Computation of GVF profile, Rapidly Varied Flow, hydraulic Jump, Flow over a Hump, Flow in Channel Transition. Concept of best hydraulic section, Design of rigid boundary canal, design of channel in alluvial formation- Kennedy’s theory, </w:t>
            </w:r>
            <w:proofErr w:type="spellStart"/>
            <w:r w:rsidRPr="00473792">
              <w:rPr>
                <w:rFonts w:ascii="Times New Roman" w:hAnsi="Times New Roman" w:cs="Times New Roman"/>
                <w:bCs/>
              </w:rPr>
              <w:t>Lacy’s</w:t>
            </w:r>
            <w:proofErr w:type="spellEnd"/>
            <w:r w:rsidRPr="00473792">
              <w:rPr>
                <w:rFonts w:ascii="Times New Roman" w:hAnsi="Times New Roman" w:cs="Times New Roman"/>
                <w:bCs/>
              </w:rPr>
              <w:t xml:space="preserve"> theory, Method of Tractive force, Free-board in canal. Wave and their classification, Celerity of wave, Surges, Characteristic equation.</w:t>
            </w:r>
          </w:p>
        </w:tc>
      </w:tr>
      <w:tr w:rsidR="002164EB" w:rsidRPr="00473792" w14:paraId="2772C514" w14:textId="77777777" w:rsidTr="00EE04C6">
        <w:tc>
          <w:tcPr>
            <w:tcW w:w="2263" w:type="dxa"/>
            <w:shd w:val="clear" w:color="auto" w:fill="auto"/>
          </w:tcPr>
          <w:p w14:paraId="756B0F90" w14:textId="77777777" w:rsidR="002164EB" w:rsidRPr="00473792" w:rsidRDefault="002164EB" w:rsidP="0004582F">
            <w:pPr>
              <w:rPr>
                <w:rFonts w:ascii="Times New Roman" w:hAnsi="Times New Roman" w:cs="Times New Roman"/>
              </w:rPr>
            </w:pPr>
            <w:r w:rsidRPr="00473792">
              <w:rPr>
                <w:rFonts w:ascii="Times New Roman" w:hAnsi="Times New Roman" w:cs="Times New Roman"/>
              </w:rPr>
              <w:t xml:space="preserve">Learning Outcome      </w:t>
            </w:r>
          </w:p>
        </w:tc>
        <w:tc>
          <w:tcPr>
            <w:tcW w:w="7230" w:type="dxa"/>
            <w:shd w:val="clear" w:color="auto" w:fill="auto"/>
          </w:tcPr>
          <w:p w14:paraId="27410605" w14:textId="77777777" w:rsidR="002164EB" w:rsidRPr="00473792" w:rsidRDefault="002164EB" w:rsidP="0004582F">
            <w:pPr>
              <w:jc w:val="both"/>
              <w:rPr>
                <w:rFonts w:ascii="Times New Roman" w:hAnsi="Times New Roman" w:cs="Times New Roman"/>
                <w:bCs/>
              </w:rPr>
            </w:pPr>
            <w:r w:rsidRPr="00473792">
              <w:rPr>
                <w:rFonts w:ascii="Times New Roman" w:hAnsi="Times New Roman" w:cs="Times New Roman"/>
                <w:bCs/>
              </w:rPr>
              <w:t xml:space="preserve">At the end of the course, student would be able to: </w:t>
            </w:r>
          </w:p>
          <w:p w14:paraId="0490A74A" w14:textId="77777777" w:rsidR="002164EB" w:rsidRPr="00473792" w:rsidRDefault="002164EB" w:rsidP="00FF659B">
            <w:pPr>
              <w:pStyle w:val="ListParagraph"/>
              <w:numPr>
                <w:ilvl w:val="0"/>
                <w:numId w:val="116"/>
              </w:numPr>
              <w:spacing w:after="0" w:line="240" w:lineRule="auto"/>
              <w:jc w:val="both"/>
              <w:rPr>
                <w:rFonts w:ascii="Times New Roman" w:hAnsi="Times New Roman" w:cs="Times New Roman"/>
                <w:bCs/>
              </w:rPr>
            </w:pPr>
            <w:r w:rsidRPr="00473792">
              <w:rPr>
                <w:rFonts w:ascii="Times New Roman" w:hAnsi="Times New Roman" w:cs="Times New Roman"/>
              </w:rPr>
              <w:t>Learn the form of mass, momentum and energy equations under non hydrostatic pressure distribution and non-uniform velocity profiles</w:t>
            </w:r>
            <w:r w:rsidRPr="00473792">
              <w:rPr>
                <w:rFonts w:ascii="Times New Roman" w:hAnsi="Times New Roman" w:cs="Times New Roman"/>
                <w:bCs/>
              </w:rPr>
              <w:t>.</w:t>
            </w:r>
          </w:p>
          <w:p w14:paraId="3C6E8193" w14:textId="77777777" w:rsidR="002164EB" w:rsidRPr="00473792" w:rsidRDefault="002164EB" w:rsidP="00FF659B">
            <w:pPr>
              <w:pStyle w:val="ListParagraph"/>
              <w:numPr>
                <w:ilvl w:val="0"/>
                <w:numId w:val="116"/>
              </w:numPr>
              <w:spacing w:after="0" w:line="240" w:lineRule="auto"/>
              <w:jc w:val="both"/>
              <w:rPr>
                <w:rFonts w:ascii="Times New Roman" w:hAnsi="Times New Roman" w:cs="Times New Roman"/>
                <w:bCs/>
              </w:rPr>
            </w:pPr>
            <w:proofErr w:type="spellStart"/>
            <w:r w:rsidRPr="00473792">
              <w:rPr>
                <w:rFonts w:ascii="Times New Roman" w:hAnsi="Times New Roman" w:cs="Times New Roman"/>
              </w:rPr>
              <w:t>Analyse</w:t>
            </w:r>
            <w:proofErr w:type="spellEnd"/>
            <w:r w:rsidRPr="00473792">
              <w:rPr>
                <w:rFonts w:ascii="Times New Roman" w:hAnsi="Times New Roman" w:cs="Times New Roman"/>
              </w:rPr>
              <w:t xml:space="preserve"> gradually varied flows numerically</w:t>
            </w:r>
            <w:r w:rsidRPr="00473792">
              <w:rPr>
                <w:rFonts w:ascii="Times New Roman" w:hAnsi="Times New Roman" w:cs="Times New Roman"/>
                <w:bCs/>
              </w:rPr>
              <w:t>.</w:t>
            </w:r>
          </w:p>
          <w:p w14:paraId="766DA703" w14:textId="77777777" w:rsidR="002164EB" w:rsidRPr="00473792" w:rsidRDefault="002164EB" w:rsidP="00FF659B">
            <w:pPr>
              <w:pStyle w:val="ListParagraph"/>
              <w:numPr>
                <w:ilvl w:val="0"/>
                <w:numId w:val="116"/>
              </w:numPr>
              <w:spacing w:after="0" w:line="240" w:lineRule="auto"/>
              <w:jc w:val="both"/>
              <w:rPr>
                <w:rFonts w:ascii="Times New Roman" w:hAnsi="Times New Roman" w:cs="Times New Roman"/>
                <w:bCs/>
              </w:rPr>
            </w:pPr>
            <w:r w:rsidRPr="00473792">
              <w:rPr>
                <w:rFonts w:ascii="Times New Roman" w:hAnsi="Times New Roman" w:cs="Times New Roman"/>
              </w:rPr>
              <w:t xml:space="preserve">Learn how to </w:t>
            </w:r>
            <w:proofErr w:type="spellStart"/>
            <w:r w:rsidRPr="00473792">
              <w:rPr>
                <w:rFonts w:ascii="Times New Roman" w:hAnsi="Times New Roman" w:cs="Times New Roman"/>
              </w:rPr>
              <w:t>analyse</w:t>
            </w:r>
            <w:proofErr w:type="spellEnd"/>
            <w:r w:rsidRPr="00473792">
              <w:rPr>
                <w:rFonts w:ascii="Times New Roman" w:hAnsi="Times New Roman" w:cs="Times New Roman"/>
              </w:rPr>
              <w:t xml:space="preserve"> rapidly varied flow numerically</w:t>
            </w:r>
            <w:r w:rsidRPr="00473792">
              <w:rPr>
                <w:rFonts w:ascii="Times New Roman" w:hAnsi="Times New Roman" w:cs="Times New Roman"/>
                <w:bCs/>
              </w:rPr>
              <w:t>.</w:t>
            </w:r>
          </w:p>
          <w:p w14:paraId="67AD0A49" w14:textId="77777777" w:rsidR="002164EB" w:rsidRPr="00473792" w:rsidRDefault="002164EB" w:rsidP="00FF659B">
            <w:pPr>
              <w:pStyle w:val="ListParagraph"/>
              <w:numPr>
                <w:ilvl w:val="0"/>
                <w:numId w:val="116"/>
              </w:numPr>
              <w:spacing w:after="0" w:line="240" w:lineRule="auto"/>
              <w:jc w:val="both"/>
              <w:rPr>
                <w:rFonts w:ascii="Times New Roman" w:hAnsi="Times New Roman" w:cs="Times New Roman"/>
                <w:bCs/>
              </w:rPr>
            </w:pPr>
            <w:r w:rsidRPr="00473792">
              <w:rPr>
                <w:rFonts w:ascii="Times New Roman" w:hAnsi="Times New Roman" w:cs="Times New Roman"/>
              </w:rPr>
              <w:t>Design rigid-boundary and erodible channels</w:t>
            </w:r>
            <w:r w:rsidRPr="00473792">
              <w:rPr>
                <w:rFonts w:ascii="Times New Roman" w:hAnsi="Times New Roman" w:cs="Times New Roman"/>
                <w:bCs/>
              </w:rPr>
              <w:t>.</w:t>
            </w:r>
          </w:p>
          <w:p w14:paraId="74707772" w14:textId="77777777" w:rsidR="002164EB" w:rsidRPr="00473792" w:rsidRDefault="002164EB" w:rsidP="00FF659B">
            <w:pPr>
              <w:pStyle w:val="ListParagraph"/>
              <w:numPr>
                <w:ilvl w:val="0"/>
                <w:numId w:val="116"/>
              </w:numPr>
              <w:spacing w:after="0" w:line="240" w:lineRule="auto"/>
              <w:jc w:val="both"/>
              <w:rPr>
                <w:rFonts w:ascii="Times New Roman" w:hAnsi="Times New Roman" w:cs="Times New Roman"/>
                <w:bCs/>
              </w:rPr>
            </w:pPr>
            <w:r w:rsidRPr="00473792">
              <w:rPr>
                <w:rFonts w:ascii="Times New Roman" w:hAnsi="Times New Roman" w:cs="Times New Roman"/>
              </w:rPr>
              <w:t>Gain information about the flow through spillways and culverts</w:t>
            </w:r>
            <w:r w:rsidRPr="00473792">
              <w:rPr>
                <w:rFonts w:ascii="Times New Roman" w:hAnsi="Times New Roman" w:cs="Times New Roman"/>
                <w:bCs/>
              </w:rPr>
              <w:t>.</w:t>
            </w:r>
          </w:p>
          <w:p w14:paraId="19A343F5" w14:textId="77777777" w:rsidR="002164EB" w:rsidRPr="00473792" w:rsidRDefault="002164EB" w:rsidP="00FF659B">
            <w:pPr>
              <w:pStyle w:val="ListParagraph"/>
              <w:numPr>
                <w:ilvl w:val="0"/>
                <w:numId w:val="116"/>
              </w:numPr>
              <w:spacing w:after="0" w:line="240" w:lineRule="auto"/>
              <w:jc w:val="both"/>
              <w:rPr>
                <w:rFonts w:ascii="Times New Roman" w:hAnsi="Times New Roman" w:cs="Times New Roman"/>
                <w:bCs/>
              </w:rPr>
            </w:pPr>
            <w:r w:rsidRPr="00473792">
              <w:rPr>
                <w:rFonts w:ascii="Times New Roman" w:hAnsi="Times New Roman" w:cs="Times New Roman"/>
                <w:bCs/>
              </w:rPr>
              <w:t>Basic components of sediment transport in open channels.</w:t>
            </w:r>
          </w:p>
        </w:tc>
      </w:tr>
      <w:tr w:rsidR="002164EB" w:rsidRPr="00473792" w14:paraId="1D4324D0" w14:textId="77777777" w:rsidTr="00EE04C6">
        <w:tc>
          <w:tcPr>
            <w:tcW w:w="2263" w:type="dxa"/>
            <w:shd w:val="clear" w:color="auto" w:fill="auto"/>
          </w:tcPr>
          <w:p w14:paraId="78FF5725" w14:textId="77777777" w:rsidR="002164EB" w:rsidRPr="00473792" w:rsidRDefault="002164EB" w:rsidP="0004582F">
            <w:pPr>
              <w:rPr>
                <w:rFonts w:ascii="Times New Roman" w:hAnsi="Times New Roman" w:cs="Times New Roman"/>
              </w:rPr>
            </w:pPr>
            <w:r w:rsidRPr="00473792">
              <w:rPr>
                <w:rFonts w:ascii="Times New Roman" w:hAnsi="Times New Roman" w:cs="Times New Roman"/>
              </w:rPr>
              <w:t>Assessment Method</w:t>
            </w:r>
          </w:p>
        </w:tc>
        <w:tc>
          <w:tcPr>
            <w:tcW w:w="7230" w:type="dxa"/>
            <w:shd w:val="clear" w:color="auto" w:fill="auto"/>
          </w:tcPr>
          <w:p w14:paraId="76BF2032" w14:textId="77777777" w:rsidR="002164EB" w:rsidRPr="00473792" w:rsidRDefault="002164EB" w:rsidP="0004582F">
            <w:pPr>
              <w:jc w:val="both"/>
              <w:rPr>
                <w:rFonts w:ascii="Times New Roman" w:hAnsi="Times New Roman" w:cs="Times New Roman"/>
                <w:bCs/>
              </w:rPr>
            </w:pPr>
            <w:r w:rsidRPr="00D6385D">
              <w:rPr>
                <w:rFonts w:ascii="Times New Roman" w:hAnsi="Times New Roman" w:cs="Times New Roman"/>
                <w:bCs/>
              </w:rPr>
              <w:t>Assignments,</w:t>
            </w:r>
            <w:r>
              <w:rPr>
                <w:rFonts w:ascii="Times New Roman" w:hAnsi="Times New Roman" w:cs="Times New Roman"/>
                <w:bCs/>
              </w:rPr>
              <w:t xml:space="preserve"> </w:t>
            </w:r>
            <w:r w:rsidRPr="00D6385D">
              <w:rPr>
                <w:rFonts w:ascii="Times New Roman" w:hAnsi="Times New Roman" w:cs="Times New Roman"/>
                <w:bCs/>
              </w:rPr>
              <w:t xml:space="preserve">Quizzes, Mid-semester </w:t>
            </w:r>
            <w:r>
              <w:rPr>
                <w:rFonts w:ascii="Times New Roman" w:hAnsi="Times New Roman" w:cs="Times New Roman"/>
                <w:bCs/>
              </w:rPr>
              <w:t>examination</w:t>
            </w:r>
            <w:r w:rsidRPr="00D6385D">
              <w:rPr>
                <w:rFonts w:ascii="Times New Roman" w:hAnsi="Times New Roman" w:cs="Times New Roman"/>
                <w:bCs/>
              </w:rPr>
              <w:t>, and End-semester examination</w:t>
            </w:r>
          </w:p>
        </w:tc>
      </w:tr>
    </w:tbl>
    <w:p w14:paraId="33E802C6" w14:textId="77777777" w:rsidR="002164EB" w:rsidRPr="00473792" w:rsidRDefault="002164EB" w:rsidP="002164EB">
      <w:pPr>
        <w:spacing w:after="0" w:line="240" w:lineRule="auto"/>
        <w:rPr>
          <w:rFonts w:ascii="Times New Roman" w:hAnsi="Times New Roman" w:cs="Times New Roman"/>
          <w:b/>
          <w:bCs/>
        </w:rPr>
      </w:pPr>
    </w:p>
    <w:p w14:paraId="66BF3D25" w14:textId="77777777" w:rsidR="002164EB" w:rsidRDefault="002164EB" w:rsidP="002164EB">
      <w:pPr>
        <w:spacing w:after="0" w:line="240" w:lineRule="auto"/>
        <w:rPr>
          <w:rFonts w:ascii="Times New Roman" w:hAnsi="Times New Roman" w:cs="Times New Roman"/>
          <w:b/>
          <w:bCs/>
        </w:rPr>
      </w:pPr>
      <w:r w:rsidRPr="00DF70E3">
        <w:rPr>
          <w:rFonts w:ascii="Times New Roman" w:hAnsi="Times New Roman" w:cs="Times New Roman"/>
          <w:b/>
          <w:bCs/>
        </w:rPr>
        <w:t xml:space="preserve">Text Books/ Reference Book: </w:t>
      </w:r>
    </w:p>
    <w:p w14:paraId="51999EC4" w14:textId="77777777" w:rsidR="002164EB" w:rsidRPr="00473792" w:rsidRDefault="002164EB" w:rsidP="00FF659B">
      <w:pPr>
        <w:pStyle w:val="ListParagraph"/>
        <w:numPr>
          <w:ilvl w:val="0"/>
          <w:numId w:val="117"/>
        </w:numPr>
        <w:spacing w:after="0" w:line="240" w:lineRule="auto"/>
        <w:rPr>
          <w:rFonts w:ascii="Times New Roman" w:eastAsia="Times New Roman" w:hAnsi="Times New Roman" w:cs="Times New Roman"/>
          <w:sz w:val="24"/>
          <w:szCs w:val="24"/>
          <w:lang w:val="en-IN" w:eastAsia="en-IN"/>
        </w:rPr>
      </w:pPr>
      <w:r w:rsidRPr="00473792">
        <w:rPr>
          <w:rFonts w:ascii="Times New Roman" w:eastAsia="Times New Roman" w:hAnsi="Times New Roman" w:cs="Times New Roman"/>
          <w:sz w:val="24"/>
          <w:szCs w:val="24"/>
          <w:lang w:val="en-IN" w:eastAsia="en-IN"/>
        </w:rPr>
        <w:t xml:space="preserve">K </w:t>
      </w:r>
      <w:proofErr w:type="spellStart"/>
      <w:r w:rsidRPr="00473792">
        <w:rPr>
          <w:rFonts w:ascii="Times New Roman" w:eastAsia="Times New Roman" w:hAnsi="Times New Roman" w:cs="Times New Roman"/>
          <w:sz w:val="24"/>
          <w:szCs w:val="24"/>
          <w:lang w:val="en-IN" w:eastAsia="en-IN"/>
        </w:rPr>
        <w:t>Subramaniya</w:t>
      </w:r>
      <w:proofErr w:type="spellEnd"/>
      <w:r w:rsidRPr="00473792">
        <w:rPr>
          <w:rFonts w:ascii="Times New Roman" w:eastAsia="Times New Roman" w:hAnsi="Times New Roman" w:cs="Times New Roman"/>
          <w:sz w:val="24"/>
          <w:szCs w:val="24"/>
          <w:lang w:val="en-IN" w:eastAsia="en-IN"/>
        </w:rPr>
        <w:t>, Flow in Open Channels, McGraw Hill, 1997.</w:t>
      </w:r>
    </w:p>
    <w:p w14:paraId="0D6C9561" w14:textId="77777777" w:rsidR="002164EB" w:rsidRPr="00473792" w:rsidRDefault="002164EB" w:rsidP="00FF659B">
      <w:pPr>
        <w:pStyle w:val="ListParagraph"/>
        <w:numPr>
          <w:ilvl w:val="0"/>
          <w:numId w:val="117"/>
        </w:numPr>
        <w:spacing w:after="0" w:line="240" w:lineRule="auto"/>
        <w:rPr>
          <w:rFonts w:ascii="Times New Roman" w:eastAsia="Times New Roman" w:hAnsi="Times New Roman" w:cs="Times New Roman"/>
          <w:sz w:val="24"/>
          <w:szCs w:val="24"/>
          <w:lang w:val="en-IN" w:eastAsia="en-IN"/>
        </w:rPr>
      </w:pPr>
      <w:r w:rsidRPr="00473792">
        <w:rPr>
          <w:rFonts w:ascii="Times New Roman" w:eastAsia="Times New Roman" w:hAnsi="Times New Roman" w:cs="Times New Roman"/>
          <w:sz w:val="24"/>
          <w:szCs w:val="24"/>
          <w:lang w:val="en-IN" w:eastAsia="en-IN"/>
        </w:rPr>
        <w:t>V.T. Chow, Open-channel hydraulics, McGraw Hill Publications (1973).</w:t>
      </w:r>
    </w:p>
    <w:p w14:paraId="19AB6B5B" w14:textId="77777777" w:rsidR="002164EB" w:rsidRPr="00473792" w:rsidRDefault="002164EB" w:rsidP="00FF659B">
      <w:pPr>
        <w:pStyle w:val="ListParagraph"/>
        <w:numPr>
          <w:ilvl w:val="0"/>
          <w:numId w:val="117"/>
        </w:numPr>
        <w:spacing w:after="0" w:line="240" w:lineRule="auto"/>
        <w:rPr>
          <w:rFonts w:ascii="Times New Roman" w:eastAsia="Times New Roman" w:hAnsi="Times New Roman" w:cs="Times New Roman"/>
          <w:sz w:val="24"/>
          <w:szCs w:val="24"/>
          <w:lang w:val="en-IN" w:eastAsia="en-IN"/>
        </w:rPr>
      </w:pPr>
      <w:r w:rsidRPr="00473792">
        <w:rPr>
          <w:rFonts w:ascii="Times New Roman" w:eastAsia="Times New Roman" w:hAnsi="Times New Roman" w:cs="Times New Roman"/>
          <w:sz w:val="24"/>
          <w:szCs w:val="24"/>
          <w:lang w:val="en-IN" w:eastAsia="en-IN"/>
        </w:rPr>
        <w:t>Sturm, 2001, Open-Channel Hydraulics, McGraw Hill.</w:t>
      </w:r>
    </w:p>
    <w:p w14:paraId="60422F9D" w14:textId="77777777" w:rsidR="002164EB" w:rsidRPr="00473792" w:rsidRDefault="002164EB" w:rsidP="00FF659B">
      <w:pPr>
        <w:pStyle w:val="ListParagraph"/>
        <w:numPr>
          <w:ilvl w:val="0"/>
          <w:numId w:val="117"/>
        </w:numPr>
        <w:spacing w:after="0" w:line="240" w:lineRule="auto"/>
        <w:rPr>
          <w:rFonts w:ascii="Times New Roman" w:eastAsia="Times New Roman" w:hAnsi="Times New Roman" w:cs="Times New Roman"/>
          <w:sz w:val="24"/>
          <w:szCs w:val="24"/>
          <w:lang w:val="en-IN" w:eastAsia="en-IN"/>
        </w:rPr>
      </w:pPr>
      <w:r w:rsidRPr="00473792">
        <w:rPr>
          <w:rFonts w:ascii="Times New Roman" w:eastAsia="Times New Roman" w:hAnsi="Times New Roman" w:cs="Times New Roman"/>
          <w:sz w:val="24"/>
          <w:szCs w:val="24"/>
          <w:lang w:val="en-IN" w:eastAsia="en-IN"/>
        </w:rPr>
        <w:t>H. Chaudhury, Open channel flow, Second Edition. Springer (2008).</w:t>
      </w:r>
    </w:p>
    <w:p w14:paraId="662984A8" w14:textId="77777777" w:rsidR="002164EB" w:rsidRPr="00473792" w:rsidRDefault="002164EB" w:rsidP="00FF659B">
      <w:pPr>
        <w:pStyle w:val="ListParagraph"/>
        <w:numPr>
          <w:ilvl w:val="0"/>
          <w:numId w:val="117"/>
        </w:numPr>
        <w:spacing w:after="0" w:line="240" w:lineRule="auto"/>
        <w:rPr>
          <w:rFonts w:ascii="Times New Roman" w:eastAsia="Times New Roman" w:hAnsi="Times New Roman" w:cs="Times New Roman"/>
          <w:sz w:val="24"/>
          <w:szCs w:val="24"/>
          <w:lang w:val="en-IN" w:eastAsia="en-IN"/>
        </w:rPr>
      </w:pPr>
      <w:r w:rsidRPr="00473792">
        <w:rPr>
          <w:rFonts w:ascii="Times New Roman" w:eastAsia="Times New Roman" w:hAnsi="Times New Roman" w:cs="Times New Roman"/>
          <w:sz w:val="24"/>
          <w:szCs w:val="24"/>
          <w:lang w:val="en-IN" w:eastAsia="en-IN"/>
        </w:rPr>
        <w:t>Rajesh Srivastava, Flow through open channels, Oxford University Press (2008).</w:t>
      </w:r>
    </w:p>
    <w:p w14:paraId="61D30D13" w14:textId="77777777" w:rsidR="002164EB" w:rsidRPr="00473792" w:rsidRDefault="002164EB" w:rsidP="002164EB">
      <w:pPr>
        <w:spacing w:after="0" w:line="240" w:lineRule="auto"/>
        <w:rPr>
          <w:rFonts w:ascii="Times New Roman" w:hAnsi="Times New Roman" w:cs="Times New Roman"/>
          <w:b/>
          <w:bCs/>
        </w:rPr>
      </w:pPr>
    </w:p>
    <w:p w14:paraId="64892717" w14:textId="78A98F41" w:rsidR="002164EB" w:rsidRDefault="002164EB" w:rsidP="002164EB">
      <w:pPr>
        <w:rPr>
          <w:rFonts w:ascii="Times New Roman" w:hAnsi="Times New Roman" w:cs="Times New Roman"/>
          <w:bCs/>
        </w:rPr>
      </w:pPr>
      <w:r>
        <w:rPr>
          <w:rFonts w:ascii="Times New Roman" w:hAnsi="Times New Roman" w:cs="Times New Roman"/>
          <w:b/>
          <w:sz w:val="24"/>
          <w:szCs w:val="24"/>
        </w:rPr>
        <w:br w:type="page"/>
      </w:r>
    </w:p>
    <w:p w14:paraId="1763DF47" w14:textId="3417DDDC" w:rsidR="0098033E" w:rsidRDefault="0098033E">
      <w:pPr>
        <w:rPr>
          <w:rFonts w:ascii="Times New Roman" w:hAnsi="Times New Roman" w:cs="Times New Roman"/>
          <w:bCs/>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2E4A92" w:rsidRPr="002A50BF" w14:paraId="3BCE46ED" w14:textId="77777777" w:rsidTr="00997F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18C4F1" w14:textId="77777777" w:rsidR="002E4A92" w:rsidRPr="002A50BF"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br w:type="page"/>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485413" w14:textId="00865516" w:rsidR="002E4A92" w:rsidRPr="002A50BF" w:rsidRDefault="00960E41" w:rsidP="005B3181">
            <w:pPr>
              <w:spacing w:before="60"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themeColor="text1"/>
                <w:sz w:val="24"/>
                <w:szCs w:val="24"/>
              </w:rPr>
              <w:t>CE</w:t>
            </w:r>
            <w:r w:rsidR="002E4A92" w:rsidRPr="002A50BF">
              <w:rPr>
                <w:rFonts w:ascii="Times New Roman" w:eastAsia="Times New Roman" w:hAnsi="Times New Roman" w:cs="Times New Roman"/>
                <w:b/>
                <w:sz w:val="24"/>
                <w:szCs w:val="24"/>
              </w:rPr>
              <w:t>62</w:t>
            </w:r>
            <w:r>
              <w:rPr>
                <w:rFonts w:ascii="Times New Roman" w:eastAsia="Times New Roman" w:hAnsi="Times New Roman" w:cs="Times New Roman"/>
                <w:b/>
                <w:sz w:val="24"/>
                <w:szCs w:val="24"/>
              </w:rPr>
              <w:t>18</w:t>
            </w:r>
            <w:r w:rsidR="002E4A92" w:rsidRPr="002A50BF">
              <w:rPr>
                <w:rFonts w:ascii="Times New Roman" w:eastAsia="Times New Roman" w:hAnsi="Times New Roman" w:cs="Times New Roman"/>
                <w:b/>
                <w:bCs/>
                <w:sz w:val="24"/>
                <w:szCs w:val="24"/>
                <w:lang w:eastAsia="en-IN"/>
              </w:rPr>
              <w:t> Finite Element Method</w:t>
            </w:r>
          </w:p>
        </w:tc>
      </w:tr>
      <w:tr w:rsidR="002E4A92" w:rsidRPr="002A50BF" w14:paraId="0A2E0964" w14:textId="77777777" w:rsidTr="00997F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83CCC2" w14:textId="77777777" w:rsidR="002E4A92" w:rsidRPr="002A50BF"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Course Credit</w:t>
            </w:r>
          </w:p>
          <w:p w14:paraId="22532670" w14:textId="77777777" w:rsidR="002E4A92" w:rsidRPr="002A50BF"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6692E" w14:textId="77777777" w:rsidR="002E4A92" w:rsidRPr="002A50BF"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3-0-0-3</w:t>
            </w:r>
          </w:p>
        </w:tc>
      </w:tr>
      <w:tr w:rsidR="002E4A92" w:rsidRPr="002A50BF" w14:paraId="0D9A0BC1" w14:textId="77777777" w:rsidTr="00997F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2B0896" w14:textId="77777777" w:rsidR="002E4A92" w:rsidRPr="002A50BF"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F5325E" w14:textId="77777777" w:rsidR="002E4A92" w:rsidRPr="002A50BF"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b/>
                <w:bCs/>
                <w:sz w:val="24"/>
                <w:szCs w:val="24"/>
                <w:lang w:eastAsia="en-IN"/>
              </w:rPr>
              <w:t>Finite Element Method</w:t>
            </w:r>
          </w:p>
        </w:tc>
      </w:tr>
      <w:tr w:rsidR="002E4A92" w:rsidRPr="002A50BF" w14:paraId="5360DF04" w14:textId="77777777" w:rsidTr="00997F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C1A927" w14:textId="77777777" w:rsidR="002E4A92" w:rsidRPr="002A50BF"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83264B" w14:textId="77777777" w:rsidR="002E4A92" w:rsidRPr="002A50BF"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Lectures</w:t>
            </w:r>
          </w:p>
        </w:tc>
      </w:tr>
      <w:tr w:rsidR="002E4A92" w:rsidRPr="002A50BF" w14:paraId="452BDF38" w14:textId="77777777" w:rsidTr="00997F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587924" w14:textId="77777777" w:rsidR="002E4A92" w:rsidRPr="002A50BF"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2C2801" w14:textId="77777777" w:rsidR="002E4A92" w:rsidRPr="002A50BF" w:rsidRDefault="002E4A92" w:rsidP="00997F35">
            <w:pPr>
              <w:spacing w:before="60" w:after="60" w:line="240" w:lineRule="auto"/>
              <w:jc w:val="both"/>
              <w:rPr>
                <w:rFonts w:ascii="Times New Roman" w:eastAsia="Times New Roman" w:hAnsi="Times New Roman" w:cs="Times New Roman"/>
                <w:color w:val="000000"/>
                <w:sz w:val="24"/>
                <w:szCs w:val="24"/>
                <w:lang w:eastAsia="en-IN"/>
              </w:rPr>
            </w:pPr>
            <w:r w:rsidRPr="002A50BF">
              <w:rPr>
                <w:rFonts w:ascii="Times New Roman" w:eastAsia="Times New Roman" w:hAnsi="Times New Roman" w:cs="Times New Roman"/>
                <w:color w:val="000000"/>
                <w:sz w:val="24"/>
                <w:szCs w:val="24"/>
                <w:lang w:eastAsia="en-IN"/>
              </w:rPr>
              <w:t>Objective for learning this course are</w:t>
            </w:r>
          </w:p>
          <w:p w14:paraId="7807849A" w14:textId="77777777" w:rsidR="002E4A92" w:rsidRPr="002A50BF" w:rsidRDefault="002E4A92" w:rsidP="00997F35">
            <w:pPr>
              <w:spacing w:after="60"/>
              <w:jc w:val="both"/>
              <w:rPr>
                <w:rFonts w:ascii="Times New Roman" w:eastAsia="Times New Roman" w:hAnsi="Times New Roman" w:cs="Times New Roman"/>
                <w:color w:val="000000" w:themeColor="text1"/>
                <w:sz w:val="24"/>
                <w:szCs w:val="24"/>
                <w:lang w:eastAsia="en-IN"/>
              </w:rPr>
            </w:pPr>
            <w:r w:rsidRPr="002A50BF">
              <w:rPr>
                <w:rFonts w:ascii="Times New Roman" w:eastAsia="Times New Roman" w:hAnsi="Times New Roman" w:cs="Times New Roman"/>
                <w:color w:val="000000"/>
                <w:sz w:val="24"/>
                <w:szCs w:val="24"/>
                <w:lang w:eastAsia="en-IN"/>
              </w:rPr>
              <w:t>Lecture:</w:t>
            </w:r>
            <w:r w:rsidRPr="002A50BF">
              <w:rPr>
                <w:rFonts w:ascii="Times New Roman" w:eastAsia="Times New Roman" w:hAnsi="Times New Roman" w:cs="Times New Roman"/>
                <w:color w:val="000000" w:themeColor="text1"/>
                <w:sz w:val="24"/>
                <w:szCs w:val="24"/>
                <w:lang w:eastAsia="en-IN"/>
              </w:rPr>
              <w:t xml:space="preserve"> </w:t>
            </w:r>
          </w:p>
          <w:p w14:paraId="53770AC5" w14:textId="77777777" w:rsidR="002E4A92" w:rsidRPr="002A50BF" w:rsidRDefault="002E4A92" w:rsidP="00FF659B">
            <w:pPr>
              <w:pStyle w:val="ListParagraph"/>
              <w:numPr>
                <w:ilvl w:val="3"/>
                <w:numId w:val="104"/>
              </w:numPr>
              <w:spacing w:after="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color w:val="000000"/>
                <w:sz w:val="24"/>
                <w:szCs w:val="24"/>
                <w:lang w:val="en-IN"/>
              </w:rPr>
              <w:t xml:space="preserve">Provide scientific and technical knowledge for the basis for the development of </w:t>
            </w:r>
            <w:r w:rsidRPr="002A50BF">
              <w:rPr>
                <w:rFonts w:ascii="Times New Roman" w:eastAsia="Times New Roman" w:hAnsi="Times New Roman" w:cs="Times New Roman"/>
                <w:color w:val="000000" w:themeColor="text1"/>
                <w:sz w:val="24"/>
                <w:szCs w:val="24"/>
                <w:lang w:val="en-IN" w:eastAsia="en-IN"/>
              </w:rPr>
              <w:t>finite element analysis procedure</w:t>
            </w:r>
            <w:r w:rsidRPr="002A50BF">
              <w:rPr>
                <w:rFonts w:ascii="Times New Roman" w:eastAsia="Times New Roman" w:hAnsi="Times New Roman" w:cs="Times New Roman"/>
                <w:color w:val="000000"/>
                <w:sz w:val="24"/>
                <w:szCs w:val="24"/>
                <w:lang w:val="en-IN"/>
              </w:rPr>
              <w:t>.</w:t>
            </w:r>
          </w:p>
          <w:p w14:paraId="18E5071A" w14:textId="77777777" w:rsidR="002E4A92" w:rsidRPr="002A50BF" w:rsidRDefault="002E4A92" w:rsidP="00FF659B">
            <w:pPr>
              <w:pStyle w:val="ListParagraph"/>
              <w:numPr>
                <w:ilvl w:val="3"/>
                <w:numId w:val="104"/>
              </w:numPr>
              <w:spacing w:after="6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color w:val="000000"/>
                <w:sz w:val="24"/>
                <w:szCs w:val="24"/>
                <w:lang w:val="en-IN"/>
              </w:rPr>
              <w:t xml:space="preserve">Equip the students with a strong foundation and understanding for the </w:t>
            </w:r>
            <w:r w:rsidRPr="002A50BF">
              <w:rPr>
                <w:rFonts w:ascii="Times New Roman" w:eastAsia="Times New Roman" w:hAnsi="Times New Roman" w:cs="Times New Roman"/>
                <w:color w:val="000000" w:themeColor="text1"/>
                <w:sz w:val="24"/>
                <w:szCs w:val="24"/>
                <w:lang w:val="en-IN" w:eastAsia="en-IN"/>
              </w:rPr>
              <w:t xml:space="preserve">finite element </w:t>
            </w:r>
            <w:r w:rsidRPr="002A50BF">
              <w:rPr>
                <w:rFonts w:ascii="Times New Roman" w:eastAsia="Times New Roman" w:hAnsi="Times New Roman" w:cs="Times New Roman"/>
                <w:color w:val="000000"/>
                <w:sz w:val="24"/>
                <w:szCs w:val="24"/>
                <w:lang w:val="en-IN"/>
              </w:rPr>
              <w:t xml:space="preserve">analysis process of the </w:t>
            </w:r>
            <w:r w:rsidRPr="002A50BF">
              <w:rPr>
                <w:rFonts w:ascii="Times New Roman" w:eastAsia="Times New Roman" w:hAnsi="Times New Roman" w:cs="Times New Roman"/>
                <w:color w:val="000000" w:themeColor="text1"/>
                <w:sz w:val="24"/>
                <w:szCs w:val="24"/>
                <w:lang w:val="en-IN" w:eastAsia="en-IN"/>
              </w:rPr>
              <w:t>problems related to various civil and mechanical engineering</w:t>
            </w:r>
            <w:r w:rsidRPr="002A50BF">
              <w:rPr>
                <w:rFonts w:ascii="Times New Roman" w:eastAsia="Times New Roman" w:hAnsi="Times New Roman" w:cs="Times New Roman"/>
                <w:color w:val="000000"/>
                <w:sz w:val="24"/>
                <w:szCs w:val="24"/>
                <w:lang w:val="en-IN"/>
              </w:rPr>
              <w:t>.</w:t>
            </w:r>
          </w:p>
          <w:p w14:paraId="254E3AA0" w14:textId="77777777" w:rsidR="002E4A92" w:rsidRPr="002A50BF" w:rsidRDefault="002E4A92" w:rsidP="00997F35">
            <w:pPr>
              <w:spacing w:before="60" w:after="60" w:line="240" w:lineRule="auto"/>
              <w:textAlignment w:val="baseline"/>
              <w:rPr>
                <w:rFonts w:ascii="Times New Roman" w:eastAsia="Times New Roman" w:hAnsi="Times New Roman" w:cs="Times New Roman"/>
                <w:sz w:val="24"/>
                <w:szCs w:val="24"/>
                <w:lang w:eastAsia="en-IN"/>
              </w:rPr>
            </w:pPr>
          </w:p>
        </w:tc>
      </w:tr>
      <w:tr w:rsidR="002E4A92" w:rsidRPr="002A50BF" w14:paraId="71727F2C" w14:textId="77777777" w:rsidTr="00997F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1F520B" w14:textId="77777777" w:rsidR="002E4A92" w:rsidRPr="002A50BF"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9B3CA6" w14:textId="77777777" w:rsidR="002E4A92" w:rsidRPr="002A50BF" w:rsidRDefault="002E4A92" w:rsidP="00997F35">
            <w:pPr>
              <w:spacing w:before="60" w:after="60" w:line="240" w:lineRule="auto"/>
              <w:jc w:val="both"/>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The course deals with understanding finite element analysis of various problems.  This course provides the students an exposure for topics on analysis of problems related to various civil and mechanical engineering problems which are not covered in undergraduate design courses.</w:t>
            </w:r>
          </w:p>
        </w:tc>
      </w:tr>
      <w:tr w:rsidR="002E4A92" w:rsidRPr="002A50BF" w14:paraId="1FFF7F57" w14:textId="77777777" w:rsidTr="00997F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85B724" w14:textId="77777777" w:rsidR="002E4A92" w:rsidRPr="002A50BF"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CFB92B" w14:textId="77777777" w:rsidR="002E4A92" w:rsidRPr="002A50BF" w:rsidRDefault="002E4A92" w:rsidP="00997F35">
            <w:pPr>
              <w:spacing w:before="60" w:after="60" w:line="240" w:lineRule="auto"/>
              <w:jc w:val="both"/>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 xml:space="preserve">Basic concepts of engineering analysis; Methods of weighted residuals and variational formulations; Finite element discretization; Shape function; Lagrange and serendipity families; Element properties, iso-parametric elements; Criteria for convergence; Numerical evaluation of finite element matrices (Gauss quadrature integration); Assemblage of elements; Analysis of plane stress/strain, </w:t>
            </w:r>
            <w:proofErr w:type="spellStart"/>
            <w:r w:rsidRPr="002A50BF">
              <w:rPr>
                <w:rFonts w:ascii="Times New Roman" w:eastAsia="Times New Roman" w:hAnsi="Times New Roman" w:cs="Times New Roman"/>
                <w:sz w:val="24"/>
                <w:szCs w:val="24"/>
                <w:lang w:eastAsia="en-IN"/>
              </w:rPr>
              <w:t>axi</w:t>
            </w:r>
            <w:proofErr w:type="spellEnd"/>
            <w:r w:rsidRPr="002A50BF">
              <w:rPr>
                <w:rFonts w:ascii="Times New Roman" w:eastAsia="Times New Roman" w:hAnsi="Times New Roman" w:cs="Times New Roman"/>
                <w:sz w:val="24"/>
                <w:szCs w:val="24"/>
                <w:lang w:eastAsia="en-IN"/>
              </w:rPr>
              <w:t>-symmetric solids; Three dimensional stress analysis; Flow though porous media; Error analyses: estimate of error, error bounds; Solution technique: finite element programming, use of package programs.</w:t>
            </w:r>
          </w:p>
        </w:tc>
      </w:tr>
      <w:tr w:rsidR="002E4A92" w:rsidRPr="002A50BF" w14:paraId="0D9F163F" w14:textId="77777777" w:rsidTr="00997F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C4E27B" w14:textId="77777777" w:rsidR="002E4A92" w:rsidRPr="002A50BF"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31532A" w14:textId="77777777" w:rsidR="002E4A92" w:rsidRPr="002A50BF" w:rsidRDefault="002E4A92" w:rsidP="00997F35">
            <w:pPr>
              <w:spacing w:before="60" w:after="60" w:line="240" w:lineRule="auto"/>
              <w:rPr>
                <w:rFonts w:ascii="Times New Roman" w:eastAsia="Times New Roman" w:hAnsi="Times New Roman" w:cs="Times New Roman"/>
                <w:color w:val="000000"/>
                <w:sz w:val="24"/>
                <w:szCs w:val="24"/>
                <w:lang w:eastAsia="en-IN"/>
              </w:rPr>
            </w:pPr>
            <w:r w:rsidRPr="002A50BF">
              <w:rPr>
                <w:rFonts w:ascii="Times New Roman" w:eastAsia="Times New Roman" w:hAnsi="Times New Roman" w:cs="Times New Roman"/>
                <w:color w:val="000000"/>
                <w:sz w:val="24"/>
                <w:szCs w:val="24"/>
                <w:lang w:eastAsia="en-IN"/>
              </w:rPr>
              <w:t>At the end of the course, student would be able to</w:t>
            </w:r>
          </w:p>
          <w:p w14:paraId="4A503ADD" w14:textId="77777777" w:rsidR="002E4A92" w:rsidRPr="002A50BF" w:rsidRDefault="002E4A92" w:rsidP="00997F35">
            <w:pPr>
              <w:spacing w:after="60"/>
              <w:jc w:val="both"/>
              <w:rPr>
                <w:rFonts w:ascii="Times New Roman" w:eastAsia="Times New Roman" w:hAnsi="Times New Roman" w:cs="Times New Roman"/>
                <w:color w:val="000000" w:themeColor="text1"/>
                <w:sz w:val="24"/>
                <w:szCs w:val="24"/>
                <w:lang w:eastAsia="en-IN"/>
              </w:rPr>
            </w:pPr>
            <w:r w:rsidRPr="002A50BF">
              <w:rPr>
                <w:rFonts w:ascii="Times New Roman" w:eastAsia="Times New Roman" w:hAnsi="Times New Roman" w:cs="Times New Roman"/>
                <w:color w:val="000000"/>
                <w:sz w:val="24"/>
                <w:szCs w:val="24"/>
                <w:lang w:eastAsia="en-IN"/>
              </w:rPr>
              <w:t>Lecture:</w:t>
            </w:r>
            <w:r w:rsidRPr="002A50BF">
              <w:rPr>
                <w:rFonts w:ascii="Times New Roman" w:eastAsia="Times New Roman" w:hAnsi="Times New Roman" w:cs="Times New Roman"/>
                <w:color w:val="000000" w:themeColor="text1"/>
                <w:sz w:val="24"/>
                <w:szCs w:val="24"/>
                <w:lang w:eastAsia="en-IN"/>
              </w:rPr>
              <w:t xml:space="preserve"> </w:t>
            </w:r>
          </w:p>
          <w:p w14:paraId="02EF0A81" w14:textId="77777777" w:rsidR="002E4A92" w:rsidRPr="002A50BF" w:rsidRDefault="002E4A92" w:rsidP="00FF659B">
            <w:pPr>
              <w:pStyle w:val="ListParagraph"/>
              <w:numPr>
                <w:ilvl w:val="3"/>
                <w:numId w:val="105"/>
              </w:numPr>
              <w:spacing w:after="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sz w:val="24"/>
                <w:szCs w:val="24"/>
                <w:lang w:val="en-IN" w:eastAsia="en-IN"/>
              </w:rPr>
              <w:t>Understand various numerical methods for analysing engineering problems through FEM.</w:t>
            </w:r>
          </w:p>
          <w:p w14:paraId="27729EA7" w14:textId="77777777" w:rsidR="002E4A92" w:rsidRPr="002A50BF" w:rsidRDefault="002E4A92" w:rsidP="00FF659B">
            <w:pPr>
              <w:pStyle w:val="ListParagraph"/>
              <w:numPr>
                <w:ilvl w:val="3"/>
                <w:numId w:val="105"/>
              </w:numPr>
              <w:spacing w:after="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sz w:val="24"/>
                <w:szCs w:val="24"/>
                <w:lang w:val="en-IN" w:eastAsia="en-IN"/>
              </w:rPr>
              <w:t>Analysis of various civil and mechanical engineering problems.</w:t>
            </w:r>
          </w:p>
          <w:p w14:paraId="733D3174" w14:textId="77777777" w:rsidR="002E4A92" w:rsidRPr="002A50BF" w:rsidRDefault="002E4A92" w:rsidP="00FF659B">
            <w:pPr>
              <w:pStyle w:val="ListParagraph"/>
              <w:numPr>
                <w:ilvl w:val="3"/>
                <w:numId w:val="105"/>
              </w:numPr>
              <w:spacing w:after="6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sz w:val="24"/>
                <w:szCs w:val="24"/>
                <w:lang w:val="en-IN" w:eastAsia="en-IN"/>
              </w:rPr>
              <w:t>Ability to analyse complex structural system.</w:t>
            </w:r>
          </w:p>
        </w:tc>
      </w:tr>
      <w:tr w:rsidR="002E4A92" w:rsidRPr="00401F4C" w14:paraId="4BF0F464" w14:textId="77777777" w:rsidTr="00997F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251FF7" w14:textId="77777777" w:rsidR="002E4A92" w:rsidRPr="002A50BF"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Assessment Method</w:t>
            </w:r>
            <w:r w:rsidRPr="002A50BF">
              <w:rPr>
                <w:rFonts w:ascii="Times New Roman" w:eastAsia="Times New Roman" w:hAnsi="Times New Roman" w:cs="Times New Roman"/>
                <w:sz w:val="24"/>
                <w:szCs w:val="24"/>
                <w:lang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481F98" w14:textId="77777777" w:rsidR="002E4A92" w:rsidRPr="00401F4C" w:rsidRDefault="002E4A92" w:rsidP="00997F35">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Assignments, Quizzes, Project work, Mid-semester examination and End-semester examination.</w:t>
            </w:r>
          </w:p>
        </w:tc>
      </w:tr>
    </w:tbl>
    <w:p w14:paraId="75DC88ED" w14:textId="77777777" w:rsidR="002E4A92" w:rsidRPr="00401F4C" w:rsidRDefault="002E4A92" w:rsidP="002E4A92">
      <w:pPr>
        <w:spacing w:after="0" w:line="240" w:lineRule="auto"/>
        <w:rPr>
          <w:rFonts w:ascii="Times New Roman" w:eastAsia="Times New Roman" w:hAnsi="Times New Roman" w:cs="Times New Roman"/>
          <w:sz w:val="24"/>
          <w:szCs w:val="24"/>
          <w:lang w:eastAsia="en-IN"/>
        </w:rPr>
      </w:pPr>
    </w:p>
    <w:p w14:paraId="287DDBD1" w14:textId="77777777" w:rsidR="002E4A92" w:rsidRPr="00401F4C" w:rsidRDefault="002E4A92" w:rsidP="002E4A92">
      <w:pPr>
        <w:spacing w:after="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b/>
          <w:bCs/>
          <w:sz w:val="24"/>
          <w:szCs w:val="24"/>
          <w:lang w:eastAsia="en-IN"/>
        </w:rPr>
        <w:t>Textbooks/ Reference books:</w:t>
      </w:r>
    </w:p>
    <w:p w14:paraId="7F66B42B" w14:textId="77777777" w:rsidR="002E4A92" w:rsidRPr="00401F4C" w:rsidRDefault="002E4A92" w:rsidP="00FF659B">
      <w:pPr>
        <w:numPr>
          <w:ilvl w:val="0"/>
          <w:numId w:val="103"/>
        </w:numPr>
        <w:spacing w:after="0" w:line="240" w:lineRule="auto"/>
        <w:textAlignment w:val="baseline"/>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 xml:space="preserve">T. R. </w:t>
      </w:r>
      <w:proofErr w:type="spellStart"/>
      <w:r w:rsidRPr="00401F4C">
        <w:rPr>
          <w:rFonts w:ascii="Times New Roman" w:eastAsia="Times New Roman" w:hAnsi="Times New Roman" w:cs="Times New Roman"/>
          <w:sz w:val="24"/>
          <w:szCs w:val="24"/>
          <w:lang w:eastAsia="en-IN"/>
        </w:rPr>
        <w:t>Chandrapatula</w:t>
      </w:r>
      <w:proofErr w:type="spellEnd"/>
      <w:r w:rsidRPr="00401F4C">
        <w:rPr>
          <w:rFonts w:ascii="Times New Roman" w:eastAsia="Times New Roman" w:hAnsi="Times New Roman" w:cs="Times New Roman"/>
          <w:sz w:val="24"/>
          <w:szCs w:val="24"/>
          <w:lang w:eastAsia="en-IN"/>
        </w:rPr>
        <w:t xml:space="preserve"> and A. D. </w:t>
      </w:r>
      <w:proofErr w:type="spellStart"/>
      <w:r w:rsidRPr="00401F4C">
        <w:rPr>
          <w:rFonts w:ascii="Times New Roman" w:eastAsia="Times New Roman" w:hAnsi="Times New Roman" w:cs="Times New Roman"/>
          <w:sz w:val="24"/>
          <w:szCs w:val="24"/>
          <w:lang w:eastAsia="en-IN"/>
        </w:rPr>
        <w:t>Belegundu</w:t>
      </w:r>
      <w:proofErr w:type="spellEnd"/>
      <w:r w:rsidRPr="00401F4C">
        <w:rPr>
          <w:rFonts w:ascii="Times New Roman" w:eastAsia="Times New Roman" w:hAnsi="Times New Roman" w:cs="Times New Roman"/>
          <w:sz w:val="24"/>
          <w:szCs w:val="24"/>
          <w:lang w:eastAsia="en-IN"/>
        </w:rPr>
        <w:t xml:space="preserve">, Introduction to finite elements in engineering, Third Edition, Prentice Hall of India, 2001.  </w:t>
      </w:r>
    </w:p>
    <w:p w14:paraId="221ACE42" w14:textId="77777777" w:rsidR="002E4A92" w:rsidRPr="00401F4C" w:rsidRDefault="002E4A92" w:rsidP="00FF659B">
      <w:pPr>
        <w:numPr>
          <w:ilvl w:val="0"/>
          <w:numId w:val="103"/>
        </w:numPr>
        <w:spacing w:after="0" w:line="240" w:lineRule="auto"/>
        <w:textAlignment w:val="baseline"/>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 xml:space="preserve">P. Seshu, Text book of finite element analysis, Prentice Hall of India, 2003. </w:t>
      </w:r>
    </w:p>
    <w:p w14:paraId="79677E88" w14:textId="77777777" w:rsidR="002E4A92" w:rsidRPr="00401F4C" w:rsidRDefault="002E4A92" w:rsidP="00FF659B">
      <w:pPr>
        <w:numPr>
          <w:ilvl w:val="0"/>
          <w:numId w:val="103"/>
        </w:numPr>
        <w:spacing w:after="0" w:line="240" w:lineRule="auto"/>
        <w:textAlignment w:val="baseline"/>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 xml:space="preserve">J. N. Reddy, An introduction to the finite element method, McGraw Hill Inc. 1993. </w:t>
      </w:r>
    </w:p>
    <w:p w14:paraId="126E2F54" w14:textId="77777777" w:rsidR="002E4A92" w:rsidRPr="00401F4C" w:rsidRDefault="002E4A92" w:rsidP="00FF659B">
      <w:pPr>
        <w:numPr>
          <w:ilvl w:val="0"/>
          <w:numId w:val="103"/>
        </w:numPr>
        <w:spacing w:after="0" w:line="240" w:lineRule="auto"/>
        <w:textAlignment w:val="baseline"/>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 xml:space="preserve">R. D. Cook. D. S. Malkus. M. E. Plesha, and R. J. Witt, Concepts and application of finite element analysis, fourth Edition, John Wiley &amp; Sons, 2002. </w:t>
      </w:r>
    </w:p>
    <w:p w14:paraId="281A702D" w14:textId="77777777" w:rsidR="002E4A92" w:rsidRPr="00401F4C" w:rsidRDefault="002E4A92" w:rsidP="00FF659B">
      <w:pPr>
        <w:numPr>
          <w:ilvl w:val="0"/>
          <w:numId w:val="103"/>
        </w:numPr>
        <w:spacing w:after="0" w:line="240" w:lineRule="auto"/>
        <w:textAlignment w:val="baseline"/>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 xml:space="preserve">O.C. Zienkiewicz and R. L. Taylor, The Finite element method, Butterworth Heinemann (Vol. I and Vol. </w:t>
      </w:r>
      <w:proofErr w:type="spellStart"/>
      <w:r w:rsidRPr="00401F4C">
        <w:rPr>
          <w:rFonts w:ascii="Times New Roman" w:eastAsia="Times New Roman" w:hAnsi="Times New Roman" w:cs="Times New Roman"/>
          <w:sz w:val="24"/>
          <w:szCs w:val="24"/>
          <w:lang w:eastAsia="en-IN"/>
        </w:rPr>
        <w:t>lI</w:t>
      </w:r>
      <w:proofErr w:type="spellEnd"/>
      <w:r w:rsidRPr="00401F4C">
        <w:rPr>
          <w:rFonts w:ascii="Times New Roman" w:eastAsia="Times New Roman" w:hAnsi="Times New Roman" w:cs="Times New Roman"/>
          <w:sz w:val="24"/>
          <w:szCs w:val="24"/>
          <w:lang w:eastAsia="en-IN"/>
        </w:rPr>
        <w:t xml:space="preserve">), 2000. </w:t>
      </w:r>
    </w:p>
    <w:p w14:paraId="194E2CD7" w14:textId="77777777" w:rsidR="002E4A92" w:rsidRPr="00401F4C" w:rsidRDefault="002E4A92" w:rsidP="00FF659B">
      <w:pPr>
        <w:numPr>
          <w:ilvl w:val="0"/>
          <w:numId w:val="103"/>
        </w:numPr>
        <w:spacing w:after="0" w:line="240" w:lineRule="auto"/>
        <w:textAlignment w:val="baseline"/>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lastRenderedPageBreak/>
        <w:t xml:space="preserve">C.S. Krishnamoorthy, Finite Element Analysis, Theory and programming, Tata McGraw Hill, 1994. </w:t>
      </w:r>
    </w:p>
    <w:p w14:paraId="671AFA50" w14:textId="77777777" w:rsidR="002E4A92" w:rsidRPr="00401F4C" w:rsidRDefault="002E4A92" w:rsidP="00FF659B">
      <w:pPr>
        <w:numPr>
          <w:ilvl w:val="0"/>
          <w:numId w:val="103"/>
        </w:numPr>
        <w:spacing w:after="0" w:line="240" w:lineRule="auto"/>
        <w:textAlignment w:val="baseline"/>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 xml:space="preserve">K.J. Bathe, Finite Element Procedures in </w:t>
      </w:r>
      <w:proofErr w:type="spellStart"/>
      <w:r w:rsidRPr="00401F4C">
        <w:rPr>
          <w:rFonts w:ascii="Times New Roman" w:eastAsia="Times New Roman" w:hAnsi="Times New Roman" w:cs="Times New Roman"/>
          <w:sz w:val="24"/>
          <w:szCs w:val="24"/>
          <w:lang w:eastAsia="en-IN"/>
        </w:rPr>
        <w:t>Engg</w:t>
      </w:r>
      <w:proofErr w:type="spellEnd"/>
      <w:r w:rsidRPr="00401F4C">
        <w:rPr>
          <w:rFonts w:ascii="Times New Roman" w:eastAsia="Times New Roman" w:hAnsi="Times New Roman" w:cs="Times New Roman"/>
          <w:sz w:val="24"/>
          <w:szCs w:val="24"/>
          <w:lang w:eastAsia="en-IN"/>
        </w:rPr>
        <w:t>. Analysis, Prentice Hall of India, 1996.</w:t>
      </w:r>
    </w:p>
    <w:p w14:paraId="1101B079" w14:textId="77777777" w:rsidR="002E4A92" w:rsidRPr="00401F4C" w:rsidRDefault="002E4A92" w:rsidP="00FF659B">
      <w:pPr>
        <w:numPr>
          <w:ilvl w:val="0"/>
          <w:numId w:val="103"/>
        </w:numPr>
        <w:spacing w:after="0" w:line="240" w:lineRule="auto"/>
        <w:textAlignment w:val="baseline"/>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C.S. Desai and T. Kundu, Introduction to finite element method, CRC Press, 2001.</w:t>
      </w:r>
    </w:p>
    <w:p w14:paraId="08DBCA88" w14:textId="061EEC70" w:rsidR="002E4A92" w:rsidRDefault="002E4A92" w:rsidP="002E4A92">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1444AD58" w14:textId="77777777" w:rsidR="002164EB" w:rsidRDefault="002164EB" w:rsidP="002164EB">
      <w:pPr>
        <w:spacing w:after="0" w:line="240" w:lineRule="auto"/>
        <w:rPr>
          <w:rFonts w:ascii="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2164EB" w:rsidRPr="00401F4C" w14:paraId="58D7CCE4"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AD207" w14:textId="77777777" w:rsidR="002164EB" w:rsidRPr="002A50BF" w:rsidRDefault="002164EB" w:rsidP="0004582F">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180DD6" w14:textId="77777777" w:rsidR="002164EB" w:rsidRPr="002A50BF" w:rsidRDefault="002164EB" w:rsidP="005B3181">
            <w:pPr>
              <w:spacing w:before="60" w:after="6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color w:val="000000" w:themeColor="text1"/>
                <w:sz w:val="24"/>
                <w:szCs w:val="24"/>
              </w:rPr>
              <w:t>CE</w:t>
            </w:r>
            <w:r w:rsidRPr="002A50BF">
              <w:rPr>
                <w:rFonts w:ascii="Times New Roman" w:eastAsia="Times New Roman" w:hAnsi="Times New Roman" w:cs="Times New Roman"/>
                <w:b/>
                <w:bCs/>
                <w:sz w:val="24"/>
                <w:szCs w:val="24"/>
                <w:lang w:eastAsia="en-IN"/>
              </w:rPr>
              <w:t>62</w:t>
            </w:r>
            <w:r>
              <w:rPr>
                <w:rFonts w:ascii="Times New Roman" w:eastAsia="Times New Roman" w:hAnsi="Times New Roman" w:cs="Times New Roman"/>
                <w:b/>
                <w:bCs/>
                <w:sz w:val="24"/>
                <w:szCs w:val="24"/>
                <w:lang w:eastAsia="en-IN"/>
              </w:rPr>
              <w:t>19</w:t>
            </w:r>
            <w:r w:rsidRPr="002A50BF">
              <w:rPr>
                <w:rFonts w:ascii="Times New Roman" w:eastAsia="Times New Roman" w:hAnsi="Times New Roman" w:cs="Times New Roman"/>
                <w:b/>
                <w:bCs/>
                <w:sz w:val="24"/>
                <w:szCs w:val="24"/>
                <w:lang w:eastAsia="en-IN"/>
              </w:rPr>
              <w:t> Structural Health Monitoring</w:t>
            </w:r>
          </w:p>
        </w:tc>
      </w:tr>
      <w:tr w:rsidR="002164EB" w:rsidRPr="00401F4C" w14:paraId="320A8C11"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DC344C" w14:textId="77777777" w:rsidR="002164EB" w:rsidRPr="002A50BF" w:rsidRDefault="002164EB" w:rsidP="0004582F">
            <w:pPr>
              <w:spacing w:before="60" w:after="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Course Credit</w:t>
            </w:r>
          </w:p>
          <w:p w14:paraId="3FCF2FE9" w14:textId="77777777" w:rsidR="002164EB" w:rsidRPr="002A50BF" w:rsidRDefault="002164EB" w:rsidP="0004582F">
            <w:pPr>
              <w:spacing w:after="60" w:line="240" w:lineRule="auto"/>
              <w:rPr>
                <w:rFonts w:ascii="Times New Roman" w:eastAsia="Times New Roman" w:hAnsi="Times New Roman" w:cs="Times New Roman"/>
                <w:sz w:val="24"/>
                <w:szCs w:val="24"/>
                <w:lang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DD17E" w14:textId="77777777" w:rsidR="002164EB" w:rsidRPr="002A50BF" w:rsidRDefault="002164EB" w:rsidP="0004582F">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3-0-0-3</w:t>
            </w:r>
          </w:p>
        </w:tc>
      </w:tr>
      <w:tr w:rsidR="002164EB" w:rsidRPr="00401F4C" w14:paraId="10F0D16A"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AC31FB" w14:textId="77777777" w:rsidR="002164EB" w:rsidRPr="002A50BF" w:rsidRDefault="002164EB" w:rsidP="0004582F">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640CD" w14:textId="77777777" w:rsidR="002164EB" w:rsidRPr="002A50BF" w:rsidRDefault="002164EB" w:rsidP="0004582F">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b/>
                <w:bCs/>
                <w:sz w:val="24"/>
                <w:szCs w:val="24"/>
                <w:lang w:eastAsia="en-IN"/>
              </w:rPr>
              <w:t>Structural Health Monitoring</w:t>
            </w:r>
          </w:p>
        </w:tc>
      </w:tr>
      <w:tr w:rsidR="002164EB" w:rsidRPr="00401F4C" w14:paraId="3F8C14BB"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9E9A4A" w14:textId="77777777" w:rsidR="002164EB" w:rsidRPr="002A50BF" w:rsidRDefault="002164EB" w:rsidP="0004582F">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91C700" w14:textId="77777777" w:rsidR="002164EB" w:rsidRPr="002A50BF" w:rsidRDefault="002164EB" w:rsidP="0004582F">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sz w:val="24"/>
                <w:szCs w:val="24"/>
                <w:lang w:eastAsia="en-IN"/>
              </w:rPr>
              <w:t>Lectures</w:t>
            </w:r>
          </w:p>
        </w:tc>
      </w:tr>
      <w:tr w:rsidR="002164EB" w:rsidRPr="00401F4C" w14:paraId="19085F24"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4250B" w14:textId="77777777" w:rsidR="002164EB" w:rsidRPr="002A50BF" w:rsidRDefault="002164EB" w:rsidP="0004582F">
            <w:pPr>
              <w:spacing w:before="60" w:after="60" w:line="240" w:lineRule="auto"/>
              <w:rPr>
                <w:rFonts w:ascii="Times New Roman" w:eastAsia="Times New Roman" w:hAnsi="Times New Roman" w:cs="Times New Roman"/>
                <w:sz w:val="24"/>
                <w:szCs w:val="24"/>
                <w:lang w:eastAsia="en-IN"/>
              </w:rPr>
            </w:pPr>
            <w:r w:rsidRPr="002A50BF">
              <w:rPr>
                <w:rFonts w:ascii="Times New Roman" w:eastAsia="Times New Roman" w:hAnsi="Times New Roman" w:cs="Times New Roman"/>
                <w:color w:val="000000"/>
                <w:sz w:val="24"/>
                <w:szCs w:val="24"/>
                <w:lang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E1267" w14:textId="77777777" w:rsidR="002164EB" w:rsidRPr="002A50BF" w:rsidRDefault="002164EB" w:rsidP="0004582F">
            <w:pPr>
              <w:spacing w:before="60" w:after="60" w:line="240" w:lineRule="auto"/>
              <w:jc w:val="both"/>
              <w:rPr>
                <w:rFonts w:ascii="Times New Roman" w:eastAsia="Times New Roman" w:hAnsi="Times New Roman" w:cs="Times New Roman"/>
                <w:color w:val="000000"/>
                <w:sz w:val="24"/>
                <w:szCs w:val="24"/>
                <w:lang w:eastAsia="en-IN"/>
              </w:rPr>
            </w:pPr>
            <w:r w:rsidRPr="002A50BF">
              <w:rPr>
                <w:rFonts w:ascii="Times New Roman" w:eastAsia="Times New Roman" w:hAnsi="Times New Roman" w:cs="Times New Roman"/>
                <w:color w:val="000000"/>
                <w:sz w:val="24"/>
                <w:szCs w:val="24"/>
                <w:lang w:eastAsia="en-IN"/>
              </w:rPr>
              <w:t>Objective for learning this course are</w:t>
            </w:r>
          </w:p>
          <w:p w14:paraId="24E4D98E" w14:textId="77777777" w:rsidR="002164EB" w:rsidRPr="002A50BF" w:rsidRDefault="002164EB" w:rsidP="0004582F">
            <w:pPr>
              <w:spacing w:after="60"/>
              <w:jc w:val="both"/>
              <w:rPr>
                <w:rFonts w:ascii="Times New Roman" w:eastAsia="Times New Roman" w:hAnsi="Times New Roman" w:cs="Times New Roman"/>
                <w:color w:val="000000" w:themeColor="text1"/>
                <w:sz w:val="24"/>
                <w:szCs w:val="24"/>
                <w:lang w:eastAsia="en-IN"/>
              </w:rPr>
            </w:pPr>
            <w:r w:rsidRPr="002A50BF">
              <w:rPr>
                <w:rFonts w:ascii="Times New Roman" w:eastAsia="Times New Roman" w:hAnsi="Times New Roman" w:cs="Times New Roman"/>
                <w:color w:val="000000"/>
                <w:sz w:val="24"/>
                <w:szCs w:val="24"/>
                <w:lang w:eastAsia="en-IN"/>
              </w:rPr>
              <w:t>Lecture:</w:t>
            </w:r>
            <w:r w:rsidRPr="002A50BF">
              <w:rPr>
                <w:rFonts w:ascii="Times New Roman" w:eastAsia="Times New Roman" w:hAnsi="Times New Roman" w:cs="Times New Roman"/>
                <w:color w:val="000000" w:themeColor="text1"/>
                <w:sz w:val="24"/>
                <w:szCs w:val="24"/>
                <w:lang w:eastAsia="en-IN"/>
              </w:rPr>
              <w:t xml:space="preserve"> </w:t>
            </w:r>
          </w:p>
          <w:p w14:paraId="7A7AD1C8" w14:textId="77777777" w:rsidR="002164EB" w:rsidRPr="002A50BF" w:rsidRDefault="002164EB" w:rsidP="00FF659B">
            <w:pPr>
              <w:pStyle w:val="ListParagraph"/>
              <w:numPr>
                <w:ilvl w:val="3"/>
                <w:numId w:val="120"/>
              </w:numPr>
              <w:spacing w:before="60" w:after="120" w:line="240" w:lineRule="auto"/>
              <w:jc w:val="both"/>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 xml:space="preserve">To develop basic understanding on health monitoring of various civil engineering structures. </w:t>
            </w:r>
          </w:p>
          <w:p w14:paraId="54CEE482" w14:textId="77777777" w:rsidR="002164EB" w:rsidRPr="002A50BF" w:rsidRDefault="002164EB" w:rsidP="00FF659B">
            <w:pPr>
              <w:pStyle w:val="ListParagraph"/>
              <w:numPr>
                <w:ilvl w:val="3"/>
                <w:numId w:val="120"/>
              </w:numPr>
              <w:spacing w:before="60" w:after="120" w:line="240" w:lineRule="auto"/>
              <w:jc w:val="both"/>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Become proficient in dealing with commonly used approaches/ algorithms through a fundamental understanding of the basics.</w:t>
            </w:r>
          </w:p>
          <w:p w14:paraId="20213D00" w14:textId="77777777" w:rsidR="002164EB" w:rsidRPr="002A50BF" w:rsidRDefault="002164EB" w:rsidP="00FF659B">
            <w:pPr>
              <w:pStyle w:val="ListParagraph"/>
              <w:numPr>
                <w:ilvl w:val="3"/>
                <w:numId w:val="120"/>
              </w:numPr>
              <w:spacing w:before="60" w:after="120" w:line="240" w:lineRule="auto"/>
              <w:jc w:val="both"/>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Familiar with techniques pertaining to heath assessment of various structures like building, bridge, heritage structures etc.</w:t>
            </w:r>
          </w:p>
          <w:p w14:paraId="362DE073" w14:textId="77777777" w:rsidR="002164EB" w:rsidRPr="002A50BF" w:rsidRDefault="002164EB" w:rsidP="00FF659B">
            <w:pPr>
              <w:pStyle w:val="ListParagraph"/>
              <w:numPr>
                <w:ilvl w:val="3"/>
                <w:numId w:val="120"/>
              </w:numPr>
              <w:spacing w:before="60" w:after="120" w:line="240" w:lineRule="auto"/>
              <w:jc w:val="both"/>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Become acquainted with some advanced techniques line with the state-of-the-art in SHM domain</w:t>
            </w:r>
          </w:p>
        </w:tc>
      </w:tr>
      <w:tr w:rsidR="002164EB" w:rsidRPr="00401F4C" w14:paraId="6B06FAEE"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36A6DE" w14:textId="77777777" w:rsidR="002164EB" w:rsidRPr="00401F4C" w:rsidRDefault="002164EB" w:rsidP="0004582F">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AC74BA" w14:textId="77777777" w:rsidR="002164EB" w:rsidRPr="00401F4C" w:rsidRDefault="002164EB" w:rsidP="0004582F">
            <w:pPr>
              <w:spacing w:before="60" w:after="60" w:line="240" w:lineRule="auto"/>
              <w:jc w:val="both"/>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This course explores structural health monitoring methods and technologies for assessing the condition and performance of various structures. Case studies on civil infrastructures will be examined to illustrate SHM principles in practice. Additionally, the course covers emerging trends including advancements in sensor technology and data analytics for predictive maintenance.</w:t>
            </w:r>
          </w:p>
        </w:tc>
      </w:tr>
      <w:tr w:rsidR="002164EB" w:rsidRPr="00401F4C" w14:paraId="4748068A"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D563DE" w14:textId="77777777" w:rsidR="002164EB" w:rsidRPr="00401F4C" w:rsidRDefault="002164EB" w:rsidP="0004582F">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Cs w:val="20"/>
                <w:lang w:eastAsia="en-IN"/>
              </w:rPr>
              <w:t xml:space="preserve">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64E23C" w14:textId="77777777" w:rsidR="002164EB" w:rsidRPr="00401F4C" w:rsidRDefault="002164EB" w:rsidP="0004582F">
            <w:pPr>
              <w:spacing w:before="60" w:after="120" w:line="240" w:lineRule="auto"/>
              <w:jc w:val="both"/>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Cs w:val="20"/>
                <w:lang w:eastAsia="en-IN"/>
              </w:rPr>
              <w:t xml:space="preserve">Introduction to Structural Health Monitoring (SHM): Definition &amp; requirement for SHM, SHM of a bridge, monitoring historical buildings; </w:t>
            </w:r>
            <w:r w:rsidRPr="00401F4C">
              <w:rPr>
                <w:rFonts w:ascii="Times New Roman" w:eastAsia="Times New Roman" w:hAnsi="Times New Roman" w:cs="Times New Roman"/>
                <w:szCs w:val="20"/>
              </w:rPr>
              <w:t xml:space="preserve">Non-Destructive Testing (NDT): Classification of NDT procedures, visual inspection, half-cell electrical potential methods, Schmidt Rebound Hammer Test, resistivity measurement, electro-magnetic methods, radiographic Testing, ultrasonic testing, Infra-Red thermography, ground penetrating radar, radio isotope gauges etc., case studies of a few NDT procedures on bridges; </w:t>
            </w:r>
            <w:r w:rsidRPr="00401F4C">
              <w:rPr>
                <w:rFonts w:ascii="Times New Roman" w:eastAsia="Times New Roman" w:hAnsi="Times New Roman" w:cs="Times New Roman"/>
                <w:szCs w:val="20"/>
                <w:lang w:eastAsia="en-IN"/>
              </w:rPr>
              <w:t xml:space="preserve">Condition Survey &amp; NDE of Concrete Structures: Definition and objective of Condition survey, stages of condition survey (Preliminary, Planning, Inspection and Testing stages), possible defects in concrete structures, quality control of concrete structures; </w:t>
            </w:r>
            <w:r w:rsidRPr="00401F4C">
              <w:rPr>
                <w:rFonts w:ascii="Times New Roman" w:eastAsia="Times New Roman" w:hAnsi="Times New Roman" w:cs="Times New Roman"/>
                <w:szCs w:val="20"/>
              </w:rPr>
              <w:t>Vibration-based monitoring: Frequency-domain and time-domain analysis, Experimental modal analysis, application of damage detection methods on civil infrastructures.</w:t>
            </w:r>
          </w:p>
        </w:tc>
      </w:tr>
      <w:tr w:rsidR="002164EB" w:rsidRPr="00401F4C" w14:paraId="20FDC253"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2FC7CE" w14:textId="77777777" w:rsidR="002164EB" w:rsidRPr="00401F4C" w:rsidRDefault="002164EB" w:rsidP="0004582F">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Cs w:val="20"/>
                <w:lang w:eastAsia="en-IN"/>
              </w:rPr>
              <w:t xml:space="preserve">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1045A" w14:textId="77777777" w:rsidR="002164EB" w:rsidRPr="00401F4C" w:rsidRDefault="002164EB" w:rsidP="0004582F">
            <w:pPr>
              <w:spacing w:before="60" w:after="60" w:line="240" w:lineRule="auto"/>
              <w:jc w:val="both"/>
              <w:rPr>
                <w:rFonts w:ascii="Times New Roman" w:eastAsia="Times New Roman" w:hAnsi="Times New Roman" w:cs="Times New Roman"/>
                <w:szCs w:val="20"/>
                <w:lang w:eastAsia="en-IN"/>
              </w:rPr>
            </w:pPr>
            <w:r w:rsidRPr="00401F4C">
              <w:rPr>
                <w:rFonts w:ascii="Times New Roman" w:eastAsia="Times New Roman" w:hAnsi="Times New Roman" w:cs="Times New Roman"/>
                <w:szCs w:val="20"/>
                <w:lang w:eastAsia="en-IN"/>
              </w:rPr>
              <w:t>At the end of the course, student would be able to:</w:t>
            </w:r>
          </w:p>
          <w:p w14:paraId="54E0B45B" w14:textId="77777777" w:rsidR="002164EB" w:rsidRPr="00401F4C" w:rsidRDefault="002164EB" w:rsidP="00FF659B">
            <w:pPr>
              <w:numPr>
                <w:ilvl w:val="0"/>
                <w:numId w:val="119"/>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eastAsia="en-IN"/>
              </w:rPr>
            </w:pPr>
            <w:r w:rsidRPr="00401F4C">
              <w:rPr>
                <w:rFonts w:ascii="Times New Roman" w:eastAsia="Times New Roman" w:hAnsi="Times New Roman" w:cs="Times New Roman"/>
                <w:szCs w:val="20"/>
                <w:lang w:eastAsia="en-IN"/>
              </w:rPr>
              <w:t>Perform sensor deployment, data acquisition, and analysis techniques used to detect and quantify structural damage.</w:t>
            </w:r>
          </w:p>
          <w:p w14:paraId="4B73E1B9" w14:textId="77777777" w:rsidR="002164EB" w:rsidRPr="00401F4C" w:rsidRDefault="002164EB" w:rsidP="00FF659B">
            <w:pPr>
              <w:numPr>
                <w:ilvl w:val="0"/>
                <w:numId w:val="119"/>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eastAsia="en-IN"/>
              </w:rPr>
            </w:pPr>
            <w:r w:rsidRPr="00401F4C">
              <w:rPr>
                <w:rFonts w:ascii="Times New Roman" w:eastAsia="Times New Roman" w:hAnsi="Times New Roman" w:cs="Times New Roman"/>
                <w:szCs w:val="20"/>
                <w:lang w:eastAsia="en-IN"/>
              </w:rPr>
              <w:t>Develop proficiency in deploying sensor technologies and data acquisition systems to monitor the health of various structures.</w:t>
            </w:r>
          </w:p>
          <w:p w14:paraId="37A747CE" w14:textId="77777777" w:rsidR="002164EB" w:rsidRPr="00401F4C" w:rsidRDefault="002164EB" w:rsidP="00FF659B">
            <w:pPr>
              <w:numPr>
                <w:ilvl w:val="0"/>
                <w:numId w:val="119"/>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eastAsia="en-IN"/>
              </w:rPr>
            </w:pPr>
            <w:r w:rsidRPr="00401F4C">
              <w:rPr>
                <w:rFonts w:ascii="Times New Roman" w:eastAsia="Times New Roman" w:hAnsi="Times New Roman" w:cs="Times New Roman"/>
                <w:szCs w:val="20"/>
                <w:lang w:eastAsia="en-IN"/>
              </w:rPr>
              <w:t>To analyse collected data, detect structural damage, and make informed decisions regarding maintenance and safety measures.</w:t>
            </w:r>
          </w:p>
          <w:p w14:paraId="277A7C42" w14:textId="77777777" w:rsidR="002164EB" w:rsidRPr="00401F4C" w:rsidRDefault="002164EB" w:rsidP="00FF659B">
            <w:pPr>
              <w:numPr>
                <w:ilvl w:val="0"/>
                <w:numId w:val="119"/>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eastAsia="en-IN"/>
              </w:rPr>
            </w:pPr>
            <w:r w:rsidRPr="00401F4C">
              <w:rPr>
                <w:rFonts w:ascii="Times New Roman" w:eastAsia="Times New Roman" w:hAnsi="Times New Roman" w:cs="Times New Roman"/>
                <w:szCs w:val="20"/>
                <w:lang w:eastAsia="en-IN"/>
              </w:rPr>
              <w:t>Use the methods in real-life applications.</w:t>
            </w:r>
          </w:p>
        </w:tc>
      </w:tr>
      <w:tr w:rsidR="002164EB" w:rsidRPr="00401F4C" w14:paraId="1A412068"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14B588" w14:textId="77777777" w:rsidR="002164EB" w:rsidRPr="00401F4C" w:rsidRDefault="002164EB" w:rsidP="0004582F">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Cs w:val="20"/>
                <w:lang w:eastAsia="en-IN"/>
              </w:rPr>
              <w:t>Assessment Method</w:t>
            </w:r>
            <w:r w:rsidRPr="00401F4C">
              <w:rPr>
                <w:rFonts w:ascii="Times New Roman" w:eastAsia="Times New Roman" w:hAnsi="Times New Roman" w:cs="Times New Roman"/>
                <w:szCs w:val="20"/>
                <w:lang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84F1E8" w14:textId="77777777" w:rsidR="002164EB" w:rsidRPr="00401F4C" w:rsidRDefault="002164EB" w:rsidP="0004582F">
            <w:pPr>
              <w:spacing w:before="60" w:after="60" w:line="240" w:lineRule="auto"/>
              <w:jc w:val="both"/>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Cs w:val="20"/>
                <w:lang w:eastAsia="en-IN"/>
              </w:rPr>
              <w:t>Assignments, Quizzes, Project work, Mid-semester examination and End-semester examination.</w:t>
            </w:r>
          </w:p>
        </w:tc>
      </w:tr>
    </w:tbl>
    <w:p w14:paraId="4F85086D" w14:textId="77777777" w:rsidR="002164EB" w:rsidRPr="00401F4C" w:rsidRDefault="002164EB" w:rsidP="002164EB">
      <w:pPr>
        <w:spacing w:after="0" w:line="240" w:lineRule="auto"/>
        <w:rPr>
          <w:rFonts w:ascii="Times New Roman" w:eastAsia="Times New Roman" w:hAnsi="Times New Roman" w:cs="Times New Roman"/>
          <w:b/>
          <w:bCs/>
          <w:sz w:val="24"/>
          <w:szCs w:val="24"/>
          <w:lang w:eastAsia="en-IN"/>
        </w:rPr>
      </w:pPr>
    </w:p>
    <w:p w14:paraId="3DA124D9" w14:textId="77777777" w:rsidR="002164EB" w:rsidRPr="00401F4C" w:rsidRDefault="002164EB" w:rsidP="002164EB">
      <w:pPr>
        <w:spacing w:after="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b/>
          <w:bCs/>
          <w:sz w:val="24"/>
          <w:szCs w:val="24"/>
          <w:lang w:eastAsia="en-IN"/>
        </w:rPr>
        <w:t>Textbooks/ Reference books:</w:t>
      </w:r>
      <w:r w:rsidRPr="00401F4C">
        <w:rPr>
          <w:rFonts w:ascii="Times New Roman" w:eastAsia="Times New Roman" w:hAnsi="Times New Roman" w:cs="Times New Roman"/>
          <w:sz w:val="24"/>
          <w:szCs w:val="24"/>
          <w:lang w:eastAsia="en-IN"/>
        </w:rPr>
        <w:t xml:space="preserve"> </w:t>
      </w:r>
    </w:p>
    <w:p w14:paraId="6A0F7E35" w14:textId="77777777" w:rsidR="002164EB" w:rsidRPr="00401F4C" w:rsidRDefault="002164EB" w:rsidP="00FF659B">
      <w:pPr>
        <w:pStyle w:val="ListParagraph"/>
        <w:numPr>
          <w:ilvl w:val="0"/>
          <w:numId w:val="118"/>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lastRenderedPageBreak/>
        <w:t xml:space="preserve">Daniel J. Inman, Charles R. Farrar, Vicente Lopes Junior, </w:t>
      </w:r>
      <w:proofErr w:type="spellStart"/>
      <w:r w:rsidRPr="00401F4C">
        <w:rPr>
          <w:rFonts w:ascii="Times New Roman" w:eastAsia="Times New Roman" w:hAnsi="Times New Roman" w:cs="Times New Roman"/>
          <w:sz w:val="24"/>
          <w:szCs w:val="24"/>
          <w:lang w:val="en-IN"/>
        </w:rPr>
        <w:t>Valder</w:t>
      </w:r>
      <w:proofErr w:type="spellEnd"/>
      <w:r w:rsidRPr="00401F4C">
        <w:rPr>
          <w:rFonts w:ascii="Times New Roman" w:eastAsia="Times New Roman" w:hAnsi="Times New Roman" w:cs="Times New Roman"/>
          <w:sz w:val="24"/>
          <w:szCs w:val="24"/>
          <w:lang w:val="en-IN"/>
        </w:rPr>
        <w:t xml:space="preserve"> Steffen Junior, Damage Prognosis: For Aerospace, Civil and Mechanical Systems, John Wiley &amp; Sons, 2005.</w:t>
      </w:r>
    </w:p>
    <w:p w14:paraId="6F69AE3D" w14:textId="77777777" w:rsidR="002164EB" w:rsidRPr="00401F4C" w:rsidRDefault="002164EB" w:rsidP="00FF659B">
      <w:pPr>
        <w:pStyle w:val="ListParagraph"/>
        <w:numPr>
          <w:ilvl w:val="0"/>
          <w:numId w:val="118"/>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Chee-</w:t>
      </w:r>
      <w:proofErr w:type="spellStart"/>
      <w:r w:rsidRPr="00401F4C">
        <w:rPr>
          <w:rFonts w:ascii="Times New Roman" w:eastAsia="Times New Roman" w:hAnsi="Times New Roman" w:cs="Times New Roman"/>
          <w:sz w:val="24"/>
          <w:szCs w:val="24"/>
          <w:lang w:val="en-IN"/>
        </w:rPr>
        <w:t>Kiong</w:t>
      </w:r>
      <w:proofErr w:type="spellEnd"/>
      <w:r w:rsidRPr="00401F4C">
        <w:rPr>
          <w:rFonts w:ascii="Times New Roman" w:eastAsia="Times New Roman" w:hAnsi="Times New Roman" w:cs="Times New Roman"/>
          <w:sz w:val="24"/>
          <w:szCs w:val="24"/>
          <w:lang w:val="en-IN"/>
        </w:rPr>
        <w:t xml:space="preserve"> Soh, </w:t>
      </w:r>
      <w:proofErr w:type="spellStart"/>
      <w:r w:rsidRPr="00401F4C">
        <w:rPr>
          <w:rFonts w:ascii="Times New Roman" w:eastAsia="Times New Roman" w:hAnsi="Times New Roman" w:cs="Times New Roman"/>
          <w:sz w:val="24"/>
          <w:szCs w:val="24"/>
          <w:lang w:val="en-IN"/>
        </w:rPr>
        <w:t>Yaowen</w:t>
      </w:r>
      <w:proofErr w:type="spellEnd"/>
      <w:r w:rsidRPr="00401F4C">
        <w:rPr>
          <w:rFonts w:ascii="Times New Roman" w:eastAsia="Times New Roman" w:hAnsi="Times New Roman" w:cs="Times New Roman"/>
          <w:sz w:val="24"/>
          <w:szCs w:val="24"/>
          <w:lang w:val="en-IN"/>
        </w:rPr>
        <w:t xml:space="preserve"> Yang, Suresh Bhalla (Eds.), Smart Materials in Structural Health Monitoring, Control and Biomechanics, Springer, 2012.</w:t>
      </w:r>
    </w:p>
    <w:p w14:paraId="444E4515" w14:textId="77777777" w:rsidR="002164EB" w:rsidRDefault="002164EB" w:rsidP="002164EB">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786"/>
        <w:gridCol w:w="7934"/>
      </w:tblGrid>
      <w:tr w:rsidR="002164EB" w:rsidRPr="00401F4C" w14:paraId="7E9217B8"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BD1844" w14:textId="77777777" w:rsidR="002164EB" w:rsidRPr="00D521C5" w:rsidRDefault="002164EB" w:rsidP="0004582F">
            <w:pPr>
              <w:spacing w:before="60" w:after="60" w:line="240" w:lineRule="auto"/>
              <w:rPr>
                <w:rFonts w:ascii="Times New Roman" w:eastAsia="Times New Roman" w:hAnsi="Times New Roman" w:cs="Times New Roman"/>
                <w:sz w:val="24"/>
                <w:szCs w:val="24"/>
                <w:lang w:eastAsia="en-IN"/>
              </w:rPr>
            </w:pPr>
            <w:r w:rsidRPr="00D521C5">
              <w:rPr>
                <w:rFonts w:ascii="Times New Roman" w:eastAsia="Times New Roman" w:hAnsi="Times New Roman" w:cs="Times New Roman"/>
                <w:sz w:val="24"/>
                <w:szCs w:val="24"/>
                <w:lang w:eastAsia="en-IN"/>
              </w:rPr>
              <w:lastRenderedPageBreak/>
              <w:br w:type="page"/>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588FD1" w14:textId="77777777" w:rsidR="002164EB" w:rsidRPr="00D521C5" w:rsidRDefault="002164EB" w:rsidP="0004582F">
            <w:pPr>
              <w:spacing w:before="60" w:after="6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themeColor="text1"/>
                <w:sz w:val="24"/>
                <w:szCs w:val="24"/>
              </w:rPr>
              <w:t>CE</w:t>
            </w:r>
            <w:r w:rsidRPr="00D521C5">
              <w:rPr>
                <w:rFonts w:ascii="Times New Roman" w:eastAsia="Times New Roman" w:hAnsi="Times New Roman" w:cs="Times New Roman"/>
                <w:b/>
                <w:bCs/>
                <w:sz w:val="24"/>
                <w:szCs w:val="24"/>
                <w:lang w:eastAsia="en-IN"/>
              </w:rPr>
              <w:t>62</w:t>
            </w:r>
            <w:r>
              <w:rPr>
                <w:rFonts w:ascii="Times New Roman" w:eastAsia="Times New Roman" w:hAnsi="Times New Roman" w:cs="Times New Roman"/>
                <w:b/>
                <w:bCs/>
                <w:sz w:val="24"/>
                <w:szCs w:val="24"/>
                <w:lang w:eastAsia="en-IN"/>
              </w:rPr>
              <w:t>20</w:t>
            </w:r>
            <w:r w:rsidRPr="00D521C5">
              <w:rPr>
                <w:rFonts w:ascii="Times New Roman" w:eastAsia="Times New Roman" w:hAnsi="Times New Roman" w:cs="Times New Roman"/>
                <w:b/>
                <w:bCs/>
                <w:sz w:val="24"/>
                <w:szCs w:val="24"/>
                <w:lang w:eastAsia="en-IN"/>
              </w:rPr>
              <w:t xml:space="preserve"> Condition Assessment and Retrofitting of Structures</w:t>
            </w:r>
          </w:p>
        </w:tc>
      </w:tr>
      <w:tr w:rsidR="002164EB" w:rsidRPr="00401F4C" w14:paraId="6B713407"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A4E308" w14:textId="77777777" w:rsidR="002164EB" w:rsidRPr="00D521C5" w:rsidRDefault="002164EB" w:rsidP="0004582F">
            <w:pPr>
              <w:spacing w:before="60" w:after="0" w:line="240" w:lineRule="auto"/>
              <w:rPr>
                <w:rFonts w:ascii="Times New Roman" w:eastAsia="Times New Roman" w:hAnsi="Times New Roman" w:cs="Times New Roman"/>
                <w:sz w:val="24"/>
                <w:szCs w:val="24"/>
                <w:lang w:eastAsia="en-IN"/>
              </w:rPr>
            </w:pPr>
            <w:r w:rsidRPr="00D521C5">
              <w:rPr>
                <w:rFonts w:ascii="Times New Roman" w:eastAsia="Times New Roman" w:hAnsi="Times New Roman" w:cs="Times New Roman"/>
                <w:sz w:val="24"/>
                <w:szCs w:val="24"/>
                <w:lang w:eastAsia="en-IN"/>
              </w:rPr>
              <w:t>Course Credit</w:t>
            </w:r>
          </w:p>
          <w:p w14:paraId="61A6870A" w14:textId="77777777" w:rsidR="002164EB" w:rsidRPr="00D521C5" w:rsidRDefault="002164EB" w:rsidP="0004582F">
            <w:pPr>
              <w:spacing w:after="60" w:line="240" w:lineRule="auto"/>
              <w:rPr>
                <w:rFonts w:ascii="Times New Roman" w:eastAsia="Times New Roman" w:hAnsi="Times New Roman" w:cs="Times New Roman"/>
                <w:sz w:val="24"/>
                <w:szCs w:val="24"/>
                <w:lang w:eastAsia="en-IN"/>
              </w:rPr>
            </w:pPr>
            <w:r w:rsidRPr="00D521C5">
              <w:rPr>
                <w:rFonts w:ascii="Times New Roman" w:hAnsi="Times New Roman" w:cs="Times New Roman"/>
                <w:sz w:val="24"/>
                <w:szCs w:val="24"/>
              </w:rPr>
              <w:t xml:space="preserve">(L-T-P-C) </w:t>
            </w:r>
            <w:r w:rsidRPr="00D521C5">
              <w:rPr>
                <w:rFonts w:ascii="Times New Roman" w:eastAsia="Times New Roman" w:hAnsi="Times New Roman" w:cs="Times New Roman"/>
                <w:sz w:val="24"/>
                <w:szCs w:val="24"/>
                <w:lang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97825E" w14:textId="77777777" w:rsidR="002164EB" w:rsidRPr="00401F4C" w:rsidRDefault="002164EB" w:rsidP="0004582F">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3-0-0-3</w:t>
            </w:r>
          </w:p>
        </w:tc>
      </w:tr>
      <w:tr w:rsidR="002164EB" w:rsidRPr="00401F4C" w14:paraId="09A9B0CA"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E5CF40" w14:textId="77777777" w:rsidR="002164EB" w:rsidRPr="00D521C5" w:rsidRDefault="002164EB" w:rsidP="0004582F">
            <w:pPr>
              <w:spacing w:before="60" w:after="60" w:line="240" w:lineRule="auto"/>
              <w:rPr>
                <w:rFonts w:ascii="Times New Roman" w:eastAsia="Times New Roman" w:hAnsi="Times New Roman" w:cs="Times New Roman"/>
                <w:sz w:val="24"/>
                <w:szCs w:val="24"/>
                <w:lang w:eastAsia="en-IN"/>
              </w:rPr>
            </w:pPr>
            <w:r w:rsidRPr="00D521C5">
              <w:rPr>
                <w:rFonts w:ascii="Times New Roman" w:eastAsia="Times New Roman" w:hAnsi="Times New Roman" w:cs="Times New Roman"/>
                <w:sz w:val="24"/>
                <w:szCs w:val="24"/>
                <w:lang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4CBADE" w14:textId="77777777" w:rsidR="002164EB" w:rsidRPr="00401F4C" w:rsidRDefault="002164EB" w:rsidP="0004582F">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b/>
                <w:bCs/>
                <w:sz w:val="24"/>
                <w:szCs w:val="24"/>
                <w:lang w:eastAsia="en-IN"/>
              </w:rPr>
              <w:t>Condition Assessment and Retrofitting of Structures</w:t>
            </w:r>
          </w:p>
        </w:tc>
      </w:tr>
      <w:tr w:rsidR="002164EB" w:rsidRPr="00401F4C" w14:paraId="789796D9"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EFFC90" w14:textId="77777777" w:rsidR="002164EB" w:rsidRPr="00D521C5" w:rsidRDefault="002164EB" w:rsidP="0004582F">
            <w:pPr>
              <w:spacing w:before="60" w:after="60" w:line="240" w:lineRule="auto"/>
              <w:rPr>
                <w:rFonts w:ascii="Times New Roman" w:eastAsia="Times New Roman" w:hAnsi="Times New Roman" w:cs="Times New Roman"/>
                <w:sz w:val="24"/>
                <w:szCs w:val="24"/>
                <w:lang w:eastAsia="en-IN"/>
              </w:rPr>
            </w:pPr>
            <w:r w:rsidRPr="00D521C5">
              <w:rPr>
                <w:rFonts w:ascii="Times New Roman" w:eastAsia="Times New Roman" w:hAnsi="Times New Roman" w:cs="Times New Roman"/>
                <w:sz w:val="24"/>
                <w:szCs w:val="24"/>
                <w:lang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B90F96" w14:textId="77777777" w:rsidR="002164EB" w:rsidRPr="00401F4C" w:rsidRDefault="002164EB" w:rsidP="0004582F">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Lectures</w:t>
            </w:r>
          </w:p>
        </w:tc>
      </w:tr>
      <w:tr w:rsidR="002164EB" w:rsidRPr="00401F4C" w14:paraId="702EFC09"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830D39" w14:textId="77777777" w:rsidR="002164EB" w:rsidRPr="00D521C5" w:rsidRDefault="002164EB" w:rsidP="0004582F">
            <w:pPr>
              <w:spacing w:before="60" w:after="60" w:line="240" w:lineRule="auto"/>
              <w:rPr>
                <w:rFonts w:ascii="Times New Roman" w:eastAsia="Times New Roman" w:hAnsi="Times New Roman" w:cs="Times New Roman"/>
                <w:sz w:val="24"/>
                <w:szCs w:val="24"/>
                <w:lang w:eastAsia="en-IN"/>
              </w:rPr>
            </w:pPr>
            <w:r w:rsidRPr="00D521C5">
              <w:rPr>
                <w:rFonts w:ascii="Times New Roman" w:eastAsia="Times New Roman" w:hAnsi="Times New Roman" w:cs="Times New Roman"/>
                <w:color w:val="000000"/>
                <w:sz w:val="24"/>
                <w:szCs w:val="24"/>
                <w:lang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F306E" w14:textId="77777777" w:rsidR="002164EB" w:rsidRPr="00251E71" w:rsidRDefault="002164EB" w:rsidP="0004582F">
            <w:pPr>
              <w:spacing w:before="60" w:after="6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Objective for learning this course are</w:t>
            </w:r>
          </w:p>
          <w:p w14:paraId="3611B4F1" w14:textId="77777777" w:rsidR="002164EB" w:rsidRPr="00251E71" w:rsidRDefault="002164EB" w:rsidP="0004582F">
            <w:pPr>
              <w:spacing w:after="60"/>
              <w:jc w:val="both"/>
              <w:rPr>
                <w:rFonts w:ascii="Times New Roman" w:eastAsia="Times New Roman" w:hAnsi="Times New Roman" w:cs="Times New Roman"/>
                <w:color w:val="000000" w:themeColor="text1"/>
                <w:sz w:val="24"/>
                <w:szCs w:val="24"/>
                <w:lang w:eastAsia="en-IN"/>
              </w:rPr>
            </w:pPr>
            <w:r w:rsidRPr="00251E71">
              <w:rPr>
                <w:rFonts w:ascii="Times New Roman" w:eastAsia="Times New Roman" w:hAnsi="Times New Roman" w:cs="Times New Roman"/>
                <w:color w:val="000000"/>
                <w:sz w:val="24"/>
                <w:szCs w:val="24"/>
                <w:lang w:eastAsia="en-IN"/>
              </w:rPr>
              <w:t>Lecture:</w:t>
            </w:r>
            <w:r w:rsidRPr="00251E71">
              <w:rPr>
                <w:rFonts w:ascii="Times New Roman" w:eastAsia="Times New Roman" w:hAnsi="Times New Roman" w:cs="Times New Roman"/>
                <w:color w:val="000000" w:themeColor="text1"/>
                <w:sz w:val="24"/>
                <w:szCs w:val="24"/>
                <w:lang w:eastAsia="en-IN"/>
              </w:rPr>
              <w:t xml:space="preserve"> </w:t>
            </w:r>
          </w:p>
          <w:p w14:paraId="6057583E" w14:textId="77777777" w:rsidR="002164EB" w:rsidRPr="00D521C5" w:rsidRDefault="002164EB" w:rsidP="00FF659B">
            <w:pPr>
              <w:pStyle w:val="ListParagraph"/>
              <w:numPr>
                <w:ilvl w:val="3"/>
                <w:numId w:val="123"/>
              </w:numPr>
              <w:spacing w:after="0" w:line="240" w:lineRule="auto"/>
              <w:jc w:val="both"/>
              <w:rPr>
                <w:rFonts w:ascii="Times New Roman" w:eastAsia="Times New Roman" w:hAnsi="Times New Roman" w:cs="Times New Roman"/>
                <w:color w:val="000000" w:themeColor="text1"/>
                <w:sz w:val="24"/>
                <w:szCs w:val="24"/>
                <w:lang w:val="en-IN"/>
              </w:rPr>
            </w:pPr>
            <w:r w:rsidRPr="00D521C5">
              <w:rPr>
                <w:rFonts w:ascii="Times New Roman" w:eastAsia="Times New Roman" w:hAnsi="Times New Roman" w:cs="Times New Roman"/>
                <w:sz w:val="24"/>
                <w:szCs w:val="24"/>
                <w:lang w:val="en-IN" w:eastAsia="en-IN"/>
              </w:rPr>
              <w:t>Understand the background of condition assessment, repair, and strengthening of structures.</w:t>
            </w:r>
          </w:p>
          <w:p w14:paraId="11E1226F" w14:textId="77777777" w:rsidR="002164EB" w:rsidRPr="00D521C5" w:rsidRDefault="002164EB" w:rsidP="00FF659B">
            <w:pPr>
              <w:pStyle w:val="ListParagraph"/>
              <w:numPr>
                <w:ilvl w:val="3"/>
                <w:numId w:val="123"/>
              </w:numPr>
              <w:spacing w:after="0" w:line="240" w:lineRule="auto"/>
              <w:jc w:val="both"/>
              <w:rPr>
                <w:rFonts w:ascii="Times New Roman" w:eastAsia="Times New Roman" w:hAnsi="Times New Roman" w:cs="Times New Roman"/>
                <w:color w:val="000000" w:themeColor="text1"/>
                <w:sz w:val="24"/>
                <w:szCs w:val="24"/>
                <w:lang w:val="en-IN"/>
              </w:rPr>
            </w:pPr>
            <w:r w:rsidRPr="00D521C5">
              <w:rPr>
                <w:rFonts w:ascii="Times New Roman" w:eastAsia="Times New Roman" w:hAnsi="Times New Roman" w:cs="Times New Roman"/>
                <w:sz w:val="24"/>
                <w:szCs w:val="24"/>
                <w:lang w:val="en-IN" w:eastAsia="en-IN"/>
              </w:rPr>
              <w:t>Understand the strategies of surface repair and retrofitting techniques.</w:t>
            </w:r>
          </w:p>
          <w:p w14:paraId="04F2C2FC" w14:textId="77777777" w:rsidR="002164EB" w:rsidRPr="00D521C5" w:rsidRDefault="002164EB" w:rsidP="00FF659B">
            <w:pPr>
              <w:pStyle w:val="ListParagraph"/>
              <w:numPr>
                <w:ilvl w:val="3"/>
                <w:numId w:val="123"/>
              </w:numPr>
              <w:spacing w:after="60" w:line="240" w:lineRule="auto"/>
              <w:jc w:val="both"/>
              <w:rPr>
                <w:rFonts w:ascii="Times New Roman" w:eastAsia="Times New Roman" w:hAnsi="Times New Roman" w:cs="Times New Roman"/>
                <w:color w:val="000000" w:themeColor="text1"/>
                <w:sz w:val="24"/>
                <w:szCs w:val="24"/>
                <w:lang w:val="en-IN"/>
              </w:rPr>
            </w:pPr>
            <w:r w:rsidRPr="00D521C5">
              <w:rPr>
                <w:rFonts w:ascii="Times New Roman" w:eastAsia="Times New Roman" w:hAnsi="Times New Roman" w:cs="Times New Roman"/>
                <w:sz w:val="24"/>
                <w:szCs w:val="24"/>
                <w:lang w:val="en-IN" w:eastAsia="en-IN"/>
              </w:rPr>
              <w:t>Attain knowledge of rehabilitation of existing building.</w:t>
            </w:r>
          </w:p>
        </w:tc>
      </w:tr>
      <w:tr w:rsidR="002164EB" w:rsidRPr="00401F4C" w14:paraId="082B8E66"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87D1D7" w14:textId="77777777" w:rsidR="002164EB" w:rsidRPr="00401F4C" w:rsidRDefault="002164EB" w:rsidP="0004582F">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8A0696" w14:textId="77777777" w:rsidR="002164EB" w:rsidRPr="00401F4C" w:rsidRDefault="002164EB" w:rsidP="0004582F">
            <w:pPr>
              <w:spacing w:before="60" w:after="60" w:line="240" w:lineRule="auto"/>
              <w:jc w:val="both"/>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The course deals with the evaluation and strengthening of existing structures. This course provides an understanding of existing non-destructive and destructive methods for condition assessment of structures. The students shall learn about various techniques for the strengthening of structures.</w:t>
            </w:r>
          </w:p>
        </w:tc>
      </w:tr>
      <w:tr w:rsidR="002164EB" w:rsidRPr="00401F4C" w14:paraId="77E69FE7"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0293BC" w14:textId="77777777" w:rsidR="002164EB" w:rsidRPr="00401F4C" w:rsidRDefault="002164EB" w:rsidP="0004582F">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A3B03" w14:textId="77777777" w:rsidR="002164EB" w:rsidRPr="00401F4C" w:rsidRDefault="002164EB" w:rsidP="0004582F">
            <w:pPr>
              <w:spacing w:after="120" w:line="240" w:lineRule="auto"/>
              <w:jc w:val="both"/>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Distress identification and repair management: causes of distress in structures, deterioration model of concrete and moisture effects. Preliminary inspection: planning stage, visual inspection and detailed inspection; Evaluation of concrete buildings: destructive testing systems, non-destructive testing techniques, semi-destructive testing techniques, corrosion potential assessment, half-cell potentiometer test, resistivity measurement, identification and estimation of damage. Evaluation of strength of existing structures and analysis necessary to identify critical sections; Surface repair and retrofitting techniques: strategy and design, selection of repair materials, surface preparation, bonding repair materials to existing concrete, placement methods; Strengthening techniques: beam shear capacity strengthening, shear transfer strengthening between members, column strengthening, flexural strengthening, and crack stabilization. Guidelines for seismic rehabilitation of existing buildings, seismic vulnerability and strategies for seismic retrofit.</w:t>
            </w:r>
          </w:p>
        </w:tc>
      </w:tr>
      <w:tr w:rsidR="002164EB" w:rsidRPr="00401F4C" w14:paraId="59FAAE15"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915B80" w14:textId="77777777" w:rsidR="002164EB" w:rsidRPr="00401F4C" w:rsidRDefault="002164EB" w:rsidP="0004582F">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701DA3" w14:textId="77777777" w:rsidR="002164EB" w:rsidRPr="00401F4C" w:rsidRDefault="002164EB" w:rsidP="0004582F">
            <w:pPr>
              <w:spacing w:before="60" w:after="60" w:line="240" w:lineRule="auto"/>
              <w:jc w:val="both"/>
              <w:rPr>
                <w:rFonts w:ascii="Times New Roman" w:eastAsia="Times New Roman" w:hAnsi="Times New Roman" w:cs="Times New Roman"/>
                <w:szCs w:val="20"/>
                <w:lang w:eastAsia="en-IN"/>
              </w:rPr>
            </w:pPr>
            <w:r w:rsidRPr="00401F4C">
              <w:rPr>
                <w:rFonts w:ascii="Times New Roman" w:eastAsia="Times New Roman" w:hAnsi="Times New Roman" w:cs="Times New Roman"/>
                <w:szCs w:val="20"/>
                <w:lang w:eastAsia="en-IN"/>
              </w:rPr>
              <w:t>At the end of the course, student would be able to:</w:t>
            </w:r>
          </w:p>
          <w:p w14:paraId="2C2DAB6A" w14:textId="77777777" w:rsidR="002164EB" w:rsidRPr="002F5BB1" w:rsidRDefault="002164EB" w:rsidP="00FF659B">
            <w:pPr>
              <w:numPr>
                <w:ilvl w:val="0"/>
                <w:numId w:val="122"/>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eastAsia="en-IN"/>
              </w:rPr>
            </w:pPr>
            <w:r w:rsidRPr="002F5BB1">
              <w:rPr>
                <w:rFonts w:ascii="Times New Roman" w:eastAsia="Times New Roman" w:hAnsi="Times New Roman" w:cs="Times New Roman"/>
                <w:sz w:val="24"/>
                <w:szCs w:val="24"/>
                <w:lang w:eastAsia="en-IN"/>
              </w:rPr>
              <w:t>Introduce the application of different techniques for evaluation and retrofitting of buildings.</w:t>
            </w:r>
          </w:p>
          <w:p w14:paraId="6F15D9FF" w14:textId="77777777" w:rsidR="002164EB" w:rsidRPr="002F5BB1" w:rsidRDefault="002164EB" w:rsidP="00FF659B">
            <w:pPr>
              <w:numPr>
                <w:ilvl w:val="0"/>
                <w:numId w:val="122"/>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eastAsia="en-IN"/>
              </w:rPr>
            </w:pPr>
            <w:r w:rsidRPr="002F5BB1">
              <w:rPr>
                <w:rFonts w:ascii="Times New Roman" w:eastAsia="Times New Roman" w:hAnsi="Times New Roman" w:cs="Times New Roman"/>
                <w:sz w:val="24"/>
                <w:szCs w:val="24"/>
                <w:lang w:eastAsia="en-IN"/>
              </w:rPr>
              <w:t>Present fundamental principles and methodologies for the design of various retrofitting techniques.</w:t>
            </w:r>
          </w:p>
          <w:p w14:paraId="3458F955" w14:textId="77777777" w:rsidR="002164EB" w:rsidRPr="002F5BB1" w:rsidRDefault="002164EB" w:rsidP="00FF659B">
            <w:pPr>
              <w:numPr>
                <w:ilvl w:val="0"/>
                <w:numId w:val="122"/>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eastAsia="en-IN"/>
              </w:rPr>
            </w:pPr>
            <w:r w:rsidRPr="002F5BB1">
              <w:rPr>
                <w:rFonts w:ascii="Times New Roman" w:eastAsia="Times New Roman" w:hAnsi="Times New Roman" w:cs="Times New Roman"/>
                <w:sz w:val="24"/>
                <w:szCs w:val="24"/>
                <w:lang w:eastAsia="en-IN"/>
              </w:rPr>
              <w:t>Estimate causes for distress and deterioration of structures.</w:t>
            </w:r>
          </w:p>
          <w:p w14:paraId="546208B8" w14:textId="77777777" w:rsidR="002164EB" w:rsidRPr="002F5BB1" w:rsidRDefault="002164EB" w:rsidP="00FF659B">
            <w:pPr>
              <w:numPr>
                <w:ilvl w:val="0"/>
                <w:numId w:val="122"/>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eastAsia="en-IN"/>
              </w:rPr>
            </w:pPr>
            <w:r w:rsidRPr="002F5BB1">
              <w:rPr>
                <w:rFonts w:ascii="Times New Roman" w:eastAsia="Times New Roman" w:hAnsi="Times New Roman" w:cs="Times New Roman"/>
                <w:sz w:val="24"/>
                <w:szCs w:val="24"/>
                <w:lang w:eastAsia="en-IN"/>
              </w:rPr>
              <w:t>NDT techniques for condition assessment of structures for identifying damages in structures.</w:t>
            </w:r>
          </w:p>
          <w:p w14:paraId="4FF568B0" w14:textId="77777777" w:rsidR="002164EB" w:rsidRPr="002F5BB1" w:rsidRDefault="002164EB" w:rsidP="00FF659B">
            <w:pPr>
              <w:numPr>
                <w:ilvl w:val="0"/>
                <w:numId w:val="122"/>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eastAsia="en-IN"/>
              </w:rPr>
            </w:pPr>
            <w:r w:rsidRPr="002F5BB1">
              <w:rPr>
                <w:rFonts w:ascii="Times New Roman" w:eastAsia="Times New Roman" w:hAnsi="Times New Roman" w:cs="Times New Roman"/>
                <w:sz w:val="24"/>
                <w:szCs w:val="24"/>
                <w:lang w:eastAsia="en-IN"/>
              </w:rPr>
              <w:t>Evaluate properties of distressed structural members.</w:t>
            </w:r>
          </w:p>
          <w:p w14:paraId="14BE0CB8" w14:textId="77777777" w:rsidR="002164EB" w:rsidRPr="002F5BB1" w:rsidRDefault="002164EB" w:rsidP="00FF659B">
            <w:pPr>
              <w:numPr>
                <w:ilvl w:val="0"/>
                <w:numId w:val="122"/>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eastAsia="en-IN"/>
              </w:rPr>
            </w:pPr>
            <w:r w:rsidRPr="002F5BB1">
              <w:rPr>
                <w:rFonts w:ascii="Times New Roman" w:eastAsia="Times New Roman" w:hAnsi="Times New Roman" w:cs="Times New Roman"/>
                <w:sz w:val="24"/>
                <w:szCs w:val="24"/>
                <w:lang w:eastAsia="en-IN"/>
              </w:rPr>
              <w:t>Select retrofitting strategy suitable for distress and formulate guide lines for repair management of deteriorated structures</w:t>
            </w:r>
          </w:p>
        </w:tc>
      </w:tr>
      <w:tr w:rsidR="002164EB" w:rsidRPr="00401F4C" w14:paraId="0E45A70A"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F54129" w14:textId="77777777" w:rsidR="002164EB" w:rsidRPr="00401F4C" w:rsidRDefault="002164EB" w:rsidP="0004582F">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Assessment Method</w:t>
            </w:r>
            <w:r w:rsidRPr="00401F4C">
              <w:rPr>
                <w:rFonts w:ascii="Times New Roman" w:eastAsia="Times New Roman" w:hAnsi="Times New Roman" w:cs="Times New Roman"/>
                <w:sz w:val="24"/>
                <w:szCs w:val="24"/>
                <w:lang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D17A17" w14:textId="77777777" w:rsidR="002164EB" w:rsidRPr="00401F4C" w:rsidRDefault="002164EB" w:rsidP="0004582F">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Assignments, Quizzes, Project work, Mid-semester examination and End-semester examination.</w:t>
            </w:r>
          </w:p>
        </w:tc>
      </w:tr>
    </w:tbl>
    <w:p w14:paraId="2125F20B" w14:textId="77777777" w:rsidR="002164EB" w:rsidRPr="00401F4C" w:rsidRDefault="002164EB" w:rsidP="002164EB">
      <w:pPr>
        <w:spacing w:after="0" w:line="240" w:lineRule="auto"/>
        <w:rPr>
          <w:rFonts w:ascii="Times New Roman" w:eastAsia="Times New Roman" w:hAnsi="Times New Roman" w:cs="Times New Roman"/>
          <w:sz w:val="24"/>
          <w:szCs w:val="24"/>
          <w:lang w:eastAsia="en-IN"/>
        </w:rPr>
      </w:pPr>
    </w:p>
    <w:p w14:paraId="47C34771" w14:textId="77777777" w:rsidR="002164EB" w:rsidRPr="00401F4C" w:rsidRDefault="002164EB" w:rsidP="002164EB">
      <w:pPr>
        <w:spacing w:after="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b/>
          <w:bCs/>
          <w:sz w:val="24"/>
          <w:szCs w:val="24"/>
          <w:lang w:eastAsia="en-IN"/>
        </w:rPr>
        <w:t>Textbooks/ Reference books:</w:t>
      </w:r>
      <w:r w:rsidRPr="00401F4C">
        <w:rPr>
          <w:rFonts w:ascii="Times New Roman" w:eastAsia="Times New Roman" w:hAnsi="Times New Roman" w:cs="Times New Roman"/>
          <w:sz w:val="24"/>
          <w:szCs w:val="24"/>
          <w:lang w:eastAsia="en-IN"/>
        </w:rPr>
        <w:t xml:space="preserve"> </w:t>
      </w:r>
    </w:p>
    <w:p w14:paraId="2998A3C7" w14:textId="77777777" w:rsidR="002164EB" w:rsidRPr="00401F4C" w:rsidRDefault="002164EB" w:rsidP="00FF659B">
      <w:pPr>
        <w:pStyle w:val="ListParagraph"/>
        <w:numPr>
          <w:ilvl w:val="0"/>
          <w:numId w:val="121"/>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lastRenderedPageBreak/>
        <w:t>ASCE/SEI 41-23 Seismic Evaluation and Retrofit of Existing Buildings. 2023.</w:t>
      </w:r>
    </w:p>
    <w:p w14:paraId="5FCFC815" w14:textId="77777777" w:rsidR="002164EB" w:rsidRPr="00401F4C" w:rsidRDefault="002164EB" w:rsidP="00FF659B">
      <w:pPr>
        <w:pStyle w:val="ListParagraph"/>
        <w:numPr>
          <w:ilvl w:val="0"/>
          <w:numId w:val="121"/>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Varghese P.C., “Maintenance, Repair &amp; Rehabilitation and Minor Works of Buildings” 1st Edition, PHI Learning Private Ltd., New Delhi., 2014.</w:t>
      </w:r>
    </w:p>
    <w:p w14:paraId="413BAFB6" w14:textId="77777777" w:rsidR="002164EB" w:rsidRPr="00401F4C" w:rsidRDefault="002164EB" w:rsidP="00FF659B">
      <w:pPr>
        <w:pStyle w:val="ListParagraph"/>
        <w:numPr>
          <w:ilvl w:val="0"/>
          <w:numId w:val="121"/>
        </w:numPr>
        <w:spacing w:after="0" w:line="240" w:lineRule="auto"/>
        <w:jc w:val="both"/>
        <w:rPr>
          <w:rFonts w:ascii="Times New Roman" w:eastAsia="Times New Roman" w:hAnsi="Times New Roman" w:cs="Times New Roman"/>
          <w:sz w:val="24"/>
          <w:szCs w:val="24"/>
          <w:lang w:val="en-IN"/>
        </w:rPr>
      </w:pPr>
      <w:proofErr w:type="spellStart"/>
      <w:r w:rsidRPr="00401F4C">
        <w:rPr>
          <w:rFonts w:ascii="Times New Roman" w:eastAsia="Times New Roman" w:hAnsi="Times New Roman" w:cs="Times New Roman"/>
          <w:sz w:val="24"/>
          <w:szCs w:val="24"/>
          <w:lang w:val="en-IN"/>
        </w:rPr>
        <w:t>Santhakumar</w:t>
      </w:r>
      <w:proofErr w:type="spellEnd"/>
      <w:r w:rsidRPr="00401F4C">
        <w:rPr>
          <w:rFonts w:ascii="Times New Roman" w:eastAsia="Times New Roman" w:hAnsi="Times New Roman" w:cs="Times New Roman"/>
          <w:sz w:val="24"/>
          <w:szCs w:val="24"/>
          <w:lang w:val="en-IN"/>
        </w:rPr>
        <w:t xml:space="preserve"> A.R., “Concrete Technology” Oxford University Press, 2007, New Delhi</w:t>
      </w:r>
    </w:p>
    <w:p w14:paraId="29D0AA0B" w14:textId="77777777" w:rsidR="002164EB" w:rsidRPr="00401F4C" w:rsidRDefault="002164EB" w:rsidP="00FF659B">
      <w:pPr>
        <w:pStyle w:val="ListParagraph"/>
        <w:numPr>
          <w:ilvl w:val="0"/>
          <w:numId w:val="121"/>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CPWD Handbook on Repair and Rehabilitation of RCC buildings, Govt. of India Press, New Delhi.</w:t>
      </w:r>
    </w:p>
    <w:p w14:paraId="45182211" w14:textId="77777777" w:rsidR="002164EB" w:rsidRPr="00401F4C" w:rsidRDefault="002164EB" w:rsidP="00FF659B">
      <w:pPr>
        <w:pStyle w:val="ListParagraph"/>
        <w:numPr>
          <w:ilvl w:val="0"/>
          <w:numId w:val="121"/>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 xml:space="preserve">Emmons, P.H., “Concrete Repair and Maintenance”, </w:t>
      </w:r>
      <w:proofErr w:type="spellStart"/>
      <w:r w:rsidRPr="00401F4C">
        <w:rPr>
          <w:rFonts w:ascii="Times New Roman" w:eastAsia="Times New Roman" w:hAnsi="Times New Roman" w:cs="Times New Roman"/>
          <w:sz w:val="24"/>
          <w:szCs w:val="24"/>
          <w:lang w:val="en-IN"/>
        </w:rPr>
        <w:t>Galgotia</w:t>
      </w:r>
      <w:proofErr w:type="spellEnd"/>
      <w:r w:rsidRPr="00401F4C">
        <w:rPr>
          <w:rFonts w:ascii="Times New Roman" w:eastAsia="Times New Roman" w:hAnsi="Times New Roman" w:cs="Times New Roman"/>
          <w:sz w:val="24"/>
          <w:szCs w:val="24"/>
          <w:lang w:val="en-IN"/>
        </w:rPr>
        <w:t xml:space="preserve"> Publication. 2001.</w:t>
      </w:r>
    </w:p>
    <w:p w14:paraId="49DFB73F" w14:textId="77777777" w:rsidR="002164EB" w:rsidRPr="00401F4C" w:rsidRDefault="002164EB" w:rsidP="00FF659B">
      <w:pPr>
        <w:pStyle w:val="ListParagraph"/>
        <w:numPr>
          <w:ilvl w:val="0"/>
          <w:numId w:val="121"/>
        </w:numPr>
        <w:spacing w:after="0" w:line="240" w:lineRule="auto"/>
        <w:jc w:val="both"/>
        <w:rPr>
          <w:rFonts w:ascii="Times New Roman" w:eastAsia="Times New Roman" w:hAnsi="Times New Roman" w:cs="Times New Roman"/>
          <w:sz w:val="24"/>
          <w:szCs w:val="24"/>
          <w:lang w:val="en-IN"/>
        </w:rPr>
      </w:pPr>
      <w:proofErr w:type="spellStart"/>
      <w:r w:rsidRPr="00401F4C">
        <w:rPr>
          <w:rFonts w:ascii="Times New Roman" w:eastAsia="Times New Roman" w:hAnsi="Times New Roman" w:cs="Times New Roman"/>
          <w:sz w:val="24"/>
          <w:szCs w:val="24"/>
          <w:lang w:val="en-IN"/>
        </w:rPr>
        <w:t>Bungey</w:t>
      </w:r>
      <w:proofErr w:type="spellEnd"/>
      <w:r w:rsidRPr="00401F4C">
        <w:rPr>
          <w:rFonts w:ascii="Times New Roman" w:eastAsia="Times New Roman" w:hAnsi="Times New Roman" w:cs="Times New Roman"/>
          <w:sz w:val="24"/>
          <w:szCs w:val="24"/>
          <w:lang w:val="en-IN"/>
        </w:rPr>
        <w:t>, S., Lillard, G. and Grantham, M.G., “Testing of Concrete in Structures”, Taylor and Francis. 2001.</w:t>
      </w:r>
    </w:p>
    <w:p w14:paraId="2685DA42" w14:textId="77777777" w:rsidR="002164EB" w:rsidRPr="00401F4C" w:rsidRDefault="002164EB" w:rsidP="00FF659B">
      <w:pPr>
        <w:pStyle w:val="ListParagraph"/>
        <w:numPr>
          <w:ilvl w:val="0"/>
          <w:numId w:val="121"/>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 xml:space="preserve">Malhotra, V.M. and </w:t>
      </w:r>
      <w:proofErr w:type="spellStart"/>
      <w:r w:rsidRPr="00401F4C">
        <w:rPr>
          <w:rFonts w:ascii="Times New Roman" w:eastAsia="Times New Roman" w:hAnsi="Times New Roman" w:cs="Times New Roman"/>
          <w:sz w:val="24"/>
          <w:szCs w:val="24"/>
          <w:lang w:val="en-IN"/>
        </w:rPr>
        <w:t>Carino</w:t>
      </w:r>
      <w:proofErr w:type="spellEnd"/>
      <w:r w:rsidRPr="00401F4C">
        <w:rPr>
          <w:rFonts w:ascii="Times New Roman" w:eastAsia="Times New Roman" w:hAnsi="Times New Roman" w:cs="Times New Roman"/>
          <w:sz w:val="24"/>
          <w:szCs w:val="24"/>
          <w:lang w:val="en-IN"/>
        </w:rPr>
        <w:t>, N.J., “Handbook on Non-destructive Testing of Concrete”, CRC Press. 2004.</w:t>
      </w:r>
    </w:p>
    <w:p w14:paraId="7812DECE" w14:textId="77777777" w:rsidR="002164EB" w:rsidRPr="00401F4C" w:rsidRDefault="002164EB" w:rsidP="00FF659B">
      <w:pPr>
        <w:pStyle w:val="ListParagraph"/>
        <w:numPr>
          <w:ilvl w:val="0"/>
          <w:numId w:val="121"/>
        </w:numPr>
        <w:spacing w:after="0" w:line="240" w:lineRule="auto"/>
        <w:jc w:val="both"/>
        <w:rPr>
          <w:rFonts w:ascii="Times New Roman" w:eastAsia="Times New Roman" w:hAnsi="Times New Roman" w:cs="Times New Roman"/>
          <w:sz w:val="24"/>
          <w:szCs w:val="24"/>
          <w:lang w:val="en-IN"/>
        </w:rPr>
      </w:pPr>
      <w:proofErr w:type="spellStart"/>
      <w:r w:rsidRPr="00401F4C">
        <w:rPr>
          <w:rFonts w:ascii="Times New Roman" w:eastAsia="Times New Roman" w:hAnsi="Times New Roman" w:cs="Times New Roman"/>
          <w:sz w:val="24"/>
          <w:szCs w:val="24"/>
          <w:lang w:val="en-IN"/>
        </w:rPr>
        <w:t>Bohni</w:t>
      </w:r>
      <w:proofErr w:type="spellEnd"/>
      <w:r w:rsidRPr="00401F4C">
        <w:rPr>
          <w:rFonts w:ascii="Times New Roman" w:eastAsia="Times New Roman" w:hAnsi="Times New Roman" w:cs="Times New Roman"/>
          <w:sz w:val="24"/>
          <w:szCs w:val="24"/>
          <w:lang w:val="en-IN"/>
        </w:rPr>
        <w:t>, H., “Corrosion in Concrete Structures”, CRC Press. 2005.</w:t>
      </w:r>
    </w:p>
    <w:p w14:paraId="06FA73F5" w14:textId="77777777" w:rsidR="002164EB" w:rsidRPr="00401F4C" w:rsidRDefault="002164EB" w:rsidP="00FF659B">
      <w:pPr>
        <w:pStyle w:val="ListParagraph"/>
        <w:numPr>
          <w:ilvl w:val="0"/>
          <w:numId w:val="121"/>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ATC- 40: Seismic Evaluation and Retrofit of Concrete Buildings, Vol. 1 &amp; 2. 1997.</w:t>
      </w:r>
    </w:p>
    <w:p w14:paraId="513F3FDD" w14:textId="77777777" w:rsidR="002164EB" w:rsidRPr="00401F4C" w:rsidRDefault="002164EB" w:rsidP="00FF659B">
      <w:pPr>
        <w:pStyle w:val="ListParagraph"/>
        <w:numPr>
          <w:ilvl w:val="0"/>
          <w:numId w:val="121"/>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 xml:space="preserve">M.J.N. Priestley, </w:t>
      </w:r>
      <w:proofErr w:type="spellStart"/>
      <w:r w:rsidRPr="00401F4C">
        <w:rPr>
          <w:rFonts w:ascii="Times New Roman" w:eastAsia="Times New Roman" w:hAnsi="Times New Roman" w:cs="Times New Roman"/>
          <w:sz w:val="24"/>
          <w:szCs w:val="24"/>
          <w:lang w:val="en-IN"/>
        </w:rPr>
        <w:t>Seible</w:t>
      </w:r>
      <w:proofErr w:type="spellEnd"/>
      <w:r w:rsidRPr="00401F4C">
        <w:rPr>
          <w:rFonts w:ascii="Times New Roman" w:eastAsia="Times New Roman" w:hAnsi="Times New Roman" w:cs="Times New Roman"/>
          <w:sz w:val="24"/>
          <w:szCs w:val="24"/>
          <w:lang w:val="en-IN"/>
        </w:rPr>
        <w:t xml:space="preserve">, F. and </w:t>
      </w:r>
      <w:proofErr w:type="spellStart"/>
      <w:r w:rsidRPr="00401F4C">
        <w:rPr>
          <w:rFonts w:ascii="Times New Roman" w:eastAsia="Times New Roman" w:hAnsi="Times New Roman" w:cs="Times New Roman"/>
          <w:sz w:val="24"/>
          <w:szCs w:val="24"/>
          <w:lang w:val="en-IN"/>
        </w:rPr>
        <w:t>Calvi</w:t>
      </w:r>
      <w:proofErr w:type="spellEnd"/>
      <w:r w:rsidRPr="00401F4C">
        <w:rPr>
          <w:rFonts w:ascii="Times New Roman" w:eastAsia="Times New Roman" w:hAnsi="Times New Roman" w:cs="Times New Roman"/>
          <w:sz w:val="24"/>
          <w:szCs w:val="24"/>
          <w:lang w:val="en-IN"/>
        </w:rPr>
        <w:t>, G.M., “Seismic Design and Retrofit of Bridges”, John Wiley. 1996.</w:t>
      </w:r>
    </w:p>
    <w:p w14:paraId="0281F487" w14:textId="77777777" w:rsidR="002164EB" w:rsidRDefault="002164EB" w:rsidP="002164EB">
      <w:pPr>
        <w:spacing w:after="240" w:line="240" w:lineRule="auto"/>
        <w:jc w:val="both"/>
        <w:textAlignment w:val="baseline"/>
        <w:rPr>
          <w:rFonts w:ascii="Times New Roman" w:eastAsia="Times New Roman" w:hAnsi="Times New Roman" w:cs="Times New Roman"/>
          <w:sz w:val="24"/>
          <w:szCs w:val="24"/>
          <w:lang w:eastAsia="en-IN"/>
        </w:rPr>
      </w:pPr>
    </w:p>
    <w:p w14:paraId="6B614353" w14:textId="5CF51BC0" w:rsidR="002164EB" w:rsidRDefault="002164EB" w:rsidP="002E4A92">
      <w:pPr>
        <w:spacing w:after="0" w:line="240" w:lineRule="auto"/>
        <w:rPr>
          <w:rFonts w:ascii="Times New Roman" w:hAnsi="Times New Roman" w:cs="Times New Roman"/>
          <w:b/>
          <w:sz w:val="24"/>
          <w:szCs w:val="24"/>
        </w:rPr>
      </w:pPr>
    </w:p>
    <w:p w14:paraId="423687B1" w14:textId="0337E697" w:rsidR="002164EB" w:rsidRDefault="002164EB" w:rsidP="002E4A92">
      <w:pPr>
        <w:spacing w:after="0" w:line="240" w:lineRule="auto"/>
        <w:rPr>
          <w:rFonts w:ascii="Times New Roman" w:hAnsi="Times New Roman" w:cs="Times New Roman"/>
          <w:b/>
          <w:sz w:val="24"/>
          <w:szCs w:val="24"/>
        </w:rPr>
      </w:pPr>
    </w:p>
    <w:p w14:paraId="1295E33C" w14:textId="5C1103EA" w:rsidR="002164EB" w:rsidRDefault="002164EB" w:rsidP="002E4A92">
      <w:pPr>
        <w:spacing w:after="0" w:line="240" w:lineRule="auto"/>
        <w:rPr>
          <w:rFonts w:ascii="Times New Roman" w:hAnsi="Times New Roman" w:cs="Times New Roman"/>
          <w:b/>
          <w:sz w:val="24"/>
          <w:szCs w:val="24"/>
        </w:rPr>
      </w:pPr>
    </w:p>
    <w:p w14:paraId="13D005BF" w14:textId="48F62335" w:rsidR="002164EB" w:rsidRDefault="002164EB" w:rsidP="002E4A92">
      <w:pPr>
        <w:spacing w:after="0" w:line="240" w:lineRule="auto"/>
        <w:rPr>
          <w:rFonts w:ascii="Times New Roman" w:hAnsi="Times New Roman" w:cs="Times New Roman"/>
          <w:b/>
          <w:sz w:val="24"/>
          <w:szCs w:val="24"/>
        </w:rPr>
      </w:pPr>
    </w:p>
    <w:p w14:paraId="25B18F5B" w14:textId="0C631D2F" w:rsidR="002164EB" w:rsidRDefault="002164EB" w:rsidP="002E4A92">
      <w:pPr>
        <w:spacing w:after="0" w:line="240" w:lineRule="auto"/>
        <w:rPr>
          <w:rFonts w:ascii="Times New Roman" w:hAnsi="Times New Roman" w:cs="Times New Roman"/>
          <w:b/>
          <w:sz w:val="24"/>
          <w:szCs w:val="24"/>
        </w:rPr>
      </w:pPr>
    </w:p>
    <w:p w14:paraId="51634407" w14:textId="142B90E6" w:rsidR="002164EB" w:rsidRDefault="002164EB" w:rsidP="002E4A92">
      <w:pPr>
        <w:spacing w:after="0" w:line="240" w:lineRule="auto"/>
        <w:rPr>
          <w:rFonts w:ascii="Times New Roman" w:hAnsi="Times New Roman" w:cs="Times New Roman"/>
          <w:b/>
          <w:sz w:val="24"/>
          <w:szCs w:val="24"/>
        </w:rPr>
      </w:pPr>
    </w:p>
    <w:p w14:paraId="666284D8" w14:textId="37656046" w:rsidR="002164EB" w:rsidRDefault="002164EB" w:rsidP="002E4A92">
      <w:pPr>
        <w:spacing w:after="0" w:line="240" w:lineRule="auto"/>
        <w:rPr>
          <w:rFonts w:ascii="Times New Roman" w:hAnsi="Times New Roman" w:cs="Times New Roman"/>
          <w:b/>
          <w:sz w:val="24"/>
          <w:szCs w:val="24"/>
        </w:rPr>
      </w:pPr>
    </w:p>
    <w:p w14:paraId="472B27AF" w14:textId="42594D13" w:rsidR="002164EB" w:rsidRDefault="002164EB" w:rsidP="002E4A92">
      <w:pPr>
        <w:spacing w:after="0" w:line="240" w:lineRule="auto"/>
        <w:rPr>
          <w:rFonts w:ascii="Times New Roman" w:hAnsi="Times New Roman" w:cs="Times New Roman"/>
          <w:b/>
          <w:sz w:val="24"/>
          <w:szCs w:val="24"/>
        </w:rPr>
      </w:pPr>
    </w:p>
    <w:p w14:paraId="76EE9E67" w14:textId="0809D557" w:rsidR="002164EB" w:rsidRDefault="002164EB" w:rsidP="002E4A92">
      <w:pPr>
        <w:spacing w:after="0" w:line="240" w:lineRule="auto"/>
        <w:rPr>
          <w:rFonts w:ascii="Times New Roman" w:hAnsi="Times New Roman" w:cs="Times New Roman"/>
          <w:b/>
          <w:sz w:val="24"/>
          <w:szCs w:val="24"/>
        </w:rPr>
      </w:pPr>
    </w:p>
    <w:p w14:paraId="7C4A30CF" w14:textId="4D8554C7" w:rsidR="002164EB" w:rsidRDefault="002164EB" w:rsidP="002E4A92">
      <w:pPr>
        <w:spacing w:after="0" w:line="240" w:lineRule="auto"/>
        <w:rPr>
          <w:rFonts w:ascii="Times New Roman" w:hAnsi="Times New Roman" w:cs="Times New Roman"/>
          <w:b/>
          <w:sz w:val="24"/>
          <w:szCs w:val="24"/>
        </w:rPr>
      </w:pPr>
    </w:p>
    <w:p w14:paraId="0F123528" w14:textId="38B87C93" w:rsidR="002164EB" w:rsidRDefault="002164EB" w:rsidP="002E4A92">
      <w:pPr>
        <w:spacing w:after="0" w:line="240" w:lineRule="auto"/>
        <w:rPr>
          <w:rFonts w:ascii="Times New Roman" w:hAnsi="Times New Roman" w:cs="Times New Roman"/>
          <w:b/>
          <w:sz w:val="24"/>
          <w:szCs w:val="24"/>
        </w:rPr>
      </w:pPr>
    </w:p>
    <w:p w14:paraId="188FD39E" w14:textId="552BB4CE" w:rsidR="002164EB" w:rsidRDefault="002164EB" w:rsidP="002E4A92">
      <w:pPr>
        <w:spacing w:after="0" w:line="240" w:lineRule="auto"/>
        <w:rPr>
          <w:rFonts w:ascii="Times New Roman" w:hAnsi="Times New Roman" w:cs="Times New Roman"/>
          <w:b/>
          <w:sz w:val="24"/>
          <w:szCs w:val="24"/>
        </w:rPr>
      </w:pPr>
    </w:p>
    <w:p w14:paraId="08C427EB" w14:textId="584624F2" w:rsidR="002164EB" w:rsidRDefault="002164EB" w:rsidP="002E4A92">
      <w:pPr>
        <w:spacing w:after="0" w:line="240" w:lineRule="auto"/>
        <w:rPr>
          <w:rFonts w:ascii="Times New Roman" w:hAnsi="Times New Roman" w:cs="Times New Roman"/>
          <w:b/>
          <w:sz w:val="24"/>
          <w:szCs w:val="24"/>
        </w:rPr>
      </w:pPr>
    </w:p>
    <w:p w14:paraId="16042D1C" w14:textId="3B341593" w:rsidR="002164EB" w:rsidRDefault="002164EB" w:rsidP="002E4A92">
      <w:pPr>
        <w:spacing w:after="0" w:line="240" w:lineRule="auto"/>
        <w:rPr>
          <w:rFonts w:ascii="Times New Roman" w:hAnsi="Times New Roman" w:cs="Times New Roman"/>
          <w:b/>
          <w:sz w:val="24"/>
          <w:szCs w:val="24"/>
        </w:rPr>
      </w:pPr>
    </w:p>
    <w:p w14:paraId="582C85B0" w14:textId="3CFD5447" w:rsidR="002164EB" w:rsidRDefault="002164EB" w:rsidP="002E4A92">
      <w:pPr>
        <w:spacing w:after="0" w:line="240" w:lineRule="auto"/>
        <w:rPr>
          <w:rFonts w:ascii="Times New Roman" w:hAnsi="Times New Roman" w:cs="Times New Roman"/>
          <w:b/>
          <w:sz w:val="24"/>
          <w:szCs w:val="24"/>
        </w:rPr>
      </w:pPr>
    </w:p>
    <w:p w14:paraId="5D96EA41" w14:textId="12BFAA83" w:rsidR="002164EB" w:rsidRDefault="002164EB" w:rsidP="002E4A92">
      <w:pPr>
        <w:spacing w:after="0" w:line="240" w:lineRule="auto"/>
        <w:rPr>
          <w:rFonts w:ascii="Times New Roman" w:hAnsi="Times New Roman" w:cs="Times New Roman"/>
          <w:b/>
          <w:sz w:val="24"/>
          <w:szCs w:val="24"/>
        </w:rPr>
      </w:pPr>
    </w:p>
    <w:p w14:paraId="5DFD2F1E" w14:textId="6ECB1FEF" w:rsidR="002164EB" w:rsidRDefault="002164EB" w:rsidP="002E4A92">
      <w:pPr>
        <w:spacing w:after="0" w:line="240" w:lineRule="auto"/>
        <w:rPr>
          <w:rFonts w:ascii="Times New Roman" w:hAnsi="Times New Roman" w:cs="Times New Roman"/>
          <w:b/>
          <w:sz w:val="24"/>
          <w:szCs w:val="24"/>
        </w:rPr>
      </w:pPr>
    </w:p>
    <w:p w14:paraId="0194FF0D" w14:textId="4F9A2CA0" w:rsidR="002164EB" w:rsidRDefault="002164EB" w:rsidP="002E4A92">
      <w:pPr>
        <w:spacing w:after="0" w:line="240" w:lineRule="auto"/>
        <w:rPr>
          <w:rFonts w:ascii="Times New Roman" w:hAnsi="Times New Roman" w:cs="Times New Roman"/>
          <w:b/>
          <w:sz w:val="24"/>
          <w:szCs w:val="24"/>
        </w:rPr>
      </w:pPr>
    </w:p>
    <w:p w14:paraId="68AEDCD9" w14:textId="5D82D494" w:rsidR="002164EB" w:rsidRDefault="002164EB" w:rsidP="002E4A92">
      <w:pPr>
        <w:spacing w:after="0" w:line="240" w:lineRule="auto"/>
        <w:rPr>
          <w:rFonts w:ascii="Times New Roman" w:hAnsi="Times New Roman" w:cs="Times New Roman"/>
          <w:b/>
          <w:sz w:val="24"/>
          <w:szCs w:val="24"/>
        </w:rPr>
      </w:pPr>
    </w:p>
    <w:p w14:paraId="7F2221EF" w14:textId="0BF9001C" w:rsidR="002164EB" w:rsidRDefault="002164EB" w:rsidP="002E4A92">
      <w:pPr>
        <w:spacing w:after="0" w:line="240" w:lineRule="auto"/>
        <w:rPr>
          <w:rFonts w:ascii="Times New Roman" w:hAnsi="Times New Roman" w:cs="Times New Roman"/>
          <w:b/>
          <w:sz w:val="24"/>
          <w:szCs w:val="24"/>
        </w:rPr>
      </w:pPr>
    </w:p>
    <w:p w14:paraId="6A85DC0E" w14:textId="21C72BA8" w:rsidR="002164EB" w:rsidRDefault="002164EB" w:rsidP="002E4A92">
      <w:pPr>
        <w:spacing w:after="0" w:line="240" w:lineRule="auto"/>
        <w:rPr>
          <w:rFonts w:ascii="Times New Roman" w:hAnsi="Times New Roman" w:cs="Times New Roman"/>
          <w:b/>
          <w:sz w:val="24"/>
          <w:szCs w:val="24"/>
        </w:rPr>
      </w:pPr>
    </w:p>
    <w:p w14:paraId="70E286D9" w14:textId="00C05441" w:rsidR="002164EB" w:rsidRDefault="002164EB" w:rsidP="002E4A92">
      <w:pPr>
        <w:spacing w:after="0" w:line="240" w:lineRule="auto"/>
        <w:rPr>
          <w:rFonts w:ascii="Times New Roman" w:hAnsi="Times New Roman" w:cs="Times New Roman"/>
          <w:b/>
          <w:sz w:val="24"/>
          <w:szCs w:val="24"/>
        </w:rPr>
      </w:pPr>
    </w:p>
    <w:p w14:paraId="6D6CF5D6" w14:textId="3FCDE69F" w:rsidR="002164EB" w:rsidRDefault="002164EB" w:rsidP="002E4A92">
      <w:pPr>
        <w:spacing w:after="0" w:line="240" w:lineRule="auto"/>
        <w:rPr>
          <w:rFonts w:ascii="Times New Roman" w:hAnsi="Times New Roman" w:cs="Times New Roman"/>
          <w:b/>
          <w:sz w:val="24"/>
          <w:szCs w:val="24"/>
        </w:rPr>
      </w:pPr>
    </w:p>
    <w:p w14:paraId="59152B6A" w14:textId="2C1A4F77" w:rsidR="002164EB" w:rsidRDefault="002164EB" w:rsidP="002E4A92">
      <w:pPr>
        <w:spacing w:after="0" w:line="240" w:lineRule="auto"/>
        <w:rPr>
          <w:rFonts w:ascii="Times New Roman" w:hAnsi="Times New Roman" w:cs="Times New Roman"/>
          <w:b/>
          <w:sz w:val="24"/>
          <w:szCs w:val="24"/>
        </w:rPr>
      </w:pPr>
    </w:p>
    <w:p w14:paraId="08675197" w14:textId="4329946D" w:rsidR="002164EB" w:rsidRDefault="002164EB" w:rsidP="002E4A92">
      <w:pPr>
        <w:spacing w:after="0" w:line="240" w:lineRule="auto"/>
        <w:rPr>
          <w:rFonts w:ascii="Times New Roman" w:hAnsi="Times New Roman" w:cs="Times New Roman"/>
          <w:b/>
          <w:sz w:val="24"/>
          <w:szCs w:val="24"/>
        </w:rPr>
      </w:pPr>
    </w:p>
    <w:p w14:paraId="2D2FF8AF" w14:textId="71198E48" w:rsidR="002164EB" w:rsidRDefault="002164EB" w:rsidP="002E4A92">
      <w:pPr>
        <w:spacing w:after="0" w:line="240" w:lineRule="auto"/>
        <w:rPr>
          <w:rFonts w:ascii="Times New Roman" w:hAnsi="Times New Roman" w:cs="Times New Roman"/>
          <w:b/>
          <w:sz w:val="24"/>
          <w:szCs w:val="24"/>
        </w:rPr>
      </w:pPr>
    </w:p>
    <w:p w14:paraId="7C74477B" w14:textId="6A0CE2D6" w:rsidR="002164EB" w:rsidRDefault="002164EB" w:rsidP="002E4A92">
      <w:pPr>
        <w:spacing w:after="0" w:line="240" w:lineRule="auto"/>
        <w:rPr>
          <w:rFonts w:ascii="Times New Roman" w:hAnsi="Times New Roman" w:cs="Times New Roman"/>
          <w:b/>
          <w:sz w:val="24"/>
          <w:szCs w:val="24"/>
        </w:rPr>
      </w:pPr>
    </w:p>
    <w:p w14:paraId="0B6725BB" w14:textId="77777777" w:rsidR="002164EB" w:rsidRDefault="002164EB" w:rsidP="002E4A92">
      <w:pPr>
        <w:spacing w:after="0" w:line="240" w:lineRule="auto"/>
        <w:rPr>
          <w:rFonts w:ascii="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7"/>
        <w:gridCol w:w="7103"/>
      </w:tblGrid>
      <w:tr w:rsidR="00F54BD6" w:rsidRPr="00401F4C" w14:paraId="1D915804" w14:textId="77777777" w:rsidTr="00F54BD6">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D60412" w14:textId="77777777" w:rsidR="00F54BD6" w:rsidRPr="00D521C5" w:rsidRDefault="00F54BD6" w:rsidP="00F54BD6">
            <w:pPr>
              <w:spacing w:before="60" w:after="60" w:line="240" w:lineRule="auto"/>
              <w:rPr>
                <w:rFonts w:ascii="Times New Roman" w:eastAsia="Times New Roman" w:hAnsi="Times New Roman" w:cs="Times New Roman"/>
                <w:sz w:val="24"/>
                <w:szCs w:val="24"/>
                <w:lang w:eastAsia="en-IN"/>
              </w:rPr>
            </w:pPr>
            <w:r w:rsidRPr="00D521C5">
              <w:rPr>
                <w:rFonts w:ascii="Times New Roman" w:eastAsia="Times New Roman" w:hAnsi="Times New Roman" w:cs="Times New Roman"/>
                <w:sz w:val="24"/>
                <w:szCs w:val="24"/>
                <w:lang w:eastAsia="en-IN"/>
              </w:rPr>
              <w:br w:type="page"/>
              <w:t>Course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6714AF" w14:textId="283CFC74" w:rsidR="00F54BD6" w:rsidRPr="00D521C5" w:rsidRDefault="00F54BD6" w:rsidP="00F54BD6">
            <w:pPr>
              <w:spacing w:before="60" w:after="6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rPr>
              <w:t>CE</w:t>
            </w:r>
            <w:r w:rsidRPr="00D521C5">
              <w:rPr>
                <w:rFonts w:ascii="Times New Roman" w:eastAsia="Times New Roman" w:hAnsi="Times New Roman" w:cs="Times New Roman"/>
                <w:b/>
                <w:sz w:val="24"/>
                <w:szCs w:val="24"/>
              </w:rPr>
              <w:t>62</w:t>
            </w:r>
            <w:r>
              <w:rPr>
                <w:rFonts w:ascii="Times New Roman" w:eastAsia="Times New Roman" w:hAnsi="Times New Roman" w:cs="Times New Roman"/>
                <w:b/>
                <w:sz w:val="24"/>
                <w:szCs w:val="24"/>
              </w:rPr>
              <w:t>23</w:t>
            </w:r>
            <w:r w:rsidRPr="00CC2E16">
              <w:rPr>
                <w:rFonts w:ascii="Times New Roman" w:eastAsia="Times New Roman" w:hAnsi="Times New Roman" w:cs="Times New Roman"/>
                <w:b/>
                <w:sz w:val="24"/>
                <w:szCs w:val="24"/>
              </w:rPr>
              <w:t> Uncertainty, Risk and Reliability Analyses in Civil Engineering</w:t>
            </w:r>
          </w:p>
        </w:tc>
      </w:tr>
      <w:tr w:rsidR="00F54BD6" w:rsidRPr="00401F4C" w14:paraId="0571ED10" w14:textId="77777777" w:rsidTr="00F54BD6">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EA4E25" w14:textId="77777777" w:rsidR="00F54BD6" w:rsidRPr="00D521C5" w:rsidRDefault="00F54BD6" w:rsidP="00F54BD6">
            <w:pPr>
              <w:spacing w:before="60" w:after="0" w:line="240" w:lineRule="auto"/>
              <w:rPr>
                <w:rFonts w:ascii="Times New Roman" w:eastAsia="Times New Roman" w:hAnsi="Times New Roman" w:cs="Times New Roman"/>
                <w:sz w:val="24"/>
                <w:szCs w:val="24"/>
                <w:lang w:eastAsia="en-IN"/>
              </w:rPr>
            </w:pPr>
            <w:r w:rsidRPr="00D521C5">
              <w:rPr>
                <w:rFonts w:ascii="Times New Roman" w:eastAsia="Times New Roman" w:hAnsi="Times New Roman" w:cs="Times New Roman"/>
                <w:sz w:val="24"/>
                <w:szCs w:val="24"/>
                <w:lang w:eastAsia="en-IN"/>
              </w:rPr>
              <w:t>Course Credit</w:t>
            </w:r>
          </w:p>
          <w:p w14:paraId="16C4C03B" w14:textId="77777777" w:rsidR="00F54BD6" w:rsidRPr="00D521C5" w:rsidRDefault="00F54BD6" w:rsidP="00F54BD6">
            <w:pPr>
              <w:spacing w:after="60" w:line="240" w:lineRule="auto"/>
              <w:rPr>
                <w:rFonts w:ascii="Times New Roman" w:eastAsia="Times New Roman" w:hAnsi="Times New Roman" w:cs="Times New Roman"/>
                <w:sz w:val="24"/>
                <w:szCs w:val="24"/>
                <w:lang w:eastAsia="en-IN"/>
              </w:rPr>
            </w:pPr>
            <w:r w:rsidRPr="00D521C5">
              <w:rPr>
                <w:rFonts w:ascii="Times New Roman" w:hAnsi="Times New Roman" w:cs="Times New Roman"/>
                <w:sz w:val="24"/>
                <w:szCs w:val="24"/>
              </w:rPr>
              <w:t xml:space="preserve">(L-T-P-C) </w:t>
            </w:r>
            <w:r w:rsidRPr="00D521C5">
              <w:rPr>
                <w:rFonts w:ascii="Times New Roman" w:eastAsia="Times New Roman" w:hAnsi="Times New Roman" w:cs="Times New Roman"/>
                <w:sz w:val="24"/>
                <w:szCs w:val="24"/>
                <w:lang w:eastAsia="en-IN"/>
              </w:rPr>
              <w:t xml:space="preserv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0F425F" w14:textId="77777777" w:rsidR="00F54BD6" w:rsidRPr="00D521C5" w:rsidRDefault="00F54BD6" w:rsidP="00F54BD6">
            <w:pPr>
              <w:spacing w:before="60" w:after="60" w:line="240" w:lineRule="auto"/>
              <w:rPr>
                <w:rFonts w:ascii="Times New Roman" w:eastAsia="Times New Roman" w:hAnsi="Times New Roman" w:cs="Times New Roman"/>
                <w:sz w:val="24"/>
                <w:szCs w:val="24"/>
                <w:lang w:eastAsia="en-IN"/>
              </w:rPr>
            </w:pPr>
            <w:r w:rsidRPr="00D521C5">
              <w:rPr>
                <w:rFonts w:ascii="Times New Roman" w:eastAsia="Times New Roman" w:hAnsi="Times New Roman" w:cs="Times New Roman"/>
                <w:sz w:val="24"/>
                <w:szCs w:val="24"/>
                <w:lang w:eastAsia="en-IN"/>
              </w:rPr>
              <w:t>3-0-0-3</w:t>
            </w:r>
          </w:p>
        </w:tc>
      </w:tr>
      <w:tr w:rsidR="00F54BD6" w:rsidRPr="00401F4C" w14:paraId="2EF44E02" w14:textId="77777777" w:rsidTr="00F54BD6">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A03B47" w14:textId="77777777" w:rsidR="00F54BD6" w:rsidRPr="00D521C5" w:rsidRDefault="00F54BD6" w:rsidP="00F54BD6">
            <w:pPr>
              <w:spacing w:before="60" w:after="60" w:line="240" w:lineRule="auto"/>
              <w:rPr>
                <w:rFonts w:ascii="Times New Roman" w:eastAsia="Times New Roman" w:hAnsi="Times New Roman" w:cs="Times New Roman"/>
                <w:sz w:val="24"/>
                <w:szCs w:val="24"/>
                <w:lang w:eastAsia="en-IN"/>
              </w:rPr>
            </w:pPr>
            <w:r w:rsidRPr="00D521C5">
              <w:rPr>
                <w:rFonts w:ascii="Times New Roman" w:eastAsia="Times New Roman" w:hAnsi="Times New Roman" w:cs="Times New Roman"/>
                <w:sz w:val="24"/>
                <w:szCs w:val="24"/>
                <w:lang w:eastAsia="en-IN"/>
              </w:rPr>
              <w:t>Course Title</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F0309" w14:textId="77777777" w:rsidR="00F54BD6" w:rsidRPr="00D521C5" w:rsidRDefault="00F54BD6" w:rsidP="00F54BD6">
            <w:pPr>
              <w:spacing w:before="60" w:after="60" w:line="240" w:lineRule="auto"/>
              <w:rPr>
                <w:rFonts w:ascii="Times New Roman" w:eastAsia="Times New Roman" w:hAnsi="Times New Roman" w:cs="Times New Roman"/>
                <w:b/>
                <w:sz w:val="24"/>
                <w:szCs w:val="24"/>
                <w:lang w:eastAsia="en-IN"/>
              </w:rPr>
            </w:pPr>
            <w:r w:rsidRPr="00CC2E16">
              <w:rPr>
                <w:rFonts w:ascii="Times New Roman" w:eastAsia="Times New Roman" w:hAnsi="Times New Roman" w:cs="Times New Roman"/>
                <w:b/>
                <w:sz w:val="24"/>
                <w:szCs w:val="24"/>
              </w:rPr>
              <w:t>Uncertainty, Risk and Reliability Analyses in Civil Engineering</w:t>
            </w:r>
          </w:p>
        </w:tc>
      </w:tr>
      <w:tr w:rsidR="00F54BD6" w:rsidRPr="00401F4C" w14:paraId="2B6CD8C4" w14:textId="77777777" w:rsidTr="00F54BD6">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615F1E" w14:textId="77777777" w:rsidR="00F54BD6" w:rsidRPr="00401F4C" w:rsidRDefault="00F54BD6" w:rsidP="00F54BD6">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lastRenderedPageBreak/>
              <w:t>Learning Mode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8AEB2C" w14:textId="77777777" w:rsidR="00F54BD6" w:rsidRPr="00401F4C" w:rsidRDefault="00F54BD6" w:rsidP="00F54BD6">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Lectures</w:t>
            </w:r>
          </w:p>
        </w:tc>
      </w:tr>
      <w:tr w:rsidR="00F54BD6" w:rsidRPr="00401F4C" w14:paraId="474C05A3" w14:textId="77777777" w:rsidTr="00F54BD6">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C4B29F" w14:textId="77777777" w:rsidR="00F54BD6" w:rsidRPr="00401F4C" w:rsidRDefault="00F54BD6" w:rsidP="00F54BD6">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Learning Objectives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0521F3" w14:textId="77777777" w:rsidR="00F54BD6" w:rsidRPr="00251E71" w:rsidRDefault="00F54BD6" w:rsidP="00F54BD6">
            <w:pPr>
              <w:spacing w:before="60" w:after="6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Objective for learning this course are</w:t>
            </w:r>
          </w:p>
          <w:p w14:paraId="11F45D38" w14:textId="77777777" w:rsidR="00F54BD6" w:rsidRPr="00251E71" w:rsidRDefault="00F54BD6" w:rsidP="00F54BD6">
            <w:pPr>
              <w:spacing w:after="60"/>
              <w:jc w:val="both"/>
              <w:rPr>
                <w:rFonts w:ascii="Times New Roman" w:eastAsia="Times New Roman" w:hAnsi="Times New Roman" w:cs="Times New Roman"/>
                <w:color w:val="000000" w:themeColor="text1"/>
                <w:sz w:val="24"/>
                <w:szCs w:val="24"/>
                <w:lang w:eastAsia="en-IN"/>
              </w:rPr>
            </w:pPr>
            <w:r w:rsidRPr="00251E71">
              <w:rPr>
                <w:rFonts w:ascii="Times New Roman" w:eastAsia="Times New Roman" w:hAnsi="Times New Roman" w:cs="Times New Roman"/>
                <w:color w:val="000000"/>
                <w:sz w:val="24"/>
                <w:szCs w:val="24"/>
                <w:lang w:eastAsia="en-IN"/>
              </w:rPr>
              <w:t>Lecture:</w:t>
            </w:r>
            <w:r w:rsidRPr="00251E71">
              <w:rPr>
                <w:rFonts w:ascii="Times New Roman" w:eastAsia="Times New Roman" w:hAnsi="Times New Roman" w:cs="Times New Roman"/>
                <w:color w:val="000000" w:themeColor="text1"/>
                <w:sz w:val="24"/>
                <w:szCs w:val="24"/>
                <w:lang w:eastAsia="en-IN"/>
              </w:rPr>
              <w:t xml:space="preserve"> </w:t>
            </w:r>
          </w:p>
          <w:p w14:paraId="66A8DD12" w14:textId="77777777" w:rsidR="00F54BD6" w:rsidRPr="000E601B" w:rsidRDefault="00F54BD6" w:rsidP="00FF659B">
            <w:pPr>
              <w:pStyle w:val="ListParagraph"/>
              <w:numPr>
                <w:ilvl w:val="3"/>
                <w:numId w:val="138"/>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sz w:val="24"/>
                <w:szCs w:val="24"/>
                <w:lang w:val="en-IN" w:eastAsia="en-IN"/>
              </w:rPr>
              <w:t xml:space="preserve">Make familiar the concept of probability theory and </w:t>
            </w:r>
            <w:r w:rsidRPr="006C75B4">
              <w:rPr>
                <w:rFonts w:ascii="Times New Roman" w:eastAsia="Times New Roman" w:hAnsi="Times New Roman" w:cs="Times New Roman"/>
                <w:color w:val="000000"/>
                <w:sz w:val="24"/>
                <w:szCs w:val="24"/>
                <w:lang w:val="en-IN" w:eastAsia="en-IN"/>
              </w:rPr>
              <w:t>statistics</w:t>
            </w:r>
            <w:r w:rsidRPr="00892C85">
              <w:rPr>
                <w:rFonts w:ascii="Times New Roman" w:eastAsia="Times New Roman" w:hAnsi="Times New Roman" w:cs="Times New Roman"/>
                <w:color w:val="000000"/>
                <w:sz w:val="24"/>
                <w:szCs w:val="24"/>
                <w:lang w:val="en-IN" w:eastAsia="en-IN"/>
              </w:rPr>
              <w:t>.</w:t>
            </w:r>
          </w:p>
          <w:p w14:paraId="7735F06D" w14:textId="77777777" w:rsidR="00F54BD6" w:rsidRPr="0049272E" w:rsidRDefault="00F54BD6" w:rsidP="00FF659B">
            <w:pPr>
              <w:pStyle w:val="ListParagraph"/>
              <w:numPr>
                <w:ilvl w:val="3"/>
                <w:numId w:val="138"/>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Gain knowledge on stochastic simulation methods.</w:t>
            </w:r>
          </w:p>
          <w:p w14:paraId="6B556D39" w14:textId="77777777" w:rsidR="00F54BD6" w:rsidRPr="000E601B" w:rsidRDefault="00F54BD6" w:rsidP="00FF659B">
            <w:pPr>
              <w:pStyle w:val="ListParagraph"/>
              <w:numPr>
                <w:ilvl w:val="3"/>
                <w:numId w:val="138"/>
              </w:numPr>
              <w:spacing w:after="6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sz w:val="24"/>
                <w:szCs w:val="24"/>
                <w:lang w:val="en-IN" w:eastAsia="en-IN"/>
              </w:rPr>
              <w:t>Develop knowledge on risk and reliability analysis of structure.</w:t>
            </w:r>
          </w:p>
        </w:tc>
      </w:tr>
      <w:tr w:rsidR="00F54BD6" w:rsidRPr="00401F4C" w14:paraId="759ACF1F" w14:textId="77777777" w:rsidTr="00F54BD6">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8127A3" w14:textId="77777777" w:rsidR="00F54BD6" w:rsidRPr="00401F4C" w:rsidRDefault="00F54BD6" w:rsidP="00F54BD6">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Course Description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A87DB" w14:textId="77777777" w:rsidR="00F54BD6" w:rsidRPr="00401F4C" w:rsidRDefault="00F54BD6" w:rsidP="00F54BD6">
            <w:pPr>
              <w:spacing w:before="60" w:after="60" w:line="240" w:lineRule="auto"/>
              <w:jc w:val="both"/>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The course deals with the risk and reliability analysis and design of different civil engineering infrastructural system. Also, this course discusses about the basic probability theory and random field generation.</w:t>
            </w:r>
          </w:p>
        </w:tc>
      </w:tr>
      <w:tr w:rsidR="00F54BD6" w:rsidRPr="00401F4C" w14:paraId="7E1BE1BD" w14:textId="77777777" w:rsidTr="00F54BD6">
        <w:trPr>
          <w:trHeight w:val="4687"/>
        </w:trPr>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08CE0C" w14:textId="77777777" w:rsidR="00F54BD6" w:rsidRPr="00401F4C" w:rsidRDefault="00F54BD6" w:rsidP="00F54BD6">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Course Outline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D590E2" w14:textId="77777777" w:rsidR="00F54BD6" w:rsidRPr="00401F4C" w:rsidRDefault="00F54BD6" w:rsidP="00F54BD6">
            <w:pPr>
              <w:pStyle w:val="NormalWeb"/>
              <w:spacing w:after="120" w:afterAutospacing="0"/>
              <w:jc w:val="both"/>
            </w:pPr>
            <w:r w:rsidRPr="00401F4C">
              <w:t xml:space="preserve">Introduction and overview: Review of basic probability, Functions of random variables. Joint probability distribution, conditional distributions, Joint Normal distribution, </w:t>
            </w:r>
            <w:proofErr w:type="spellStart"/>
            <w:r>
              <w:t>Baysian</w:t>
            </w:r>
            <w:proofErr w:type="spellEnd"/>
            <w:r>
              <w:t xml:space="preserve"> Analysis, Analysis of variance (ANOVA), Application of central limit theorem; confidence interval, expected value, and return period, probability paper; testing of goodness-of-fit of distribution models, </w:t>
            </w:r>
            <w:r w:rsidRPr="00401F4C">
              <w:t xml:space="preserve">Random number generation – Monte Carlo simulations, Formulation of structural reliability problems: limit states, </w:t>
            </w:r>
            <w:r>
              <w:t xml:space="preserve">composite risk analysis, direct integration method, safety margin method, reliability index and safety factor; </w:t>
            </w:r>
            <w:r w:rsidRPr="00745B5A">
              <w:t>FORM</w:t>
            </w:r>
            <w:r>
              <w:t xml:space="preserve"> and SORM methods</w:t>
            </w:r>
            <w:r w:rsidRPr="00401F4C">
              <w:t>, importance sampling and other variance reduction techniques, Reliability – historical development, applications, different measures of reliability; Component reliability - time to failure, Reliability-based maintenance, System reliability - representation of failure, series and parallel systems, redundancy, fault trees, Probability-based acceptance criteria: consequence of failure, concepts of risk, utility, Probability-based design</w:t>
            </w:r>
            <w:r>
              <w:t>, fragility analysis</w:t>
            </w:r>
            <w:r w:rsidRPr="00401F4C">
              <w:t>. Calibration of target reliability: reliability-based design codes.</w:t>
            </w:r>
          </w:p>
          <w:p w14:paraId="5F23DE81" w14:textId="77777777" w:rsidR="00F54BD6" w:rsidRPr="00401F4C" w:rsidRDefault="00F54BD6" w:rsidP="00F54BD6">
            <w:pPr>
              <w:spacing w:before="60" w:after="60" w:line="240" w:lineRule="auto"/>
              <w:jc w:val="both"/>
              <w:rPr>
                <w:rFonts w:ascii="Times New Roman" w:eastAsia="Times New Roman" w:hAnsi="Times New Roman" w:cs="Times New Roman"/>
                <w:sz w:val="24"/>
                <w:szCs w:val="24"/>
                <w:lang w:eastAsia="en-IN"/>
              </w:rPr>
            </w:pPr>
          </w:p>
        </w:tc>
      </w:tr>
      <w:tr w:rsidR="00F54BD6" w:rsidRPr="00401F4C" w14:paraId="7B83B4CA" w14:textId="77777777" w:rsidTr="00F54BD6">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AFF890" w14:textId="77777777" w:rsidR="00F54BD6" w:rsidRPr="00401F4C" w:rsidRDefault="00F54BD6" w:rsidP="00F54BD6">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Learning Outcome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DF6B2E" w14:textId="77777777" w:rsidR="00F54BD6" w:rsidRPr="00251E71" w:rsidRDefault="00F54BD6" w:rsidP="00F54BD6">
            <w:pPr>
              <w:spacing w:before="60" w:after="60" w:line="240" w:lineRule="auto"/>
              <w:rPr>
                <w:rFonts w:ascii="Times New Roman" w:eastAsia="Times New Roman" w:hAnsi="Times New Roman" w:cs="Times New Roman"/>
                <w:color w:val="000000"/>
                <w:sz w:val="24"/>
                <w:szCs w:val="24"/>
                <w:lang w:eastAsia="en-IN"/>
              </w:rPr>
            </w:pPr>
            <w:r w:rsidRPr="00251E71">
              <w:rPr>
                <w:rFonts w:ascii="Times New Roman" w:eastAsia="Times New Roman" w:hAnsi="Times New Roman" w:cs="Times New Roman"/>
                <w:color w:val="000000"/>
                <w:sz w:val="24"/>
                <w:szCs w:val="24"/>
                <w:lang w:eastAsia="en-IN"/>
              </w:rPr>
              <w:t>At the end of the course, student would be able to</w:t>
            </w:r>
          </w:p>
          <w:p w14:paraId="091F8667" w14:textId="77777777" w:rsidR="00F54BD6" w:rsidRPr="00251E71" w:rsidRDefault="00F54BD6" w:rsidP="00F54BD6">
            <w:pPr>
              <w:spacing w:after="60"/>
              <w:jc w:val="both"/>
              <w:rPr>
                <w:rFonts w:ascii="Times New Roman" w:eastAsia="Times New Roman" w:hAnsi="Times New Roman" w:cs="Times New Roman"/>
                <w:color w:val="000000" w:themeColor="text1"/>
                <w:sz w:val="24"/>
                <w:szCs w:val="24"/>
                <w:lang w:eastAsia="en-IN"/>
              </w:rPr>
            </w:pPr>
            <w:r w:rsidRPr="00251E71">
              <w:rPr>
                <w:rFonts w:ascii="Times New Roman" w:eastAsia="Times New Roman" w:hAnsi="Times New Roman" w:cs="Times New Roman"/>
                <w:color w:val="000000"/>
                <w:sz w:val="24"/>
                <w:szCs w:val="24"/>
                <w:lang w:eastAsia="en-IN"/>
              </w:rPr>
              <w:t>Lecture:</w:t>
            </w:r>
            <w:r w:rsidRPr="00251E71">
              <w:rPr>
                <w:rFonts w:ascii="Times New Roman" w:eastAsia="Times New Roman" w:hAnsi="Times New Roman" w:cs="Times New Roman"/>
                <w:color w:val="000000" w:themeColor="text1"/>
                <w:sz w:val="24"/>
                <w:szCs w:val="24"/>
                <w:lang w:eastAsia="en-IN"/>
              </w:rPr>
              <w:t xml:space="preserve"> </w:t>
            </w:r>
          </w:p>
          <w:p w14:paraId="1973C3DC" w14:textId="77777777" w:rsidR="00F54BD6" w:rsidRPr="006C75B4" w:rsidRDefault="00F54BD6" w:rsidP="00FF659B">
            <w:pPr>
              <w:pStyle w:val="ListParagraph"/>
              <w:numPr>
                <w:ilvl w:val="3"/>
                <w:numId w:val="136"/>
              </w:numPr>
              <w:spacing w:after="0" w:line="240" w:lineRule="auto"/>
              <w:jc w:val="both"/>
              <w:rPr>
                <w:rFonts w:ascii="Times New Roman" w:eastAsia="Times New Roman" w:hAnsi="Times New Roman" w:cs="Times New Roman"/>
                <w:color w:val="000000" w:themeColor="text1"/>
                <w:sz w:val="24"/>
                <w:szCs w:val="24"/>
                <w:lang w:val="en-IN"/>
              </w:rPr>
            </w:pPr>
            <w:r w:rsidRPr="006C75B4">
              <w:rPr>
                <w:rFonts w:ascii="Times New Roman" w:eastAsia="Times New Roman" w:hAnsi="Times New Roman" w:cs="Times New Roman"/>
                <w:sz w:val="24"/>
                <w:szCs w:val="24"/>
                <w:lang w:val="en-IN"/>
              </w:rPr>
              <w:t>Understanding concept of probability theory and application.</w:t>
            </w:r>
          </w:p>
          <w:p w14:paraId="092D895F" w14:textId="77777777" w:rsidR="00F54BD6" w:rsidRPr="006C75B4" w:rsidRDefault="00F54BD6" w:rsidP="00FF659B">
            <w:pPr>
              <w:pStyle w:val="ListParagraph"/>
              <w:numPr>
                <w:ilvl w:val="3"/>
                <w:numId w:val="136"/>
              </w:numPr>
              <w:spacing w:after="0" w:line="240" w:lineRule="auto"/>
              <w:jc w:val="both"/>
              <w:rPr>
                <w:rFonts w:ascii="Times New Roman" w:eastAsia="Times New Roman" w:hAnsi="Times New Roman" w:cs="Times New Roman"/>
                <w:color w:val="000000" w:themeColor="text1"/>
                <w:sz w:val="24"/>
                <w:szCs w:val="24"/>
                <w:lang w:val="en-IN"/>
              </w:rPr>
            </w:pPr>
            <w:r w:rsidRPr="006C75B4">
              <w:rPr>
                <w:rFonts w:ascii="Times New Roman" w:eastAsia="Times New Roman" w:hAnsi="Times New Roman" w:cs="Times New Roman"/>
                <w:sz w:val="24"/>
                <w:szCs w:val="24"/>
                <w:lang w:val="en-IN"/>
              </w:rPr>
              <w:t>Risk and reliability analysis of civil engineering infrastructure.</w:t>
            </w:r>
          </w:p>
          <w:p w14:paraId="32FBA8B3" w14:textId="77777777" w:rsidR="00F54BD6" w:rsidRPr="006C75B4" w:rsidRDefault="00F54BD6" w:rsidP="00FF659B">
            <w:pPr>
              <w:pStyle w:val="ListParagraph"/>
              <w:numPr>
                <w:ilvl w:val="3"/>
                <w:numId w:val="136"/>
              </w:numPr>
              <w:spacing w:after="60" w:line="240" w:lineRule="auto"/>
              <w:jc w:val="both"/>
              <w:rPr>
                <w:rFonts w:ascii="Times New Roman" w:eastAsia="Times New Roman" w:hAnsi="Times New Roman" w:cs="Times New Roman"/>
                <w:color w:val="000000" w:themeColor="text1"/>
                <w:sz w:val="24"/>
                <w:szCs w:val="24"/>
                <w:lang w:val="en-IN"/>
              </w:rPr>
            </w:pPr>
            <w:r w:rsidRPr="006C75B4">
              <w:rPr>
                <w:rFonts w:ascii="Times New Roman" w:eastAsia="Times New Roman" w:hAnsi="Times New Roman" w:cs="Times New Roman"/>
                <w:sz w:val="24"/>
                <w:szCs w:val="24"/>
                <w:lang w:val="en-IN"/>
              </w:rPr>
              <w:t>Design of civil infrastructure based on risk and reliability.</w:t>
            </w:r>
          </w:p>
        </w:tc>
      </w:tr>
      <w:tr w:rsidR="00F54BD6" w:rsidRPr="00401F4C" w14:paraId="1CBDC39B" w14:textId="77777777" w:rsidTr="00F54BD6">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BB9A74" w14:textId="77777777" w:rsidR="00F54BD6" w:rsidRPr="00401F4C" w:rsidRDefault="00F54BD6" w:rsidP="00F54BD6">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Assessment Method</w:t>
            </w:r>
            <w:r w:rsidRPr="00401F4C">
              <w:rPr>
                <w:rFonts w:ascii="Times New Roman" w:eastAsia="Times New Roman" w:hAnsi="Times New Roman" w:cs="Times New Roman"/>
                <w:sz w:val="24"/>
                <w:szCs w:val="24"/>
                <w:lang w:eastAsia="en-IN"/>
              </w:rPr>
              <w:tab/>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210B5C" w14:textId="77777777" w:rsidR="00F54BD6" w:rsidRPr="00401F4C" w:rsidRDefault="00F54BD6" w:rsidP="00F54BD6">
            <w:pPr>
              <w:spacing w:before="60" w:after="6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sz w:val="24"/>
                <w:szCs w:val="24"/>
                <w:lang w:eastAsia="en-IN"/>
              </w:rPr>
              <w:t>Assignments, Quizzes, Project work, Mid-semester examination and End-semester examination.</w:t>
            </w:r>
          </w:p>
        </w:tc>
      </w:tr>
    </w:tbl>
    <w:p w14:paraId="3705DC76" w14:textId="77777777" w:rsidR="00F54BD6" w:rsidRDefault="00F54BD6" w:rsidP="00F54BD6">
      <w:pPr>
        <w:spacing w:after="0"/>
        <w:rPr>
          <w:rFonts w:ascii="Times New Roman" w:eastAsia="Times New Roman" w:hAnsi="Times New Roman" w:cs="Times New Roman"/>
          <w:sz w:val="24"/>
          <w:szCs w:val="24"/>
          <w:lang w:eastAsia="en-IN"/>
        </w:rPr>
      </w:pPr>
    </w:p>
    <w:p w14:paraId="76E77BD2" w14:textId="77777777" w:rsidR="00F54BD6" w:rsidRPr="00401F4C" w:rsidRDefault="00F54BD6" w:rsidP="00F54BD6">
      <w:pPr>
        <w:spacing w:after="0" w:line="240" w:lineRule="auto"/>
        <w:rPr>
          <w:rFonts w:ascii="Times New Roman" w:eastAsia="Times New Roman" w:hAnsi="Times New Roman" w:cs="Times New Roman"/>
          <w:sz w:val="24"/>
          <w:szCs w:val="24"/>
          <w:lang w:eastAsia="en-IN"/>
        </w:rPr>
      </w:pPr>
      <w:r w:rsidRPr="00401F4C">
        <w:rPr>
          <w:rFonts w:ascii="Times New Roman" w:eastAsia="Times New Roman" w:hAnsi="Times New Roman" w:cs="Times New Roman"/>
          <w:b/>
          <w:bCs/>
          <w:sz w:val="24"/>
          <w:szCs w:val="24"/>
          <w:lang w:eastAsia="en-IN"/>
        </w:rPr>
        <w:t>Textbooks/ Reference books:</w:t>
      </w:r>
    </w:p>
    <w:p w14:paraId="29862924" w14:textId="77777777" w:rsidR="00F54BD6" w:rsidRDefault="00F54BD6" w:rsidP="00FF659B">
      <w:pPr>
        <w:numPr>
          <w:ilvl w:val="0"/>
          <w:numId w:val="137"/>
        </w:numPr>
        <w:spacing w:after="0" w:line="240" w:lineRule="auto"/>
        <w:jc w:val="both"/>
        <w:textAlignment w:val="baseline"/>
        <w:rPr>
          <w:rFonts w:ascii="Times New Roman" w:eastAsia="Times New Roman" w:hAnsi="Times New Roman" w:cs="Times New Roman"/>
          <w:sz w:val="24"/>
          <w:szCs w:val="24"/>
          <w:lang w:eastAsia="en-IN"/>
        </w:rPr>
      </w:pPr>
      <w:r w:rsidRPr="006B0FAB">
        <w:rPr>
          <w:rFonts w:ascii="Times New Roman" w:hAnsi="Times New Roman" w:cs="Times New Roman"/>
          <w:sz w:val="24"/>
          <w:szCs w:val="24"/>
          <w:shd w:val="clear" w:color="auto" w:fill="FFFFFF"/>
        </w:rPr>
        <w:t xml:space="preserve">A. </w:t>
      </w:r>
      <w:proofErr w:type="spellStart"/>
      <w:r w:rsidRPr="006B0FAB">
        <w:rPr>
          <w:rFonts w:ascii="Times New Roman" w:hAnsi="Times New Roman" w:cs="Times New Roman"/>
          <w:sz w:val="24"/>
          <w:szCs w:val="24"/>
          <w:shd w:val="clear" w:color="auto" w:fill="FFFFFF"/>
        </w:rPr>
        <w:t>Haldar</w:t>
      </w:r>
      <w:proofErr w:type="spellEnd"/>
      <w:r w:rsidRPr="006B0FAB">
        <w:rPr>
          <w:rFonts w:ascii="Times New Roman" w:hAnsi="Times New Roman" w:cs="Times New Roman"/>
          <w:sz w:val="24"/>
          <w:szCs w:val="24"/>
          <w:shd w:val="clear" w:color="auto" w:fill="FFFFFF"/>
        </w:rPr>
        <w:t xml:space="preserve"> and S. Mahadevan, Probability, Reliability, and Statistical Methods in Engineering Design, Wiley, 2000.</w:t>
      </w:r>
    </w:p>
    <w:p w14:paraId="1AE51BAD" w14:textId="77777777" w:rsidR="00F54BD6" w:rsidRDefault="00F54BD6" w:rsidP="00FF659B">
      <w:pPr>
        <w:numPr>
          <w:ilvl w:val="0"/>
          <w:numId w:val="137"/>
        </w:numPr>
        <w:spacing w:after="0" w:line="240" w:lineRule="auto"/>
        <w:jc w:val="both"/>
        <w:textAlignment w:val="baseline"/>
        <w:rPr>
          <w:rFonts w:ascii="Times New Roman" w:eastAsia="Times New Roman" w:hAnsi="Times New Roman" w:cs="Times New Roman"/>
          <w:sz w:val="24"/>
          <w:szCs w:val="24"/>
          <w:lang w:eastAsia="en-IN"/>
        </w:rPr>
      </w:pPr>
      <w:r w:rsidRPr="006B0FAB">
        <w:rPr>
          <w:rFonts w:ascii="Times New Roman" w:hAnsi="Times New Roman" w:cs="Times New Roman"/>
          <w:sz w:val="24"/>
          <w:szCs w:val="24"/>
          <w:shd w:val="clear" w:color="auto" w:fill="FFFFFF"/>
        </w:rPr>
        <w:t xml:space="preserve">H. S. Ang and W. H. Tang, Probability Concepts in Engineering Planning and Design, John Wiley, 1975. </w:t>
      </w:r>
    </w:p>
    <w:p w14:paraId="62638E44" w14:textId="77777777" w:rsidR="00F54BD6" w:rsidRDefault="00F54BD6" w:rsidP="00FF659B">
      <w:pPr>
        <w:numPr>
          <w:ilvl w:val="0"/>
          <w:numId w:val="137"/>
        </w:numPr>
        <w:spacing w:after="0" w:line="240" w:lineRule="auto"/>
        <w:jc w:val="both"/>
        <w:textAlignment w:val="baseline"/>
        <w:rPr>
          <w:rFonts w:ascii="Times New Roman" w:eastAsia="Times New Roman" w:hAnsi="Times New Roman" w:cs="Times New Roman"/>
          <w:sz w:val="24"/>
          <w:szCs w:val="24"/>
          <w:lang w:eastAsia="en-IN"/>
        </w:rPr>
      </w:pPr>
      <w:r w:rsidRPr="006B0FAB">
        <w:rPr>
          <w:rFonts w:ascii="Times New Roman" w:hAnsi="Times New Roman" w:cs="Times New Roman"/>
          <w:sz w:val="24"/>
          <w:szCs w:val="24"/>
          <w:shd w:val="clear" w:color="auto" w:fill="FFFFFF"/>
        </w:rPr>
        <w:t>R. Ranganathan, Reliability Analysis and Design of Structures, Tata McGraw Hill, New Delhi, 1990.</w:t>
      </w:r>
    </w:p>
    <w:p w14:paraId="74DD5DB8" w14:textId="43DED659" w:rsidR="002E4A92" w:rsidRDefault="002E4A92" w:rsidP="00F54BD6">
      <w:pPr>
        <w:pStyle w:val="ListParagraph"/>
        <w:spacing w:after="0" w:line="240" w:lineRule="auto"/>
        <w:ind w:left="360"/>
        <w:rPr>
          <w:rFonts w:ascii="Times New Roman" w:hAnsi="Times New Roman" w:cs="Times New Roman"/>
          <w:sz w:val="24"/>
          <w:szCs w:val="24"/>
          <w:shd w:val="clear" w:color="auto" w:fill="FFFFFF"/>
        </w:rPr>
      </w:pPr>
    </w:p>
    <w:p w14:paraId="6B61421E" w14:textId="77777777" w:rsidR="002E4A92" w:rsidRDefault="002E4A92" w:rsidP="002E4A92">
      <w:pPr>
        <w:spacing w:after="0" w:line="240" w:lineRule="auto"/>
        <w:rPr>
          <w:shd w:val="clear" w:color="auto" w:fill="FFFFFF"/>
        </w:rPr>
      </w:pPr>
    </w:p>
    <w:p w14:paraId="2F6C0169" w14:textId="77777777" w:rsidR="002164EB" w:rsidRDefault="002E4A92" w:rsidP="002164EB">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W w:w="1017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7920"/>
      </w:tblGrid>
      <w:tr w:rsidR="002164EB" w:rsidRPr="00A11A49" w14:paraId="6EDCD2C3" w14:textId="77777777" w:rsidTr="0004582F">
        <w:trPr>
          <w:trHeight w:val="270"/>
        </w:trPr>
        <w:tc>
          <w:tcPr>
            <w:tcW w:w="2250" w:type="dxa"/>
          </w:tcPr>
          <w:p w14:paraId="5D7EF455" w14:textId="77777777" w:rsidR="002164EB" w:rsidRPr="00A11A49" w:rsidRDefault="002164EB" w:rsidP="0004582F">
            <w:pPr>
              <w:widowControl w:val="0"/>
              <w:autoSpaceDE w:val="0"/>
              <w:autoSpaceDN w:val="0"/>
              <w:spacing w:after="0" w:line="251"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lastRenderedPageBreak/>
              <w:t>Course</w:t>
            </w:r>
            <w:r w:rsidRPr="00A11A49">
              <w:rPr>
                <w:rFonts w:ascii="Times New Roman" w:eastAsia="Calibri" w:hAnsi="Times New Roman" w:cs="Times New Roman"/>
                <w:b/>
                <w:color w:val="000000" w:themeColor="text1"/>
                <w:spacing w:val="-10"/>
                <w:sz w:val="24"/>
              </w:rPr>
              <w:t xml:space="preserve"> </w:t>
            </w:r>
            <w:r w:rsidRPr="00A11A49">
              <w:rPr>
                <w:rFonts w:ascii="Times New Roman" w:eastAsia="Calibri" w:hAnsi="Times New Roman" w:cs="Times New Roman"/>
                <w:b/>
                <w:color w:val="000000" w:themeColor="text1"/>
                <w:sz w:val="24"/>
              </w:rPr>
              <w:t>Number</w:t>
            </w:r>
          </w:p>
        </w:tc>
        <w:tc>
          <w:tcPr>
            <w:tcW w:w="7920" w:type="dxa"/>
          </w:tcPr>
          <w:p w14:paraId="6A703CE3" w14:textId="77777777" w:rsidR="002164EB" w:rsidRPr="00C9461A" w:rsidRDefault="002164EB" w:rsidP="0004582F">
            <w:pPr>
              <w:widowControl w:val="0"/>
              <w:autoSpaceDE w:val="0"/>
              <w:autoSpaceDN w:val="0"/>
              <w:spacing w:after="0" w:line="251" w:lineRule="exact"/>
              <w:ind w:left="112"/>
              <w:rPr>
                <w:rFonts w:ascii="Times New Roman" w:eastAsia="Calibri" w:hAnsi="Times New Roman" w:cs="Times New Roman"/>
                <w:b/>
                <w:color w:val="000000" w:themeColor="text1"/>
                <w:sz w:val="24"/>
              </w:rPr>
            </w:pPr>
            <w:r>
              <w:rPr>
                <w:rFonts w:ascii="Times New Roman" w:hAnsi="Times New Roman" w:cs="Times New Roman"/>
                <w:b/>
                <w:sz w:val="24"/>
                <w:szCs w:val="24"/>
              </w:rPr>
              <w:t>CE</w:t>
            </w:r>
            <w:r w:rsidRPr="00C9461A">
              <w:rPr>
                <w:rFonts w:ascii="Times New Roman" w:hAnsi="Times New Roman" w:cs="Times New Roman"/>
                <w:b/>
                <w:sz w:val="24"/>
                <w:szCs w:val="24"/>
              </w:rPr>
              <w:t>62</w:t>
            </w:r>
            <w:r>
              <w:rPr>
                <w:rFonts w:ascii="Times New Roman" w:hAnsi="Times New Roman" w:cs="Times New Roman"/>
                <w:b/>
                <w:sz w:val="24"/>
                <w:szCs w:val="24"/>
              </w:rPr>
              <w:t>28</w:t>
            </w:r>
            <w:r w:rsidRPr="00C9461A">
              <w:rPr>
                <w:rFonts w:ascii="Times New Roman" w:hAnsi="Times New Roman" w:cs="Times New Roman"/>
                <w:b/>
                <w:sz w:val="24"/>
                <w:szCs w:val="24"/>
              </w:rPr>
              <w:t>: Analytical Techniques for Infrastructure Systems Analysis</w:t>
            </w:r>
          </w:p>
        </w:tc>
      </w:tr>
      <w:tr w:rsidR="002164EB" w:rsidRPr="00A11A49" w14:paraId="0393D992" w14:textId="77777777" w:rsidTr="0004582F">
        <w:trPr>
          <w:trHeight w:val="539"/>
        </w:trPr>
        <w:tc>
          <w:tcPr>
            <w:tcW w:w="2250" w:type="dxa"/>
          </w:tcPr>
          <w:p w14:paraId="288E7E2C" w14:textId="77777777" w:rsidR="002164EB" w:rsidRPr="00A11A49" w:rsidRDefault="002164EB" w:rsidP="0004582F">
            <w:pPr>
              <w:widowControl w:val="0"/>
              <w:autoSpaceDE w:val="0"/>
              <w:autoSpaceDN w:val="0"/>
              <w:spacing w:after="0" w:line="249"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95"/>
                <w:sz w:val="24"/>
              </w:rPr>
              <w:t>Course</w:t>
            </w:r>
            <w:r w:rsidRPr="00A11A49">
              <w:rPr>
                <w:rFonts w:ascii="Times New Roman" w:eastAsia="Calibri" w:hAnsi="Times New Roman" w:cs="Times New Roman"/>
                <w:b/>
                <w:color w:val="000000" w:themeColor="text1"/>
                <w:spacing w:val="6"/>
                <w:w w:val="95"/>
                <w:sz w:val="24"/>
              </w:rPr>
              <w:t xml:space="preserve"> </w:t>
            </w:r>
            <w:r w:rsidRPr="00A11A49">
              <w:rPr>
                <w:rFonts w:ascii="Times New Roman" w:eastAsia="Calibri" w:hAnsi="Times New Roman" w:cs="Times New Roman"/>
                <w:b/>
                <w:color w:val="000000" w:themeColor="text1"/>
                <w:w w:val="95"/>
                <w:sz w:val="24"/>
              </w:rPr>
              <w:t>Credit</w:t>
            </w:r>
          </w:p>
          <w:p w14:paraId="7D8B3738" w14:textId="77777777" w:rsidR="002164EB" w:rsidRPr="00A11A49" w:rsidRDefault="002164EB" w:rsidP="0004582F">
            <w:pPr>
              <w:widowControl w:val="0"/>
              <w:autoSpaceDE w:val="0"/>
              <w:autoSpaceDN w:val="0"/>
              <w:spacing w:after="0" w:line="269"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(L-T-P-C)</w:t>
            </w:r>
          </w:p>
        </w:tc>
        <w:tc>
          <w:tcPr>
            <w:tcW w:w="7920" w:type="dxa"/>
          </w:tcPr>
          <w:p w14:paraId="60D26C5B" w14:textId="77777777" w:rsidR="002164EB" w:rsidRPr="00A11A49" w:rsidRDefault="002164EB" w:rsidP="0004582F">
            <w:pPr>
              <w:widowControl w:val="0"/>
              <w:autoSpaceDE w:val="0"/>
              <w:autoSpaceDN w:val="0"/>
              <w:spacing w:before="111" w:after="0" w:line="240" w:lineRule="auto"/>
              <w:ind w:left="112"/>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3</w:t>
            </w:r>
            <w:r w:rsidRPr="00A11A49">
              <w:rPr>
                <w:rFonts w:ascii="Times New Roman" w:eastAsia="Calibri" w:hAnsi="Times New Roman" w:cs="Times New Roman"/>
                <w:color w:val="000000" w:themeColor="text1"/>
                <w:sz w:val="24"/>
              </w:rPr>
              <w:t>-0-</w:t>
            </w:r>
            <w:r>
              <w:rPr>
                <w:rFonts w:ascii="Times New Roman" w:eastAsia="Calibri" w:hAnsi="Times New Roman" w:cs="Times New Roman"/>
                <w:color w:val="000000" w:themeColor="text1"/>
                <w:sz w:val="24"/>
              </w:rPr>
              <w:t>0</w:t>
            </w:r>
            <w:r w:rsidRPr="00A11A49">
              <w:rPr>
                <w:rFonts w:ascii="Times New Roman" w:eastAsia="Calibri" w:hAnsi="Times New Roman" w:cs="Times New Roman"/>
                <w:color w:val="000000" w:themeColor="text1"/>
                <w:sz w:val="24"/>
              </w:rPr>
              <w:t>-3</w:t>
            </w:r>
          </w:p>
        </w:tc>
      </w:tr>
      <w:tr w:rsidR="002164EB" w:rsidRPr="00A11A49" w14:paraId="1C0E2080" w14:textId="77777777" w:rsidTr="0004582F">
        <w:trPr>
          <w:trHeight w:val="270"/>
        </w:trPr>
        <w:tc>
          <w:tcPr>
            <w:tcW w:w="2250" w:type="dxa"/>
          </w:tcPr>
          <w:p w14:paraId="5A0E68D7" w14:textId="77777777" w:rsidR="002164EB" w:rsidRPr="00A11A49" w:rsidRDefault="002164EB" w:rsidP="0004582F">
            <w:pPr>
              <w:widowControl w:val="0"/>
              <w:autoSpaceDE w:val="0"/>
              <w:autoSpaceDN w:val="0"/>
              <w:spacing w:after="0" w:line="251"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Course</w:t>
            </w:r>
            <w:r w:rsidRPr="00A11A49">
              <w:rPr>
                <w:rFonts w:ascii="Times New Roman" w:eastAsia="Calibri" w:hAnsi="Times New Roman" w:cs="Times New Roman"/>
                <w:b/>
                <w:color w:val="000000" w:themeColor="text1"/>
                <w:spacing w:val="-9"/>
                <w:sz w:val="24"/>
              </w:rPr>
              <w:t xml:space="preserve"> </w:t>
            </w:r>
            <w:r w:rsidRPr="00A11A49">
              <w:rPr>
                <w:rFonts w:ascii="Times New Roman" w:eastAsia="Calibri" w:hAnsi="Times New Roman" w:cs="Times New Roman"/>
                <w:b/>
                <w:color w:val="000000" w:themeColor="text1"/>
                <w:sz w:val="24"/>
              </w:rPr>
              <w:t>Title</w:t>
            </w:r>
          </w:p>
        </w:tc>
        <w:tc>
          <w:tcPr>
            <w:tcW w:w="7920" w:type="dxa"/>
          </w:tcPr>
          <w:p w14:paraId="75D8DFC9" w14:textId="77777777" w:rsidR="002164EB" w:rsidRPr="00A11A49" w:rsidRDefault="002164EB" w:rsidP="0004582F">
            <w:pPr>
              <w:widowControl w:val="0"/>
              <w:autoSpaceDE w:val="0"/>
              <w:autoSpaceDN w:val="0"/>
              <w:spacing w:after="0" w:line="251" w:lineRule="exact"/>
              <w:ind w:left="112"/>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Analytical Techniques for Infrastructure Systems Analysis</w:t>
            </w:r>
          </w:p>
        </w:tc>
      </w:tr>
      <w:tr w:rsidR="002164EB" w:rsidRPr="00A11A49" w14:paraId="02503A0E" w14:textId="77777777" w:rsidTr="0004582F">
        <w:trPr>
          <w:trHeight w:val="265"/>
        </w:trPr>
        <w:tc>
          <w:tcPr>
            <w:tcW w:w="2250" w:type="dxa"/>
          </w:tcPr>
          <w:p w14:paraId="6501995A" w14:textId="77777777" w:rsidR="002164EB" w:rsidRPr="00A11A49" w:rsidRDefault="002164EB" w:rsidP="0004582F">
            <w:pPr>
              <w:widowControl w:val="0"/>
              <w:autoSpaceDE w:val="0"/>
              <w:autoSpaceDN w:val="0"/>
              <w:spacing w:after="0" w:line="246"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Pr="00A11A49">
              <w:rPr>
                <w:rFonts w:ascii="Times New Roman" w:eastAsia="Calibri" w:hAnsi="Times New Roman" w:cs="Times New Roman"/>
                <w:b/>
                <w:color w:val="000000" w:themeColor="text1"/>
                <w:spacing w:val="-11"/>
                <w:sz w:val="24"/>
              </w:rPr>
              <w:t xml:space="preserve"> </w:t>
            </w:r>
            <w:r w:rsidRPr="00A11A49">
              <w:rPr>
                <w:rFonts w:ascii="Times New Roman" w:eastAsia="Calibri" w:hAnsi="Times New Roman" w:cs="Times New Roman"/>
                <w:b/>
                <w:color w:val="000000" w:themeColor="text1"/>
                <w:sz w:val="24"/>
              </w:rPr>
              <w:t>Mode</w:t>
            </w:r>
          </w:p>
        </w:tc>
        <w:tc>
          <w:tcPr>
            <w:tcW w:w="7920" w:type="dxa"/>
          </w:tcPr>
          <w:p w14:paraId="0964FD25" w14:textId="77777777" w:rsidR="002164EB" w:rsidRPr="00A11A49" w:rsidRDefault="002164EB" w:rsidP="0004582F">
            <w:pPr>
              <w:widowControl w:val="0"/>
              <w:autoSpaceDE w:val="0"/>
              <w:autoSpaceDN w:val="0"/>
              <w:spacing w:after="0" w:line="246" w:lineRule="exact"/>
              <w:ind w:left="112"/>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Theory </w:t>
            </w:r>
          </w:p>
        </w:tc>
      </w:tr>
      <w:tr w:rsidR="002164EB" w:rsidRPr="00A11A49" w14:paraId="0632823A" w14:textId="77777777" w:rsidTr="0004582F">
        <w:trPr>
          <w:trHeight w:val="539"/>
        </w:trPr>
        <w:tc>
          <w:tcPr>
            <w:tcW w:w="2250" w:type="dxa"/>
          </w:tcPr>
          <w:p w14:paraId="5ACFD4BF" w14:textId="77777777" w:rsidR="002164EB" w:rsidRPr="00A11A49" w:rsidRDefault="002164EB" w:rsidP="0004582F">
            <w:pPr>
              <w:widowControl w:val="0"/>
              <w:autoSpaceDE w:val="0"/>
              <w:autoSpaceDN w:val="0"/>
              <w:spacing w:after="0" w:line="225" w:lineRule="auto"/>
              <w:ind w:left="112" w:right="1051"/>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Pr="00A11A49">
              <w:rPr>
                <w:rFonts w:ascii="Times New Roman" w:eastAsia="Calibri" w:hAnsi="Times New Roman" w:cs="Times New Roman"/>
                <w:b/>
                <w:color w:val="000000" w:themeColor="text1"/>
                <w:spacing w:val="1"/>
                <w:sz w:val="24"/>
              </w:rPr>
              <w:t xml:space="preserve"> </w:t>
            </w:r>
            <w:r w:rsidRPr="00A11A49">
              <w:rPr>
                <w:rFonts w:ascii="Times New Roman" w:eastAsia="Calibri" w:hAnsi="Times New Roman" w:cs="Times New Roman"/>
                <w:b/>
                <w:color w:val="000000" w:themeColor="text1"/>
                <w:spacing w:val="-1"/>
                <w:sz w:val="24"/>
              </w:rPr>
              <w:t>Objectives</w:t>
            </w:r>
          </w:p>
        </w:tc>
        <w:tc>
          <w:tcPr>
            <w:tcW w:w="7920" w:type="dxa"/>
          </w:tcPr>
          <w:p w14:paraId="72217CED" w14:textId="77777777" w:rsidR="002164EB" w:rsidRPr="00FB77B9" w:rsidRDefault="002164EB" w:rsidP="0004582F">
            <w:pPr>
              <w:widowControl w:val="0"/>
              <w:autoSpaceDE w:val="0"/>
              <w:autoSpaceDN w:val="0"/>
              <w:spacing w:after="0" w:line="263" w:lineRule="exact"/>
              <w:ind w:left="112"/>
              <w:rPr>
                <w:rFonts w:ascii="Times New Roman" w:eastAsia="Calibri" w:hAnsi="Times New Roman" w:cs="Times New Roman"/>
                <w:color w:val="000000" w:themeColor="text1"/>
                <w:sz w:val="24"/>
              </w:rPr>
            </w:pPr>
            <w:r w:rsidRPr="00FB77B9">
              <w:rPr>
                <w:rFonts w:ascii="Times New Roman" w:eastAsia="Calibri" w:hAnsi="Times New Roman" w:cs="Times New Roman"/>
                <w:color w:val="000000" w:themeColor="text1"/>
                <w:sz w:val="24"/>
              </w:rPr>
              <w:t>To provide knowledge of quantitative techniques with application potential for</w:t>
            </w:r>
          </w:p>
          <w:p w14:paraId="09C28344" w14:textId="77777777" w:rsidR="002164EB" w:rsidRPr="00A11A49" w:rsidRDefault="002164EB" w:rsidP="0004582F">
            <w:pPr>
              <w:widowControl w:val="0"/>
              <w:autoSpaceDE w:val="0"/>
              <w:autoSpaceDN w:val="0"/>
              <w:spacing w:after="0" w:line="263" w:lineRule="exact"/>
              <w:ind w:left="112"/>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 xml:space="preserve">Infrastructure </w:t>
            </w:r>
            <w:r w:rsidRPr="00FB77B9">
              <w:rPr>
                <w:rFonts w:ascii="Times New Roman" w:eastAsia="Calibri" w:hAnsi="Times New Roman" w:cs="Times New Roman"/>
                <w:color w:val="000000" w:themeColor="text1"/>
                <w:sz w:val="24"/>
              </w:rPr>
              <w:t>system</w:t>
            </w:r>
            <w:r>
              <w:rPr>
                <w:rFonts w:ascii="Times New Roman" w:eastAsia="Calibri" w:hAnsi="Times New Roman" w:cs="Times New Roman"/>
                <w:color w:val="000000" w:themeColor="text1"/>
                <w:sz w:val="24"/>
              </w:rPr>
              <w:t>s</w:t>
            </w:r>
            <w:r w:rsidRPr="00FB77B9">
              <w:rPr>
                <w:rFonts w:ascii="Times New Roman" w:eastAsia="Calibri" w:hAnsi="Times New Roman" w:cs="Times New Roman"/>
                <w:color w:val="000000" w:themeColor="text1"/>
                <w:sz w:val="24"/>
              </w:rPr>
              <w:t>.</w:t>
            </w:r>
            <w:r>
              <w:rPr>
                <w:rFonts w:ascii="Times New Roman" w:eastAsia="Calibri" w:hAnsi="Times New Roman" w:cs="Times New Roman"/>
                <w:color w:val="000000" w:themeColor="text1"/>
                <w:sz w:val="24"/>
              </w:rPr>
              <w:t xml:space="preserve"> </w:t>
            </w:r>
          </w:p>
        </w:tc>
      </w:tr>
      <w:tr w:rsidR="002164EB" w:rsidRPr="00A11A49" w14:paraId="295E57CC" w14:textId="77777777" w:rsidTr="0004582F">
        <w:trPr>
          <w:trHeight w:val="1082"/>
        </w:trPr>
        <w:tc>
          <w:tcPr>
            <w:tcW w:w="2250" w:type="dxa"/>
          </w:tcPr>
          <w:p w14:paraId="5ABA993A" w14:textId="77777777" w:rsidR="002164EB" w:rsidRPr="00A11A49" w:rsidRDefault="002164EB" w:rsidP="0004582F">
            <w:pPr>
              <w:widowControl w:val="0"/>
              <w:autoSpaceDE w:val="0"/>
              <w:autoSpaceDN w:val="0"/>
              <w:spacing w:after="0" w:line="261"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Course</w:t>
            </w:r>
            <w:r w:rsidRPr="00A11A49">
              <w:rPr>
                <w:rFonts w:ascii="Times New Roman" w:eastAsia="Calibri" w:hAnsi="Times New Roman" w:cs="Times New Roman"/>
                <w:b/>
                <w:color w:val="000000" w:themeColor="text1"/>
                <w:spacing w:val="-12"/>
                <w:sz w:val="24"/>
              </w:rPr>
              <w:t xml:space="preserve"> </w:t>
            </w:r>
            <w:r w:rsidRPr="00A11A49">
              <w:rPr>
                <w:rFonts w:ascii="Times New Roman" w:eastAsia="Calibri" w:hAnsi="Times New Roman" w:cs="Times New Roman"/>
                <w:b/>
                <w:color w:val="000000" w:themeColor="text1"/>
                <w:sz w:val="24"/>
              </w:rPr>
              <w:t>Description</w:t>
            </w:r>
          </w:p>
        </w:tc>
        <w:tc>
          <w:tcPr>
            <w:tcW w:w="7920" w:type="dxa"/>
          </w:tcPr>
          <w:p w14:paraId="43951BB7" w14:textId="77777777" w:rsidR="002164EB" w:rsidRDefault="002164EB" w:rsidP="0004582F">
            <w:pPr>
              <w:widowControl w:val="0"/>
              <w:autoSpaceDE w:val="0"/>
              <w:autoSpaceDN w:val="0"/>
              <w:spacing w:after="0" w:line="235" w:lineRule="auto"/>
              <w:ind w:left="112" w:hanging="1"/>
              <w:jc w:val="both"/>
              <w:rPr>
                <w:rFonts w:ascii="Times New Roman" w:eastAsia="Calibri" w:hAnsi="Times New Roman" w:cs="Times New Roman"/>
                <w:color w:val="000000" w:themeColor="text1"/>
                <w:sz w:val="24"/>
              </w:rPr>
            </w:pPr>
            <w:r w:rsidRPr="009B7180">
              <w:rPr>
                <w:rFonts w:ascii="Times New Roman" w:eastAsia="Calibri" w:hAnsi="Times New Roman" w:cs="Times New Roman"/>
                <w:color w:val="000000" w:themeColor="text1"/>
                <w:sz w:val="24"/>
              </w:rPr>
              <w:t xml:space="preserve">This course provides a comprehensive introduction to the analytical methods and tools used </w:t>
            </w:r>
            <w:r>
              <w:rPr>
                <w:rFonts w:ascii="Times New Roman" w:eastAsia="Calibri" w:hAnsi="Times New Roman" w:cs="Times New Roman"/>
                <w:color w:val="000000" w:themeColor="text1"/>
                <w:sz w:val="24"/>
              </w:rPr>
              <w:t>in the analysis of infrastructure (transportation)</w:t>
            </w:r>
            <w:r w:rsidRPr="009B7180">
              <w:rPr>
                <w:rFonts w:ascii="Times New Roman" w:eastAsia="Calibri" w:hAnsi="Times New Roman" w:cs="Times New Roman"/>
                <w:color w:val="000000" w:themeColor="text1"/>
                <w:sz w:val="24"/>
              </w:rPr>
              <w:t xml:space="preserve"> systems. The course focuses on the application of these techniques to real-world transportation systems and includes a mix of theoretical and practical content.</w:t>
            </w:r>
            <w:r>
              <w:rPr>
                <w:rFonts w:ascii="Times New Roman" w:eastAsia="Calibri" w:hAnsi="Times New Roman" w:cs="Times New Roman"/>
                <w:color w:val="000000" w:themeColor="text1"/>
                <w:sz w:val="24"/>
              </w:rPr>
              <w:t xml:space="preserve"> </w:t>
            </w:r>
          </w:p>
          <w:p w14:paraId="4A55068F" w14:textId="77777777" w:rsidR="002164EB" w:rsidRDefault="002164EB" w:rsidP="0004582F">
            <w:pPr>
              <w:widowControl w:val="0"/>
              <w:autoSpaceDE w:val="0"/>
              <w:autoSpaceDN w:val="0"/>
              <w:spacing w:after="0" w:line="235" w:lineRule="auto"/>
              <w:ind w:left="112" w:hanging="1"/>
              <w:jc w:val="both"/>
              <w:rPr>
                <w:rFonts w:ascii="Times New Roman" w:eastAsia="Calibri" w:hAnsi="Times New Roman" w:cs="Times New Roman"/>
                <w:color w:val="000000" w:themeColor="text1"/>
                <w:sz w:val="24"/>
              </w:rPr>
            </w:pPr>
          </w:p>
          <w:p w14:paraId="3AE975F0" w14:textId="77777777" w:rsidR="002164EB" w:rsidRPr="00A11A49" w:rsidRDefault="002164EB" w:rsidP="0004582F">
            <w:pPr>
              <w:widowControl w:val="0"/>
              <w:autoSpaceDE w:val="0"/>
              <w:autoSpaceDN w:val="0"/>
              <w:spacing w:after="0" w:line="235" w:lineRule="auto"/>
              <w:ind w:left="112" w:hanging="1"/>
              <w:jc w:val="both"/>
              <w:rPr>
                <w:rFonts w:ascii="Times New Roman" w:eastAsia="Calibri" w:hAnsi="Times New Roman" w:cs="Times New Roman"/>
                <w:color w:val="000000" w:themeColor="text1"/>
                <w:sz w:val="24"/>
              </w:rPr>
            </w:pPr>
            <w:r w:rsidRPr="009B7180">
              <w:rPr>
                <w:rFonts w:ascii="Times New Roman" w:eastAsia="Calibri" w:hAnsi="Times New Roman" w:cs="Times New Roman"/>
                <w:color w:val="000000" w:themeColor="text1"/>
                <w:sz w:val="24"/>
              </w:rPr>
              <w:t>Students will learn about various analytical techniques including but not limited to traffic flow theory, network analysis, demand forecasting, and system optimization. The course will cover both traditional methods such as regression analysis and newer techniques such as machine learning and data analytics.</w:t>
            </w:r>
            <w:r>
              <w:rPr>
                <w:rFonts w:ascii="Times New Roman" w:eastAsia="Calibri" w:hAnsi="Times New Roman" w:cs="Times New Roman"/>
                <w:color w:val="000000" w:themeColor="text1"/>
                <w:sz w:val="24"/>
              </w:rPr>
              <w:t xml:space="preserve"> </w:t>
            </w:r>
            <w:r w:rsidRPr="009B7180">
              <w:rPr>
                <w:rFonts w:ascii="Times New Roman" w:eastAsia="Calibri" w:hAnsi="Times New Roman" w:cs="Times New Roman"/>
                <w:color w:val="000000" w:themeColor="text1"/>
                <w:sz w:val="24"/>
              </w:rPr>
              <w:t xml:space="preserve">The course will also delve into the use of software tools for transportation analysis and </w:t>
            </w:r>
            <w:proofErr w:type="spellStart"/>
            <w:r w:rsidRPr="009B7180">
              <w:rPr>
                <w:rFonts w:ascii="Times New Roman" w:eastAsia="Calibri" w:hAnsi="Times New Roman" w:cs="Times New Roman"/>
                <w:color w:val="000000" w:themeColor="text1"/>
                <w:sz w:val="24"/>
              </w:rPr>
              <w:t>modeling</w:t>
            </w:r>
            <w:proofErr w:type="spellEnd"/>
            <w:r w:rsidRPr="009B7180">
              <w:rPr>
                <w:rFonts w:ascii="Times New Roman" w:eastAsia="Calibri" w:hAnsi="Times New Roman" w:cs="Times New Roman"/>
                <w:color w:val="000000" w:themeColor="text1"/>
                <w:sz w:val="24"/>
              </w:rPr>
              <w:t>. Students will get hands-on experience with these tools through assignments and projects.</w:t>
            </w:r>
          </w:p>
        </w:tc>
      </w:tr>
      <w:tr w:rsidR="002164EB" w:rsidRPr="00A11A49" w14:paraId="0DF60D5A" w14:textId="77777777" w:rsidTr="0004582F">
        <w:trPr>
          <w:trHeight w:val="2123"/>
        </w:trPr>
        <w:tc>
          <w:tcPr>
            <w:tcW w:w="2250" w:type="dxa"/>
          </w:tcPr>
          <w:p w14:paraId="235AFE42" w14:textId="77777777" w:rsidR="002164EB" w:rsidRPr="00A11A49" w:rsidRDefault="002164EB" w:rsidP="0004582F">
            <w:pPr>
              <w:widowControl w:val="0"/>
              <w:autoSpaceDE w:val="0"/>
              <w:autoSpaceDN w:val="0"/>
              <w:spacing w:after="0" w:line="258"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95"/>
                <w:sz w:val="24"/>
              </w:rPr>
              <w:t>Course</w:t>
            </w:r>
            <w:r w:rsidRPr="00A11A49">
              <w:rPr>
                <w:rFonts w:ascii="Times New Roman" w:eastAsia="Calibri" w:hAnsi="Times New Roman" w:cs="Times New Roman"/>
                <w:b/>
                <w:color w:val="000000" w:themeColor="text1"/>
                <w:spacing w:val="15"/>
                <w:w w:val="95"/>
                <w:sz w:val="24"/>
              </w:rPr>
              <w:t xml:space="preserve"> </w:t>
            </w:r>
            <w:r w:rsidRPr="00A11A49">
              <w:rPr>
                <w:rFonts w:ascii="Times New Roman" w:eastAsia="Calibri" w:hAnsi="Times New Roman" w:cs="Times New Roman"/>
                <w:b/>
                <w:color w:val="000000" w:themeColor="text1"/>
                <w:w w:val="95"/>
                <w:sz w:val="24"/>
              </w:rPr>
              <w:t>Content</w:t>
            </w:r>
          </w:p>
        </w:tc>
        <w:tc>
          <w:tcPr>
            <w:tcW w:w="7920" w:type="dxa"/>
          </w:tcPr>
          <w:p w14:paraId="74D8F8F3" w14:textId="77777777" w:rsidR="002164EB" w:rsidRPr="00F61EA9" w:rsidRDefault="002164EB" w:rsidP="0004582F">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rPr>
            </w:pPr>
            <w:r w:rsidRPr="00F61EA9">
              <w:rPr>
                <w:rFonts w:ascii="Times New Roman" w:eastAsia="Calibri" w:hAnsi="Times New Roman" w:cs="Times New Roman"/>
                <w:color w:val="000000" w:themeColor="text1"/>
                <w:sz w:val="24"/>
              </w:rPr>
              <w:t>Modelling and Simulation: Model Classification, Mathematical; Physical and</w:t>
            </w:r>
          </w:p>
          <w:p w14:paraId="42D36D5A" w14:textId="77777777" w:rsidR="002164EB" w:rsidRDefault="002164EB" w:rsidP="0004582F">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rPr>
            </w:pPr>
            <w:r w:rsidRPr="00F61EA9">
              <w:rPr>
                <w:rFonts w:ascii="Times New Roman" w:eastAsia="Calibri" w:hAnsi="Times New Roman" w:cs="Times New Roman"/>
                <w:color w:val="000000" w:themeColor="text1"/>
                <w:sz w:val="24"/>
              </w:rPr>
              <w:t>Analog models, steps involved in simulation, Monte Carlo simulation, validation and</w:t>
            </w:r>
            <w:r>
              <w:rPr>
                <w:rFonts w:ascii="Times New Roman" w:eastAsia="Calibri" w:hAnsi="Times New Roman" w:cs="Times New Roman"/>
                <w:color w:val="000000" w:themeColor="text1"/>
                <w:sz w:val="24"/>
              </w:rPr>
              <w:t xml:space="preserve"> </w:t>
            </w:r>
            <w:r w:rsidRPr="00F61EA9">
              <w:rPr>
                <w:rFonts w:ascii="Times New Roman" w:eastAsia="Calibri" w:hAnsi="Times New Roman" w:cs="Times New Roman"/>
                <w:color w:val="000000" w:themeColor="text1"/>
                <w:sz w:val="24"/>
              </w:rPr>
              <w:t>verification of simulation models</w:t>
            </w:r>
          </w:p>
          <w:p w14:paraId="4416DEE6" w14:textId="77777777" w:rsidR="002164EB" w:rsidRDefault="002164EB" w:rsidP="0004582F">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rPr>
            </w:pPr>
            <w:r w:rsidRPr="00DA7C15">
              <w:rPr>
                <w:rFonts w:ascii="Times New Roman" w:eastAsia="Calibri" w:hAnsi="Times New Roman" w:cs="Times New Roman"/>
                <w:color w:val="000000" w:themeColor="text1"/>
                <w:sz w:val="24"/>
              </w:rPr>
              <w:t>Multivariate Data Analysis: Vectors and Matrices, Simple estimate of centroid,</w:t>
            </w:r>
            <w:r>
              <w:rPr>
                <w:rFonts w:ascii="Times New Roman" w:eastAsia="Calibri" w:hAnsi="Times New Roman" w:cs="Times New Roman"/>
                <w:color w:val="000000" w:themeColor="text1"/>
                <w:sz w:val="24"/>
              </w:rPr>
              <w:t xml:space="preserve"> </w:t>
            </w:r>
            <w:r w:rsidRPr="00DA7C15">
              <w:rPr>
                <w:rFonts w:ascii="Times New Roman" w:eastAsia="Calibri" w:hAnsi="Times New Roman" w:cs="Times New Roman"/>
                <w:color w:val="000000" w:themeColor="text1"/>
                <w:sz w:val="24"/>
              </w:rPr>
              <w:t>standard deviation, dispersion, variance and co-variance, correlation matrices,</w:t>
            </w:r>
            <w:r>
              <w:rPr>
                <w:rFonts w:ascii="Times New Roman" w:eastAsia="Calibri" w:hAnsi="Times New Roman" w:cs="Times New Roman"/>
                <w:color w:val="000000" w:themeColor="text1"/>
                <w:sz w:val="24"/>
              </w:rPr>
              <w:t xml:space="preserve"> </w:t>
            </w:r>
            <w:r w:rsidRPr="00DA7C15">
              <w:rPr>
                <w:rFonts w:ascii="Times New Roman" w:eastAsia="Calibri" w:hAnsi="Times New Roman" w:cs="Times New Roman"/>
                <w:color w:val="000000" w:themeColor="text1"/>
                <w:sz w:val="24"/>
              </w:rPr>
              <w:t>principal component analysis</w:t>
            </w:r>
          </w:p>
          <w:p w14:paraId="3C720927" w14:textId="77777777" w:rsidR="002164EB" w:rsidRDefault="002164EB" w:rsidP="0004582F">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rPr>
            </w:pPr>
            <w:r w:rsidRPr="00220796">
              <w:rPr>
                <w:rFonts w:ascii="Times New Roman" w:eastAsia="Calibri" w:hAnsi="Times New Roman" w:cs="Times New Roman"/>
                <w:color w:val="000000" w:themeColor="text1"/>
                <w:sz w:val="24"/>
              </w:rPr>
              <w:t>Curve Fitting: Method of least squares, curvilinear regression, Multiple regression,</w:t>
            </w:r>
            <w:r>
              <w:rPr>
                <w:rFonts w:ascii="Times New Roman" w:eastAsia="Calibri" w:hAnsi="Times New Roman" w:cs="Times New Roman"/>
                <w:color w:val="000000" w:themeColor="text1"/>
                <w:sz w:val="24"/>
              </w:rPr>
              <w:t xml:space="preserve"> </w:t>
            </w:r>
            <w:r w:rsidRPr="00220796">
              <w:rPr>
                <w:rFonts w:ascii="Times New Roman" w:eastAsia="Calibri" w:hAnsi="Times New Roman" w:cs="Times New Roman"/>
                <w:color w:val="000000" w:themeColor="text1"/>
                <w:sz w:val="24"/>
              </w:rPr>
              <w:t>checking adequacy of model, correlation, multiple linear regression</w:t>
            </w:r>
            <w:r>
              <w:rPr>
                <w:rFonts w:ascii="Times New Roman" w:eastAsia="Calibri" w:hAnsi="Times New Roman" w:cs="Times New Roman"/>
                <w:color w:val="000000" w:themeColor="text1"/>
                <w:sz w:val="24"/>
              </w:rPr>
              <w:t xml:space="preserve">; </w:t>
            </w:r>
          </w:p>
          <w:p w14:paraId="7DD5F0B6" w14:textId="77777777" w:rsidR="002164EB" w:rsidRDefault="002164EB" w:rsidP="0004582F">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rPr>
            </w:pPr>
            <w:r w:rsidRPr="00516DF7">
              <w:rPr>
                <w:rFonts w:ascii="Times New Roman" w:eastAsia="Calibri" w:hAnsi="Times New Roman" w:cs="Times New Roman"/>
                <w:color w:val="000000" w:themeColor="text1"/>
                <w:sz w:val="24"/>
              </w:rPr>
              <w:t>Queuing Theory: General structure, operating characteristics, deterministic queuing</w:t>
            </w:r>
            <w:r>
              <w:rPr>
                <w:rFonts w:ascii="Times New Roman" w:eastAsia="Calibri" w:hAnsi="Times New Roman" w:cs="Times New Roman"/>
                <w:color w:val="000000" w:themeColor="text1"/>
                <w:sz w:val="24"/>
              </w:rPr>
              <w:t xml:space="preserve"> </w:t>
            </w:r>
            <w:r w:rsidRPr="00516DF7">
              <w:rPr>
                <w:rFonts w:ascii="Times New Roman" w:eastAsia="Calibri" w:hAnsi="Times New Roman" w:cs="Times New Roman"/>
                <w:color w:val="000000" w:themeColor="text1"/>
                <w:sz w:val="24"/>
              </w:rPr>
              <w:t>model, probabilistic queuing models, and simulation of queuing system</w:t>
            </w:r>
            <w:r>
              <w:rPr>
                <w:rFonts w:ascii="Times New Roman" w:eastAsia="Calibri" w:hAnsi="Times New Roman" w:cs="Times New Roman"/>
                <w:color w:val="000000" w:themeColor="text1"/>
                <w:sz w:val="24"/>
              </w:rPr>
              <w:t xml:space="preserve">; </w:t>
            </w:r>
            <w:r w:rsidRPr="007C62E8">
              <w:rPr>
                <w:rFonts w:ascii="Times New Roman" w:eastAsia="Calibri" w:hAnsi="Times New Roman" w:cs="Times New Roman"/>
                <w:color w:val="000000" w:themeColor="text1"/>
                <w:sz w:val="24"/>
              </w:rPr>
              <w:t>Forecasting Models: Moving averages, exponential smoothening, trend projections,</w:t>
            </w:r>
            <w:r>
              <w:rPr>
                <w:rFonts w:ascii="Times New Roman" w:eastAsia="Calibri" w:hAnsi="Times New Roman" w:cs="Times New Roman"/>
                <w:color w:val="000000" w:themeColor="text1"/>
                <w:sz w:val="24"/>
              </w:rPr>
              <w:t xml:space="preserve"> </w:t>
            </w:r>
            <w:r w:rsidRPr="007C62E8">
              <w:rPr>
                <w:rFonts w:ascii="Times New Roman" w:eastAsia="Calibri" w:hAnsi="Times New Roman" w:cs="Times New Roman"/>
                <w:color w:val="000000" w:themeColor="text1"/>
                <w:sz w:val="24"/>
              </w:rPr>
              <w:t>causal models, time series analysis of vehicle growth &amp; accidents</w:t>
            </w:r>
          </w:p>
          <w:p w14:paraId="13806444" w14:textId="77777777" w:rsidR="002164EB" w:rsidRPr="00956279" w:rsidRDefault="002164EB" w:rsidP="0004582F">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rPr>
            </w:pPr>
            <w:r w:rsidRPr="00956279">
              <w:rPr>
                <w:rFonts w:ascii="Times New Roman" w:eastAsia="Calibri" w:hAnsi="Times New Roman" w:cs="Times New Roman"/>
                <w:color w:val="000000" w:themeColor="text1"/>
                <w:sz w:val="24"/>
              </w:rPr>
              <w:t>Neural Networks: Basic concepts; neural network architecture, back propagation</w:t>
            </w:r>
          </w:p>
          <w:p w14:paraId="3F9338C7" w14:textId="77777777" w:rsidR="002164EB" w:rsidRPr="00A11A49" w:rsidRDefault="002164EB" w:rsidP="0004582F">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rPr>
            </w:pPr>
            <w:r w:rsidRPr="00956279">
              <w:rPr>
                <w:rFonts w:ascii="Times New Roman" w:eastAsia="Calibri" w:hAnsi="Times New Roman" w:cs="Times New Roman"/>
                <w:color w:val="000000" w:themeColor="text1"/>
                <w:sz w:val="24"/>
              </w:rPr>
              <w:t>networks.</w:t>
            </w:r>
            <w:r>
              <w:rPr>
                <w:rFonts w:ascii="Times New Roman" w:eastAsia="Calibri" w:hAnsi="Times New Roman" w:cs="Times New Roman"/>
                <w:color w:val="000000" w:themeColor="text1"/>
                <w:sz w:val="24"/>
              </w:rPr>
              <w:t xml:space="preserve"> </w:t>
            </w:r>
          </w:p>
        </w:tc>
      </w:tr>
      <w:tr w:rsidR="002164EB" w:rsidRPr="00A11A49" w14:paraId="28901808" w14:textId="77777777" w:rsidTr="0004582F">
        <w:trPr>
          <w:trHeight w:val="808"/>
        </w:trPr>
        <w:tc>
          <w:tcPr>
            <w:tcW w:w="2250" w:type="dxa"/>
          </w:tcPr>
          <w:p w14:paraId="336AEE1E" w14:textId="77777777" w:rsidR="002164EB" w:rsidRPr="00A11A49" w:rsidRDefault="002164EB" w:rsidP="0004582F">
            <w:pPr>
              <w:widowControl w:val="0"/>
              <w:autoSpaceDE w:val="0"/>
              <w:autoSpaceDN w:val="0"/>
              <w:spacing w:after="0" w:line="258"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Pr="00A11A49">
              <w:rPr>
                <w:rFonts w:ascii="Times New Roman" w:eastAsia="Calibri" w:hAnsi="Times New Roman" w:cs="Times New Roman"/>
                <w:b/>
                <w:color w:val="000000" w:themeColor="text1"/>
                <w:spacing w:val="-8"/>
                <w:sz w:val="24"/>
              </w:rPr>
              <w:t xml:space="preserve"> </w:t>
            </w:r>
            <w:r w:rsidRPr="00A11A49">
              <w:rPr>
                <w:rFonts w:ascii="Times New Roman" w:eastAsia="Calibri" w:hAnsi="Times New Roman" w:cs="Times New Roman"/>
                <w:b/>
                <w:color w:val="000000" w:themeColor="text1"/>
                <w:sz w:val="24"/>
              </w:rPr>
              <w:t>Outcome</w:t>
            </w:r>
          </w:p>
        </w:tc>
        <w:tc>
          <w:tcPr>
            <w:tcW w:w="7920" w:type="dxa"/>
          </w:tcPr>
          <w:p w14:paraId="283DC61F" w14:textId="77777777" w:rsidR="002164EB" w:rsidRPr="00A11A49" w:rsidRDefault="002164EB" w:rsidP="0004582F">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 xml:space="preserve">The student will be able to </w:t>
            </w:r>
          </w:p>
          <w:p w14:paraId="64E66934" w14:textId="77777777" w:rsidR="002164EB" w:rsidRPr="00A11A49" w:rsidRDefault="002164EB" w:rsidP="0004582F">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rPr>
            </w:pPr>
          </w:p>
          <w:p w14:paraId="765ED6D7" w14:textId="77777777" w:rsidR="002164EB" w:rsidRPr="00846F96" w:rsidRDefault="002164EB" w:rsidP="00FF659B">
            <w:pPr>
              <w:pStyle w:val="ListParagraph"/>
              <w:widowControl w:val="0"/>
              <w:numPr>
                <w:ilvl w:val="0"/>
                <w:numId w:val="132"/>
              </w:numPr>
              <w:autoSpaceDE w:val="0"/>
              <w:autoSpaceDN w:val="0"/>
              <w:spacing w:after="0" w:line="235" w:lineRule="auto"/>
              <w:jc w:val="both"/>
              <w:rPr>
                <w:rFonts w:ascii="Times New Roman" w:eastAsia="Calibri" w:hAnsi="Times New Roman" w:cs="Times New Roman"/>
                <w:color w:val="000000" w:themeColor="text1"/>
                <w:sz w:val="24"/>
              </w:rPr>
            </w:pPr>
            <w:r w:rsidRPr="00846F96">
              <w:rPr>
                <w:rFonts w:ascii="Times New Roman" w:eastAsia="Calibri" w:hAnsi="Times New Roman" w:cs="Times New Roman"/>
                <w:color w:val="000000" w:themeColor="text1"/>
                <w:sz w:val="24"/>
              </w:rPr>
              <w:t>Understand and Apply Modelling and Simulation Techniques</w:t>
            </w:r>
          </w:p>
          <w:p w14:paraId="2F64E5FA" w14:textId="77777777" w:rsidR="002164EB" w:rsidRPr="00846F96" w:rsidRDefault="002164EB" w:rsidP="00FF659B">
            <w:pPr>
              <w:pStyle w:val="ListParagraph"/>
              <w:widowControl w:val="0"/>
              <w:numPr>
                <w:ilvl w:val="0"/>
                <w:numId w:val="132"/>
              </w:numPr>
              <w:autoSpaceDE w:val="0"/>
              <w:autoSpaceDN w:val="0"/>
              <w:spacing w:after="0" w:line="235" w:lineRule="auto"/>
              <w:jc w:val="both"/>
              <w:rPr>
                <w:rFonts w:ascii="Times New Roman" w:eastAsia="Calibri" w:hAnsi="Times New Roman" w:cs="Times New Roman"/>
                <w:color w:val="000000" w:themeColor="text1"/>
                <w:sz w:val="24"/>
              </w:rPr>
            </w:pPr>
            <w:r w:rsidRPr="00846F96">
              <w:rPr>
                <w:rFonts w:ascii="Times New Roman" w:eastAsia="Calibri" w:hAnsi="Times New Roman" w:cs="Times New Roman"/>
                <w:color w:val="000000" w:themeColor="text1"/>
                <w:sz w:val="24"/>
              </w:rPr>
              <w:t>Perform Curve Fitting</w:t>
            </w:r>
          </w:p>
          <w:p w14:paraId="4CD762A3" w14:textId="77777777" w:rsidR="002164EB" w:rsidRPr="00846F96" w:rsidRDefault="002164EB" w:rsidP="00FF659B">
            <w:pPr>
              <w:pStyle w:val="ListParagraph"/>
              <w:widowControl w:val="0"/>
              <w:numPr>
                <w:ilvl w:val="0"/>
                <w:numId w:val="132"/>
              </w:numPr>
              <w:autoSpaceDE w:val="0"/>
              <w:autoSpaceDN w:val="0"/>
              <w:spacing w:after="0" w:line="235" w:lineRule="auto"/>
              <w:jc w:val="both"/>
              <w:rPr>
                <w:rFonts w:ascii="Times New Roman" w:hAnsi="Times New Roman" w:cs="Times New Roman"/>
              </w:rPr>
            </w:pPr>
            <w:r w:rsidRPr="00846F96">
              <w:rPr>
                <w:rFonts w:ascii="Times New Roman" w:eastAsia="Calibri" w:hAnsi="Times New Roman" w:cs="Times New Roman"/>
                <w:color w:val="000000" w:themeColor="text1"/>
                <w:sz w:val="24"/>
              </w:rPr>
              <w:t>Understand and Apply Queuing Theory</w:t>
            </w:r>
          </w:p>
          <w:p w14:paraId="7DEFF79B" w14:textId="77777777" w:rsidR="002164EB" w:rsidRPr="00846F96" w:rsidRDefault="002164EB" w:rsidP="00FF659B">
            <w:pPr>
              <w:pStyle w:val="ListParagraph"/>
              <w:widowControl w:val="0"/>
              <w:numPr>
                <w:ilvl w:val="0"/>
                <w:numId w:val="132"/>
              </w:numPr>
              <w:autoSpaceDE w:val="0"/>
              <w:autoSpaceDN w:val="0"/>
              <w:spacing w:after="0" w:line="235" w:lineRule="auto"/>
              <w:jc w:val="both"/>
              <w:rPr>
                <w:rFonts w:ascii="Times New Roman" w:hAnsi="Times New Roman" w:cs="Times New Roman"/>
              </w:rPr>
            </w:pPr>
            <w:r w:rsidRPr="00846F96">
              <w:rPr>
                <w:rFonts w:ascii="Times New Roman" w:eastAsia="Calibri" w:hAnsi="Times New Roman" w:cs="Times New Roman"/>
                <w:color w:val="000000" w:themeColor="text1"/>
                <w:sz w:val="24"/>
              </w:rPr>
              <w:t>Perform Multivariate Data Analysis</w:t>
            </w:r>
          </w:p>
          <w:p w14:paraId="79FAE0D4" w14:textId="77777777" w:rsidR="002164EB" w:rsidRPr="00066996" w:rsidRDefault="002164EB" w:rsidP="00FF659B">
            <w:pPr>
              <w:pStyle w:val="ListParagraph"/>
              <w:widowControl w:val="0"/>
              <w:numPr>
                <w:ilvl w:val="0"/>
                <w:numId w:val="132"/>
              </w:numPr>
              <w:autoSpaceDE w:val="0"/>
              <w:autoSpaceDN w:val="0"/>
              <w:spacing w:after="0" w:line="235" w:lineRule="auto"/>
              <w:jc w:val="both"/>
              <w:rPr>
                <w:rFonts w:ascii="Times New Roman" w:eastAsia="Calibri" w:hAnsi="Times New Roman" w:cs="Times New Roman"/>
                <w:color w:val="000000" w:themeColor="text1"/>
                <w:w w:val="95"/>
                <w:sz w:val="24"/>
              </w:rPr>
            </w:pPr>
            <w:r w:rsidRPr="00846F96">
              <w:rPr>
                <w:rFonts w:ascii="Times New Roman" w:eastAsia="Calibri" w:hAnsi="Times New Roman" w:cs="Times New Roman"/>
                <w:color w:val="000000" w:themeColor="text1"/>
                <w:sz w:val="24"/>
              </w:rPr>
              <w:t>Develop and Use Forecasting Models and Neural networks for the transportation related problems</w:t>
            </w:r>
          </w:p>
        </w:tc>
      </w:tr>
      <w:tr w:rsidR="002164EB" w:rsidRPr="00A11A49" w14:paraId="0A8661B0" w14:textId="77777777" w:rsidTr="0004582F">
        <w:trPr>
          <w:trHeight w:val="541"/>
        </w:trPr>
        <w:tc>
          <w:tcPr>
            <w:tcW w:w="2250" w:type="dxa"/>
          </w:tcPr>
          <w:p w14:paraId="3AF6BDDA" w14:textId="77777777" w:rsidR="002164EB" w:rsidRPr="00A11A49" w:rsidRDefault="002164EB" w:rsidP="0004582F">
            <w:pPr>
              <w:widowControl w:val="0"/>
              <w:autoSpaceDE w:val="0"/>
              <w:autoSpaceDN w:val="0"/>
              <w:spacing w:after="0" w:line="250"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105"/>
                <w:sz w:val="24"/>
              </w:rPr>
              <w:t>Assessment</w:t>
            </w:r>
          </w:p>
          <w:p w14:paraId="26DE30F5" w14:textId="77777777" w:rsidR="002164EB" w:rsidRPr="00A11A49" w:rsidRDefault="002164EB" w:rsidP="0004582F">
            <w:pPr>
              <w:widowControl w:val="0"/>
              <w:autoSpaceDE w:val="0"/>
              <w:autoSpaceDN w:val="0"/>
              <w:spacing w:after="0" w:line="268"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Method</w:t>
            </w:r>
          </w:p>
        </w:tc>
        <w:tc>
          <w:tcPr>
            <w:tcW w:w="7920" w:type="dxa"/>
          </w:tcPr>
          <w:p w14:paraId="3508FBE6" w14:textId="77777777" w:rsidR="002164EB" w:rsidRPr="004F69B0" w:rsidRDefault="002164EB" w:rsidP="0004582F">
            <w:pPr>
              <w:widowControl w:val="0"/>
              <w:autoSpaceDE w:val="0"/>
              <w:autoSpaceDN w:val="0"/>
              <w:spacing w:after="0" w:line="235" w:lineRule="auto"/>
              <w:ind w:left="108" w:right="157"/>
              <w:rPr>
                <w:rFonts w:ascii="Times New Roman" w:eastAsia="Calibri" w:hAnsi="Times New Roman" w:cs="Times New Roman"/>
                <w:color w:val="000000" w:themeColor="text1"/>
                <w:sz w:val="24"/>
              </w:rPr>
            </w:pPr>
            <w:r w:rsidRPr="004F69B0">
              <w:rPr>
                <w:rFonts w:ascii="Times New Roman" w:eastAsia="Calibri" w:hAnsi="Times New Roman" w:cs="Times New Roman"/>
                <w:color w:val="000000" w:themeColor="text1"/>
                <w:sz w:val="24"/>
              </w:rPr>
              <w:t>Assignments, Quizzes, Mid-semester examination and End-semester</w:t>
            </w:r>
          </w:p>
          <w:p w14:paraId="34B478AD" w14:textId="77777777" w:rsidR="002164EB" w:rsidRPr="00A11A49" w:rsidRDefault="002164EB" w:rsidP="0004582F">
            <w:pPr>
              <w:widowControl w:val="0"/>
              <w:autoSpaceDE w:val="0"/>
              <w:autoSpaceDN w:val="0"/>
              <w:spacing w:after="0" w:line="235" w:lineRule="auto"/>
              <w:ind w:left="108" w:right="157"/>
              <w:rPr>
                <w:rFonts w:ascii="Times New Roman" w:eastAsia="Calibri" w:hAnsi="Times New Roman" w:cs="Times New Roman"/>
                <w:color w:val="000000" w:themeColor="text1"/>
                <w:sz w:val="24"/>
              </w:rPr>
            </w:pPr>
            <w:r w:rsidRPr="004F69B0">
              <w:rPr>
                <w:rFonts w:ascii="Times New Roman" w:eastAsia="Calibri" w:hAnsi="Times New Roman" w:cs="Times New Roman"/>
                <w:color w:val="000000" w:themeColor="text1"/>
                <w:sz w:val="24"/>
              </w:rPr>
              <w:t>examination</w:t>
            </w:r>
          </w:p>
        </w:tc>
      </w:tr>
    </w:tbl>
    <w:p w14:paraId="605E526F" w14:textId="77777777" w:rsidR="002164EB" w:rsidRDefault="002164EB" w:rsidP="002164EB">
      <w:pPr>
        <w:jc w:val="both"/>
        <w:rPr>
          <w:rFonts w:ascii="Times New Roman" w:hAnsi="Times New Roman" w:cs="Times New Roman"/>
          <w:b/>
          <w:bCs/>
          <w:color w:val="000000" w:themeColor="text1"/>
          <w:sz w:val="24"/>
          <w:szCs w:val="24"/>
        </w:rPr>
      </w:pPr>
    </w:p>
    <w:p w14:paraId="1D8D60B1" w14:textId="77777777" w:rsidR="002164EB" w:rsidRDefault="002164EB" w:rsidP="002164EB">
      <w:pPr>
        <w:jc w:val="both"/>
        <w:rPr>
          <w:rFonts w:ascii="Times New Roman" w:hAnsi="Times New Roman" w:cs="Times New Roman"/>
          <w:b/>
          <w:bCs/>
          <w:color w:val="000000" w:themeColor="text1"/>
          <w:sz w:val="24"/>
          <w:szCs w:val="24"/>
        </w:rPr>
      </w:pPr>
      <w:r w:rsidRPr="00802047">
        <w:rPr>
          <w:rFonts w:ascii="Times New Roman" w:hAnsi="Times New Roman" w:cs="Times New Roman"/>
          <w:b/>
          <w:bCs/>
          <w:color w:val="000000" w:themeColor="text1"/>
          <w:sz w:val="24"/>
          <w:szCs w:val="24"/>
        </w:rPr>
        <w:t>References</w:t>
      </w:r>
    </w:p>
    <w:p w14:paraId="53C31D26" w14:textId="77777777" w:rsidR="002164EB" w:rsidRDefault="002164EB" w:rsidP="00FF659B">
      <w:pPr>
        <w:pStyle w:val="ListParagraph"/>
        <w:numPr>
          <w:ilvl w:val="0"/>
          <w:numId w:val="133"/>
        </w:numPr>
        <w:spacing w:line="276" w:lineRule="auto"/>
        <w:jc w:val="both"/>
        <w:rPr>
          <w:rFonts w:ascii="Times New Roman" w:hAnsi="Times New Roman" w:cs="Times New Roman"/>
          <w:color w:val="000000" w:themeColor="text1"/>
          <w:sz w:val="24"/>
          <w:szCs w:val="24"/>
        </w:rPr>
      </w:pPr>
      <w:r w:rsidRPr="0075368B">
        <w:rPr>
          <w:rFonts w:ascii="Times New Roman" w:hAnsi="Times New Roman" w:cs="Times New Roman"/>
          <w:color w:val="000000" w:themeColor="text1"/>
          <w:sz w:val="24"/>
          <w:szCs w:val="24"/>
        </w:rPr>
        <w:t>Vohra, N.D., “Quantitative Techniques in Management”, Tata McGraw Hill</w:t>
      </w:r>
      <w:r>
        <w:rPr>
          <w:rFonts w:ascii="Times New Roman" w:hAnsi="Times New Roman" w:cs="Times New Roman"/>
          <w:color w:val="000000" w:themeColor="text1"/>
          <w:sz w:val="24"/>
          <w:szCs w:val="24"/>
        </w:rPr>
        <w:t>, 2001.</w:t>
      </w:r>
    </w:p>
    <w:p w14:paraId="7F421324" w14:textId="77777777" w:rsidR="002164EB" w:rsidRDefault="002164EB" w:rsidP="00FF659B">
      <w:pPr>
        <w:pStyle w:val="ListParagraph"/>
        <w:numPr>
          <w:ilvl w:val="0"/>
          <w:numId w:val="133"/>
        </w:numPr>
        <w:spacing w:line="276" w:lineRule="auto"/>
        <w:jc w:val="both"/>
        <w:rPr>
          <w:rFonts w:ascii="Times New Roman" w:hAnsi="Times New Roman" w:cs="Times New Roman"/>
          <w:color w:val="000000" w:themeColor="text1"/>
          <w:sz w:val="24"/>
          <w:szCs w:val="24"/>
        </w:rPr>
      </w:pPr>
      <w:r w:rsidRPr="000C4672">
        <w:rPr>
          <w:rFonts w:ascii="Times New Roman" w:hAnsi="Times New Roman" w:cs="Times New Roman"/>
          <w:color w:val="000000" w:themeColor="text1"/>
          <w:sz w:val="24"/>
          <w:szCs w:val="24"/>
        </w:rPr>
        <w:t>Johnson, R. A. and Wichern, D.W., “Applied Multivariate Statistical Analysis”,</w:t>
      </w:r>
      <w:r>
        <w:rPr>
          <w:rFonts w:ascii="Times New Roman" w:hAnsi="Times New Roman" w:cs="Times New Roman"/>
          <w:color w:val="000000" w:themeColor="text1"/>
          <w:sz w:val="24"/>
          <w:szCs w:val="24"/>
        </w:rPr>
        <w:t xml:space="preserve"> </w:t>
      </w:r>
      <w:r w:rsidRPr="000C4672">
        <w:rPr>
          <w:rFonts w:ascii="Times New Roman" w:hAnsi="Times New Roman" w:cs="Times New Roman"/>
          <w:color w:val="000000" w:themeColor="text1"/>
          <w:sz w:val="24"/>
          <w:szCs w:val="24"/>
        </w:rPr>
        <w:t xml:space="preserve">Prentice Hall., 2003. </w:t>
      </w:r>
    </w:p>
    <w:p w14:paraId="24E55234" w14:textId="77777777" w:rsidR="002164EB" w:rsidRDefault="002164EB" w:rsidP="00FF659B">
      <w:pPr>
        <w:pStyle w:val="ListParagraph"/>
        <w:numPr>
          <w:ilvl w:val="0"/>
          <w:numId w:val="133"/>
        </w:numPr>
        <w:spacing w:line="276" w:lineRule="auto"/>
        <w:jc w:val="both"/>
        <w:rPr>
          <w:rFonts w:ascii="Times New Roman" w:hAnsi="Times New Roman" w:cs="Times New Roman"/>
          <w:color w:val="000000" w:themeColor="text1"/>
          <w:sz w:val="24"/>
          <w:szCs w:val="24"/>
        </w:rPr>
      </w:pPr>
      <w:r w:rsidRPr="000C4672">
        <w:rPr>
          <w:rFonts w:ascii="Times New Roman" w:hAnsi="Times New Roman" w:cs="Times New Roman"/>
          <w:color w:val="000000" w:themeColor="text1"/>
          <w:sz w:val="24"/>
          <w:szCs w:val="24"/>
        </w:rPr>
        <w:t>Johnson, R., “Probability and Statistics for Engineers”, Prentice Hall.</w:t>
      </w:r>
      <w:r>
        <w:rPr>
          <w:rFonts w:ascii="Times New Roman" w:hAnsi="Times New Roman" w:cs="Times New Roman"/>
          <w:color w:val="000000" w:themeColor="text1"/>
          <w:sz w:val="24"/>
          <w:szCs w:val="24"/>
        </w:rPr>
        <w:t xml:space="preserve"> 2009</w:t>
      </w:r>
    </w:p>
    <w:p w14:paraId="0C8F4DC4" w14:textId="77777777" w:rsidR="002164EB" w:rsidRPr="000C4672" w:rsidRDefault="002164EB" w:rsidP="00FF659B">
      <w:pPr>
        <w:pStyle w:val="ListParagraph"/>
        <w:numPr>
          <w:ilvl w:val="0"/>
          <w:numId w:val="133"/>
        </w:numPr>
        <w:spacing w:line="276" w:lineRule="auto"/>
        <w:jc w:val="both"/>
        <w:rPr>
          <w:rFonts w:ascii="Times New Roman" w:hAnsi="Times New Roman" w:cs="Times New Roman"/>
          <w:color w:val="000000" w:themeColor="text1"/>
          <w:sz w:val="24"/>
          <w:szCs w:val="24"/>
        </w:rPr>
      </w:pPr>
      <w:r w:rsidRPr="000C4672">
        <w:rPr>
          <w:rFonts w:ascii="Times New Roman" w:hAnsi="Times New Roman" w:cs="Times New Roman"/>
          <w:color w:val="000000" w:themeColor="text1"/>
          <w:sz w:val="24"/>
          <w:szCs w:val="24"/>
        </w:rPr>
        <w:lastRenderedPageBreak/>
        <w:t>Hair, J. and Anderson, R., “Multivariate Data Analysis”, Prentice Hall</w:t>
      </w:r>
      <w:r>
        <w:rPr>
          <w:rFonts w:ascii="Times New Roman" w:hAnsi="Times New Roman" w:cs="Times New Roman"/>
          <w:color w:val="000000" w:themeColor="text1"/>
          <w:sz w:val="24"/>
          <w:szCs w:val="24"/>
        </w:rPr>
        <w:t>. 2010</w:t>
      </w:r>
    </w:p>
    <w:p w14:paraId="0D3276DB" w14:textId="251CDF77" w:rsidR="002E4A92" w:rsidRDefault="002E4A92" w:rsidP="002E4A92">
      <w:pPr>
        <w:spacing w:after="0" w:line="240" w:lineRule="auto"/>
        <w:rPr>
          <w:rFonts w:ascii="Times New Roman" w:hAnsi="Times New Roman" w:cs="Times New Roman"/>
          <w:b/>
          <w:sz w:val="24"/>
          <w:szCs w:val="24"/>
        </w:rPr>
      </w:pPr>
    </w:p>
    <w:p w14:paraId="5B8E9A37" w14:textId="77777777" w:rsidR="002E4A92" w:rsidRDefault="002E4A92" w:rsidP="002E4A92">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W w:w="0" w:type="auto"/>
        <w:tblLayout w:type="fixed"/>
        <w:tblLook w:val="0400" w:firstRow="0" w:lastRow="0" w:firstColumn="0" w:lastColumn="0" w:noHBand="0" w:noVBand="1"/>
      </w:tblPr>
      <w:tblGrid>
        <w:gridCol w:w="2170"/>
        <w:gridCol w:w="6740"/>
      </w:tblGrid>
      <w:tr w:rsidR="002E4A92" w14:paraId="5AFB28AE"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8BF0B3F" w14:textId="77777777" w:rsidR="002E4A92" w:rsidRDefault="002E4A92" w:rsidP="00997F35">
            <w:pPr>
              <w:spacing w:before="240"/>
            </w:pPr>
            <w:r w:rsidRPr="5DDE4BF1">
              <w:rPr>
                <w:rFonts w:ascii="Times New Roman" w:eastAsia="Times New Roman" w:hAnsi="Times New Roman" w:cs="Times New Roman"/>
                <w:sz w:val="24"/>
                <w:szCs w:val="24"/>
              </w:rPr>
              <w:lastRenderedPageBreak/>
              <w:t xml:space="preserve">Course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41F2C81" w14:textId="415C00FD" w:rsidR="002E4A92" w:rsidRDefault="000315B2" w:rsidP="00997F35">
            <w:pPr>
              <w:spacing w:before="240"/>
              <w:jc w:val="center"/>
            </w:pPr>
            <w:r>
              <w:rPr>
                <w:rFonts w:ascii="Times New Roman" w:eastAsia="Times New Roman" w:hAnsi="Times New Roman" w:cs="Times New Roman"/>
                <w:b/>
                <w:bCs/>
                <w:sz w:val="24"/>
                <w:szCs w:val="24"/>
              </w:rPr>
              <w:t>CE</w:t>
            </w:r>
            <w:r w:rsidR="002E4A92" w:rsidRPr="00B9486B">
              <w:rPr>
                <w:rFonts w:ascii="Times New Roman" w:eastAsia="Times New Roman" w:hAnsi="Times New Roman" w:cs="Times New Roman"/>
                <w:b/>
                <w:bCs/>
                <w:sz w:val="24"/>
                <w:szCs w:val="24"/>
              </w:rPr>
              <w:t>62</w:t>
            </w:r>
            <w:r w:rsidR="00F46D96">
              <w:rPr>
                <w:rFonts w:ascii="Times New Roman" w:eastAsia="Times New Roman" w:hAnsi="Times New Roman" w:cs="Times New Roman"/>
                <w:b/>
                <w:bCs/>
                <w:sz w:val="24"/>
                <w:szCs w:val="24"/>
              </w:rPr>
              <w:t>29</w:t>
            </w:r>
            <w:r w:rsidR="002E4A92" w:rsidRPr="5DDE4BF1">
              <w:rPr>
                <w:rFonts w:ascii="Times New Roman" w:eastAsia="Times New Roman" w:hAnsi="Times New Roman" w:cs="Times New Roman"/>
                <w:b/>
                <w:bCs/>
                <w:sz w:val="24"/>
                <w:szCs w:val="24"/>
              </w:rPr>
              <w:t>: Advanced Flexible Pavement Analysis and Design</w:t>
            </w:r>
          </w:p>
        </w:tc>
      </w:tr>
      <w:tr w:rsidR="002E4A92" w14:paraId="531FA081"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054708D" w14:textId="77777777" w:rsidR="002E4A92" w:rsidRDefault="002E4A92" w:rsidP="00997F35">
            <w:r w:rsidRPr="5DDE4BF1">
              <w:rPr>
                <w:rFonts w:ascii="Times New Roman" w:eastAsia="Times New Roman" w:hAnsi="Times New Roman" w:cs="Times New Roman"/>
                <w:sz w:val="24"/>
                <w:szCs w:val="24"/>
              </w:rPr>
              <w:t>Course Credit</w:t>
            </w:r>
          </w:p>
          <w:p w14:paraId="726ECD27" w14:textId="77777777" w:rsidR="002E4A92" w:rsidRDefault="002E4A92" w:rsidP="00997F35">
            <w:r w:rsidRPr="5DDE4BF1">
              <w:rPr>
                <w:rFonts w:ascii="Times New Roman" w:eastAsia="Times New Roman" w:hAnsi="Times New Roman" w:cs="Times New Roman"/>
                <w:sz w:val="24"/>
                <w:szCs w:val="24"/>
              </w:rPr>
              <w:t xml:space="preserve">(L-T-P-C)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FC13BCB" w14:textId="77777777" w:rsidR="002E4A92" w:rsidRDefault="002E4A92" w:rsidP="00997F35">
            <w:r w:rsidRPr="5DDE4BF1">
              <w:rPr>
                <w:rFonts w:ascii="Times New Roman" w:eastAsia="Times New Roman" w:hAnsi="Times New Roman" w:cs="Times New Roman"/>
                <w:sz w:val="24"/>
                <w:szCs w:val="24"/>
              </w:rPr>
              <w:t>3-0-0-3</w:t>
            </w:r>
          </w:p>
        </w:tc>
      </w:tr>
      <w:tr w:rsidR="002E4A92" w14:paraId="269EFC44"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F5D52D2" w14:textId="77777777" w:rsidR="002E4A92" w:rsidRDefault="002E4A92" w:rsidP="00997F35">
            <w:r w:rsidRPr="5DDE4BF1">
              <w:rPr>
                <w:rFonts w:ascii="Times New Roman" w:eastAsia="Times New Roman" w:hAnsi="Times New Roman" w:cs="Times New Roman"/>
                <w:sz w:val="24"/>
                <w:szCs w:val="24"/>
              </w:rPr>
              <w:t>Course Title</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A3F39F3" w14:textId="77777777" w:rsidR="002E4A92" w:rsidRDefault="002E4A92" w:rsidP="00997F35">
            <w:r w:rsidRPr="5DDE4BF1">
              <w:rPr>
                <w:rFonts w:ascii="Times New Roman" w:eastAsia="Times New Roman" w:hAnsi="Times New Roman" w:cs="Times New Roman"/>
                <w:b/>
                <w:bCs/>
                <w:sz w:val="24"/>
                <w:szCs w:val="24"/>
              </w:rPr>
              <w:t>Advanced Flexible Pavement Analysis and Design</w:t>
            </w:r>
          </w:p>
        </w:tc>
      </w:tr>
      <w:tr w:rsidR="002E4A92" w14:paraId="1026B1B5"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C408024" w14:textId="77777777" w:rsidR="002E4A92" w:rsidRDefault="002E4A92" w:rsidP="00997F35">
            <w:r w:rsidRPr="5DDE4BF1">
              <w:rPr>
                <w:rFonts w:ascii="Times New Roman" w:eastAsia="Times New Roman" w:hAnsi="Times New Roman" w:cs="Times New Roman"/>
                <w:sz w:val="24"/>
                <w:szCs w:val="24"/>
              </w:rPr>
              <w:t xml:space="preserve">Learning Mode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180AAD7" w14:textId="77777777" w:rsidR="002E4A92" w:rsidRDefault="002E4A92" w:rsidP="00997F35">
            <w:r w:rsidRPr="5DDE4BF1">
              <w:rPr>
                <w:rFonts w:ascii="Times New Roman" w:eastAsia="Times New Roman" w:hAnsi="Times New Roman" w:cs="Times New Roman"/>
                <w:sz w:val="24"/>
                <w:szCs w:val="24"/>
              </w:rPr>
              <w:t>Lectures</w:t>
            </w:r>
          </w:p>
        </w:tc>
      </w:tr>
      <w:tr w:rsidR="002E4A92" w14:paraId="648B8C66"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77C17B0" w14:textId="77777777" w:rsidR="002E4A92" w:rsidRDefault="002E4A92" w:rsidP="00997F35">
            <w:r w:rsidRPr="5DDE4BF1">
              <w:rPr>
                <w:rFonts w:ascii="Times New Roman" w:eastAsia="Times New Roman" w:hAnsi="Times New Roman" w:cs="Times New Roman"/>
                <w:sz w:val="24"/>
                <w:szCs w:val="24"/>
              </w:rPr>
              <w:t>Learning Objectives</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EA597DA" w14:textId="77777777" w:rsidR="002E4A92" w:rsidRDefault="002E4A92" w:rsidP="00997F35">
            <w:pPr>
              <w:spacing w:line="262" w:lineRule="auto"/>
              <w:ind w:left="112"/>
            </w:pPr>
            <w:r w:rsidRPr="5DDE4BF1">
              <w:rPr>
                <w:rFonts w:ascii="Times New Roman" w:eastAsia="Times New Roman" w:hAnsi="Times New Roman" w:cs="Times New Roman"/>
                <w:sz w:val="24"/>
                <w:szCs w:val="24"/>
              </w:rPr>
              <w:t>Complies with PLO number – 1, 2 and 4</w:t>
            </w:r>
          </w:p>
          <w:p w14:paraId="21BF42AA" w14:textId="77777777" w:rsidR="002E4A92" w:rsidRDefault="002E4A92" w:rsidP="00FF659B">
            <w:pPr>
              <w:pStyle w:val="ListParagraph"/>
              <w:numPr>
                <w:ilvl w:val="0"/>
                <w:numId w:val="127"/>
              </w:numPr>
              <w:spacing w:after="0" w:line="262" w:lineRule="auto"/>
              <w:ind w:left="544"/>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To provide knowledge of recent developments in asphalt material characterization for pavement analysis.</w:t>
            </w:r>
          </w:p>
          <w:p w14:paraId="416D3DA3" w14:textId="77777777" w:rsidR="002E4A92" w:rsidRDefault="002E4A92" w:rsidP="00FF659B">
            <w:pPr>
              <w:pStyle w:val="ListParagraph"/>
              <w:numPr>
                <w:ilvl w:val="0"/>
                <w:numId w:val="127"/>
              </w:numPr>
              <w:spacing w:after="0" w:line="262" w:lineRule="auto"/>
              <w:ind w:left="544"/>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 xml:space="preserve">Train students to design pavement and overlays. </w:t>
            </w:r>
          </w:p>
          <w:p w14:paraId="16E273CE" w14:textId="77777777" w:rsidR="002E4A92" w:rsidRDefault="002E4A92" w:rsidP="00FF659B">
            <w:pPr>
              <w:pStyle w:val="ListParagraph"/>
              <w:numPr>
                <w:ilvl w:val="0"/>
                <w:numId w:val="127"/>
              </w:numPr>
              <w:spacing w:after="0" w:line="262" w:lineRule="auto"/>
              <w:ind w:left="544"/>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Learn computation of stress distribution and distress mechanisms in pavement.</w:t>
            </w:r>
          </w:p>
          <w:p w14:paraId="0881544C" w14:textId="77777777" w:rsidR="002E4A92" w:rsidRDefault="002E4A92" w:rsidP="00FF659B">
            <w:pPr>
              <w:pStyle w:val="ListParagraph"/>
              <w:numPr>
                <w:ilvl w:val="0"/>
                <w:numId w:val="127"/>
              </w:numPr>
              <w:spacing w:after="0" w:line="262" w:lineRule="auto"/>
              <w:ind w:left="544"/>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Learn life-cycle analysis of flexible pavements</w:t>
            </w:r>
          </w:p>
        </w:tc>
      </w:tr>
      <w:tr w:rsidR="002E4A92" w14:paraId="32C50B4A"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8960603" w14:textId="77777777" w:rsidR="002E4A92" w:rsidRDefault="002E4A92" w:rsidP="00997F35">
            <w:r w:rsidRPr="5DDE4BF1">
              <w:rPr>
                <w:rFonts w:ascii="Times New Roman" w:eastAsia="Times New Roman" w:hAnsi="Times New Roman" w:cs="Times New Roman"/>
                <w:sz w:val="24"/>
                <w:szCs w:val="24"/>
              </w:rPr>
              <w:t xml:space="preserve">Course Description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717C95" w14:textId="77777777" w:rsidR="002E4A92" w:rsidRDefault="002E4A92" w:rsidP="00997F35">
            <w:pPr>
              <w:jc w:val="both"/>
            </w:pPr>
            <w:r w:rsidRPr="5DDE4BF1">
              <w:rPr>
                <w:rFonts w:ascii="Times New Roman" w:eastAsia="Times New Roman" w:hAnsi="Times New Roman" w:cs="Times New Roman"/>
                <w:sz w:val="24"/>
                <w:szCs w:val="24"/>
              </w:rPr>
              <w:t>This course will discuss fundamental concepts in design and analysis of flexible pavement. Course will cover Empirical and Mechanistic-Empirical pavement design approaches. Students will learn how to conduct life-cycle cost and environmental analysis for flexible pavements. Students will also learn use of non-destructive tests in pavement condition evaluation and overlay design.</w:t>
            </w:r>
          </w:p>
        </w:tc>
      </w:tr>
      <w:tr w:rsidR="002E4A92" w14:paraId="69DBA3A7"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C4EE156" w14:textId="77777777" w:rsidR="002E4A92" w:rsidRDefault="002E4A92" w:rsidP="00997F35">
            <w:r w:rsidRPr="5DDE4BF1">
              <w:rPr>
                <w:rFonts w:ascii="Times New Roman" w:eastAsia="Times New Roman" w:hAnsi="Times New Roman" w:cs="Times New Roman"/>
                <w:sz w:val="24"/>
                <w:szCs w:val="24"/>
              </w:rPr>
              <w:t xml:space="preserve">Course Outline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92776B7" w14:textId="77777777" w:rsidR="002E4A92" w:rsidRDefault="002E4A92" w:rsidP="00997F35">
            <w:pPr>
              <w:jc w:val="both"/>
            </w:pPr>
            <w:r w:rsidRPr="5DDE4BF1">
              <w:rPr>
                <w:rFonts w:ascii="Times New Roman" w:eastAsia="Times New Roman" w:hAnsi="Times New Roman" w:cs="Times New Roman"/>
                <w:i/>
                <w:iCs/>
                <w:sz w:val="24"/>
                <w:szCs w:val="24"/>
                <w:u w:val="single"/>
              </w:rPr>
              <w:t>Development of Various Design Methods for Flexible Pavement:</w:t>
            </w:r>
            <w:r w:rsidRPr="5DDE4BF1">
              <w:rPr>
                <w:rFonts w:ascii="Times New Roman" w:eastAsia="Times New Roman" w:hAnsi="Times New Roman" w:cs="Times New Roman"/>
                <w:sz w:val="24"/>
                <w:szCs w:val="24"/>
              </w:rPr>
              <w:t xml:space="preserve"> Empirical pavement design approach, AASHTO 1993 method, Mechanistic empirical pavement design approach, Asphalt Institute method, IRC Method, MEPDG Method.</w:t>
            </w:r>
          </w:p>
          <w:p w14:paraId="4A01EF1F" w14:textId="77777777" w:rsidR="002E4A92" w:rsidRDefault="002E4A92" w:rsidP="00997F35">
            <w:pPr>
              <w:jc w:val="both"/>
            </w:pPr>
            <w:r w:rsidRPr="5DDE4BF1">
              <w:rPr>
                <w:rFonts w:ascii="Times New Roman" w:eastAsia="Times New Roman" w:hAnsi="Times New Roman" w:cs="Times New Roman"/>
                <w:i/>
                <w:iCs/>
                <w:sz w:val="24"/>
                <w:szCs w:val="24"/>
                <w:u w:val="single"/>
              </w:rPr>
              <w:t>Theoretical and Numerical Models for Analysis of Flexible Pavement:</w:t>
            </w:r>
            <w:r w:rsidRPr="5DDE4BF1">
              <w:rPr>
                <w:rFonts w:ascii="Times New Roman" w:eastAsia="Times New Roman" w:hAnsi="Times New Roman" w:cs="Times New Roman"/>
                <w:sz w:val="24"/>
                <w:szCs w:val="24"/>
              </w:rPr>
              <w:t xml:space="preserve"> Axle load configurations, Stresses and strains in pavements, </w:t>
            </w:r>
            <w:proofErr w:type="spellStart"/>
            <w:r w:rsidRPr="5DDE4BF1">
              <w:rPr>
                <w:rFonts w:ascii="Times New Roman" w:eastAsia="Times New Roman" w:hAnsi="Times New Roman" w:cs="Times New Roman"/>
                <w:sz w:val="24"/>
                <w:szCs w:val="24"/>
              </w:rPr>
              <w:t>Boussinesq</w:t>
            </w:r>
            <w:proofErr w:type="spellEnd"/>
            <w:r w:rsidRPr="5DDE4BF1">
              <w:rPr>
                <w:rFonts w:ascii="Times New Roman" w:eastAsia="Times New Roman" w:hAnsi="Times New Roman" w:cs="Times New Roman"/>
                <w:sz w:val="24"/>
                <w:szCs w:val="24"/>
              </w:rPr>
              <w:t xml:space="preserve"> solution, Equivalent Thickness Method, Multi-layer elastic solutions, Multi-layer viscoelastic solutions, 2-D and 3-D Finite element models.</w:t>
            </w:r>
          </w:p>
          <w:p w14:paraId="473F4B48" w14:textId="77777777" w:rsidR="002E4A92" w:rsidRDefault="002E4A92" w:rsidP="00997F35">
            <w:pPr>
              <w:jc w:val="both"/>
            </w:pPr>
            <w:r w:rsidRPr="5DDE4BF1">
              <w:rPr>
                <w:rFonts w:ascii="Times New Roman" w:eastAsia="Times New Roman" w:hAnsi="Times New Roman" w:cs="Times New Roman"/>
                <w:i/>
                <w:iCs/>
                <w:sz w:val="24"/>
                <w:szCs w:val="24"/>
                <w:u w:val="single"/>
              </w:rPr>
              <w:t>Selection of Pavement Design Input Parameters and Pavement Performance Models:</w:t>
            </w:r>
            <w:r w:rsidRPr="5DDE4BF1">
              <w:rPr>
                <w:rFonts w:ascii="Times New Roman" w:eastAsia="Times New Roman" w:hAnsi="Times New Roman" w:cs="Times New Roman"/>
                <w:sz w:val="24"/>
                <w:szCs w:val="24"/>
              </w:rPr>
              <w:t xml:space="preserve"> Traffic loading, Environmental factors in pavement design, Reliability, Pavement material models for asphalt mix and unbound materials, Pavement performance models, Effects of heavy vehicles on pavement response and performance.</w:t>
            </w:r>
          </w:p>
          <w:p w14:paraId="6237ECE2" w14:textId="77777777" w:rsidR="002E4A92" w:rsidRDefault="002E4A92" w:rsidP="00997F35">
            <w:pPr>
              <w:jc w:val="both"/>
            </w:pPr>
            <w:r w:rsidRPr="5DDE4BF1">
              <w:rPr>
                <w:rFonts w:ascii="Times New Roman" w:eastAsia="Times New Roman" w:hAnsi="Times New Roman" w:cs="Times New Roman"/>
                <w:i/>
                <w:iCs/>
                <w:sz w:val="24"/>
                <w:szCs w:val="24"/>
                <w:u w:val="single"/>
              </w:rPr>
              <w:t>Sustainability Analysis:</w:t>
            </w:r>
            <w:r w:rsidRPr="5DDE4BF1">
              <w:rPr>
                <w:rFonts w:ascii="Times New Roman" w:eastAsia="Times New Roman" w:hAnsi="Times New Roman" w:cs="Times New Roman"/>
                <w:sz w:val="24"/>
                <w:szCs w:val="24"/>
              </w:rPr>
              <w:t xml:space="preserve"> Introduction to sustainability in pavement design, Life-cycle cost analysis, Environmental analysis, </w:t>
            </w:r>
            <w:proofErr w:type="spellStart"/>
            <w:r w:rsidRPr="5DDE4BF1">
              <w:rPr>
                <w:rFonts w:ascii="Times New Roman" w:eastAsia="Times New Roman" w:hAnsi="Times New Roman" w:cs="Times New Roman"/>
                <w:sz w:val="24"/>
                <w:szCs w:val="24"/>
              </w:rPr>
              <w:t>Nondestructive</w:t>
            </w:r>
            <w:proofErr w:type="spellEnd"/>
            <w:r w:rsidRPr="5DDE4BF1">
              <w:rPr>
                <w:rFonts w:ascii="Times New Roman" w:eastAsia="Times New Roman" w:hAnsi="Times New Roman" w:cs="Times New Roman"/>
                <w:sz w:val="24"/>
                <w:szCs w:val="24"/>
              </w:rPr>
              <w:t xml:space="preserve"> testing, </w:t>
            </w:r>
            <w:proofErr w:type="spellStart"/>
            <w:r w:rsidRPr="5DDE4BF1">
              <w:rPr>
                <w:rFonts w:ascii="Times New Roman" w:eastAsia="Times New Roman" w:hAnsi="Times New Roman" w:cs="Times New Roman"/>
                <w:sz w:val="24"/>
                <w:szCs w:val="24"/>
              </w:rPr>
              <w:t>Backcalculation</w:t>
            </w:r>
            <w:proofErr w:type="spellEnd"/>
            <w:r w:rsidRPr="5DDE4BF1">
              <w:rPr>
                <w:rFonts w:ascii="Times New Roman" w:eastAsia="Times New Roman" w:hAnsi="Times New Roman" w:cs="Times New Roman"/>
                <w:sz w:val="24"/>
                <w:szCs w:val="24"/>
              </w:rPr>
              <w:t xml:space="preserve"> of pavement in situ properties, Design of overlays.</w:t>
            </w:r>
          </w:p>
          <w:p w14:paraId="1687913E" w14:textId="77777777" w:rsidR="002E4A92" w:rsidRDefault="002E4A92" w:rsidP="00997F35">
            <w:pPr>
              <w:jc w:val="both"/>
            </w:pPr>
            <w:r w:rsidRPr="5DDE4BF1">
              <w:rPr>
                <w:rFonts w:ascii="Times New Roman" w:eastAsia="Times New Roman" w:hAnsi="Times New Roman" w:cs="Times New Roman"/>
                <w:i/>
                <w:iCs/>
                <w:sz w:val="24"/>
                <w:szCs w:val="24"/>
                <w:u w:val="single"/>
              </w:rPr>
              <w:lastRenderedPageBreak/>
              <w:t>Software:</w:t>
            </w:r>
            <w:r w:rsidRPr="5DDE4BF1">
              <w:rPr>
                <w:rFonts w:ascii="Times New Roman" w:eastAsia="Times New Roman" w:hAnsi="Times New Roman" w:cs="Times New Roman"/>
                <w:sz w:val="24"/>
                <w:szCs w:val="24"/>
              </w:rPr>
              <w:t xml:space="preserve"> KENPAVE</w:t>
            </w:r>
          </w:p>
        </w:tc>
      </w:tr>
      <w:tr w:rsidR="002E4A92" w14:paraId="062B05FB"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A223D59" w14:textId="77777777" w:rsidR="002E4A92" w:rsidRDefault="002E4A92" w:rsidP="00997F35">
            <w:r w:rsidRPr="5DDE4BF1">
              <w:rPr>
                <w:rFonts w:ascii="Times New Roman" w:eastAsia="Times New Roman" w:hAnsi="Times New Roman" w:cs="Times New Roman"/>
                <w:sz w:val="24"/>
                <w:szCs w:val="24"/>
              </w:rPr>
              <w:t xml:space="preserve">Learning Outcome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984696" w14:textId="77777777" w:rsidR="002E4A92" w:rsidRDefault="002E4A92" w:rsidP="00997F35">
            <w:r w:rsidRPr="5DDE4BF1">
              <w:rPr>
                <w:rFonts w:ascii="Times New Roman" w:eastAsia="Times New Roman" w:hAnsi="Times New Roman" w:cs="Times New Roman"/>
                <w:sz w:val="24"/>
                <w:szCs w:val="24"/>
              </w:rPr>
              <w:t>At the end of the course, student would be able to:</w:t>
            </w:r>
          </w:p>
          <w:p w14:paraId="32D8DEBB" w14:textId="77777777" w:rsidR="002E4A92" w:rsidRDefault="002E4A92" w:rsidP="00FF659B">
            <w:pPr>
              <w:pStyle w:val="ListParagraph"/>
              <w:numPr>
                <w:ilvl w:val="3"/>
                <w:numId w:val="126"/>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Design flexible pavements using Indian Codes and learn best practices.</w:t>
            </w:r>
          </w:p>
          <w:p w14:paraId="44E577B0" w14:textId="77777777" w:rsidR="002E4A92" w:rsidRDefault="002E4A92" w:rsidP="00FF659B">
            <w:pPr>
              <w:pStyle w:val="ListParagraph"/>
              <w:numPr>
                <w:ilvl w:val="3"/>
                <w:numId w:val="126"/>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Ability to compute stress-strain distribution in pavement.</w:t>
            </w:r>
          </w:p>
          <w:p w14:paraId="322D66EA" w14:textId="77777777" w:rsidR="002E4A92" w:rsidRDefault="002E4A92" w:rsidP="00FF659B">
            <w:pPr>
              <w:pStyle w:val="ListParagraph"/>
              <w:numPr>
                <w:ilvl w:val="3"/>
                <w:numId w:val="126"/>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Identify different type of distresses in pavement and determine condition of pavement using nondestructive testing.</w:t>
            </w:r>
          </w:p>
          <w:p w14:paraId="12D1FFE5" w14:textId="77777777" w:rsidR="002E4A92" w:rsidRDefault="002E4A92" w:rsidP="00FF659B">
            <w:pPr>
              <w:pStyle w:val="ListParagraph"/>
              <w:numPr>
                <w:ilvl w:val="3"/>
                <w:numId w:val="126"/>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Identify factors influencing pavement design.</w:t>
            </w:r>
          </w:p>
          <w:p w14:paraId="1D52A25A" w14:textId="77777777" w:rsidR="002E4A92" w:rsidRDefault="002E4A92" w:rsidP="00FF659B">
            <w:pPr>
              <w:pStyle w:val="ListParagraph"/>
              <w:numPr>
                <w:ilvl w:val="3"/>
                <w:numId w:val="126"/>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Perform pavement life cycle cost and environmental analysis.</w:t>
            </w:r>
          </w:p>
        </w:tc>
      </w:tr>
      <w:tr w:rsidR="002E4A92" w14:paraId="4E89431B"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B9112E6" w14:textId="77777777" w:rsidR="002E4A92" w:rsidRDefault="002E4A92" w:rsidP="00997F35">
            <w:r w:rsidRPr="5DDE4BF1">
              <w:rPr>
                <w:rFonts w:ascii="Times New Roman" w:eastAsia="Times New Roman" w:hAnsi="Times New Roman" w:cs="Times New Roman"/>
                <w:sz w:val="24"/>
                <w:szCs w:val="24"/>
              </w:rPr>
              <w:t>Assessment Method</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78EDB8B" w14:textId="77777777" w:rsidR="002E4A92" w:rsidRDefault="002E4A92" w:rsidP="00997F35">
            <w:r w:rsidRPr="5DDE4BF1">
              <w:rPr>
                <w:rFonts w:ascii="Times New Roman" w:eastAsia="Times New Roman" w:hAnsi="Times New Roman" w:cs="Times New Roman"/>
                <w:sz w:val="24"/>
                <w:szCs w:val="24"/>
              </w:rPr>
              <w:t>Assignments , Quizzes , Mid-semester examination  and End-semester examination .</w:t>
            </w:r>
          </w:p>
        </w:tc>
      </w:tr>
    </w:tbl>
    <w:p w14:paraId="02E033F6" w14:textId="77777777" w:rsidR="002E4A92" w:rsidRDefault="002E4A92" w:rsidP="002E4A92">
      <w:pPr>
        <w:spacing w:line="257" w:lineRule="auto"/>
        <w:jc w:val="center"/>
      </w:pPr>
      <w:r w:rsidRPr="5DDE4BF1">
        <w:rPr>
          <w:rFonts w:ascii="Times New Roman" w:eastAsia="Times New Roman" w:hAnsi="Times New Roman" w:cs="Times New Roman"/>
          <w:sz w:val="24"/>
          <w:szCs w:val="24"/>
        </w:rPr>
        <w:t xml:space="preserve"> </w:t>
      </w:r>
    </w:p>
    <w:p w14:paraId="6E360CFA" w14:textId="77777777" w:rsidR="002E4A92" w:rsidRDefault="002E4A92" w:rsidP="002E4A92">
      <w:pPr>
        <w:spacing w:after="0"/>
      </w:pPr>
      <w:r w:rsidRPr="5DDE4BF1">
        <w:rPr>
          <w:rFonts w:ascii="Times New Roman" w:eastAsia="Times New Roman" w:hAnsi="Times New Roman" w:cs="Times New Roman"/>
          <w:b/>
          <w:bCs/>
          <w:sz w:val="24"/>
          <w:szCs w:val="24"/>
        </w:rPr>
        <w:t>Textbooks:</w:t>
      </w:r>
    </w:p>
    <w:p w14:paraId="2A9CBDE6" w14:textId="77777777" w:rsidR="002E4A92" w:rsidRDefault="002E4A92" w:rsidP="00FF659B">
      <w:pPr>
        <w:pStyle w:val="ListParagraph"/>
        <w:numPr>
          <w:ilvl w:val="0"/>
          <w:numId w:val="124"/>
        </w:numPr>
        <w:spacing w:after="0"/>
        <w:rPr>
          <w:rFonts w:ascii="Times New Roman" w:eastAsia="Times New Roman" w:hAnsi="Times New Roman" w:cs="Times New Roman"/>
        </w:rPr>
      </w:pPr>
      <w:r w:rsidRPr="5DDE4BF1">
        <w:rPr>
          <w:rFonts w:ascii="Times New Roman" w:eastAsia="Times New Roman" w:hAnsi="Times New Roman" w:cs="Times New Roman"/>
          <w:sz w:val="24"/>
          <w:szCs w:val="24"/>
        </w:rPr>
        <w:t xml:space="preserve">Huang, Y. H. “Pavement analysis and design.” Pearson, 2004. </w:t>
      </w:r>
    </w:p>
    <w:p w14:paraId="5A2DDA53" w14:textId="77777777" w:rsidR="002E4A92" w:rsidRDefault="002E4A92" w:rsidP="00FF659B">
      <w:pPr>
        <w:pStyle w:val="ListParagraph"/>
        <w:numPr>
          <w:ilvl w:val="0"/>
          <w:numId w:val="124"/>
        </w:numPr>
        <w:spacing w:after="0"/>
        <w:rPr>
          <w:rFonts w:ascii="Times New Roman" w:eastAsia="Times New Roman" w:hAnsi="Times New Roman" w:cs="Times New Roman"/>
        </w:rPr>
      </w:pPr>
      <w:r w:rsidRPr="5DDE4BF1">
        <w:rPr>
          <w:rFonts w:ascii="Times New Roman" w:eastAsia="Times New Roman" w:hAnsi="Times New Roman" w:cs="Times New Roman"/>
          <w:sz w:val="24"/>
          <w:szCs w:val="24"/>
        </w:rPr>
        <w:t xml:space="preserve">Papagianna, A. T. and Masad, E. A. “Pavement Design and Materials.” John Wiley &amp; Sons, Inc., 2008. </w:t>
      </w:r>
    </w:p>
    <w:p w14:paraId="2C1D7DB7" w14:textId="77777777" w:rsidR="002E4A92" w:rsidRDefault="002E4A92" w:rsidP="00FF659B">
      <w:pPr>
        <w:pStyle w:val="ListParagraph"/>
        <w:numPr>
          <w:ilvl w:val="0"/>
          <w:numId w:val="124"/>
        </w:numPr>
        <w:spacing w:after="0"/>
        <w:rPr>
          <w:rFonts w:ascii="Times New Roman" w:eastAsia="Times New Roman" w:hAnsi="Times New Roman" w:cs="Times New Roman"/>
        </w:rPr>
      </w:pPr>
      <w:r w:rsidRPr="5DDE4BF1">
        <w:rPr>
          <w:rFonts w:ascii="Times New Roman" w:eastAsia="Times New Roman" w:hAnsi="Times New Roman" w:cs="Times New Roman"/>
          <w:sz w:val="24"/>
          <w:szCs w:val="24"/>
        </w:rPr>
        <w:t>Chakroborty, P. and Das, A. “Principles of Transportation Engineering.” PHI Learning, 2017.</w:t>
      </w:r>
    </w:p>
    <w:p w14:paraId="026CADFA" w14:textId="77777777" w:rsidR="002E4A92" w:rsidRDefault="002E4A92" w:rsidP="002E4A92">
      <w:pPr>
        <w:spacing w:after="0"/>
        <w:jc w:val="center"/>
      </w:pPr>
      <w:r w:rsidRPr="5DDE4BF1">
        <w:rPr>
          <w:rFonts w:ascii="Times New Roman" w:eastAsia="Times New Roman" w:hAnsi="Times New Roman" w:cs="Times New Roman"/>
          <w:sz w:val="24"/>
          <w:szCs w:val="24"/>
        </w:rPr>
        <w:t xml:space="preserve"> </w:t>
      </w:r>
    </w:p>
    <w:p w14:paraId="1E5AF0CB" w14:textId="77777777" w:rsidR="002E4A92" w:rsidRDefault="002E4A92" w:rsidP="002E4A92">
      <w:pPr>
        <w:spacing w:after="0"/>
      </w:pPr>
      <w:r w:rsidRPr="5DDE4BF1">
        <w:rPr>
          <w:rFonts w:ascii="Times New Roman" w:eastAsia="Times New Roman" w:hAnsi="Times New Roman" w:cs="Times New Roman"/>
          <w:b/>
          <w:bCs/>
          <w:sz w:val="24"/>
          <w:szCs w:val="24"/>
        </w:rPr>
        <w:t xml:space="preserve">Reference books: </w:t>
      </w:r>
    </w:p>
    <w:p w14:paraId="21D44C3B" w14:textId="77777777" w:rsidR="002E4A92" w:rsidRDefault="002E4A92" w:rsidP="00FF659B">
      <w:pPr>
        <w:pStyle w:val="ListParagraph"/>
        <w:numPr>
          <w:ilvl w:val="0"/>
          <w:numId w:val="125"/>
        </w:numPr>
        <w:spacing w:after="0"/>
        <w:rPr>
          <w:rFonts w:ascii="Times New Roman" w:eastAsia="Times New Roman" w:hAnsi="Times New Roman" w:cs="Times New Roman"/>
        </w:rPr>
      </w:pPr>
      <w:r w:rsidRPr="5DDE4BF1">
        <w:rPr>
          <w:rFonts w:ascii="Times New Roman" w:eastAsia="Times New Roman" w:hAnsi="Times New Roman" w:cs="Times New Roman"/>
          <w:sz w:val="24"/>
          <w:szCs w:val="24"/>
        </w:rPr>
        <w:t xml:space="preserve">Ullidtz, P. “Pavement Analysis.” Elsevier, 1987. </w:t>
      </w:r>
    </w:p>
    <w:p w14:paraId="687D2B8E" w14:textId="77777777" w:rsidR="002E4A92" w:rsidRDefault="002E4A92" w:rsidP="00FF659B">
      <w:pPr>
        <w:pStyle w:val="ListParagraph"/>
        <w:numPr>
          <w:ilvl w:val="0"/>
          <w:numId w:val="125"/>
        </w:numPr>
        <w:spacing w:after="0"/>
        <w:rPr>
          <w:rFonts w:ascii="Times New Roman" w:eastAsia="Times New Roman" w:hAnsi="Times New Roman" w:cs="Times New Roman"/>
        </w:rPr>
      </w:pPr>
      <w:r w:rsidRPr="5DDE4BF1">
        <w:rPr>
          <w:rFonts w:ascii="Times New Roman" w:eastAsia="Times New Roman" w:hAnsi="Times New Roman" w:cs="Times New Roman"/>
          <w:sz w:val="24"/>
          <w:szCs w:val="24"/>
        </w:rPr>
        <w:t>Mechanistic-Empirical Pavement Design Guide – A Manual of Practice, AASHTO 2008.</w:t>
      </w:r>
    </w:p>
    <w:p w14:paraId="24FCC24D" w14:textId="77777777" w:rsidR="002E4A92" w:rsidRDefault="002E4A92" w:rsidP="002E4A92">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W w:w="0" w:type="auto"/>
        <w:tblLayout w:type="fixed"/>
        <w:tblLook w:val="0400" w:firstRow="0" w:lastRow="0" w:firstColumn="0" w:lastColumn="0" w:noHBand="0" w:noVBand="1"/>
      </w:tblPr>
      <w:tblGrid>
        <w:gridCol w:w="2170"/>
        <w:gridCol w:w="6740"/>
      </w:tblGrid>
      <w:tr w:rsidR="002E4A92" w14:paraId="0DBCFACD"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FB6C40A" w14:textId="77777777" w:rsidR="002E4A92" w:rsidRDefault="002E4A92" w:rsidP="00997F35">
            <w:pPr>
              <w:spacing w:before="240"/>
            </w:pPr>
            <w:r w:rsidRPr="5DDE4BF1">
              <w:rPr>
                <w:rFonts w:ascii="Times New Roman" w:eastAsia="Times New Roman" w:hAnsi="Times New Roman" w:cs="Times New Roman"/>
                <w:sz w:val="24"/>
                <w:szCs w:val="24"/>
              </w:rPr>
              <w:lastRenderedPageBreak/>
              <w:t xml:space="preserve">Course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18B72B8" w14:textId="19272354" w:rsidR="002E4A92" w:rsidRDefault="000315B2" w:rsidP="00997F35">
            <w:pPr>
              <w:spacing w:before="240"/>
              <w:jc w:val="center"/>
            </w:pPr>
            <w:r>
              <w:rPr>
                <w:rFonts w:ascii="Times New Roman" w:eastAsia="Times New Roman" w:hAnsi="Times New Roman" w:cs="Times New Roman"/>
                <w:b/>
                <w:bCs/>
                <w:sz w:val="24"/>
                <w:szCs w:val="24"/>
              </w:rPr>
              <w:t>CE</w:t>
            </w:r>
            <w:r w:rsidR="002E4A92" w:rsidRPr="002527DA">
              <w:rPr>
                <w:rFonts w:ascii="Times New Roman" w:eastAsia="Times New Roman" w:hAnsi="Times New Roman" w:cs="Times New Roman"/>
                <w:b/>
                <w:bCs/>
                <w:sz w:val="24"/>
                <w:szCs w:val="24"/>
              </w:rPr>
              <w:t>62</w:t>
            </w:r>
            <w:r>
              <w:rPr>
                <w:rFonts w:ascii="Times New Roman" w:eastAsia="Times New Roman" w:hAnsi="Times New Roman" w:cs="Times New Roman"/>
                <w:b/>
                <w:bCs/>
                <w:sz w:val="24"/>
                <w:szCs w:val="24"/>
              </w:rPr>
              <w:t>3</w:t>
            </w:r>
            <w:r w:rsidR="00F46D96">
              <w:rPr>
                <w:rFonts w:ascii="Times New Roman" w:eastAsia="Times New Roman" w:hAnsi="Times New Roman" w:cs="Times New Roman"/>
                <w:b/>
                <w:bCs/>
                <w:sz w:val="24"/>
                <w:szCs w:val="24"/>
              </w:rPr>
              <w:t>0</w:t>
            </w:r>
            <w:r w:rsidR="002E4A92" w:rsidRPr="5DDE4BF1">
              <w:rPr>
                <w:rFonts w:ascii="Times New Roman" w:eastAsia="Times New Roman" w:hAnsi="Times New Roman" w:cs="Times New Roman"/>
                <w:b/>
                <w:bCs/>
                <w:sz w:val="24"/>
                <w:szCs w:val="24"/>
              </w:rPr>
              <w:t xml:space="preserve">: Advanced Concrete Pavement Analysis and Design </w:t>
            </w:r>
          </w:p>
        </w:tc>
      </w:tr>
      <w:tr w:rsidR="002E4A92" w14:paraId="6561CCA0"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5EE4AFD" w14:textId="77777777" w:rsidR="002E4A92" w:rsidRDefault="002E4A92" w:rsidP="00997F35">
            <w:r w:rsidRPr="5DDE4BF1">
              <w:rPr>
                <w:rFonts w:ascii="Times New Roman" w:eastAsia="Times New Roman" w:hAnsi="Times New Roman" w:cs="Times New Roman"/>
                <w:sz w:val="24"/>
                <w:szCs w:val="24"/>
              </w:rPr>
              <w:t>Course Credit</w:t>
            </w:r>
          </w:p>
          <w:p w14:paraId="41BF8E72" w14:textId="77777777" w:rsidR="002E4A92" w:rsidRDefault="002E4A92" w:rsidP="00997F35">
            <w:r w:rsidRPr="5DDE4BF1">
              <w:rPr>
                <w:rFonts w:ascii="Times New Roman" w:eastAsia="Times New Roman" w:hAnsi="Times New Roman" w:cs="Times New Roman"/>
                <w:sz w:val="24"/>
                <w:szCs w:val="24"/>
              </w:rPr>
              <w:t xml:space="preserve">(L-T-P-C)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CC890A4" w14:textId="77777777" w:rsidR="002E4A92" w:rsidRDefault="002E4A92" w:rsidP="00997F35">
            <w:r w:rsidRPr="5DDE4BF1">
              <w:rPr>
                <w:rFonts w:ascii="Times New Roman" w:eastAsia="Times New Roman" w:hAnsi="Times New Roman" w:cs="Times New Roman"/>
                <w:sz w:val="24"/>
                <w:szCs w:val="24"/>
              </w:rPr>
              <w:t>3-0-0-3</w:t>
            </w:r>
          </w:p>
        </w:tc>
      </w:tr>
      <w:tr w:rsidR="002E4A92" w14:paraId="4A52F3C8"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3F40970" w14:textId="77777777" w:rsidR="002E4A92" w:rsidRDefault="002E4A92" w:rsidP="00997F35">
            <w:r w:rsidRPr="5DDE4BF1">
              <w:rPr>
                <w:rFonts w:ascii="Times New Roman" w:eastAsia="Times New Roman" w:hAnsi="Times New Roman" w:cs="Times New Roman"/>
                <w:sz w:val="24"/>
                <w:szCs w:val="24"/>
              </w:rPr>
              <w:t>Course Title</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41AFC6E" w14:textId="77777777" w:rsidR="002E4A92" w:rsidRDefault="002E4A92" w:rsidP="00997F35">
            <w:r w:rsidRPr="5DDE4BF1">
              <w:rPr>
                <w:rFonts w:ascii="Times New Roman" w:eastAsia="Times New Roman" w:hAnsi="Times New Roman" w:cs="Times New Roman"/>
                <w:b/>
                <w:bCs/>
                <w:sz w:val="24"/>
                <w:szCs w:val="24"/>
              </w:rPr>
              <w:t>Advanced Concrete Pavement Analysis and Design</w:t>
            </w:r>
          </w:p>
        </w:tc>
      </w:tr>
      <w:tr w:rsidR="002E4A92" w14:paraId="47FC674F"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B5F282E" w14:textId="77777777" w:rsidR="002E4A92" w:rsidRDefault="002E4A92" w:rsidP="00997F35">
            <w:r w:rsidRPr="5DDE4BF1">
              <w:rPr>
                <w:rFonts w:ascii="Times New Roman" w:eastAsia="Times New Roman" w:hAnsi="Times New Roman" w:cs="Times New Roman"/>
                <w:sz w:val="24"/>
                <w:szCs w:val="24"/>
              </w:rPr>
              <w:t xml:space="preserve">Learning Mode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C955576" w14:textId="77777777" w:rsidR="002E4A92" w:rsidRDefault="002E4A92" w:rsidP="00997F35">
            <w:r w:rsidRPr="5DDE4BF1">
              <w:rPr>
                <w:rFonts w:ascii="Times New Roman" w:eastAsia="Times New Roman" w:hAnsi="Times New Roman" w:cs="Times New Roman"/>
                <w:sz w:val="24"/>
                <w:szCs w:val="24"/>
              </w:rPr>
              <w:t>Lectures</w:t>
            </w:r>
          </w:p>
        </w:tc>
      </w:tr>
      <w:tr w:rsidR="002E4A92" w14:paraId="4C4A3DBA"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9141A91" w14:textId="77777777" w:rsidR="002E4A92" w:rsidRDefault="002E4A92" w:rsidP="00997F35">
            <w:r w:rsidRPr="5DDE4BF1">
              <w:rPr>
                <w:rFonts w:ascii="Times New Roman" w:eastAsia="Times New Roman" w:hAnsi="Times New Roman" w:cs="Times New Roman"/>
                <w:sz w:val="24"/>
                <w:szCs w:val="24"/>
              </w:rPr>
              <w:t>Learning Objectives</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34BF07C" w14:textId="77777777" w:rsidR="002E4A92" w:rsidRDefault="002E4A92" w:rsidP="00997F35">
            <w:pPr>
              <w:spacing w:line="262" w:lineRule="auto"/>
              <w:ind w:left="112"/>
            </w:pPr>
            <w:r w:rsidRPr="5DDE4BF1">
              <w:rPr>
                <w:rFonts w:ascii="Times New Roman" w:eastAsia="Times New Roman" w:hAnsi="Times New Roman" w:cs="Times New Roman"/>
                <w:sz w:val="24"/>
                <w:szCs w:val="24"/>
              </w:rPr>
              <w:t>Complies with PLO number – 1, 2 and 4</w:t>
            </w:r>
          </w:p>
          <w:p w14:paraId="2355ADA6" w14:textId="77777777" w:rsidR="002E4A92" w:rsidRDefault="002E4A92" w:rsidP="00FF659B">
            <w:pPr>
              <w:pStyle w:val="ListParagraph"/>
              <w:numPr>
                <w:ilvl w:val="0"/>
                <w:numId w:val="131"/>
              </w:numPr>
              <w:spacing w:after="0" w:line="262" w:lineRule="auto"/>
              <w:ind w:left="47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 xml:space="preserve">Differentiate between the various Portland Cement Concrete pavement systems. </w:t>
            </w:r>
          </w:p>
          <w:p w14:paraId="28F382A9" w14:textId="77777777" w:rsidR="002E4A92" w:rsidRDefault="002E4A92" w:rsidP="00FF659B">
            <w:pPr>
              <w:pStyle w:val="ListParagraph"/>
              <w:numPr>
                <w:ilvl w:val="0"/>
                <w:numId w:val="131"/>
              </w:numPr>
              <w:spacing w:after="0" w:line="262" w:lineRule="auto"/>
              <w:ind w:left="47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To provide knowledge of recent developments in concrete material characterization for rigid pavement analysis.</w:t>
            </w:r>
          </w:p>
          <w:p w14:paraId="20E86091" w14:textId="77777777" w:rsidR="002E4A92" w:rsidRDefault="002E4A92" w:rsidP="00FF659B">
            <w:pPr>
              <w:pStyle w:val="ListParagraph"/>
              <w:numPr>
                <w:ilvl w:val="0"/>
                <w:numId w:val="131"/>
              </w:numPr>
              <w:spacing w:after="0" w:line="262" w:lineRule="auto"/>
              <w:ind w:left="544"/>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 xml:space="preserve">Train students to design concrete pavement and overlays. </w:t>
            </w:r>
          </w:p>
          <w:p w14:paraId="0DCD65FB" w14:textId="77777777" w:rsidR="002E4A92" w:rsidRDefault="002E4A92" w:rsidP="00FF659B">
            <w:pPr>
              <w:pStyle w:val="ListParagraph"/>
              <w:numPr>
                <w:ilvl w:val="0"/>
                <w:numId w:val="131"/>
              </w:numPr>
              <w:spacing w:after="0" w:line="262" w:lineRule="auto"/>
              <w:ind w:left="544"/>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Learn computation of stress distribution and distress mechanisms in rigid pavement.</w:t>
            </w:r>
          </w:p>
          <w:p w14:paraId="1BCE16B7" w14:textId="77777777" w:rsidR="002E4A92" w:rsidRDefault="002E4A92" w:rsidP="00FF659B">
            <w:pPr>
              <w:pStyle w:val="ListParagraph"/>
              <w:numPr>
                <w:ilvl w:val="0"/>
                <w:numId w:val="131"/>
              </w:numPr>
              <w:spacing w:after="0" w:line="262" w:lineRule="auto"/>
              <w:ind w:left="47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Explain the underlying mechanisms associate with load and material related distresses.</w:t>
            </w:r>
          </w:p>
        </w:tc>
      </w:tr>
      <w:tr w:rsidR="002E4A92" w14:paraId="5E5B0F5B"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72EDAD7" w14:textId="77777777" w:rsidR="002E4A92" w:rsidRDefault="002E4A92" w:rsidP="00997F35">
            <w:r w:rsidRPr="5DDE4BF1">
              <w:rPr>
                <w:rFonts w:ascii="Times New Roman" w:eastAsia="Times New Roman" w:hAnsi="Times New Roman" w:cs="Times New Roman"/>
                <w:sz w:val="24"/>
                <w:szCs w:val="24"/>
              </w:rPr>
              <w:t xml:space="preserve">Course Description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8E54E1" w14:textId="77777777" w:rsidR="002E4A92" w:rsidRDefault="002E4A92" w:rsidP="00997F35">
            <w:pPr>
              <w:jc w:val="both"/>
            </w:pPr>
            <w:r w:rsidRPr="5DDE4BF1">
              <w:rPr>
                <w:rFonts w:ascii="Times New Roman" w:eastAsia="Times New Roman" w:hAnsi="Times New Roman" w:cs="Times New Roman"/>
                <w:sz w:val="24"/>
                <w:szCs w:val="24"/>
              </w:rPr>
              <w:t xml:space="preserve">This course will discuss fundamental concepts in design and analysis of rigid pavement. Theoretical models for analysis of rigid pavement systems. Evaluation and application of current design practices related to rigid pavements. Course will cover Empirical and Mechanistic-Empirical pavement design approaches. Students will also learn different mechanisms associated with distress in rigid pavements. </w:t>
            </w:r>
          </w:p>
        </w:tc>
      </w:tr>
      <w:tr w:rsidR="002E4A92" w14:paraId="10F79069"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6690B2B" w14:textId="77777777" w:rsidR="002E4A92" w:rsidRDefault="002E4A92" w:rsidP="00997F35">
            <w:r w:rsidRPr="5DDE4BF1">
              <w:rPr>
                <w:rFonts w:ascii="Times New Roman" w:eastAsia="Times New Roman" w:hAnsi="Times New Roman" w:cs="Times New Roman"/>
                <w:sz w:val="24"/>
                <w:szCs w:val="24"/>
              </w:rPr>
              <w:t xml:space="preserve">Course Outline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6DE6D26" w14:textId="77777777" w:rsidR="002E4A92" w:rsidRDefault="002E4A92" w:rsidP="00997F35">
            <w:pPr>
              <w:jc w:val="both"/>
            </w:pPr>
            <w:r w:rsidRPr="5DDE4BF1">
              <w:rPr>
                <w:rFonts w:ascii="Times New Roman" w:eastAsia="Times New Roman" w:hAnsi="Times New Roman" w:cs="Times New Roman"/>
                <w:i/>
                <w:iCs/>
                <w:sz w:val="24"/>
                <w:szCs w:val="24"/>
                <w:u w:val="single"/>
              </w:rPr>
              <w:t xml:space="preserve">INTRODUCTION TO PCC PAVEMENTS: </w:t>
            </w:r>
            <w:r w:rsidRPr="5DDE4BF1">
              <w:rPr>
                <w:rFonts w:ascii="Times New Roman" w:eastAsia="Times New Roman" w:hAnsi="Times New Roman" w:cs="Times New Roman"/>
                <w:sz w:val="24"/>
                <w:szCs w:val="24"/>
              </w:rPr>
              <w:t>Typical pavement cross-section and plan, Types of PCC pavements, Jointed systems, CRCP, Overlays, 2-lift systems, Precast systems, Prestressed-Post tension systems, Evolution of pavement design, Empirical and Mechanistic-Empirical designs.</w:t>
            </w:r>
          </w:p>
          <w:p w14:paraId="7E0E46A8" w14:textId="77777777" w:rsidR="002E4A92" w:rsidRDefault="002E4A92" w:rsidP="00997F35">
            <w:pPr>
              <w:jc w:val="both"/>
            </w:pPr>
            <w:r w:rsidRPr="5DDE4BF1">
              <w:rPr>
                <w:rFonts w:ascii="Times New Roman" w:eastAsia="Times New Roman" w:hAnsi="Times New Roman" w:cs="Times New Roman"/>
                <w:i/>
                <w:iCs/>
                <w:sz w:val="24"/>
                <w:szCs w:val="24"/>
                <w:u w:val="single"/>
              </w:rPr>
              <w:t xml:space="preserve">OVERVIEW OF AASHTO 86/93: </w:t>
            </w:r>
            <w:r w:rsidRPr="5DDE4BF1">
              <w:rPr>
                <w:rFonts w:ascii="Times New Roman" w:eastAsia="Times New Roman" w:hAnsi="Times New Roman" w:cs="Times New Roman"/>
                <w:sz w:val="24"/>
                <w:szCs w:val="24"/>
              </w:rPr>
              <w:t>Significant inputs needed for the design, Serviceability concept, Impact of inputs on the slab thickness-sensitivity, Limitations of the design process, Need for a systems approach to design-M-E PDG.</w:t>
            </w:r>
          </w:p>
          <w:p w14:paraId="04B9A4E7" w14:textId="77777777" w:rsidR="002E4A92" w:rsidRDefault="002E4A92" w:rsidP="00997F35">
            <w:pPr>
              <w:jc w:val="both"/>
            </w:pPr>
            <w:r w:rsidRPr="5DDE4BF1">
              <w:rPr>
                <w:rFonts w:ascii="Times New Roman" w:eastAsia="Times New Roman" w:hAnsi="Times New Roman" w:cs="Times New Roman"/>
                <w:i/>
                <w:iCs/>
                <w:sz w:val="24"/>
                <w:szCs w:val="24"/>
                <w:u w:val="single"/>
              </w:rPr>
              <w:t>PCC PAVEMENT DISTRESSES:</w:t>
            </w:r>
            <w:r w:rsidRPr="5DDE4BF1">
              <w:rPr>
                <w:rFonts w:ascii="Times New Roman" w:eastAsia="Times New Roman" w:hAnsi="Times New Roman" w:cs="Times New Roman"/>
                <w:sz w:val="24"/>
                <w:szCs w:val="24"/>
              </w:rPr>
              <w:t xml:space="preserve"> Functional and structural distress, Load related distress, Material related distress, Underlying mechanism(s) of distresses, Relationship between distress mechanism(s) and design.</w:t>
            </w:r>
          </w:p>
          <w:p w14:paraId="60F7EDC9" w14:textId="77777777" w:rsidR="002E4A92" w:rsidRDefault="002E4A92" w:rsidP="00997F35">
            <w:pPr>
              <w:jc w:val="both"/>
            </w:pPr>
            <w:r w:rsidRPr="5DDE4BF1">
              <w:rPr>
                <w:rFonts w:ascii="Times New Roman" w:eastAsia="Times New Roman" w:hAnsi="Times New Roman" w:cs="Times New Roman"/>
                <w:i/>
                <w:iCs/>
                <w:sz w:val="24"/>
                <w:szCs w:val="24"/>
                <w:u w:val="single"/>
              </w:rPr>
              <w:t>PCC PAVEMENT RESPONSE:</w:t>
            </w:r>
            <w:r w:rsidRPr="5DDE4BF1">
              <w:rPr>
                <w:rFonts w:ascii="Times New Roman" w:eastAsia="Times New Roman" w:hAnsi="Times New Roman" w:cs="Times New Roman"/>
                <w:sz w:val="24"/>
                <w:szCs w:val="24"/>
              </w:rPr>
              <w:t xml:space="preserve"> Load related response, Thermal response.</w:t>
            </w:r>
          </w:p>
          <w:p w14:paraId="226A16E2" w14:textId="77777777" w:rsidR="002E4A92" w:rsidRDefault="002E4A92" w:rsidP="00997F35">
            <w:pPr>
              <w:jc w:val="both"/>
            </w:pPr>
            <w:r w:rsidRPr="5DDE4BF1">
              <w:rPr>
                <w:rFonts w:ascii="Times New Roman" w:eastAsia="Times New Roman" w:hAnsi="Times New Roman" w:cs="Times New Roman"/>
                <w:i/>
                <w:iCs/>
                <w:sz w:val="24"/>
                <w:szCs w:val="24"/>
                <w:u w:val="single"/>
              </w:rPr>
              <w:lastRenderedPageBreak/>
              <w:t xml:space="preserve">Material Characterization: </w:t>
            </w:r>
            <w:r w:rsidRPr="5DDE4BF1">
              <w:rPr>
                <w:rFonts w:ascii="Times New Roman" w:eastAsia="Times New Roman" w:hAnsi="Times New Roman" w:cs="Times New Roman"/>
                <w:sz w:val="24"/>
                <w:szCs w:val="24"/>
              </w:rPr>
              <w:t>Fresh mixture properties, Mechanical properties, Thermal properties, Fracture properties, Durability properties.</w:t>
            </w:r>
          </w:p>
          <w:p w14:paraId="5AFC8DED" w14:textId="77777777" w:rsidR="002E4A92" w:rsidRDefault="002E4A92" w:rsidP="00997F35">
            <w:pPr>
              <w:jc w:val="both"/>
            </w:pPr>
            <w:r w:rsidRPr="5DDE4BF1">
              <w:rPr>
                <w:rFonts w:ascii="Times New Roman" w:eastAsia="Times New Roman" w:hAnsi="Times New Roman" w:cs="Times New Roman"/>
                <w:i/>
                <w:iCs/>
                <w:sz w:val="24"/>
                <w:szCs w:val="24"/>
                <w:u w:val="single"/>
              </w:rPr>
              <w:t xml:space="preserve">Traffic Characterization: </w:t>
            </w:r>
            <w:r w:rsidRPr="5DDE4BF1">
              <w:rPr>
                <w:rFonts w:ascii="Times New Roman" w:eastAsia="Times New Roman" w:hAnsi="Times New Roman" w:cs="Times New Roman"/>
                <w:sz w:val="24"/>
                <w:szCs w:val="24"/>
              </w:rPr>
              <w:t>ESALs, Load Spectra.</w:t>
            </w:r>
          </w:p>
          <w:p w14:paraId="25DDB549" w14:textId="77777777" w:rsidR="002E4A92" w:rsidRDefault="002E4A92" w:rsidP="00997F35">
            <w:pPr>
              <w:jc w:val="both"/>
            </w:pPr>
            <w:r w:rsidRPr="5DDE4BF1">
              <w:rPr>
                <w:rFonts w:ascii="Times New Roman" w:eastAsia="Times New Roman" w:hAnsi="Times New Roman" w:cs="Times New Roman"/>
                <w:i/>
                <w:iCs/>
                <w:sz w:val="24"/>
                <w:szCs w:val="24"/>
                <w:u w:val="single"/>
              </w:rPr>
              <w:t>PCC Design Methods (New and Overlays):</w:t>
            </w:r>
            <w:r w:rsidRPr="5DDE4BF1">
              <w:rPr>
                <w:rFonts w:ascii="Times New Roman" w:eastAsia="Times New Roman" w:hAnsi="Times New Roman" w:cs="Times New Roman"/>
                <w:sz w:val="24"/>
                <w:szCs w:val="24"/>
              </w:rPr>
              <w:t xml:space="preserve"> PCA design method, AASHTO’98, M-E PDG.</w:t>
            </w:r>
          </w:p>
          <w:p w14:paraId="4580727B" w14:textId="77777777" w:rsidR="002E4A92" w:rsidRDefault="002E4A92" w:rsidP="00997F35">
            <w:pPr>
              <w:jc w:val="both"/>
            </w:pPr>
            <w:r w:rsidRPr="5DDE4BF1">
              <w:rPr>
                <w:rFonts w:ascii="Times New Roman" w:eastAsia="Times New Roman" w:hAnsi="Times New Roman" w:cs="Times New Roman"/>
                <w:i/>
                <w:iCs/>
                <w:sz w:val="24"/>
                <w:szCs w:val="24"/>
                <w:u w:val="single"/>
              </w:rPr>
              <w:t>CONSTRUCTION OF PCC PAVEMENTS:</w:t>
            </w:r>
            <w:r w:rsidRPr="5DDE4BF1">
              <w:rPr>
                <w:rFonts w:ascii="Times New Roman" w:eastAsia="Times New Roman" w:hAnsi="Times New Roman" w:cs="Times New Roman"/>
                <w:sz w:val="24"/>
                <w:szCs w:val="24"/>
              </w:rPr>
              <w:t xml:space="preserve"> Conventional pavement construction, Two-lift construction, Modular pavement construction, Concrete Overlays.</w:t>
            </w:r>
          </w:p>
          <w:p w14:paraId="6BB4C507" w14:textId="77777777" w:rsidR="002E4A92" w:rsidRDefault="002E4A92" w:rsidP="00997F35">
            <w:pPr>
              <w:jc w:val="both"/>
              <w:rPr>
                <w:rFonts w:ascii="Times New Roman" w:eastAsia="Times New Roman" w:hAnsi="Times New Roman" w:cs="Times New Roman"/>
                <w:sz w:val="24"/>
                <w:szCs w:val="24"/>
              </w:rPr>
            </w:pPr>
            <w:r w:rsidRPr="5DDE4BF1">
              <w:rPr>
                <w:rFonts w:ascii="Times New Roman" w:eastAsia="Times New Roman" w:hAnsi="Times New Roman" w:cs="Times New Roman"/>
                <w:i/>
                <w:iCs/>
                <w:sz w:val="24"/>
                <w:szCs w:val="24"/>
                <w:u w:val="single"/>
              </w:rPr>
              <w:t>SPECIAL TOPICS IN PCC PAVEMENTS:</w:t>
            </w:r>
            <w:r w:rsidRPr="5DDE4BF1">
              <w:rPr>
                <w:rFonts w:ascii="Times New Roman" w:eastAsia="Times New Roman" w:hAnsi="Times New Roman" w:cs="Times New Roman"/>
                <w:sz w:val="24"/>
                <w:szCs w:val="24"/>
                <w:u w:val="single"/>
              </w:rPr>
              <w:t xml:space="preserve"> </w:t>
            </w:r>
            <w:r w:rsidRPr="5DDE4BF1">
              <w:rPr>
                <w:rFonts w:ascii="Times New Roman" w:eastAsia="Times New Roman" w:hAnsi="Times New Roman" w:cs="Times New Roman"/>
                <w:sz w:val="24"/>
                <w:szCs w:val="24"/>
              </w:rPr>
              <w:t>Porous concrete, Pannel concrete, Roller Concrete.</w:t>
            </w:r>
          </w:p>
        </w:tc>
      </w:tr>
      <w:tr w:rsidR="002E4A92" w14:paraId="689CA9EB"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46BD128" w14:textId="77777777" w:rsidR="002E4A92" w:rsidRDefault="002E4A92" w:rsidP="00997F35">
            <w:r w:rsidRPr="5DDE4BF1">
              <w:rPr>
                <w:rFonts w:ascii="Times New Roman" w:eastAsia="Times New Roman" w:hAnsi="Times New Roman" w:cs="Times New Roman"/>
                <w:sz w:val="24"/>
                <w:szCs w:val="24"/>
              </w:rPr>
              <w:t xml:space="preserve">Learning Outcome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743AA2C" w14:textId="77777777" w:rsidR="002E4A92" w:rsidRDefault="002E4A92" w:rsidP="00997F35">
            <w:r w:rsidRPr="5DDE4BF1">
              <w:rPr>
                <w:rFonts w:ascii="Times New Roman" w:eastAsia="Times New Roman" w:hAnsi="Times New Roman" w:cs="Times New Roman"/>
                <w:sz w:val="24"/>
                <w:szCs w:val="24"/>
              </w:rPr>
              <w:t>At the end of the course, student would be able to:</w:t>
            </w:r>
          </w:p>
          <w:p w14:paraId="39E42E21" w14:textId="77777777" w:rsidR="002E4A92" w:rsidRDefault="002E4A92" w:rsidP="00FF659B">
            <w:pPr>
              <w:pStyle w:val="ListParagraph"/>
              <w:numPr>
                <w:ilvl w:val="3"/>
                <w:numId w:val="130"/>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Design rigid pavements using Indian Codes and learn best practices.</w:t>
            </w:r>
          </w:p>
          <w:p w14:paraId="01CA8128" w14:textId="77777777" w:rsidR="002E4A92" w:rsidRDefault="002E4A92" w:rsidP="00FF659B">
            <w:pPr>
              <w:pStyle w:val="ListParagraph"/>
              <w:numPr>
                <w:ilvl w:val="3"/>
                <w:numId w:val="130"/>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Ability to compute stress-strain distribution in rigid pavement.</w:t>
            </w:r>
          </w:p>
          <w:p w14:paraId="50C994DA" w14:textId="77777777" w:rsidR="002E4A92" w:rsidRDefault="002E4A92" w:rsidP="00FF659B">
            <w:pPr>
              <w:pStyle w:val="ListParagraph"/>
              <w:numPr>
                <w:ilvl w:val="3"/>
                <w:numId w:val="130"/>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Identify different type of distresses in rigid pavement.</w:t>
            </w:r>
          </w:p>
          <w:p w14:paraId="60604750" w14:textId="77777777" w:rsidR="002E4A92" w:rsidRDefault="002E4A92" w:rsidP="00FF659B">
            <w:pPr>
              <w:pStyle w:val="ListParagraph"/>
              <w:numPr>
                <w:ilvl w:val="3"/>
                <w:numId w:val="130"/>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Identify factors influencing rigid pavement design.</w:t>
            </w:r>
          </w:p>
        </w:tc>
      </w:tr>
      <w:tr w:rsidR="002E4A92" w14:paraId="660362CE" w14:textId="77777777" w:rsidTr="00997F35">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D2F7EC0" w14:textId="77777777" w:rsidR="002E4A92" w:rsidRDefault="002E4A92" w:rsidP="00997F35">
            <w:r w:rsidRPr="5DDE4BF1">
              <w:rPr>
                <w:rFonts w:ascii="Times New Roman" w:eastAsia="Times New Roman" w:hAnsi="Times New Roman" w:cs="Times New Roman"/>
                <w:sz w:val="24"/>
                <w:szCs w:val="24"/>
              </w:rPr>
              <w:t>Assessment Method</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21E788D" w14:textId="77777777" w:rsidR="002E4A92" w:rsidRDefault="002E4A92" w:rsidP="00997F35">
            <w:r w:rsidRPr="5DDE4BF1">
              <w:rPr>
                <w:rFonts w:ascii="Times New Roman" w:eastAsia="Times New Roman" w:hAnsi="Times New Roman" w:cs="Times New Roman"/>
                <w:sz w:val="24"/>
                <w:szCs w:val="24"/>
              </w:rPr>
              <w:t>Assignments , Quizzes , Mid-semester examination  and End-semester examination .</w:t>
            </w:r>
          </w:p>
        </w:tc>
      </w:tr>
    </w:tbl>
    <w:p w14:paraId="2AF271C6" w14:textId="77777777" w:rsidR="002E4A92" w:rsidRDefault="002E4A92" w:rsidP="002E4A92">
      <w:pPr>
        <w:spacing w:line="257" w:lineRule="auto"/>
        <w:jc w:val="center"/>
      </w:pPr>
      <w:r w:rsidRPr="5DDE4BF1">
        <w:rPr>
          <w:rFonts w:ascii="Times New Roman" w:eastAsia="Times New Roman" w:hAnsi="Times New Roman" w:cs="Times New Roman"/>
          <w:sz w:val="24"/>
          <w:szCs w:val="24"/>
        </w:rPr>
        <w:t xml:space="preserve"> </w:t>
      </w:r>
    </w:p>
    <w:p w14:paraId="320389DA" w14:textId="77777777" w:rsidR="002E4A92" w:rsidRDefault="002E4A92" w:rsidP="002E4A92">
      <w:pPr>
        <w:spacing w:after="0"/>
      </w:pPr>
      <w:r w:rsidRPr="5DDE4BF1">
        <w:rPr>
          <w:rFonts w:ascii="Times New Roman" w:eastAsia="Times New Roman" w:hAnsi="Times New Roman" w:cs="Times New Roman"/>
          <w:b/>
          <w:bCs/>
          <w:sz w:val="24"/>
          <w:szCs w:val="24"/>
        </w:rPr>
        <w:t>Textbooks:</w:t>
      </w:r>
    </w:p>
    <w:p w14:paraId="4CCC50A1" w14:textId="77777777" w:rsidR="002E4A92" w:rsidRDefault="002E4A92" w:rsidP="00FF659B">
      <w:pPr>
        <w:pStyle w:val="ListParagraph"/>
        <w:numPr>
          <w:ilvl w:val="0"/>
          <w:numId w:val="129"/>
        </w:numPr>
        <w:spacing w:after="0"/>
        <w:rPr>
          <w:rFonts w:ascii="Times New Roman" w:eastAsia="Times New Roman" w:hAnsi="Times New Roman" w:cs="Times New Roman"/>
        </w:rPr>
      </w:pPr>
      <w:r w:rsidRPr="5DDE4BF1">
        <w:rPr>
          <w:rFonts w:ascii="Times New Roman" w:eastAsia="Times New Roman" w:hAnsi="Times New Roman" w:cs="Times New Roman"/>
          <w:sz w:val="24"/>
          <w:szCs w:val="24"/>
        </w:rPr>
        <w:t xml:space="preserve">Huang, Y. H. “Pavement analysis and design.” Pearson, 2004. </w:t>
      </w:r>
    </w:p>
    <w:p w14:paraId="553E018F" w14:textId="77777777" w:rsidR="002E4A92" w:rsidRDefault="002E4A92" w:rsidP="00FF659B">
      <w:pPr>
        <w:pStyle w:val="ListParagraph"/>
        <w:numPr>
          <w:ilvl w:val="0"/>
          <w:numId w:val="129"/>
        </w:numPr>
        <w:spacing w:after="0"/>
        <w:rPr>
          <w:rFonts w:ascii="Times New Roman" w:eastAsia="Times New Roman" w:hAnsi="Times New Roman" w:cs="Times New Roman"/>
        </w:rPr>
      </w:pPr>
      <w:proofErr w:type="spellStart"/>
      <w:r w:rsidRPr="5DDE4BF1">
        <w:rPr>
          <w:rFonts w:ascii="Times New Roman" w:eastAsia="Times New Roman" w:hAnsi="Times New Roman" w:cs="Times New Roman"/>
          <w:sz w:val="24"/>
          <w:szCs w:val="24"/>
        </w:rPr>
        <w:t>Papagianna</w:t>
      </w:r>
      <w:proofErr w:type="spellEnd"/>
      <w:r w:rsidRPr="5DDE4BF1">
        <w:rPr>
          <w:rFonts w:ascii="Times New Roman" w:eastAsia="Times New Roman" w:hAnsi="Times New Roman" w:cs="Times New Roman"/>
          <w:sz w:val="24"/>
          <w:szCs w:val="24"/>
        </w:rPr>
        <w:t xml:space="preserve">, A. T. and Masad, E. A. “Pavement Design and Materials.” John Wiley &amp; Sons, Inc., 2008. </w:t>
      </w:r>
    </w:p>
    <w:p w14:paraId="46CEB952" w14:textId="77777777" w:rsidR="002E4A92" w:rsidRDefault="002E4A92" w:rsidP="00FF659B">
      <w:pPr>
        <w:pStyle w:val="ListParagraph"/>
        <w:numPr>
          <w:ilvl w:val="0"/>
          <w:numId w:val="129"/>
        </w:numPr>
        <w:spacing w:after="0"/>
        <w:rPr>
          <w:rFonts w:ascii="Times New Roman" w:eastAsia="Times New Roman" w:hAnsi="Times New Roman" w:cs="Times New Roman"/>
        </w:rPr>
      </w:pPr>
      <w:proofErr w:type="spellStart"/>
      <w:r w:rsidRPr="5DDE4BF1">
        <w:rPr>
          <w:rFonts w:ascii="Times New Roman" w:eastAsia="Times New Roman" w:hAnsi="Times New Roman" w:cs="Times New Roman"/>
          <w:sz w:val="24"/>
          <w:szCs w:val="24"/>
        </w:rPr>
        <w:t>Chakroborty</w:t>
      </w:r>
      <w:proofErr w:type="spellEnd"/>
      <w:r w:rsidRPr="5DDE4BF1">
        <w:rPr>
          <w:rFonts w:ascii="Times New Roman" w:eastAsia="Times New Roman" w:hAnsi="Times New Roman" w:cs="Times New Roman"/>
          <w:sz w:val="24"/>
          <w:szCs w:val="24"/>
        </w:rPr>
        <w:t>, P. and Das, A. “Principles of Transportation Engineering.” PHI Learning, 2017.</w:t>
      </w:r>
    </w:p>
    <w:p w14:paraId="03A847A0" w14:textId="77777777" w:rsidR="002E4A92" w:rsidRDefault="002E4A92" w:rsidP="002E4A92">
      <w:pPr>
        <w:spacing w:after="0"/>
        <w:jc w:val="center"/>
      </w:pPr>
      <w:r w:rsidRPr="5DDE4BF1">
        <w:rPr>
          <w:rFonts w:ascii="Times New Roman" w:eastAsia="Times New Roman" w:hAnsi="Times New Roman" w:cs="Times New Roman"/>
          <w:sz w:val="24"/>
          <w:szCs w:val="24"/>
        </w:rPr>
        <w:t xml:space="preserve"> </w:t>
      </w:r>
    </w:p>
    <w:p w14:paraId="69D06784" w14:textId="77777777" w:rsidR="002E4A92" w:rsidRDefault="002E4A92" w:rsidP="002E4A92">
      <w:pPr>
        <w:spacing w:after="0"/>
      </w:pPr>
      <w:r w:rsidRPr="5DDE4BF1">
        <w:rPr>
          <w:rFonts w:ascii="Times New Roman" w:eastAsia="Times New Roman" w:hAnsi="Times New Roman" w:cs="Times New Roman"/>
          <w:b/>
          <w:bCs/>
          <w:sz w:val="24"/>
          <w:szCs w:val="24"/>
        </w:rPr>
        <w:t xml:space="preserve">Reference books: </w:t>
      </w:r>
    </w:p>
    <w:p w14:paraId="7B201B1A" w14:textId="77777777" w:rsidR="002E4A92" w:rsidRDefault="002E4A92" w:rsidP="00FF659B">
      <w:pPr>
        <w:pStyle w:val="ListParagraph"/>
        <w:numPr>
          <w:ilvl w:val="0"/>
          <w:numId w:val="128"/>
        </w:numPr>
        <w:spacing w:after="0"/>
        <w:rPr>
          <w:rFonts w:ascii="Times New Roman" w:eastAsia="Times New Roman" w:hAnsi="Times New Roman" w:cs="Times New Roman"/>
        </w:rPr>
      </w:pPr>
      <w:r w:rsidRPr="5DDE4BF1">
        <w:rPr>
          <w:rFonts w:ascii="Times New Roman" w:eastAsia="Times New Roman" w:hAnsi="Times New Roman" w:cs="Times New Roman"/>
          <w:sz w:val="24"/>
          <w:szCs w:val="24"/>
        </w:rPr>
        <w:t xml:space="preserve">Ullidtz, P. “Pavement Analysis.” Elsevier, 1987. </w:t>
      </w:r>
    </w:p>
    <w:p w14:paraId="19BCA0B8" w14:textId="77777777" w:rsidR="002E4A92" w:rsidRDefault="002E4A92" w:rsidP="00FF659B">
      <w:pPr>
        <w:pStyle w:val="ListParagraph"/>
        <w:numPr>
          <w:ilvl w:val="0"/>
          <w:numId w:val="128"/>
        </w:numPr>
        <w:spacing w:after="0"/>
        <w:rPr>
          <w:rFonts w:ascii="Times New Roman" w:eastAsia="Times New Roman" w:hAnsi="Times New Roman" w:cs="Times New Roman"/>
        </w:rPr>
      </w:pPr>
      <w:r w:rsidRPr="5DDE4BF1">
        <w:rPr>
          <w:rFonts w:ascii="Times New Roman" w:eastAsia="Times New Roman" w:hAnsi="Times New Roman" w:cs="Times New Roman"/>
          <w:sz w:val="24"/>
          <w:szCs w:val="24"/>
        </w:rPr>
        <w:t>Mechanistic-Empirical Pavement Design Guide – A Manual of Practice, AASHTO 2008.</w:t>
      </w:r>
    </w:p>
    <w:p w14:paraId="746E7873" w14:textId="6DD3DC6D" w:rsidR="002E4A92" w:rsidRDefault="002E4A92" w:rsidP="002E4A92">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642CFF87" w14:textId="77777777" w:rsidR="002E4A92" w:rsidRPr="007A77BB" w:rsidRDefault="002E4A92" w:rsidP="002E4A92">
      <w:pPr>
        <w:spacing w:after="0" w:line="240" w:lineRule="auto"/>
        <w:rPr>
          <w:rFonts w:ascii="Times New Roman" w:hAnsi="Times New Roman" w:cs="Times New Roman"/>
          <w:b/>
          <w:sz w:val="24"/>
          <w:szCs w:val="24"/>
        </w:rPr>
      </w:pPr>
    </w:p>
    <w:p w14:paraId="26057C32" w14:textId="77777777" w:rsidR="002164EB" w:rsidRDefault="002164EB" w:rsidP="002164EB">
      <w:pPr>
        <w:spacing w:after="0" w:line="240" w:lineRule="auto"/>
        <w:rPr>
          <w:rFonts w:ascii="Times New Roman" w:hAnsi="Times New Roman" w:cs="Times New Roman"/>
          <w:b/>
          <w:sz w:val="24"/>
          <w:szCs w:val="24"/>
        </w:rPr>
      </w:pP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2164EB" w:rsidRPr="00B806ED" w14:paraId="798DE988" w14:textId="77777777" w:rsidTr="0004582F">
        <w:tc>
          <w:tcPr>
            <w:tcW w:w="2122" w:type="dxa"/>
            <w:vAlign w:val="center"/>
          </w:tcPr>
          <w:p w14:paraId="3B7A4283" w14:textId="77777777" w:rsidR="002164EB" w:rsidRPr="00B806ED" w:rsidRDefault="002164EB" w:rsidP="0004582F">
            <w:pPr>
              <w:spacing w:before="24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 xml:space="preserve">Course        </w:t>
            </w:r>
          </w:p>
        </w:tc>
        <w:tc>
          <w:tcPr>
            <w:tcW w:w="6894" w:type="dxa"/>
            <w:vAlign w:val="center"/>
          </w:tcPr>
          <w:p w14:paraId="5C5665D8" w14:textId="77777777" w:rsidR="002164EB" w:rsidRPr="00B806ED" w:rsidRDefault="002164EB" w:rsidP="0004582F">
            <w:pPr>
              <w:jc w:val="center"/>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rPr>
              <w:t>CE</w:t>
            </w:r>
            <w:r w:rsidRPr="00F30588">
              <w:rPr>
                <w:rFonts w:ascii="Times New Roman" w:eastAsia="Times New Roman" w:hAnsi="Times New Roman" w:cs="Times New Roman"/>
                <w:b/>
                <w:color w:val="000000" w:themeColor="text1"/>
                <w:sz w:val="24"/>
                <w:szCs w:val="24"/>
                <w:lang w:eastAsia="en-IN"/>
              </w:rPr>
              <w:t>62</w:t>
            </w:r>
            <w:r>
              <w:rPr>
                <w:rFonts w:ascii="Times New Roman" w:eastAsia="Times New Roman" w:hAnsi="Times New Roman" w:cs="Times New Roman"/>
                <w:b/>
                <w:color w:val="000000" w:themeColor="text1"/>
                <w:sz w:val="24"/>
                <w:szCs w:val="24"/>
                <w:lang w:eastAsia="en-IN"/>
              </w:rPr>
              <w:t>31:</w:t>
            </w:r>
            <w:r w:rsidRPr="00B806ED">
              <w:rPr>
                <w:rFonts w:ascii="Times New Roman" w:eastAsia="Times New Roman" w:hAnsi="Times New Roman" w:cs="Times New Roman"/>
                <w:b/>
                <w:color w:val="000000" w:themeColor="text1"/>
                <w:sz w:val="24"/>
                <w:szCs w:val="24"/>
                <w:lang w:eastAsia="en-IN"/>
              </w:rPr>
              <w:t xml:space="preserve"> </w:t>
            </w:r>
            <w:r w:rsidRPr="00E20973">
              <w:rPr>
                <w:rFonts w:ascii="Times New Roman" w:eastAsia="Times New Roman" w:hAnsi="Times New Roman" w:cs="Times New Roman"/>
                <w:b/>
                <w:color w:val="000000" w:themeColor="text1"/>
                <w:sz w:val="24"/>
                <w:szCs w:val="24"/>
                <w:lang w:eastAsia="en-IN"/>
              </w:rPr>
              <w:t>Advanced Pavement Material Characterization</w:t>
            </w:r>
          </w:p>
        </w:tc>
      </w:tr>
      <w:tr w:rsidR="002164EB" w:rsidRPr="00B806ED" w14:paraId="31978131" w14:textId="77777777" w:rsidTr="0004582F">
        <w:tc>
          <w:tcPr>
            <w:tcW w:w="2122" w:type="dxa"/>
            <w:vAlign w:val="center"/>
          </w:tcPr>
          <w:p w14:paraId="5444ECFB"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Course Credit</w:t>
            </w:r>
          </w:p>
          <w:p w14:paraId="73444CA5"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 xml:space="preserve">(L-T-P-C)                                  </w:t>
            </w:r>
          </w:p>
        </w:tc>
        <w:tc>
          <w:tcPr>
            <w:tcW w:w="6894" w:type="dxa"/>
            <w:vAlign w:val="center"/>
          </w:tcPr>
          <w:p w14:paraId="1E3D52A0"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3-0-0-3</w:t>
            </w:r>
          </w:p>
        </w:tc>
      </w:tr>
      <w:tr w:rsidR="002164EB" w:rsidRPr="00B806ED" w14:paraId="15A8FB91" w14:textId="77777777" w:rsidTr="0004582F">
        <w:tc>
          <w:tcPr>
            <w:tcW w:w="2122" w:type="dxa"/>
            <w:vAlign w:val="center"/>
          </w:tcPr>
          <w:p w14:paraId="1C441011"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Course Title</w:t>
            </w:r>
          </w:p>
        </w:tc>
        <w:tc>
          <w:tcPr>
            <w:tcW w:w="6894" w:type="dxa"/>
            <w:vAlign w:val="center"/>
          </w:tcPr>
          <w:p w14:paraId="7A2918CA" w14:textId="77777777" w:rsidR="002164EB" w:rsidRPr="00B806ED" w:rsidRDefault="002164EB" w:rsidP="0004582F">
            <w:pPr>
              <w:rPr>
                <w:rFonts w:ascii="Times New Roman" w:eastAsia="Times New Roman" w:hAnsi="Times New Roman" w:cs="Times New Roman"/>
                <w:b/>
                <w:color w:val="000000" w:themeColor="text1"/>
                <w:sz w:val="24"/>
                <w:szCs w:val="24"/>
                <w:lang w:eastAsia="en-IN"/>
              </w:rPr>
            </w:pPr>
            <w:r w:rsidRPr="00CF194A">
              <w:rPr>
                <w:rFonts w:ascii="Times New Roman" w:eastAsia="Times New Roman" w:hAnsi="Times New Roman" w:cs="Times New Roman"/>
                <w:b/>
                <w:color w:val="000000" w:themeColor="text1"/>
                <w:sz w:val="24"/>
                <w:szCs w:val="24"/>
                <w:lang w:eastAsia="en-IN"/>
              </w:rPr>
              <w:t>Advanced Pavement Material Characterization</w:t>
            </w:r>
          </w:p>
        </w:tc>
      </w:tr>
      <w:tr w:rsidR="002164EB" w:rsidRPr="00B806ED" w14:paraId="7A2CEA0D" w14:textId="77777777" w:rsidTr="0004582F">
        <w:tc>
          <w:tcPr>
            <w:tcW w:w="2122" w:type="dxa"/>
            <w:vAlign w:val="center"/>
          </w:tcPr>
          <w:p w14:paraId="0EC798A9"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 xml:space="preserve">Learning Mode            </w:t>
            </w:r>
          </w:p>
        </w:tc>
        <w:tc>
          <w:tcPr>
            <w:tcW w:w="6894" w:type="dxa"/>
            <w:vAlign w:val="center"/>
          </w:tcPr>
          <w:p w14:paraId="1A383A9A"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Lectures</w:t>
            </w:r>
          </w:p>
        </w:tc>
      </w:tr>
      <w:tr w:rsidR="002164EB" w:rsidRPr="00B806ED" w14:paraId="66CDE876" w14:textId="77777777" w:rsidTr="0004582F">
        <w:tc>
          <w:tcPr>
            <w:tcW w:w="2122" w:type="dxa"/>
            <w:vAlign w:val="center"/>
          </w:tcPr>
          <w:p w14:paraId="281BF933"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Learning Objectives</w:t>
            </w:r>
          </w:p>
        </w:tc>
        <w:tc>
          <w:tcPr>
            <w:tcW w:w="6894" w:type="dxa"/>
            <w:vAlign w:val="center"/>
          </w:tcPr>
          <w:p w14:paraId="5433D266" w14:textId="77777777" w:rsidR="002164EB" w:rsidRPr="00B806ED" w:rsidRDefault="002164EB" w:rsidP="0004582F">
            <w:pPr>
              <w:widowControl w:val="0"/>
              <w:spacing w:line="263" w:lineRule="auto"/>
              <w:ind w:left="112"/>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Complies with PLO number – 1, 2, and 4</w:t>
            </w:r>
          </w:p>
          <w:p w14:paraId="631B67B9" w14:textId="77777777" w:rsidR="002164EB" w:rsidRPr="00B806ED" w:rsidRDefault="002164EB" w:rsidP="00FF659B">
            <w:pPr>
              <w:numPr>
                <w:ilvl w:val="0"/>
                <w:numId w:val="108"/>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To understand characteristic properties of material used in road construction.</w:t>
            </w:r>
          </w:p>
          <w:p w14:paraId="2D6707CA" w14:textId="77777777" w:rsidR="002164EB" w:rsidRPr="00B806ED" w:rsidRDefault="002164EB" w:rsidP="00FF659B">
            <w:pPr>
              <w:numPr>
                <w:ilvl w:val="0"/>
                <w:numId w:val="108"/>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To understand performance evaluation techniques of road construction materials.</w:t>
            </w:r>
          </w:p>
          <w:p w14:paraId="64A29338" w14:textId="77777777" w:rsidR="002164EB" w:rsidRPr="00B806ED" w:rsidRDefault="002164EB" w:rsidP="00FF659B">
            <w:pPr>
              <w:numPr>
                <w:ilvl w:val="0"/>
                <w:numId w:val="108"/>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To understand design of asphalt mix.</w:t>
            </w:r>
          </w:p>
          <w:p w14:paraId="4BF6A615" w14:textId="77777777" w:rsidR="002164EB" w:rsidRPr="00B806ED" w:rsidRDefault="002164EB" w:rsidP="00FF659B">
            <w:pPr>
              <w:numPr>
                <w:ilvl w:val="0"/>
                <w:numId w:val="108"/>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To understand different type of waste and recycled materials used in road construction.</w:t>
            </w:r>
          </w:p>
          <w:p w14:paraId="504E4C32" w14:textId="77777777" w:rsidR="002164EB" w:rsidRPr="00B806ED" w:rsidRDefault="002164EB" w:rsidP="00FF659B">
            <w:pPr>
              <w:numPr>
                <w:ilvl w:val="0"/>
                <w:numId w:val="108"/>
              </w:numPr>
              <w:pBdr>
                <w:top w:val="nil"/>
                <w:left w:val="nil"/>
                <w:bottom w:val="nil"/>
                <w:right w:val="nil"/>
                <w:between w:val="nil"/>
              </w:pBd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To understand quality control plan in road construction.</w:t>
            </w:r>
          </w:p>
        </w:tc>
      </w:tr>
      <w:tr w:rsidR="002164EB" w:rsidRPr="00B806ED" w14:paraId="6BBE8864" w14:textId="77777777" w:rsidTr="0004582F">
        <w:tc>
          <w:tcPr>
            <w:tcW w:w="2122" w:type="dxa"/>
            <w:vAlign w:val="center"/>
          </w:tcPr>
          <w:p w14:paraId="045BEFF5"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 xml:space="preserve">Course Description     </w:t>
            </w:r>
          </w:p>
        </w:tc>
        <w:tc>
          <w:tcPr>
            <w:tcW w:w="6894" w:type="dxa"/>
            <w:vAlign w:val="center"/>
          </w:tcPr>
          <w:p w14:paraId="56112B7F"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This course deals with materials used in road construction. Source, properties and performance evaluation methods of pavement materials are important in selecting them road construction project. The course will help students understand the practices used in road construction industry in selection, design and quality control of pavement materials.</w:t>
            </w:r>
          </w:p>
        </w:tc>
      </w:tr>
      <w:tr w:rsidR="002164EB" w:rsidRPr="00B806ED" w14:paraId="6DDBD0EE" w14:textId="77777777" w:rsidTr="0004582F">
        <w:tc>
          <w:tcPr>
            <w:tcW w:w="2122" w:type="dxa"/>
            <w:vAlign w:val="center"/>
          </w:tcPr>
          <w:p w14:paraId="07835BB1"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 xml:space="preserve">Course Outline          </w:t>
            </w:r>
          </w:p>
        </w:tc>
        <w:tc>
          <w:tcPr>
            <w:tcW w:w="6894" w:type="dxa"/>
            <w:vAlign w:val="center"/>
          </w:tcPr>
          <w:p w14:paraId="5561566A" w14:textId="77777777" w:rsidR="002164EB" w:rsidRPr="00B806ED" w:rsidRDefault="002164EB" w:rsidP="0004582F">
            <w:pPr>
              <w:jc w:val="both"/>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i/>
                <w:color w:val="000000" w:themeColor="text1"/>
                <w:sz w:val="24"/>
                <w:szCs w:val="24"/>
                <w:u w:val="single"/>
                <w:lang w:eastAsia="en-IN"/>
              </w:rPr>
              <w:t>Characterization of Pavement Materials:</w:t>
            </w:r>
            <w:r w:rsidRPr="00B806ED">
              <w:rPr>
                <w:rFonts w:ascii="Times New Roman" w:eastAsia="Times New Roman" w:hAnsi="Times New Roman" w:cs="Times New Roman"/>
                <w:color w:val="000000" w:themeColor="text1"/>
                <w:sz w:val="24"/>
                <w:szCs w:val="24"/>
                <w:lang w:eastAsia="en-IN"/>
              </w:rPr>
              <w:t xml:space="preserve"> (1) Asphalt mix: Definitions, Production types and Classification of asphalt mix. (2) Aggregates: Definitions, Sources, Production types, Engineering and Consensus properties. (3) Asphalt binder: Definitions, Sources, Production types, Chemistry and Physical properties, Performance tests and Specifications, Specifications for modified binders. (4) Soil: Definitions, Classification and Engineering properties. (5) Emulsion:</w:t>
            </w:r>
            <w:r w:rsidRPr="00B806ED">
              <w:rPr>
                <w:rFonts w:ascii="Times New Roman" w:eastAsia="Calibri" w:hAnsi="Times New Roman" w:cs="Times New Roman"/>
                <w:color w:val="000000" w:themeColor="text1"/>
                <w:sz w:val="24"/>
                <w:szCs w:val="24"/>
                <w:lang w:eastAsia="en-IN"/>
              </w:rPr>
              <w:t xml:space="preserve"> </w:t>
            </w:r>
            <w:r w:rsidRPr="00B806ED">
              <w:rPr>
                <w:rFonts w:ascii="Times New Roman" w:eastAsia="Times New Roman" w:hAnsi="Times New Roman" w:cs="Times New Roman"/>
                <w:color w:val="000000" w:themeColor="text1"/>
                <w:sz w:val="24"/>
                <w:szCs w:val="24"/>
                <w:lang w:eastAsia="en-IN"/>
              </w:rPr>
              <w:t>Definitions, Classification and Engineering properties</w:t>
            </w:r>
            <w:r>
              <w:rPr>
                <w:rFonts w:ascii="Times New Roman" w:eastAsia="Times New Roman" w:hAnsi="Times New Roman" w:cs="Times New Roman"/>
                <w:color w:val="000000" w:themeColor="text1"/>
                <w:sz w:val="24"/>
                <w:szCs w:val="24"/>
                <w:lang w:eastAsia="en-IN"/>
              </w:rPr>
              <w:t xml:space="preserve">; Image based material evaluation, non-destructive testing of material properties. </w:t>
            </w:r>
          </w:p>
          <w:p w14:paraId="123CF46E" w14:textId="77777777" w:rsidR="002164EB" w:rsidRPr="00B806ED" w:rsidRDefault="002164EB" w:rsidP="0004582F">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i/>
                <w:color w:val="000000" w:themeColor="text1"/>
                <w:sz w:val="24"/>
                <w:szCs w:val="24"/>
                <w:u w:val="single"/>
                <w:lang w:eastAsia="en-IN"/>
              </w:rPr>
              <w:t xml:space="preserve">Advance topics in Asphalt Binder and Mixes: </w:t>
            </w:r>
            <w:r w:rsidRPr="00A42144">
              <w:rPr>
                <w:rFonts w:ascii="Times New Roman" w:eastAsia="Times New Roman" w:hAnsi="Times New Roman" w:cs="Times New Roman"/>
                <w:color w:val="000000" w:themeColor="text1"/>
                <w:sz w:val="24"/>
                <w:szCs w:val="24"/>
                <w:lang w:eastAsia="en-IN"/>
              </w:rPr>
              <w:t>Performance grading of asphalt binder</w:t>
            </w:r>
            <w:r w:rsidRPr="00934BA4">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Binder</w:t>
            </w:r>
            <w:r w:rsidRPr="00934BA4">
              <w:rPr>
                <w:rFonts w:ascii="Times New Roman" w:eastAsia="Times New Roman" w:hAnsi="Times New Roman" w:cs="Times New Roman"/>
                <w:color w:val="000000" w:themeColor="text1"/>
                <w:sz w:val="24"/>
                <w:szCs w:val="24"/>
                <w:lang w:eastAsia="en-IN"/>
              </w:rPr>
              <w:t xml:space="preserve"> </w:t>
            </w:r>
            <w:proofErr w:type="gramStart"/>
            <w:r w:rsidRPr="00934BA4">
              <w:rPr>
                <w:rFonts w:ascii="Times New Roman" w:eastAsia="Times New Roman" w:hAnsi="Times New Roman" w:cs="Times New Roman"/>
                <w:color w:val="000000" w:themeColor="text1"/>
                <w:sz w:val="24"/>
                <w:szCs w:val="24"/>
                <w:lang w:eastAsia="en-IN"/>
              </w:rPr>
              <w:t>modification,  Supe</w:t>
            </w:r>
            <w:r w:rsidRPr="00B806ED">
              <w:rPr>
                <w:rFonts w:ascii="Times New Roman" w:eastAsia="Times New Roman" w:hAnsi="Times New Roman" w:cs="Times New Roman"/>
                <w:color w:val="000000" w:themeColor="text1"/>
                <w:sz w:val="24"/>
                <w:szCs w:val="24"/>
                <w:lang w:eastAsia="en-IN"/>
              </w:rPr>
              <w:t>rpave</w:t>
            </w:r>
            <w:proofErr w:type="gramEnd"/>
            <w:r w:rsidRPr="00B806ED">
              <w:rPr>
                <w:rFonts w:ascii="Times New Roman" w:eastAsia="Times New Roman" w:hAnsi="Times New Roman" w:cs="Times New Roman"/>
                <w:color w:val="000000" w:themeColor="text1"/>
                <w:sz w:val="24"/>
                <w:szCs w:val="24"/>
                <w:lang w:eastAsia="en-IN"/>
              </w:rPr>
              <w:t xml:space="preserve"> mix design</w:t>
            </w:r>
            <w:r>
              <w:rPr>
                <w:rFonts w:ascii="Times New Roman" w:eastAsia="Times New Roman" w:hAnsi="Times New Roman" w:cs="Times New Roman"/>
                <w:color w:val="000000" w:themeColor="text1"/>
                <w:sz w:val="24"/>
                <w:szCs w:val="24"/>
                <w:lang w:eastAsia="en-IN"/>
              </w:rPr>
              <w:t>, Design using recycled materials.</w:t>
            </w:r>
          </w:p>
          <w:p w14:paraId="4779E438" w14:textId="77777777" w:rsidR="002164EB" w:rsidRDefault="002164EB" w:rsidP="0004582F">
            <w:pPr>
              <w:jc w:val="both"/>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i/>
                <w:color w:val="000000" w:themeColor="text1"/>
                <w:sz w:val="24"/>
                <w:szCs w:val="24"/>
                <w:u w:val="single"/>
                <w:lang w:eastAsia="en-IN"/>
              </w:rPr>
              <w:t xml:space="preserve">Asphalt Mix </w:t>
            </w:r>
            <w:proofErr w:type="spellStart"/>
            <w:r w:rsidRPr="00B806ED">
              <w:rPr>
                <w:rFonts w:ascii="Times New Roman" w:eastAsia="Times New Roman" w:hAnsi="Times New Roman" w:cs="Times New Roman"/>
                <w:i/>
                <w:color w:val="000000" w:themeColor="text1"/>
                <w:sz w:val="24"/>
                <w:szCs w:val="24"/>
                <w:u w:val="single"/>
                <w:lang w:eastAsia="en-IN"/>
              </w:rPr>
              <w:t>Modeling</w:t>
            </w:r>
            <w:proofErr w:type="spellEnd"/>
            <w:r w:rsidRPr="00B806ED">
              <w:rPr>
                <w:rFonts w:ascii="Times New Roman" w:eastAsia="Times New Roman" w:hAnsi="Times New Roman" w:cs="Times New Roman"/>
                <w:i/>
                <w:color w:val="000000" w:themeColor="text1"/>
                <w:sz w:val="24"/>
                <w:szCs w:val="24"/>
                <w:u w:val="single"/>
                <w:lang w:eastAsia="en-IN"/>
              </w:rPr>
              <w:t>:</w:t>
            </w:r>
            <w:r w:rsidRPr="00B806ED">
              <w:rPr>
                <w:rFonts w:ascii="Times New Roman" w:eastAsia="Times New Roman" w:hAnsi="Times New Roman" w:cs="Times New Roman"/>
                <w:color w:val="000000" w:themeColor="text1"/>
                <w:sz w:val="24"/>
                <w:szCs w:val="24"/>
                <w:lang w:eastAsia="en-IN"/>
              </w:rPr>
              <w:t xml:space="preserve"> Introduction to viscoelasticity, Rheological properties – viscoelastic models</w:t>
            </w:r>
            <w:r>
              <w:rPr>
                <w:rFonts w:ascii="Times New Roman" w:eastAsia="Times New Roman" w:hAnsi="Times New Roman" w:cs="Times New Roman"/>
                <w:color w:val="000000" w:themeColor="text1"/>
                <w:sz w:val="24"/>
                <w:szCs w:val="24"/>
                <w:lang w:eastAsia="en-IN"/>
              </w:rPr>
              <w:t xml:space="preserve">, </w:t>
            </w:r>
            <w:proofErr w:type="spellStart"/>
            <w:r>
              <w:rPr>
                <w:rFonts w:ascii="Times New Roman" w:eastAsia="Times New Roman" w:hAnsi="Times New Roman" w:cs="Times New Roman"/>
                <w:color w:val="000000" w:themeColor="text1"/>
                <w:sz w:val="24"/>
                <w:szCs w:val="24"/>
                <w:lang w:eastAsia="en-IN"/>
              </w:rPr>
              <w:t>Viscoplastic</w:t>
            </w:r>
            <w:proofErr w:type="spellEnd"/>
            <w:r>
              <w:rPr>
                <w:rFonts w:ascii="Times New Roman" w:eastAsia="Times New Roman" w:hAnsi="Times New Roman" w:cs="Times New Roman"/>
                <w:color w:val="000000" w:themeColor="text1"/>
                <w:sz w:val="24"/>
                <w:szCs w:val="24"/>
                <w:lang w:eastAsia="en-IN"/>
              </w:rPr>
              <w:t xml:space="preserve"> models, nonlinear viscoelasticity, Interconversion of viscoelastic properties.</w:t>
            </w:r>
          </w:p>
          <w:p w14:paraId="2A352464" w14:textId="77777777" w:rsidR="002164EB" w:rsidRPr="00B806ED" w:rsidRDefault="002164EB" w:rsidP="0004582F">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p>
          <w:p w14:paraId="53C1E752" w14:textId="77777777" w:rsidR="002164EB" w:rsidRPr="00B806ED" w:rsidRDefault="002164EB" w:rsidP="0004582F">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i/>
                <w:color w:val="000000" w:themeColor="text1"/>
                <w:sz w:val="24"/>
                <w:szCs w:val="24"/>
                <w:u w:val="single"/>
                <w:lang w:eastAsia="en-IN"/>
              </w:rPr>
              <w:lastRenderedPageBreak/>
              <w:t xml:space="preserve">Failure </w:t>
            </w:r>
            <w:proofErr w:type="spellStart"/>
            <w:r>
              <w:rPr>
                <w:rFonts w:ascii="Times New Roman" w:eastAsia="Times New Roman" w:hAnsi="Times New Roman" w:cs="Times New Roman"/>
                <w:i/>
                <w:color w:val="000000" w:themeColor="text1"/>
                <w:sz w:val="24"/>
                <w:szCs w:val="24"/>
                <w:u w:val="single"/>
                <w:lang w:eastAsia="en-IN"/>
              </w:rPr>
              <w:t>Modeling</w:t>
            </w:r>
            <w:proofErr w:type="spellEnd"/>
            <w:r w:rsidRPr="00B806ED">
              <w:rPr>
                <w:rFonts w:ascii="Times New Roman" w:eastAsia="Times New Roman" w:hAnsi="Times New Roman" w:cs="Times New Roman"/>
                <w:i/>
                <w:color w:val="000000" w:themeColor="text1"/>
                <w:sz w:val="24"/>
                <w:szCs w:val="24"/>
                <w:u w:val="single"/>
                <w:lang w:eastAsia="en-IN"/>
              </w:rPr>
              <w:t>:</w:t>
            </w:r>
            <w:r w:rsidRPr="00B806ED">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Fatigue Models, Rutting models, Moisture damage mechanism</w:t>
            </w:r>
            <w:r w:rsidRPr="00B806ED">
              <w:rPr>
                <w:rFonts w:ascii="Times New Roman" w:eastAsia="Times New Roman" w:hAnsi="Times New Roman" w:cs="Times New Roman"/>
                <w:color w:val="000000" w:themeColor="text1"/>
                <w:sz w:val="24"/>
                <w:szCs w:val="24"/>
                <w:lang w:eastAsia="en-IN"/>
              </w:rPr>
              <w:t>.</w:t>
            </w:r>
          </w:p>
          <w:p w14:paraId="50D40A35" w14:textId="77777777" w:rsidR="002164EB" w:rsidRPr="00B806ED" w:rsidRDefault="002164EB" w:rsidP="0004582F">
            <w:pPr>
              <w:jc w:val="both"/>
              <w:rPr>
                <w:rFonts w:ascii="Times New Roman" w:eastAsia="Times New Roman" w:hAnsi="Times New Roman" w:cs="Times New Roman"/>
                <w:color w:val="000000" w:themeColor="text1"/>
                <w:sz w:val="24"/>
                <w:szCs w:val="24"/>
                <w:lang w:eastAsia="en-IN"/>
              </w:rPr>
            </w:pPr>
            <w:r w:rsidRPr="00A42144">
              <w:rPr>
                <w:rFonts w:ascii="Times New Roman" w:eastAsia="Times New Roman" w:hAnsi="Times New Roman" w:cs="Times New Roman"/>
                <w:i/>
                <w:color w:val="000000" w:themeColor="text1"/>
                <w:sz w:val="24"/>
                <w:szCs w:val="24"/>
                <w:u w:val="single"/>
                <w:lang w:eastAsia="en-IN"/>
              </w:rPr>
              <w:t>Unbound materials:</w:t>
            </w:r>
            <w:r w:rsidRPr="00B806ED">
              <w:rPr>
                <w:rFonts w:ascii="Times New Roman" w:eastAsia="Times New Roman" w:hAnsi="Times New Roman" w:cs="Times New Roman"/>
                <w:color w:val="000000" w:themeColor="text1"/>
                <w:sz w:val="24"/>
                <w:szCs w:val="24"/>
                <w:lang w:eastAsia="en-IN"/>
              </w:rPr>
              <w:t xml:space="preserve"> Nonlinearity in fine and coarse grained material; Stabilized granular layer</w:t>
            </w:r>
            <w:r>
              <w:rPr>
                <w:rFonts w:ascii="Times New Roman" w:eastAsia="Times New Roman" w:hAnsi="Times New Roman" w:cs="Times New Roman"/>
                <w:color w:val="000000" w:themeColor="text1"/>
                <w:sz w:val="24"/>
                <w:szCs w:val="24"/>
                <w:lang w:eastAsia="en-IN"/>
              </w:rPr>
              <w:t>, Design of stabilized materials.</w:t>
            </w:r>
          </w:p>
          <w:p w14:paraId="71986FCA" w14:textId="77777777" w:rsidR="002164EB" w:rsidRPr="00B806ED" w:rsidRDefault="002164EB" w:rsidP="0004582F">
            <w:pPr>
              <w:jc w:val="both"/>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i/>
                <w:color w:val="000000" w:themeColor="text1"/>
                <w:sz w:val="24"/>
                <w:szCs w:val="24"/>
                <w:u w:val="single"/>
                <w:lang w:eastAsia="en-IN"/>
              </w:rPr>
              <w:t>Quality Control and Tolerance:</w:t>
            </w:r>
            <w:r w:rsidRPr="00B806ED">
              <w:rPr>
                <w:rFonts w:ascii="Times New Roman" w:eastAsia="Times New Roman" w:hAnsi="Times New Roman" w:cs="Times New Roman"/>
                <w:color w:val="000000" w:themeColor="text1"/>
                <w:sz w:val="24"/>
                <w:szCs w:val="24"/>
                <w:lang w:eastAsia="en-IN"/>
              </w:rPr>
              <w:t xml:space="preserve"> Field construction, Quality control plan, Control charts, QA/QC tests.</w:t>
            </w:r>
          </w:p>
          <w:p w14:paraId="00057EBD" w14:textId="77777777" w:rsidR="002164EB" w:rsidRPr="00B806ED" w:rsidRDefault="002164EB" w:rsidP="0004582F">
            <w:pPr>
              <w:jc w:val="both"/>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i/>
                <w:color w:val="000000" w:themeColor="text1"/>
                <w:sz w:val="24"/>
                <w:szCs w:val="24"/>
                <w:u w:val="single"/>
                <w:lang w:eastAsia="en-IN"/>
              </w:rPr>
              <w:t>Software:</w:t>
            </w:r>
            <w:r w:rsidRPr="00B806ED">
              <w:rPr>
                <w:rFonts w:ascii="Times New Roman" w:eastAsia="Times New Roman" w:hAnsi="Times New Roman" w:cs="Times New Roman"/>
                <w:color w:val="000000" w:themeColor="text1"/>
                <w:sz w:val="24"/>
                <w:szCs w:val="24"/>
                <w:lang w:eastAsia="en-IN"/>
              </w:rPr>
              <w:t xml:space="preserve"> ABAQUS</w:t>
            </w:r>
          </w:p>
        </w:tc>
      </w:tr>
      <w:tr w:rsidR="002164EB" w:rsidRPr="00B806ED" w14:paraId="308D9B40" w14:textId="77777777" w:rsidTr="0004582F">
        <w:tc>
          <w:tcPr>
            <w:tcW w:w="2122" w:type="dxa"/>
            <w:vAlign w:val="center"/>
          </w:tcPr>
          <w:p w14:paraId="24EB241D"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 xml:space="preserve">Learning Outcome      </w:t>
            </w:r>
          </w:p>
        </w:tc>
        <w:tc>
          <w:tcPr>
            <w:tcW w:w="6894" w:type="dxa"/>
            <w:vAlign w:val="center"/>
          </w:tcPr>
          <w:p w14:paraId="6BD5324B"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At the end of the course, student would be able to:</w:t>
            </w:r>
          </w:p>
          <w:p w14:paraId="6CF74534" w14:textId="77777777" w:rsidR="002164EB" w:rsidRPr="00B806ED" w:rsidRDefault="002164EB" w:rsidP="00FF659B">
            <w:pPr>
              <w:numPr>
                <w:ilvl w:val="0"/>
                <w:numId w:val="109"/>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Understand different conventional and recycled materials used in road construction?</w:t>
            </w:r>
          </w:p>
          <w:p w14:paraId="6526D3B3" w14:textId="77777777" w:rsidR="002164EB" w:rsidRPr="00B806ED" w:rsidRDefault="002164EB" w:rsidP="00FF659B">
            <w:pPr>
              <w:numPr>
                <w:ilvl w:val="0"/>
                <w:numId w:val="109"/>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Select and design material for road construction.</w:t>
            </w:r>
          </w:p>
          <w:p w14:paraId="1D9464F4" w14:textId="77777777" w:rsidR="002164EB" w:rsidRPr="00B806ED" w:rsidRDefault="002164EB" w:rsidP="00FF659B">
            <w:pPr>
              <w:numPr>
                <w:ilvl w:val="0"/>
                <w:numId w:val="109"/>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Evaluate pavement material based on performance related properties.</w:t>
            </w:r>
          </w:p>
          <w:p w14:paraId="60F19FD5" w14:textId="77777777" w:rsidR="002164EB" w:rsidRPr="00B806ED" w:rsidRDefault="002164EB" w:rsidP="00FF659B">
            <w:pPr>
              <w:numPr>
                <w:ilvl w:val="0"/>
                <w:numId w:val="109"/>
              </w:numPr>
              <w:pBdr>
                <w:top w:val="nil"/>
                <w:left w:val="nil"/>
                <w:bottom w:val="nil"/>
                <w:right w:val="nil"/>
                <w:between w:val="nil"/>
              </w:pBd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Develop quality control plan for pavement materials in road construction projects.</w:t>
            </w:r>
          </w:p>
        </w:tc>
      </w:tr>
      <w:tr w:rsidR="002164EB" w:rsidRPr="00B806ED" w14:paraId="073C3833" w14:textId="77777777" w:rsidTr="0004582F">
        <w:tc>
          <w:tcPr>
            <w:tcW w:w="2122" w:type="dxa"/>
            <w:vAlign w:val="center"/>
          </w:tcPr>
          <w:p w14:paraId="4389BD2B"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Assessment Method</w:t>
            </w:r>
            <w:r w:rsidRPr="00B806ED">
              <w:rPr>
                <w:rFonts w:ascii="Times New Roman" w:eastAsia="Times New Roman" w:hAnsi="Times New Roman" w:cs="Times New Roman"/>
                <w:color w:val="000000" w:themeColor="text1"/>
                <w:sz w:val="24"/>
                <w:szCs w:val="24"/>
                <w:lang w:eastAsia="en-IN"/>
              </w:rPr>
              <w:tab/>
            </w:r>
          </w:p>
        </w:tc>
        <w:tc>
          <w:tcPr>
            <w:tcW w:w="6894" w:type="dxa"/>
            <w:vAlign w:val="center"/>
          </w:tcPr>
          <w:p w14:paraId="162AE913" w14:textId="77777777" w:rsidR="002164EB" w:rsidRPr="00B806ED" w:rsidRDefault="002164EB" w:rsidP="0004582F">
            <w:pPr>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Assignments , Quizzes , Mid-semester examination  and End-semester examination .</w:t>
            </w:r>
          </w:p>
        </w:tc>
      </w:tr>
    </w:tbl>
    <w:p w14:paraId="2C44BC25" w14:textId="77777777" w:rsidR="002164EB" w:rsidRPr="00B806ED" w:rsidRDefault="002164EB" w:rsidP="002164EB">
      <w:pPr>
        <w:rPr>
          <w:rFonts w:ascii="Times New Roman" w:eastAsia="Times New Roman" w:hAnsi="Times New Roman" w:cs="Times New Roman"/>
          <w:color w:val="000000" w:themeColor="text1"/>
          <w:sz w:val="24"/>
          <w:szCs w:val="24"/>
          <w:lang w:eastAsia="en-IN"/>
        </w:rPr>
      </w:pPr>
    </w:p>
    <w:p w14:paraId="63F29315" w14:textId="77777777" w:rsidR="002164EB" w:rsidRPr="00B806ED" w:rsidRDefault="002164EB" w:rsidP="002164EB">
      <w:pPr>
        <w:spacing w:after="0" w:line="240" w:lineRule="auto"/>
        <w:rPr>
          <w:rFonts w:ascii="Times New Roman" w:eastAsia="Times New Roman" w:hAnsi="Times New Roman" w:cs="Times New Roman"/>
          <w:b/>
          <w:color w:val="000000" w:themeColor="text1"/>
          <w:sz w:val="24"/>
          <w:szCs w:val="24"/>
          <w:lang w:eastAsia="en-IN"/>
        </w:rPr>
      </w:pPr>
      <w:r w:rsidRPr="00B806ED">
        <w:rPr>
          <w:rFonts w:ascii="Times New Roman" w:eastAsia="Times New Roman" w:hAnsi="Times New Roman" w:cs="Times New Roman"/>
          <w:b/>
          <w:color w:val="000000" w:themeColor="text1"/>
          <w:sz w:val="24"/>
          <w:szCs w:val="24"/>
          <w:lang w:eastAsia="en-IN"/>
        </w:rPr>
        <w:t>Textbooks:</w:t>
      </w:r>
    </w:p>
    <w:p w14:paraId="6C017CF2" w14:textId="77777777" w:rsidR="002164EB" w:rsidRPr="00B806ED" w:rsidRDefault="002164EB" w:rsidP="002164EB">
      <w:pPr>
        <w:spacing w:after="0" w:line="240" w:lineRule="auto"/>
        <w:rPr>
          <w:rFonts w:ascii="Times New Roman" w:eastAsia="Times New Roman" w:hAnsi="Times New Roman" w:cs="Times New Roman"/>
          <w:b/>
          <w:color w:val="000000" w:themeColor="text1"/>
          <w:sz w:val="24"/>
          <w:szCs w:val="24"/>
          <w:lang w:eastAsia="en-IN"/>
        </w:rPr>
      </w:pPr>
    </w:p>
    <w:p w14:paraId="10233479" w14:textId="77777777" w:rsidR="002164EB" w:rsidRPr="00B806ED" w:rsidRDefault="002164EB" w:rsidP="00FF659B">
      <w:pPr>
        <w:numPr>
          <w:ilvl w:val="0"/>
          <w:numId w:val="106"/>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 xml:space="preserve">Huang, Y. H. "Pavement analysis and design." Pearson, 2004. </w:t>
      </w:r>
    </w:p>
    <w:p w14:paraId="31A0B071" w14:textId="77777777" w:rsidR="002164EB" w:rsidRPr="00B806ED" w:rsidRDefault="002164EB" w:rsidP="00FF659B">
      <w:pPr>
        <w:numPr>
          <w:ilvl w:val="0"/>
          <w:numId w:val="106"/>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IN"/>
        </w:rPr>
      </w:pPr>
      <w:proofErr w:type="spellStart"/>
      <w:r w:rsidRPr="00B806ED">
        <w:rPr>
          <w:rFonts w:ascii="Times New Roman" w:eastAsia="Times New Roman" w:hAnsi="Times New Roman" w:cs="Times New Roman"/>
          <w:color w:val="000000" w:themeColor="text1"/>
          <w:sz w:val="24"/>
          <w:szCs w:val="24"/>
          <w:lang w:eastAsia="en-IN"/>
        </w:rPr>
        <w:t>Papagianna</w:t>
      </w:r>
      <w:proofErr w:type="spellEnd"/>
      <w:r w:rsidRPr="00B806ED">
        <w:rPr>
          <w:rFonts w:ascii="Times New Roman" w:eastAsia="Times New Roman" w:hAnsi="Times New Roman" w:cs="Times New Roman"/>
          <w:color w:val="000000" w:themeColor="text1"/>
          <w:sz w:val="24"/>
          <w:szCs w:val="24"/>
          <w:lang w:eastAsia="en-IN"/>
        </w:rPr>
        <w:t xml:space="preserve">, A. T. and </w:t>
      </w:r>
      <w:proofErr w:type="spellStart"/>
      <w:r w:rsidRPr="00B806ED">
        <w:rPr>
          <w:rFonts w:ascii="Times New Roman" w:eastAsia="Times New Roman" w:hAnsi="Times New Roman" w:cs="Times New Roman"/>
          <w:color w:val="000000" w:themeColor="text1"/>
          <w:sz w:val="24"/>
          <w:szCs w:val="24"/>
          <w:lang w:eastAsia="en-IN"/>
        </w:rPr>
        <w:t>Masad</w:t>
      </w:r>
      <w:proofErr w:type="spellEnd"/>
      <w:r w:rsidRPr="00B806ED">
        <w:rPr>
          <w:rFonts w:ascii="Times New Roman" w:eastAsia="Times New Roman" w:hAnsi="Times New Roman" w:cs="Times New Roman"/>
          <w:color w:val="000000" w:themeColor="text1"/>
          <w:sz w:val="24"/>
          <w:szCs w:val="24"/>
          <w:lang w:eastAsia="en-IN"/>
        </w:rPr>
        <w:t>, E. A. “Pavement Design and Materials.” John Wiley &amp; Sons, Inc., 2008.</w:t>
      </w:r>
    </w:p>
    <w:p w14:paraId="7C9DB883" w14:textId="77777777" w:rsidR="002164EB" w:rsidRPr="00B806ED" w:rsidRDefault="002164EB" w:rsidP="002164EB">
      <w:pPr>
        <w:rPr>
          <w:rFonts w:ascii="Times New Roman" w:eastAsia="Times New Roman" w:hAnsi="Times New Roman" w:cs="Times New Roman"/>
          <w:b/>
          <w:color w:val="000000" w:themeColor="text1"/>
          <w:sz w:val="24"/>
          <w:szCs w:val="24"/>
          <w:lang w:eastAsia="en-IN"/>
        </w:rPr>
      </w:pPr>
      <w:r w:rsidRPr="00B806ED">
        <w:rPr>
          <w:rFonts w:ascii="Times New Roman" w:eastAsia="Times New Roman" w:hAnsi="Times New Roman" w:cs="Times New Roman"/>
          <w:b/>
          <w:color w:val="000000" w:themeColor="text1"/>
          <w:sz w:val="24"/>
          <w:szCs w:val="24"/>
          <w:lang w:eastAsia="en-IN"/>
        </w:rPr>
        <w:t>Reference books:</w:t>
      </w:r>
    </w:p>
    <w:p w14:paraId="49BC7525" w14:textId="77777777" w:rsidR="002164EB" w:rsidRPr="00B806ED" w:rsidRDefault="002164EB" w:rsidP="00FF659B">
      <w:pPr>
        <w:numPr>
          <w:ilvl w:val="0"/>
          <w:numId w:val="107"/>
        </w:numPr>
        <w:pBdr>
          <w:top w:val="nil"/>
          <w:left w:val="nil"/>
          <w:bottom w:val="nil"/>
          <w:right w:val="nil"/>
          <w:between w:val="nil"/>
        </w:pBd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Kim., Y. R. “</w:t>
      </w:r>
      <w:proofErr w:type="spellStart"/>
      <w:r w:rsidRPr="00B806ED">
        <w:rPr>
          <w:rFonts w:ascii="Times New Roman" w:eastAsia="Times New Roman" w:hAnsi="Times New Roman" w:cs="Times New Roman"/>
          <w:color w:val="000000" w:themeColor="text1"/>
          <w:sz w:val="24"/>
          <w:szCs w:val="24"/>
          <w:lang w:eastAsia="en-IN"/>
        </w:rPr>
        <w:t>Modeling</w:t>
      </w:r>
      <w:proofErr w:type="spellEnd"/>
      <w:r w:rsidRPr="00B806ED">
        <w:rPr>
          <w:rFonts w:ascii="Times New Roman" w:eastAsia="Times New Roman" w:hAnsi="Times New Roman" w:cs="Times New Roman"/>
          <w:color w:val="000000" w:themeColor="text1"/>
          <w:sz w:val="24"/>
          <w:szCs w:val="24"/>
          <w:lang w:eastAsia="en-IN"/>
        </w:rPr>
        <w:t xml:space="preserve"> of Asphalt Concrete.” McGraw-Hill, 2009, 1st Edition.</w:t>
      </w:r>
    </w:p>
    <w:p w14:paraId="5DE6FA82" w14:textId="77777777" w:rsidR="002164EB" w:rsidRPr="00B806ED" w:rsidRDefault="002164EB" w:rsidP="00FF659B">
      <w:pPr>
        <w:numPr>
          <w:ilvl w:val="0"/>
          <w:numId w:val="107"/>
        </w:numPr>
        <w:pBdr>
          <w:top w:val="nil"/>
          <w:left w:val="nil"/>
          <w:bottom w:val="nil"/>
          <w:right w:val="nil"/>
          <w:between w:val="nil"/>
        </w:pBd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National Cooperative Highway Research Program (NCHRP) Reports.</w:t>
      </w:r>
    </w:p>
    <w:p w14:paraId="012546EA" w14:textId="77777777" w:rsidR="002164EB" w:rsidRPr="00B806ED" w:rsidRDefault="002164EB" w:rsidP="00FF659B">
      <w:pPr>
        <w:numPr>
          <w:ilvl w:val="0"/>
          <w:numId w:val="107"/>
        </w:numPr>
        <w:pBdr>
          <w:top w:val="nil"/>
          <w:left w:val="nil"/>
          <w:bottom w:val="nil"/>
          <w:right w:val="nil"/>
          <w:between w:val="nil"/>
        </w:pBdr>
        <w:spacing w:after="0"/>
        <w:rPr>
          <w:rFonts w:ascii="Times New Roman" w:eastAsia="Times New Roman" w:hAnsi="Times New Roman" w:cs="Times New Roman"/>
          <w:color w:val="000000" w:themeColor="text1"/>
          <w:sz w:val="24"/>
          <w:szCs w:val="24"/>
          <w:lang w:eastAsia="en-IN"/>
        </w:rPr>
      </w:pPr>
      <w:r w:rsidRPr="00B806ED">
        <w:rPr>
          <w:rFonts w:ascii="Times New Roman" w:eastAsia="Times New Roman" w:hAnsi="Times New Roman" w:cs="Times New Roman"/>
          <w:color w:val="000000" w:themeColor="text1"/>
          <w:sz w:val="24"/>
          <w:szCs w:val="24"/>
          <w:lang w:eastAsia="en-IN"/>
        </w:rPr>
        <w:t>MORTH. “Ministry of Road Transportation &amp; Highways Specifications for Road and Bridge Works.” 2013.</w:t>
      </w:r>
    </w:p>
    <w:p w14:paraId="52311DB7" w14:textId="77777777" w:rsidR="00EE04C6" w:rsidRDefault="002164EB">
      <w:pPr>
        <w:rPr>
          <w:rFonts w:ascii="Times New Roman" w:hAnsi="Times New Roman" w:cs="Times New Roman"/>
          <w:b/>
          <w:sz w:val="24"/>
          <w:szCs w:val="24"/>
        </w:rPr>
      </w:pPr>
      <w:r>
        <w:rPr>
          <w:rFonts w:ascii="Times New Roman" w:hAnsi="Times New Roman" w:cs="Times New Roman"/>
          <w:b/>
          <w:sz w:val="24"/>
          <w:szCs w:val="24"/>
        </w:rP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EE04C6" w:rsidRPr="00EE04C6" w14:paraId="1EF71AC3"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414DD1B8" w14:textId="77777777" w:rsidR="00EE04C6" w:rsidRPr="00EE04C6" w:rsidRDefault="00EE04C6" w:rsidP="00EE04C6">
            <w:pPr>
              <w:spacing w:after="0" w:line="240" w:lineRule="auto"/>
              <w:rPr>
                <w:rFonts w:ascii="Times New Roman" w:eastAsia="Times New Roman" w:hAnsi="Times New Roman" w:cs="Times New Roman"/>
                <w:b/>
                <w:sz w:val="24"/>
                <w:szCs w:val="24"/>
                <w:lang w:val="en-US"/>
              </w:rPr>
            </w:pPr>
            <w:r w:rsidRPr="00EE04C6">
              <w:rPr>
                <w:rFonts w:ascii="Times New Roman" w:eastAsia="Times New Roman" w:hAnsi="Times New Roman" w:cs="Times New Roman"/>
                <w:b/>
                <w:sz w:val="24"/>
                <w:szCs w:val="24"/>
                <w:lang w:val="en-US"/>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61734A52" w14:textId="77777777" w:rsidR="00EE04C6" w:rsidRPr="00EE04C6" w:rsidRDefault="00EE04C6" w:rsidP="00EE04C6">
            <w:pPr>
              <w:spacing w:after="0" w:line="240" w:lineRule="auto"/>
              <w:rPr>
                <w:rFonts w:ascii="Times New Roman" w:eastAsia="Times New Roman" w:hAnsi="Times New Roman" w:cs="Times New Roman"/>
                <w:bCs/>
                <w:sz w:val="24"/>
                <w:szCs w:val="24"/>
                <w:lang w:val="en-US"/>
              </w:rPr>
            </w:pPr>
            <w:r w:rsidRPr="00EE04C6">
              <w:rPr>
                <w:rFonts w:ascii="Times New Roman" w:eastAsia="Times New Roman" w:hAnsi="Times New Roman" w:cs="Times New Roman"/>
                <w:bCs/>
                <w:sz w:val="24"/>
                <w:szCs w:val="24"/>
                <w:lang w:val="en-US" w:eastAsia="en-IN"/>
              </w:rPr>
              <w:t>RM6201</w:t>
            </w:r>
          </w:p>
        </w:tc>
      </w:tr>
      <w:tr w:rsidR="00EE04C6" w:rsidRPr="00EE04C6" w14:paraId="3510EC32"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08CA5EB2" w14:textId="77777777" w:rsidR="00EE04C6" w:rsidRPr="00EE04C6" w:rsidRDefault="00EE04C6" w:rsidP="00EE04C6">
            <w:pPr>
              <w:spacing w:after="0" w:line="240" w:lineRule="auto"/>
              <w:rPr>
                <w:rFonts w:ascii="Times New Roman" w:eastAsia="Times New Roman" w:hAnsi="Times New Roman" w:cs="Times New Roman"/>
                <w:b/>
                <w:sz w:val="24"/>
                <w:szCs w:val="24"/>
                <w:lang w:val="en-US"/>
              </w:rPr>
            </w:pPr>
            <w:r w:rsidRPr="00EE04C6">
              <w:rPr>
                <w:rFonts w:ascii="Times New Roman" w:eastAsia="Times New Roman" w:hAnsi="Times New Roman" w:cs="Times New Roman"/>
                <w:b/>
                <w:sz w:val="24"/>
                <w:szCs w:val="24"/>
                <w:lang w:val="en-US"/>
              </w:rPr>
              <w:t>Course Credit</w:t>
            </w:r>
          </w:p>
          <w:p w14:paraId="569F7A73" w14:textId="77777777" w:rsidR="00EE04C6" w:rsidRPr="00EE04C6" w:rsidRDefault="00EE04C6" w:rsidP="00EE04C6">
            <w:pPr>
              <w:spacing w:after="0" w:line="240" w:lineRule="auto"/>
              <w:rPr>
                <w:rFonts w:ascii="Times New Roman" w:eastAsia="Times New Roman" w:hAnsi="Times New Roman" w:cs="Times New Roman"/>
                <w:b/>
                <w:sz w:val="24"/>
                <w:szCs w:val="24"/>
                <w:lang w:val="en-US"/>
              </w:rPr>
            </w:pPr>
            <w:r w:rsidRPr="00EE04C6">
              <w:rPr>
                <w:rFonts w:ascii="Times New Roman" w:eastAsia="Times New Roman" w:hAnsi="Times New Roman" w:cs="Times New Roman"/>
                <w:b/>
                <w:sz w:val="24"/>
                <w:szCs w:val="24"/>
                <w:lang w:val="en-US"/>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3F2978ED" w14:textId="77777777" w:rsidR="00EE04C6" w:rsidRPr="00EE04C6" w:rsidRDefault="00EE04C6" w:rsidP="00EE04C6">
            <w:pPr>
              <w:spacing w:after="0" w:line="240" w:lineRule="auto"/>
              <w:rPr>
                <w:rFonts w:ascii="Times New Roman" w:eastAsia="Times New Roman" w:hAnsi="Times New Roman" w:cs="Times New Roman"/>
                <w:bCs/>
                <w:sz w:val="24"/>
                <w:szCs w:val="24"/>
                <w:lang w:val="en-US"/>
              </w:rPr>
            </w:pPr>
            <w:r w:rsidRPr="00EE04C6">
              <w:rPr>
                <w:rFonts w:ascii="Times New Roman" w:eastAsia="Times New Roman" w:hAnsi="Times New Roman" w:cs="Times New Roman"/>
                <w:bCs/>
                <w:sz w:val="24"/>
                <w:szCs w:val="24"/>
                <w:lang w:val="en-US"/>
              </w:rPr>
              <w:t>3-1-0-4</w:t>
            </w:r>
          </w:p>
        </w:tc>
      </w:tr>
      <w:tr w:rsidR="00EE04C6" w:rsidRPr="00EE04C6" w14:paraId="67B4CEED"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65421AAB" w14:textId="77777777" w:rsidR="00EE04C6" w:rsidRPr="00EE04C6" w:rsidRDefault="00EE04C6" w:rsidP="00EE04C6">
            <w:pPr>
              <w:spacing w:after="0" w:line="240" w:lineRule="auto"/>
              <w:rPr>
                <w:rFonts w:ascii="Times New Roman" w:eastAsia="Times New Roman" w:hAnsi="Times New Roman" w:cs="Times New Roman"/>
                <w:b/>
                <w:sz w:val="24"/>
                <w:szCs w:val="24"/>
                <w:lang w:val="en-US"/>
              </w:rPr>
            </w:pPr>
            <w:r w:rsidRPr="00EE04C6">
              <w:rPr>
                <w:rFonts w:ascii="Times New Roman" w:eastAsia="Times New Roman" w:hAnsi="Times New Roman" w:cs="Times New Roman"/>
                <w:b/>
                <w:sz w:val="24"/>
                <w:szCs w:val="24"/>
                <w:lang w:val="en-US"/>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34061087" w14:textId="77777777" w:rsidR="00EE04C6" w:rsidRPr="00EE04C6" w:rsidRDefault="00EE04C6" w:rsidP="00EE04C6">
            <w:pPr>
              <w:spacing w:after="0" w:line="240" w:lineRule="auto"/>
              <w:rPr>
                <w:rFonts w:ascii="Times New Roman" w:eastAsia="Times New Roman" w:hAnsi="Times New Roman" w:cs="Times New Roman"/>
                <w:sz w:val="24"/>
                <w:szCs w:val="24"/>
                <w:lang w:val="en-US"/>
              </w:rPr>
            </w:pPr>
            <w:r w:rsidRPr="00EE04C6">
              <w:rPr>
                <w:rFonts w:ascii="Times New Roman" w:eastAsia="Times New Roman" w:hAnsi="Times New Roman" w:cs="Times New Roman"/>
                <w:sz w:val="24"/>
                <w:szCs w:val="24"/>
                <w:lang w:val="en-US"/>
              </w:rPr>
              <w:t xml:space="preserve">Research Methodology </w:t>
            </w:r>
          </w:p>
        </w:tc>
      </w:tr>
      <w:tr w:rsidR="00EE04C6" w:rsidRPr="00EE04C6" w14:paraId="2774789B"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1E7349AB" w14:textId="77777777" w:rsidR="00EE04C6" w:rsidRPr="00EE04C6" w:rsidRDefault="00EE04C6" w:rsidP="00EE04C6">
            <w:pPr>
              <w:spacing w:after="0" w:line="240" w:lineRule="auto"/>
              <w:rPr>
                <w:rFonts w:ascii="Times New Roman" w:eastAsia="Times New Roman" w:hAnsi="Times New Roman" w:cs="Times New Roman"/>
                <w:b/>
                <w:sz w:val="24"/>
                <w:szCs w:val="24"/>
                <w:lang w:val="en-US"/>
              </w:rPr>
            </w:pPr>
            <w:r w:rsidRPr="00EE04C6">
              <w:rPr>
                <w:rFonts w:ascii="Times New Roman" w:eastAsia="Times New Roman" w:hAnsi="Times New Roman" w:cs="Times New Roman"/>
                <w:b/>
                <w:sz w:val="24"/>
                <w:szCs w:val="24"/>
                <w:lang w:val="en-US"/>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47DDEA5B" w14:textId="77777777" w:rsidR="00EE04C6" w:rsidRPr="00EE04C6" w:rsidRDefault="00EE04C6" w:rsidP="00EE04C6">
            <w:pPr>
              <w:spacing w:after="0" w:line="240" w:lineRule="auto"/>
              <w:rPr>
                <w:rFonts w:ascii="Times New Roman" w:eastAsia="Times New Roman" w:hAnsi="Times New Roman" w:cs="Times New Roman"/>
                <w:bCs/>
                <w:sz w:val="24"/>
                <w:szCs w:val="24"/>
                <w:lang w:val="en-US"/>
              </w:rPr>
            </w:pPr>
            <w:r w:rsidRPr="00EE04C6">
              <w:rPr>
                <w:rFonts w:ascii="Times New Roman" w:eastAsia="Times New Roman" w:hAnsi="Times New Roman" w:cs="Times New Roman"/>
                <w:bCs/>
                <w:sz w:val="24"/>
                <w:szCs w:val="24"/>
                <w:lang w:val="en-US"/>
              </w:rPr>
              <w:t>Lectures</w:t>
            </w:r>
          </w:p>
        </w:tc>
      </w:tr>
      <w:tr w:rsidR="00EE04C6" w:rsidRPr="00EE04C6" w14:paraId="691F150F"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3A439A17" w14:textId="77777777" w:rsidR="00EE04C6" w:rsidRPr="00EE04C6" w:rsidRDefault="00EE04C6" w:rsidP="00EE04C6">
            <w:pPr>
              <w:spacing w:after="0" w:line="240" w:lineRule="auto"/>
              <w:rPr>
                <w:rFonts w:ascii="Times New Roman" w:eastAsia="Times New Roman" w:hAnsi="Times New Roman" w:cs="Times New Roman"/>
                <w:b/>
                <w:sz w:val="24"/>
                <w:szCs w:val="24"/>
                <w:lang w:val="en-US"/>
              </w:rPr>
            </w:pPr>
            <w:r w:rsidRPr="00EE04C6">
              <w:rPr>
                <w:rFonts w:ascii="Times New Roman" w:eastAsia="Times New Roman" w:hAnsi="Times New Roman" w:cs="Times New Roman"/>
                <w:b/>
                <w:sz w:val="24"/>
                <w:szCs w:val="24"/>
                <w:lang w:val="en-US"/>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4E7B3EA5" w14:textId="77777777" w:rsidR="00EE04C6" w:rsidRPr="00EE04C6" w:rsidRDefault="00EE04C6" w:rsidP="00EE04C6">
            <w:pPr>
              <w:spacing w:after="0" w:line="240" w:lineRule="auto"/>
              <w:jc w:val="both"/>
              <w:rPr>
                <w:rFonts w:ascii="Times New Roman" w:eastAsia="Times New Roman" w:hAnsi="Times New Roman" w:cs="Times New Roman"/>
                <w:bCs/>
                <w:sz w:val="24"/>
                <w:szCs w:val="24"/>
                <w:lang w:val="en-US"/>
              </w:rPr>
            </w:pPr>
            <w:r w:rsidRPr="00EE04C6">
              <w:rPr>
                <w:rFonts w:ascii="Times New Roman" w:eastAsia="Times New Roman" w:hAnsi="Times New Roman" w:cs="Times New Roman"/>
                <w:bCs/>
                <w:sz w:val="24"/>
                <w:szCs w:val="24"/>
                <w:lang w:val="en-US"/>
              </w:rPr>
              <w:t xml:space="preserve">The objective of the course is to </w:t>
            </w:r>
            <w:proofErr w:type="gramStart"/>
            <w:r w:rsidRPr="00EE04C6">
              <w:rPr>
                <w:rFonts w:ascii="Times New Roman" w:eastAsia="Times New Roman" w:hAnsi="Times New Roman" w:cs="Times New Roman"/>
                <w:bCs/>
                <w:sz w:val="24"/>
                <w:szCs w:val="24"/>
                <w:lang w:val="en-US"/>
              </w:rPr>
              <w:t>train  student</w:t>
            </w:r>
            <w:proofErr w:type="gramEnd"/>
            <w:r w:rsidRPr="00EE04C6">
              <w:rPr>
                <w:rFonts w:ascii="Times New Roman" w:eastAsia="Times New Roman" w:hAnsi="Times New Roman" w:cs="Times New Roman"/>
                <w:bCs/>
                <w:sz w:val="24"/>
                <w:szCs w:val="24"/>
                <w:lang w:val="en-US"/>
              </w:rPr>
              <w:t xml:space="preserve"> about the modelling of scalar and multi-objective nonlinear programming problems and various classical and numerical optimization techniques and algorithms to solve these problems</w:t>
            </w:r>
          </w:p>
        </w:tc>
      </w:tr>
      <w:tr w:rsidR="00EE04C6" w:rsidRPr="00EE04C6" w14:paraId="7FFD3FBB"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6877C779" w14:textId="77777777" w:rsidR="00EE04C6" w:rsidRPr="00EE04C6" w:rsidRDefault="00EE04C6" w:rsidP="00EE04C6">
            <w:pPr>
              <w:spacing w:after="0" w:line="240" w:lineRule="auto"/>
              <w:rPr>
                <w:rFonts w:ascii="Times New Roman" w:eastAsia="Times New Roman" w:hAnsi="Times New Roman" w:cs="Times New Roman"/>
                <w:b/>
                <w:sz w:val="24"/>
                <w:szCs w:val="24"/>
                <w:lang w:val="en-US"/>
              </w:rPr>
            </w:pPr>
            <w:r w:rsidRPr="00EE04C6">
              <w:rPr>
                <w:rFonts w:ascii="Times New Roman" w:eastAsia="Times New Roman" w:hAnsi="Times New Roman" w:cs="Times New Roman"/>
                <w:b/>
                <w:sz w:val="24"/>
                <w:szCs w:val="24"/>
                <w:lang w:val="en-US"/>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562C63CB" w14:textId="77777777" w:rsidR="00EE04C6" w:rsidRPr="00EE04C6" w:rsidRDefault="00EE04C6" w:rsidP="00EE04C6">
            <w:pPr>
              <w:spacing w:after="0" w:line="240" w:lineRule="auto"/>
              <w:jc w:val="both"/>
              <w:rPr>
                <w:rFonts w:ascii="Times New Roman" w:eastAsia="Times New Roman" w:hAnsi="Times New Roman" w:cs="Times New Roman"/>
                <w:bCs/>
                <w:sz w:val="24"/>
                <w:szCs w:val="24"/>
                <w:lang w:val="en-US"/>
              </w:rPr>
            </w:pPr>
            <w:r w:rsidRPr="00EE04C6">
              <w:rPr>
                <w:rFonts w:ascii="Times New Roman" w:eastAsia="Times New Roman" w:hAnsi="Times New Roman" w:cs="Times New Roman"/>
                <w:sz w:val="24"/>
                <w:szCs w:val="24"/>
                <w:lang w:val="en-US"/>
              </w:rPr>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EE04C6" w:rsidRPr="00EE04C6" w14:paraId="5F6BCB10"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3182D2BC" w14:textId="77777777" w:rsidR="00EE04C6" w:rsidRPr="00EE04C6" w:rsidRDefault="00EE04C6" w:rsidP="00EE04C6">
            <w:pPr>
              <w:spacing w:after="0" w:line="240" w:lineRule="auto"/>
              <w:rPr>
                <w:rFonts w:ascii="Times New Roman" w:eastAsia="Times New Roman" w:hAnsi="Times New Roman" w:cs="Times New Roman"/>
                <w:b/>
                <w:sz w:val="24"/>
                <w:szCs w:val="24"/>
                <w:lang w:val="en-US"/>
              </w:rPr>
            </w:pPr>
            <w:r w:rsidRPr="00EE04C6">
              <w:rPr>
                <w:rFonts w:ascii="Times New Roman" w:eastAsia="Times New Roman" w:hAnsi="Times New Roman" w:cs="Times New Roman"/>
                <w:b/>
                <w:sz w:val="24"/>
                <w:szCs w:val="24"/>
                <w:lang w:val="en-US"/>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02DB3C0F" w14:textId="77777777" w:rsidR="00EE04C6" w:rsidRPr="00EE04C6" w:rsidRDefault="00EE04C6" w:rsidP="00EE04C6">
            <w:pPr>
              <w:spacing w:after="0" w:line="240" w:lineRule="auto"/>
              <w:jc w:val="both"/>
              <w:rPr>
                <w:rFonts w:ascii="Times New Roman" w:eastAsia="Times New Roman" w:hAnsi="Times New Roman" w:cs="Times New Roman"/>
                <w:sz w:val="24"/>
                <w:szCs w:val="24"/>
                <w:lang w:val="en-US"/>
              </w:rPr>
            </w:pPr>
            <w:r w:rsidRPr="00EE04C6">
              <w:rPr>
                <w:rFonts w:ascii="Times New Roman" w:eastAsia="Times New Roman" w:hAnsi="Times New Roman" w:cs="Times New Roman"/>
                <w:b/>
                <w:sz w:val="24"/>
                <w:szCs w:val="24"/>
                <w:lang w:val="en-US"/>
              </w:rPr>
              <w:t>Module I (6 lecture hours) – Research method fundamentals:</w:t>
            </w:r>
            <w:r w:rsidRPr="00EE04C6">
              <w:rPr>
                <w:rFonts w:ascii="Times New Roman" w:eastAsia="Times New Roman" w:hAnsi="Times New Roman" w:cs="Times New Roman"/>
                <w:sz w:val="24"/>
                <w:szCs w:val="24"/>
                <w:lang w:val="en-US"/>
              </w:rPr>
              <w:t xml:space="preserve"> Definition, characteristics and types, basic research terminology, an overview of research method concepts, research methods vs. method methodology, role of information and communication technology (ICT) in research, Nature and scope of research, </w:t>
            </w:r>
            <w:proofErr w:type="gramStart"/>
            <w:r w:rsidRPr="00EE04C6">
              <w:rPr>
                <w:rFonts w:ascii="Times New Roman" w:eastAsia="Times New Roman" w:hAnsi="Times New Roman" w:cs="Times New Roman"/>
                <w:sz w:val="24"/>
                <w:szCs w:val="24"/>
                <w:lang w:val="en-US"/>
              </w:rPr>
              <w:t>information based</w:t>
            </w:r>
            <w:proofErr w:type="gramEnd"/>
            <w:r w:rsidRPr="00EE04C6">
              <w:rPr>
                <w:rFonts w:ascii="Times New Roman" w:eastAsia="Times New Roman" w:hAnsi="Times New Roman" w:cs="Times New Roman"/>
                <w:sz w:val="24"/>
                <w:szCs w:val="24"/>
                <w:lang w:val="en-US"/>
              </w:rPr>
              <w:t xml:space="preserve"> decision making and source of knowledge. The research process; basic approaches and terminologies used in research. Defining research problem and hypotheses framing to prepare a research plan.  </w:t>
            </w:r>
          </w:p>
          <w:p w14:paraId="2F9BC30C" w14:textId="77777777" w:rsidR="00EE04C6" w:rsidRPr="00EE04C6" w:rsidRDefault="00EE04C6" w:rsidP="00EE04C6">
            <w:pPr>
              <w:spacing w:after="0" w:line="240" w:lineRule="auto"/>
              <w:jc w:val="both"/>
              <w:rPr>
                <w:rFonts w:ascii="Times New Roman" w:eastAsia="Times New Roman" w:hAnsi="Times New Roman" w:cs="Times New Roman"/>
                <w:sz w:val="24"/>
                <w:szCs w:val="24"/>
                <w:lang w:val="en-US"/>
              </w:rPr>
            </w:pPr>
            <w:r w:rsidRPr="00EE04C6">
              <w:rPr>
                <w:rFonts w:ascii="Times New Roman" w:eastAsia="Times New Roman" w:hAnsi="Times New Roman" w:cs="Times New Roman"/>
                <w:b/>
                <w:sz w:val="24"/>
                <w:szCs w:val="24"/>
                <w:lang w:val="en-US"/>
              </w:rPr>
              <w:t>Module II (5 lecture hours) - Research problem visualization and conceptualization:</w:t>
            </w:r>
            <w:r w:rsidRPr="00EE04C6">
              <w:rPr>
                <w:rFonts w:ascii="Times New Roman" w:eastAsia="Times New Roman" w:hAnsi="Times New Roman" w:cs="Times New Roman"/>
                <w:sz w:val="24"/>
                <w:szCs w:val="24"/>
                <w:lang w:val="en-US"/>
              </w:rPr>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059674AA" w14:textId="77777777" w:rsidR="00EE04C6" w:rsidRPr="00EE04C6" w:rsidRDefault="00EE04C6" w:rsidP="00EE04C6">
            <w:pPr>
              <w:spacing w:after="0" w:line="240" w:lineRule="auto"/>
              <w:jc w:val="both"/>
              <w:rPr>
                <w:rFonts w:ascii="Times New Roman" w:eastAsia="Times New Roman" w:hAnsi="Times New Roman" w:cs="Times New Roman"/>
                <w:sz w:val="24"/>
                <w:szCs w:val="24"/>
                <w:lang w:val="en-US"/>
              </w:rPr>
            </w:pPr>
            <w:r w:rsidRPr="00EE04C6">
              <w:rPr>
                <w:rFonts w:ascii="Times New Roman" w:eastAsia="Times New Roman" w:hAnsi="Times New Roman" w:cs="Times New Roman"/>
                <w:b/>
                <w:sz w:val="24"/>
                <w:szCs w:val="24"/>
                <w:lang w:val="en-US"/>
              </w:rPr>
              <w:t>Module III (5 lecture hours) - Research design and data analysis:</w:t>
            </w:r>
            <w:r w:rsidRPr="00EE04C6">
              <w:rPr>
                <w:rFonts w:ascii="Times New Roman" w:eastAsia="Times New Roman" w:hAnsi="Times New Roman" w:cs="Times New Roman"/>
                <w:sz w:val="24"/>
                <w:szCs w:val="24"/>
                <w:lang w:val="en-US"/>
              </w:rPr>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780644F1" w14:textId="77777777" w:rsidR="00EE04C6" w:rsidRPr="00EE04C6" w:rsidRDefault="00EE04C6" w:rsidP="00EE04C6">
            <w:pPr>
              <w:spacing w:after="0" w:line="240" w:lineRule="auto"/>
              <w:jc w:val="both"/>
              <w:rPr>
                <w:rFonts w:ascii="Times New Roman" w:eastAsia="Times New Roman" w:hAnsi="Times New Roman" w:cs="Times New Roman"/>
                <w:sz w:val="24"/>
                <w:szCs w:val="24"/>
                <w:lang w:val="en-US"/>
              </w:rPr>
            </w:pPr>
            <w:r w:rsidRPr="00EE04C6">
              <w:rPr>
                <w:rFonts w:ascii="Times New Roman" w:eastAsia="Times New Roman" w:hAnsi="Times New Roman" w:cs="Times New Roman"/>
                <w:b/>
                <w:sz w:val="24"/>
                <w:szCs w:val="24"/>
                <w:lang w:val="en-US"/>
              </w:rPr>
              <w:t>Module IV (16 lecture hours) - Qualitative and quantitative analysis:</w:t>
            </w:r>
            <w:r w:rsidRPr="00EE04C6">
              <w:rPr>
                <w:rFonts w:ascii="Times New Roman" w:eastAsia="Times New Roman" w:hAnsi="Times New Roman" w:cs="Times New Roman"/>
                <w:sz w:val="24"/>
                <w:szCs w:val="24"/>
                <w:lang w:val="en-US"/>
              </w:rPr>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238FD1AE" w14:textId="77777777" w:rsidR="00EE04C6" w:rsidRPr="00EE04C6" w:rsidRDefault="00EE04C6" w:rsidP="00EE04C6">
            <w:pPr>
              <w:spacing w:after="0" w:line="240" w:lineRule="auto"/>
              <w:jc w:val="both"/>
              <w:rPr>
                <w:rFonts w:ascii="Times New Roman" w:eastAsia="Times New Roman" w:hAnsi="Times New Roman" w:cs="Times New Roman"/>
                <w:sz w:val="24"/>
                <w:szCs w:val="24"/>
                <w:lang w:val="en-US"/>
              </w:rPr>
            </w:pPr>
            <w:r w:rsidRPr="00EE04C6">
              <w:rPr>
                <w:rFonts w:ascii="Times New Roman" w:eastAsia="Times New Roman" w:hAnsi="Times New Roman" w:cs="Times New Roman"/>
                <w:b/>
                <w:sz w:val="24"/>
                <w:szCs w:val="24"/>
                <w:lang w:val="en-US"/>
              </w:rPr>
              <w:t>Module V (10 lecture hours) –</w:t>
            </w:r>
            <w:r w:rsidRPr="00EE04C6">
              <w:rPr>
                <w:rFonts w:ascii="Times New Roman" w:eastAsia="Times New Roman" w:hAnsi="Times New Roman" w:cs="Times New Roman"/>
                <w:sz w:val="24"/>
                <w:szCs w:val="24"/>
                <w:lang w:val="en-US"/>
              </w:rPr>
              <w:t xml:space="preserve"> </w:t>
            </w:r>
            <w:r w:rsidRPr="00EE04C6">
              <w:rPr>
                <w:rFonts w:ascii="Times New Roman" w:eastAsia="Times New Roman" w:hAnsi="Times New Roman" w:cs="Times New Roman"/>
                <w:b/>
                <w:sz w:val="24"/>
                <w:szCs w:val="24"/>
                <w:lang w:val="en-US"/>
              </w:rPr>
              <w:t>Principled research:</w:t>
            </w:r>
            <w:r w:rsidRPr="00EE04C6">
              <w:rPr>
                <w:rFonts w:ascii="Times New Roman" w:eastAsia="Times New Roman" w:hAnsi="Times New Roman" w:cs="Times New Roman"/>
                <w:sz w:val="24"/>
                <w:szCs w:val="24"/>
                <w:lang w:val="en-US"/>
              </w:rPr>
              <w:t xml:space="preserve"> Ethics in research and Ethical dilemma, affiliation and conflict of interest; Publishing and </w:t>
            </w:r>
            <w:r w:rsidRPr="00EE04C6">
              <w:rPr>
                <w:rFonts w:ascii="Times New Roman" w:eastAsia="Times New Roman" w:hAnsi="Times New Roman" w:cs="Times New Roman"/>
                <w:sz w:val="24"/>
                <w:szCs w:val="24"/>
                <w:lang w:val="en-US"/>
              </w:rPr>
              <w:lastRenderedPageBreak/>
              <w:t>sharing research, Plagiarism and its fallout (case studies), Internet research ethics, data protection and intellectual property rights (IPR) – patent survey, patentability, patent laws and IPR filing process.</w:t>
            </w:r>
          </w:p>
        </w:tc>
      </w:tr>
      <w:tr w:rsidR="00EE04C6" w:rsidRPr="00EE04C6" w14:paraId="46EB937A"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455A1042" w14:textId="77777777" w:rsidR="00EE04C6" w:rsidRPr="00EE04C6" w:rsidRDefault="00EE04C6" w:rsidP="00EE04C6">
            <w:pPr>
              <w:spacing w:after="0" w:line="240" w:lineRule="auto"/>
              <w:rPr>
                <w:rFonts w:ascii="Times New Roman" w:eastAsia="Times New Roman" w:hAnsi="Times New Roman" w:cs="Times New Roman"/>
                <w:b/>
                <w:sz w:val="24"/>
                <w:szCs w:val="24"/>
                <w:lang w:val="en-US"/>
              </w:rPr>
            </w:pPr>
            <w:r w:rsidRPr="00EE04C6">
              <w:rPr>
                <w:rFonts w:ascii="Times New Roman" w:eastAsia="Times New Roman" w:hAnsi="Times New Roman" w:cs="Times New Roman"/>
                <w:b/>
                <w:sz w:val="24"/>
                <w:szCs w:val="24"/>
                <w:lang w:val="en-US"/>
              </w:rPr>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2B2E9FF3" w14:textId="77777777" w:rsidR="00EE04C6" w:rsidRPr="00EE04C6" w:rsidRDefault="00EE04C6" w:rsidP="00EE04C6">
            <w:pPr>
              <w:widowControl w:val="0"/>
              <w:autoSpaceDE w:val="0"/>
              <w:autoSpaceDN w:val="0"/>
              <w:adjustRightInd w:val="0"/>
              <w:spacing w:after="0" w:line="240" w:lineRule="auto"/>
              <w:jc w:val="both"/>
              <w:rPr>
                <w:rFonts w:ascii="Times New Roman" w:eastAsia="Times New Roman" w:hAnsi="Times New Roman" w:cs="Times New Roman"/>
                <w:sz w:val="24"/>
                <w:szCs w:val="24"/>
                <w:lang w:val="en-US"/>
              </w:rPr>
            </w:pPr>
            <w:r w:rsidRPr="00EE04C6">
              <w:rPr>
                <w:rFonts w:ascii="Times New Roman" w:eastAsia="Times New Roman" w:hAnsi="Times New Roman" w:cs="Times New Roman"/>
                <w:sz w:val="24"/>
                <w:szCs w:val="24"/>
                <w:lang w:val="en-US"/>
              </w:rPr>
              <w:t>On su</w:t>
            </w:r>
            <w:r w:rsidRPr="00EE04C6">
              <w:rPr>
                <w:rFonts w:ascii="Times New Roman" w:eastAsia="Times New Roman" w:hAnsi="Times New Roman" w:cs="Times New Roman"/>
                <w:spacing w:val="-1"/>
                <w:sz w:val="24"/>
                <w:szCs w:val="24"/>
                <w:lang w:val="en-US"/>
              </w:rPr>
              <w:t>cce</w:t>
            </w:r>
            <w:r w:rsidRPr="00EE04C6">
              <w:rPr>
                <w:rFonts w:ascii="Times New Roman" w:eastAsia="Times New Roman" w:hAnsi="Times New Roman" w:cs="Times New Roman"/>
                <w:sz w:val="24"/>
                <w:szCs w:val="24"/>
                <w:lang w:val="en-US"/>
              </w:rPr>
              <w:t>ssful</w:t>
            </w:r>
            <w:r w:rsidRPr="00EE04C6">
              <w:rPr>
                <w:rFonts w:ascii="Times New Roman" w:eastAsia="Times New Roman" w:hAnsi="Times New Roman" w:cs="Times New Roman"/>
                <w:spacing w:val="2"/>
                <w:sz w:val="24"/>
                <w:szCs w:val="24"/>
                <w:lang w:val="en-US"/>
              </w:rPr>
              <w:t xml:space="preserve"> </w:t>
            </w:r>
            <w:r w:rsidRPr="00EE04C6">
              <w:rPr>
                <w:rFonts w:ascii="Times New Roman" w:eastAsia="Times New Roman" w:hAnsi="Times New Roman" w:cs="Times New Roman"/>
                <w:spacing w:val="-1"/>
                <w:sz w:val="24"/>
                <w:szCs w:val="24"/>
                <w:lang w:val="en-US"/>
              </w:rPr>
              <w:t>c</w:t>
            </w:r>
            <w:r w:rsidRPr="00EE04C6">
              <w:rPr>
                <w:rFonts w:ascii="Times New Roman" w:eastAsia="Times New Roman" w:hAnsi="Times New Roman" w:cs="Times New Roman"/>
                <w:sz w:val="24"/>
                <w:szCs w:val="24"/>
                <w:lang w:val="en-US"/>
              </w:rPr>
              <w:t>omp</w:t>
            </w:r>
            <w:r w:rsidRPr="00EE04C6">
              <w:rPr>
                <w:rFonts w:ascii="Times New Roman" w:eastAsia="Times New Roman" w:hAnsi="Times New Roman" w:cs="Times New Roman"/>
                <w:spacing w:val="1"/>
                <w:sz w:val="24"/>
                <w:szCs w:val="24"/>
                <w:lang w:val="en-US"/>
              </w:rPr>
              <w:t>l</w:t>
            </w:r>
            <w:r w:rsidRPr="00EE04C6">
              <w:rPr>
                <w:rFonts w:ascii="Times New Roman" w:eastAsia="Times New Roman" w:hAnsi="Times New Roman" w:cs="Times New Roman"/>
                <w:spacing w:val="-1"/>
                <w:sz w:val="24"/>
                <w:szCs w:val="24"/>
                <w:lang w:val="en-US"/>
              </w:rPr>
              <w:t>e</w:t>
            </w:r>
            <w:r w:rsidRPr="00EE04C6">
              <w:rPr>
                <w:rFonts w:ascii="Times New Roman" w:eastAsia="Times New Roman" w:hAnsi="Times New Roman" w:cs="Times New Roman"/>
                <w:sz w:val="24"/>
                <w:szCs w:val="24"/>
                <w:lang w:val="en-US"/>
              </w:rPr>
              <w:t>t</w:t>
            </w:r>
            <w:r w:rsidRPr="00EE04C6">
              <w:rPr>
                <w:rFonts w:ascii="Times New Roman" w:eastAsia="Times New Roman" w:hAnsi="Times New Roman" w:cs="Times New Roman"/>
                <w:spacing w:val="1"/>
                <w:sz w:val="24"/>
                <w:szCs w:val="24"/>
                <w:lang w:val="en-US"/>
              </w:rPr>
              <w:t>i</w:t>
            </w:r>
            <w:r w:rsidRPr="00EE04C6">
              <w:rPr>
                <w:rFonts w:ascii="Times New Roman" w:eastAsia="Times New Roman" w:hAnsi="Times New Roman" w:cs="Times New Roman"/>
                <w:sz w:val="24"/>
                <w:szCs w:val="24"/>
                <w:lang w:val="en-US"/>
              </w:rPr>
              <w:t>on of</w:t>
            </w:r>
            <w:r w:rsidRPr="00EE04C6">
              <w:rPr>
                <w:rFonts w:ascii="Times New Roman" w:eastAsia="Times New Roman" w:hAnsi="Times New Roman" w:cs="Times New Roman"/>
                <w:spacing w:val="-1"/>
                <w:sz w:val="24"/>
                <w:szCs w:val="24"/>
                <w:lang w:val="en-US"/>
              </w:rPr>
              <w:t xml:space="preserve"> </w:t>
            </w:r>
            <w:r w:rsidRPr="00EE04C6">
              <w:rPr>
                <w:rFonts w:ascii="Times New Roman" w:eastAsia="Times New Roman" w:hAnsi="Times New Roman" w:cs="Times New Roman"/>
                <w:sz w:val="24"/>
                <w:szCs w:val="24"/>
                <w:lang w:val="en-US"/>
              </w:rPr>
              <w:t xml:space="preserve">the </w:t>
            </w:r>
            <w:r w:rsidRPr="00EE04C6">
              <w:rPr>
                <w:rFonts w:ascii="Times New Roman" w:eastAsia="Times New Roman" w:hAnsi="Times New Roman" w:cs="Times New Roman"/>
                <w:spacing w:val="-1"/>
                <w:sz w:val="24"/>
                <w:szCs w:val="24"/>
                <w:lang w:val="en-US"/>
              </w:rPr>
              <w:t>c</w:t>
            </w:r>
            <w:r w:rsidRPr="00EE04C6">
              <w:rPr>
                <w:rFonts w:ascii="Times New Roman" w:eastAsia="Times New Roman" w:hAnsi="Times New Roman" w:cs="Times New Roman"/>
                <w:sz w:val="24"/>
                <w:szCs w:val="24"/>
                <w:lang w:val="en-US"/>
              </w:rPr>
              <w:t>our</w:t>
            </w:r>
            <w:r w:rsidRPr="00EE04C6">
              <w:rPr>
                <w:rFonts w:ascii="Times New Roman" w:eastAsia="Times New Roman" w:hAnsi="Times New Roman" w:cs="Times New Roman"/>
                <w:spacing w:val="2"/>
                <w:sz w:val="24"/>
                <w:szCs w:val="24"/>
                <w:lang w:val="en-US"/>
              </w:rPr>
              <w:t>s</w:t>
            </w:r>
            <w:r w:rsidRPr="00EE04C6">
              <w:rPr>
                <w:rFonts w:ascii="Times New Roman" w:eastAsia="Times New Roman" w:hAnsi="Times New Roman" w:cs="Times New Roman"/>
                <w:spacing w:val="-1"/>
                <w:sz w:val="24"/>
                <w:szCs w:val="24"/>
                <w:lang w:val="en-US"/>
              </w:rPr>
              <w:t>e</w:t>
            </w:r>
            <w:r w:rsidRPr="00EE04C6">
              <w:rPr>
                <w:rFonts w:ascii="Times New Roman" w:eastAsia="Times New Roman" w:hAnsi="Times New Roman" w:cs="Times New Roman"/>
                <w:sz w:val="24"/>
                <w:szCs w:val="24"/>
                <w:lang w:val="en-US"/>
              </w:rPr>
              <w:t>,</w:t>
            </w:r>
            <w:r w:rsidRPr="00EE04C6">
              <w:rPr>
                <w:rFonts w:ascii="Times New Roman" w:eastAsia="Times New Roman" w:hAnsi="Times New Roman" w:cs="Times New Roman"/>
                <w:spacing w:val="2"/>
                <w:sz w:val="24"/>
                <w:szCs w:val="24"/>
                <w:lang w:val="en-US"/>
              </w:rPr>
              <w:t xml:space="preserve"> </w:t>
            </w:r>
            <w:r w:rsidRPr="00EE04C6">
              <w:rPr>
                <w:rFonts w:ascii="Times New Roman" w:eastAsia="Times New Roman" w:hAnsi="Times New Roman" w:cs="Times New Roman"/>
                <w:sz w:val="24"/>
                <w:szCs w:val="24"/>
                <w:lang w:val="en-US"/>
              </w:rPr>
              <w:t>students should be</w:t>
            </w:r>
            <w:r w:rsidRPr="00EE04C6">
              <w:rPr>
                <w:rFonts w:ascii="Times New Roman" w:eastAsia="Times New Roman" w:hAnsi="Times New Roman" w:cs="Times New Roman"/>
                <w:spacing w:val="-1"/>
                <w:sz w:val="24"/>
                <w:szCs w:val="24"/>
                <w:lang w:val="en-US"/>
              </w:rPr>
              <w:t xml:space="preserve"> a</w:t>
            </w:r>
            <w:r w:rsidRPr="00EE04C6">
              <w:rPr>
                <w:rFonts w:ascii="Times New Roman" w:eastAsia="Times New Roman" w:hAnsi="Times New Roman" w:cs="Times New Roman"/>
                <w:sz w:val="24"/>
                <w:szCs w:val="24"/>
                <w:lang w:val="en-US"/>
              </w:rPr>
              <w:t>ble to:</w:t>
            </w:r>
          </w:p>
          <w:p w14:paraId="36BAFD4D" w14:textId="77777777" w:rsidR="00EE04C6" w:rsidRPr="00EE04C6" w:rsidRDefault="00EE04C6" w:rsidP="00EE04C6">
            <w:pPr>
              <w:widowControl w:val="0"/>
              <w:autoSpaceDE w:val="0"/>
              <w:autoSpaceDN w:val="0"/>
              <w:adjustRightInd w:val="0"/>
              <w:spacing w:after="0" w:line="240" w:lineRule="auto"/>
              <w:jc w:val="both"/>
              <w:rPr>
                <w:rFonts w:ascii="Times New Roman" w:eastAsia="Times New Roman" w:hAnsi="Times New Roman" w:cs="Times New Roman"/>
                <w:sz w:val="12"/>
                <w:szCs w:val="24"/>
                <w:lang w:val="en-US"/>
              </w:rPr>
            </w:pPr>
          </w:p>
          <w:p w14:paraId="3E944C83" w14:textId="77777777" w:rsidR="00EE04C6" w:rsidRPr="00EE04C6" w:rsidRDefault="00EE04C6" w:rsidP="00EE04C6">
            <w:pPr>
              <w:widowControl w:val="0"/>
              <w:autoSpaceDE w:val="0"/>
              <w:autoSpaceDN w:val="0"/>
              <w:adjustRightInd w:val="0"/>
              <w:spacing w:after="0" w:line="240" w:lineRule="auto"/>
              <w:jc w:val="both"/>
              <w:rPr>
                <w:rFonts w:ascii="Times New Roman" w:eastAsia="Times New Roman" w:hAnsi="Times New Roman" w:cs="Times New Roman"/>
                <w:spacing w:val="-1"/>
                <w:sz w:val="24"/>
                <w:szCs w:val="24"/>
                <w:lang w:val="en-US"/>
              </w:rPr>
            </w:pPr>
            <w:r w:rsidRPr="00EE04C6">
              <w:rPr>
                <w:rFonts w:ascii="Times New Roman" w:eastAsia="Times New Roman" w:hAnsi="Times New Roman" w:cs="Times New Roman"/>
                <w:sz w:val="24"/>
                <w:szCs w:val="24"/>
                <w:lang w:val="en-US"/>
              </w:rPr>
              <w:t>1. Und</w:t>
            </w:r>
            <w:r w:rsidRPr="00EE04C6">
              <w:rPr>
                <w:rFonts w:ascii="Times New Roman" w:eastAsia="Times New Roman" w:hAnsi="Times New Roman" w:cs="Times New Roman"/>
                <w:spacing w:val="-1"/>
                <w:sz w:val="24"/>
                <w:szCs w:val="24"/>
                <w:lang w:val="en-US"/>
              </w:rPr>
              <w:t>e</w:t>
            </w:r>
            <w:r w:rsidRPr="00EE04C6">
              <w:rPr>
                <w:rFonts w:ascii="Times New Roman" w:eastAsia="Times New Roman" w:hAnsi="Times New Roman" w:cs="Times New Roman"/>
                <w:sz w:val="24"/>
                <w:szCs w:val="24"/>
                <w:lang w:val="en-US"/>
              </w:rPr>
              <w:t>rst</w:t>
            </w:r>
            <w:r w:rsidRPr="00EE04C6">
              <w:rPr>
                <w:rFonts w:ascii="Times New Roman" w:eastAsia="Times New Roman" w:hAnsi="Times New Roman" w:cs="Times New Roman"/>
                <w:spacing w:val="-1"/>
                <w:sz w:val="24"/>
                <w:szCs w:val="24"/>
                <w:lang w:val="en-US"/>
              </w:rPr>
              <w:t>a</w:t>
            </w:r>
            <w:r w:rsidRPr="00EE04C6">
              <w:rPr>
                <w:rFonts w:ascii="Times New Roman" w:eastAsia="Times New Roman" w:hAnsi="Times New Roman" w:cs="Times New Roman"/>
                <w:sz w:val="24"/>
                <w:szCs w:val="24"/>
                <w:lang w:val="en-US"/>
              </w:rPr>
              <w:t>nd the t</w:t>
            </w:r>
            <w:r w:rsidRPr="00EE04C6">
              <w:rPr>
                <w:rFonts w:ascii="Times New Roman" w:eastAsia="Times New Roman" w:hAnsi="Times New Roman" w:cs="Times New Roman"/>
                <w:spacing w:val="2"/>
                <w:sz w:val="24"/>
                <w:szCs w:val="24"/>
                <w:lang w:val="en-US"/>
              </w:rPr>
              <w:t>e</w:t>
            </w:r>
            <w:r w:rsidRPr="00EE04C6">
              <w:rPr>
                <w:rFonts w:ascii="Times New Roman" w:eastAsia="Times New Roman" w:hAnsi="Times New Roman" w:cs="Times New Roman"/>
                <w:sz w:val="24"/>
                <w:szCs w:val="24"/>
                <w:lang w:val="en-US"/>
              </w:rPr>
              <w:t>rminolo</w:t>
            </w:r>
            <w:r w:rsidRPr="00EE04C6">
              <w:rPr>
                <w:rFonts w:ascii="Times New Roman" w:eastAsia="Times New Roman" w:hAnsi="Times New Roman" w:cs="Times New Roman"/>
                <w:spacing w:val="2"/>
                <w:sz w:val="24"/>
                <w:szCs w:val="24"/>
                <w:lang w:val="en-US"/>
              </w:rPr>
              <w:t>g</w:t>
            </w:r>
            <w:r w:rsidRPr="00EE04C6">
              <w:rPr>
                <w:rFonts w:ascii="Times New Roman" w:eastAsia="Times New Roman" w:hAnsi="Times New Roman" w:cs="Times New Roman"/>
                <w:sz w:val="24"/>
                <w:szCs w:val="24"/>
                <w:lang w:val="en-US"/>
              </w:rPr>
              <w:t>y</w:t>
            </w:r>
            <w:r w:rsidRPr="00EE04C6">
              <w:rPr>
                <w:rFonts w:ascii="Times New Roman" w:eastAsia="Times New Roman" w:hAnsi="Times New Roman" w:cs="Times New Roman"/>
                <w:spacing w:val="-4"/>
                <w:sz w:val="24"/>
                <w:szCs w:val="24"/>
                <w:lang w:val="en-US"/>
              </w:rPr>
              <w:t xml:space="preserve"> </w:t>
            </w:r>
            <w:r w:rsidRPr="00EE04C6">
              <w:rPr>
                <w:rFonts w:ascii="Times New Roman" w:eastAsia="Times New Roman" w:hAnsi="Times New Roman" w:cs="Times New Roman"/>
                <w:spacing w:val="-1"/>
                <w:sz w:val="24"/>
                <w:szCs w:val="24"/>
                <w:lang w:val="en-US"/>
              </w:rPr>
              <w:t>a</w:t>
            </w:r>
            <w:r w:rsidRPr="00EE04C6">
              <w:rPr>
                <w:rFonts w:ascii="Times New Roman" w:eastAsia="Times New Roman" w:hAnsi="Times New Roman" w:cs="Times New Roman"/>
                <w:sz w:val="24"/>
                <w:szCs w:val="24"/>
                <w:lang w:val="en-US"/>
              </w:rPr>
              <w:t xml:space="preserve">nd basic </w:t>
            </w:r>
            <w:r w:rsidRPr="00EE04C6">
              <w:rPr>
                <w:rFonts w:ascii="Times New Roman" w:eastAsia="Times New Roman" w:hAnsi="Times New Roman" w:cs="Times New Roman"/>
                <w:spacing w:val="-1"/>
                <w:sz w:val="24"/>
                <w:szCs w:val="24"/>
                <w:lang w:val="en-US"/>
              </w:rPr>
              <w:t>c</w:t>
            </w:r>
            <w:r w:rsidRPr="00EE04C6">
              <w:rPr>
                <w:rFonts w:ascii="Times New Roman" w:eastAsia="Times New Roman" w:hAnsi="Times New Roman" w:cs="Times New Roman"/>
                <w:sz w:val="24"/>
                <w:szCs w:val="24"/>
                <w:lang w:val="en-US"/>
              </w:rPr>
              <w:t>on</w:t>
            </w:r>
            <w:r w:rsidRPr="00EE04C6">
              <w:rPr>
                <w:rFonts w:ascii="Times New Roman" w:eastAsia="Times New Roman" w:hAnsi="Times New Roman" w:cs="Times New Roman"/>
                <w:spacing w:val="1"/>
                <w:sz w:val="24"/>
                <w:szCs w:val="24"/>
                <w:lang w:val="en-US"/>
              </w:rPr>
              <w:t>c</w:t>
            </w:r>
            <w:r w:rsidRPr="00EE04C6">
              <w:rPr>
                <w:rFonts w:ascii="Times New Roman" w:eastAsia="Times New Roman" w:hAnsi="Times New Roman" w:cs="Times New Roman"/>
                <w:spacing w:val="-1"/>
                <w:sz w:val="24"/>
                <w:szCs w:val="24"/>
                <w:lang w:val="en-US"/>
              </w:rPr>
              <w:t>e</w:t>
            </w:r>
            <w:r w:rsidRPr="00EE04C6">
              <w:rPr>
                <w:rFonts w:ascii="Times New Roman" w:eastAsia="Times New Roman" w:hAnsi="Times New Roman" w:cs="Times New Roman"/>
                <w:sz w:val="24"/>
                <w:szCs w:val="24"/>
                <w:lang w:val="en-US"/>
              </w:rPr>
              <w:t>pts</w:t>
            </w:r>
            <w:r w:rsidRPr="00EE04C6">
              <w:rPr>
                <w:rFonts w:ascii="Times New Roman" w:eastAsia="Times New Roman" w:hAnsi="Times New Roman" w:cs="Times New Roman"/>
                <w:spacing w:val="1"/>
                <w:sz w:val="24"/>
                <w:szCs w:val="24"/>
                <w:lang w:val="en-US"/>
              </w:rPr>
              <w:t xml:space="preserve"> </w:t>
            </w:r>
            <w:r w:rsidRPr="00EE04C6">
              <w:rPr>
                <w:rFonts w:ascii="Times New Roman" w:eastAsia="Times New Roman" w:hAnsi="Times New Roman" w:cs="Times New Roman"/>
                <w:sz w:val="24"/>
                <w:szCs w:val="24"/>
                <w:lang w:val="en-US"/>
              </w:rPr>
              <w:t>of</w:t>
            </w:r>
            <w:r w:rsidRPr="00EE04C6">
              <w:rPr>
                <w:rFonts w:ascii="Times New Roman" w:eastAsia="Times New Roman" w:hAnsi="Times New Roman" w:cs="Times New Roman"/>
                <w:spacing w:val="-1"/>
                <w:sz w:val="24"/>
                <w:szCs w:val="24"/>
                <w:lang w:val="en-US"/>
              </w:rPr>
              <w:t xml:space="preserve"> various kinds of nonlinear optimization problems.</w:t>
            </w:r>
          </w:p>
          <w:p w14:paraId="5A4819C0" w14:textId="77777777" w:rsidR="00EE04C6" w:rsidRPr="00EE04C6" w:rsidRDefault="00EE04C6" w:rsidP="00EE04C6">
            <w:pPr>
              <w:widowControl w:val="0"/>
              <w:autoSpaceDE w:val="0"/>
              <w:autoSpaceDN w:val="0"/>
              <w:adjustRightInd w:val="0"/>
              <w:spacing w:after="0" w:line="240" w:lineRule="auto"/>
              <w:jc w:val="both"/>
              <w:rPr>
                <w:rFonts w:ascii="Times New Roman" w:eastAsia="Times New Roman" w:hAnsi="Times New Roman" w:cs="Times New Roman"/>
                <w:sz w:val="24"/>
                <w:szCs w:val="24"/>
                <w:lang w:val="en-US"/>
              </w:rPr>
            </w:pPr>
          </w:p>
          <w:p w14:paraId="1B10C4A0" w14:textId="77777777" w:rsidR="00EE04C6" w:rsidRPr="00EE04C6" w:rsidRDefault="00EE04C6" w:rsidP="00EE04C6">
            <w:pPr>
              <w:widowControl w:val="0"/>
              <w:autoSpaceDE w:val="0"/>
              <w:autoSpaceDN w:val="0"/>
              <w:adjustRightInd w:val="0"/>
              <w:spacing w:after="0" w:line="240" w:lineRule="auto"/>
              <w:jc w:val="both"/>
              <w:rPr>
                <w:rFonts w:ascii="Times New Roman" w:eastAsia="Times New Roman" w:hAnsi="Times New Roman" w:cs="Times New Roman"/>
                <w:spacing w:val="1"/>
                <w:sz w:val="24"/>
                <w:szCs w:val="24"/>
                <w:lang w:val="en-US"/>
              </w:rPr>
            </w:pPr>
            <w:r w:rsidRPr="00EE04C6">
              <w:rPr>
                <w:rFonts w:ascii="Times New Roman" w:eastAsia="Times New Roman" w:hAnsi="Times New Roman" w:cs="Times New Roman"/>
                <w:sz w:val="24"/>
                <w:szCs w:val="24"/>
                <w:lang w:val="en-US"/>
              </w:rPr>
              <w:t>2.  D</w:t>
            </w:r>
            <w:r w:rsidRPr="00EE04C6">
              <w:rPr>
                <w:rFonts w:ascii="Times New Roman" w:eastAsia="Times New Roman" w:hAnsi="Times New Roman" w:cs="Times New Roman"/>
                <w:spacing w:val="-1"/>
                <w:sz w:val="24"/>
                <w:szCs w:val="24"/>
                <w:lang w:val="en-US"/>
              </w:rPr>
              <w:t>e</w:t>
            </w:r>
            <w:r w:rsidRPr="00EE04C6">
              <w:rPr>
                <w:rFonts w:ascii="Times New Roman" w:eastAsia="Times New Roman" w:hAnsi="Times New Roman" w:cs="Times New Roman"/>
                <w:sz w:val="24"/>
                <w:szCs w:val="24"/>
                <w:lang w:val="en-US"/>
              </w:rPr>
              <w:t>v</w:t>
            </w:r>
            <w:r w:rsidRPr="00EE04C6">
              <w:rPr>
                <w:rFonts w:ascii="Times New Roman" w:eastAsia="Times New Roman" w:hAnsi="Times New Roman" w:cs="Times New Roman"/>
                <w:spacing w:val="-1"/>
                <w:sz w:val="24"/>
                <w:szCs w:val="24"/>
                <w:lang w:val="en-US"/>
              </w:rPr>
              <w:t>e</w:t>
            </w:r>
            <w:r w:rsidRPr="00EE04C6">
              <w:rPr>
                <w:rFonts w:ascii="Times New Roman" w:eastAsia="Times New Roman" w:hAnsi="Times New Roman" w:cs="Times New Roman"/>
                <w:sz w:val="24"/>
                <w:szCs w:val="24"/>
                <w:lang w:val="en-US"/>
              </w:rPr>
              <w:t xml:space="preserve">lop </w:t>
            </w:r>
            <w:r w:rsidRPr="00EE04C6">
              <w:rPr>
                <w:rFonts w:ascii="Times New Roman" w:eastAsia="Times New Roman" w:hAnsi="Times New Roman" w:cs="Times New Roman"/>
                <w:spacing w:val="1"/>
                <w:sz w:val="24"/>
                <w:szCs w:val="24"/>
                <w:lang w:val="en-US"/>
              </w:rPr>
              <w:t>t</w:t>
            </w:r>
            <w:r w:rsidRPr="00EE04C6">
              <w:rPr>
                <w:rFonts w:ascii="Times New Roman" w:eastAsia="Times New Roman" w:hAnsi="Times New Roman" w:cs="Times New Roman"/>
                <w:sz w:val="24"/>
                <w:szCs w:val="24"/>
                <w:lang w:val="en-US"/>
              </w:rPr>
              <w:t>he</w:t>
            </w:r>
            <w:r w:rsidRPr="00EE04C6">
              <w:rPr>
                <w:rFonts w:ascii="Times New Roman" w:eastAsia="Times New Roman" w:hAnsi="Times New Roman" w:cs="Times New Roman"/>
                <w:spacing w:val="-1"/>
                <w:sz w:val="24"/>
                <w:szCs w:val="24"/>
                <w:lang w:val="en-US"/>
              </w:rPr>
              <w:t xml:space="preserve"> </w:t>
            </w:r>
            <w:r w:rsidRPr="00EE04C6">
              <w:rPr>
                <w:rFonts w:ascii="Times New Roman" w:eastAsia="Times New Roman" w:hAnsi="Times New Roman" w:cs="Times New Roman"/>
                <w:sz w:val="24"/>
                <w:szCs w:val="24"/>
                <w:lang w:val="en-US"/>
              </w:rPr>
              <w:t>und</w:t>
            </w:r>
            <w:r w:rsidRPr="00EE04C6">
              <w:rPr>
                <w:rFonts w:ascii="Times New Roman" w:eastAsia="Times New Roman" w:hAnsi="Times New Roman" w:cs="Times New Roman"/>
                <w:spacing w:val="1"/>
                <w:sz w:val="24"/>
                <w:szCs w:val="24"/>
                <w:lang w:val="en-US"/>
              </w:rPr>
              <w:t>e</w:t>
            </w:r>
            <w:r w:rsidRPr="00EE04C6">
              <w:rPr>
                <w:rFonts w:ascii="Times New Roman" w:eastAsia="Times New Roman" w:hAnsi="Times New Roman" w:cs="Times New Roman"/>
                <w:sz w:val="24"/>
                <w:szCs w:val="24"/>
                <w:lang w:val="en-US"/>
              </w:rPr>
              <w:t>rst</w:t>
            </w:r>
            <w:r w:rsidRPr="00EE04C6">
              <w:rPr>
                <w:rFonts w:ascii="Times New Roman" w:eastAsia="Times New Roman" w:hAnsi="Times New Roman" w:cs="Times New Roman"/>
                <w:spacing w:val="-1"/>
                <w:sz w:val="24"/>
                <w:szCs w:val="24"/>
                <w:lang w:val="en-US"/>
              </w:rPr>
              <w:t>a</w:t>
            </w:r>
            <w:r w:rsidRPr="00EE04C6">
              <w:rPr>
                <w:rFonts w:ascii="Times New Roman" w:eastAsia="Times New Roman" w:hAnsi="Times New Roman" w:cs="Times New Roman"/>
                <w:spacing w:val="2"/>
                <w:sz w:val="24"/>
                <w:szCs w:val="24"/>
                <w:lang w:val="en-US"/>
              </w:rPr>
              <w:t>n</w:t>
            </w:r>
            <w:r w:rsidRPr="00EE04C6">
              <w:rPr>
                <w:rFonts w:ascii="Times New Roman" w:eastAsia="Times New Roman" w:hAnsi="Times New Roman" w:cs="Times New Roman"/>
                <w:sz w:val="24"/>
                <w:szCs w:val="24"/>
                <w:lang w:val="en-US"/>
              </w:rPr>
              <w:t>ding</w:t>
            </w:r>
            <w:r w:rsidRPr="00EE04C6">
              <w:rPr>
                <w:rFonts w:ascii="Times New Roman" w:eastAsia="Times New Roman" w:hAnsi="Times New Roman" w:cs="Times New Roman"/>
                <w:spacing w:val="-2"/>
                <w:sz w:val="24"/>
                <w:szCs w:val="24"/>
                <w:lang w:val="en-US"/>
              </w:rPr>
              <w:t xml:space="preserve"> </w:t>
            </w:r>
            <w:r w:rsidRPr="00EE04C6">
              <w:rPr>
                <w:rFonts w:ascii="Times New Roman" w:eastAsia="Times New Roman" w:hAnsi="Times New Roman" w:cs="Times New Roman"/>
                <w:spacing w:val="1"/>
                <w:sz w:val="24"/>
                <w:szCs w:val="24"/>
                <w:lang w:val="en-US"/>
              </w:rPr>
              <w:t xml:space="preserve">about different solution methods to solve nonlinear Programing problems. </w:t>
            </w:r>
          </w:p>
          <w:p w14:paraId="6D53FAD9" w14:textId="77777777" w:rsidR="00EE04C6" w:rsidRPr="00EE04C6" w:rsidRDefault="00EE04C6" w:rsidP="00EE04C6">
            <w:pPr>
              <w:widowControl w:val="0"/>
              <w:autoSpaceDE w:val="0"/>
              <w:autoSpaceDN w:val="0"/>
              <w:adjustRightInd w:val="0"/>
              <w:spacing w:after="0" w:line="240" w:lineRule="auto"/>
              <w:jc w:val="both"/>
              <w:rPr>
                <w:rFonts w:ascii="Times New Roman" w:eastAsia="Times New Roman" w:hAnsi="Times New Roman" w:cs="Times New Roman"/>
                <w:sz w:val="24"/>
                <w:szCs w:val="24"/>
                <w:lang w:val="en-US"/>
              </w:rPr>
            </w:pPr>
            <w:r w:rsidRPr="00EE04C6">
              <w:rPr>
                <w:rFonts w:ascii="Times New Roman" w:eastAsia="Times New Roman" w:hAnsi="Times New Roman" w:cs="Times New Roman"/>
                <w:sz w:val="24"/>
                <w:szCs w:val="24"/>
                <w:lang w:val="en-US"/>
              </w:rPr>
              <w:t xml:space="preserve"> </w:t>
            </w:r>
          </w:p>
          <w:p w14:paraId="49CB5709" w14:textId="77777777" w:rsidR="00EE04C6" w:rsidRPr="00EE04C6" w:rsidRDefault="00EE04C6" w:rsidP="00EE04C6">
            <w:pPr>
              <w:widowControl w:val="0"/>
              <w:autoSpaceDE w:val="0"/>
              <w:autoSpaceDN w:val="0"/>
              <w:adjustRightInd w:val="0"/>
              <w:spacing w:after="0" w:line="240" w:lineRule="auto"/>
              <w:jc w:val="both"/>
              <w:rPr>
                <w:rFonts w:ascii="Times New Roman" w:eastAsia="Times New Roman" w:hAnsi="Times New Roman" w:cs="Times New Roman"/>
                <w:sz w:val="24"/>
                <w:szCs w:val="24"/>
                <w:lang w:val="en-US"/>
              </w:rPr>
            </w:pPr>
            <w:r w:rsidRPr="00EE04C6">
              <w:rPr>
                <w:rFonts w:ascii="Times New Roman" w:eastAsia="Times New Roman" w:hAnsi="Times New Roman" w:cs="Times New Roman"/>
                <w:sz w:val="24"/>
                <w:szCs w:val="24"/>
                <w:lang w:val="en-US"/>
              </w:rPr>
              <w:t>3. Apply and differentiate the need and importance of various algorithms to solve scalar and multi-objective optimization problems.</w:t>
            </w:r>
          </w:p>
          <w:p w14:paraId="18D6C605" w14:textId="77777777" w:rsidR="00EE04C6" w:rsidRPr="00EE04C6" w:rsidRDefault="00EE04C6" w:rsidP="00EE04C6">
            <w:pPr>
              <w:spacing w:after="0" w:line="240" w:lineRule="auto"/>
              <w:jc w:val="both"/>
              <w:rPr>
                <w:rFonts w:ascii="Times New Roman" w:eastAsia="Times New Roman" w:hAnsi="Times New Roman" w:cs="Times New Roman"/>
                <w:sz w:val="24"/>
                <w:szCs w:val="24"/>
                <w:lang w:val="en-US"/>
              </w:rPr>
            </w:pPr>
          </w:p>
          <w:p w14:paraId="027767D1" w14:textId="77777777" w:rsidR="00EE04C6" w:rsidRPr="00EE04C6" w:rsidRDefault="00EE04C6" w:rsidP="00EE04C6">
            <w:pPr>
              <w:spacing w:after="0" w:line="240" w:lineRule="auto"/>
              <w:jc w:val="both"/>
              <w:rPr>
                <w:rFonts w:ascii="Times New Roman" w:eastAsia="Times New Roman" w:hAnsi="Times New Roman" w:cs="Times New Roman"/>
                <w:sz w:val="24"/>
                <w:szCs w:val="24"/>
                <w:lang w:val="en-US"/>
              </w:rPr>
            </w:pPr>
            <w:r w:rsidRPr="00EE04C6">
              <w:rPr>
                <w:rFonts w:ascii="Times New Roman" w:eastAsia="Times New Roman" w:hAnsi="Times New Roman" w:cs="Times New Roman"/>
                <w:sz w:val="24"/>
                <w:szCs w:val="24"/>
                <w:lang w:val="en-US"/>
              </w:rPr>
              <w:t>4.  Employ programming languages like MATLAB/Python to solve nonlinear programing problems.</w:t>
            </w:r>
          </w:p>
          <w:p w14:paraId="39D660AB" w14:textId="77777777" w:rsidR="00EE04C6" w:rsidRPr="00EE04C6" w:rsidRDefault="00EE04C6" w:rsidP="00EE04C6">
            <w:pPr>
              <w:spacing w:after="0" w:line="240" w:lineRule="auto"/>
              <w:rPr>
                <w:rFonts w:ascii="Times New Roman" w:eastAsia="Times New Roman" w:hAnsi="Times New Roman" w:cs="Times New Roman"/>
                <w:sz w:val="24"/>
                <w:szCs w:val="24"/>
                <w:lang w:val="en-US"/>
              </w:rPr>
            </w:pPr>
          </w:p>
          <w:p w14:paraId="70474C3F" w14:textId="77777777" w:rsidR="00EE04C6" w:rsidRPr="00EE04C6" w:rsidRDefault="00EE04C6" w:rsidP="00EE04C6">
            <w:pPr>
              <w:spacing w:after="0" w:line="240" w:lineRule="auto"/>
              <w:rPr>
                <w:rFonts w:ascii="Times New Roman" w:eastAsia="Times New Roman" w:hAnsi="Times New Roman" w:cs="Times New Roman"/>
                <w:sz w:val="24"/>
                <w:szCs w:val="24"/>
                <w:lang w:val="en-US"/>
              </w:rPr>
            </w:pPr>
            <w:r w:rsidRPr="00EE04C6">
              <w:rPr>
                <w:rFonts w:ascii="Times New Roman" w:eastAsia="Times New Roman" w:hAnsi="Times New Roman" w:cs="Times New Roman"/>
                <w:sz w:val="24"/>
                <w:szCs w:val="24"/>
                <w:lang w:val="en-US"/>
              </w:rPr>
              <w:t>5. Model and solve several problems arising in science and engineering as a nonlinear optimization problem.</w:t>
            </w:r>
          </w:p>
          <w:p w14:paraId="7A4512B5" w14:textId="77777777" w:rsidR="00EE04C6" w:rsidRPr="00EE04C6" w:rsidRDefault="00EE04C6" w:rsidP="00EE04C6">
            <w:pPr>
              <w:spacing w:after="0" w:line="240" w:lineRule="auto"/>
              <w:rPr>
                <w:rFonts w:ascii="Times New Roman" w:eastAsia="Times New Roman" w:hAnsi="Times New Roman" w:cs="Times New Roman"/>
                <w:bCs/>
                <w:sz w:val="24"/>
                <w:szCs w:val="24"/>
                <w:lang w:val="en-US"/>
              </w:rPr>
            </w:pPr>
          </w:p>
        </w:tc>
      </w:tr>
      <w:tr w:rsidR="00EE04C6" w:rsidRPr="00EE04C6" w14:paraId="480B9039"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5685948C" w14:textId="77777777" w:rsidR="00EE04C6" w:rsidRPr="00EE04C6" w:rsidRDefault="00EE04C6" w:rsidP="00EE04C6">
            <w:pPr>
              <w:spacing w:after="0" w:line="240" w:lineRule="auto"/>
              <w:rPr>
                <w:rFonts w:ascii="Times New Roman" w:eastAsia="Times New Roman" w:hAnsi="Times New Roman" w:cs="Times New Roman"/>
                <w:b/>
                <w:sz w:val="24"/>
                <w:szCs w:val="24"/>
                <w:lang w:val="en-US"/>
              </w:rPr>
            </w:pPr>
            <w:r w:rsidRPr="00EE04C6">
              <w:rPr>
                <w:rFonts w:ascii="Times New Roman" w:eastAsia="Times New Roman" w:hAnsi="Times New Roman" w:cs="Times New Roman"/>
                <w:b/>
                <w:sz w:val="24"/>
                <w:szCs w:val="24"/>
                <w:lang w:val="en-US"/>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5DA0A7E8" w14:textId="77777777" w:rsidR="00EE04C6" w:rsidRPr="00EE04C6" w:rsidRDefault="00EE04C6" w:rsidP="00EE04C6">
            <w:pPr>
              <w:spacing w:after="0" w:line="240" w:lineRule="auto"/>
              <w:rPr>
                <w:rFonts w:ascii="Times New Roman" w:eastAsia="Times New Roman" w:hAnsi="Times New Roman" w:cs="Times New Roman"/>
                <w:bCs/>
                <w:sz w:val="24"/>
                <w:szCs w:val="24"/>
                <w:lang w:val="en-US"/>
              </w:rPr>
            </w:pPr>
            <w:r w:rsidRPr="00EE04C6">
              <w:rPr>
                <w:rFonts w:ascii="Times New Roman" w:eastAsia="Times New Roman" w:hAnsi="Times New Roman" w:cs="Times New Roman"/>
                <w:bCs/>
                <w:sz w:val="24"/>
                <w:szCs w:val="24"/>
                <w:lang w:val="en-US"/>
              </w:rPr>
              <w:t>Quiz /Assignment/ Project / MSE / ESE</w:t>
            </w:r>
          </w:p>
          <w:p w14:paraId="77566271" w14:textId="77777777" w:rsidR="00EE04C6" w:rsidRPr="00EE04C6" w:rsidRDefault="00EE04C6" w:rsidP="00EE04C6">
            <w:pPr>
              <w:spacing w:after="0" w:line="240" w:lineRule="auto"/>
              <w:rPr>
                <w:rFonts w:ascii="Times New Roman" w:eastAsia="Times New Roman" w:hAnsi="Times New Roman" w:cs="Times New Roman"/>
                <w:bCs/>
                <w:sz w:val="24"/>
                <w:szCs w:val="24"/>
                <w:lang w:val="en-US"/>
              </w:rPr>
            </w:pPr>
          </w:p>
        </w:tc>
      </w:tr>
    </w:tbl>
    <w:p w14:paraId="7EA8A841" w14:textId="77777777" w:rsidR="00EE04C6" w:rsidRPr="00EE04C6" w:rsidRDefault="00EE04C6" w:rsidP="00EE04C6">
      <w:pPr>
        <w:spacing w:after="0" w:line="240" w:lineRule="auto"/>
        <w:rPr>
          <w:rFonts w:ascii="Times New Roman" w:eastAsia="Times New Roman" w:hAnsi="Times New Roman" w:cs="Times New Roman"/>
          <w:sz w:val="24"/>
          <w:szCs w:val="24"/>
          <w:lang w:val="en-US"/>
        </w:rPr>
      </w:pPr>
    </w:p>
    <w:p w14:paraId="274BC5BE" w14:textId="77777777" w:rsidR="00EE04C6" w:rsidRPr="00EE04C6" w:rsidRDefault="00EE04C6" w:rsidP="00EE04C6">
      <w:pPr>
        <w:spacing w:after="0" w:line="240" w:lineRule="auto"/>
        <w:rPr>
          <w:rFonts w:ascii="Times New Roman" w:eastAsia="Times New Roman" w:hAnsi="Times New Roman" w:cs="Times New Roman"/>
          <w:b/>
          <w:sz w:val="24"/>
          <w:szCs w:val="24"/>
          <w:lang w:val="en-US"/>
        </w:rPr>
      </w:pPr>
      <w:r w:rsidRPr="00EE04C6">
        <w:rPr>
          <w:rFonts w:ascii="Times New Roman" w:eastAsia="Times New Roman" w:hAnsi="Times New Roman" w:cs="Times New Roman"/>
          <w:b/>
          <w:sz w:val="24"/>
          <w:szCs w:val="24"/>
          <w:lang w:val="en-US"/>
        </w:rPr>
        <w:t>Textbooks &amp; Reference Books:</w:t>
      </w:r>
    </w:p>
    <w:p w14:paraId="20EDD4E1" w14:textId="77777777" w:rsidR="00EE04C6" w:rsidRPr="00EE04C6" w:rsidRDefault="00EE04C6" w:rsidP="00FF659B">
      <w:pPr>
        <w:numPr>
          <w:ilvl w:val="0"/>
          <w:numId w:val="139"/>
        </w:numPr>
        <w:spacing w:after="0" w:line="259" w:lineRule="auto"/>
        <w:contextualSpacing/>
        <w:jc w:val="both"/>
        <w:rPr>
          <w:rFonts w:ascii="Times New Roman" w:eastAsia="Times New Roman" w:hAnsi="Times New Roman" w:cs="Times New Roman"/>
          <w:sz w:val="24"/>
          <w:szCs w:val="24"/>
          <w:lang w:val="en-US" w:bidi="hi-IN"/>
        </w:rPr>
      </w:pPr>
      <w:r w:rsidRPr="00EE04C6">
        <w:rPr>
          <w:rFonts w:ascii="Times New Roman" w:eastAsia="Times New Roman" w:hAnsi="Times New Roman" w:cs="Times New Roman"/>
          <w:sz w:val="24"/>
          <w:szCs w:val="24"/>
          <w:lang w:val="en-US" w:bidi="hi-IN"/>
        </w:rPr>
        <w:t xml:space="preserve">C. R. Kothari, Research methodology: Methods and Techniques, 3rd </w:t>
      </w:r>
      <w:proofErr w:type="spellStart"/>
      <w:r w:rsidRPr="00EE04C6">
        <w:rPr>
          <w:rFonts w:ascii="Times New Roman" w:eastAsia="Times New Roman" w:hAnsi="Times New Roman" w:cs="Times New Roman"/>
          <w:sz w:val="24"/>
          <w:szCs w:val="24"/>
          <w:lang w:val="en-US" w:bidi="hi-IN"/>
        </w:rPr>
        <w:t>Edn</w:t>
      </w:r>
      <w:proofErr w:type="spellEnd"/>
      <w:r w:rsidRPr="00EE04C6">
        <w:rPr>
          <w:rFonts w:ascii="Times New Roman" w:eastAsia="Times New Roman" w:hAnsi="Times New Roman" w:cs="Times New Roman"/>
          <w:sz w:val="24"/>
          <w:szCs w:val="24"/>
          <w:lang w:val="en-US" w:bidi="hi-IN"/>
        </w:rPr>
        <w:t xml:space="preserve">., New age International 2014.   </w:t>
      </w:r>
    </w:p>
    <w:p w14:paraId="5F0C80D2" w14:textId="77777777" w:rsidR="00EE04C6" w:rsidRPr="00EE04C6" w:rsidRDefault="00EE04C6" w:rsidP="00FF659B">
      <w:pPr>
        <w:numPr>
          <w:ilvl w:val="0"/>
          <w:numId w:val="139"/>
        </w:numPr>
        <w:spacing w:after="0" w:line="259" w:lineRule="auto"/>
        <w:contextualSpacing/>
        <w:jc w:val="both"/>
        <w:rPr>
          <w:rFonts w:ascii="Times New Roman" w:eastAsia="Times New Roman" w:hAnsi="Times New Roman" w:cs="Times New Roman"/>
          <w:sz w:val="24"/>
          <w:szCs w:val="24"/>
          <w:lang w:val="en-US" w:bidi="hi-IN"/>
        </w:rPr>
      </w:pPr>
      <w:r w:rsidRPr="00EE04C6">
        <w:rPr>
          <w:rFonts w:ascii="Times New Roman" w:eastAsia="Times New Roman" w:hAnsi="Times New Roman" w:cs="Times New Roman"/>
          <w:sz w:val="24"/>
          <w:szCs w:val="24"/>
          <w:lang w:val="en-US" w:bidi="hi-IN"/>
        </w:rPr>
        <w:t xml:space="preserve">Mark N K. Saunders, Adrian Thornhill, </w:t>
      </w:r>
      <w:proofErr w:type="spellStart"/>
      <w:r w:rsidRPr="00EE04C6">
        <w:rPr>
          <w:rFonts w:ascii="Times New Roman" w:eastAsia="Times New Roman" w:hAnsi="Times New Roman" w:cs="Times New Roman"/>
          <w:sz w:val="24"/>
          <w:szCs w:val="24"/>
          <w:lang w:val="en-US" w:bidi="hi-IN"/>
        </w:rPr>
        <w:t>Phkip</w:t>
      </w:r>
      <w:proofErr w:type="spellEnd"/>
      <w:r w:rsidRPr="00EE04C6">
        <w:rPr>
          <w:rFonts w:ascii="Times New Roman" w:eastAsia="Times New Roman" w:hAnsi="Times New Roman" w:cs="Times New Roman"/>
          <w:sz w:val="24"/>
          <w:szCs w:val="24"/>
          <w:lang w:val="en-US" w:bidi="hi-IN"/>
        </w:rPr>
        <w:t xml:space="preserve"> Lewis, “Research Methods for   Studies, 3/c Pearson Education, 2010.   </w:t>
      </w:r>
    </w:p>
    <w:p w14:paraId="7DB6E442" w14:textId="77777777" w:rsidR="00EE04C6" w:rsidRPr="00EE04C6" w:rsidRDefault="00EE04C6" w:rsidP="00FF659B">
      <w:pPr>
        <w:numPr>
          <w:ilvl w:val="0"/>
          <w:numId w:val="139"/>
        </w:numPr>
        <w:spacing w:after="0" w:line="259" w:lineRule="auto"/>
        <w:contextualSpacing/>
        <w:jc w:val="both"/>
        <w:rPr>
          <w:rFonts w:ascii="Times New Roman" w:eastAsia="Times New Roman" w:hAnsi="Times New Roman" w:cs="Times New Roman"/>
          <w:sz w:val="24"/>
          <w:szCs w:val="24"/>
          <w:lang w:val="en-US" w:bidi="hi-IN"/>
        </w:rPr>
      </w:pPr>
      <w:r w:rsidRPr="00EE04C6">
        <w:rPr>
          <w:rFonts w:ascii="Times New Roman" w:eastAsia="Times New Roman" w:hAnsi="Times New Roman" w:cs="Times New Roman"/>
          <w:sz w:val="24"/>
          <w:szCs w:val="24"/>
          <w:lang w:val="en-US" w:bidi="hi-IN"/>
        </w:rPr>
        <w:t xml:space="preserve">K.N. Krishnaswamy, </w:t>
      </w:r>
      <w:proofErr w:type="spellStart"/>
      <w:r w:rsidRPr="00EE04C6">
        <w:rPr>
          <w:rFonts w:ascii="Times New Roman" w:eastAsia="Times New Roman" w:hAnsi="Times New Roman" w:cs="Times New Roman"/>
          <w:sz w:val="24"/>
          <w:szCs w:val="24"/>
          <w:lang w:val="en-US" w:bidi="hi-IN"/>
        </w:rPr>
        <w:t>apa</w:t>
      </w:r>
      <w:proofErr w:type="spellEnd"/>
      <w:r w:rsidRPr="00EE04C6">
        <w:rPr>
          <w:rFonts w:ascii="Times New Roman" w:eastAsia="Times New Roman" w:hAnsi="Times New Roman" w:cs="Times New Roman"/>
          <w:sz w:val="24"/>
          <w:szCs w:val="24"/>
          <w:lang w:val="en-US" w:bidi="hi-IN"/>
        </w:rPr>
        <w:t xml:space="preserve"> </w:t>
      </w:r>
      <w:proofErr w:type="spellStart"/>
      <w:r w:rsidRPr="00EE04C6">
        <w:rPr>
          <w:rFonts w:ascii="Times New Roman" w:eastAsia="Times New Roman" w:hAnsi="Times New Roman" w:cs="Times New Roman"/>
          <w:sz w:val="24"/>
          <w:szCs w:val="24"/>
          <w:lang w:val="en-US" w:bidi="hi-IN"/>
        </w:rPr>
        <w:t>iyer</w:t>
      </w:r>
      <w:proofErr w:type="spellEnd"/>
      <w:r w:rsidRPr="00EE04C6">
        <w:rPr>
          <w:rFonts w:ascii="Times New Roman" w:eastAsia="Times New Roman" w:hAnsi="Times New Roman" w:cs="Times New Roman"/>
          <w:sz w:val="24"/>
          <w:szCs w:val="24"/>
          <w:lang w:val="en-US" w:bidi="hi-IN"/>
        </w:rPr>
        <w:t xml:space="preserve">, </w:t>
      </w:r>
      <w:proofErr w:type="spellStart"/>
      <w:r w:rsidRPr="00EE04C6">
        <w:rPr>
          <w:rFonts w:ascii="Times New Roman" w:eastAsia="Times New Roman" w:hAnsi="Times New Roman" w:cs="Times New Roman"/>
          <w:sz w:val="24"/>
          <w:szCs w:val="24"/>
          <w:lang w:val="en-US" w:bidi="hi-IN"/>
        </w:rPr>
        <w:t>siva</w:t>
      </w:r>
      <w:proofErr w:type="spellEnd"/>
      <w:r w:rsidRPr="00EE04C6">
        <w:rPr>
          <w:rFonts w:ascii="Times New Roman" w:eastAsia="Times New Roman" w:hAnsi="Times New Roman" w:cs="Times New Roman"/>
          <w:sz w:val="24"/>
          <w:szCs w:val="24"/>
          <w:lang w:val="en-US" w:bidi="hi-IN"/>
        </w:rPr>
        <w:t xml:space="preserve"> </w:t>
      </w:r>
      <w:proofErr w:type="spellStart"/>
      <w:r w:rsidRPr="00EE04C6">
        <w:rPr>
          <w:rFonts w:ascii="Times New Roman" w:eastAsia="Times New Roman" w:hAnsi="Times New Roman" w:cs="Times New Roman"/>
          <w:sz w:val="24"/>
          <w:szCs w:val="24"/>
          <w:lang w:val="en-US" w:bidi="hi-IN"/>
        </w:rPr>
        <w:t>kumar</w:t>
      </w:r>
      <w:proofErr w:type="spellEnd"/>
      <w:r w:rsidRPr="00EE04C6">
        <w:rPr>
          <w:rFonts w:ascii="Times New Roman" w:eastAsia="Times New Roman" w:hAnsi="Times New Roman" w:cs="Times New Roman"/>
          <w:sz w:val="24"/>
          <w:szCs w:val="24"/>
          <w:lang w:val="en-US" w:bidi="hi-IN"/>
        </w:rPr>
        <w:t xml:space="preserve">, m. </w:t>
      </w:r>
      <w:proofErr w:type="spellStart"/>
      <w:r w:rsidRPr="00EE04C6">
        <w:rPr>
          <w:rFonts w:ascii="Times New Roman" w:eastAsia="Times New Roman" w:hAnsi="Times New Roman" w:cs="Times New Roman"/>
          <w:sz w:val="24"/>
          <w:szCs w:val="24"/>
          <w:lang w:val="en-US" w:bidi="hi-IN"/>
        </w:rPr>
        <w:t>Mathirajan</w:t>
      </w:r>
      <w:proofErr w:type="spellEnd"/>
      <w:r w:rsidRPr="00EE04C6">
        <w:rPr>
          <w:rFonts w:ascii="Times New Roman" w:eastAsia="Times New Roman" w:hAnsi="Times New Roman" w:cs="Times New Roman"/>
          <w:sz w:val="24"/>
          <w:szCs w:val="24"/>
          <w:lang w:val="en-US" w:bidi="hi-IN"/>
        </w:rPr>
        <w:t xml:space="preserve">, “Management Research Methodology”, Pearson Education, 2010.   </w:t>
      </w:r>
    </w:p>
    <w:p w14:paraId="6C5FAE5C" w14:textId="77777777" w:rsidR="00EE04C6" w:rsidRPr="00EE04C6" w:rsidRDefault="00EE04C6" w:rsidP="00FF659B">
      <w:pPr>
        <w:numPr>
          <w:ilvl w:val="0"/>
          <w:numId w:val="139"/>
        </w:numPr>
        <w:spacing w:after="0" w:line="259" w:lineRule="auto"/>
        <w:contextualSpacing/>
        <w:jc w:val="both"/>
        <w:rPr>
          <w:rFonts w:ascii="Times New Roman" w:eastAsia="Times New Roman" w:hAnsi="Times New Roman" w:cs="Times New Roman"/>
          <w:sz w:val="24"/>
          <w:szCs w:val="24"/>
          <w:lang w:val="en-US" w:bidi="hi-IN"/>
        </w:rPr>
      </w:pPr>
      <w:r w:rsidRPr="00EE04C6">
        <w:rPr>
          <w:rFonts w:ascii="Times New Roman" w:eastAsia="Times New Roman" w:hAnsi="Times New Roman" w:cs="Times New Roman"/>
          <w:sz w:val="24"/>
          <w:szCs w:val="24"/>
          <w:lang w:val="en-US" w:bidi="hi-IN"/>
        </w:rPr>
        <w:t xml:space="preserve">Ranjit Kumar; “Research Methodology: A </w:t>
      </w:r>
      <w:proofErr w:type="gramStart"/>
      <w:r w:rsidRPr="00EE04C6">
        <w:rPr>
          <w:rFonts w:ascii="Times New Roman" w:eastAsia="Times New Roman" w:hAnsi="Times New Roman" w:cs="Times New Roman"/>
          <w:sz w:val="24"/>
          <w:szCs w:val="24"/>
          <w:lang w:val="en-US" w:bidi="hi-IN"/>
        </w:rPr>
        <w:t>Step by Step</w:t>
      </w:r>
      <w:proofErr w:type="gramEnd"/>
      <w:r w:rsidRPr="00EE04C6">
        <w:rPr>
          <w:rFonts w:ascii="Times New Roman" w:eastAsia="Times New Roman" w:hAnsi="Times New Roman" w:cs="Times New Roman"/>
          <w:sz w:val="24"/>
          <w:szCs w:val="24"/>
          <w:lang w:val="en-US" w:bidi="hi-IN"/>
        </w:rPr>
        <w:t xml:space="preserve"> Guide for Beginners; 2/e; Pearson Education, 2010.   </w:t>
      </w:r>
    </w:p>
    <w:p w14:paraId="2DB0FF53" w14:textId="77777777" w:rsidR="00EE04C6" w:rsidRPr="00EE04C6" w:rsidRDefault="00EE04C6" w:rsidP="00FF659B">
      <w:pPr>
        <w:numPr>
          <w:ilvl w:val="0"/>
          <w:numId w:val="139"/>
        </w:numPr>
        <w:spacing w:after="0" w:line="259" w:lineRule="auto"/>
        <w:contextualSpacing/>
        <w:jc w:val="both"/>
        <w:rPr>
          <w:rFonts w:ascii="Times New Roman" w:eastAsia="Times New Roman" w:hAnsi="Times New Roman" w:cs="Times New Roman"/>
          <w:sz w:val="24"/>
          <w:szCs w:val="24"/>
          <w:lang w:val="en-US" w:bidi="hi-IN"/>
        </w:rPr>
      </w:pPr>
      <w:r w:rsidRPr="00EE04C6">
        <w:rPr>
          <w:rFonts w:ascii="Times New Roman" w:eastAsia="Times New Roman" w:hAnsi="Times New Roman" w:cs="Times New Roman"/>
          <w:sz w:val="24"/>
          <w:szCs w:val="24"/>
          <w:lang w:val="en-US" w:bidi="hi-IN"/>
        </w:rPr>
        <w:t xml:space="preserve">Suresh C. Sinha, Anil K. Dhiman, </w:t>
      </w:r>
      <w:proofErr w:type="spellStart"/>
      <w:r w:rsidRPr="00EE04C6">
        <w:rPr>
          <w:rFonts w:ascii="Times New Roman" w:eastAsia="Times New Roman" w:hAnsi="Times New Roman" w:cs="Times New Roman"/>
          <w:sz w:val="24"/>
          <w:szCs w:val="24"/>
          <w:lang w:val="en-US" w:bidi="hi-IN"/>
        </w:rPr>
        <w:t>ess</w:t>
      </w:r>
      <w:proofErr w:type="spellEnd"/>
      <w:r w:rsidRPr="00EE04C6">
        <w:rPr>
          <w:rFonts w:ascii="Times New Roman" w:eastAsia="Times New Roman" w:hAnsi="Times New Roman" w:cs="Times New Roman"/>
          <w:sz w:val="24"/>
          <w:szCs w:val="24"/>
          <w:lang w:val="en-US" w:bidi="hi-IN"/>
        </w:rPr>
        <w:t xml:space="preserve"> </w:t>
      </w:r>
      <w:proofErr w:type="spellStart"/>
      <w:r w:rsidRPr="00EE04C6">
        <w:rPr>
          <w:rFonts w:ascii="Times New Roman" w:eastAsia="Times New Roman" w:hAnsi="Times New Roman" w:cs="Times New Roman"/>
          <w:sz w:val="24"/>
          <w:szCs w:val="24"/>
          <w:lang w:val="en-US" w:bidi="hi-IN"/>
        </w:rPr>
        <w:t>ess</w:t>
      </w:r>
      <w:proofErr w:type="spellEnd"/>
      <w:r w:rsidRPr="00EE04C6">
        <w:rPr>
          <w:rFonts w:ascii="Times New Roman" w:eastAsia="Times New Roman" w:hAnsi="Times New Roman" w:cs="Times New Roman"/>
          <w:sz w:val="24"/>
          <w:szCs w:val="24"/>
          <w:lang w:val="en-US" w:bidi="hi-IN"/>
        </w:rPr>
        <w:t xml:space="preserve">, 2006 “Research Methodology” Panner </w:t>
      </w:r>
      <w:proofErr w:type="spellStart"/>
      <w:r w:rsidRPr="00EE04C6">
        <w:rPr>
          <w:rFonts w:ascii="Times New Roman" w:eastAsia="Times New Roman" w:hAnsi="Times New Roman" w:cs="Times New Roman"/>
          <w:sz w:val="24"/>
          <w:szCs w:val="24"/>
          <w:lang w:val="en-US" w:bidi="hi-IN"/>
        </w:rPr>
        <w:t>Selvam.R</w:t>
      </w:r>
      <w:proofErr w:type="spellEnd"/>
      <w:r w:rsidRPr="00EE04C6">
        <w:rPr>
          <w:rFonts w:ascii="Times New Roman" w:eastAsia="Times New Roman" w:hAnsi="Times New Roman" w:cs="Times New Roman"/>
          <w:sz w:val="24"/>
          <w:szCs w:val="24"/>
          <w:lang w:val="en-US" w:bidi="hi-IN"/>
        </w:rPr>
        <w:t xml:space="preserve">. “Research Methodology”, Prentice Hall of India, New Delhi, 2004. </w:t>
      </w:r>
    </w:p>
    <w:p w14:paraId="7A3FEF63" w14:textId="77777777" w:rsidR="00EE04C6" w:rsidRPr="00EE04C6" w:rsidRDefault="00EE04C6" w:rsidP="00FF659B">
      <w:pPr>
        <w:numPr>
          <w:ilvl w:val="0"/>
          <w:numId w:val="139"/>
        </w:numPr>
        <w:spacing w:after="0" w:line="259" w:lineRule="auto"/>
        <w:contextualSpacing/>
        <w:jc w:val="both"/>
        <w:rPr>
          <w:rFonts w:ascii="Times New Roman" w:eastAsia="Times New Roman" w:hAnsi="Times New Roman" w:cs="Times New Roman"/>
          <w:sz w:val="24"/>
          <w:szCs w:val="24"/>
          <w:lang w:val="en-US" w:bidi="hi-IN"/>
        </w:rPr>
      </w:pPr>
      <w:r w:rsidRPr="00EE04C6">
        <w:rPr>
          <w:rFonts w:ascii="Times New Roman" w:eastAsia="Times New Roman" w:hAnsi="Times New Roman" w:cs="Times New Roman"/>
          <w:sz w:val="24"/>
          <w:szCs w:val="24"/>
          <w:lang w:val="en-US" w:bidi="hi-IN"/>
        </w:rPr>
        <w:t xml:space="preserve">C.G. Thomas, Research methodology and scientific writing, </w:t>
      </w:r>
      <w:proofErr w:type="spellStart"/>
      <w:r w:rsidRPr="00EE04C6">
        <w:rPr>
          <w:rFonts w:ascii="Times New Roman" w:eastAsia="Times New Roman" w:hAnsi="Times New Roman" w:cs="Times New Roman"/>
          <w:sz w:val="24"/>
          <w:szCs w:val="24"/>
          <w:lang w:val="en-US" w:bidi="hi-IN"/>
        </w:rPr>
        <w:t>Ane</w:t>
      </w:r>
      <w:proofErr w:type="spellEnd"/>
      <w:r w:rsidRPr="00EE04C6">
        <w:rPr>
          <w:rFonts w:ascii="Times New Roman" w:eastAsia="Times New Roman" w:hAnsi="Times New Roman" w:cs="Times New Roman"/>
          <w:sz w:val="24"/>
          <w:szCs w:val="24"/>
          <w:lang w:val="en-US" w:bidi="hi-IN"/>
        </w:rPr>
        <w:t xml:space="preserve"> books, Delhi, 2015. </w:t>
      </w:r>
    </w:p>
    <w:p w14:paraId="0E1E31E3" w14:textId="01CF99D0" w:rsidR="005B3181" w:rsidRDefault="00EE04C6" w:rsidP="00FF659B">
      <w:pPr>
        <w:numPr>
          <w:ilvl w:val="0"/>
          <w:numId w:val="139"/>
        </w:numPr>
        <w:spacing w:after="0" w:line="259" w:lineRule="auto"/>
        <w:contextualSpacing/>
        <w:jc w:val="both"/>
        <w:rPr>
          <w:rFonts w:ascii="Times New Roman" w:hAnsi="Times New Roman" w:cs="Times New Roman"/>
          <w:b/>
          <w:sz w:val="24"/>
          <w:szCs w:val="24"/>
        </w:rPr>
      </w:pPr>
      <w:r w:rsidRPr="00EE04C6">
        <w:rPr>
          <w:rFonts w:ascii="Times New Roman" w:eastAsia="Times New Roman" w:hAnsi="Times New Roman" w:cs="Times New Roman"/>
          <w:sz w:val="24"/>
          <w:szCs w:val="24"/>
          <w:lang w:val="en-US"/>
        </w:rPr>
        <w:t xml:space="preserve">H. J. </w:t>
      </w:r>
      <w:proofErr w:type="spellStart"/>
      <w:r w:rsidRPr="00EE04C6">
        <w:rPr>
          <w:rFonts w:ascii="Times New Roman" w:eastAsia="Times New Roman" w:hAnsi="Times New Roman" w:cs="Times New Roman"/>
          <w:sz w:val="24"/>
          <w:szCs w:val="24"/>
          <w:lang w:val="en-US" w:bidi="hi-IN"/>
        </w:rPr>
        <w:t>Ader</w:t>
      </w:r>
      <w:proofErr w:type="spellEnd"/>
      <w:r w:rsidRPr="00EE04C6">
        <w:rPr>
          <w:rFonts w:ascii="Times New Roman" w:eastAsia="Times New Roman" w:hAnsi="Times New Roman" w:cs="Times New Roman"/>
          <w:sz w:val="24"/>
          <w:szCs w:val="24"/>
          <w:lang w:val="en-US"/>
        </w:rPr>
        <w:t xml:space="preserve"> and G. J. </w:t>
      </w:r>
      <w:proofErr w:type="spellStart"/>
      <w:r w:rsidRPr="00EE04C6">
        <w:rPr>
          <w:rFonts w:ascii="Times New Roman" w:eastAsia="Times New Roman" w:hAnsi="Times New Roman" w:cs="Times New Roman"/>
          <w:sz w:val="24"/>
          <w:szCs w:val="24"/>
          <w:lang w:val="en-US"/>
        </w:rPr>
        <w:t>Mellenbergh</w:t>
      </w:r>
      <w:proofErr w:type="spellEnd"/>
      <w:r w:rsidRPr="00EE04C6">
        <w:rPr>
          <w:rFonts w:ascii="Times New Roman" w:eastAsia="Times New Roman" w:hAnsi="Times New Roman" w:cs="Times New Roman"/>
          <w:sz w:val="24"/>
          <w:szCs w:val="24"/>
          <w:lang w:val="en-US"/>
        </w:rPr>
        <w:t xml:space="preserve">, Research Methodology in the Social, </w:t>
      </w:r>
      <w:proofErr w:type="spellStart"/>
      <w:r w:rsidRPr="00EE04C6">
        <w:rPr>
          <w:rFonts w:ascii="Times New Roman" w:eastAsia="Times New Roman" w:hAnsi="Times New Roman" w:cs="Times New Roman"/>
          <w:sz w:val="24"/>
          <w:szCs w:val="24"/>
          <w:lang w:val="en-US"/>
        </w:rPr>
        <w:t>Behavioural</w:t>
      </w:r>
      <w:proofErr w:type="spellEnd"/>
      <w:r w:rsidRPr="00EE04C6">
        <w:rPr>
          <w:rFonts w:ascii="Times New Roman" w:eastAsia="Times New Roman" w:hAnsi="Times New Roman" w:cs="Times New Roman"/>
          <w:sz w:val="24"/>
          <w:szCs w:val="24"/>
          <w:lang w:val="en-US"/>
        </w:rPr>
        <w:t xml:space="preserve"> and Life Sciences Designs, Models and Methods, 3rd </w:t>
      </w:r>
      <w:proofErr w:type="spellStart"/>
      <w:r w:rsidRPr="00EE04C6">
        <w:rPr>
          <w:rFonts w:ascii="Times New Roman" w:eastAsia="Times New Roman" w:hAnsi="Times New Roman" w:cs="Times New Roman"/>
          <w:sz w:val="24"/>
          <w:szCs w:val="24"/>
          <w:lang w:val="en-US"/>
        </w:rPr>
        <w:t>Edn</w:t>
      </w:r>
      <w:proofErr w:type="spellEnd"/>
      <w:r w:rsidRPr="00EE04C6">
        <w:rPr>
          <w:rFonts w:ascii="Times New Roman" w:eastAsia="Times New Roman" w:hAnsi="Times New Roman" w:cs="Times New Roman"/>
          <w:sz w:val="24"/>
          <w:szCs w:val="24"/>
          <w:lang w:val="en-US"/>
        </w:rPr>
        <w:t>., Sage Publications, London, 2000.</w:t>
      </w:r>
      <w:r w:rsidR="005B3181">
        <w:rPr>
          <w:rFonts w:ascii="Times New Roman" w:hAnsi="Times New Roman" w:cs="Times New Roman"/>
          <w:b/>
          <w:sz w:val="24"/>
          <w:szCs w:val="24"/>
        </w:rPr>
        <w:br w:type="page"/>
      </w:r>
    </w:p>
    <w:p w14:paraId="468BB31B" w14:textId="77777777" w:rsidR="005B3181" w:rsidRDefault="005B3181" w:rsidP="005B3181">
      <w:pPr>
        <w:spacing w:after="0" w:line="240" w:lineRule="auto"/>
        <w:jc w:val="center"/>
        <w:textAlignment w:val="baseline"/>
        <w:rPr>
          <w:rFonts w:ascii="Times New Roman" w:eastAsia="Times New Roman" w:hAnsi="Times New Roman" w:cs="Times New Roman"/>
          <w:b/>
          <w:sz w:val="24"/>
          <w:szCs w:val="24"/>
          <w:lang w:val="en-US"/>
        </w:rPr>
      </w:pPr>
      <w:r w:rsidRPr="005B3181">
        <w:rPr>
          <w:rFonts w:ascii="Times New Roman" w:eastAsia="Times New Roman" w:hAnsi="Times New Roman" w:cs="Times New Roman"/>
          <w:b/>
          <w:sz w:val="24"/>
          <w:szCs w:val="24"/>
          <w:lang w:val="en-US"/>
        </w:rPr>
        <w:lastRenderedPageBreak/>
        <w:t xml:space="preserve">Interdisciplinary Elective (IDE) Course for M. Tech. </w:t>
      </w:r>
    </w:p>
    <w:p w14:paraId="65AF4EDE" w14:textId="3D7B8435" w:rsidR="005B3181" w:rsidRPr="005B3181" w:rsidRDefault="005B3181" w:rsidP="005B3181">
      <w:pPr>
        <w:spacing w:after="0" w:line="240" w:lineRule="auto"/>
        <w:jc w:val="center"/>
        <w:textAlignment w:val="baseline"/>
        <w:rPr>
          <w:rFonts w:ascii="Times New Roman" w:eastAsia="Times New Roman" w:hAnsi="Times New Roman" w:cs="Times New Roman"/>
          <w:b/>
          <w:sz w:val="24"/>
          <w:szCs w:val="24"/>
          <w:lang w:val="en-US"/>
        </w:rPr>
      </w:pPr>
      <w:r w:rsidRPr="005B3181">
        <w:rPr>
          <w:rFonts w:ascii="Times New Roman" w:eastAsia="Times New Roman" w:hAnsi="Times New Roman" w:cs="Times New Roman"/>
          <w:b/>
          <w:sz w:val="24"/>
          <w:szCs w:val="24"/>
          <w:lang w:val="en-US"/>
        </w:rPr>
        <w:t>(Available to students other than CE)</w:t>
      </w:r>
    </w:p>
    <w:p w14:paraId="11718CEB" w14:textId="77777777" w:rsidR="005B3181" w:rsidRPr="005B3181" w:rsidRDefault="005B3181" w:rsidP="005B3181">
      <w:pPr>
        <w:spacing w:after="0" w:line="240" w:lineRule="auto"/>
        <w:jc w:val="center"/>
        <w:textAlignment w:val="baseline"/>
        <w:rPr>
          <w:rFonts w:ascii="Times New Roman" w:eastAsia="Times New Roman" w:hAnsi="Times New Roman" w:cs="Times New Roman"/>
          <w:b/>
          <w:sz w:val="24"/>
          <w:szCs w:val="24"/>
          <w:lang w:val="en-US" w:eastAsia="en-IN"/>
        </w:rPr>
      </w:pP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5B3181" w:rsidRPr="005B3181" w14:paraId="49730113" w14:textId="77777777" w:rsidTr="0002240B">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C37C6EC" w14:textId="77777777" w:rsidR="005B3181" w:rsidRPr="005B3181" w:rsidRDefault="005B3181" w:rsidP="005B3181">
            <w:pPr>
              <w:spacing w:after="0" w:line="240" w:lineRule="auto"/>
              <w:jc w:val="center"/>
              <w:rPr>
                <w:rFonts w:ascii="Times New Roman" w:eastAsia="Times New Roman" w:hAnsi="Times New Roman" w:cs="Times New Roman"/>
                <w:b/>
                <w:bCs/>
                <w:sz w:val="24"/>
                <w:szCs w:val="24"/>
                <w:lang w:eastAsia="en-IN"/>
              </w:rPr>
            </w:pPr>
            <w:r w:rsidRPr="005B3181">
              <w:rPr>
                <w:rFonts w:ascii="Times New Roman" w:eastAsia="Times New Roman" w:hAnsi="Times New Roman" w:cs="Times New Roman"/>
                <w:b/>
                <w:bCs/>
                <w:sz w:val="24"/>
                <w:szCs w:val="24"/>
                <w:lang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12D72461" w14:textId="77777777" w:rsidR="005B3181" w:rsidRPr="005B3181" w:rsidRDefault="005B3181" w:rsidP="005B3181">
            <w:pPr>
              <w:spacing w:after="0" w:line="240" w:lineRule="auto"/>
              <w:jc w:val="center"/>
              <w:rPr>
                <w:rFonts w:ascii="Times New Roman" w:eastAsia="Times New Roman" w:hAnsi="Times New Roman" w:cs="Times New Roman"/>
                <w:b/>
                <w:bCs/>
                <w:sz w:val="24"/>
                <w:szCs w:val="24"/>
                <w:lang w:eastAsia="en-IN"/>
              </w:rPr>
            </w:pPr>
            <w:r w:rsidRPr="005B3181">
              <w:rPr>
                <w:rFonts w:ascii="Times New Roman" w:eastAsia="Times New Roman" w:hAnsi="Times New Roman" w:cs="Times New Roman"/>
                <w:b/>
                <w:bCs/>
                <w:sz w:val="24"/>
                <w:szCs w:val="24"/>
                <w:lang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629B4C24" w14:textId="77777777" w:rsidR="005B3181" w:rsidRPr="005B3181" w:rsidRDefault="005B3181" w:rsidP="005B3181">
            <w:pPr>
              <w:spacing w:after="0" w:line="240" w:lineRule="auto"/>
              <w:jc w:val="center"/>
              <w:rPr>
                <w:rFonts w:ascii="Times New Roman" w:eastAsia="Times New Roman" w:hAnsi="Times New Roman" w:cs="Times New Roman"/>
                <w:b/>
                <w:bCs/>
                <w:sz w:val="24"/>
                <w:szCs w:val="24"/>
                <w:lang w:eastAsia="en-IN"/>
              </w:rPr>
            </w:pPr>
            <w:r w:rsidRPr="005B3181">
              <w:rPr>
                <w:rFonts w:ascii="Times New Roman" w:eastAsia="Times New Roman" w:hAnsi="Times New Roman" w:cs="Times New Roman"/>
                <w:b/>
                <w:bCs/>
                <w:sz w:val="24"/>
                <w:szCs w:val="24"/>
                <w:lang w:eastAsia="en-IN"/>
              </w:rPr>
              <w:t>Subject Name</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AC4F60A" w14:textId="77777777" w:rsidR="005B3181" w:rsidRPr="005B3181" w:rsidRDefault="005B3181" w:rsidP="005B3181">
            <w:pPr>
              <w:spacing w:after="0" w:line="240" w:lineRule="auto"/>
              <w:jc w:val="center"/>
              <w:rPr>
                <w:rFonts w:ascii="Times New Roman" w:eastAsia="Times New Roman" w:hAnsi="Times New Roman" w:cs="Times New Roman"/>
                <w:b/>
                <w:bCs/>
                <w:sz w:val="24"/>
                <w:szCs w:val="24"/>
                <w:lang w:eastAsia="en-IN"/>
              </w:rPr>
            </w:pPr>
            <w:r w:rsidRPr="005B3181">
              <w:rPr>
                <w:rFonts w:ascii="Times New Roman" w:eastAsia="Times New Roman" w:hAnsi="Times New Roman" w:cs="Times New Roman"/>
                <w:b/>
                <w:bCs/>
                <w:sz w:val="24"/>
                <w:szCs w:val="24"/>
                <w:lang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711FCC39" w14:textId="77777777" w:rsidR="005B3181" w:rsidRPr="005B3181" w:rsidRDefault="005B3181" w:rsidP="005B3181">
            <w:pPr>
              <w:spacing w:after="0" w:line="240" w:lineRule="auto"/>
              <w:jc w:val="center"/>
              <w:rPr>
                <w:rFonts w:ascii="Times New Roman" w:eastAsia="Times New Roman" w:hAnsi="Times New Roman" w:cs="Times New Roman"/>
                <w:b/>
                <w:bCs/>
                <w:sz w:val="24"/>
                <w:szCs w:val="24"/>
                <w:lang w:eastAsia="en-IN"/>
              </w:rPr>
            </w:pPr>
            <w:r w:rsidRPr="005B3181">
              <w:rPr>
                <w:rFonts w:ascii="Times New Roman" w:eastAsia="Times New Roman" w:hAnsi="Times New Roman" w:cs="Times New Roman"/>
                <w:b/>
                <w:bCs/>
                <w:sz w:val="24"/>
                <w:szCs w:val="24"/>
                <w:lang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6BEAAACE" w14:textId="77777777" w:rsidR="005B3181" w:rsidRPr="005B3181" w:rsidRDefault="005B3181" w:rsidP="005B3181">
            <w:pPr>
              <w:spacing w:after="0" w:line="240" w:lineRule="auto"/>
              <w:jc w:val="center"/>
              <w:rPr>
                <w:rFonts w:ascii="Times New Roman" w:eastAsia="Times New Roman" w:hAnsi="Times New Roman" w:cs="Times New Roman"/>
                <w:b/>
                <w:bCs/>
                <w:sz w:val="24"/>
                <w:szCs w:val="24"/>
                <w:lang w:eastAsia="en-IN"/>
              </w:rPr>
            </w:pPr>
            <w:r w:rsidRPr="005B3181">
              <w:rPr>
                <w:rFonts w:ascii="Times New Roman" w:eastAsia="Times New Roman" w:hAnsi="Times New Roman" w:cs="Times New Roman"/>
                <w:b/>
                <w:bCs/>
                <w:sz w:val="24"/>
                <w:szCs w:val="24"/>
                <w:lang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4A783AB" w14:textId="77777777" w:rsidR="005B3181" w:rsidRPr="005B3181" w:rsidRDefault="005B3181" w:rsidP="005B3181">
            <w:pPr>
              <w:spacing w:after="0" w:line="240" w:lineRule="auto"/>
              <w:jc w:val="center"/>
              <w:rPr>
                <w:rFonts w:ascii="Times New Roman" w:eastAsia="Times New Roman" w:hAnsi="Times New Roman" w:cs="Times New Roman"/>
                <w:b/>
                <w:bCs/>
                <w:sz w:val="24"/>
                <w:szCs w:val="24"/>
                <w:lang w:eastAsia="en-IN"/>
              </w:rPr>
            </w:pPr>
            <w:r w:rsidRPr="005B3181">
              <w:rPr>
                <w:rFonts w:ascii="Times New Roman" w:eastAsia="Times New Roman" w:hAnsi="Times New Roman" w:cs="Times New Roman"/>
                <w:b/>
                <w:bCs/>
                <w:sz w:val="24"/>
                <w:szCs w:val="24"/>
                <w:lang w:eastAsia="en-IN"/>
              </w:rPr>
              <w:t>C</w:t>
            </w:r>
          </w:p>
        </w:tc>
      </w:tr>
      <w:tr w:rsidR="005B3181" w:rsidRPr="005B3181" w14:paraId="3B9C0233" w14:textId="77777777" w:rsidTr="0002240B">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FD1A74" w14:textId="77777777" w:rsidR="005B3181" w:rsidRPr="005B3181" w:rsidRDefault="005B3181" w:rsidP="005B3181">
            <w:pPr>
              <w:spacing w:after="0" w:line="240" w:lineRule="auto"/>
              <w:jc w:val="center"/>
              <w:rPr>
                <w:rFonts w:ascii="Times New Roman" w:eastAsia="Times New Roman" w:hAnsi="Times New Roman" w:cs="Times New Roman"/>
                <w:sz w:val="24"/>
                <w:szCs w:val="24"/>
                <w:lang w:eastAsia="en-IN"/>
              </w:rPr>
            </w:pPr>
            <w:r w:rsidRPr="005B3181">
              <w:rPr>
                <w:rFonts w:ascii="Times New Roman" w:eastAsia="Times New Roman" w:hAnsi="Times New Roman" w:cs="Times New Roman"/>
                <w:sz w:val="24"/>
                <w:szCs w:val="24"/>
                <w:lang w:eastAsia="en-IN"/>
              </w:rPr>
              <w:t>1.</w:t>
            </w:r>
          </w:p>
        </w:tc>
        <w:tc>
          <w:tcPr>
            <w:tcW w:w="1678" w:type="dxa"/>
            <w:tcBorders>
              <w:top w:val="nil"/>
              <w:left w:val="nil"/>
              <w:bottom w:val="single" w:sz="8" w:space="0" w:color="auto"/>
              <w:right w:val="single" w:sz="8" w:space="0" w:color="auto"/>
            </w:tcBorders>
            <w:shd w:val="clear" w:color="auto" w:fill="auto"/>
            <w:noWrap/>
          </w:tcPr>
          <w:p w14:paraId="17ECCB34" w14:textId="77777777" w:rsidR="005B3181" w:rsidRPr="005B3181" w:rsidRDefault="005B3181" w:rsidP="005B3181">
            <w:pPr>
              <w:spacing w:after="0" w:line="240" w:lineRule="auto"/>
              <w:rPr>
                <w:rFonts w:ascii="Times New Roman" w:eastAsia="Times New Roman" w:hAnsi="Times New Roman" w:cs="Times New Roman"/>
                <w:sz w:val="24"/>
                <w:szCs w:val="24"/>
                <w:lang w:eastAsia="en-IN"/>
              </w:rPr>
            </w:pPr>
            <w:r w:rsidRPr="005B3181">
              <w:rPr>
                <w:rFonts w:ascii="Times New Roman" w:eastAsia="Times New Roman" w:hAnsi="Times New Roman" w:cs="Times New Roman"/>
                <w:sz w:val="24"/>
                <w:szCs w:val="24"/>
                <w:lang w:val="en-US"/>
              </w:rPr>
              <w:t>CE6132</w:t>
            </w:r>
          </w:p>
        </w:tc>
        <w:tc>
          <w:tcPr>
            <w:tcW w:w="3567" w:type="dxa"/>
            <w:tcBorders>
              <w:top w:val="nil"/>
              <w:left w:val="nil"/>
              <w:bottom w:val="single" w:sz="8" w:space="0" w:color="auto"/>
              <w:right w:val="single" w:sz="8" w:space="0" w:color="auto"/>
            </w:tcBorders>
            <w:shd w:val="clear" w:color="auto" w:fill="auto"/>
          </w:tcPr>
          <w:p w14:paraId="723C556A" w14:textId="77777777" w:rsidR="005B3181" w:rsidRPr="005B3181" w:rsidRDefault="005B3181" w:rsidP="005B3181">
            <w:pPr>
              <w:spacing w:after="0" w:line="240" w:lineRule="auto"/>
              <w:rPr>
                <w:rFonts w:ascii="Times New Roman" w:eastAsia="Times New Roman" w:hAnsi="Times New Roman" w:cs="Times New Roman"/>
                <w:sz w:val="24"/>
                <w:szCs w:val="24"/>
                <w:lang w:eastAsia="en-IN"/>
              </w:rPr>
            </w:pPr>
            <w:r w:rsidRPr="005B3181">
              <w:rPr>
                <w:rFonts w:ascii="Times New Roman" w:eastAsia="Times New Roman" w:hAnsi="Times New Roman" w:cs="Times New Roman"/>
                <w:sz w:val="24"/>
                <w:szCs w:val="24"/>
                <w:lang w:val="en-US"/>
              </w:rPr>
              <w:t>Data Science for Engineers</w:t>
            </w:r>
          </w:p>
        </w:tc>
        <w:tc>
          <w:tcPr>
            <w:tcW w:w="709" w:type="dxa"/>
            <w:tcBorders>
              <w:top w:val="nil"/>
              <w:left w:val="nil"/>
              <w:bottom w:val="single" w:sz="8" w:space="0" w:color="auto"/>
              <w:right w:val="single" w:sz="8" w:space="0" w:color="auto"/>
            </w:tcBorders>
            <w:shd w:val="clear" w:color="auto" w:fill="auto"/>
            <w:vAlign w:val="center"/>
            <w:hideMark/>
          </w:tcPr>
          <w:p w14:paraId="0FA5C74F" w14:textId="77777777" w:rsidR="005B3181" w:rsidRPr="005B3181" w:rsidRDefault="005B3181" w:rsidP="005B3181">
            <w:pPr>
              <w:spacing w:after="0" w:line="240" w:lineRule="auto"/>
              <w:jc w:val="center"/>
              <w:rPr>
                <w:rFonts w:ascii="Times New Roman" w:eastAsia="Times New Roman" w:hAnsi="Times New Roman" w:cs="Times New Roman"/>
                <w:sz w:val="24"/>
                <w:szCs w:val="24"/>
                <w:lang w:eastAsia="en-IN"/>
              </w:rPr>
            </w:pPr>
            <w:r w:rsidRPr="005B3181">
              <w:rPr>
                <w:rFonts w:ascii="Times New Roman" w:eastAsia="Times New Roman" w:hAnsi="Times New Roman" w:cs="Times New Roman"/>
                <w:sz w:val="24"/>
                <w:szCs w:val="24"/>
                <w:lang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65DBE8A8" w14:textId="77777777" w:rsidR="005B3181" w:rsidRPr="005B3181" w:rsidRDefault="005B3181" w:rsidP="005B3181">
            <w:pPr>
              <w:spacing w:after="0" w:line="240" w:lineRule="auto"/>
              <w:jc w:val="center"/>
              <w:rPr>
                <w:rFonts w:ascii="Times New Roman" w:eastAsia="Times New Roman" w:hAnsi="Times New Roman" w:cs="Times New Roman"/>
                <w:sz w:val="24"/>
                <w:szCs w:val="24"/>
                <w:lang w:eastAsia="en-IN"/>
              </w:rPr>
            </w:pPr>
            <w:r w:rsidRPr="005B3181">
              <w:rPr>
                <w:rFonts w:ascii="Times New Roman" w:eastAsia="Times New Roman" w:hAnsi="Times New Roman" w:cs="Times New Roman"/>
                <w:sz w:val="24"/>
                <w:szCs w:val="24"/>
                <w:lang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40794F65" w14:textId="77777777" w:rsidR="005B3181" w:rsidRPr="005B3181" w:rsidRDefault="005B3181" w:rsidP="005B3181">
            <w:pPr>
              <w:spacing w:after="0" w:line="240" w:lineRule="auto"/>
              <w:jc w:val="center"/>
              <w:rPr>
                <w:rFonts w:ascii="Times New Roman" w:eastAsia="Times New Roman" w:hAnsi="Times New Roman" w:cs="Times New Roman"/>
                <w:sz w:val="24"/>
                <w:szCs w:val="24"/>
                <w:lang w:eastAsia="en-IN"/>
              </w:rPr>
            </w:pPr>
            <w:r w:rsidRPr="005B3181">
              <w:rPr>
                <w:rFonts w:ascii="Times New Roman" w:eastAsia="Times New Roman" w:hAnsi="Times New Roman" w:cs="Times New Roman"/>
                <w:sz w:val="24"/>
                <w:szCs w:val="24"/>
                <w:lang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08E7B1C8" w14:textId="77777777" w:rsidR="005B3181" w:rsidRPr="005B3181" w:rsidRDefault="005B3181" w:rsidP="005B3181">
            <w:pPr>
              <w:spacing w:after="0" w:line="240" w:lineRule="auto"/>
              <w:jc w:val="center"/>
              <w:rPr>
                <w:rFonts w:ascii="Times New Roman" w:eastAsia="Times New Roman" w:hAnsi="Times New Roman" w:cs="Times New Roman"/>
                <w:sz w:val="24"/>
                <w:szCs w:val="24"/>
                <w:lang w:eastAsia="en-IN"/>
              </w:rPr>
            </w:pPr>
            <w:r w:rsidRPr="005B3181">
              <w:rPr>
                <w:rFonts w:ascii="Times New Roman" w:eastAsia="Times New Roman" w:hAnsi="Times New Roman" w:cs="Times New Roman"/>
                <w:sz w:val="24"/>
                <w:szCs w:val="24"/>
                <w:lang w:eastAsia="en-IN"/>
              </w:rPr>
              <w:t>3</w:t>
            </w:r>
          </w:p>
        </w:tc>
      </w:tr>
    </w:tbl>
    <w:p w14:paraId="44B22D76" w14:textId="77777777" w:rsidR="002164EB" w:rsidRDefault="002164EB" w:rsidP="002164EB">
      <w:pPr>
        <w:spacing w:after="0" w:line="240" w:lineRule="auto"/>
        <w:rPr>
          <w:rFonts w:ascii="Times New Roman" w:hAnsi="Times New Roman" w:cs="Times New Roman"/>
          <w:b/>
          <w:sz w:val="24"/>
          <w:szCs w:val="24"/>
        </w:rPr>
      </w:pPr>
    </w:p>
    <w:p w14:paraId="1486945D" w14:textId="71430CD5" w:rsidR="00BF7ACB" w:rsidRDefault="00BF7ACB">
      <w:pPr>
        <w:rPr>
          <w:rFonts w:ascii="Times New Roman" w:hAnsi="Times New Roman" w:cs="Times New Roman"/>
          <w:bCs/>
        </w:rPr>
      </w:pPr>
      <w:r>
        <w:rPr>
          <w:rFonts w:ascii="Times New Roman" w:hAnsi="Times New Roman" w:cs="Times New Roman"/>
          <w:bCs/>
        </w:rPr>
        <w:br w:type="page"/>
      </w:r>
    </w:p>
    <w:tbl>
      <w:tblPr>
        <w:tblW w:w="981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6"/>
        <w:gridCol w:w="7374"/>
      </w:tblGrid>
      <w:tr w:rsidR="00BF7ACB" w:rsidRPr="00BF7ACB" w14:paraId="03E57803" w14:textId="77777777" w:rsidTr="00BF7ACB">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5E7DC5E5" w14:textId="77777777" w:rsidR="00BF7ACB" w:rsidRPr="00BF7ACB" w:rsidRDefault="00BF7ACB" w:rsidP="00BF7ACB">
            <w:pPr>
              <w:widowControl w:val="0"/>
              <w:autoSpaceDE w:val="0"/>
              <w:autoSpaceDN w:val="0"/>
              <w:spacing w:after="0" w:line="275" w:lineRule="exact"/>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lastRenderedPageBreak/>
              <w:t>Course</w:t>
            </w:r>
          </w:p>
        </w:tc>
        <w:tc>
          <w:tcPr>
            <w:tcW w:w="7371" w:type="dxa"/>
            <w:tcBorders>
              <w:top w:val="single" w:sz="4" w:space="0" w:color="000000"/>
              <w:left w:val="single" w:sz="4" w:space="0" w:color="000000"/>
              <w:bottom w:val="single" w:sz="4" w:space="0" w:color="000000"/>
              <w:right w:val="single" w:sz="4" w:space="0" w:color="000000"/>
            </w:tcBorders>
            <w:hideMark/>
          </w:tcPr>
          <w:p w14:paraId="1A1DCA45" w14:textId="77777777" w:rsidR="00BF7ACB" w:rsidRPr="00BF7ACB" w:rsidRDefault="00BF7ACB" w:rsidP="00BF7ACB">
            <w:pPr>
              <w:widowControl w:val="0"/>
              <w:autoSpaceDE w:val="0"/>
              <w:autoSpaceDN w:val="0"/>
              <w:spacing w:after="0" w:line="275" w:lineRule="exact"/>
              <w:ind w:left="107"/>
              <w:rPr>
                <w:rFonts w:ascii="Times New Roman" w:eastAsia="Times New Roman" w:hAnsi="Times New Roman" w:cs="Times New Roman"/>
                <w:b/>
                <w:sz w:val="24"/>
                <w:lang w:val="en-US"/>
              </w:rPr>
            </w:pPr>
            <w:r w:rsidRPr="00BF7ACB">
              <w:rPr>
                <w:rFonts w:ascii="Times New Roman" w:eastAsia="Times New Roman" w:hAnsi="Times New Roman" w:cs="Times New Roman"/>
                <w:b/>
                <w:sz w:val="24"/>
                <w:lang w:val="en-US"/>
              </w:rPr>
              <w:t>CE6132:</w:t>
            </w:r>
            <w:r w:rsidRPr="00BF7ACB">
              <w:rPr>
                <w:rFonts w:ascii="Times New Roman" w:eastAsia="Times New Roman" w:hAnsi="Times New Roman" w:cs="Times New Roman"/>
                <w:b/>
                <w:spacing w:val="-2"/>
                <w:sz w:val="24"/>
                <w:lang w:val="en-US"/>
              </w:rPr>
              <w:t xml:space="preserve"> </w:t>
            </w:r>
            <w:r w:rsidRPr="00BF7ACB">
              <w:rPr>
                <w:rFonts w:ascii="Times New Roman" w:eastAsia="Times New Roman" w:hAnsi="Times New Roman" w:cs="Times New Roman"/>
                <w:b/>
                <w:sz w:val="24"/>
                <w:lang w:val="en-US"/>
              </w:rPr>
              <w:t>Data Science for Engineers</w:t>
            </w:r>
          </w:p>
        </w:tc>
      </w:tr>
      <w:tr w:rsidR="00BF7ACB" w:rsidRPr="00BF7ACB" w14:paraId="724E90A2" w14:textId="77777777" w:rsidTr="00BF7ACB">
        <w:trPr>
          <w:trHeight w:val="914"/>
        </w:trPr>
        <w:tc>
          <w:tcPr>
            <w:tcW w:w="2435" w:type="dxa"/>
            <w:tcBorders>
              <w:top w:val="single" w:sz="4" w:space="0" w:color="000000"/>
              <w:left w:val="single" w:sz="4" w:space="0" w:color="000000"/>
              <w:bottom w:val="single" w:sz="4" w:space="0" w:color="000000"/>
              <w:right w:val="single" w:sz="4" w:space="0" w:color="000000"/>
            </w:tcBorders>
            <w:hideMark/>
          </w:tcPr>
          <w:p w14:paraId="1539AE62" w14:textId="77777777" w:rsidR="00BF7ACB" w:rsidRPr="00BF7ACB" w:rsidRDefault="00BF7ACB" w:rsidP="00BF7ACB">
            <w:pPr>
              <w:widowControl w:val="0"/>
              <w:autoSpaceDE w:val="0"/>
              <w:autoSpaceDN w:val="0"/>
              <w:spacing w:after="0" w:line="275" w:lineRule="exact"/>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Course</w:t>
            </w:r>
            <w:r w:rsidRPr="00BF7ACB">
              <w:rPr>
                <w:rFonts w:ascii="Times New Roman" w:eastAsia="Times New Roman" w:hAnsi="Times New Roman" w:cs="Times New Roman"/>
                <w:spacing w:val="-3"/>
                <w:sz w:val="24"/>
                <w:lang w:val="en-US"/>
              </w:rPr>
              <w:t xml:space="preserve"> </w:t>
            </w:r>
            <w:r w:rsidRPr="00BF7ACB">
              <w:rPr>
                <w:rFonts w:ascii="Times New Roman" w:eastAsia="Times New Roman" w:hAnsi="Times New Roman" w:cs="Times New Roman"/>
                <w:sz w:val="24"/>
                <w:lang w:val="en-US"/>
              </w:rPr>
              <w:t>Credit</w:t>
            </w:r>
          </w:p>
          <w:p w14:paraId="60E3AE48" w14:textId="77777777" w:rsidR="00BF7ACB" w:rsidRPr="00BF7ACB" w:rsidRDefault="00BF7ACB" w:rsidP="00BF7ACB">
            <w:pPr>
              <w:widowControl w:val="0"/>
              <w:autoSpaceDE w:val="0"/>
              <w:autoSpaceDN w:val="0"/>
              <w:spacing w:before="182" w:after="0" w:line="240" w:lineRule="auto"/>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(L-T-P-C)</w:t>
            </w:r>
          </w:p>
        </w:tc>
        <w:tc>
          <w:tcPr>
            <w:tcW w:w="7371" w:type="dxa"/>
            <w:tcBorders>
              <w:top w:val="single" w:sz="4" w:space="0" w:color="000000"/>
              <w:left w:val="single" w:sz="4" w:space="0" w:color="000000"/>
              <w:bottom w:val="single" w:sz="4" w:space="0" w:color="000000"/>
              <w:right w:val="single" w:sz="4" w:space="0" w:color="000000"/>
            </w:tcBorders>
            <w:hideMark/>
          </w:tcPr>
          <w:p w14:paraId="19A1E157" w14:textId="77777777" w:rsidR="00BF7ACB" w:rsidRPr="00BF7ACB" w:rsidRDefault="00BF7ACB" w:rsidP="00BF7ACB">
            <w:pPr>
              <w:widowControl w:val="0"/>
              <w:autoSpaceDE w:val="0"/>
              <w:autoSpaceDN w:val="0"/>
              <w:spacing w:before="227" w:after="0" w:line="240" w:lineRule="auto"/>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3-0-0-3</w:t>
            </w:r>
          </w:p>
        </w:tc>
      </w:tr>
      <w:tr w:rsidR="00BF7ACB" w:rsidRPr="00BF7ACB" w14:paraId="5D2232EA" w14:textId="77777777" w:rsidTr="00BF7ACB">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4B0F8260" w14:textId="77777777" w:rsidR="00BF7ACB" w:rsidRPr="00BF7ACB" w:rsidRDefault="00BF7ACB" w:rsidP="00BF7ACB">
            <w:pPr>
              <w:widowControl w:val="0"/>
              <w:autoSpaceDE w:val="0"/>
              <w:autoSpaceDN w:val="0"/>
              <w:spacing w:before="1" w:after="0" w:line="240" w:lineRule="auto"/>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Course</w:t>
            </w:r>
            <w:r w:rsidRPr="00BF7ACB">
              <w:rPr>
                <w:rFonts w:ascii="Times New Roman" w:eastAsia="Times New Roman" w:hAnsi="Times New Roman" w:cs="Times New Roman"/>
                <w:spacing w:val="-2"/>
                <w:sz w:val="24"/>
                <w:lang w:val="en-US"/>
              </w:rPr>
              <w:t xml:space="preserve"> </w:t>
            </w:r>
            <w:r w:rsidRPr="00BF7ACB">
              <w:rPr>
                <w:rFonts w:ascii="Times New Roman" w:eastAsia="Times New Roman" w:hAnsi="Times New Roman" w:cs="Times New Roman"/>
                <w:sz w:val="24"/>
                <w:lang w:val="en-US"/>
              </w:rPr>
              <w:t>Title</w:t>
            </w:r>
          </w:p>
        </w:tc>
        <w:tc>
          <w:tcPr>
            <w:tcW w:w="7371" w:type="dxa"/>
            <w:tcBorders>
              <w:top w:val="single" w:sz="4" w:space="0" w:color="000000"/>
              <w:left w:val="single" w:sz="4" w:space="0" w:color="000000"/>
              <w:bottom w:val="single" w:sz="4" w:space="0" w:color="000000"/>
              <w:right w:val="single" w:sz="4" w:space="0" w:color="000000"/>
            </w:tcBorders>
            <w:hideMark/>
          </w:tcPr>
          <w:p w14:paraId="2D096987" w14:textId="77777777" w:rsidR="00BF7ACB" w:rsidRPr="00BF7ACB" w:rsidRDefault="00BF7ACB" w:rsidP="00BF7ACB">
            <w:pPr>
              <w:widowControl w:val="0"/>
              <w:autoSpaceDE w:val="0"/>
              <w:autoSpaceDN w:val="0"/>
              <w:spacing w:before="1" w:after="0" w:line="240" w:lineRule="auto"/>
              <w:ind w:left="107"/>
              <w:rPr>
                <w:rFonts w:ascii="Times New Roman" w:eastAsia="Times New Roman" w:hAnsi="Times New Roman" w:cs="Times New Roman"/>
                <w:b/>
                <w:sz w:val="24"/>
                <w:lang w:val="en-US"/>
              </w:rPr>
            </w:pPr>
            <w:r w:rsidRPr="00BF7ACB">
              <w:rPr>
                <w:rFonts w:ascii="Times New Roman" w:eastAsia="Times New Roman" w:hAnsi="Times New Roman" w:cs="Times New Roman"/>
                <w:b/>
                <w:sz w:val="24"/>
                <w:lang w:val="en-US"/>
              </w:rPr>
              <w:t>Data Science for Engineers</w:t>
            </w:r>
          </w:p>
        </w:tc>
      </w:tr>
      <w:tr w:rsidR="00BF7ACB" w:rsidRPr="00BF7ACB" w14:paraId="7F9DCA27" w14:textId="77777777" w:rsidTr="00BF7ACB">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040810CE" w14:textId="77777777" w:rsidR="00BF7ACB" w:rsidRPr="00BF7ACB" w:rsidRDefault="00BF7ACB" w:rsidP="00BF7ACB">
            <w:pPr>
              <w:widowControl w:val="0"/>
              <w:autoSpaceDE w:val="0"/>
              <w:autoSpaceDN w:val="0"/>
              <w:spacing w:before="1" w:after="0" w:line="240" w:lineRule="auto"/>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Desirable Prerequisites</w:t>
            </w:r>
          </w:p>
        </w:tc>
        <w:tc>
          <w:tcPr>
            <w:tcW w:w="7371" w:type="dxa"/>
            <w:tcBorders>
              <w:top w:val="single" w:sz="4" w:space="0" w:color="000000"/>
              <w:left w:val="single" w:sz="4" w:space="0" w:color="000000"/>
              <w:bottom w:val="single" w:sz="4" w:space="0" w:color="000000"/>
              <w:right w:val="single" w:sz="4" w:space="0" w:color="000000"/>
            </w:tcBorders>
            <w:hideMark/>
          </w:tcPr>
          <w:p w14:paraId="4479617D" w14:textId="77777777" w:rsidR="00BF7ACB" w:rsidRPr="00BF7ACB" w:rsidRDefault="00BF7ACB" w:rsidP="00BF7ACB">
            <w:pPr>
              <w:widowControl w:val="0"/>
              <w:autoSpaceDE w:val="0"/>
              <w:autoSpaceDN w:val="0"/>
              <w:spacing w:before="1" w:after="0" w:line="240" w:lineRule="auto"/>
              <w:ind w:left="107"/>
              <w:rPr>
                <w:rFonts w:ascii="Times New Roman" w:eastAsia="Times New Roman" w:hAnsi="Times New Roman" w:cs="Times New Roman"/>
                <w:b/>
                <w:sz w:val="24"/>
                <w:lang w:val="en-US"/>
              </w:rPr>
            </w:pPr>
            <w:r w:rsidRPr="00BF7ACB">
              <w:rPr>
                <w:rFonts w:ascii="Times New Roman" w:eastAsia="Times New Roman" w:hAnsi="Times New Roman" w:cs="Times New Roman"/>
                <w:b/>
                <w:sz w:val="24"/>
                <w:lang w:val="en-US"/>
              </w:rPr>
              <w:t>Knowledge of Remote Sensing and GIS/Advanced Geomatics, digital image processing, machine learning and AI</w:t>
            </w:r>
          </w:p>
        </w:tc>
      </w:tr>
      <w:tr w:rsidR="00BF7ACB" w:rsidRPr="00BF7ACB" w14:paraId="071840B2" w14:textId="77777777" w:rsidTr="00BF7ACB">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636140E3" w14:textId="77777777" w:rsidR="00BF7ACB" w:rsidRPr="00BF7ACB" w:rsidRDefault="00BF7ACB" w:rsidP="00BF7ACB">
            <w:pPr>
              <w:widowControl w:val="0"/>
              <w:autoSpaceDE w:val="0"/>
              <w:autoSpaceDN w:val="0"/>
              <w:spacing w:after="0" w:line="275" w:lineRule="exact"/>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Learning</w:t>
            </w:r>
            <w:r w:rsidRPr="00BF7ACB">
              <w:rPr>
                <w:rFonts w:ascii="Times New Roman" w:eastAsia="Times New Roman" w:hAnsi="Times New Roman" w:cs="Times New Roman"/>
                <w:spacing w:val="-4"/>
                <w:sz w:val="24"/>
                <w:lang w:val="en-US"/>
              </w:rPr>
              <w:t xml:space="preserve"> </w:t>
            </w:r>
            <w:r w:rsidRPr="00BF7ACB">
              <w:rPr>
                <w:rFonts w:ascii="Times New Roman" w:eastAsia="Times New Roman" w:hAnsi="Times New Roman" w:cs="Times New Roman"/>
                <w:sz w:val="24"/>
                <w:lang w:val="en-US"/>
              </w:rPr>
              <w:t>Mode</w:t>
            </w:r>
          </w:p>
        </w:tc>
        <w:tc>
          <w:tcPr>
            <w:tcW w:w="7371" w:type="dxa"/>
            <w:tcBorders>
              <w:top w:val="single" w:sz="4" w:space="0" w:color="000000"/>
              <w:left w:val="single" w:sz="4" w:space="0" w:color="000000"/>
              <w:bottom w:val="single" w:sz="4" w:space="0" w:color="000000"/>
              <w:right w:val="single" w:sz="4" w:space="0" w:color="000000"/>
            </w:tcBorders>
            <w:hideMark/>
          </w:tcPr>
          <w:p w14:paraId="25033516" w14:textId="77777777" w:rsidR="00BF7ACB" w:rsidRPr="00BF7ACB" w:rsidRDefault="00BF7ACB" w:rsidP="00BF7ACB">
            <w:pPr>
              <w:widowControl w:val="0"/>
              <w:autoSpaceDE w:val="0"/>
              <w:autoSpaceDN w:val="0"/>
              <w:spacing w:after="0" w:line="275" w:lineRule="exact"/>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Lectures</w:t>
            </w:r>
          </w:p>
        </w:tc>
      </w:tr>
      <w:tr w:rsidR="00BF7ACB" w:rsidRPr="00BF7ACB" w14:paraId="2129146E" w14:textId="77777777" w:rsidTr="00BF7ACB">
        <w:trPr>
          <w:trHeight w:val="1838"/>
        </w:trPr>
        <w:tc>
          <w:tcPr>
            <w:tcW w:w="2435" w:type="dxa"/>
            <w:tcBorders>
              <w:top w:val="single" w:sz="4" w:space="0" w:color="000000"/>
              <w:left w:val="single" w:sz="4" w:space="0" w:color="000000"/>
              <w:bottom w:val="single" w:sz="4" w:space="0" w:color="000000"/>
              <w:right w:val="single" w:sz="4" w:space="0" w:color="000000"/>
            </w:tcBorders>
            <w:hideMark/>
          </w:tcPr>
          <w:p w14:paraId="4876ACE1" w14:textId="77777777" w:rsidR="00BF7ACB" w:rsidRPr="00BF7ACB" w:rsidRDefault="00BF7ACB" w:rsidP="00BF7ACB">
            <w:pPr>
              <w:widowControl w:val="0"/>
              <w:autoSpaceDE w:val="0"/>
              <w:autoSpaceDN w:val="0"/>
              <w:spacing w:after="0" w:line="275" w:lineRule="exact"/>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Learning</w:t>
            </w:r>
            <w:r w:rsidRPr="00BF7ACB">
              <w:rPr>
                <w:rFonts w:ascii="Times New Roman" w:eastAsia="Times New Roman" w:hAnsi="Times New Roman" w:cs="Times New Roman"/>
                <w:spacing w:val="-5"/>
                <w:sz w:val="24"/>
                <w:lang w:val="en-US"/>
              </w:rPr>
              <w:t xml:space="preserve"> </w:t>
            </w:r>
            <w:r w:rsidRPr="00BF7ACB">
              <w:rPr>
                <w:rFonts w:ascii="Times New Roman" w:eastAsia="Times New Roman" w:hAnsi="Times New Roman" w:cs="Times New Roman"/>
                <w:sz w:val="24"/>
                <w:lang w:val="en-US"/>
              </w:rPr>
              <w:t>Objectives</w:t>
            </w:r>
          </w:p>
        </w:tc>
        <w:tc>
          <w:tcPr>
            <w:tcW w:w="7371" w:type="dxa"/>
            <w:tcBorders>
              <w:top w:val="single" w:sz="4" w:space="0" w:color="000000"/>
              <w:left w:val="single" w:sz="4" w:space="0" w:color="000000"/>
              <w:bottom w:val="single" w:sz="4" w:space="0" w:color="000000"/>
              <w:right w:val="single" w:sz="4" w:space="0" w:color="000000"/>
            </w:tcBorders>
            <w:hideMark/>
          </w:tcPr>
          <w:p w14:paraId="0BD300C5" w14:textId="77777777" w:rsidR="00BF7ACB" w:rsidRPr="00BF7ACB" w:rsidRDefault="00BF7ACB" w:rsidP="00BF7ACB">
            <w:pPr>
              <w:widowControl w:val="0"/>
              <w:autoSpaceDE w:val="0"/>
              <w:autoSpaceDN w:val="0"/>
              <w:spacing w:after="0" w:line="275" w:lineRule="exact"/>
              <w:ind w:left="82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Complies</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with</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PLOs</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1,</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2 &amp;</w:t>
            </w:r>
            <w:r w:rsidRPr="00BF7ACB">
              <w:rPr>
                <w:rFonts w:ascii="Times New Roman" w:eastAsia="Times New Roman" w:hAnsi="Times New Roman" w:cs="Times New Roman"/>
                <w:spacing w:val="-3"/>
                <w:sz w:val="24"/>
                <w:lang w:val="en-US"/>
              </w:rPr>
              <w:t xml:space="preserve"> </w:t>
            </w:r>
            <w:r w:rsidRPr="00BF7ACB">
              <w:rPr>
                <w:rFonts w:ascii="Times New Roman" w:eastAsia="Times New Roman" w:hAnsi="Times New Roman" w:cs="Times New Roman"/>
                <w:sz w:val="24"/>
                <w:lang w:val="en-US"/>
              </w:rPr>
              <w:t>3-</w:t>
            </w:r>
          </w:p>
          <w:p w14:paraId="38D12E8E" w14:textId="77777777" w:rsidR="00BF7ACB" w:rsidRPr="00BF7ACB" w:rsidRDefault="00BF7ACB" w:rsidP="00FF659B">
            <w:pPr>
              <w:widowControl w:val="0"/>
              <w:numPr>
                <w:ilvl w:val="0"/>
                <w:numId w:val="140"/>
              </w:numPr>
              <w:tabs>
                <w:tab w:val="left" w:pos="497"/>
              </w:tabs>
              <w:autoSpaceDE w:val="0"/>
              <w:autoSpaceDN w:val="0"/>
              <w:spacing w:before="183" w:after="0" w:line="240" w:lineRule="auto"/>
              <w:ind w:hanging="361"/>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To</w:t>
            </w:r>
            <w:r w:rsidRPr="00BF7ACB">
              <w:rPr>
                <w:rFonts w:ascii="Times New Roman" w:eastAsia="Times New Roman" w:hAnsi="Times New Roman" w:cs="Times New Roman"/>
                <w:spacing w:val="-2"/>
                <w:sz w:val="24"/>
                <w:lang w:val="en-US"/>
              </w:rPr>
              <w:t xml:space="preserve"> </w:t>
            </w:r>
            <w:r w:rsidRPr="00BF7ACB">
              <w:rPr>
                <w:rFonts w:ascii="Times New Roman" w:eastAsia="Times New Roman" w:hAnsi="Times New Roman" w:cs="Times New Roman"/>
                <w:sz w:val="24"/>
                <w:lang w:val="en-US"/>
              </w:rPr>
              <w:t>provide</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fundamental</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knowledge</w:t>
            </w:r>
            <w:r w:rsidRPr="00BF7ACB">
              <w:rPr>
                <w:rFonts w:ascii="Times New Roman" w:eastAsia="Times New Roman" w:hAnsi="Times New Roman" w:cs="Times New Roman"/>
                <w:spacing w:val="-3"/>
                <w:sz w:val="24"/>
                <w:lang w:val="en-US"/>
              </w:rPr>
              <w:t xml:space="preserve"> </w:t>
            </w:r>
            <w:r w:rsidRPr="00BF7ACB">
              <w:rPr>
                <w:rFonts w:ascii="Times New Roman" w:eastAsia="Times New Roman" w:hAnsi="Times New Roman" w:cs="Times New Roman"/>
                <w:sz w:val="24"/>
                <w:lang w:val="en-US"/>
              </w:rPr>
              <w:t>in</w:t>
            </w:r>
            <w:r w:rsidRPr="00BF7ACB">
              <w:rPr>
                <w:rFonts w:ascii="Times New Roman" w:eastAsia="Times New Roman" w:hAnsi="Times New Roman" w:cs="Times New Roman"/>
                <w:spacing w:val="-1"/>
                <w:sz w:val="24"/>
                <w:lang w:val="en-US"/>
              </w:rPr>
              <w:t xml:space="preserve"> the </w:t>
            </w:r>
            <w:r w:rsidRPr="00BF7ACB">
              <w:rPr>
                <w:rFonts w:ascii="Times New Roman" w:eastAsia="Times New Roman" w:hAnsi="Times New Roman" w:cs="Times New Roman"/>
                <w:sz w:val="24"/>
                <w:lang w:val="en-US"/>
              </w:rPr>
              <w:t>basics of Data Science.</w:t>
            </w:r>
          </w:p>
          <w:p w14:paraId="4BF3BEC6" w14:textId="77777777" w:rsidR="00BF7ACB" w:rsidRPr="00BF7ACB" w:rsidRDefault="00BF7ACB" w:rsidP="00FF659B">
            <w:pPr>
              <w:widowControl w:val="0"/>
              <w:numPr>
                <w:ilvl w:val="0"/>
                <w:numId w:val="140"/>
              </w:numPr>
              <w:tabs>
                <w:tab w:val="left" w:pos="497"/>
              </w:tabs>
              <w:autoSpaceDE w:val="0"/>
              <w:autoSpaceDN w:val="0"/>
              <w:spacing w:after="0" w:line="240" w:lineRule="auto"/>
              <w:ind w:right="103"/>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Train</w:t>
            </w:r>
            <w:r w:rsidRPr="00BF7ACB">
              <w:rPr>
                <w:rFonts w:ascii="Times New Roman" w:eastAsia="Times New Roman" w:hAnsi="Times New Roman" w:cs="Times New Roman"/>
                <w:spacing w:val="37"/>
                <w:sz w:val="24"/>
                <w:lang w:val="en-US"/>
              </w:rPr>
              <w:t xml:space="preserve"> </w:t>
            </w:r>
            <w:r w:rsidRPr="00BF7ACB">
              <w:rPr>
                <w:rFonts w:ascii="Times New Roman" w:eastAsia="Times New Roman" w:hAnsi="Times New Roman" w:cs="Times New Roman"/>
                <w:sz w:val="24"/>
                <w:lang w:val="en-US"/>
              </w:rPr>
              <w:t>students</w:t>
            </w:r>
            <w:r w:rsidRPr="00BF7ACB">
              <w:rPr>
                <w:rFonts w:ascii="Times New Roman" w:eastAsia="Times New Roman" w:hAnsi="Times New Roman" w:cs="Times New Roman"/>
                <w:spacing w:val="37"/>
                <w:sz w:val="24"/>
                <w:lang w:val="en-US"/>
              </w:rPr>
              <w:t xml:space="preserve"> </w:t>
            </w:r>
            <w:r w:rsidRPr="00BF7ACB">
              <w:rPr>
                <w:rFonts w:ascii="Times New Roman" w:eastAsia="Times New Roman" w:hAnsi="Times New Roman" w:cs="Times New Roman"/>
                <w:sz w:val="24"/>
                <w:lang w:val="en-US"/>
              </w:rPr>
              <w:t>to</w:t>
            </w:r>
            <w:r w:rsidRPr="00BF7ACB">
              <w:rPr>
                <w:rFonts w:ascii="Times New Roman" w:eastAsia="Times New Roman" w:hAnsi="Times New Roman" w:cs="Times New Roman"/>
                <w:spacing w:val="37"/>
                <w:sz w:val="24"/>
                <w:lang w:val="en-US"/>
              </w:rPr>
              <w:t xml:space="preserve"> </w:t>
            </w:r>
            <w:r w:rsidRPr="00BF7ACB">
              <w:rPr>
                <w:rFonts w:ascii="Times New Roman" w:eastAsia="Times New Roman" w:hAnsi="Times New Roman" w:cs="Times New Roman"/>
                <w:sz w:val="24"/>
                <w:lang w:val="en-US"/>
              </w:rPr>
              <w:t>understand the various applications of Machine Learning and modelling for research applications.</w:t>
            </w:r>
          </w:p>
          <w:p w14:paraId="60EA8CD1" w14:textId="77777777" w:rsidR="00BF7ACB" w:rsidRPr="00BF7ACB" w:rsidRDefault="00BF7ACB" w:rsidP="00FF659B">
            <w:pPr>
              <w:widowControl w:val="0"/>
              <w:numPr>
                <w:ilvl w:val="0"/>
                <w:numId w:val="140"/>
              </w:numPr>
              <w:tabs>
                <w:tab w:val="left" w:pos="497"/>
              </w:tabs>
              <w:autoSpaceDE w:val="0"/>
              <w:autoSpaceDN w:val="0"/>
              <w:spacing w:after="0" w:line="270" w:lineRule="exact"/>
              <w:ind w:righ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Provide</w:t>
            </w:r>
            <w:r w:rsidRPr="00BF7ACB">
              <w:rPr>
                <w:rFonts w:ascii="Times New Roman" w:eastAsia="Times New Roman" w:hAnsi="Times New Roman" w:cs="Times New Roman"/>
                <w:spacing w:val="35"/>
                <w:sz w:val="24"/>
                <w:lang w:val="en-US"/>
              </w:rPr>
              <w:t xml:space="preserve"> </w:t>
            </w:r>
            <w:r w:rsidRPr="00BF7ACB">
              <w:rPr>
                <w:rFonts w:ascii="Times New Roman" w:eastAsia="Times New Roman" w:hAnsi="Times New Roman" w:cs="Times New Roman"/>
                <w:sz w:val="24"/>
                <w:lang w:val="en-US"/>
              </w:rPr>
              <w:t>scientific</w:t>
            </w:r>
            <w:r w:rsidRPr="00BF7ACB">
              <w:rPr>
                <w:rFonts w:ascii="Times New Roman" w:eastAsia="Times New Roman" w:hAnsi="Times New Roman" w:cs="Times New Roman"/>
                <w:spacing w:val="39"/>
                <w:sz w:val="24"/>
                <w:lang w:val="en-US"/>
              </w:rPr>
              <w:t xml:space="preserve"> </w:t>
            </w:r>
            <w:r w:rsidRPr="00BF7ACB">
              <w:rPr>
                <w:rFonts w:ascii="Times New Roman" w:eastAsia="Times New Roman" w:hAnsi="Times New Roman" w:cs="Times New Roman"/>
                <w:sz w:val="24"/>
                <w:lang w:val="en-US"/>
              </w:rPr>
              <w:t>and</w:t>
            </w:r>
            <w:r w:rsidRPr="00BF7ACB">
              <w:rPr>
                <w:rFonts w:ascii="Times New Roman" w:eastAsia="Times New Roman" w:hAnsi="Times New Roman" w:cs="Times New Roman"/>
                <w:spacing w:val="37"/>
                <w:sz w:val="24"/>
                <w:lang w:val="en-US"/>
              </w:rPr>
              <w:t xml:space="preserve"> </w:t>
            </w:r>
            <w:r w:rsidRPr="00BF7ACB">
              <w:rPr>
                <w:rFonts w:ascii="Times New Roman" w:eastAsia="Times New Roman" w:hAnsi="Times New Roman" w:cs="Times New Roman"/>
                <w:sz w:val="24"/>
                <w:lang w:val="en-US"/>
              </w:rPr>
              <w:t>technical</w:t>
            </w:r>
            <w:r w:rsidRPr="00BF7ACB">
              <w:rPr>
                <w:rFonts w:ascii="Times New Roman" w:eastAsia="Times New Roman" w:hAnsi="Times New Roman" w:cs="Times New Roman"/>
                <w:spacing w:val="38"/>
                <w:sz w:val="24"/>
                <w:lang w:val="en-US"/>
              </w:rPr>
              <w:t xml:space="preserve"> </w:t>
            </w:r>
            <w:r w:rsidRPr="00BF7ACB">
              <w:rPr>
                <w:rFonts w:ascii="Times New Roman" w:eastAsia="Times New Roman" w:hAnsi="Times New Roman" w:cs="Times New Roman"/>
                <w:sz w:val="24"/>
                <w:lang w:val="en-US"/>
              </w:rPr>
              <w:t>knowledge to the students on Errors and Adjustments.</w:t>
            </w:r>
          </w:p>
        </w:tc>
      </w:tr>
      <w:tr w:rsidR="00BF7ACB" w:rsidRPr="00BF7ACB" w14:paraId="4DF874B2" w14:textId="77777777" w:rsidTr="00BF7ACB">
        <w:trPr>
          <w:trHeight w:val="1053"/>
        </w:trPr>
        <w:tc>
          <w:tcPr>
            <w:tcW w:w="2435" w:type="dxa"/>
            <w:tcBorders>
              <w:top w:val="single" w:sz="4" w:space="0" w:color="000000"/>
              <w:left w:val="single" w:sz="4" w:space="0" w:color="000000"/>
              <w:bottom w:val="single" w:sz="4" w:space="0" w:color="000000"/>
              <w:right w:val="single" w:sz="4" w:space="0" w:color="000000"/>
            </w:tcBorders>
            <w:hideMark/>
          </w:tcPr>
          <w:p w14:paraId="40018605" w14:textId="77777777" w:rsidR="00BF7ACB" w:rsidRPr="00BF7ACB" w:rsidRDefault="00BF7ACB" w:rsidP="00BF7ACB">
            <w:pPr>
              <w:widowControl w:val="0"/>
              <w:autoSpaceDE w:val="0"/>
              <w:autoSpaceDN w:val="0"/>
              <w:spacing w:after="0" w:line="275" w:lineRule="exact"/>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Course</w:t>
            </w:r>
            <w:r w:rsidRPr="00BF7ACB">
              <w:rPr>
                <w:rFonts w:ascii="Times New Roman" w:eastAsia="Times New Roman" w:hAnsi="Times New Roman" w:cs="Times New Roman"/>
                <w:spacing w:val="-3"/>
                <w:sz w:val="24"/>
                <w:lang w:val="en-US"/>
              </w:rPr>
              <w:t xml:space="preserve"> </w:t>
            </w:r>
            <w:r w:rsidRPr="00BF7ACB">
              <w:rPr>
                <w:rFonts w:ascii="Times New Roman" w:eastAsia="Times New Roman" w:hAnsi="Times New Roman" w:cs="Times New Roman"/>
                <w:sz w:val="24"/>
                <w:lang w:val="en-US"/>
              </w:rPr>
              <w:t>Description</w:t>
            </w:r>
          </w:p>
        </w:tc>
        <w:tc>
          <w:tcPr>
            <w:tcW w:w="7371" w:type="dxa"/>
            <w:tcBorders>
              <w:top w:val="single" w:sz="4" w:space="0" w:color="000000"/>
              <w:left w:val="single" w:sz="4" w:space="0" w:color="000000"/>
              <w:bottom w:val="single" w:sz="4" w:space="0" w:color="000000"/>
              <w:right w:val="single" w:sz="4" w:space="0" w:color="000000"/>
            </w:tcBorders>
            <w:hideMark/>
          </w:tcPr>
          <w:p w14:paraId="157F414A" w14:textId="77777777" w:rsidR="00BF7ACB" w:rsidRPr="00BF7ACB" w:rsidRDefault="00BF7ACB" w:rsidP="00BF7ACB">
            <w:pPr>
              <w:widowControl w:val="0"/>
              <w:autoSpaceDE w:val="0"/>
              <w:autoSpaceDN w:val="0"/>
              <w:spacing w:after="0" w:line="256" w:lineRule="auto"/>
              <w:ind w:left="107" w:right="103"/>
              <w:jc w:val="both"/>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This course will discuss fundamental concepts in data science for Civil Engineers. The course will cover</w:t>
            </w:r>
            <w:r w:rsidRPr="00BF7ACB">
              <w:rPr>
                <w:rFonts w:ascii="Times New Roman" w:eastAsia="Times New Roman" w:hAnsi="Times New Roman" w:cs="Times New Roman"/>
                <w:spacing w:val="-57"/>
                <w:sz w:val="24"/>
                <w:lang w:val="en-US"/>
              </w:rPr>
              <w:t xml:space="preserve"> </w:t>
            </w:r>
            <w:r w:rsidRPr="00BF7ACB">
              <w:rPr>
                <w:rFonts w:ascii="Times New Roman" w:eastAsia="Times New Roman" w:hAnsi="Times New Roman" w:cs="Times New Roman"/>
                <w:sz w:val="24"/>
                <w:lang w:val="en-US"/>
              </w:rPr>
              <w:t>theory and real-world practice in data, errors and adjustments to help deal with various research-related problems.</w:t>
            </w:r>
          </w:p>
        </w:tc>
      </w:tr>
      <w:tr w:rsidR="00BF7ACB" w:rsidRPr="00BF7ACB" w14:paraId="38AAE47D" w14:textId="77777777" w:rsidTr="00BF7ACB">
        <w:trPr>
          <w:trHeight w:val="3988"/>
        </w:trPr>
        <w:tc>
          <w:tcPr>
            <w:tcW w:w="2435" w:type="dxa"/>
            <w:tcBorders>
              <w:top w:val="single" w:sz="4" w:space="0" w:color="000000"/>
              <w:left w:val="single" w:sz="4" w:space="0" w:color="000000"/>
              <w:bottom w:val="single" w:sz="4" w:space="0" w:color="000000"/>
              <w:right w:val="single" w:sz="4" w:space="0" w:color="000000"/>
            </w:tcBorders>
            <w:hideMark/>
          </w:tcPr>
          <w:p w14:paraId="4FA1AF13" w14:textId="77777777" w:rsidR="00BF7ACB" w:rsidRPr="00BF7ACB" w:rsidRDefault="00BF7ACB" w:rsidP="00BF7ACB">
            <w:pPr>
              <w:widowControl w:val="0"/>
              <w:autoSpaceDE w:val="0"/>
              <w:autoSpaceDN w:val="0"/>
              <w:spacing w:after="0" w:line="275" w:lineRule="exact"/>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Course</w:t>
            </w:r>
            <w:r w:rsidRPr="00BF7ACB">
              <w:rPr>
                <w:rFonts w:ascii="Times New Roman" w:eastAsia="Times New Roman" w:hAnsi="Times New Roman" w:cs="Times New Roman"/>
                <w:spacing w:val="-2"/>
                <w:sz w:val="24"/>
                <w:lang w:val="en-US"/>
              </w:rPr>
              <w:t xml:space="preserve"> </w:t>
            </w:r>
            <w:r w:rsidRPr="00BF7ACB">
              <w:rPr>
                <w:rFonts w:ascii="Times New Roman" w:eastAsia="Times New Roman" w:hAnsi="Times New Roman" w:cs="Times New Roman"/>
                <w:sz w:val="24"/>
                <w:lang w:val="en-US"/>
              </w:rPr>
              <w:t>Outline</w:t>
            </w:r>
          </w:p>
        </w:tc>
        <w:tc>
          <w:tcPr>
            <w:tcW w:w="7371" w:type="dxa"/>
            <w:tcBorders>
              <w:top w:val="single" w:sz="4" w:space="0" w:color="000000"/>
              <w:left w:val="single" w:sz="4" w:space="0" w:color="000000"/>
              <w:bottom w:val="single" w:sz="4" w:space="0" w:color="000000"/>
              <w:right w:val="single" w:sz="4" w:space="0" w:color="000000"/>
            </w:tcBorders>
            <w:hideMark/>
          </w:tcPr>
          <w:p w14:paraId="08C640A6" w14:textId="77777777" w:rsidR="00BF7ACB" w:rsidRPr="00BF7ACB" w:rsidRDefault="00BF7ACB" w:rsidP="00BF7ACB">
            <w:pPr>
              <w:widowControl w:val="0"/>
              <w:autoSpaceDE w:val="0"/>
              <w:autoSpaceDN w:val="0"/>
              <w:spacing w:after="0" w:line="256" w:lineRule="auto"/>
              <w:ind w:left="107" w:right="96"/>
              <w:jc w:val="both"/>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 xml:space="preserve">Overview of probability and statistics; statistical learning: definition, principles and different types of statistical learning, assessing model accuracy, bias-variance tradeoff; regression models: simple linear and multiple linear and non-linear; resampling methods: assessing model prediction quality, cross-validation, bootstrap; model selection and </w:t>
            </w:r>
            <w:proofErr w:type="spellStart"/>
            <w:r w:rsidRPr="00BF7ACB">
              <w:rPr>
                <w:rFonts w:ascii="Times New Roman" w:eastAsia="Times New Roman" w:hAnsi="Times New Roman" w:cs="Times New Roman"/>
                <w:sz w:val="24"/>
                <w:lang w:val="en-US"/>
              </w:rPr>
              <w:t>regularisation</w:t>
            </w:r>
            <w:proofErr w:type="spellEnd"/>
            <w:r w:rsidRPr="00BF7ACB">
              <w:rPr>
                <w:rFonts w:ascii="Times New Roman" w:eastAsia="Times New Roman" w:hAnsi="Times New Roman" w:cs="Times New Roman"/>
                <w:sz w:val="24"/>
                <w:lang w:val="en-US"/>
              </w:rPr>
              <w:t>: dimensionality reduction, ridge and lasso; unsupervised learning: clustering approaches, K-means and hierarchical clustering; supervised learning: classification problem, classification using logistic regression, naive Bayes, classification with Support Vector Machines, neural networks. Background of Errors, Expectations and Error Propagation, Random Errors, Model Development and Problem-solving, Observations and Equations, Conditions and Combined Equations, Errors in Surveying.</w:t>
            </w:r>
          </w:p>
        </w:tc>
      </w:tr>
      <w:tr w:rsidR="00BF7ACB" w:rsidRPr="00BF7ACB" w14:paraId="0CD6031E" w14:textId="77777777" w:rsidTr="00BF7ACB">
        <w:trPr>
          <w:trHeight w:val="1635"/>
        </w:trPr>
        <w:tc>
          <w:tcPr>
            <w:tcW w:w="2435" w:type="dxa"/>
            <w:tcBorders>
              <w:top w:val="single" w:sz="4" w:space="0" w:color="000000"/>
              <w:left w:val="single" w:sz="4" w:space="0" w:color="000000"/>
              <w:bottom w:val="single" w:sz="4" w:space="0" w:color="auto"/>
              <w:right w:val="single" w:sz="4" w:space="0" w:color="000000"/>
            </w:tcBorders>
            <w:hideMark/>
          </w:tcPr>
          <w:p w14:paraId="0F0C747E" w14:textId="77777777" w:rsidR="00BF7ACB" w:rsidRPr="00BF7ACB" w:rsidRDefault="00BF7ACB" w:rsidP="00BF7ACB">
            <w:pPr>
              <w:widowControl w:val="0"/>
              <w:autoSpaceDE w:val="0"/>
              <w:autoSpaceDN w:val="0"/>
              <w:spacing w:after="0" w:line="275" w:lineRule="exact"/>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Learning</w:t>
            </w:r>
            <w:r w:rsidRPr="00BF7ACB">
              <w:rPr>
                <w:rFonts w:ascii="Times New Roman" w:eastAsia="Times New Roman" w:hAnsi="Times New Roman" w:cs="Times New Roman"/>
                <w:spacing w:val="-4"/>
                <w:sz w:val="24"/>
                <w:lang w:val="en-US"/>
              </w:rPr>
              <w:t xml:space="preserve"> </w:t>
            </w:r>
            <w:r w:rsidRPr="00BF7ACB">
              <w:rPr>
                <w:rFonts w:ascii="Times New Roman" w:eastAsia="Times New Roman" w:hAnsi="Times New Roman" w:cs="Times New Roman"/>
                <w:sz w:val="24"/>
                <w:lang w:val="en-US"/>
              </w:rPr>
              <w:t>Outcome</w:t>
            </w:r>
          </w:p>
        </w:tc>
        <w:tc>
          <w:tcPr>
            <w:tcW w:w="7371" w:type="dxa"/>
            <w:tcBorders>
              <w:top w:val="single" w:sz="4" w:space="0" w:color="000000"/>
              <w:left w:val="single" w:sz="4" w:space="0" w:color="000000"/>
              <w:bottom w:val="single" w:sz="4" w:space="0" w:color="auto"/>
              <w:right w:val="single" w:sz="4" w:space="0" w:color="000000"/>
            </w:tcBorders>
            <w:hideMark/>
          </w:tcPr>
          <w:p w14:paraId="6BDDBA85" w14:textId="77777777" w:rsidR="00BF7ACB" w:rsidRPr="00BF7ACB" w:rsidRDefault="00BF7ACB" w:rsidP="00BF7ACB">
            <w:pPr>
              <w:widowControl w:val="0"/>
              <w:autoSpaceDE w:val="0"/>
              <w:autoSpaceDN w:val="0"/>
              <w:spacing w:after="0" w:line="275" w:lineRule="exact"/>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At</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the end</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of</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the</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course,</w:t>
            </w:r>
            <w:r w:rsidRPr="00BF7ACB">
              <w:rPr>
                <w:rFonts w:ascii="Times New Roman" w:eastAsia="Times New Roman" w:hAnsi="Times New Roman" w:cs="Times New Roman"/>
                <w:spacing w:val="2"/>
                <w:sz w:val="24"/>
                <w:lang w:val="en-US"/>
              </w:rPr>
              <w:t xml:space="preserve"> </w:t>
            </w:r>
            <w:r w:rsidRPr="00BF7ACB">
              <w:rPr>
                <w:rFonts w:ascii="Times New Roman" w:eastAsia="Times New Roman" w:hAnsi="Times New Roman" w:cs="Times New Roman"/>
                <w:sz w:val="24"/>
                <w:lang w:val="en-US"/>
              </w:rPr>
              <w:t>students</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would be</w:t>
            </w:r>
            <w:r w:rsidRPr="00BF7ACB">
              <w:rPr>
                <w:rFonts w:ascii="Times New Roman" w:eastAsia="Times New Roman" w:hAnsi="Times New Roman" w:cs="Times New Roman"/>
                <w:spacing w:val="-2"/>
                <w:sz w:val="24"/>
                <w:lang w:val="en-US"/>
              </w:rPr>
              <w:t xml:space="preserve"> </w:t>
            </w:r>
            <w:r w:rsidRPr="00BF7ACB">
              <w:rPr>
                <w:rFonts w:ascii="Times New Roman" w:eastAsia="Times New Roman" w:hAnsi="Times New Roman" w:cs="Times New Roman"/>
                <w:sz w:val="24"/>
                <w:lang w:val="en-US"/>
              </w:rPr>
              <w:t>able to:</w:t>
            </w:r>
          </w:p>
          <w:p w14:paraId="34497BB9" w14:textId="77777777" w:rsidR="00BF7ACB" w:rsidRPr="00BF7ACB" w:rsidRDefault="00BF7ACB" w:rsidP="00FF659B">
            <w:pPr>
              <w:widowControl w:val="0"/>
              <w:numPr>
                <w:ilvl w:val="0"/>
                <w:numId w:val="141"/>
              </w:numPr>
              <w:tabs>
                <w:tab w:val="left" w:pos="482"/>
              </w:tabs>
              <w:autoSpaceDE w:val="0"/>
              <w:autoSpaceDN w:val="0"/>
              <w:spacing w:before="183" w:after="0" w:line="240" w:lineRule="auto"/>
              <w:ind w:hanging="361"/>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Understand</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technical</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aspects and</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properties of</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Data Science.</w:t>
            </w:r>
          </w:p>
          <w:p w14:paraId="021C4858" w14:textId="77777777" w:rsidR="00BF7ACB" w:rsidRPr="00BF7ACB" w:rsidRDefault="00BF7ACB" w:rsidP="00FF659B">
            <w:pPr>
              <w:widowControl w:val="0"/>
              <w:numPr>
                <w:ilvl w:val="0"/>
                <w:numId w:val="141"/>
              </w:numPr>
              <w:tabs>
                <w:tab w:val="left" w:pos="482"/>
              </w:tabs>
              <w:autoSpaceDE w:val="0"/>
              <w:autoSpaceDN w:val="0"/>
              <w:spacing w:after="0" w:line="240" w:lineRule="auto"/>
              <w:ind w:hanging="361"/>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Perform error adjustments in Civil Engineering problems.</w:t>
            </w:r>
          </w:p>
          <w:p w14:paraId="12100D2C" w14:textId="77777777" w:rsidR="00BF7ACB" w:rsidRPr="00BF7ACB" w:rsidRDefault="00BF7ACB" w:rsidP="00FF659B">
            <w:pPr>
              <w:widowControl w:val="0"/>
              <w:numPr>
                <w:ilvl w:val="0"/>
                <w:numId w:val="141"/>
              </w:numPr>
              <w:autoSpaceDE w:val="0"/>
              <w:autoSpaceDN w:val="0"/>
              <w:spacing w:after="0" w:line="256" w:lineRule="auto"/>
              <w:ind w:right="96"/>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Skilled to develop more accurate, robust and error-free predictive and classification models.</w:t>
            </w:r>
          </w:p>
        </w:tc>
      </w:tr>
      <w:tr w:rsidR="00BF7ACB" w:rsidRPr="00BF7ACB" w14:paraId="022CDAB1" w14:textId="77777777" w:rsidTr="00BF7ACB">
        <w:trPr>
          <w:trHeight w:val="738"/>
        </w:trPr>
        <w:tc>
          <w:tcPr>
            <w:tcW w:w="2435" w:type="dxa"/>
            <w:tcBorders>
              <w:top w:val="single" w:sz="4" w:space="0" w:color="000000"/>
              <w:left w:val="single" w:sz="4" w:space="0" w:color="000000"/>
              <w:bottom w:val="single" w:sz="4" w:space="0" w:color="000000"/>
              <w:right w:val="single" w:sz="4" w:space="0" w:color="000000"/>
            </w:tcBorders>
            <w:hideMark/>
          </w:tcPr>
          <w:p w14:paraId="09424DE0" w14:textId="77777777" w:rsidR="00BF7ACB" w:rsidRPr="00BF7ACB" w:rsidRDefault="00BF7ACB" w:rsidP="00BF7ACB">
            <w:pPr>
              <w:widowControl w:val="0"/>
              <w:autoSpaceDE w:val="0"/>
              <w:autoSpaceDN w:val="0"/>
              <w:spacing w:after="0" w:line="275" w:lineRule="exact"/>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Assessment</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Method</w:t>
            </w:r>
          </w:p>
        </w:tc>
        <w:tc>
          <w:tcPr>
            <w:tcW w:w="7371" w:type="dxa"/>
            <w:tcBorders>
              <w:top w:val="single" w:sz="4" w:space="0" w:color="000000"/>
              <w:left w:val="single" w:sz="4" w:space="0" w:color="000000"/>
              <w:bottom w:val="single" w:sz="4" w:space="0" w:color="000000"/>
              <w:right w:val="single" w:sz="4" w:space="0" w:color="000000"/>
            </w:tcBorders>
            <w:hideMark/>
          </w:tcPr>
          <w:p w14:paraId="4FB231C9" w14:textId="77777777" w:rsidR="00BF7ACB" w:rsidRPr="00BF7ACB" w:rsidRDefault="00BF7ACB" w:rsidP="00BF7ACB">
            <w:pPr>
              <w:widowControl w:val="0"/>
              <w:autoSpaceDE w:val="0"/>
              <w:autoSpaceDN w:val="0"/>
              <w:spacing w:after="0" w:line="275" w:lineRule="exact"/>
              <w:ind w:left="107"/>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Assignments</w:t>
            </w:r>
            <w:r w:rsidRPr="00BF7ACB">
              <w:rPr>
                <w:rFonts w:ascii="Times New Roman" w:eastAsia="Times New Roman" w:hAnsi="Times New Roman" w:cs="Times New Roman"/>
                <w:spacing w:val="33"/>
                <w:sz w:val="24"/>
                <w:lang w:val="en-US"/>
              </w:rPr>
              <w:t xml:space="preserve"> </w:t>
            </w:r>
            <w:r w:rsidRPr="00BF7ACB">
              <w:rPr>
                <w:rFonts w:ascii="Times New Roman" w:eastAsia="Times New Roman" w:hAnsi="Times New Roman" w:cs="Times New Roman"/>
                <w:sz w:val="24"/>
                <w:lang w:val="en-US"/>
              </w:rPr>
              <w:t>(10%),</w:t>
            </w:r>
            <w:r w:rsidRPr="00BF7ACB">
              <w:rPr>
                <w:rFonts w:ascii="Times New Roman" w:eastAsia="Times New Roman" w:hAnsi="Times New Roman" w:cs="Times New Roman"/>
                <w:spacing w:val="33"/>
                <w:sz w:val="24"/>
                <w:lang w:val="en-US"/>
              </w:rPr>
              <w:t xml:space="preserve"> </w:t>
            </w:r>
            <w:r w:rsidRPr="00BF7ACB">
              <w:rPr>
                <w:rFonts w:ascii="Times New Roman" w:eastAsia="Times New Roman" w:hAnsi="Times New Roman" w:cs="Times New Roman"/>
                <w:sz w:val="24"/>
                <w:lang w:val="en-US"/>
              </w:rPr>
              <w:t>Quizzes</w:t>
            </w:r>
            <w:r w:rsidRPr="00BF7ACB">
              <w:rPr>
                <w:rFonts w:ascii="Times New Roman" w:eastAsia="Times New Roman" w:hAnsi="Times New Roman" w:cs="Times New Roman"/>
                <w:spacing w:val="33"/>
                <w:sz w:val="24"/>
                <w:lang w:val="en-US"/>
              </w:rPr>
              <w:t xml:space="preserve"> </w:t>
            </w:r>
            <w:r w:rsidRPr="00BF7ACB">
              <w:rPr>
                <w:rFonts w:ascii="Times New Roman" w:eastAsia="Times New Roman" w:hAnsi="Times New Roman" w:cs="Times New Roman"/>
                <w:sz w:val="24"/>
                <w:lang w:val="en-US"/>
              </w:rPr>
              <w:t>(10%),</w:t>
            </w:r>
            <w:r w:rsidRPr="00BF7ACB">
              <w:rPr>
                <w:rFonts w:ascii="Times New Roman" w:eastAsia="Times New Roman" w:hAnsi="Times New Roman" w:cs="Times New Roman"/>
                <w:spacing w:val="33"/>
                <w:sz w:val="24"/>
                <w:lang w:val="en-US"/>
              </w:rPr>
              <w:t xml:space="preserve"> </w:t>
            </w:r>
            <w:r w:rsidRPr="00BF7ACB">
              <w:rPr>
                <w:rFonts w:ascii="Times New Roman" w:eastAsia="Times New Roman" w:hAnsi="Times New Roman" w:cs="Times New Roman"/>
                <w:sz w:val="24"/>
                <w:lang w:val="en-US"/>
              </w:rPr>
              <w:t>Mid-semester</w:t>
            </w:r>
            <w:r w:rsidRPr="00BF7ACB">
              <w:rPr>
                <w:rFonts w:ascii="Times New Roman" w:eastAsia="Times New Roman" w:hAnsi="Times New Roman" w:cs="Times New Roman"/>
                <w:spacing w:val="32"/>
                <w:sz w:val="24"/>
                <w:lang w:val="en-US"/>
              </w:rPr>
              <w:t xml:space="preserve"> </w:t>
            </w:r>
            <w:r w:rsidRPr="00BF7ACB">
              <w:rPr>
                <w:rFonts w:ascii="Times New Roman" w:eastAsia="Times New Roman" w:hAnsi="Times New Roman" w:cs="Times New Roman"/>
                <w:sz w:val="24"/>
                <w:lang w:val="en-US"/>
              </w:rPr>
              <w:t>examination</w:t>
            </w:r>
            <w:r w:rsidRPr="00BF7ACB">
              <w:rPr>
                <w:rFonts w:ascii="Times New Roman" w:eastAsia="Times New Roman" w:hAnsi="Times New Roman" w:cs="Times New Roman"/>
                <w:spacing w:val="33"/>
                <w:sz w:val="24"/>
                <w:lang w:val="en-US"/>
              </w:rPr>
              <w:t xml:space="preserve"> </w:t>
            </w:r>
            <w:r w:rsidRPr="00BF7ACB">
              <w:rPr>
                <w:rFonts w:ascii="Times New Roman" w:eastAsia="Times New Roman" w:hAnsi="Times New Roman" w:cs="Times New Roman"/>
                <w:sz w:val="24"/>
                <w:lang w:val="en-US"/>
              </w:rPr>
              <w:t>(30%)</w:t>
            </w:r>
            <w:r w:rsidRPr="00BF7ACB">
              <w:rPr>
                <w:rFonts w:ascii="Times New Roman" w:eastAsia="Times New Roman" w:hAnsi="Times New Roman" w:cs="Times New Roman"/>
                <w:spacing w:val="-57"/>
                <w:sz w:val="24"/>
                <w:lang w:val="en-US"/>
              </w:rPr>
              <w:t xml:space="preserve"> </w:t>
            </w:r>
            <w:r w:rsidRPr="00BF7ACB">
              <w:rPr>
                <w:rFonts w:ascii="Times New Roman" w:eastAsia="Times New Roman" w:hAnsi="Times New Roman" w:cs="Times New Roman"/>
                <w:sz w:val="24"/>
                <w:lang w:val="en-US"/>
              </w:rPr>
              <w:t>and</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End-semester examination (50%).</w:t>
            </w:r>
          </w:p>
        </w:tc>
      </w:tr>
    </w:tbl>
    <w:p w14:paraId="0DCE76A5" w14:textId="77777777" w:rsidR="00BF7ACB" w:rsidRPr="00BF7ACB" w:rsidRDefault="00BF7ACB" w:rsidP="00BF7ACB">
      <w:pPr>
        <w:spacing w:after="0" w:line="240" w:lineRule="auto"/>
        <w:rPr>
          <w:rFonts w:ascii="Times New Roman" w:eastAsia="Times New Roman" w:hAnsi="Times New Roman" w:cs="Times New Roman"/>
          <w:sz w:val="24"/>
          <w:lang w:val="en-US"/>
        </w:rPr>
        <w:sectPr w:rsidR="00BF7ACB" w:rsidRPr="00BF7ACB">
          <w:pgSz w:w="11910" w:h="16840"/>
          <w:pgMar w:top="1360" w:right="960" w:bottom="280" w:left="1220" w:header="720" w:footer="720" w:gutter="0"/>
          <w:cols w:space="720"/>
        </w:sectPr>
      </w:pPr>
    </w:p>
    <w:p w14:paraId="44AA5037" w14:textId="77777777" w:rsidR="00BF7ACB" w:rsidRPr="00BF7ACB" w:rsidRDefault="00BF7ACB" w:rsidP="00BF7ACB">
      <w:pPr>
        <w:widowControl w:val="0"/>
        <w:autoSpaceDE w:val="0"/>
        <w:autoSpaceDN w:val="0"/>
        <w:spacing w:before="7" w:after="0" w:line="240" w:lineRule="auto"/>
        <w:rPr>
          <w:rFonts w:ascii="Times New Roman" w:eastAsia="Times New Roman" w:hAnsi="Times New Roman" w:cs="Times New Roman"/>
          <w:b/>
          <w:sz w:val="19"/>
          <w:szCs w:val="24"/>
          <w:lang w:val="en-US"/>
        </w:rPr>
      </w:pPr>
    </w:p>
    <w:p w14:paraId="54D42845" w14:textId="77777777" w:rsidR="00BF7ACB" w:rsidRPr="00BF7ACB" w:rsidRDefault="00BF7ACB" w:rsidP="00BF7ACB">
      <w:pPr>
        <w:widowControl w:val="0"/>
        <w:autoSpaceDE w:val="0"/>
        <w:autoSpaceDN w:val="0"/>
        <w:spacing w:before="90" w:after="0" w:line="240" w:lineRule="auto"/>
        <w:ind w:left="220"/>
        <w:rPr>
          <w:rFonts w:ascii="Times New Roman" w:eastAsia="Times New Roman" w:hAnsi="Times New Roman" w:cs="Times New Roman"/>
          <w:b/>
          <w:sz w:val="24"/>
          <w:lang w:val="en-US"/>
        </w:rPr>
      </w:pPr>
      <w:r w:rsidRPr="00BF7ACB">
        <w:rPr>
          <w:rFonts w:ascii="Times New Roman" w:eastAsia="Times New Roman" w:hAnsi="Times New Roman" w:cs="Times New Roman"/>
          <w:b/>
          <w:sz w:val="24"/>
          <w:lang w:val="en-US"/>
        </w:rPr>
        <w:t>REFERENCES:</w:t>
      </w:r>
    </w:p>
    <w:p w14:paraId="6A19B42F" w14:textId="77777777" w:rsidR="00BF7ACB" w:rsidRPr="00BF7ACB" w:rsidRDefault="00BF7ACB" w:rsidP="00FF659B">
      <w:pPr>
        <w:widowControl w:val="0"/>
        <w:numPr>
          <w:ilvl w:val="0"/>
          <w:numId w:val="142"/>
        </w:numPr>
        <w:tabs>
          <w:tab w:val="left" w:pos="941"/>
        </w:tabs>
        <w:autoSpaceDE w:val="0"/>
        <w:autoSpaceDN w:val="0"/>
        <w:spacing w:before="43" w:after="0" w:line="240" w:lineRule="auto"/>
        <w:ind w:right="482"/>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Gillani, D. Charles, Adjustment Computations: Spatial Data Analysis, 6</w:t>
      </w:r>
      <w:r w:rsidRPr="00BF7ACB">
        <w:rPr>
          <w:rFonts w:ascii="Times New Roman" w:eastAsia="Times New Roman" w:hAnsi="Times New Roman" w:cs="Times New Roman"/>
          <w:sz w:val="24"/>
          <w:vertAlign w:val="superscript"/>
          <w:lang w:val="en-US"/>
        </w:rPr>
        <w:t>th</w:t>
      </w:r>
      <w:r w:rsidRPr="00BF7ACB">
        <w:rPr>
          <w:rFonts w:ascii="Times New Roman" w:eastAsia="Times New Roman" w:hAnsi="Times New Roman" w:cs="Times New Roman"/>
          <w:sz w:val="24"/>
          <w:lang w:val="en-US"/>
        </w:rPr>
        <w:t xml:space="preserve"> Edition, John Wiley and Sons, 2017.</w:t>
      </w:r>
    </w:p>
    <w:p w14:paraId="77225619" w14:textId="77777777" w:rsidR="00BF7ACB" w:rsidRPr="00BF7ACB" w:rsidRDefault="00BF7ACB" w:rsidP="00FF659B">
      <w:pPr>
        <w:widowControl w:val="0"/>
        <w:numPr>
          <w:ilvl w:val="0"/>
          <w:numId w:val="142"/>
        </w:numPr>
        <w:tabs>
          <w:tab w:val="left" w:pos="941"/>
        </w:tabs>
        <w:autoSpaceDE w:val="0"/>
        <w:autoSpaceDN w:val="0"/>
        <w:spacing w:before="43" w:after="0" w:line="240" w:lineRule="auto"/>
        <w:ind w:right="482"/>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 xml:space="preserve">James, G., Witten, D., Hastie, T., &amp; </w:t>
      </w:r>
      <w:proofErr w:type="spellStart"/>
      <w:r w:rsidRPr="00BF7ACB">
        <w:rPr>
          <w:rFonts w:ascii="Times New Roman" w:eastAsia="Times New Roman" w:hAnsi="Times New Roman" w:cs="Times New Roman"/>
          <w:sz w:val="24"/>
          <w:lang w:val="en-US"/>
        </w:rPr>
        <w:t>Tibshirani</w:t>
      </w:r>
      <w:proofErr w:type="spellEnd"/>
      <w:r w:rsidRPr="00BF7ACB">
        <w:rPr>
          <w:rFonts w:ascii="Times New Roman" w:eastAsia="Times New Roman" w:hAnsi="Times New Roman" w:cs="Times New Roman"/>
          <w:sz w:val="24"/>
          <w:lang w:val="en-US"/>
        </w:rPr>
        <w:t>, R., Introduction to Statistical Learning, Springer, 2</w:t>
      </w:r>
      <w:r w:rsidRPr="00BF7ACB">
        <w:rPr>
          <w:rFonts w:ascii="Times New Roman" w:eastAsia="Times New Roman" w:hAnsi="Times New Roman" w:cs="Times New Roman"/>
          <w:sz w:val="24"/>
          <w:vertAlign w:val="superscript"/>
          <w:lang w:val="en-US"/>
        </w:rPr>
        <w:t>nd</w:t>
      </w:r>
      <w:r w:rsidRPr="00BF7ACB">
        <w:rPr>
          <w:rFonts w:ascii="Times New Roman" w:eastAsia="Times New Roman" w:hAnsi="Times New Roman" w:cs="Times New Roman"/>
          <w:sz w:val="24"/>
          <w:lang w:val="en-US"/>
        </w:rPr>
        <w:t xml:space="preserve"> Edition, 2013.</w:t>
      </w:r>
    </w:p>
    <w:p w14:paraId="7B4DF3EA" w14:textId="77777777" w:rsidR="00BF7ACB" w:rsidRPr="00BF7ACB" w:rsidRDefault="00BF7ACB" w:rsidP="00FF659B">
      <w:pPr>
        <w:widowControl w:val="0"/>
        <w:numPr>
          <w:ilvl w:val="0"/>
          <w:numId w:val="142"/>
        </w:numPr>
        <w:tabs>
          <w:tab w:val="left" w:pos="941"/>
        </w:tabs>
        <w:autoSpaceDE w:val="0"/>
        <w:autoSpaceDN w:val="0"/>
        <w:spacing w:before="43" w:after="0" w:line="240" w:lineRule="auto"/>
        <w:ind w:right="482"/>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Lillesand,</w:t>
      </w:r>
      <w:r w:rsidRPr="00BF7ACB">
        <w:rPr>
          <w:rFonts w:ascii="Times New Roman" w:eastAsia="Times New Roman" w:hAnsi="Times New Roman" w:cs="Times New Roman"/>
          <w:spacing w:val="59"/>
          <w:sz w:val="24"/>
          <w:lang w:val="en-US"/>
        </w:rPr>
        <w:t xml:space="preserve"> </w:t>
      </w:r>
      <w:r w:rsidRPr="00BF7ACB">
        <w:rPr>
          <w:rFonts w:ascii="Times New Roman" w:eastAsia="Times New Roman" w:hAnsi="Times New Roman" w:cs="Times New Roman"/>
          <w:sz w:val="24"/>
          <w:lang w:val="en-US"/>
        </w:rPr>
        <w:t>T.M.</w:t>
      </w:r>
      <w:r w:rsidRPr="00BF7ACB">
        <w:rPr>
          <w:rFonts w:ascii="Times New Roman" w:eastAsia="Times New Roman" w:hAnsi="Times New Roman" w:cs="Times New Roman"/>
          <w:spacing w:val="3"/>
          <w:sz w:val="24"/>
          <w:lang w:val="en-US"/>
        </w:rPr>
        <w:t xml:space="preserve"> </w:t>
      </w:r>
      <w:proofErr w:type="gramStart"/>
      <w:r w:rsidRPr="00BF7ACB">
        <w:rPr>
          <w:rFonts w:ascii="Times New Roman" w:eastAsia="Times New Roman" w:hAnsi="Times New Roman" w:cs="Times New Roman"/>
          <w:sz w:val="24"/>
          <w:lang w:val="en-US"/>
        </w:rPr>
        <w:t>and  Kiefer</w:t>
      </w:r>
      <w:proofErr w:type="gramEnd"/>
      <w:r w:rsidRPr="00BF7ACB">
        <w:rPr>
          <w:rFonts w:ascii="Times New Roman" w:eastAsia="Times New Roman" w:hAnsi="Times New Roman" w:cs="Times New Roman"/>
          <w:sz w:val="24"/>
          <w:lang w:val="en-US"/>
        </w:rPr>
        <w:t>,</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R.W.,  Remote</w:t>
      </w:r>
      <w:r w:rsidRPr="00BF7ACB">
        <w:rPr>
          <w:rFonts w:ascii="Times New Roman" w:eastAsia="Times New Roman" w:hAnsi="Times New Roman" w:cs="Times New Roman"/>
          <w:spacing w:val="59"/>
          <w:sz w:val="24"/>
          <w:lang w:val="en-US"/>
        </w:rPr>
        <w:t xml:space="preserve"> </w:t>
      </w:r>
      <w:r w:rsidRPr="00BF7ACB">
        <w:rPr>
          <w:rFonts w:ascii="Times New Roman" w:eastAsia="Times New Roman" w:hAnsi="Times New Roman" w:cs="Times New Roman"/>
          <w:sz w:val="24"/>
          <w:lang w:val="en-US"/>
        </w:rPr>
        <w:t>Sensing,</w:t>
      </w:r>
      <w:r w:rsidRPr="00BF7ACB">
        <w:rPr>
          <w:rFonts w:ascii="Times New Roman" w:eastAsia="Times New Roman" w:hAnsi="Times New Roman" w:cs="Times New Roman"/>
          <w:spacing w:val="59"/>
          <w:sz w:val="24"/>
          <w:lang w:val="en-US"/>
        </w:rPr>
        <w:t xml:space="preserve"> </w:t>
      </w:r>
      <w:r w:rsidRPr="00BF7ACB">
        <w:rPr>
          <w:rFonts w:ascii="Times New Roman" w:eastAsia="Times New Roman" w:hAnsi="Times New Roman" w:cs="Times New Roman"/>
          <w:sz w:val="24"/>
          <w:lang w:val="en-US"/>
        </w:rPr>
        <w:t>and</w:t>
      </w:r>
      <w:r w:rsidRPr="00BF7ACB">
        <w:rPr>
          <w:rFonts w:ascii="Times New Roman" w:eastAsia="Times New Roman" w:hAnsi="Times New Roman" w:cs="Times New Roman"/>
          <w:spacing w:val="4"/>
          <w:sz w:val="24"/>
          <w:lang w:val="en-US"/>
        </w:rPr>
        <w:t xml:space="preserve"> </w:t>
      </w:r>
      <w:r w:rsidRPr="00BF7ACB">
        <w:rPr>
          <w:rFonts w:ascii="Times New Roman" w:eastAsia="Times New Roman" w:hAnsi="Times New Roman" w:cs="Times New Roman"/>
          <w:sz w:val="24"/>
          <w:lang w:val="en-US"/>
        </w:rPr>
        <w:t>Image</w:t>
      </w:r>
      <w:r w:rsidRPr="00BF7ACB">
        <w:rPr>
          <w:rFonts w:ascii="Times New Roman" w:eastAsia="Times New Roman" w:hAnsi="Times New Roman" w:cs="Times New Roman"/>
          <w:spacing w:val="3"/>
          <w:sz w:val="24"/>
          <w:lang w:val="en-US"/>
        </w:rPr>
        <w:t xml:space="preserve"> </w:t>
      </w:r>
      <w:r w:rsidRPr="00BF7ACB">
        <w:rPr>
          <w:rFonts w:ascii="Times New Roman" w:eastAsia="Times New Roman" w:hAnsi="Times New Roman" w:cs="Times New Roman"/>
          <w:sz w:val="24"/>
          <w:lang w:val="en-US"/>
        </w:rPr>
        <w:t>Interpretation</w:t>
      </w:r>
      <w:r w:rsidRPr="00BF7ACB">
        <w:rPr>
          <w:rFonts w:ascii="Times New Roman" w:eastAsia="Times New Roman" w:hAnsi="Times New Roman" w:cs="Times New Roman"/>
          <w:spacing w:val="3"/>
          <w:sz w:val="24"/>
          <w:lang w:val="en-US"/>
        </w:rPr>
        <w:t xml:space="preserve"> </w:t>
      </w:r>
      <w:r w:rsidRPr="00BF7ACB">
        <w:rPr>
          <w:rFonts w:ascii="Times New Roman" w:eastAsia="Times New Roman" w:hAnsi="Times New Roman" w:cs="Times New Roman"/>
          <w:sz w:val="24"/>
          <w:lang w:val="en-US"/>
        </w:rPr>
        <w:t>III</w:t>
      </w:r>
      <w:r w:rsidRPr="00BF7ACB">
        <w:rPr>
          <w:rFonts w:ascii="Times New Roman" w:eastAsia="Times New Roman" w:hAnsi="Times New Roman" w:cs="Times New Roman"/>
          <w:spacing w:val="-57"/>
          <w:sz w:val="24"/>
          <w:lang w:val="en-US"/>
        </w:rPr>
        <w:t xml:space="preserve"> </w:t>
      </w:r>
      <w:r w:rsidRPr="00BF7ACB">
        <w:rPr>
          <w:rFonts w:ascii="Times New Roman" w:eastAsia="Times New Roman" w:hAnsi="Times New Roman" w:cs="Times New Roman"/>
          <w:sz w:val="24"/>
          <w:lang w:val="en-US"/>
        </w:rPr>
        <w:t>Edition.</w:t>
      </w:r>
      <w:r w:rsidRPr="00BF7ACB">
        <w:rPr>
          <w:rFonts w:ascii="Times New Roman" w:eastAsia="Times New Roman" w:hAnsi="Times New Roman" w:cs="Times New Roman"/>
          <w:spacing w:val="-4"/>
          <w:sz w:val="24"/>
          <w:lang w:val="en-US"/>
        </w:rPr>
        <w:t xml:space="preserve"> </w:t>
      </w:r>
      <w:r w:rsidRPr="00BF7ACB">
        <w:rPr>
          <w:rFonts w:ascii="Times New Roman" w:eastAsia="Times New Roman" w:hAnsi="Times New Roman" w:cs="Times New Roman"/>
          <w:sz w:val="24"/>
          <w:lang w:val="en-US"/>
        </w:rPr>
        <w:t>John Wiley</w:t>
      </w:r>
      <w:r w:rsidRPr="00BF7ACB">
        <w:rPr>
          <w:rFonts w:ascii="Times New Roman" w:eastAsia="Times New Roman" w:hAnsi="Times New Roman" w:cs="Times New Roman"/>
          <w:spacing w:val="-5"/>
          <w:sz w:val="24"/>
          <w:lang w:val="en-US"/>
        </w:rPr>
        <w:t xml:space="preserve"> </w:t>
      </w:r>
      <w:r w:rsidRPr="00BF7ACB">
        <w:rPr>
          <w:rFonts w:ascii="Times New Roman" w:eastAsia="Times New Roman" w:hAnsi="Times New Roman" w:cs="Times New Roman"/>
          <w:sz w:val="24"/>
          <w:lang w:val="en-US"/>
        </w:rPr>
        <w:t>and</w:t>
      </w:r>
      <w:r w:rsidRPr="00BF7ACB">
        <w:rPr>
          <w:rFonts w:ascii="Times New Roman" w:eastAsia="Times New Roman" w:hAnsi="Times New Roman" w:cs="Times New Roman"/>
          <w:spacing w:val="2"/>
          <w:sz w:val="24"/>
          <w:lang w:val="en-US"/>
        </w:rPr>
        <w:t xml:space="preserve"> </w:t>
      </w:r>
      <w:r w:rsidRPr="00BF7ACB">
        <w:rPr>
          <w:rFonts w:ascii="Times New Roman" w:eastAsia="Times New Roman" w:hAnsi="Times New Roman" w:cs="Times New Roman"/>
          <w:sz w:val="24"/>
          <w:lang w:val="en-US"/>
        </w:rPr>
        <w:t>Sons, New York. 1993.</w:t>
      </w:r>
    </w:p>
    <w:p w14:paraId="78935B81" w14:textId="77777777" w:rsidR="00BF7ACB" w:rsidRPr="00BF7ACB" w:rsidRDefault="00BF7ACB" w:rsidP="00FF659B">
      <w:pPr>
        <w:widowControl w:val="0"/>
        <w:numPr>
          <w:ilvl w:val="0"/>
          <w:numId w:val="142"/>
        </w:numPr>
        <w:tabs>
          <w:tab w:val="left" w:pos="941"/>
        </w:tabs>
        <w:autoSpaceDE w:val="0"/>
        <w:autoSpaceDN w:val="0"/>
        <w:spacing w:after="0" w:line="240" w:lineRule="auto"/>
        <w:ind w:right="482"/>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Mehrotra, A.K., Geo-statistics for Beginners, Zorba, 2020.</w:t>
      </w:r>
    </w:p>
    <w:p w14:paraId="482A5BAC" w14:textId="77777777" w:rsidR="00BF7ACB" w:rsidRPr="00BF7ACB" w:rsidRDefault="00BF7ACB" w:rsidP="00FF659B">
      <w:pPr>
        <w:widowControl w:val="0"/>
        <w:numPr>
          <w:ilvl w:val="0"/>
          <w:numId w:val="142"/>
        </w:numPr>
        <w:tabs>
          <w:tab w:val="left" w:pos="941"/>
        </w:tabs>
        <w:autoSpaceDE w:val="0"/>
        <w:autoSpaceDN w:val="0"/>
        <w:spacing w:after="0" w:line="240" w:lineRule="auto"/>
        <w:ind w:right="486"/>
        <w:rPr>
          <w:rFonts w:ascii="Times New Roman" w:eastAsia="Times New Roman" w:hAnsi="Times New Roman" w:cs="Times New Roman"/>
          <w:sz w:val="24"/>
          <w:lang w:val="en-US"/>
        </w:rPr>
      </w:pPr>
      <w:r w:rsidRPr="00BF7ACB">
        <w:rPr>
          <w:rFonts w:ascii="Times New Roman" w:eastAsia="Times New Roman" w:hAnsi="Times New Roman" w:cs="Times New Roman"/>
          <w:sz w:val="24"/>
          <w:lang w:val="en-US"/>
        </w:rPr>
        <w:t>Ian</w:t>
      </w:r>
      <w:r w:rsidRPr="00BF7ACB">
        <w:rPr>
          <w:rFonts w:ascii="Times New Roman" w:eastAsia="Times New Roman" w:hAnsi="Times New Roman" w:cs="Times New Roman"/>
          <w:spacing w:val="27"/>
          <w:sz w:val="24"/>
          <w:lang w:val="en-US"/>
        </w:rPr>
        <w:t xml:space="preserve"> </w:t>
      </w:r>
      <w:r w:rsidRPr="00BF7ACB">
        <w:rPr>
          <w:rFonts w:ascii="Times New Roman" w:eastAsia="Times New Roman" w:hAnsi="Times New Roman" w:cs="Times New Roman"/>
          <w:sz w:val="24"/>
          <w:lang w:val="en-US"/>
        </w:rPr>
        <w:t>Heywood</w:t>
      </w:r>
      <w:r w:rsidRPr="00BF7ACB">
        <w:rPr>
          <w:rFonts w:ascii="Times New Roman" w:eastAsia="Times New Roman" w:hAnsi="Times New Roman" w:cs="Times New Roman"/>
          <w:spacing w:val="28"/>
          <w:sz w:val="24"/>
          <w:lang w:val="en-US"/>
        </w:rPr>
        <w:t xml:space="preserve"> </w:t>
      </w:r>
      <w:r w:rsidRPr="00BF7ACB">
        <w:rPr>
          <w:rFonts w:ascii="Times New Roman" w:eastAsia="Times New Roman" w:hAnsi="Times New Roman" w:cs="Times New Roman"/>
          <w:sz w:val="24"/>
          <w:lang w:val="en-US"/>
        </w:rPr>
        <w:t>Sarah,</w:t>
      </w:r>
      <w:r w:rsidRPr="00BF7ACB">
        <w:rPr>
          <w:rFonts w:ascii="Times New Roman" w:eastAsia="Times New Roman" w:hAnsi="Times New Roman" w:cs="Times New Roman"/>
          <w:spacing w:val="28"/>
          <w:sz w:val="24"/>
          <w:lang w:val="en-US"/>
        </w:rPr>
        <w:t xml:space="preserve"> </w:t>
      </w:r>
      <w:r w:rsidRPr="00BF7ACB">
        <w:rPr>
          <w:rFonts w:ascii="Times New Roman" w:eastAsia="Times New Roman" w:hAnsi="Times New Roman" w:cs="Times New Roman"/>
          <w:sz w:val="24"/>
          <w:lang w:val="en-US"/>
        </w:rPr>
        <w:t>Cornelius,</w:t>
      </w:r>
      <w:r w:rsidRPr="00BF7ACB">
        <w:rPr>
          <w:rFonts w:ascii="Times New Roman" w:eastAsia="Times New Roman" w:hAnsi="Times New Roman" w:cs="Times New Roman"/>
          <w:spacing w:val="29"/>
          <w:sz w:val="24"/>
          <w:lang w:val="en-US"/>
        </w:rPr>
        <w:t xml:space="preserve"> </w:t>
      </w:r>
      <w:r w:rsidRPr="00BF7ACB">
        <w:rPr>
          <w:rFonts w:ascii="Times New Roman" w:eastAsia="Times New Roman" w:hAnsi="Times New Roman" w:cs="Times New Roman"/>
          <w:sz w:val="24"/>
          <w:lang w:val="en-US"/>
        </w:rPr>
        <w:t>and</w:t>
      </w:r>
      <w:r w:rsidRPr="00BF7ACB">
        <w:rPr>
          <w:rFonts w:ascii="Times New Roman" w:eastAsia="Times New Roman" w:hAnsi="Times New Roman" w:cs="Times New Roman"/>
          <w:spacing w:val="28"/>
          <w:sz w:val="24"/>
          <w:lang w:val="en-US"/>
        </w:rPr>
        <w:t xml:space="preserve"> </w:t>
      </w:r>
      <w:r w:rsidRPr="00BF7ACB">
        <w:rPr>
          <w:rFonts w:ascii="Times New Roman" w:eastAsia="Times New Roman" w:hAnsi="Times New Roman" w:cs="Times New Roman"/>
          <w:sz w:val="24"/>
          <w:lang w:val="en-US"/>
        </w:rPr>
        <w:t>Steve</w:t>
      </w:r>
      <w:r w:rsidRPr="00BF7ACB">
        <w:rPr>
          <w:rFonts w:ascii="Times New Roman" w:eastAsia="Times New Roman" w:hAnsi="Times New Roman" w:cs="Times New Roman"/>
          <w:spacing w:val="27"/>
          <w:sz w:val="24"/>
          <w:lang w:val="en-US"/>
        </w:rPr>
        <w:t xml:space="preserve"> </w:t>
      </w:r>
      <w:r w:rsidRPr="00BF7ACB">
        <w:rPr>
          <w:rFonts w:ascii="Times New Roman" w:eastAsia="Times New Roman" w:hAnsi="Times New Roman" w:cs="Times New Roman"/>
          <w:sz w:val="24"/>
          <w:lang w:val="en-US"/>
        </w:rPr>
        <w:t>Carver:</w:t>
      </w:r>
      <w:r w:rsidRPr="00BF7ACB">
        <w:rPr>
          <w:rFonts w:ascii="Times New Roman" w:eastAsia="Times New Roman" w:hAnsi="Times New Roman" w:cs="Times New Roman"/>
          <w:spacing w:val="28"/>
          <w:sz w:val="24"/>
          <w:lang w:val="en-US"/>
        </w:rPr>
        <w:t xml:space="preserve"> </w:t>
      </w:r>
      <w:r w:rsidRPr="00BF7ACB">
        <w:rPr>
          <w:rFonts w:ascii="Times New Roman" w:eastAsia="Times New Roman" w:hAnsi="Times New Roman" w:cs="Times New Roman"/>
          <w:sz w:val="24"/>
          <w:lang w:val="en-US"/>
        </w:rPr>
        <w:t>An</w:t>
      </w:r>
      <w:r w:rsidRPr="00BF7ACB">
        <w:rPr>
          <w:rFonts w:ascii="Times New Roman" w:eastAsia="Times New Roman" w:hAnsi="Times New Roman" w:cs="Times New Roman"/>
          <w:spacing w:val="30"/>
          <w:sz w:val="24"/>
          <w:lang w:val="en-US"/>
        </w:rPr>
        <w:t xml:space="preserve"> </w:t>
      </w:r>
      <w:r w:rsidRPr="00BF7ACB">
        <w:rPr>
          <w:rFonts w:ascii="Times New Roman" w:eastAsia="Times New Roman" w:hAnsi="Times New Roman" w:cs="Times New Roman"/>
          <w:sz w:val="24"/>
          <w:lang w:val="en-US"/>
        </w:rPr>
        <w:t>Introduction</w:t>
      </w:r>
      <w:r w:rsidRPr="00BF7ACB">
        <w:rPr>
          <w:rFonts w:ascii="Times New Roman" w:eastAsia="Times New Roman" w:hAnsi="Times New Roman" w:cs="Times New Roman"/>
          <w:spacing w:val="28"/>
          <w:sz w:val="24"/>
          <w:lang w:val="en-US"/>
        </w:rPr>
        <w:t xml:space="preserve"> </w:t>
      </w:r>
      <w:r w:rsidRPr="00BF7ACB">
        <w:rPr>
          <w:rFonts w:ascii="Times New Roman" w:eastAsia="Times New Roman" w:hAnsi="Times New Roman" w:cs="Times New Roman"/>
          <w:sz w:val="24"/>
          <w:lang w:val="en-US"/>
        </w:rPr>
        <w:t>to</w:t>
      </w:r>
      <w:r w:rsidRPr="00BF7ACB">
        <w:rPr>
          <w:rFonts w:ascii="Times New Roman" w:eastAsia="Times New Roman" w:hAnsi="Times New Roman" w:cs="Times New Roman"/>
          <w:spacing w:val="29"/>
          <w:sz w:val="24"/>
          <w:lang w:val="en-US"/>
        </w:rPr>
        <w:t xml:space="preserve"> </w:t>
      </w:r>
      <w:r w:rsidRPr="00BF7ACB">
        <w:rPr>
          <w:rFonts w:ascii="Times New Roman" w:eastAsia="Times New Roman" w:hAnsi="Times New Roman" w:cs="Times New Roman"/>
          <w:sz w:val="24"/>
          <w:lang w:val="en-US"/>
        </w:rPr>
        <w:t>Geographical</w:t>
      </w:r>
      <w:r w:rsidRPr="00BF7ACB">
        <w:rPr>
          <w:rFonts w:ascii="Times New Roman" w:eastAsia="Times New Roman" w:hAnsi="Times New Roman" w:cs="Times New Roman"/>
          <w:spacing w:val="-57"/>
          <w:sz w:val="24"/>
          <w:lang w:val="en-US"/>
        </w:rPr>
        <w:t xml:space="preserve"> </w:t>
      </w:r>
      <w:r w:rsidRPr="00BF7ACB">
        <w:rPr>
          <w:rFonts w:ascii="Times New Roman" w:eastAsia="Times New Roman" w:hAnsi="Times New Roman" w:cs="Times New Roman"/>
          <w:sz w:val="24"/>
          <w:lang w:val="en-US"/>
        </w:rPr>
        <w:t>Information</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Systems. Pearson Education. New Delhi,</w:t>
      </w:r>
      <w:r w:rsidRPr="00BF7ACB">
        <w:rPr>
          <w:rFonts w:ascii="Times New Roman" w:eastAsia="Times New Roman" w:hAnsi="Times New Roman" w:cs="Times New Roman"/>
          <w:spacing w:val="-1"/>
          <w:sz w:val="24"/>
          <w:lang w:val="en-US"/>
        </w:rPr>
        <w:t xml:space="preserve"> </w:t>
      </w:r>
      <w:r w:rsidRPr="00BF7ACB">
        <w:rPr>
          <w:rFonts w:ascii="Times New Roman" w:eastAsia="Times New Roman" w:hAnsi="Times New Roman" w:cs="Times New Roman"/>
          <w:sz w:val="24"/>
          <w:lang w:val="en-US"/>
        </w:rPr>
        <w:t>2002.</w:t>
      </w:r>
    </w:p>
    <w:p w14:paraId="1C0BC069" w14:textId="77777777" w:rsidR="00BF7ACB" w:rsidRPr="00BF7ACB" w:rsidRDefault="00BF7ACB" w:rsidP="00FF659B">
      <w:pPr>
        <w:widowControl w:val="0"/>
        <w:numPr>
          <w:ilvl w:val="0"/>
          <w:numId w:val="142"/>
        </w:numPr>
        <w:tabs>
          <w:tab w:val="left" w:pos="941"/>
        </w:tabs>
        <w:autoSpaceDE w:val="0"/>
        <w:autoSpaceDN w:val="0"/>
        <w:spacing w:after="0" w:line="240" w:lineRule="auto"/>
        <w:ind w:right="478"/>
        <w:rPr>
          <w:rFonts w:ascii="Times New Roman" w:eastAsia="Times New Roman" w:hAnsi="Times New Roman" w:cs="Times New Roman"/>
          <w:sz w:val="24"/>
          <w:lang w:val="en-US"/>
        </w:rPr>
      </w:pPr>
      <w:proofErr w:type="spellStart"/>
      <w:r w:rsidRPr="00BF7ACB">
        <w:rPr>
          <w:rFonts w:ascii="Times New Roman" w:eastAsia="Times New Roman" w:hAnsi="Times New Roman" w:cs="Times New Roman"/>
          <w:sz w:val="24"/>
          <w:lang w:val="en-US"/>
        </w:rPr>
        <w:t>Leick</w:t>
      </w:r>
      <w:proofErr w:type="spellEnd"/>
      <w:r w:rsidRPr="00BF7ACB">
        <w:rPr>
          <w:rFonts w:ascii="Times New Roman" w:eastAsia="Times New Roman" w:hAnsi="Times New Roman" w:cs="Times New Roman"/>
          <w:sz w:val="24"/>
          <w:lang w:val="en-US"/>
        </w:rPr>
        <w:t>, A., GPS satellite surveying, John Wiley and Sons, 4</w:t>
      </w:r>
      <w:r w:rsidRPr="00BF7ACB">
        <w:rPr>
          <w:rFonts w:ascii="Times New Roman" w:eastAsia="Times New Roman" w:hAnsi="Times New Roman" w:cs="Times New Roman"/>
          <w:sz w:val="24"/>
          <w:vertAlign w:val="superscript"/>
          <w:lang w:val="en-US"/>
        </w:rPr>
        <w:t>th</w:t>
      </w:r>
      <w:r w:rsidRPr="00BF7ACB">
        <w:rPr>
          <w:rFonts w:ascii="Times New Roman" w:eastAsia="Times New Roman" w:hAnsi="Times New Roman" w:cs="Times New Roman"/>
          <w:sz w:val="24"/>
          <w:lang w:val="en-US"/>
        </w:rPr>
        <w:t xml:space="preserve"> Edition, 2015.</w:t>
      </w:r>
    </w:p>
    <w:p w14:paraId="09E13757" w14:textId="77777777" w:rsidR="00BF7ACB" w:rsidRPr="00BF7ACB" w:rsidRDefault="00BF7ACB" w:rsidP="00FF659B">
      <w:pPr>
        <w:widowControl w:val="0"/>
        <w:numPr>
          <w:ilvl w:val="0"/>
          <w:numId w:val="142"/>
        </w:numPr>
        <w:tabs>
          <w:tab w:val="left" w:pos="941"/>
        </w:tabs>
        <w:autoSpaceDE w:val="0"/>
        <w:autoSpaceDN w:val="0"/>
        <w:spacing w:before="1" w:after="0" w:line="240" w:lineRule="auto"/>
        <w:ind w:right="478"/>
        <w:rPr>
          <w:rFonts w:ascii="Times New Roman" w:eastAsia="Times New Roman" w:hAnsi="Times New Roman" w:cs="Times New Roman"/>
          <w:sz w:val="24"/>
          <w:lang w:val="en-US"/>
        </w:rPr>
      </w:pPr>
      <w:proofErr w:type="spellStart"/>
      <w:r w:rsidRPr="00BF7ACB">
        <w:rPr>
          <w:rFonts w:ascii="Times New Roman" w:eastAsia="Times New Roman" w:hAnsi="Times New Roman" w:cs="Times New Roman"/>
          <w:sz w:val="24"/>
          <w:lang w:val="en-US"/>
        </w:rPr>
        <w:t>Ogundare</w:t>
      </w:r>
      <w:proofErr w:type="spellEnd"/>
      <w:r w:rsidRPr="00BF7ACB">
        <w:rPr>
          <w:rFonts w:ascii="Times New Roman" w:eastAsia="Times New Roman" w:hAnsi="Times New Roman" w:cs="Times New Roman"/>
          <w:sz w:val="24"/>
          <w:lang w:val="en-US"/>
        </w:rPr>
        <w:t>, O.J., Precision Surveying: The Principles and Geomatics Practice, John Wiley and Sons, 2015.</w:t>
      </w:r>
    </w:p>
    <w:p w14:paraId="34504AA8" w14:textId="77777777" w:rsidR="00DC27D6" w:rsidRPr="00A43074" w:rsidRDefault="00DC27D6" w:rsidP="00B86711">
      <w:pPr>
        <w:rPr>
          <w:rFonts w:ascii="Times New Roman" w:hAnsi="Times New Roman" w:cs="Times New Roman"/>
          <w:bCs/>
        </w:rPr>
      </w:pPr>
    </w:p>
    <w:sectPr w:rsidR="00DC27D6" w:rsidRPr="00A4307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C926D" w14:textId="77777777" w:rsidR="00FF659B" w:rsidRDefault="00FF659B" w:rsidP="00A20F02">
      <w:pPr>
        <w:spacing w:after="0" w:line="240" w:lineRule="auto"/>
      </w:pPr>
      <w:r>
        <w:separator/>
      </w:r>
    </w:p>
  </w:endnote>
  <w:endnote w:type="continuationSeparator" w:id="0">
    <w:p w14:paraId="599CBD54" w14:textId="77777777" w:rsidR="00FF659B" w:rsidRDefault="00FF659B" w:rsidP="00A2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ravityboo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80863"/>
      <w:docPartObj>
        <w:docPartGallery w:val="Page Numbers (Bottom of Page)"/>
        <w:docPartUnique/>
      </w:docPartObj>
    </w:sdtPr>
    <w:sdtEndPr>
      <w:rPr>
        <w:noProof/>
      </w:rPr>
    </w:sdtEndPr>
    <w:sdtContent>
      <w:p w14:paraId="06730A0A" w14:textId="50E0D256" w:rsidR="002164EB" w:rsidRDefault="002164EB">
        <w:pPr>
          <w:pStyle w:val="Footer"/>
          <w:jc w:val="right"/>
        </w:pPr>
        <w:r>
          <w:fldChar w:fldCharType="begin"/>
        </w:r>
        <w:r>
          <w:instrText xml:space="preserve"> PAGE   \* MERGEFORMAT </w:instrText>
        </w:r>
        <w:r>
          <w:fldChar w:fldCharType="separate"/>
        </w:r>
        <w:r>
          <w:rPr>
            <w:noProof/>
          </w:rPr>
          <w:t>84</w:t>
        </w:r>
        <w:r>
          <w:rPr>
            <w:noProof/>
          </w:rPr>
          <w:fldChar w:fldCharType="end"/>
        </w:r>
      </w:p>
    </w:sdtContent>
  </w:sdt>
  <w:p w14:paraId="0654E06D" w14:textId="77777777" w:rsidR="002164EB" w:rsidRDefault="00216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56BA4" w14:textId="77777777" w:rsidR="00FF659B" w:rsidRDefault="00FF659B" w:rsidP="00A20F02">
      <w:pPr>
        <w:spacing w:after="0" w:line="240" w:lineRule="auto"/>
      </w:pPr>
      <w:r>
        <w:separator/>
      </w:r>
    </w:p>
  </w:footnote>
  <w:footnote w:type="continuationSeparator" w:id="0">
    <w:p w14:paraId="1F529EE5" w14:textId="77777777" w:rsidR="00FF659B" w:rsidRDefault="00FF659B" w:rsidP="00A20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C1E99" w14:textId="77C3976E" w:rsidR="00943D3F" w:rsidRPr="00A20F02" w:rsidRDefault="00943D3F" w:rsidP="00A20F02">
    <w:pPr>
      <w:jc w:val="right"/>
      <w:rPr>
        <w:rFonts w:ascii="Times New Roman" w:hAnsi="Times New Roman" w:cs="Times New Roman"/>
        <w:b/>
        <w:szCs w:val="18"/>
      </w:rPr>
    </w:pPr>
    <w:r w:rsidRPr="00A20F02">
      <w:rPr>
        <w:rFonts w:ascii="Times New Roman" w:hAnsi="Times New Roman" w:cs="Times New Roman"/>
        <w:b/>
        <w:szCs w:val="18"/>
      </w:rPr>
      <w:t>Academic Program: Course Structure of M. Tech. in Rock Engineering for Infrastructure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F2D"/>
    <w:multiLevelType w:val="hybridMultilevel"/>
    <w:tmpl w:val="B66E3EC0"/>
    <w:lvl w:ilvl="0" w:tplc="AF06148C">
      <w:start w:val="1"/>
      <w:numFmt w:val="decimal"/>
      <w:lvlText w:val="%1."/>
      <w:lvlJc w:val="left"/>
      <w:pPr>
        <w:ind w:left="720" w:hanging="360"/>
      </w:pPr>
    </w:lvl>
    <w:lvl w:ilvl="1" w:tplc="921A70CE">
      <w:start w:val="1"/>
      <w:numFmt w:val="lowerLetter"/>
      <w:lvlText w:val="%2."/>
      <w:lvlJc w:val="left"/>
      <w:pPr>
        <w:ind w:left="1440" w:hanging="360"/>
      </w:pPr>
    </w:lvl>
    <w:lvl w:ilvl="2" w:tplc="E80485B4">
      <w:start w:val="1"/>
      <w:numFmt w:val="lowerRoman"/>
      <w:lvlText w:val="%3."/>
      <w:lvlJc w:val="right"/>
      <w:pPr>
        <w:ind w:left="2160" w:hanging="180"/>
      </w:pPr>
    </w:lvl>
    <w:lvl w:ilvl="3" w:tplc="B394E048">
      <w:start w:val="1"/>
      <w:numFmt w:val="decimal"/>
      <w:lvlText w:val="%4."/>
      <w:lvlJc w:val="left"/>
      <w:pPr>
        <w:ind w:left="2880" w:hanging="360"/>
      </w:pPr>
    </w:lvl>
    <w:lvl w:ilvl="4" w:tplc="E1C26C74">
      <w:start w:val="1"/>
      <w:numFmt w:val="lowerLetter"/>
      <w:lvlText w:val="%5."/>
      <w:lvlJc w:val="left"/>
      <w:pPr>
        <w:ind w:left="3600" w:hanging="360"/>
      </w:pPr>
    </w:lvl>
    <w:lvl w:ilvl="5" w:tplc="1D2A22A2">
      <w:start w:val="1"/>
      <w:numFmt w:val="lowerRoman"/>
      <w:lvlText w:val="%6."/>
      <w:lvlJc w:val="right"/>
      <w:pPr>
        <w:ind w:left="4320" w:hanging="180"/>
      </w:pPr>
    </w:lvl>
    <w:lvl w:ilvl="6" w:tplc="F3D4C24A">
      <w:start w:val="1"/>
      <w:numFmt w:val="decimal"/>
      <w:lvlText w:val="%7."/>
      <w:lvlJc w:val="left"/>
      <w:pPr>
        <w:ind w:left="5040" w:hanging="360"/>
      </w:pPr>
    </w:lvl>
    <w:lvl w:ilvl="7" w:tplc="0FEE73A6">
      <w:start w:val="1"/>
      <w:numFmt w:val="lowerLetter"/>
      <w:lvlText w:val="%8."/>
      <w:lvlJc w:val="left"/>
      <w:pPr>
        <w:ind w:left="5760" w:hanging="360"/>
      </w:pPr>
    </w:lvl>
    <w:lvl w:ilvl="8" w:tplc="3F0C0282">
      <w:start w:val="1"/>
      <w:numFmt w:val="lowerRoman"/>
      <w:lvlText w:val="%9."/>
      <w:lvlJc w:val="right"/>
      <w:pPr>
        <w:ind w:left="6480" w:hanging="180"/>
      </w:pPr>
    </w:lvl>
  </w:abstractNum>
  <w:abstractNum w:abstractNumId="1" w15:restartNumberingAfterBreak="0">
    <w:nsid w:val="018463FF"/>
    <w:multiLevelType w:val="multilevel"/>
    <w:tmpl w:val="13AAE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0F1642"/>
    <w:multiLevelType w:val="hybridMultilevel"/>
    <w:tmpl w:val="1F125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46734A"/>
    <w:multiLevelType w:val="hybridMultilevel"/>
    <w:tmpl w:val="AEBE4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81B3F"/>
    <w:multiLevelType w:val="hybridMultilevel"/>
    <w:tmpl w:val="05783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5108AA"/>
    <w:multiLevelType w:val="multilevel"/>
    <w:tmpl w:val="838E5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30D39"/>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73656D2"/>
    <w:multiLevelType w:val="multilevel"/>
    <w:tmpl w:val="D9645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5C02BA"/>
    <w:multiLevelType w:val="hybridMultilevel"/>
    <w:tmpl w:val="8B06D86A"/>
    <w:lvl w:ilvl="0" w:tplc="064842C2">
      <w:start w:val="1"/>
      <w:numFmt w:val="decimal"/>
      <w:lvlText w:val="%1."/>
      <w:lvlJc w:val="left"/>
      <w:pPr>
        <w:ind w:left="496" w:hanging="360"/>
      </w:pPr>
      <w:rPr>
        <w:rFonts w:ascii="Times New Roman" w:eastAsia="Times New Roman" w:hAnsi="Times New Roman" w:cs="Times New Roman" w:hint="default"/>
        <w:w w:val="100"/>
        <w:sz w:val="24"/>
        <w:szCs w:val="24"/>
        <w:lang w:val="en-US" w:eastAsia="en-US" w:bidi="ar-SA"/>
      </w:rPr>
    </w:lvl>
    <w:lvl w:ilvl="1" w:tplc="95D453FE">
      <w:numFmt w:val="bullet"/>
      <w:lvlText w:val="•"/>
      <w:lvlJc w:val="left"/>
      <w:pPr>
        <w:ind w:left="1172" w:hanging="360"/>
      </w:pPr>
      <w:rPr>
        <w:rFonts w:hint="default"/>
        <w:lang w:val="en-US" w:eastAsia="en-US" w:bidi="ar-SA"/>
      </w:rPr>
    </w:lvl>
    <w:lvl w:ilvl="2" w:tplc="AFB41CCE">
      <w:numFmt w:val="bullet"/>
      <w:lvlText w:val="•"/>
      <w:lvlJc w:val="left"/>
      <w:pPr>
        <w:ind w:left="1844" w:hanging="360"/>
      </w:pPr>
      <w:rPr>
        <w:rFonts w:hint="default"/>
        <w:lang w:val="en-US" w:eastAsia="en-US" w:bidi="ar-SA"/>
      </w:rPr>
    </w:lvl>
    <w:lvl w:ilvl="3" w:tplc="5E2AD36E">
      <w:numFmt w:val="bullet"/>
      <w:lvlText w:val="•"/>
      <w:lvlJc w:val="left"/>
      <w:pPr>
        <w:ind w:left="2516" w:hanging="360"/>
      </w:pPr>
      <w:rPr>
        <w:rFonts w:hint="default"/>
        <w:lang w:val="en-US" w:eastAsia="en-US" w:bidi="ar-SA"/>
      </w:rPr>
    </w:lvl>
    <w:lvl w:ilvl="4" w:tplc="9FDC685C">
      <w:numFmt w:val="bullet"/>
      <w:lvlText w:val="•"/>
      <w:lvlJc w:val="left"/>
      <w:pPr>
        <w:ind w:left="3189" w:hanging="360"/>
      </w:pPr>
      <w:rPr>
        <w:rFonts w:hint="default"/>
        <w:lang w:val="en-US" w:eastAsia="en-US" w:bidi="ar-SA"/>
      </w:rPr>
    </w:lvl>
    <w:lvl w:ilvl="5" w:tplc="111262BA">
      <w:numFmt w:val="bullet"/>
      <w:lvlText w:val="•"/>
      <w:lvlJc w:val="left"/>
      <w:pPr>
        <w:ind w:left="3861" w:hanging="360"/>
      </w:pPr>
      <w:rPr>
        <w:rFonts w:hint="default"/>
        <w:lang w:val="en-US" w:eastAsia="en-US" w:bidi="ar-SA"/>
      </w:rPr>
    </w:lvl>
    <w:lvl w:ilvl="6" w:tplc="04BC0A74">
      <w:numFmt w:val="bullet"/>
      <w:lvlText w:val="•"/>
      <w:lvlJc w:val="left"/>
      <w:pPr>
        <w:ind w:left="4533" w:hanging="360"/>
      </w:pPr>
      <w:rPr>
        <w:rFonts w:hint="default"/>
        <w:lang w:val="en-US" w:eastAsia="en-US" w:bidi="ar-SA"/>
      </w:rPr>
    </w:lvl>
    <w:lvl w:ilvl="7" w:tplc="51A0E2A6">
      <w:numFmt w:val="bullet"/>
      <w:lvlText w:val="•"/>
      <w:lvlJc w:val="left"/>
      <w:pPr>
        <w:ind w:left="5206" w:hanging="360"/>
      </w:pPr>
      <w:rPr>
        <w:rFonts w:hint="default"/>
        <w:lang w:val="en-US" w:eastAsia="en-US" w:bidi="ar-SA"/>
      </w:rPr>
    </w:lvl>
    <w:lvl w:ilvl="8" w:tplc="A27AA49A">
      <w:numFmt w:val="bullet"/>
      <w:lvlText w:val="•"/>
      <w:lvlJc w:val="left"/>
      <w:pPr>
        <w:ind w:left="5878" w:hanging="360"/>
      </w:pPr>
      <w:rPr>
        <w:rFonts w:hint="default"/>
        <w:lang w:val="en-US" w:eastAsia="en-US" w:bidi="ar-SA"/>
      </w:rPr>
    </w:lvl>
  </w:abstractNum>
  <w:abstractNum w:abstractNumId="9" w15:restartNumberingAfterBreak="0">
    <w:nsid w:val="09E96D2D"/>
    <w:multiLevelType w:val="hybridMultilevel"/>
    <w:tmpl w:val="83B8B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404846"/>
    <w:multiLevelType w:val="hybridMultilevel"/>
    <w:tmpl w:val="BF7EE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486FA1"/>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555FEC"/>
    <w:multiLevelType w:val="hybridMultilevel"/>
    <w:tmpl w:val="FF7257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EFA380D"/>
    <w:multiLevelType w:val="hybridMultilevel"/>
    <w:tmpl w:val="36585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028013F"/>
    <w:multiLevelType w:val="hybridMultilevel"/>
    <w:tmpl w:val="03BEE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1906B52"/>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21023BD"/>
    <w:multiLevelType w:val="multilevel"/>
    <w:tmpl w:val="ADEE188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7" w15:restartNumberingAfterBreak="0">
    <w:nsid w:val="12167721"/>
    <w:multiLevelType w:val="hybridMultilevel"/>
    <w:tmpl w:val="E764643C"/>
    <w:lvl w:ilvl="0" w:tplc="C5028A30">
      <w:start w:val="1"/>
      <w:numFmt w:val="decimal"/>
      <w:lvlText w:val="%1."/>
      <w:lvlJc w:val="left"/>
      <w:pPr>
        <w:ind w:left="481" w:hanging="360"/>
      </w:pPr>
      <w:rPr>
        <w:rFonts w:ascii="Times New Roman" w:eastAsia="Times New Roman" w:hAnsi="Times New Roman" w:cs="Times New Roman" w:hint="default"/>
        <w:w w:val="100"/>
        <w:sz w:val="24"/>
        <w:szCs w:val="24"/>
        <w:lang w:val="en-US" w:eastAsia="en-US" w:bidi="ar-SA"/>
      </w:rPr>
    </w:lvl>
    <w:lvl w:ilvl="1" w:tplc="C060D97C">
      <w:numFmt w:val="bullet"/>
      <w:lvlText w:val="•"/>
      <w:lvlJc w:val="left"/>
      <w:pPr>
        <w:ind w:left="1154" w:hanging="360"/>
      </w:pPr>
      <w:rPr>
        <w:rFonts w:hint="default"/>
        <w:lang w:val="en-US" w:eastAsia="en-US" w:bidi="ar-SA"/>
      </w:rPr>
    </w:lvl>
    <w:lvl w:ilvl="2" w:tplc="FD08C52E">
      <w:numFmt w:val="bullet"/>
      <w:lvlText w:val="•"/>
      <w:lvlJc w:val="left"/>
      <w:pPr>
        <w:ind w:left="1828" w:hanging="360"/>
      </w:pPr>
      <w:rPr>
        <w:rFonts w:hint="default"/>
        <w:lang w:val="en-US" w:eastAsia="en-US" w:bidi="ar-SA"/>
      </w:rPr>
    </w:lvl>
    <w:lvl w:ilvl="3" w:tplc="2B76B36C">
      <w:numFmt w:val="bullet"/>
      <w:lvlText w:val="•"/>
      <w:lvlJc w:val="left"/>
      <w:pPr>
        <w:ind w:left="2502" w:hanging="360"/>
      </w:pPr>
      <w:rPr>
        <w:rFonts w:hint="default"/>
        <w:lang w:val="en-US" w:eastAsia="en-US" w:bidi="ar-SA"/>
      </w:rPr>
    </w:lvl>
    <w:lvl w:ilvl="4" w:tplc="E0022AF4">
      <w:numFmt w:val="bullet"/>
      <w:lvlText w:val="•"/>
      <w:lvlJc w:val="left"/>
      <w:pPr>
        <w:ind w:left="3177" w:hanging="360"/>
      </w:pPr>
      <w:rPr>
        <w:rFonts w:hint="default"/>
        <w:lang w:val="en-US" w:eastAsia="en-US" w:bidi="ar-SA"/>
      </w:rPr>
    </w:lvl>
    <w:lvl w:ilvl="5" w:tplc="3AE4970E">
      <w:numFmt w:val="bullet"/>
      <w:lvlText w:val="•"/>
      <w:lvlJc w:val="left"/>
      <w:pPr>
        <w:ind w:left="3851" w:hanging="360"/>
      </w:pPr>
      <w:rPr>
        <w:rFonts w:hint="default"/>
        <w:lang w:val="en-US" w:eastAsia="en-US" w:bidi="ar-SA"/>
      </w:rPr>
    </w:lvl>
    <w:lvl w:ilvl="6" w:tplc="815ACB38">
      <w:numFmt w:val="bullet"/>
      <w:lvlText w:val="•"/>
      <w:lvlJc w:val="left"/>
      <w:pPr>
        <w:ind w:left="4525" w:hanging="360"/>
      </w:pPr>
      <w:rPr>
        <w:rFonts w:hint="default"/>
        <w:lang w:val="en-US" w:eastAsia="en-US" w:bidi="ar-SA"/>
      </w:rPr>
    </w:lvl>
    <w:lvl w:ilvl="7" w:tplc="D3E6DFB8">
      <w:numFmt w:val="bullet"/>
      <w:lvlText w:val="•"/>
      <w:lvlJc w:val="left"/>
      <w:pPr>
        <w:ind w:left="5200" w:hanging="360"/>
      </w:pPr>
      <w:rPr>
        <w:rFonts w:hint="default"/>
        <w:lang w:val="en-US" w:eastAsia="en-US" w:bidi="ar-SA"/>
      </w:rPr>
    </w:lvl>
    <w:lvl w:ilvl="8" w:tplc="2A9CF6D0">
      <w:numFmt w:val="bullet"/>
      <w:lvlText w:val="•"/>
      <w:lvlJc w:val="left"/>
      <w:pPr>
        <w:ind w:left="5874" w:hanging="360"/>
      </w:pPr>
      <w:rPr>
        <w:rFonts w:hint="default"/>
        <w:lang w:val="en-US" w:eastAsia="en-US" w:bidi="ar-SA"/>
      </w:rPr>
    </w:lvl>
  </w:abstractNum>
  <w:abstractNum w:abstractNumId="18" w15:restartNumberingAfterBreak="0">
    <w:nsid w:val="130E262E"/>
    <w:multiLevelType w:val="multilevel"/>
    <w:tmpl w:val="D792B8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3421015"/>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3572C0F"/>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3F3A3B7"/>
    <w:multiLevelType w:val="hybridMultilevel"/>
    <w:tmpl w:val="3FBED56A"/>
    <w:lvl w:ilvl="0" w:tplc="F3F6DFC6">
      <w:start w:val="1"/>
      <w:numFmt w:val="decimal"/>
      <w:lvlText w:val="%1."/>
      <w:lvlJc w:val="left"/>
      <w:pPr>
        <w:ind w:left="720" w:hanging="360"/>
      </w:pPr>
    </w:lvl>
    <w:lvl w:ilvl="1" w:tplc="6F3A5E58">
      <w:start w:val="1"/>
      <w:numFmt w:val="lowerLetter"/>
      <w:lvlText w:val="%2."/>
      <w:lvlJc w:val="left"/>
      <w:pPr>
        <w:ind w:left="1440" w:hanging="360"/>
      </w:pPr>
    </w:lvl>
    <w:lvl w:ilvl="2" w:tplc="E5B0260E">
      <w:start w:val="1"/>
      <w:numFmt w:val="lowerRoman"/>
      <w:lvlText w:val="%3."/>
      <w:lvlJc w:val="right"/>
      <w:pPr>
        <w:ind w:left="2160" w:hanging="180"/>
      </w:pPr>
    </w:lvl>
    <w:lvl w:ilvl="3" w:tplc="2D28B010">
      <w:start w:val="1"/>
      <w:numFmt w:val="decimal"/>
      <w:lvlText w:val="%4."/>
      <w:lvlJc w:val="left"/>
      <w:pPr>
        <w:ind w:left="2880" w:hanging="360"/>
      </w:pPr>
    </w:lvl>
    <w:lvl w:ilvl="4" w:tplc="E46ED57A">
      <w:start w:val="1"/>
      <w:numFmt w:val="lowerLetter"/>
      <w:lvlText w:val="%5."/>
      <w:lvlJc w:val="left"/>
      <w:pPr>
        <w:ind w:left="3600" w:hanging="360"/>
      </w:pPr>
    </w:lvl>
    <w:lvl w:ilvl="5" w:tplc="431AD2B8">
      <w:start w:val="1"/>
      <w:numFmt w:val="lowerRoman"/>
      <w:lvlText w:val="%6."/>
      <w:lvlJc w:val="right"/>
      <w:pPr>
        <w:ind w:left="4320" w:hanging="180"/>
      </w:pPr>
    </w:lvl>
    <w:lvl w:ilvl="6" w:tplc="5DC0159C">
      <w:start w:val="1"/>
      <w:numFmt w:val="decimal"/>
      <w:lvlText w:val="%7."/>
      <w:lvlJc w:val="left"/>
      <w:pPr>
        <w:ind w:left="5040" w:hanging="360"/>
      </w:pPr>
    </w:lvl>
    <w:lvl w:ilvl="7" w:tplc="68F27CF0">
      <w:start w:val="1"/>
      <w:numFmt w:val="lowerLetter"/>
      <w:lvlText w:val="%8."/>
      <w:lvlJc w:val="left"/>
      <w:pPr>
        <w:ind w:left="5760" w:hanging="360"/>
      </w:pPr>
    </w:lvl>
    <w:lvl w:ilvl="8" w:tplc="7C3EEE6E">
      <w:start w:val="1"/>
      <w:numFmt w:val="lowerRoman"/>
      <w:lvlText w:val="%9."/>
      <w:lvlJc w:val="right"/>
      <w:pPr>
        <w:ind w:left="6480" w:hanging="180"/>
      </w:pPr>
    </w:lvl>
  </w:abstractNum>
  <w:abstractNum w:abstractNumId="22" w15:restartNumberingAfterBreak="0">
    <w:nsid w:val="14593EF7"/>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4692A77"/>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49D6F2B"/>
    <w:multiLevelType w:val="hybridMultilevel"/>
    <w:tmpl w:val="423A00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604C567"/>
    <w:multiLevelType w:val="hybridMultilevel"/>
    <w:tmpl w:val="04E04F7A"/>
    <w:lvl w:ilvl="0" w:tplc="8D54355C">
      <w:start w:val="1"/>
      <w:numFmt w:val="decimal"/>
      <w:lvlText w:val="%1."/>
      <w:lvlJc w:val="left"/>
      <w:pPr>
        <w:ind w:left="720" w:hanging="360"/>
      </w:pPr>
    </w:lvl>
    <w:lvl w:ilvl="1" w:tplc="7B944AA2">
      <w:start w:val="1"/>
      <w:numFmt w:val="lowerLetter"/>
      <w:lvlText w:val="%2."/>
      <w:lvlJc w:val="left"/>
      <w:pPr>
        <w:ind w:left="1440" w:hanging="360"/>
      </w:pPr>
    </w:lvl>
    <w:lvl w:ilvl="2" w:tplc="B9D6D61E">
      <w:start w:val="1"/>
      <w:numFmt w:val="lowerRoman"/>
      <w:lvlText w:val="%3."/>
      <w:lvlJc w:val="right"/>
      <w:pPr>
        <w:ind w:left="2160" w:hanging="180"/>
      </w:pPr>
    </w:lvl>
    <w:lvl w:ilvl="3" w:tplc="E43A373C">
      <w:start w:val="1"/>
      <w:numFmt w:val="decimal"/>
      <w:lvlText w:val="%4."/>
      <w:lvlJc w:val="left"/>
      <w:pPr>
        <w:ind w:left="2880" w:hanging="360"/>
      </w:pPr>
    </w:lvl>
    <w:lvl w:ilvl="4" w:tplc="83165F2E">
      <w:start w:val="1"/>
      <w:numFmt w:val="lowerLetter"/>
      <w:lvlText w:val="%5."/>
      <w:lvlJc w:val="left"/>
      <w:pPr>
        <w:ind w:left="3600" w:hanging="360"/>
      </w:pPr>
    </w:lvl>
    <w:lvl w:ilvl="5" w:tplc="FAAEA128">
      <w:start w:val="1"/>
      <w:numFmt w:val="lowerRoman"/>
      <w:lvlText w:val="%6."/>
      <w:lvlJc w:val="right"/>
      <w:pPr>
        <w:ind w:left="4320" w:hanging="180"/>
      </w:pPr>
    </w:lvl>
    <w:lvl w:ilvl="6" w:tplc="FA2CF4CA">
      <w:start w:val="1"/>
      <w:numFmt w:val="decimal"/>
      <w:lvlText w:val="%7."/>
      <w:lvlJc w:val="left"/>
      <w:pPr>
        <w:ind w:left="5040" w:hanging="360"/>
      </w:pPr>
    </w:lvl>
    <w:lvl w:ilvl="7" w:tplc="ACB4EA6C">
      <w:start w:val="1"/>
      <w:numFmt w:val="lowerLetter"/>
      <w:lvlText w:val="%8."/>
      <w:lvlJc w:val="left"/>
      <w:pPr>
        <w:ind w:left="5760" w:hanging="360"/>
      </w:pPr>
    </w:lvl>
    <w:lvl w:ilvl="8" w:tplc="E28C93C0">
      <w:start w:val="1"/>
      <w:numFmt w:val="lowerRoman"/>
      <w:lvlText w:val="%9."/>
      <w:lvlJc w:val="right"/>
      <w:pPr>
        <w:ind w:left="6480" w:hanging="180"/>
      </w:pPr>
    </w:lvl>
  </w:abstractNum>
  <w:abstractNum w:abstractNumId="26" w15:restartNumberingAfterBreak="0">
    <w:nsid w:val="163B1177"/>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6B31136"/>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D478D1"/>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81D52D0"/>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8C56681"/>
    <w:multiLevelType w:val="multilevel"/>
    <w:tmpl w:val="5EE83D7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31" w15:restartNumberingAfterBreak="0">
    <w:nsid w:val="19DC5417"/>
    <w:multiLevelType w:val="hybridMultilevel"/>
    <w:tmpl w:val="8E6C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9DF46A3"/>
    <w:multiLevelType w:val="multilevel"/>
    <w:tmpl w:val="4882F19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19E0BA58"/>
    <w:multiLevelType w:val="hybridMultilevel"/>
    <w:tmpl w:val="68CE09B2"/>
    <w:lvl w:ilvl="0" w:tplc="3CDAF334">
      <w:start w:val="1"/>
      <w:numFmt w:val="decimal"/>
      <w:lvlText w:val="%1."/>
      <w:lvlJc w:val="left"/>
      <w:pPr>
        <w:ind w:left="720" w:hanging="360"/>
      </w:pPr>
    </w:lvl>
    <w:lvl w:ilvl="1" w:tplc="A4584CDC">
      <w:start w:val="1"/>
      <w:numFmt w:val="lowerLetter"/>
      <w:lvlText w:val="%2."/>
      <w:lvlJc w:val="left"/>
      <w:pPr>
        <w:ind w:left="1440" w:hanging="360"/>
      </w:pPr>
    </w:lvl>
    <w:lvl w:ilvl="2" w:tplc="21146E5E">
      <w:start w:val="1"/>
      <w:numFmt w:val="lowerRoman"/>
      <w:lvlText w:val="%3."/>
      <w:lvlJc w:val="right"/>
      <w:pPr>
        <w:ind w:left="2160" w:hanging="180"/>
      </w:pPr>
    </w:lvl>
    <w:lvl w:ilvl="3" w:tplc="71FC5E7C">
      <w:start w:val="1"/>
      <w:numFmt w:val="decimal"/>
      <w:lvlText w:val="%4."/>
      <w:lvlJc w:val="left"/>
      <w:pPr>
        <w:ind w:left="2880" w:hanging="360"/>
      </w:pPr>
    </w:lvl>
    <w:lvl w:ilvl="4" w:tplc="255A761E">
      <w:start w:val="1"/>
      <w:numFmt w:val="lowerLetter"/>
      <w:lvlText w:val="%5."/>
      <w:lvlJc w:val="left"/>
      <w:pPr>
        <w:ind w:left="3600" w:hanging="360"/>
      </w:pPr>
    </w:lvl>
    <w:lvl w:ilvl="5" w:tplc="F5986486">
      <w:start w:val="1"/>
      <w:numFmt w:val="lowerRoman"/>
      <w:lvlText w:val="%6."/>
      <w:lvlJc w:val="right"/>
      <w:pPr>
        <w:ind w:left="4320" w:hanging="180"/>
      </w:pPr>
    </w:lvl>
    <w:lvl w:ilvl="6" w:tplc="CEF07AE4">
      <w:start w:val="1"/>
      <w:numFmt w:val="decimal"/>
      <w:lvlText w:val="%7."/>
      <w:lvlJc w:val="left"/>
      <w:pPr>
        <w:ind w:left="5040" w:hanging="360"/>
      </w:pPr>
    </w:lvl>
    <w:lvl w:ilvl="7" w:tplc="F6FCC676">
      <w:start w:val="1"/>
      <w:numFmt w:val="lowerLetter"/>
      <w:lvlText w:val="%8."/>
      <w:lvlJc w:val="left"/>
      <w:pPr>
        <w:ind w:left="5760" w:hanging="360"/>
      </w:pPr>
    </w:lvl>
    <w:lvl w:ilvl="8" w:tplc="574A0DDC">
      <w:start w:val="1"/>
      <w:numFmt w:val="lowerRoman"/>
      <w:lvlText w:val="%9."/>
      <w:lvlJc w:val="right"/>
      <w:pPr>
        <w:ind w:left="6480" w:hanging="180"/>
      </w:pPr>
    </w:lvl>
  </w:abstractNum>
  <w:abstractNum w:abstractNumId="34" w15:restartNumberingAfterBreak="0">
    <w:nsid w:val="19E773FE"/>
    <w:multiLevelType w:val="hybridMultilevel"/>
    <w:tmpl w:val="A948B1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AB2592B"/>
    <w:multiLevelType w:val="hybridMultilevel"/>
    <w:tmpl w:val="9586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2E4684"/>
    <w:multiLevelType w:val="hybridMultilevel"/>
    <w:tmpl w:val="6E308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C6B626C"/>
    <w:multiLevelType w:val="multilevel"/>
    <w:tmpl w:val="826870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E5C5B49"/>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EB3618B"/>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F7577E2"/>
    <w:multiLevelType w:val="multilevel"/>
    <w:tmpl w:val="B152278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0C1C19"/>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2F42FB4"/>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36770C3"/>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44" w15:restartNumberingAfterBreak="0">
    <w:nsid w:val="249776D0"/>
    <w:multiLevelType w:val="multilevel"/>
    <w:tmpl w:val="D8BE9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4B60A37"/>
    <w:multiLevelType w:val="hybridMultilevel"/>
    <w:tmpl w:val="36585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4F57197"/>
    <w:multiLevelType w:val="hybridMultilevel"/>
    <w:tmpl w:val="188053BE"/>
    <w:lvl w:ilvl="0" w:tplc="16785CFE">
      <w:start w:val="1"/>
      <w:numFmt w:val="decimal"/>
      <w:lvlText w:val="%1."/>
      <w:lvlJc w:val="left"/>
      <w:pPr>
        <w:ind w:left="496" w:hanging="360"/>
      </w:pPr>
      <w:rPr>
        <w:rFonts w:ascii="Times New Roman" w:eastAsia="Times New Roman" w:hAnsi="Times New Roman" w:cs="Times New Roman" w:hint="default"/>
        <w:w w:val="100"/>
        <w:sz w:val="24"/>
        <w:szCs w:val="24"/>
        <w:lang w:val="en-US" w:eastAsia="en-US" w:bidi="ar-SA"/>
      </w:rPr>
    </w:lvl>
    <w:lvl w:ilvl="1" w:tplc="D2B2B7FE">
      <w:numFmt w:val="bullet"/>
      <w:lvlText w:val="•"/>
      <w:lvlJc w:val="left"/>
      <w:pPr>
        <w:ind w:left="1172" w:hanging="360"/>
      </w:pPr>
      <w:rPr>
        <w:rFonts w:hint="default"/>
        <w:lang w:val="en-US" w:eastAsia="en-US" w:bidi="ar-SA"/>
      </w:rPr>
    </w:lvl>
    <w:lvl w:ilvl="2" w:tplc="07708F7A">
      <w:numFmt w:val="bullet"/>
      <w:lvlText w:val="•"/>
      <w:lvlJc w:val="left"/>
      <w:pPr>
        <w:ind w:left="1844" w:hanging="360"/>
      </w:pPr>
      <w:rPr>
        <w:rFonts w:hint="default"/>
        <w:lang w:val="en-US" w:eastAsia="en-US" w:bidi="ar-SA"/>
      </w:rPr>
    </w:lvl>
    <w:lvl w:ilvl="3" w:tplc="DB94621E">
      <w:numFmt w:val="bullet"/>
      <w:lvlText w:val="•"/>
      <w:lvlJc w:val="left"/>
      <w:pPr>
        <w:ind w:left="2516" w:hanging="360"/>
      </w:pPr>
      <w:rPr>
        <w:rFonts w:hint="default"/>
        <w:lang w:val="en-US" w:eastAsia="en-US" w:bidi="ar-SA"/>
      </w:rPr>
    </w:lvl>
    <w:lvl w:ilvl="4" w:tplc="81B2FD16">
      <w:numFmt w:val="bullet"/>
      <w:lvlText w:val="•"/>
      <w:lvlJc w:val="left"/>
      <w:pPr>
        <w:ind w:left="3189" w:hanging="360"/>
      </w:pPr>
      <w:rPr>
        <w:rFonts w:hint="default"/>
        <w:lang w:val="en-US" w:eastAsia="en-US" w:bidi="ar-SA"/>
      </w:rPr>
    </w:lvl>
    <w:lvl w:ilvl="5" w:tplc="CAF6FB40">
      <w:numFmt w:val="bullet"/>
      <w:lvlText w:val="•"/>
      <w:lvlJc w:val="left"/>
      <w:pPr>
        <w:ind w:left="3861" w:hanging="360"/>
      </w:pPr>
      <w:rPr>
        <w:rFonts w:hint="default"/>
        <w:lang w:val="en-US" w:eastAsia="en-US" w:bidi="ar-SA"/>
      </w:rPr>
    </w:lvl>
    <w:lvl w:ilvl="6" w:tplc="7C16DE4C">
      <w:numFmt w:val="bullet"/>
      <w:lvlText w:val="•"/>
      <w:lvlJc w:val="left"/>
      <w:pPr>
        <w:ind w:left="4533" w:hanging="360"/>
      </w:pPr>
      <w:rPr>
        <w:rFonts w:hint="default"/>
        <w:lang w:val="en-US" w:eastAsia="en-US" w:bidi="ar-SA"/>
      </w:rPr>
    </w:lvl>
    <w:lvl w:ilvl="7" w:tplc="BF107FCC">
      <w:numFmt w:val="bullet"/>
      <w:lvlText w:val="•"/>
      <w:lvlJc w:val="left"/>
      <w:pPr>
        <w:ind w:left="5206" w:hanging="360"/>
      </w:pPr>
      <w:rPr>
        <w:rFonts w:hint="default"/>
        <w:lang w:val="en-US" w:eastAsia="en-US" w:bidi="ar-SA"/>
      </w:rPr>
    </w:lvl>
    <w:lvl w:ilvl="8" w:tplc="2F729E6C">
      <w:numFmt w:val="bullet"/>
      <w:lvlText w:val="•"/>
      <w:lvlJc w:val="left"/>
      <w:pPr>
        <w:ind w:left="5878" w:hanging="360"/>
      </w:pPr>
      <w:rPr>
        <w:rFonts w:hint="default"/>
        <w:lang w:val="en-US" w:eastAsia="en-US" w:bidi="ar-SA"/>
      </w:rPr>
    </w:lvl>
  </w:abstractNum>
  <w:abstractNum w:abstractNumId="47" w15:restartNumberingAfterBreak="0">
    <w:nsid w:val="26536976"/>
    <w:multiLevelType w:val="multilevel"/>
    <w:tmpl w:val="2932D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9561446"/>
    <w:multiLevelType w:val="multilevel"/>
    <w:tmpl w:val="DE90E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A786784"/>
    <w:multiLevelType w:val="hybridMultilevel"/>
    <w:tmpl w:val="FE687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A9273F9"/>
    <w:multiLevelType w:val="hybridMultilevel"/>
    <w:tmpl w:val="777C2EB2"/>
    <w:lvl w:ilvl="0" w:tplc="C69CE7CC">
      <w:start w:val="1"/>
      <w:numFmt w:val="decimal"/>
      <w:lvlText w:val="%1."/>
      <w:lvlJc w:val="left"/>
      <w:pPr>
        <w:ind w:left="720" w:hanging="360"/>
      </w:pPr>
    </w:lvl>
    <w:lvl w:ilvl="1" w:tplc="FF84034E">
      <w:start w:val="1"/>
      <w:numFmt w:val="lowerLetter"/>
      <w:lvlText w:val="%2."/>
      <w:lvlJc w:val="left"/>
      <w:pPr>
        <w:ind w:left="1440" w:hanging="360"/>
      </w:pPr>
    </w:lvl>
    <w:lvl w:ilvl="2" w:tplc="05A01926">
      <w:start w:val="1"/>
      <w:numFmt w:val="lowerRoman"/>
      <w:lvlText w:val="%3."/>
      <w:lvlJc w:val="right"/>
      <w:pPr>
        <w:ind w:left="2160" w:hanging="180"/>
      </w:pPr>
    </w:lvl>
    <w:lvl w:ilvl="3" w:tplc="3508D216">
      <w:start w:val="1"/>
      <w:numFmt w:val="decimal"/>
      <w:lvlText w:val="%4."/>
      <w:lvlJc w:val="left"/>
      <w:pPr>
        <w:ind w:left="2880" w:hanging="360"/>
      </w:pPr>
    </w:lvl>
    <w:lvl w:ilvl="4" w:tplc="4968A602">
      <w:start w:val="1"/>
      <w:numFmt w:val="lowerLetter"/>
      <w:lvlText w:val="%5."/>
      <w:lvlJc w:val="left"/>
      <w:pPr>
        <w:ind w:left="3600" w:hanging="360"/>
      </w:pPr>
    </w:lvl>
    <w:lvl w:ilvl="5" w:tplc="429842C8">
      <w:start w:val="1"/>
      <w:numFmt w:val="lowerRoman"/>
      <w:lvlText w:val="%6."/>
      <w:lvlJc w:val="right"/>
      <w:pPr>
        <w:ind w:left="4320" w:hanging="180"/>
      </w:pPr>
    </w:lvl>
    <w:lvl w:ilvl="6" w:tplc="4CEEA5A0">
      <w:start w:val="1"/>
      <w:numFmt w:val="decimal"/>
      <w:lvlText w:val="%7."/>
      <w:lvlJc w:val="left"/>
      <w:pPr>
        <w:ind w:left="5040" w:hanging="360"/>
      </w:pPr>
    </w:lvl>
    <w:lvl w:ilvl="7" w:tplc="9A7E511A">
      <w:start w:val="1"/>
      <w:numFmt w:val="lowerLetter"/>
      <w:lvlText w:val="%8."/>
      <w:lvlJc w:val="left"/>
      <w:pPr>
        <w:ind w:left="5760" w:hanging="360"/>
      </w:pPr>
    </w:lvl>
    <w:lvl w:ilvl="8" w:tplc="DDCA317E">
      <w:start w:val="1"/>
      <w:numFmt w:val="lowerRoman"/>
      <w:lvlText w:val="%9."/>
      <w:lvlJc w:val="right"/>
      <w:pPr>
        <w:ind w:left="6480" w:hanging="180"/>
      </w:pPr>
    </w:lvl>
  </w:abstractNum>
  <w:abstractNum w:abstractNumId="51" w15:restartNumberingAfterBreak="0">
    <w:nsid w:val="2B3E374F"/>
    <w:multiLevelType w:val="hybridMultilevel"/>
    <w:tmpl w:val="FF7257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BF62E6B"/>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E622F29"/>
    <w:multiLevelType w:val="multilevel"/>
    <w:tmpl w:val="07B60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F41158A"/>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1524F1A"/>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24A07C4"/>
    <w:multiLevelType w:val="hybridMultilevel"/>
    <w:tmpl w:val="18469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6E62D0"/>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3C25547"/>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3CE1EFF"/>
    <w:multiLevelType w:val="hybridMultilevel"/>
    <w:tmpl w:val="A99A0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3E649C2"/>
    <w:multiLevelType w:val="multilevel"/>
    <w:tmpl w:val="A4E09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34D218B5"/>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66F0A0B"/>
    <w:multiLevelType w:val="hybridMultilevel"/>
    <w:tmpl w:val="F58A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AB2A4F"/>
    <w:multiLevelType w:val="hybridMultilevel"/>
    <w:tmpl w:val="9A7C2836"/>
    <w:lvl w:ilvl="0" w:tplc="21342DF0">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A0903DEC">
      <w:numFmt w:val="bullet"/>
      <w:lvlText w:val="•"/>
      <w:lvlJc w:val="left"/>
      <w:pPr>
        <w:ind w:left="1818" w:hanging="360"/>
      </w:pPr>
      <w:rPr>
        <w:rFonts w:hint="default"/>
        <w:lang w:val="en-US" w:eastAsia="en-US" w:bidi="ar-SA"/>
      </w:rPr>
    </w:lvl>
    <w:lvl w:ilvl="2" w:tplc="D6B0A9C0">
      <w:numFmt w:val="bullet"/>
      <w:lvlText w:val="•"/>
      <w:lvlJc w:val="left"/>
      <w:pPr>
        <w:ind w:left="2697" w:hanging="360"/>
      </w:pPr>
      <w:rPr>
        <w:rFonts w:hint="default"/>
        <w:lang w:val="en-US" w:eastAsia="en-US" w:bidi="ar-SA"/>
      </w:rPr>
    </w:lvl>
    <w:lvl w:ilvl="3" w:tplc="C010D4DC">
      <w:numFmt w:val="bullet"/>
      <w:lvlText w:val="•"/>
      <w:lvlJc w:val="left"/>
      <w:pPr>
        <w:ind w:left="3575" w:hanging="360"/>
      </w:pPr>
      <w:rPr>
        <w:rFonts w:hint="default"/>
        <w:lang w:val="en-US" w:eastAsia="en-US" w:bidi="ar-SA"/>
      </w:rPr>
    </w:lvl>
    <w:lvl w:ilvl="4" w:tplc="B372D462">
      <w:numFmt w:val="bullet"/>
      <w:lvlText w:val="•"/>
      <w:lvlJc w:val="left"/>
      <w:pPr>
        <w:ind w:left="4454" w:hanging="360"/>
      </w:pPr>
      <w:rPr>
        <w:rFonts w:hint="default"/>
        <w:lang w:val="en-US" w:eastAsia="en-US" w:bidi="ar-SA"/>
      </w:rPr>
    </w:lvl>
    <w:lvl w:ilvl="5" w:tplc="3E5221D4">
      <w:numFmt w:val="bullet"/>
      <w:lvlText w:val="•"/>
      <w:lvlJc w:val="left"/>
      <w:pPr>
        <w:ind w:left="5333" w:hanging="360"/>
      </w:pPr>
      <w:rPr>
        <w:rFonts w:hint="default"/>
        <w:lang w:val="en-US" w:eastAsia="en-US" w:bidi="ar-SA"/>
      </w:rPr>
    </w:lvl>
    <w:lvl w:ilvl="6" w:tplc="300CB164">
      <w:numFmt w:val="bullet"/>
      <w:lvlText w:val="•"/>
      <w:lvlJc w:val="left"/>
      <w:pPr>
        <w:ind w:left="6211" w:hanging="360"/>
      </w:pPr>
      <w:rPr>
        <w:rFonts w:hint="default"/>
        <w:lang w:val="en-US" w:eastAsia="en-US" w:bidi="ar-SA"/>
      </w:rPr>
    </w:lvl>
    <w:lvl w:ilvl="7" w:tplc="F61400CC">
      <w:numFmt w:val="bullet"/>
      <w:lvlText w:val="•"/>
      <w:lvlJc w:val="left"/>
      <w:pPr>
        <w:ind w:left="7090" w:hanging="360"/>
      </w:pPr>
      <w:rPr>
        <w:rFonts w:hint="default"/>
        <w:lang w:val="en-US" w:eastAsia="en-US" w:bidi="ar-SA"/>
      </w:rPr>
    </w:lvl>
    <w:lvl w:ilvl="8" w:tplc="11E0462C">
      <w:numFmt w:val="bullet"/>
      <w:lvlText w:val="•"/>
      <w:lvlJc w:val="left"/>
      <w:pPr>
        <w:ind w:left="7969" w:hanging="360"/>
      </w:pPr>
      <w:rPr>
        <w:rFonts w:hint="default"/>
        <w:lang w:val="en-US" w:eastAsia="en-US" w:bidi="ar-SA"/>
      </w:rPr>
    </w:lvl>
  </w:abstractNum>
  <w:abstractNum w:abstractNumId="64" w15:restartNumberingAfterBreak="0">
    <w:nsid w:val="3AB74AF6"/>
    <w:multiLevelType w:val="hybridMultilevel"/>
    <w:tmpl w:val="FF38C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3B706913"/>
    <w:multiLevelType w:val="multilevel"/>
    <w:tmpl w:val="45EA8186"/>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66" w15:restartNumberingAfterBreak="0">
    <w:nsid w:val="3B865322"/>
    <w:multiLevelType w:val="hybridMultilevel"/>
    <w:tmpl w:val="26A01BFC"/>
    <w:lvl w:ilvl="0" w:tplc="DF1834EA">
      <w:start w:val="1"/>
      <w:numFmt w:val="decimal"/>
      <w:lvlText w:val="%1."/>
      <w:lvlJc w:val="left"/>
      <w:pPr>
        <w:ind w:left="481" w:hanging="360"/>
      </w:pPr>
      <w:rPr>
        <w:rFonts w:ascii="Times New Roman" w:eastAsia="Times New Roman" w:hAnsi="Times New Roman" w:cs="Times New Roman" w:hint="default"/>
        <w:w w:val="100"/>
        <w:sz w:val="24"/>
        <w:szCs w:val="24"/>
        <w:lang w:val="en-US" w:eastAsia="en-US" w:bidi="ar-SA"/>
      </w:rPr>
    </w:lvl>
    <w:lvl w:ilvl="1" w:tplc="62A850AC">
      <w:numFmt w:val="bullet"/>
      <w:lvlText w:val="•"/>
      <w:lvlJc w:val="left"/>
      <w:pPr>
        <w:ind w:left="1154" w:hanging="360"/>
      </w:pPr>
      <w:rPr>
        <w:rFonts w:hint="default"/>
        <w:lang w:val="en-US" w:eastAsia="en-US" w:bidi="ar-SA"/>
      </w:rPr>
    </w:lvl>
    <w:lvl w:ilvl="2" w:tplc="3EFA6F3E">
      <w:numFmt w:val="bullet"/>
      <w:lvlText w:val="•"/>
      <w:lvlJc w:val="left"/>
      <w:pPr>
        <w:ind w:left="1828" w:hanging="360"/>
      </w:pPr>
      <w:rPr>
        <w:rFonts w:hint="default"/>
        <w:lang w:val="en-US" w:eastAsia="en-US" w:bidi="ar-SA"/>
      </w:rPr>
    </w:lvl>
    <w:lvl w:ilvl="3" w:tplc="26F26AD0">
      <w:numFmt w:val="bullet"/>
      <w:lvlText w:val="•"/>
      <w:lvlJc w:val="left"/>
      <w:pPr>
        <w:ind w:left="2502" w:hanging="360"/>
      </w:pPr>
      <w:rPr>
        <w:rFonts w:hint="default"/>
        <w:lang w:val="en-US" w:eastAsia="en-US" w:bidi="ar-SA"/>
      </w:rPr>
    </w:lvl>
    <w:lvl w:ilvl="4" w:tplc="4A76F464">
      <w:numFmt w:val="bullet"/>
      <w:lvlText w:val="•"/>
      <w:lvlJc w:val="left"/>
      <w:pPr>
        <w:ind w:left="3177" w:hanging="360"/>
      </w:pPr>
      <w:rPr>
        <w:rFonts w:hint="default"/>
        <w:lang w:val="en-US" w:eastAsia="en-US" w:bidi="ar-SA"/>
      </w:rPr>
    </w:lvl>
    <w:lvl w:ilvl="5" w:tplc="6B9CBE48">
      <w:numFmt w:val="bullet"/>
      <w:lvlText w:val="•"/>
      <w:lvlJc w:val="left"/>
      <w:pPr>
        <w:ind w:left="3851" w:hanging="360"/>
      </w:pPr>
      <w:rPr>
        <w:rFonts w:hint="default"/>
        <w:lang w:val="en-US" w:eastAsia="en-US" w:bidi="ar-SA"/>
      </w:rPr>
    </w:lvl>
    <w:lvl w:ilvl="6" w:tplc="47944FEC">
      <w:numFmt w:val="bullet"/>
      <w:lvlText w:val="•"/>
      <w:lvlJc w:val="left"/>
      <w:pPr>
        <w:ind w:left="4525" w:hanging="360"/>
      </w:pPr>
      <w:rPr>
        <w:rFonts w:hint="default"/>
        <w:lang w:val="en-US" w:eastAsia="en-US" w:bidi="ar-SA"/>
      </w:rPr>
    </w:lvl>
    <w:lvl w:ilvl="7" w:tplc="7C565CD2">
      <w:numFmt w:val="bullet"/>
      <w:lvlText w:val="•"/>
      <w:lvlJc w:val="left"/>
      <w:pPr>
        <w:ind w:left="5200" w:hanging="360"/>
      </w:pPr>
      <w:rPr>
        <w:rFonts w:hint="default"/>
        <w:lang w:val="en-US" w:eastAsia="en-US" w:bidi="ar-SA"/>
      </w:rPr>
    </w:lvl>
    <w:lvl w:ilvl="8" w:tplc="371450F4">
      <w:numFmt w:val="bullet"/>
      <w:lvlText w:val="•"/>
      <w:lvlJc w:val="left"/>
      <w:pPr>
        <w:ind w:left="5874" w:hanging="360"/>
      </w:pPr>
      <w:rPr>
        <w:rFonts w:hint="default"/>
        <w:lang w:val="en-US" w:eastAsia="en-US" w:bidi="ar-SA"/>
      </w:rPr>
    </w:lvl>
  </w:abstractNum>
  <w:abstractNum w:abstractNumId="67" w15:restartNumberingAfterBreak="0">
    <w:nsid w:val="3B974DF6"/>
    <w:multiLevelType w:val="multilevel"/>
    <w:tmpl w:val="07B60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CA40FD8"/>
    <w:multiLevelType w:val="hybridMultilevel"/>
    <w:tmpl w:val="2A2C5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CAE125D"/>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3D940641"/>
    <w:multiLevelType w:val="hybridMultilevel"/>
    <w:tmpl w:val="FF7257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DF92834"/>
    <w:multiLevelType w:val="multilevel"/>
    <w:tmpl w:val="AC34C5D8"/>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72" w15:restartNumberingAfterBreak="0">
    <w:nsid w:val="3E76683A"/>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3ECB3FDB"/>
    <w:multiLevelType w:val="multilevel"/>
    <w:tmpl w:val="5EE83D7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74" w15:restartNumberingAfterBreak="0">
    <w:nsid w:val="3F137CDA"/>
    <w:multiLevelType w:val="multilevel"/>
    <w:tmpl w:val="342CF91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75" w15:restartNumberingAfterBreak="0">
    <w:nsid w:val="4000A80F"/>
    <w:multiLevelType w:val="hybridMultilevel"/>
    <w:tmpl w:val="AA1A49DC"/>
    <w:lvl w:ilvl="0" w:tplc="0756AF3E">
      <w:start w:val="1"/>
      <w:numFmt w:val="decimal"/>
      <w:lvlText w:val="%1."/>
      <w:lvlJc w:val="left"/>
      <w:pPr>
        <w:ind w:left="720" w:hanging="360"/>
      </w:pPr>
    </w:lvl>
    <w:lvl w:ilvl="1" w:tplc="6DDAD5F0">
      <w:start w:val="1"/>
      <w:numFmt w:val="lowerLetter"/>
      <w:lvlText w:val="%2."/>
      <w:lvlJc w:val="left"/>
      <w:pPr>
        <w:ind w:left="1440" w:hanging="360"/>
      </w:pPr>
    </w:lvl>
    <w:lvl w:ilvl="2" w:tplc="03C60612">
      <w:start w:val="1"/>
      <w:numFmt w:val="lowerRoman"/>
      <w:lvlText w:val="%3."/>
      <w:lvlJc w:val="right"/>
      <w:pPr>
        <w:ind w:left="2160" w:hanging="180"/>
      </w:pPr>
    </w:lvl>
    <w:lvl w:ilvl="3" w:tplc="1AA6B564">
      <w:start w:val="1"/>
      <w:numFmt w:val="decimal"/>
      <w:lvlText w:val="%4."/>
      <w:lvlJc w:val="left"/>
      <w:pPr>
        <w:ind w:left="2880" w:hanging="360"/>
      </w:pPr>
    </w:lvl>
    <w:lvl w:ilvl="4" w:tplc="707C9EBC">
      <w:start w:val="1"/>
      <w:numFmt w:val="lowerLetter"/>
      <w:lvlText w:val="%5."/>
      <w:lvlJc w:val="left"/>
      <w:pPr>
        <w:ind w:left="3600" w:hanging="360"/>
      </w:pPr>
    </w:lvl>
    <w:lvl w:ilvl="5" w:tplc="3D4E4EAC">
      <w:start w:val="1"/>
      <w:numFmt w:val="lowerRoman"/>
      <w:lvlText w:val="%6."/>
      <w:lvlJc w:val="right"/>
      <w:pPr>
        <w:ind w:left="4320" w:hanging="180"/>
      </w:pPr>
    </w:lvl>
    <w:lvl w:ilvl="6" w:tplc="8DC4FA72">
      <w:start w:val="1"/>
      <w:numFmt w:val="decimal"/>
      <w:lvlText w:val="%7."/>
      <w:lvlJc w:val="left"/>
      <w:pPr>
        <w:ind w:left="5040" w:hanging="360"/>
      </w:pPr>
    </w:lvl>
    <w:lvl w:ilvl="7" w:tplc="8392E356">
      <w:start w:val="1"/>
      <w:numFmt w:val="lowerLetter"/>
      <w:lvlText w:val="%8."/>
      <w:lvlJc w:val="left"/>
      <w:pPr>
        <w:ind w:left="5760" w:hanging="360"/>
      </w:pPr>
    </w:lvl>
    <w:lvl w:ilvl="8" w:tplc="0C30EBCA">
      <w:start w:val="1"/>
      <w:numFmt w:val="lowerRoman"/>
      <w:lvlText w:val="%9."/>
      <w:lvlJc w:val="right"/>
      <w:pPr>
        <w:ind w:left="6480" w:hanging="180"/>
      </w:pPr>
    </w:lvl>
  </w:abstractNum>
  <w:abstractNum w:abstractNumId="76" w15:restartNumberingAfterBreak="0">
    <w:nsid w:val="40721FF1"/>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4149585F"/>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1645381"/>
    <w:multiLevelType w:val="hybridMultilevel"/>
    <w:tmpl w:val="631214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9" w15:restartNumberingAfterBreak="0">
    <w:nsid w:val="43346758"/>
    <w:multiLevelType w:val="multilevel"/>
    <w:tmpl w:val="92404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39B452A"/>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43AD3BAA"/>
    <w:multiLevelType w:val="hybridMultilevel"/>
    <w:tmpl w:val="7B62FF0E"/>
    <w:lvl w:ilvl="0" w:tplc="575A9994">
      <w:start w:val="1"/>
      <w:numFmt w:val="decimal"/>
      <w:lvlText w:val="%1."/>
      <w:lvlJc w:val="left"/>
      <w:pPr>
        <w:ind w:left="720" w:hanging="360"/>
      </w:pPr>
    </w:lvl>
    <w:lvl w:ilvl="1" w:tplc="320666B0">
      <w:start w:val="1"/>
      <w:numFmt w:val="lowerLetter"/>
      <w:lvlText w:val="%2."/>
      <w:lvlJc w:val="left"/>
      <w:pPr>
        <w:ind w:left="1440" w:hanging="360"/>
      </w:pPr>
    </w:lvl>
    <w:lvl w:ilvl="2" w:tplc="0DAE4048">
      <w:start w:val="1"/>
      <w:numFmt w:val="lowerRoman"/>
      <w:lvlText w:val="%3."/>
      <w:lvlJc w:val="right"/>
      <w:pPr>
        <w:ind w:left="2160" w:hanging="180"/>
      </w:pPr>
    </w:lvl>
    <w:lvl w:ilvl="3" w:tplc="87FEA9EC">
      <w:start w:val="1"/>
      <w:numFmt w:val="decimal"/>
      <w:lvlText w:val="%4."/>
      <w:lvlJc w:val="left"/>
      <w:pPr>
        <w:ind w:left="2880" w:hanging="360"/>
      </w:pPr>
    </w:lvl>
    <w:lvl w:ilvl="4" w:tplc="3E68A790">
      <w:start w:val="1"/>
      <w:numFmt w:val="lowerLetter"/>
      <w:lvlText w:val="%5."/>
      <w:lvlJc w:val="left"/>
      <w:pPr>
        <w:ind w:left="3600" w:hanging="360"/>
      </w:pPr>
    </w:lvl>
    <w:lvl w:ilvl="5" w:tplc="B47A51EE">
      <w:start w:val="1"/>
      <w:numFmt w:val="lowerRoman"/>
      <w:lvlText w:val="%6."/>
      <w:lvlJc w:val="right"/>
      <w:pPr>
        <w:ind w:left="4320" w:hanging="180"/>
      </w:pPr>
    </w:lvl>
    <w:lvl w:ilvl="6" w:tplc="86BA1F66">
      <w:start w:val="1"/>
      <w:numFmt w:val="decimal"/>
      <w:lvlText w:val="%7."/>
      <w:lvlJc w:val="left"/>
      <w:pPr>
        <w:ind w:left="5040" w:hanging="360"/>
      </w:pPr>
    </w:lvl>
    <w:lvl w:ilvl="7" w:tplc="13FC0F86">
      <w:start w:val="1"/>
      <w:numFmt w:val="lowerLetter"/>
      <w:lvlText w:val="%8."/>
      <w:lvlJc w:val="left"/>
      <w:pPr>
        <w:ind w:left="5760" w:hanging="360"/>
      </w:pPr>
    </w:lvl>
    <w:lvl w:ilvl="8" w:tplc="FFA0528C">
      <w:start w:val="1"/>
      <w:numFmt w:val="lowerRoman"/>
      <w:lvlText w:val="%9."/>
      <w:lvlJc w:val="right"/>
      <w:pPr>
        <w:ind w:left="6480" w:hanging="180"/>
      </w:pPr>
    </w:lvl>
  </w:abstractNum>
  <w:abstractNum w:abstractNumId="82" w15:restartNumberingAfterBreak="0">
    <w:nsid w:val="44C8722A"/>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57C5F5B"/>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46461BEA"/>
    <w:multiLevelType w:val="multilevel"/>
    <w:tmpl w:val="3AB0C76A"/>
    <w:lvl w:ilvl="0">
      <w:start w:val="1"/>
      <w:numFmt w:val="decimal"/>
      <w:lvlText w:val="%1."/>
      <w:lvlJc w:val="left"/>
      <w:pPr>
        <w:ind w:left="472" w:hanging="360"/>
      </w:pPr>
    </w:lvl>
    <w:lvl w:ilvl="1">
      <w:start w:val="1"/>
      <w:numFmt w:val="lowerLetter"/>
      <w:lvlText w:val="%2."/>
      <w:lvlJc w:val="left"/>
      <w:pPr>
        <w:ind w:left="1192" w:hanging="360"/>
      </w:pPr>
    </w:lvl>
    <w:lvl w:ilvl="2">
      <w:start w:val="1"/>
      <w:numFmt w:val="lowerRoman"/>
      <w:lvlText w:val="%3."/>
      <w:lvlJc w:val="right"/>
      <w:pPr>
        <w:ind w:left="1912" w:hanging="180"/>
      </w:pPr>
    </w:lvl>
    <w:lvl w:ilvl="3">
      <w:start w:val="1"/>
      <w:numFmt w:val="decimal"/>
      <w:lvlText w:val="%4."/>
      <w:lvlJc w:val="left"/>
      <w:pPr>
        <w:ind w:left="2632" w:hanging="360"/>
      </w:pPr>
    </w:lvl>
    <w:lvl w:ilvl="4">
      <w:start w:val="1"/>
      <w:numFmt w:val="lowerLetter"/>
      <w:lvlText w:val="%5."/>
      <w:lvlJc w:val="left"/>
      <w:pPr>
        <w:ind w:left="3352" w:hanging="360"/>
      </w:pPr>
    </w:lvl>
    <w:lvl w:ilvl="5">
      <w:start w:val="1"/>
      <w:numFmt w:val="lowerRoman"/>
      <w:lvlText w:val="%6."/>
      <w:lvlJc w:val="right"/>
      <w:pPr>
        <w:ind w:left="4072" w:hanging="180"/>
      </w:pPr>
    </w:lvl>
    <w:lvl w:ilvl="6">
      <w:start w:val="1"/>
      <w:numFmt w:val="decimal"/>
      <w:lvlText w:val="%7."/>
      <w:lvlJc w:val="left"/>
      <w:pPr>
        <w:ind w:left="4792" w:hanging="360"/>
      </w:pPr>
    </w:lvl>
    <w:lvl w:ilvl="7">
      <w:start w:val="1"/>
      <w:numFmt w:val="lowerLetter"/>
      <w:lvlText w:val="%8."/>
      <w:lvlJc w:val="left"/>
      <w:pPr>
        <w:ind w:left="5512" w:hanging="360"/>
      </w:pPr>
    </w:lvl>
    <w:lvl w:ilvl="8">
      <w:start w:val="1"/>
      <w:numFmt w:val="lowerRoman"/>
      <w:lvlText w:val="%9."/>
      <w:lvlJc w:val="right"/>
      <w:pPr>
        <w:ind w:left="6232" w:hanging="180"/>
      </w:pPr>
    </w:lvl>
  </w:abstractNum>
  <w:abstractNum w:abstractNumId="85" w15:restartNumberingAfterBreak="0">
    <w:nsid w:val="478BE221"/>
    <w:multiLevelType w:val="hybridMultilevel"/>
    <w:tmpl w:val="3BF23142"/>
    <w:lvl w:ilvl="0" w:tplc="FDB24536">
      <w:start w:val="1"/>
      <w:numFmt w:val="decimal"/>
      <w:lvlText w:val="%1."/>
      <w:lvlJc w:val="left"/>
      <w:pPr>
        <w:ind w:left="472" w:hanging="360"/>
      </w:pPr>
      <w:rPr>
        <w:rFonts w:ascii="Times New Roman" w:eastAsia="Times New Roman" w:hAnsi="Times New Roman" w:cs="Times New Roman"/>
      </w:rPr>
    </w:lvl>
    <w:lvl w:ilvl="1" w:tplc="10280AB6">
      <w:start w:val="1"/>
      <w:numFmt w:val="lowerLetter"/>
      <w:lvlText w:val="%2."/>
      <w:lvlJc w:val="left"/>
      <w:pPr>
        <w:ind w:left="1192" w:hanging="360"/>
      </w:pPr>
    </w:lvl>
    <w:lvl w:ilvl="2" w:tplc="5082F3BC">
      <w:start w:val="1"/>
      <w:numFmt w:val="lowerRoman"/>
      <w:lvlText w:val="%3."/>
      <w:lvlJc w:val="right"/>
      <w:pPr>
        <w:ind w:left="1912" w:hanging="180"/>
      </w:pPr>
    </w:lvl>
    <w:lvl w:ilvl="3" w:tplc="39028558">
      <w:start w:val="1"/>
      <w:numFmt w:val="decimal"/>
      <w:lvlText w:val="%4."/>
      <w:lvlJc w:val="left"/>
      <w:pPr>
        <w:ind w:left="2632" w:hanging="360"/>
      </w:pPr>
    </w:lvl>
    <w:lvl w:ilvl="4" w:tplc="03A6325E">
      <w:start w:val="1"/>
      <w:numFmt w:val="lowerLetter"/>
      <w:lvlText w:val="%5."/>
      <w:lvlJc w:val="left"/>
      <w:pPr>
        <w:ind w:left="3352" w:hanging="360"/>
      </w:pPr>
    </w:lvl>
    <w:lvl w:ilvl="5" w:tplc="967A532C">
      <w:start w:val="1"/>
      <w:numFmt w:val="lowerRoman"/>
      <w:lvlText w:val="%6."/>
      <w:lvlJc w:val="right"/>
      <w:pPr>
        <w:ind w:left="4072" w:hanging="180"/>
      </w:pPr>
    </w:lvl>
    <w:lvl w:ilvl="6" w:tplc="39CA42EC">
      <w:start w:val="1"/>
      <w:numFmt w:val="decimal"/>
      <w:lvlText w:val="%7."/>
      <w:lvlJc w:val="left"/>
      <w:pPr>
        <w:ind w:left="4792" w:hanging="360"/>
      </w:pPr>
    </w:lvl>
    <w:lvl w:ilvl="7" w:tplc="B7A86066">
      <w:start w:val="1"/>
      <w:numFmt w:val="lowerLetter"/>
      <w:lvlText w:val="%8."/>
      <w:lvlJc w:val="left"/>
      <w:pPr>
        <w:ind w:left="5512" w:hanging="360"/>
      </w:pPr>
    </w:lvl>
    <w:lvl w:ilvl="8" w:tplc="A6767714">
      <w:start w:val="1"/>
      <w:numFmt w:val="lowerRoman"/>
      <w:lvlText w:val="%9."/>
      <w:lvlJc w:val="right"/>
      <w:pPr>
        <w:ind w:left="6232" w:hanging="180"/>
      </w:pPr>
    </w:lvl>
  </w:abstractNum>
  <w:abstractNum w:abstractNumId="86" w15:restartNumberingAfterBreak="0">
    <w:nsid w:val="47F30B75"/>
    <w:multiLevelType w:val="multilevel"/>
    <w:tmpl w:val="838E5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C411827"/>
    <w:multiLevelType w:val="hybridMultilevel"/>
    <w:tmpl w:val="82D6E73A"/>
    <w:lvl w:ilvl="0" w:tplc="9D322138">
      <w:start w:val="1"/>
      <w:numFmt w:val="decimal"/>
      <w:lvlText w:val="%1."/>
      <w:lvlJc w:val="left"/>
      <w:pPr>
        <w:ind w:left="579" w:hanging="360"/>
      </w:pPr>
      <w:rPr>
        <w:rFonts w:hint="default"/>
        <w:w w:val="100"/>
      </w:rPr>
    </w:lvl>
    <w:lvl w:ilvl="1" w:tplc="40090019" w:tentative="1">
      <w:start w:val="1"/>
      <w:numFmt w:val="lowerLetter"/>
      <w:lvlText w:val="%2."/>
      <w:lvlJc w:val="left"/>
      <w:pPr>
        <w:ind w:left="1551" w:hanging="360"/>
      </w:pPr>
    </w:lvl>
    <w:lvl w:ilvl="2" w:tplc="4009001B" w:tentative="1">
      <w:start w:val="1"/>
      <w:numFmt w:val="lowerRoman"/>
      <w:lvlText w:val="%3."/>
      <w:lvlJc w:val="right"/>
      <w:pPr>
        <w:ind w:left="2271" w:hanging="180"/>
      </w:pPr>
    </w:lvl>
    <w:lvl w:ilvl="3" w:tplc="4009000F" w:tentative="1">
      <w:start w:val="1"/>
      <w:numFmt w:val="decimal"/>
      <w:lvlText w:val="%4."/>
      <w:lvlJc w:val="left"/>
      <w:pPr>
        <w:ind w:left="2991" w:hanging="360"/>
      </w:pPr>
    </w:lvl>
    <w:lvl w:ilvl="4" w:tplc="40090019" w:tentative="1">
      <w:start w:val="1"/>
      <w:numFmt w:val="lowerLetter"/>
      <w:lvlText w:val="%5."/>
      <w:lvlJc w:val="left"/>
      <w:pPr>
        <w:ind w:left="3711" w:hanging="360"/>
      </w:pPr>
    </w:lvl>
    <w:lvl w:ilvl="5" w:tplc="4009001B" w:tentative="1">
      <w:start w:val="1"/>
      <w:numFmt w:val="lowerRoman"/>
      <w:lvlText w:val="%6."/>
      <w:lvlJc w:val="right"/>
      <w:pPr>
        <w:ind w:left="4431" w:hanging="180"/>
      </w:pPr>
    </w:lvl>
    <w:lvl w:ilvl="6" w:tplc="4009000F" w:tentative="1">
      <w:start w:val="1"/>
      <w:numFmt w:val="decimal"/>
      <w:lvlText w:val="%7."/>
      <w:lvlJc w:val="left"/>
      <w:pPr>
        <w:ind w:left="5151" w:hanging="360"/>
      </w:pPr>
    </w:lvl>
    <w:lvl w:ilvl="7" w:tplc="40090019" w:tentative="1">
      <w:start w:val="1"/>
      <w:numFmt w:val="lowerLetter"/>
      <w:lvlText w:val="%8."/>
      <w:lvlJc w:val="left"/>
      <w:pPr>
        <w:ind w:left="5871" w:hanging="360"/>
      </w:pPr>
    </w:lvl>
    <w:lvl w:ilvl="8" w:tplc="4009001B" w:tentative="1">
      <w:start w:val="1"/>
      <w:numFmt w:val="lowerRoman"/>
      <w:lvlText w:val="%9."/>
      <w:lvlJc w:val="right"/>
      <w:pPr>
        <w:ind w:left="6591" w:hanging="180"/>
      </w:pPr>
    </w:lvl>
  </w:abstractNum>
  <w:abstractNum w:abstractNumId="88" w15:restartNumberingAfterBreak="0">
    <w:nsid w:val="4C7A29CF"/>
    <w:multiLevelType w:val="multilevel"/>
    <w:tmpl w:val="A3522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4D8D52C8"/>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4FD14030"/>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91" w15:restartNumberingAfterBreak="0">
    <w:nsid w:val="511007B8"/>
    <w:multiLevelType w:val="multilevel"/>
    <w:tmpl w:val="92404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512F4496"/>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51A271AD"/>
    <w:multiLevelType w:val="multilevel"/>
    <w:tmpl w:val="53789FB0"/>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242764E"/>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528867B5"/>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96"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36C2F34"/>
    <w:multiLevelType w:val="multilevel"/>
    <w:tmpl w:val="53789FB0"/>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40044CA"/>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54243769"/>
    <w:multiLevelType w:val="multilevel"/>
    <w:tmpl w:val="91D403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0" w15:restartNumberingAfterBreak="0">
    <w:nsid w:val="54CA17D6"/>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559E497F"/>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61C2DD2"/>
    <w:multiLevelType w:val="multilevel"/>
    <w:tmpl w:val="2CB20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56CF199C"/>
    <w:multiLevelType w:val="hybridMultilevel"/>
    <w:tmpl w:val="34202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56D20CB4"/>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57355D43"/>
    <w:multiLevelType w:val="hybridMultilevel"/>
    <w:tmpl w:val="45A67A4A"/>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586014D7"/>
    <w:multiLevelType w:val="multilevel"/>
    <w:tmpl w:val="48241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58D9538A"/>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AD84E00"/>
    <w:multiLevelType w:val="multilevel"/>
    <w:tmpl w:val="8E3E4F4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09" w15:restartNumberingAfterBreak="0">
    <w:nsid w:val="5AF66956"/>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5D5F48B3"/>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60DA5ABE"/>
    <w:multiLevelType w:val="hybridMultilevel"/>
    <w:tmpl w:val="FF72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38F437A"/>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639776F3"/>
    <w:multiLevelType w:val="hybridMultilevel"/>
    <w:tmpl w:val="9586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4D75C52"/>
    <w:multiLevelType w:val="hybridMultilevel"/>
    <w:tmpl w:val="154EB4BC"/>
    <w:lvl w:ilvl="0" w:tplc="2EF867DE">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121C39FE">
      <w:numFmt w:val="bullet"/>
      <w:lvlText w:val="•"/>
      <w:lvlJc w:val="left"/>
      <w:pPr>
        <w:ind w:left="1818" w:hanging="360"/>
      </w:pPr>
      <w:rPr>
        <w:rFonts w:hint="default"/>
        <w:lang w:val="en-US" w:eastAsia="en-US" w:bidi="ar-SA"/>
      </w:rPr>
    </w:lvl>
    <w:lvl w:ilvl="2" w:tplc="389AB330">
      <w:numFmt w:val="bullet"/>
      <w:lvlText w:val="•"/>
      <w:lvlJc w:val="left"/>
      <w:pPr>
        <w:ind w:left="2697" w:hanging="360"/>
      </w:pPr>
      <w:rPr>
        <w:rFonts w:hint="default"/>
        <w:lang w:val="en-US" w:eastAsia="en-US" w:bidi="ar-SA"/>
      </w:rPr>
    </w:lvl>
    <w:lvl w:ilvl="3" w:tplc="D63ECA56">
      <w:numFmt w:val="bullet"/>
      <w:lvlText w:val="•"/>
      <w:lvlJc w:val="left"/>
      <w:pPr>
        <w:ind w:left="3575" w:hanging="360"/>
      </w:pPr>
      <w:rPr>
        <w:rFonts w:hint="default"/>
        <w:lang w:val="en-US" w:eastAsia="en-US" w:bidi="ar-SA"/>
      </w:rPr>
    </w:lvl>
    <w:lvl w:ilvl="4" w:tplc="D05A8426">
      <w:numFmt w:val="bullet"/>
      <w:lvlText w:val="•"/>
      <w:lvlJc w:val="left"/>
      <w:pPr>
        <w:ind w:left="4454" w:hanging="360"/>
      </w:pPr>
      <w:rPr>
        <w:rFonts w:hint="default"/>
        <w:lang w:val="en-US" w:eastAsia="en-US" w:bidi="ar-SA"/>
      </w:rPr>
    </w:lvl>
    <w:lvl w:ilvl="5" w:tplc="08FE434C">
      <w:numFmt w:val="bullet"/>
      <w:lvlText w:val="•"/>
      <w:lvlJc w:val="left"/>
      <w:pPr>
        <w:ind w:left="5333" w:hanging="360"/>
      </w:pPr>
      <w:rPr>
        <w:rFonts w:hint="default"/>
        <w:lang w:val="en-US" w:eastAsia="en-US" w:bidi="ar-SA"/>
      </w:rPr>
    </w:lvl>
    <w:lvl w:ilvl="6" w:tplc="4AB69794">
      <w:numFmt w:val="bullet"/>
      <w:lvlText w:val="•"/>
      <w:lvlJc w:val="left"/>
      <w:pPr>
        <w:ind w:left="6211" w:hanging="360"/>
      </w:pPr>
      <w:rPr>
        <w:rFonts w:hint="default"/>
        <w:lang w:val="en-US" w:eastAsia="en-US" w:bidi="ar-SA"/>
      </w:rPr>
    </w:lvl>
    <w:lvl w:ilvl="7" w:tplc="A6EC3940">
      <w:numFmt w:val="bullet"/>
      <w:lvlText w:val="•"/>
      <w:lvlJc w:val="left"/>
      <w:pPr>
        <w:ind w:left="7090" w:hanging="360"/>
      </w:pPr>
      <w:rPr>
        <w:rFonts w:hint="default"/>
        <w:lang w:val="en-US" w:eastAsia="en-US" w:bidi="ar-SA"/>
      </w:rPr>
    </w:lvl>
    <w:lvl w:ilvl="8" w:tplc="9E56B4CA">
      <w:numFmt w:val="bullet"/>
      <w:lvlText w:val="•"/>
      <w:lvlJc w:val="left"/>
      <w:pPr>
        <w:ind w:left="7969" w:hanging="360"/>
      </w:pPr>
      <w:rPr>
        <w:rFonts w:hint="default"/>
        <w:lang w:val="en-US" w:eastAsia="en-US" w:bidi="ar-SA"/>
      </w:rPr>
    </w:lvl>
  </w:abstractNum>
  <w:abstractNum w:abstractNumId="115" w15:restartNumberingAfterBreak="0">
    <w:nsid w:val="6535650C"/>
    <w:multiLevelType w:val="multilevel"/>
    <w:tmpl w:val="B2AC13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53F70D7"/>
    <w:multiLevelType w:val="multilevel"/>
    <w:tmpl w:val="62AAB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660CF3BE"/>
    <w:multiLevelType w:val="hybridMultilevel"/>
    <w:tmpl w:val="55E00A14"/>
    <w:lvl w:ilvl="0" w:tplc="11A6821A">
      <w:start w:val="1"/>
      <w:numFmt w:val="decimal"/>
      <w:lvlText w:val="%1."/>
      <w:lvlJc w:val="left"/>
      <w:pPr>
        <w:ind w:left="720" w:hanging="360"/>
      </w:pPr>
    </w:lvl>
    <w:lvl w:ilvl="1" w:tplc="912E2A4E">
      <w:start w:val="1"/>
      <w:numFmt w:val="lowerLetter"/>
      <w:lvlText w:val="%2."/>
      <w:lvlJc w:val="left"/>
      <w:pPr>
        <w:ind w:left="1440" w:hanging="360"/>
      </w:pPr>
    </w:lvl>
    <w:lvl w:ilvl="2" w:tplc="7EBC6F40">
      <w:start w:val="1"/>
      <w:numFmt w:val="lowerRoman"/>
      <w:lvlText w:val="%3."/>
      <w:lvlJc w:val="right"/>
      <w:pPr>
        <w:ind w:left="2160" w:hanging="180"/>
      </w:pPr>
    </w:lvl>
    <w:lvl w:ilvl="3" w:tplc="541C3AAC">
      <w:start w:val="1"/>
      <w:numFmt w:val="decimal"/>
      <w:lvlText w:val="%4."/>
      <w:lvlJc w:val="left"/>
      <w:pPr>
        <w:ind w:left="2880" w:hanging="360"/>
      </w:pPr>
    </w:lvl>
    <w:lvl w:ilvl="4" w:tplc="521C871A">
      <w:start w:val="1"/>
      <w:numFmt w:val="lowerLetter"/>
      <w:lvlText w:val="%5."/>
      <w:lvlJc w:val="left"/>
      <w:pPr>
        <w:ind w:left="3600" w:hanging="360"/>
      </w:pPr>
    </w:lvl>
    <w:lvl w:ilvl="5" w:tplc="94040058">
      <w:start w:val="1"/>
      <w:numFmt w:val="lowerRoman"/>
      <w:lvlText w:val="%6."/>
      <w:lvlJc w:val="right"/>
      <w:pPr>
        <w:ind w:left="4320" w:hanging="180"/>
      </w:pPr>
    </w:lvl>
    <w:lvl w:ilvl="6" w:tplc="A114E632">
      <w:start w:val="1"/>
      <w:numFmt w:val="decimal"/>
      <w:lvlText w:val="%7."/>
      <w:lvlJc w:val="left"/>
      <w:pPr>
        <w:ind w:left="5040" w:hanging="360"/>
      </w:pPr>
    </w:lvl>
    <w:lvl w:ilvl="7" w:tplc="8F4E3DC8">
      <w:start w:val="1"/>
      <w:numFmt w:val="lowerLetter"/>
      <w:lvlText w:val="%8."/>
      <w:lvlJc w:val="left"/>
      <w:pPr>
        <w:ind w:left="5760" w:hanging="360"/>
      </w:pPr>
    </w:lvl>
    <w:lvl w:ilvl="8" w:tplc="A9886342">
      <w:start w:val="1"/>
      <w:numFmt w:val="lowerRoman"/>
      <w:lvlText w:val="%9."/>
      <w:lvlJc w:val="right"/>
      <w:pPr>
        <w:ind w:left="6480" w:hanging="180"/>
      </w:pPr>
    </w:lvl>
  </w:abstractNum>
  <w:abstractNum w:abstractNumId="118" w15:restartNumberingAfterBreak="0">
    <w:nsid w:val="67132106"/>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78F2E15"/>
    <w:multiLevelType w:val="hybridMultilevel"/>
    <w:tmpl w:val="184694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67904D97"/>
    <w:multiLevelType w:val="multilevel"/>
    <w:tmpl w:val="1AB608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6B667F91"/>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6C604B62"/>
    <w:multiLevelType w:val="hybridMultilevel"/>
    <w:tmpl w:val="A0B4AE6A"/>
    <w:lvl w:ilvl="0" w:tplc="C25A996C">
      <w:start w:val="1"/>
      <w:numFmt w:val="decimal"/>
      <w:lvlText w:val="%1."/>
      <w:lvlJc w:val="left"/>
      <w:pPr>
        <w:ind w:left="720" w:hanging="360"/>
      </w:pPr>
    </w:lvl>
    <w:lvl w:ilvl="1" w:tplc="678CE252">
      <w:start w:val="1"/>
      <w:numFmt w:val="lowerLetter"/>
      <w:lvlText w:val="%2."/>
      <w:lvlJc w:val="left"/>
      <w:pPr>
        <w:ind w:left="1440" w:hanging="360"/>
      </w:pPr>
    </w:lvl>
    <w:lvl w:ilvl="2" w:tplc="E408A6F6">
      <w:start w:val="1"/>
      <w:numFmt w:val="lowerRoman"/>
      <w:lvlText w:val="%3."/>
      <w:lvlJc w:val="right"/>
      <w:pPr>
        <w:ind w:left="2160" w:hanging="180"/>
      </w:pPr>
    </w:lvl>
    <w:lvl w:ilvl="3" w:tplc="A72E4048">
      <w:start w:val="1"/>
      <w:numFmt w:val="decimal"/>
      <w:lvlText w:val="%4."/>
      <w:lvlJc w:val="left"/>
      <w:pPr>
        <w:ind w:left="2880" w:hanging="360"/>
      </w:pPr>
    </w:lvl>
    <w:lvl w:ilvl="4" w:tplc="7DC0BD38">
      <w:start w:val="1"/>
      <w:numFmt w:val="lowerLetter"/>
      <w:lvlText w:val="%5."/>
      <w:lvlJc w:val="left"/>
      <w:pPr>
        <w:ind w:left="3600" w:hanging="360"/>
      </w:pPr>
    </w:lvl>
    <w:lvl w:ilvl="5" w:tplc="95348E96">
      <w:start w:val="1"/>
      <w:numFmt w:val="lowerRoman"/>
      <w:lvlText w:val="%6."/>
      <w:lvlJc w:val="right"/>
      <w:pPr>
        <w:ind w:left="4320" w:hanging="180"/>
      </w:pPr>
    </w:lvl>
    <w:lvl w:ilvl="6" w:tplc="9D322CDE">
      <w:start w:val="1"/>
      <w:numFmt w:val="decimal"/>
      <w:lvlText w:val="%7."/>
      <w:lvlJc w:val="left"/>
      <w:pPr>
        <w:ind w:left="5040" w:hanging="360"/>
      </w:pPr>
    </w:lvl>
    <w:lvl w:ilvl="7" w:tplc="AC002118">
      <w:start w:val="1"/>
      <w:numFmt w:val="lowerLetter"/>
      <w:lvlText w:val="%8."/>
      <w:lvlJc w:val="left"/>
      <w:pPr>
        <w:ind w:left="5760" w:hanging="360"/>
      </w:pPr>
    </w:lvl>
    <w:lvl w:ilvl="8" w:tplc="03F8B170">
      <w:start w:val="1"/>
      <w:numFmt w:val="lowerRoman"/>
      <w:lvlText w:val="%9."/>
      <w:lvlJc w:val="right"/>
      <w:pPr>
        <w:ind w:left="6480" w:hanging="180"/>
      </w:pPr>
    </w:lvl>
  </w:abstractNum>
  <w:abstractNum w:abstractNumId="123" w15:restartNumberingAfterBreak="0">
    <w:nsid w:val="6D56476D"/>
    <w:multiLevelType w:val="hybridMultilevel"/>
    <w:tmpl w:val="D9E6F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6DB8758C"/>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6E213398"/>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6EB740A1"/>
    <w:multiLevelType w:val="multilevel"/>
    <w:tmpl w:val="91D403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7" w15:restartNumberingAfterBreak="0">
    <w:nsid w:val="6F1717D2"/>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6F597791"/>
    <w:multiLevelType w:val="hybridMultilevel"/>
    <w:tmpl w:val="C76C31B0"/>
    <w:lvl w:ilvl="0" w:tplc="BA06F932">
      <w:start w:val="1"/>
      <w:numFmt w:val="decimal"/>
      <w:lvlText w:val="%1."/>
      <w:lvlJc w:val="left"/>
      <w:pPr>
        <w:ind w:left="720" w:hanging="360"/>
      </w:pPr>
      <w:rPr>
        <w:rFonts w:ascii="Times New Roman" w:eastAsiaTheme="minorHAnsi"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6FBE0F75"/>
    <w:multiLevelType w:val="multilevel"/>
    <w:tmpl w:val="6FA0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262725E"/>
    <w:multiLevelType w:val="hybridMultilevel"/>
    <w:tmpl w:val="C65A2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72B83AA5"/>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73635F53"/>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73E26DD4"/>
    <w:multiLevelType w:val="hybridMultilevel"/>
    <w:tmpl w:val="3658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4DF7013"/>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7552165E"/>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69E6277"/>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7876126A"/>
    <w:multiLevelType w:val="hybridMultilevel"/>
    <w:tmpl w:val="FF7257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7BB80BAA"/>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7CB62765"/>
    <w:multiLevelType w:val="hybridMultilevel"/>
    <w:tmpl w:val="982C4CF4"/>
    <w:lvl w:ilvl="0" w:tplc="C5A837F6">
      <w:start w:val="1"/>
      <w:numFmt w:val="decimal"/>
      <w:lvlText w:val="%1."/>
      <w:lvlJc w:val="left"/>
      <w:pPr>
        <w:ind w:left="720" w:hanging="360"/>
      </w:pPr>
      <w:rPr>
        <w:rFonts w:ascii="Times New Roman" w:eastAsiaTheme="minorHAnsi"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7D197BE4"/>
    <w:multiLevelType w:val="hybridMultilevel"/>
    <w:tmpl w:val="423A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D447B9F"/>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35"/>
  </w:num>
  <w:num w:numId="2">
    <w:abstractNumId w:val="62"/>
  </w:num>
  <w:num w:numId="3">
    <w:abstractNumId w:val="104"/>
  </w:num>
  <w:num w:numId="4">
    <w:abstractNumId w:val="52"/>
  </w:num>
  <w:num w:numId="5">
    <w:abstractNumId w:val="48"/>
  </w:num>
  <w:num w:numId="6">
    <w:abstractNumId w:val="116"/>
  </w:num>
  <w:num w:numId="7">
    <w:abstractNumId w:val="60"/>
  </w:num>
  <w:num w:numId="8">
    <w:abstractNumId w:val="20"/>
  </w:num>
  <w:num w:numId="9">
    <w:abstractNumId w:val="111"/>
  </w:num>
  <w:num w:numId="10">
    <w:abstractNumId w:val="94"/>
  </w:num>
  <w:num w:numId="11">
    <w:abstractNumId w:val="58"/>
  </w:num>
  <w:num w:numId="12">
    <w:abstractNumId w:val="19"/>
  </w:num>
  <w:num w:numId="13">
    <w:abstractNumId w:val="3"/>
  </w:num>
  <w:num w:numId="14">
    <w:abstractNumId w:val="14"/>
  </w:num>
  <w:num w:numId="15">
    <w:abstractNumId w:val="2"/>
  </w:num>
  <w:num w:numId="16">
    <w:abstractNumId w:val="31"/>
  </w:num>
  <w:num w:numId="17">
    <w:abstractNumId w:val="103"/>
  </w:num>
  <w:num w:numId="18">
    <w:abstractNumId w:val="34"/>
  </w:num>
  <w:num w:numId="19">
    <w:abstractNumId w:val="100"/>
  </w:num>
  <w:num w:numId="20">
    <w:abstractNumId w:val="137"/>
  </w:num>
  <w:num w:numId="21">
    <w:abstractNumId w:val="56"/>
  </w:num>
  <w:num w:numId="22">
    <w:abstractNumId w:val="32"/>
  </w:num>
  <w:num w:numId="23">
    <w:abstractNumId w:val="47"/>
  </w:num>
  <w:num w:numId="24">
    <w:abstractNumId w:val="115"/>
  </w:num>
  <w:num w:numId="25">
    <w:abstractNumId w:val="141"/>
  </w:num>
  <w:num w:numId="26">
    <w:abstractNumId w:val="133"/>
  </w:num>
  <w:num w:numId="27">
    <w:abstractNumId w:val="1"/>
  </w:num>
  <w:num w:numId="28">
    <w:abstractNumId w:val="44"/>
  </w:num>
  <w:num w:numId="29">
    <w:abstractNumId w:val="132"/>
  </w:num>
  <w:num w:numId="30">
    <w:abstractNumId w:val="23"/>
  </w:num>
  <w:num w:numId="31">
    <w:abstractNumId w:val="41"/>
  </w:num>
  <w:num w:numId="32">
    <w:abstractNumId w:val="138"/>
  </w:num>
  <w:num w:numId="33">
    <w:abstractNumId w:val="112"/>
  </w:num>
  <w:num w:numId="34">
    <w:abstractNumId w:val="92"/>
  </w:num>
  <w:num w:numId="35">
    <w:abstractNumId w:val="77"/>
  </w:num>
  <w:num w:numId="36">
    <w:abstractNumId w:val="136"/>
  </w:num>
  <w:num w:numId="37">
    <w:abstractNumId w:val="26"/>
  </w:num>
  <w:num w:numId="38">
    <w:abstractNumId w:val="128"/>
  </w:num>
  <w:num w:numId="39">
    <w:abstractNumId w:val="139"/>
  </w:num>
  <w:num w:numId="40">
    <w:abstractNumId w:val="49"/>
  </w:num>
  <w:num w:numId="41">
    <w:abstractNumId w:val="127"/>
  </w:num>
  <w:num w:numId="42">
    <w:abstractNumId w:val="70"/>
  </w:num>
  <w:num w:numId="43">
    <w:abstractNumId w:val="102"/>
  </w:num>
  <w:num w:numId="44">
    <w:abstractNumId w:val="43"/>
  </w:num>
  <w:num w:numId="45">
    <w:abstractNumId w:val="73"/>
  </w:num>
  <w:num w:numId="46">
    <w:abstractNumId w:val="40"/>
  </w:num>
  <w:num w:numId="47">
    <w:abstractNumId w:val="95"/>
  </w:num>
  <w:num w:numId="48">
    <w:abstractNumId w:val="30"/>
  </w:num>
  <w:num w:numId="49">
    <w:abstractNumId w:val="64"/>
  </w:num>
  <w:num w:numId="50">
    <w:abstractNumId w:val="36"/>
  </w:num>
  <w:num w:numId="51">
    <w:abstractNumId w:val="68"/>
  </w:num>
  <w:num w:numId="52">
    <w:abstractNumId w:val="4"/>
  </w:num>
  <w:num w:numId="53">
    <w:abstractNumId w:val="84"/>
  </w:num>
  <w:num w:numId="54">
    <w:abstractNumId w:val="91"/>
  </w:num>
  <w:num w:numId="55">
    <w:abstractNumId w:val="59"/>
  </w:num>
  <w:num w:numId="56">
    <w:abstractNumId w:val="21"/>
  </w:num>
  <w:num w:numId="57">
    <w:abstractNumId w:val="85"/>
  </w:num>
  <w:num w:numId="58">
    <w:abstractNumId w:val="79"/>
  </w:num>
  <w:num w:numId="59">
    <w:abstractNumId w:val="109"/>
  </w:num>
  <w:num w:numId="60">
    <w:abstractNumId w:val="6"/>
  </w:num>
  <w:num w:numId="61">
    <w:abstractNumId w:val="121"/>
  </w:num>
  <w:num w:numId="62">
    <w:abstractNumId w:val="118"/>
  </w:num>
  <w:num w:numId="63">
    <w:abstractNumId w:val="129"/>
  </w:num>
  <w:num w:numId="64">
    <w:abstractNumId w:val="106"/>
  </w:num>
  <w:num w:numId="65">
    <w:abstractNumId w:val="69"/>
  </w:num>
  <w:num w:numId="66">
    <w:abstractNumId w:val="83"/>
  </w:num>
  <w:num w:numId="67">
    <w:abstractNumId w:val="38"/>
  </w:num>
  <w:num w:numId="68">
    <w:abstractNumId w:val="22"/>
  </w:num>
  <w:num w:numId="69">
    <w:abstractNumId w:val="42"/>
  </w:num>
  <w:num w:numId="70">
    <w:abstractNumId w:val="89"/>
  </w:num>
  <w:num w:numId="71">
    <w:abstractNumId w:val="131"/>
  </w:num>
  <w:num w:numId="72">
    <w:abstractNumId w:val="12"/>
  </w:num>
  <w:num w:numId="73">
    <w:abstractNumId w:val="39"/>
  </w:num>
  <w:num w:numId="74">
    <w:abstractNumId w:val="113"/>
  </w:num>
  <w:num w:numId="75">
    <w:abstractNumId w:val="82"/>
  </w:num>
  <w:num w:numId="76">
    <w:abstractNumId w:val="45"/>
  </w:num>
  <w:num w:numId="77">
    <w:abstractNumId w:val="101"/>
  </w:num>
  <w:num w:numId="78">
    <w:abstractNumId w:val="107"/>
  </w:num>
  <w:num w:numId="79">
    <w:abstractNumId w:val="54"/>
  </w:num>
  <w:num w:numId="80">
    <w:abstractNumId w:val="140"/>
  </w:num>
  <w:num w:numId="81">
    <w:abstractNumId w:val="53"/>
  </w:num>
  <w:num w:numId="82">
    <w:abstractNumId w:val="18"/>
  </w:num>
  <w:num w:numId="83">
    <w:abstractNumId w:val="98"/>
  </w:num>
  <w:num w:numId="84">
    <w:abstractNumId w:val="27"/>
  </w:num>
  <w:num w:numId="85">
    <w:abstractNumId w:val="35"/>
  </w:num>
  <w:num w:numId="86">
    <w:abstractNumId w:val="15"/>
  </w:num>
  <w:num w:numId="87">
    <w:abstractNumId w:val="13"/>
  </w:num>
  <w:num w:numId="88">
    <w:abstractNumId w:val="29"/>
  </w:num>
  <w:num w:numId="89">
    <w:abstractNumId w:val="125"/>
  </w:num>
  <w:num w:numId="90">
    <w:abstractNumId w:val="61"/>
  </w:num>
  <w:num w:numId="91">
    <w:abstractNumId w:val="28"/>
  </w:num>
  <w:num w:numId="92">
    <w:abstractNumId w:val="72"/>
  </w:num>
  <w:num w:numId="93">
    <w:abstractNumId w:val="80"/>
  </w:num>
  <w:num w:numId="94">
    <w:abstractNumId w:val="55"/>
  </w:num>
  <w:num w:numId="95">
    <w:abstractNumId w:val="51"/>
  </w:num>
  <w:num w:numId="96">
    <w:abstractNumId w:val="134"/>
  </w:num>
  <w:num w:numId="97">
    <w:abstractNumId w:val="110"/>
  </w:num>
  <w:num w:numId="98">
    <w:abstractNumId w:val="124"/>
  </w:num>
  <w:num w:numId="99">
    <w:abstractNumId w:val="76"/>
  </w:num>
  <w:num w:numId="100">
    <w:abstractNumId w:val="67"/>
  </w:num>
  <w:num w:numId="101">
    <w:abstractNumId w:val="11"/>
  </w:num>
  <w:num w:numId="102">
    <w:abstractNumId w:val="24"/>
  </w:num>
  <w:num w:numId="103">
    <w:abstractNumId w:val="126"/>
  </w:num>
  <w:num w:numId="104">
    <w:abstractNumId w:val="74"/>
  </w:num>
  <w:num w:numId="105">
    <w:abstractNumId w:val="16"/>
  </w:num>
  <w:num w:numId="106">
    <w:abstractNumId w:val="88"/>
  </w:num>
  <w:num w:numId="107">
    <w:abstractNumId w:val="37"/>
  </w:num>
  <w:num w:numId="108">
    <w:abstractNumId w:val="7"/>
  </w:num>
  <w:num w:numId="109">
    <w:abstractNumId w:val="120"/>
  </w:num>
  <w:num w:numId="110">
    <w:abstractNumId w:val="114"/>
  </w:num>
  <w:num w:numId="111">
    <w:abstractNumId w:val="17"/>
  </w:num>
  <w:num w:numId="112">
    <w:abstractNumId w:val="46"/>
  </w:num>
  <w:num w:numId="113">
    <w:abstractNumId w:val="10"/>
  </w:num>
  <w:num w:numId="114">
    <w:abstractNumId w:val="78"/>
  </w:num>
  <w:num w:numId="115">
    <w:abstractNumId w:val="105"/>
  </w:num>
  <w:num w:numId="116">
    <w:abstractNumId w:val="130"/>
  </w:num>
  <w:num w:numId="117">
    <w:abstractNumId w:val="123"/>
  </w:num>
  <w:num w:numId="118">
    <w:abstractNumId w:val="93"/>
  </w:num>
  <w:num w:numId="119">
    <w:abstractNumId w:val="5"/>
  </w:num>
  <w:num w:numId="120">
    <w:abstractNumId w:val="90"/>
  </w:num>
  <w:num w:numId="121">
    <w:abstractNumId w:val="97"/>
  </w:num>
  <w:num w:numId="122">
    <w:abstractNumId w:val="86"/>
  </w:num>
  <w:num w:numId="123">
    <w:abstractNumId w:val="108"/>
  </w:num>
  <w:num w:numId="124">
    <w:abstractNumId w:val="81"/>
  </w:num>
  <w:num w:numId="125">
    <w:abstractNumId w:val="117"/>
  </w:num>
  <w:num w:numId="126">
    <w:abstractNumId w:val="0"/>
  </w:num>
  <w:num w:numId="127">
    <w:abstractNumId w:val="25"/>
  </w:num>
  <w:num w:numId="128">
    <w:abstractNumId w:val="75"/>
  </w:num>
  <w:num w:numId="129">
    <w:abstractNumId w:val="33"/>
  </w:num>
  <w:num w:numId="130">
    <w:abstractNumId w:val="122"/>
  </w:num>
  <w:num w:numId="131">
    <w:abstractNumId w:val="50"/>
  </w:num>
  <w:num w:numId="132">
    <w:abstractNumId w:val="87"/>
  </w:num>
  <w:num w:numId="133">
    <w:abstractNumId w:val="9"/>
  </w:num>
  <w:num w:numId="134">
    <w:abstractNumId w:val="57"/>
  </w:num>
  <w:num w:numId="135">
    <w:abstractNumId w:val="119"/>
  </w:num>
  <w:num w:numId="136">
    <w:abstractNumId w:val="65"/>
  </w:num>
  <w:num w:numId="137">
    <w:abstractNumId w:val="99"/>
  </w:num>
  <w:num w:numId="138">
    <w:abstractNumId w:val="71"/>
  </w:num>
  <w:num w:numId="139">
    <w:abstractNumId w:val="96"/>
  </w:num>
  <w:num w:numId="140">
    <w:abstractNumId w:val="8"/>
    <w:lvlOverride w:ilvl="0">
      <w:startOverride w:val="1"/>
    </w:lvlOverride>
    <w:lvlOverride w:ilvl="1"/>
    <w:lvlOverride w:ilvl="2"/>
    <w:lvlOverride w:ilvl="3"/>
    <w:lvlOverride w:ilvl="4"/>
    <w:lvlOverride w:ilvl="5"/>
    <w:lvlOverride w:ilvl="6"/>
    <w:lvlOverride w:ilvl="7"/>
    <w:lvlOverride w:ilvl="8"/>
  </w:num>
  <w:num w:numId="141">
    <w:abstractNumId w:val="66"/>
    <w:lvlOverride w:ilvl="0">
      <w:startOverride w:val="1"/>
    </w:lvlOverride>
    <w:lvlOverride w:ilvl="1"/>
    <w:lvlOverride w:ilvl="2"/>
    <w:lvlOverride w:ilvl="3"/>
    <w:lvlOverride w:ilvl="4"/>
    <w:lvlOverride w:ilvl="5"/>
    <w:lvlOverride w:ilvl="6"/>
    <w:lvlOverride w:ilvl="7"/>
    <w:lvlOverride w:ilvl="8"/>
  </w:num>
  <w:num w:numId="142">
    <w:abstractNumId w:val="63"/>
    <w:lvlOverride w:ilvl="0">
      <w:startOverride w:val="1"/>
    </w:lvlOverride>
    <w:lvlOverride w:ilvl="1"/>
    <w:lvlOverride w:ilvl="2"/>
    <w:lvlOverride w:ilvl="3"/>
    <w:lvlOverride w:ilvl="4"/>
    <w:lvlOverride w:ilvl="5"/>
    <w:lvlOverride w:ilvl="6"/>
    <w:lvlOverride w:ilvl="7"/>
    <w:lvlOverride w:ilvl="8"/>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X723L173A554E275"/>
    <w:docVar w:name="paperpile-doc-name" w:val="IIT Patna.docx"/>
  </w:docVars>
  <w:rsids>
    <w:rsidRoot w:val="0078300E"/>
    <w:rsid w:val="00014FBC"/>
    <w:rsid w:val="0001509A"/>
    <w:rsid w:val="00024F7C"/>
    <w:rsid w:val="000315B2"/>
    <w:rsid w:val="00035668"/>
    <w:rsid w:val="0004136D"/>
    <w:rsid w:val="0009015C"/>
    <w:rsid w:val="000A562C"/>
    <w:rsid w:val="000B2FEF"/>
    <w:rsid w:val="000B3EBC"/>
    <w:rsid w:val="000E30B8"/>
    <w:rsid w:val="001047C7"/>
    <w:rsid w:val="00130951"/>
    <w:rsid w:val="001333FD"/>
    <w:rsid w:val="00161AFA"/>
    <w:rsid w:val="00175351"/>
    <w:rsid w:val="001A51C7"/>
    <w:rsid w:val="00203EC3"/>
    <w:rsid w:val="002164EB"/>
    <w:rsid w:val="00220D48"/>
    <w:rsid w:val="00247A19"/>
    <w:rsid w:val="00283FC7"/>
    <w:rsid w:val="002B7A63"/>
    <w:rsid w:val="002C0E60"/>
    <w:rsid w:val="002E4A92"/>
    <w:rsid w:val="002F48F5"/>
    <w:rsid w:val="003018BF"/>
    <w:rsid w:val="0030354A"/>
    <w:rsid w:val="0030752F"/>
    <w:rsid w:val="00313B56"/>
    <w:rsid w:val="00325C05"/>
    <w:rsid w:val="00325CB6"/>
    <w:rsid w:val="0034005D"/>
    <w:rsid w:val="0035119C"/>
    <w:rsid w:val="00371F74"/>
    <w:rsid w:val="00377DE1"/>
    <w:rsid w:val="003B3387"/>
    <w:rsid w:val="00401CF6"/>
    <w:rsid w:val="0041431B"/>
    <w:rsid w:val="004178E5"/>
    <w:rsid w:val="004226F8"/>
    <w:rsid w:val="0042464E"/>
    <w:rsid w:val="0044395D"/>
    <w:rsid w:val="00452479"/>
    <w:rsid w:val="004528DE"/>
    <w:rsid w:val="004B7005"/>
    <w:rsid w:val="004C6FB0"/>
    <w:rsid w:val="004D64A9"/>
    <w:rsid w:val="004E1319"/>
    <w:rsid w:val="005174AE"/>
    <w:rsid w:val="0052282F"/>
    <w:rsid w:val="00523224"/>
    <w:rsid w:val="0052363A"/>
    <w:rsid w:val="00525CBC"/>
    <w:rsid w:val="00526840"/>
    <w:rsid w:val="00551890"/>
    <w:rsid w:val="00561E9E"/>
    <w:rsid w:val="00587A5C"/>
    <w:rsid w:val="005B0421"/>
    <w:rsid w:val="005B3181"/>
    <w:rsid w:val="005D122A"/>
    <w:rsid w:val="005D2D82"/>
    <w:rsid w:val="005E7E6E"/>
    <w:rsid w:val="00601855"/>
    <w:rsid w:val="00614EA1"/>
    <w:rsid w:val="00651840"/>
    <w:rsid w:val="00677D08"/>
    <w:rsid w:val="006A0079"/>
    <w:rsid w:val="006E621A"/>
    <w:rsid w:val="006F1227"/>
    <w:rsid w:val="006F2B19"/>
    <w:rsid w:val="00753E39"/>
    <w:rsid w:val="00765CB2"/>
    <w:rsid w:val="00766344"/>
    <w:rsid w:val="007825E7"/>
    <w:rsid w:val="0078300E"/>
    <w:rsid w:val="007B3E34"/>
    <w:rsid w:val="007C5706"/>
    <w:rsid w:val="007D1559"/>
    <w:rsid w:val="007F2F1D"/>
    <w:rsid w:val="0082371B"/>
    <w:rsid w:val="0084795A"/>
    <w:rsid w:val="0089299F"/>
    <w:rsid w:val="008E5767"/>
    <w:rsid w:val="008E6E5B"/>
    <w:rsid w:val="008F1608"/>
    <w:rsid w:val="00917BF4"/>
    <w:rsid w:val="00930E05"/>
    <w:rsid w:val="00942CE9"/>
    <w:rsid w:val="00943D3F"/>
    <w:rsid w:val="00960E41"/>
    <w:rsid w:val="009645CA"/>
    <w:rsid w:val="00967876"/>
    <w:rsid w:val="00970C8A"/>
    <w:rsid w:val="0098033E"/>
    <w:rsid w:val="00986274"/>
    <w:rsid w:val="00993F04"/>
    <w:rsid w:val="0099511E"/>
    <w:rsid w:val="00997316"/>
    <w:rsid w:val="00997F35"/>
    <w:rsid w:val="009A624B"/>
    <w:rsid w:val="009B3897"/>
    <w:rsid w:val="009C0638"/>
    <w:rsid w:val="00A07008"/>
    <w:rsid w:val="00A1250B"/>
    <w:rsid w:val="00A20F02"/>
    <w:rsid w:val="00A21A7F"/>
    <w:rsid w:val="00A24243"/>
    <w:rsid w:val="00A32504"/>
    <w:rsid w:val="00A4291B"/>
    <w:rsid w:val="00A43074"/>
    <w:rsid w:val="00A62E62"/>
    <w:rsid w:val="00A70BF7"/>
    <w:rsid w:val="00A80B2B"/>
    <w:rsid w:val="00AD7509"/>
    <w:rsid w:val="00AE0AF1"/>
    <w:rsid w:val="00AF74C1"/>
    <w:rsid w:val="00B14A90"/>
    <w:rsid w:val="00B17F73"/>
    <w:rsid w:val="00B81FDF"/>
    <w:rsid w:val="00B83B9B"/>
    <w:rsid w:val="00B86711"/>
    <w:rsid w:val="00BD1888"/>
    <w:rsid w:val="00BD3492"/>
    <w:rsid w:val="00BD38B1"/>
    <w:rsid w:val="00BE18B2"/>
    <w:rsid w:val="00BF7ACB"/>
    <w:rsid w:val="00C10A8B"/>
    <w:rsid w:val="00C10FA4"/>
    <w:rsid w:val="00C1382B"/>
    <w:rsid w:val="00C27BD0"/>
    <w:rsid w:val="00C35125"/>
    <w:rsid w:val="00C43938"/>
    <w:rsid w:val="00C60754"/>
    <w:rsid w:val="00C615FE"/>
    <w:rsid w:val="00C65257"/>
    <w:rsid w:val="00C94F59"/>
    <w:rsid w:val="00CA3DB3"/>
    <w:rsid w:val="00CD1B96"/>
    <w:rsid w:val="00CE63AC"/>
    <w:rsid w:val="00D038D2"/>
    <w:rsid w:val="00D039E9"/>
    <w:rsid w:val="00D0798F"/>
    <w:rsid w:val="00D1572A"/>
    <w:rsid w:val="00D35660"/>
    <w:rsid w:val="00D35E3A"/>
    <w:rsid w:val="00D360AD"/>
    <w:rsid w:val="00D52384"/>
    <w:rsid w:val="00D6222A"/>
    <w:rsid w:val="00D732CA"/>
    <w:rsid w:val="00D76302"/>
    <w:rsid w:val="00DA492C"/>
    <w:rsid w:val="00DC0C75"/>
    <w:rsid w:val="00DC27D6"/>
    <w:rsid w:val="00E10673"/>
    <w:rsid w:val="00E153FF"/>
    <w:rsid w:val="00E15B46"/>
    <w:rsid w:val="00E1711C"/>
    <w:rsid w:val="00E214A8"/>
    <w:rsid w:val="00E2712E"/>
    <w:rsid w:val="00E3414D"/>
    <w:rsid w:val="00E47ABF"/>
    <w:rsid w:val="00E640BE"/>
    <w:rsid w:val="00E67492"/>
    <w:rsid w:val="00E72B86"/>
    <w:rsid w:val="00E911CA"/>
    <w:rsid w:val="00EB3F47"/>
    <w:rsid w:val="00EE04C6"/>
    <w:rsid w:val="00F259CB"/>
    <w:rsid w:val="00F46D96"/>
    <w:rsid w:val="00F5215E"/>
    <w:rsid w:val="00F54BD6"/>
    <w:rsid w:val="00F70234"/>
    <w:rsid w:val="00F720B9"/>
    <w:rsid w:val="00FB4139"/>
    <w:rsid w:val="00FF65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87EC"/>
  <w15:docId w15:val="{E52D8DD0-87C0-F240-9207-74E7C16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18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CA3DB3"/>
    <w:pPr>
      <w:spacing w:after="160" w:line="259" w:lineRule="auto"/>
      <w:ind w:left="720"/>
      <w:contextualSpacing/>
    </w:pPr>
    <w:rPr>
      <w:lang w:val="en-US"/>
    </w:rPr>
  </w:style>
  <w:style w:type="paragraph" w:styleId="Header">
    <w:name w:val="header"/>
    <w:basedOn w:val="Normal"/>
    <w:link w:val="HeaderChar"/>
    <w:uiPriority w:val="99"/>
    <w:unhideWhenUsed/>
    <w:rsid w:val="00A20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F02"/>
  </w:style>
  <w:style w:type="paragraph" w:styleId="Footer">
    <w:name w:val="footer"/>
    <w:basedOn w:val="Normal"/>
    <w:link w:val="FooterChar"/>
    <w:uiPriority w:val="99"/>
    <w:unhideWhenUsed/>
    <w:rsid w:val="00A20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F02"/>
  </w:style>
  <w:style w:type="character" w:customStyle="1" w:styleId="Heading1Char">
    <w:name w:val="Heading 1 Char"/>
    <w:basedOn w:val="DefaultParagraphFont"/>
    <w:link w:val="Heading1"/>
    <w:uiPriority w:val="9"/>
    <w:rsid w:val="003018BF"/>
    <w:rPr>
      <w:rFonts w:ascii="Times New Roman" w:eastAsia="Times New Roman" w:hAnsi="Times New Roman" w:cs="Times New Roman"/>
      <w:b/>
      <w:bCs/>
      <w:kern w:val="36"/>
      <w:sz w:val="48"/>
      <w:szCs w:val="48"/>
      <w:lang w:bidi="hi-IN"/>
    </w:rPr>
  </w:style>
  <w:style w:type="paragraph" w:styleId="NormalWeb">
    <w:name w:val="Normal (Web)"/>
    <w:basedOn w:val="Normal"/>
    <w:uiPriority w:val="99"/>
    <w:unhideWhenUsed/>
    <w:rsid w:val="00FB4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stParagraphChar">
    <w:name w:val="List Paragraph Char"/>
    <w:link w:val="ListParagraph"/>
    <w:uiPriority w:val="1"/>
    <w:locked/>
    <w:rsid w:val="00765CB2"/>
    <w:rPr>
      <w:lang w:val="en-US"/>
    </w:rPr>
  </w:style>
  <w:style w:type="character" w:styleId="CommentReference">
    <w:name w:val="annotation reference"/>
    <w:basedOn w:val="DefaultParagraphFont"/>
    <w:uiPriority w:val="99"/>
    <w:semiHidden/>
    <w:unhideWhenUsed/>
    <w:rsid w:val="002E4A92"/>
    <w:rPr>
      <w:sz w:val="16"/>
      <w:szCs w:val="16"/>
    </w:rPr>
  </w:style>
  <w:style w:type="paragraph" w:styleId="CommentText">
    <w:name w:val="annotation text"/>
    <w:basedOn w:val="Normal"/>
    <w:link w:val="CommentTextChar"/>
    <w:uiPriority w:val="99"/>
    <w:semiHidden/>
    <w:unhideWhenUsed/>
    <w:rsid w:val="002E4A92"/>
    <w:pPr>
      <w:spacing w:after="160" w:line="240" w:lineRule="auto"/>
    </w:pPr>
    <w:rPr>
      <w:sz w:val="20"/>
      <w:szCs w:val="20"/>
      <w:lang w:val="en-US"/>
    </w:rPr>
  </w:style>
  <w:style w:type="character" w:customStyle="1" w:styleId="CommentTextChar">
    <w:name w:val="Comment Text Char"/>
    <w:basedOn w:val="DefaultParagraphFont"/>
    <w:link w:val="CommentText"/>
    <w:uiPriority w:val="99"/>
    <w:semiHidden/>
    <w:rsid w:val="002E4A92"/>
    <w:rPr>
      <w:sz w:val="20"/>
      <w:szCs w:val="20"/>
      <w:lang w:val="en-US"/>
    </w:rPr>
  </w:style>
  <w:style w:type="paragraph" w:styleId="CommentSubject">
    <w:name w:val="annotation subject"/>
    <w:basedOn w:val="CommentText"/>
    <w:next w:val="CommentText"/>
    <w:link w:val="CommentSubjectChar"/>
    <w:uiPriority w:val="99"/>
    <w:semiHidden/>
    <w:unhideWhenUsed/>
    <w:rsid w:val="002E4A92"/>
    <w:rPr>
      <w:b/>
      <w:bCs/>
    </w:rPr>
  </w:style>
  <w:style w:type="character" w:customStyle="1" w:styleId="CommentSubjectChar">
    <w:name w:val="Comment Subject Char"/>
    <w:basedOn w:val="CommentTextChar"/>
    <w:link w:val="CommentSubject"/>
    <w:uiPriority w:val="99"/>
    <w:semiHidden/>
    <w:rsid w:val="002E4A92"/>
    <w:rPr>
      <w:b/>
      <w:bCs/>
      <w:sz w:val="20"/>
      <w:szCs w:val="20"/>
      <w:lang w:val="en-US"/>
    </w:rPr>
  </w:style>
  <w:style w:type="paragraph" w:styleId="BalloonText">
    <w:name w:val="Balloon Text"/>
    <w:basedOn w:val="Normal"/>
    <w:link w:val="BalloonTextChar"/>
    <w:uiPriority w:val="99"/>
    <w:semiHidden/>
    <w:unhideWhenUsed/>
    <w:rsid w:val="002E4A92"/>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2E4A92"/>
    <w:rPr>
      <w:rFonts w:ascii="Segoe UI" w:hAnsi="Segoe UI" w:cs="Segoe UI"/>
      <w:sz w:val="18"/>
      <w:szCs w:val="18"/>
      <w:lang w:val="en-US"/>
    </w:rPr>
  </w:style>
  <w:style w:type="paragraph" w:styleId="BodyText">
    <w:name w:val="Body Text"/>
    <w:basedOn w:val="Normal"/>
    <w:link w:val="BodyTextChar"/>
    <w:uiPriority w:val="1"/>
    <w:qFormat/>
    <w:rsid w:val="002E4A92"/>
    <w:pPr>
      <w:widowControl w:val="0"/>
      <w:autoSpaceDE w:val="0"/>
      <w:autoSpaceDN w:val="0"/>
      <w:spacing w:after="0" w:line="240" w:lineRule="auto"/>
      <w:ind w:left="940" w:hanging="3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E4A9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2E4A92"/>
    <w:pPr>
      <w:widowControl w:val="0"/>
      <w:autoSpaceDE w:val="0"/>
      <w:autoSpaceDN w:val="0"/>
      <w:spacing w:after="0" w:line="275" w:lineRule="exact"/>
      <w:ind w:left="107"/>
    </w:pPr>
    <w:rPr>
      <w:rFonts w:ascii="Times New Roman" w:eastAsia="Times New Roman" w:hAnsi="Times New Roman" w:cs="Times New Roman"/>
      <w:lang w:val="en-US"/>
    </w:rPr>
  </w:style>
  <w:style w:type="table" w:customStyle="1" w:styleId="TableGrid1">
    <w:name w:val="Table Grid1"/>
    <w:basedOn w:val="TableNormal"/>
    <w:next w:val="TableGrid"/>
    <w:uiPriority w:val="59"/>
    <w:rsid w:val="006F2B19"/>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4292">
      <w:bodyDiv w:val="1"/>
      <w:marLeft w:val="0"/>
      <w:marRight w:val="0"/>
      <w:marTop w:val="0"/>
      <w:marBottom w:val="0"/>
      <w:divBdr>
        <w:top w:val="none" w:sz="0" w:space="0" w:color="auto"/>
        <w:left w:val="none" w:sz="0" w:space="0" w:color="auto"/>
        <w:bottom w:val="none" w:sz="0" w:space="0" w:color="auto"/>
        <w:right w:val="none" w:sz="0" w:space="0" w:color="auto"/>
      </w:divBdr>
    </w:div>
    <w:div w:id="644507078">
      <w:bodyDiv w:val="1"/>
      <w:marLeft w:val="0"/>
      <w:marRight w:val="0"/>
      <w:marTop w:val="0"/>
      <w:marBottom w:val="0"/>
      <w:divBdr>
        <w:top w:val="none" w:sz="0" w:space="0" w:color="auto"/>
        <w:left w:val="none" w:sz="0" w:space="0" w:color="auto"/>
        <w:bottom w:val="none" w:sz="0" w:space="0" w:color="auto"/>
        <w:right w:val="none" w:sz="0" w:space="0" w:color="auto"/>
      </w:divBdr>
    </w:div>
    <w:div w:id="1058633196">
      <w:bodyDiv w:val="1"/>
      <w:marLeft w:val="0"/>
      <w:marRight w:val="0"/>
      <w:marTop w:val="0"/>
      <w:marBottom w:val="0"/>
      <w:divBdr>
        <w:top w:val="none" w:sz="0" w:space="0" w:color="auto"/>
        <w:left w:val="none" w:sz="0" w:space="0" w:color="auto"/>
        <w:bottom w:val="none" w:sz="0" w:space="0" w:color="auto"/>
        <w:right w:val="none" w:sz="0" w:space="0" w:color="auto"/>
      </w:divBdr>
    </w:div>
    <w:div w:id="1175151794">
      <w:bodyDiv w:val="1"/>
      <w:marLeft w:val="0"/>
      <w:marRight w:val="0"/>
      <w:marTop w:val="0"/>
      <w:marBottom w:val="0"/>
      <w:divBdr>
        <w:top w:val="none" w:sz="0" w:space="0" w:color="auto"/>
        <w:left w:val="none" w:sz="0" w:space="0" w:color="auto"/>
        <w:bottom w:val="none" w:sz="0" w:space="0" w:color="auto"/>
        <w:right w:val="none" w:sz="0" w:space="0" w:color="auto"/>
      </w:divBdr>
    </w:div>
    <w:div w:id="1365710386">
      <w:bodyDiv w:val="1"/>
      <w:marLeft w:val="0"/>
      <w:marRight w:val="0"/>
      <w:marTop w:val="0"/>
      <w:marBottom w:val="0"/>
      <w:divBdr>
        <w:top w:val="none" w:sz="0" w:space="0" w:color="auto"/>
        <w:left w:val="none" w:sz="0" w:space="0" w:color="auto"/>
        <w:bottom w:val="none" w:sz="0" w:space="0" w:color="auto"/>
        <w:right w:val="none" w:sz="0" w:space="0" w:color="auto"/>
      </w:divBdr>
    </w:div>
    <w:div w:id="1617712596">
      <w:bodyDiv w:val="1"/>
      <w:marLeft w:val="0"/>
      <w:marRight w:val="0"/>
      <w:marTop w:val="0"/>
      <w:marBottom w:val="0"/>
      <w:divBdr>
        <w:top w:val="none" w:sz="0" w:space="0" w:color="auto"/>
        <w:left w:val="none" w:sz="0" w:space="0" w:color="auto"/>
        <w:bottom w:val="none" w:sz="0" w:space="0" w:color="auto"/>
        <w:right w:val="none" w:sz="0" w:space="0" w:color="auto"/>
      </w:divBdr>
    </w:div>
    <w:div w:id="213589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96</Pages>
  <Words>21901</Words>
  <Characters>124842</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Santosh Kumar</cp:lastModifiedBy>
  <cp:revision>11</cp:revision>
  <dcterms:created xsi:type="dcterms:W3CDTF">2024-08-22T05:11:00Z</dcterms:created>
  <dcterms:modified xsi:type="dcterms:W3CDTF">2025-04-15T07:39:00Z</dcterms:modified>
</cp:coreProperties>
</file>